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F6" w:rsidRPr="000519F6" w:rsidRDefault="000519F6" w:rsidP="000519F6">
      <w:pPr>
        <w:spacing w:after="0" w:line="240" w:lineRule="auto"/>
        <w:jc w:val="center"/>
        <w:rPr>
          <w:rFonts w:ascii="Times New Roman" w:hAnsi="Times New Roman" w:cs="Times New Roman"/>
          <w:b/>
          <w:bCs/>
          <w:caps/>
          <w:sz w:val="24"/>
          <w:szCs w:val="24"/>
        </w:rPr>
      </w:pPr>
      <w:r w:rsidRPr="000519F6">
        <w:rPr>
          <w:rFonts w:ascii="Times New Roman" w:hAnsi="Times New Roman" w:cs="Times New Roman"/>
          <w:b/>
          <w:bCs/>
          <w:caps/>
          <w:sz w:val="24"/>
          <w:szCs w:val="24"/>
        </w:rPr>
        <w:t>Отчет</w:t>
      </w:r>
    </w:p>
    <w:p w:rsidR="000519F6" w:rsidRPr="000519F6" w:rsidRDefault="000519F6" w:rsidP="000519F6">
      <w:pPr>
        <w:spacing w:after="0" w:line="240" w:lineRule="auto"/>
        <w:jc w:val="center"/>
        <w:rPr>
          <w:rFonts w:ascii="Times New Roman" w:hAnsi="Times New Roman" w:cs="Times New Roman"/>
          <w:b/>
          <w:bCs/>
          <w:sz w:val="24"/>
          <w:szCs w:val="24"/>
        </w:rPr>
      </w:pPr>
      <w:r w:rsidRPr="000519F6">
        <w:rPr>
          <w:rFonts w:ascii="Times New Roman" w:hAnsi="Times New Roman" w:cs="Times New Roman"/>
          <w:b/>
          <w:bCs/>
          <w:sz w:val="24"/>
          <w:szCs w:val="24"/>
        </w:rPr>
        <w:t xml:space="preserve">о деятельности главы городского поселения – город Павловск </w:t>
      </w:r>
    </w:p>
    <w:p w:rsidR="000519F6" w:rsidRPr="000519F6" w:rsidRDefault="000519F6" w:rsidP="000519F6">
      <w:pPr>
        <w:spacing w:after="0" w:line="240" w:lineRule="auto"/>
        <w:jc w:val="center"/>
        <w:rPr>
          <w:rFonts w:ascii="Times New Roman" w:hAnsi="Times New Roman" w:cs="Times New Roman"/>
          <w:b/>
          <w:bCs/>
          <w:sz w:val="24"/>
          <w:szCs w:val="24"/>
        </w:rPr>
      </w:pPr>
      <w:r w:rsidRPr="000519F6">
        <w:rPr>
          <w:rFonts w:ascii="Times New Roman" w:hAnsi="Times New Roman" w:cs="Times New Roman"/>
          <w:b/>
          <w:bCs/>
          <w:sz w:val="24"/>
          <w:szCs w:val="24"/>
        </w:rPr>
        <w:t xml:space="preserve">и администрации  городского поселения – город Павловск </w:t>
      </w:r>
    </w:p>
    <w:p w:rsidR="000519F6" w:rsidRPr="000519F6" w:rsidRDefault="000519F6" w:rsidP="000519F6">
      <w:pPr>
        <w:spacing w:after="0" w:line="240" w:lineRule="auto"/>
        <w:jc w:val="center"/>
        <w:rPr>
          <w:rFonts w:ascii="Times New Roman" w:hAnsi="Times New Roman" w:cs="Times New Roman"/>
          <w:b/>
          <w:bCs/>
          <w:sz w:val="24"/>
          <w:szCs w:val="24"/>
        </w:rPr>
      </w:pPr>
      <w:r w:rsidRPr="000519F6">
        <w:rPr>
          <w:rFonts w:ascii="Times New Roman" w:hAnsi="Times New Roman" w:cs="Times New Roman"/>
          <w:b/>
          <w:bCs/>
          <w:sz w:val="24"/>
          <w:szCs w:val="24"/>
        </w:rPr>
        <w:t>за 2014 год</w:t>
      </w:r>
    </w:p>
    <w:p w:rsidR="000519F6" w:rsidRPr="000519F6" w:rsidRDefault="000519F6" w:rsidP="000519F6">
      <w:pPr>
        <w:spacing w:after="0" w:line="240" w:lineRule="auto"/>
        <w:jc w:val="center"/>
        <w:rPr>
          <w:rFonts w:ascii="Times New Roman" w:hAnsi="Times New Roman" w:cs="Times New Roman"/>
          <w:sz w:val="24"/>
          <w:szCs w:val="24"/>
        </w:rPr>
      </w:pPr>
    </w:p>
    <w:p w:rsidR="000519F6" w:rsidRPr="00530A25" w:rsidRDefault="000519F6" w:rsidP="000519F6">
      <w:pPr>
        <w:pStyle w:val="a4"/>
        <w:tabs>
          <w:tab w:val="left" w:pos="0"/>
        </w:tabs>
        <w:spacing w:before="0" w:beforeAutospacing="0" w:after="0" w:afterAutospacing="0"/>
        <w:jc w:val="center"/>
        <w:rPr>
          <w:rFonts w:ascii="Times New Roman" w:hAnsi="Times New Roman" w:cs="Times New Roman"/>
          <w:b/>
          <w:sz w:val="24"/>
          <w:szCs w:val="24"/>
        </w:rPr>
      </w:pPr>
      <w:r w:rsidRPr="00530A25">
        <w:rPr>
          <w:rFonts w:ascii="Times New Roman" w:hAnsi="Times New Roman" w:cs="Times New Roman"/>
          <w:b/>
          <w:sz w:val="24"/>
          <w:szCs w:val="24"/>
        </w:rPr>
        <w:t>1. Общие положения</w:t>
      </w:r>
    </w:p>
    <w:p w:rsidR="000519F6" w:rsidRPr="000519F6" w:rsidRDefault="000519F6" w:rsidP="000519F6">
      <w:pPr>
        <w:pStyle w:val="a4"/>
        <w:tabs>
          <w:tab w:val="left" w:pos="0"/>
        </w:tabs>
        <w:spacing w:before="0" w:beforeAutospacing="0" w:after="0" w:afterAutospacing="0"/>
        <w:jc w:val="both"/>
        <w:rPr>
          <w:rFonts w:ascii="Times New Roman" w:hAnsi="Times New Roman" w:cs="Times New Roman"/>
          <w:sz w:val="24"/>
          <w:szCs w:val="24"/>
        </w:rPr>
      </w:pPr>
    </w:p>
    <w:p w:rsidR="000519F6" w:rsidRPr="000519F6" w:rsidRDefault="000519F6" w:rsidP="000519F6">
      <w:pPr>
        <w:tabs>
          <w:tab w:val="left" w:pos="1080"/>
        </w:tabs>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В соответствии со ст. 36 Федерального закона от 06.10.2003 г. № 131-ФЗ «Об общих принципах организации местного самоуправления в Российской Федерации» и Уставом городского поселения – город Павловск подготовлен настоящий отчет о результатах деятельности главы городского поселения – город Павловск и администрации городского поселения – город Павловск за 2014 год.</w:t>
      </w:r>
    </w:p>
    <w:p w:rsidR="000519F6" w:rsidRPr="000519F6" w:rsidRDefault="000519F6" w:rsidP="000519F6">
      <w:pPr>
        <w:pStyle w:val="a4"/>
        <w:spacing w:before="0" w:beforeAutospacing="0" w:after="0" w:afterAutospacing="0"/>
        <w:ind w:firstLine="709"/>
        <w:jc w:val="both"/>
        <w:rPr>
          <w:rFonts w:ascii="Times New Roman" w:hAnsi="Times New Roman" w:cs="Times New Roman"/>
          <w:sz w:val="24"/>
          <w:szCs w:val="24"/>
        </w:rPr>
      </w:pPr>
      <w:r w:rsidRPr="000519F6">
        <w:rPr>
          <w:rFonts w:ascii="Times New Roman" w:hAnsi="Times New Roman" w:cs="Times New Roman"/>
          <w:sz w:val="24"/>
          <w:szCs w:val="24"/>
        </w:rPr>
        <w:t xml:space="preserve">Город Павловск - административный центр </w:t>
      </w:r>
      <w:hyperlink r:id="rId5" w:tooltip="Павловский район Воронежской области" w:history="1">
        <w:r w:rsidRPr="000519F6">
          <w:rPr>
            <w:rStyle w:val="a3"/>
            <w:rFonts w:ascii="Times New Roman" w:hAnsi="Times New Roman" w:cs="Times New Roman"/>
            <w:color w:val="auto"/>
            <w:sz w:val="24"/>
            <w:szCs w:val="24"/>
            <w:u w:val="none"/>
          </w:rPr>
          <w:t>Павловского района</w:t>
        </w:r>
      </w:hyperlink>
      <w:r w:rsidRPr="000519F6">
        <w:rPr>
          <w:rFonts w:ascii="Times New Roman" w:hAnsi="Times New Roman" w:cs="Times New Roman"/>
          <w:sz w:val="24"/>
          <w:szCs w:val="24"/>
        </w:rPr>
        <w:t xml:space="preserve"> </w:t>
      </w:r>
      <w:hyperlink r:id="rId6" w:tooltip="Воронежская область" w:history="1">
        <w:r w:rsidRPr="000519F6">
          <w:rPr>
            <w:rStyle w:val="a3"/>
            <w:rFonts w:ascii="Times New Roman" w:hAnsi="Times New Roman" w:cs="Times New Roman"/>
            <w:color w:val="auto"/>
            <w:sz w:val="24"/>
            <w:szCs w:val="24"/>
            <w:u w:val="none"/>
          </w:rPr>
          <w:t>Воронежской области</w:t>
        </w:r>
      </w:hyperlink>
      <w:r w:rsidRPr="000519F6">
        <w:rPr>
          <w:rFonts w:ascii="Times New Roman" w:hAnsi="Times New Roman" w:cs="Times New Roman"/>
          <w:sz w:val="24"/>
          <w:szCs w:val="24"/>
        </w:rPr>
        <w:t xml:space="preserve">.  Город находится в 162 км к </w:t>
      </w:r>
      <w:proofErr w:type="spellStart"/>
      <w:r w:rsidRPr="000519F6">
        <w:rPr>
          <w:rFonts w:ascii="Times New Roman" w:hAnsi="Times New Roman" w:cs="Times New Roman"/>
          <w:sz w:val="24"/>
          <w:szCs w:val="24"/>
        </w:rPr>
        <w:t>юго-юго-востоку</w:t>
      </w:r>
      <w:proofErr w:type="spellEnd"/>
      <w:r w:rsidRPr="000519F6">
        <w:rPr>
          <w:rFonts w:ascii="Times New Roman" w:hAnsi="Times New Roman" w:cs="Times New Roman"/>
          <w:sz w:val="24"/>
          <w:szCs w:val="24"/>
        </w:rPr>
        <w:t xml:space="preserve"> от г. Воронежа на левом берегу реки Дон при впадении в неё небольшой реки </w:t>
      </w:r>
      <w:proofErr w:type="spellStart"/>
      <w:r w:rsidRPr="000519F6">
        <w:rPr>
          <w:rFonts w:ascii="Times New Roman" w:hAnsi="Times New Roman" w:cs="Times New Roman"/>
          <w:sz w:val="24"/>
          <w:szCs w:val="24"/>
        </w:rPr>
        <w:t>Осередь</w:t>
      </w:r>
      <w:proofErr w:type="spellEnd"/>
      <w:r w:rsidRPr="000519F6">
        <w:rPr>
          <w:rFonts w:ascii="Times New Roman" w:hAnsi="Times New Roman" w:cs="Times New Roman"/>
          <w:sz w:val="24"/>
          <w:szCs w:val="24"/>
        </w:rPr>
        <w:t xml:space="preserve">. </w:t>
      </w:r>
      <w:proofErr w:type="gramStart"/>
      <w:r w:rsidRPr="000519F6">
        <w:rPr>
          <w:rFonts w:ascii="Times New Roman" w:hAnsi="Times New Roman" w:cs="Times New Roman"/>
          <w:sz w:val="24"/>
          <w:szCs w:val="24"/>
        </w:rPr>
        <w:t xml:space="preserve">От северо-западной до восточной границы город ограничен обширными заливными лугами, с юга граничит пашнями и плодовыми садами ЗАО «Донские сады», а от юго-западной до западной границы - хвойными лесами </w:t>
      </w:r>
      <w:proofErr w:type="spellStart"/>
      <w:r w:rsidRPr="000519F6">
        <w:rPr>
          <w:rFonts w:ascii="Times New Roman" w:hAnsi="Times New Roman" w:cs="Times New Roman"/>
          <w:sz w:val="24"/>
          <w:szCs w:val="24"/>
        </w:rPr>
        <w:t>Гослесфонда</w:t>
      </w:r>
      <w:proofErr w:type="spellEnd"/>
      <w:r w:rsidRPr="000519F6">
        <w:rPr>
          <w:rFonts w:ascii="Times New Roman" w:hAnsi="Times New Roman" w:cs="Times New Roman"/>
          <w:sz w:val="24"/>
          <w:szCs w:val="24"/>
        </w:rPr>
        <w:t>, переходящими в крутые склоны реки Дон.</w:t>
      </w:r>
      <w:proofErr w:type="gramEnd"/>
    </w:p>
    <w:p w:rsidR="000519F6" w:rsidRPr="000519F6" w:rsidRDefault="000519F6" w:rsidP="000519F6">
      <w:pPr>
        <w:pStyle w:val="a4"/>
        <w:spacing w:before="0" w:beforeAutospacing="0" w:after="0" w:afterAutospacing="0"/>
        <w:ind w:firstLine="709"/>
        <w:jc w:val="both"/>
        <w:rPr>
          <w:rFonts w:ascii="Times New Roman" w:hAnsi="Times New Roman" w:cs="Times New Roman"/>
          <w:sz w:val="24"/>
          <w:szCs w:val="24"/>
        </w:rPr>
      </w:pPr>
      <w:r w:rsidRPr="000519F6">
        <w:rPr>
          <w:rFonts w:ascii="Times New Roman" w:hAnsi="Times New Roman" w:cs="Times New Roman"/>
          <w:sz w:val="24"/>
          <w:szCs w:val="24"/>
        </w:rPr>
        <w:t>В соответствии с распоряжением Правительства Российской Федерации от 29.07.2014г. №1398-р городское поселение – город Павло</w:t>
      </w:r>
      <w:proofErr w:type="gramStart"/>
      <w:r w:rsidRPr="000519F6">
        <w:rPr>
          <w:rFonts w:ascii="Times New Roman" w:hAnsi="Times New Roman" w:cs="Times New Roman"/>
          <w:sz w:val="24"/>
          <w:szCs w:val="24"/>
        </w:rPr>
        <w:t>вск пр</w:t>
      </w:r>
      <w:proofErr w:type="gramEnd"/>
      <w:r w:rsidRPr="000519F6">
        <w:rPr>
          <w:rFonts w:ascii="Times New Roman" w:hAnsi="Times New Roman" w:cs="Times New Roman"/>
          <w:sz w:val="24"/>
          <w:szCs w:val="24"/>
        </w:rPr>
        <w:t xml:space="preserve">изнано </w:t>
      </w:r>
      <w:proofErr w:type="spellStart"/>
      <w:r w:rsidRPr="000519F6">
        <w:rPr>
          <w:rFonts w:ascii="Times New Roman" w:hAnsi="Times New Roman" w:cs="Times New Roman"/>
          <w:sz w:val="24"/>
          <w:szCs w:val="24"/>
        </w:rPr>
        <w:t>монопрофильным</w:t>
      </w:r>
      <w:proofErr w:type="spellEnd"/>
      <w:r w:rsidRPr="000519F6">
        <w:rPr>
          <w:rFonts w:ascii="Times New Roman" w:hAnsi="Times New Roman" w:cs="Times New Roman"/>
          <w:sz w:val="24"/>
          <w:szCs w:val="24"/>
        </w:rPr>
        <w:t xml:space="preserve"> муниципальным образованием (моногородом) со стабильной социально-экономической ситуацией.</w:t>
      </w:r>
    </w:p>
    <w:p w:rsidR="000519F6" w:rsidRPr="000519F6" w:rsidRDefault="000519F6" w:rsidP="000519F6">
      <w:pPr>
        <w:pStyle w:val="a4"/>
        <w:spacing w:before="0" w:beforeAutospacing="0" w:after="0" w:afterAutospacing="0"/>
        <w:ind w:firstLine="709"/>
        <w:jc w:val="both"/>
        <w:rPr>
          <w:rFonts w:ascii="Times New Roman" w:hAnsi="Times New Roman" w:cs="Times New Roman"/>
          <w:sz w:val="24"/>
          <w:szCs w:val="24"/>
        </w:rPr>
      </w:pPr>
      <w:r w:rsidRPr="000519F6">
        <w:rPr>
          <w:rFonts w:ascii="Times New Roman" w:hAnsi="Times New Roman" w:cs="Times New Roman"/>
          <w:sz w:val="24"/>
          <w:szCs w:val="24"/>
        </w:rPr>
        <w:t xml:space="preserve">Общая площадь земель городского поселения – город Павловск составляет 6,162 тыс.га., из них территория населенного пункта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Павловска насчитывает 0,822 тыс. га, при постоянной численности населения 25,148 тыс. человек. В 2014 году родилось 260 человек, умерло-389,естественная убыль населения по состоянию на 01.01.2015г. составила 129 человек.</w:t>
      </w:r>
    </w:p>
    <w:p w:rsidR="000519F6" w:rsidRPr="000519F6" w:rsidRDefault="000519F6" w:rsidP="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 xml:space="preserve">В 2014 году в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Павловске действовало 509 малых и средних предприятий, 911 предпринимателей без образования юридического лица и 14 фермерских хозяйства.</w:t>
      </w:r>
    </w:p>
    <w:p w:rsidR="000519F6" w:rsidRPr="000519F6" w:rsidRDefault="000519F6" w:rsidP="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 xml:space="preserve"> Общее количество домовладений  в городском поселении – город Павловск насчитывает 5386 единиц, квартир-10577.</w:t>
      </w:r>
    </w:p>
    <w:p w:rsidR="000519F6" w:rsidRPr="000519F6" w:rsidRDefault="000519F6" w:rsidP="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Управление многоквартирными домами осуществляют:</w:t>
      </w:r>
    </w:p>
    <w:p w:rsidR="000519F6" w:rsidRPr="000519F6" w:rsidRDefault="000519F6" w:rsidP="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-управляющие компании-4; ТСЖ-36; ЖСК-11.</w:t>
      </w:r>
    </w:p>
    <w:p w:rsidR="000519F6" w:rsidRPr="000519F6" w:rsidRDefault="000519F6" w:rsidP="000519F6">
      <w:pPr>
        <w:tabs>
          <w:tab w:val="left" w:pos="1080"/>
        </w:tabs>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В городском поселени</w:t>
      </w:r>
      <w:proofErr w:type="gramStart"/>
      <w:r w:rsidRPr="000519F6">
        <w:rPr>
          <w:rFonts w:ascii="Times New Roman" w:hAnsi="Times New Roman" w:cs="Times New Roman"/>
          <w:sz w:val="24"/>
          <w:szCs w:val="24"/>
        </w:rPr>
        <w:t>и-</w:t>
      </w:r>
      <w:proofErr w:type="gramEnd"/>
      <w:r w:rsidRPr="000519F6">
        <w:rPr>
          <w:rFonts w:ascii="Times New Roman" w:hAnsi="Times New Roman" w:cs="Times New Roman"/>
          <w:sz w:val="24"/>
          <w:szCs w:val="24"/>
        </w:rPr>
        <w:t xml:space="preserve"> город Павловск  сформированы 2 земельных участка для организации мест массового </w:t>
      </w:r>
      <w:proofErr w:type="spellStart"/>
      <w:r w:rsidRPr="000519F6">
        <w:rPr>
          <w:rFonts w:ascii="Times New Roman" w:hAnsi="Times New Roman" w:cs="Times New Roman"/>
          <w:sz w:val="24"/>
          <w:szCs w:val="24"/>
        </w:rPr>
        <w:t>отдыха-пляжи</w:t>
      </w:r>
      <w:proofErr w:type="spellEnd"/>
      <w:r w:rsidRPr="000519F6">
        <w:rPr>
          <w:rFonts w:ascii="Times New Roman" w:hAnsi="Times New Roman" w:cs="Times New Roman"/>
          <w:sz w:val="24"/>
          <w:szCs w:val="24"/>
        </w:rPr>
        <w:t>, общей площадью 24011 кв.м.</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В 2014 году приоритетными направлениями  городского поселения – город Павловск являлось </w:t>
      </w:r>
      <w:r w:rsidRPr="000519F6">
        <w:rPr>
          <w:rFonts w:ascii="Times New Roman" w:hAnsi="Times New Roman" w:cs="Times New Roman"/>
          <w:color w:val="000000"/>
          <w:sz w:val="24"/>
          <w:szCs w:val="24"/>
        </w:rPr>
        <w:t>создание условий  для повышения качества жизни населения и увеличение доходной части бюджета за счет привлечения безвозмездных поступлений от других бюджетов бюджетной системы Российской Федерации.</w:t>
      </w:r>
      <w:r w:rsidRPr="000519F6">
        <w:rPr>
          <w:rFonts w:ascii="Times New Roman" w:hAnsi="Times New Roman" w:cs="Times New Roman"/>
          <w:sz w:val="24"/>
          <w:szCs w:val="24"/>
        </w:rPr>
        <w:t xml:space="preserve"> </w:t>
      </w:r>
    </w:p>
    <w:p w:rsidR="000519F6" w:rsidRPr="000519F6" w:rsidRDefault="000519F6" w:rsidP="000519F6">
      <w:pPr>
        <w:pStyle w:val="a4"/>
        <w:spacing w:before="0" w:beforeAutospacing="0" w:after="0" w:afterAutospacing="0"/>
        <w:ind w:firstLine="720"/>
        <w:jc w:val="both"/>
        <w:rPr>
          <w:rFonts w:ascii="Times New Roman" w:hAnsi="Times New Roman" w:cs="Times New Roman"/>
          <w:color w:val="17180C"/>
          <w:sz w:val="24"/>
          <w:szCs w:val="24"/>
        </w:rPr>
      </w:pPr>
      <w:r w:rsidRPr="000519F6">
        <w:rPr>
          <w:rFonts w:ascii="Times New Roman" w:hAnsi="Times New Roman" w:cs="Times New Roman"/>
          <w:color w:val="17180C"/>
          <w:sz w:val="24"/>
          <w:szCs w:val="24"/>
        </w:rPr>
        <w:t>Основными задачами деятельности главы городского поселения – город Павловск и администрации городского поселения – город Павловск являются:</w:t>
      </w:r>
    </w:p>
    <w:p w:rsidR="000519F6" w:rsidRPr="000519F6" w:rsidRDefault="000519F6" w:rsidP="000519F6">
      <w:pPr>
        <w:pStyle w:val="a4"/>
        <w:spacing w:before="0" w:beforeAutospacing="0" w:after="0" w:afterAutospacing="0"/>
        <w:ind w:firstLine="720"/>
        <w:jc w:val="both"/>
        <w:rPr>
          <w:rFonts w:ascii="Times New Roman" w:hAnsi="Times New Roman" w:cs="Times New Roman"/>
          <w:color w:val="17180C"/>
          <w:sz w:val="24"/>
          <w:szCs w:val="24"/>
        </w:rPr>
      </w:pPr>
      <w:r w:rsidRPr="000519F6">
        <w:rPr>
          <w:rFonts w:ascii="Times New Roman" w:hAnsi="Times New Roman" w:cs="Times New Roman"/>
          <w:color w:val="17180C"/>
          <w:sz w:val="24"/>
          <w:szCs w:val="24"/>
        </w:rPr>
        <w:t xml:space="preserve">1. Развитие коммунальной инфраструктуры и жилищной сферы в городском поселении. </w:t>
      </w:r>
    </w:p>
    <w:p w:rsidR="000519F6" w:rsidRPr="000519F6" w:rsidRDefault="000519F6" w:rsidP="000519F6">
      <w:pPr>
        <w:pStyle w:val="a4"/>
        <w:spacing w:before="0" w:beforeAutospacing="0" w:after="0" w:afterAutospacing="0"/>
        <w:ind w:firstLine="720"/>
        <w:jc w:val="both"/>
        <w:rPr>
          <w:rFonts w:ascii="Times New Roman" w:hAnsi="Times New Roman" w:cs="Times New Roman"/>
          <w:color w:val="17180C"/>
          <w:sz w:val="24"/>
          <w:szCs w:val="24"/>
        </w:rPr>
      </w:pPr>
      <w:r w:rsidRPr="000519F6">
        <w:rPr>
          <w:rFonts w:ascii="Times New Roman" w:hAnsi="Times New Roman" w:cs="Times New Roman"/>
          <w:color w:val="17180C"/>
          <w:sz w:val="24"/>
          <w:szCs w:val="24"/>
        </w:rPr>
        <w:t xml:space="preserve">2. Повышение уровня, качества и безопасности жизни и создание комфортных условий для жизнедеятельности и отдыха жителей города.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color w:val="17180C"/>
          <w:sz w:val="24"/>
          <w:szCs w:val="24"/>
        </w:rPr>
        <w:t>3. П</w:t>
      </w:r>
      <w:r w:rsidRPr="000519F6">
        <w:rPr>
          <w:rFonts w:ascii="Times New Roman" w:hAnsi="Times New Roman" w:cs="Times New Roman"/>
          <w:sz w:val="24"/>
          <w:szCs w:val="24"/>
        </w:rPr>
        <w:t>овышение уровня собираемости налоговых и неналоговых доходов в бюджет городского поселения и эффективное расходование бюджетных средств.</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4. Развитие программно-целевых методов управления муниципальными финансами.</w:t>
      </w:r>
    </w:p>
    <w:p w:rsidR="000519F6" w:rsidRPr="000519F6" w:rsidRDefault="000519F6" w:rsidP="000519F6">
      <w:pPr>
        <w:pStyle w:val="a4"/>
        <w:tabs>
          <w:tab w:val="left" w:pos="1080"/>
        </w:tabs>
        <w:spacing w:before="0" w:beforeAutospacing="0" w:after="0" w:afterAutospacing="0"/>
        <w:ind w:firstLine="720"/>
        <w:jc w:val="both"/>
        <w:rPr>
          <w:rFonts w:ascii="Times New Roman" w:hAnsi="Times New Roman" w:cs="Times New Roman"/>
          <w:sz w:val="24"/>
          <w:szCs w:val="24"/>
          <w:shd w:val="clear" w:color="auto" w:fill="FFFFFF"/>
        </w:rPr>
      </w:pPr>
      <w:r w:rsidRPr="000519F6">
        <w:rPr>
          <w:rFonts w:ascii="Times New Roman" w:hAnsi="Times New Roman" w:cs="Times New Roman"/>
          <w:sz w:val="24"/>
          <w:szCs w:val="24"/>
          <w:shd w:val="clear" w:color="auto" w:fill="FFFFFF"/>
        </w:rPr>
        <w:t>Решение поставленных задач происходило в рамках полномочий, возложенных на поселения в соответствии с Федеральным законом № 131-ФЗ «Об общих принципах организации местного самоуправления в Российской Федерации».</w:t>
      </w:r>
    </w:p>
    <w:p w:rsidR="000519F6" w:rsidRPr="000519F6" w:rsidRDefault="000519F6" w:rsidP="000519F6">
      <w:pPr>
        <w:spacing w:after="0" w:line="240" w:lineRule="auto"/>
        <w:rPr>
          <w:rFonts w:ascii="Times New Roman" w:hAnsi="Times New Roman" w:cs="Times New Roman"/>
          <w:sz w:val="24"/>
          <w:szCs w:val="24"/>
        </w:rPr>
      </w:pPr>
    </w:p>
    <w:p w:rsidR="000519F6" w:rsidRPr="000519F6" w:rsidRDefault="000519F6" w:rsidP="000519F6">
      <w:pPr>
        <w:pStyle w:val="a4"/>
        <w:tabs>
          <w:tab w:val="left" w:pos="1080"/>
          <w:tab w:val="num" w:pos="2160"/>
        </w:tabs>
        <w:spacing w:before="0" w:beforeAutospacing="0" w:after="0" w:afterAutospacing="0"/>
        <w:ind w:left="900"/>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Pr="000519F6">
        <w:rPr>
          <w:rFonts w:ascii="Times New Roman" w:hAnsi="Times New Roman" w:cs="Times New Roman"/>
          <w:b/>
          <w:bCs/>
          <w:sz w:val="24"/>
          <w:szCs w:val="24"/>
        </w:rPr>
        <w:t>Бюджетная политика</w:t>
      </w:r>
    </w:p>
    <w:p w:rsidR="000519F6" w:rsidRPr="000519F6" w:rsidRDefault="000519F6" w:rsidP="000519F6">
      <w:pPr>
        <w:pStyle w:val="a4"/>
        <w:tabs>
          <w:tab w:val="num" w:pos="0"/>
          <w:tab w:val="left" w:pos="1080"/>
        </w:tabs>
        <w:spacing w:before="0" w:beforeAutospacing="0" w:after="0" w:afterAutospacing="0"/>
        <w:ind w:firstLine="720"/>
        <w:jc w:val="both"/>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2.1. Доходы  бюджета.</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lastRenderedPageBreak/>
        <w:t xml:space="preserve">Первоначально доходы бюджета городского поселения на 2014 год были запланированы в размере 49 801,7 тыс. рублей, в том числе безвозмездные перечисления из областного бюджета – 4 448,3 тыс. рублей. В течение года в процессе исполнения бюджета доходная часть бюджета была увеличена до   57 546,6 тыс. рублей, в том числе безвозмездные перечисления были уточнены до 5 544,9 тыс. рублей. Фактически в бюджет городского поселения - город Павловск за 2014 год поступило 59 928,8 тыс. рублей, что в 2,2 раза меньшее, чем в 2013 году, за счет снижения безвозмездных поступлений.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Доходы бюджета городского поселения в 2014 году составили 59 928,8 тыс. рублей, </w:t>
      </w:r>
      <w:r w:rsidRPr="000519F6">
        <w:rPr>
          <w:rFonts w:ascii="Times New Roman" w:hAnsi="Times New Roman" w:cs="Times New Roman"/>
          <w:b/>
          <w:bCs/>
          <w:sz w:val="24"/>
          <w:szCs w:val="24"/>
        </w:rPr>
        <w:t xml:space="preserve">слайд №1 </w:t>
      </w:r>
      <w:r w:rsidRPr="000519F6">
        <w:rPr>
          <w:rFonts w:ascii="Times New Roman" w:hAnsi="Times New Roman" w:cs="Times New Roman"/>
          <w:sz w:val="24"/>
          <w:szCs w:val="24"/>
        </w:rPr>
        <w:t>в том числе:</w:t>
      </w:r>
    </w:p>
    <w:p w:rsidR="000519F6" w:rsidRPr="000519F6" w:rsidRDefault="000519F6" w:rsidP="000519F6">
      <w:pPr>
        <w:numPr>
          <w:ilvl w:val="0"/>
          <w:numId w:val="3"/>
        </w:numPr>
        <w:tabs>
          <w:tab w:val="num" w:pos="0"/>
          <w:tab w:val="left" w:pos="360"/>
          <w:tab w:val="left" w:pos="540"/>
          <w:tab w:val="left" w:pos="720"/>
          <w:tab w:val="left" w:pos="90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0519F6">
        <w:rPr>
          <w:rFonts w:ascii="Times New Roman" w:hAnsi="Times New Roman" w:cs="Times New Roman"/>
          <w:sz w:val="24"/>
          <w:szCs w:val="24"/>
        </w:rPr>
        <w:t>налоговые и неналоговые доходы в сумме 54 383,9 тыс. рублей, что на 6 499,8 тыс. рублей меньше  аналогичного показателя 2013 года и составляет 104,6% к уточненному плану 2014 года;</w:t>
      </w:r>
    </w:p>
    <w:p w:rsidR="000519F6" w:rsidRPr="000519F6" w:rsidRDefault="000519F6" w:rsidP="000519F6">
      <w:pPr>
        <w:numPr>
          <w:ilvl w:val="0"/>
          <w:numId w:val="3"/>
        </w:numPr>
        <w:tabs>
          <w:tab w:val="num" w:pos="0"/>
          <w:tab w:val="left" w:pos="360"/>
          <w:tab w:val="left" w:pos="540"/>
          <w:tab w:val="left" w:pos="720"/>
          <w:tab w:val="left" w:pos="90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0519F6">
        <w:rPr>
          <w:rFonts w:ascii="Times New Roman" w:hAnsi="Times New Roman" w:cs="Times New Roman"/>
          <w:sz w:val="24"/>
          <w:szCs w:val="24"/>
        </w:rPr>
        <w:t>безвозмездные поступления из бюд</w:t>
      </w:r>
      <w:r>
        <w:rPr>
          <w:rFonts w:ascii="Times New Roman" w:hAnsi="Times New Roman" w:cs="Times New Roman"/>
          <w:sz w:val="24"/>
          <w:szCs w:val="24"/>
        </w:rPr>
        <w:t xml:space="preserve">жетов других уровней составили </w:t>
      </w:r>
      <w:r w:rsidRPr="000519F6">
        <w:rPr>
          <w:rFonts w:ascii="Times New Roman" w:hAnsi="Times New Roman" w:cs="Times New Roman"/>
          <w:sz w:val="24"/>
          <w:szCs w:val="24"/>
        </w:rPr>
        <w:t>5 544,9 тыс. рублей, в том числе:</w:t>
      </w:r>
    </w:p>
    <w:p w:rsidR="000519F6" w:rsidRPr="000519F6" w:rsidRDefault="000519F6" w:rsidP="000519F6">
      <w:pPr>
        <w:tabs>
          <w:tab w:val="left" w:pos="360"/>
          <w:tab w:val="left" w:pos="540"/>
          <w:tab w:val="left" w:pos="1080"/>
        </w:tabs>
        <w:spacing w:after="0" w:line="240" w:lineRule="auto"/>
        <w:ind w:firstLine="360"/>
        <w:jc w:val="both"/>
        <w:rPr>
          <w:rFonts w:ascii="Times New Roman" w:hAnsi="Times New Roman" w:cs="Times New Roman"/>
          <w:sz w:val="24"/>
          <w:szCs w:val="24"/>
        </w:rPr>
      </w:pPr>
      <w:r w:rsidRPr="000519F6">
        <w:rPr>
          <w:rFonts w:ascii="Times New Roman" w:hAnsi="Times New Roman" w:cs="Times New Roman"/>
          <w:sz w:val="24"/>
          <w:szCs w:val="24"/>
        </w:rPr>
        <w:t>- дотации на выравнивание уровня бюджетной обеспеченности  – 4448,3 тыс. рублей;</w:t>
      </w:r>
    </w:p>
    <w:p w:rsidR="000519F6" w:rsidRPr="000519F6" w:rsidRDefault="000519F6" w:rsidP="000519F6">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0519F6">
        <w:rPr>
          <w:rFonts w:ascii="Times New Roman" w:hAnsi="Times New Roman" w:cs="Times New Roman"/>
          <w:sz w:val="24"/>
          <w:szCs w:val="24"/>
        </w:rPr>
        <w:t>- субсидии на реализацию региональной адресной программы по переселению граждан из аварийного жилищного фонда из государственной корпорации Фонда содействия реформированию жилищно-коммунального комплекса и областного бюджета – 2 604,7 тыс. рублей;</w:t>
      </w:r>
    </w:p>
    <w:p w:rsidR="000519F6" w:rsidRPr="000519F6" w:rsidRDefault="000519F6" w:rsidP="000519F6">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0519F6">
        <w:rPr>
          <w:rFonts w:ascii="Times New Roman" w:hAnsi="Times New Roman" w:cs="Times New Roman"/>
          <w:sz w:val="24"/>
          <w:szCs w:val="24"/>
        </w:rPr>
        <w:t>- возврат остатков субсидий, субвенций и иных межбюджетных трансфертов, имеющих целевое назначение, прошлых лет из бюджетов поселений – 3 789,2 тыс. рублей;</w:t>
      </w:r>
    </w:p>
    <w:p w:rsidR="000519F6" w:rsidRPr="000519F6" w:rsidRDefault="000519F6" w:rsidP="000519F6">
      <w:pPr>
        <w:tabs>
          <w:tab w:val="left" w:pos="900"/>
          <w:tab w:val="left" w:pos="7110"/>
        </w:tabs>
        <w:spacing w:after="0" w:line="240" w:lineRule="auto"/>
        <w:ind w:firstLine="720"/>
        <w:jc w:val="both"/>
        <w:rPr>
          <w:rFonts w:ascii="Times New Roman" w:hAnsi="Times New Roman" w:cs="Times New Roman"/>
          <w:color w:val="000000"/>
          <w:sz w:val="24"/>
          <w:szCs w:val="24"/>
        </w:rPr>
      </w:pPr>
      <w:proofErr w:type="gramStart"/>
      <w:r w:rsidRPr="000519F6">
        <w:rPr>
          <w:rFonts w:ascii="Times New Roman" w:hAnsi="Times New Roman" w:cs="Times New Roman"/>
          <w:sz w:val="24"/>
          <w:szCs w:val="24"/>
        </w:rPr>
        <w:t>- прочие безвозмездные поступления в бюджеты поселений – 300,0 тыс. рублей</w:t>
      </w:r>
      <w:r w:rsidRPr="000519F6">
        <w:rPr>
          <w:rFonts w:ascii="Times New Roman" w:hAnsi="Times New Roman" w:cs="Times New Roman"/>
          <w:color w:val="000000"/>
          <w:sz w:val="24"/>
          <w:szCs w:val="24"/>
        </w:rPr>
        <w:t xml:space="preserve"> (в 2014 году по итогам ежегодного конкурса на звание «Самый благоустроенный населенный пункт Воронежской области («Чистый город»)», </w:t>
      </w:r>
      <w:r w:rsidRPr="000519F6">
        <w:rPr>
          <w:rFonts w:ascii="Times New Roman" w:hAnsi="Times New Roman" w:cs="Times New Roman"/>
          <w:sz w:val="24"/>
          <w:szCs w:val="24"/>
        </w:rPr>
        <w:t>в номинации</w:t>
      </w:r>
      <w:r w:rsidRPr="000519F6">
        <w:rPr>
          <w:rFonts w:ascii="Times New Roman" w:hAnsi="Times New Roman" w:cs="Times New Roman"/>
          <w:color w:val="000000"/>
          <w:sz w:val="24"/>
          <w:szCs w:val="24"/>
        </w:rPr>
        <w:t xml:space="preserve"> «Населенные пункты Воронежской области с населением от 10 тыс. человек до 30 тыс. человек» </w:t>
      </w:r>
      <w:r w:rsidRPr="000519F6">
        <w:rPr>
          <w:rFonts w:ascii="Times New Roman" w:hAnsi="Times New Roman" w:cs="Times New Roman"/>
          <w:sz w:val="24"/>
          <w:szCs w:val="24"/>
        </w:rPr>
        <w:t xml:space="preserve">городскому поселению – город Павловск было присвоено </w:t>
      </w:r>
      <w:r w:rsidRPr="000519F6">
        <w:rPr>
          <w:rFonts w:ascii="Times New Roman" w:hAnsi="Times New Roman" w:cs="Times New Roman"/>
          <w:color w:val="000000"/>
          <w:sz w:val="24"/>
          <w:szCs w:val="24"/>
          <w:lang w:val="en-US"/>
        </w:rPr>
        <w:t>II</w:t>
      </w:r>
      <w:r w:rsidRPr="000519F6">
        <w:rPr>
          <w:rStyle w:val="apple-converted-space"/>
          <w:rFonts w:ascii="Times New Roman" w:hAnsi="Times New Roman" w:cs="Times New Roman"/>
          <w:color w:val="000000"/>
          <w:sz w:val="24"/>
          <w:szCs w:val="24"/>
        </w:rPr>
        <w:t> </w:t>
      </w:r>
      <w:r w:rsidRPr="000519F6">
        <w:rPr>
          <w:rFonts w:ascii="Times New Roman" w:hAnsi="Times New Roman" w:cs="Times New Roman"/>
          <w:sz w:val="24"/>
          <w:szCs w:val="24"/>
        </w:rPr>
        <w:t xml:space="preserve"> место.</w:t>
      </w:r>
      <w:proofErr w:type="gramEnd"/>
      <w:r w:rsidRPr="000519F6">
        <w:rPr>
          <w:rFonts w:ascii="Times New Roman" w:hAnsi="Times New Roman" w:cs="Times New Roman"/>
          <w:sz w:val="24"/>
          <w:szCs w:val="24"/>
        </w:rPr>
        <w:t xml:space="preserve"> Призовой фонд составил 300 тыс. рублей)</w:t>
      </w:r>
      <w:proofErr w:type="gramStart"/>
      <w:r w:rsidRPr="000519F6">
        <w:rPr>
          <w:rFonts w:ascii="Times New Roman" w:hAnsi="Times New Roman" w:cs="Times New Roman"/>
          <w:sz w:val="24"/>
          <w:szCs w:val="24"/>
        </w:rPr>
        <w:t xml:space="preserve"> ;</w:t>
      </w:r>
      <w:proofErr w:type="gramEnd"/>
      <w:r w:rsidRPr="000519F6">
        <w:rPr>
          <w:rFonts w:ascii="Times New Roman" w:hAnsi="Times New Roman" w:cs="Times New Roman"/>
          <w:color w:val="000000"/>
          <w:sz w:val="24"/>
          <w:szCs w:val="24"/>
        </w:rPr>
        <w:t xml:space="preserve"> </w:t>
      </w:r>
    </w:p>
    <w:p w:rsidR="000519F6" w:rsidRPr="000519F6" w:rsidRDefault="000519F6" w:rsidP="000519F6">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0519F6">
        <w:rPr>
          <w:rFonts w:ascii="Times New Roman" w:hAnsi="Times New Roman" w:cs="Times New Roman"/>
          <w:sz w:val="24"/>
          <w:szCs w:val="24"/>
        </w:rPr>
        <w:t>- межбюджетные трансферты для  компенсации расходов, возникших в результате решений, принятых органами власти другого уровня – 15,0 тыс. рублей;</w:t>
      </w:r>
    </w:p>
    <w:p w:rsidR="000519F6" w:rsidRPr="000519F6" w:rsidRDefault="000519F6" w:rsidP="000519F6">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0519F6">
        <w:rPr>
          <w:rFonts w:ascii="Times New Roman" w:hAnsi="Times New Roman" w:cs="Times New Roman"/>
          <w:sz w:val="24"/>
          <w:szCs w:val="24"/>
        </w:rPr>
        <w:t xml:space="preserve">- прочие субсидии – 1 966,1 тыс.  рублей, из них: </w:t>
      </w:r>
    </w:p>
    <w:p w:rsidR="000519F6" w:rsidRPr="000519F6" w:rsidRDefault="000519F6" w:rsidP="000519F6">
      <w:pPr>
        <w:widowControl w:val="0"/>
        <w:numPr>
          <w:ilvl w:val="0"/>
          <w:numId w:val="4"/>
        </w:numPr>
        <w:tabs>
          <w:tab w:val="num" w:pos="0"/>
          <w:tab w:val="left" w:pos="1080"/>
          <w:tab w:val="num" w:pos="1440"/>
        </w:tabs>
        <w:autoSpaceDE w:val="0"/>
        <w:autoSpaceDN w:val="0"/>
        <w:adjustRightInd w:val="0"/>
        <w:spacing w:after="0" w:line="240" w:lineRule="auto"/>
        <w:ind w:left="0" w:firstLine="720"/>
        <w:jc w:val="both"/>
        <w:rPr>
          <w:rFonts w:ascii="Times New Roman" w:hAnsi="Times New Roman" w:cs="Times New Roman"/>
          <w:sz w:val="24"/>
          <w:szCs w:val="24"/>
        </w:rPr>
      </w:pPr>
      <w:r w:rsidRPr="000519F6">
        <w:rPr>
          <w:rFonts w:ascii="Times New Roman" w:hAnsi="Times New Roman" w:cs="Times New Roman"/>
          <w:sz w:val="24"/>
          <w:szCs w:val="24"/>
        </w:rPr>
        <w:t>реализация ведомственной целевой программы «</w:t>
      </w:r>
      <w:proofErr w:type="spellStart"/>
      <w:r w:rsidRPr="000519F6">
        <w:rPr>
          <w:rFonts w:ascii="Times New Roman" w:hAnsi="Times New Roman" w:cs="Times New Roman"/>
          <w:sz w:val="24"/>
          <w:szCs w:val="24"/>
        </w:rPr>
        <w:t>Софинансирование</w:t>
      </w:r>
      <w:proofErr w:type="spellEnd"/>
      <w:r w:rsidRPr="000519F6">
        <w:rPr>
          <w:rFonts w:ascii="Times New Roman" w:hAnsi="Times New Roman" w:cs="Times New Roman"/>
          <w:sz w:val="24"/>
          <w:szCs w:val="24"/>
        </w:rPr>
        <w:t xml:space="preserve"> расходов муниципальных образований Воронежской области на уличное освещение в 2014 году» - 1 966,1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В сравнении с 2013 годом объем безвозмездных поступлений в 2014 году уменьшился на 64 239,1 тыс. рублей. Удельный вес безвозмездных поступлений в доходной части бюджета городского поселения в 2014 году составил 9,3 %,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Анализ структуры налоговых и неналоговых доходов бюджета городского поселения в 2014 году в сравнении с 2013 года  </w:t>
      </w:r>
      <w:r w:rsidRPr="000519F6">
        <w:rPr>
          <w:rFonts w:ascii="Times New Roman" w:hAnsi="Times New Roman" w:cs="Times New Roman"/>
          <w:b/>
          <w:bCs/>
          <w:sz w:val="24"/>
          <w:szCs w:val="24"/>
        </w:rPr>
        <w:t>слайд № 2</w:t>
      </w:r>
      <w:r w:rsidRPr="000519F6">
        <w:rPr>
          <w:rFonts w:ascii="Times New Roman" w:hAnsi="Times New Roman" w:cs="Times New Roman"/>
          <w:color w:val="FF0000"/>
          <w:sz w:val="24"/>
          <w:szCs w:val="24"/>
        </w:rPr>
        <w:t xml:space="preserve"> </w:t>
      </w:r>
      <w:r w:rsidRPr="000519F6">
        <w:rPr>
          <w:rFonts w:ascii="Times New Roman" w:hAnsi="Times New Roman" w:cs="Times New Roman"/>
          <w:sz w:val="24"/>
          <w:szCs w:val="24"/>
        </w:rPr>
        <w:t>показал:</w:t>
      </w:r>
    </w:p>
    <w:p w:rsidR="000519F6" w:rsidRPr="000519F6" w:rsidRDefault="000519F6" w:rsidP="000519F6">
      <w:pPr>
        <w:numPr>
          <w:ilvl w:val="0"/>
          <w:numId w:val="5"/>
        </w:numPr>
        <w:tabs>
          <w:tab w:val="num" w:pos="360"/>
          <w:tab w:val="left" w:pos="90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w:t>
      </w:r>
      <w:proofErr w:type="gramStart"/>
      <w:r w:rsidRPr="000519F6">
        <w:rPr>
          <w:rFonts w:ascii="Times New Roman" w:hAnsi="Times New Roman" w:cs="Times New Roman"/>
          <w:sz w:val="24"/>
          <w:szCs w:val="24"/>
        </w:rPr>
        <w:t xml:space="preserve">Поступления налога на доходы физических лиц (НДФЛ) </w:t>
      </w:r>
      <w:r w:rsidRPr="000519F6">
        <w:rPr>
          <w:rFonts w:ascii="Times New Roman" w:hAnsi="Times New Roman" w:cs="Times New Roman"/>
          <w:b/>
          <w:bCs/>
          <w:sz w:val="24"/>
          <w:szCs w:val="24"/>
        </w:rPr>
        <w:t>слайд №3</w:t>
      </w:r>
      <w:r w:rsidRPr="000519F6">
        <w:rPr>
          <w:rFonts w:ascii="Times New Roman" w:hAnsi="Times New Roman" w:cs="Times New Roman"/>
          <w:sz w:val="24"/>
          <w:szCs w:val="24"/>
        </w:rPr>
        <w:t>, уплачивается в основном по ставке налога 13%, в отдельных случаях по ставкам: 9% - в отношении доходов от долевого участия в деятельности организаций, полученных в виде дивидендов, 30% - в отношении доходов, получаемых физическими лицами - иностранными гражданами, 35% - в отношении стоимости полученных выигрышей и призов и  зачисляемого в бюджет городского поселения по нормативу</w:t>
      </w:r>
      <w:proofErr w:type="gramEnd"/>
      <w:r w:rsidRPr="000519F6">
        <w:rPr>
          <w:rFonts w:ascii="Times New Roman" w:hAnsi="Times New Roman" w:cs="Times New Roman"/>
          <w:sz w:val="24"/>
          <w:szCs w:val="24"/>
        </w:rPr>
        <w:t xml:space="preserve"> 10%,  составили 18 486 тыс. рублей, что на 10 783,9 тыс. рублей ниже аналогичного показателя прошлого года. Снижение поступления  платежей по данному источнику доходов обусловлено реорганизацией ОАО «</w:t>
      </w:r>
      <w:proofErr w:type="spellStart"/>
      <w:r w:rsidRPr="000519F6">
        <w:rPr>
          <w:rFonts w:ascii="Times New Roman" w:hAnsi="Times New Roman" w:cs="Times New Roman"/>
          <w:sz w:val="24"/>
          <w:szCs w:val="24"/>
        </w:rPr>
        <w:t>Павловскгранит</w:t>
      </w:r>
      <w:proofErr w:type="spellEnd"/>
      <w:r w:rsidRPr="000519F6">
        <w:rPr>
          <w:rFonts w:ascii="Times New Roman" w:hAnsi="Times New Roman" w:cs="Times New Roman"/>
          <w:sz w:val="24"/>
          <w:szCs w:val="24"/>
        </w:rPr>
        <w:t xml:space="preserve">»: ООО «Павловск Неруд» и ООО «Павловск </w:t>
      </w:r>
      <w:proofErr w:type="spellStart"/>
      <w:r w:rsidRPr="000519F6">
        <w:rPr>
          <w:rFonts w:ascii="Times New Roman" w:hAnsi="Times New Roman" w:cs="Times New Roman"/>
          <w:sz w:val="24"/>
          <w:szCs w:val="24"/>
        </w:rPr>
        <w:t>Промвзрыв</w:t>
      </w:r>
      <w:proofErr w:type="spellEnd"/>
      <w:r w:rsidRPr="000519F6">
        <w:rPr>
          <w:rFonts w:ascii="Times New Roman" w:hAnsi="Times New Roman" w:cs="Times New Roman"/>
          <w:sz w:val="24"/>
          <w:szCs w:val="24"/>
        </w:rPr>
        <w:t xml:space="preserve">» зарегистрированы на территории </w:t>
      </w:r>
      <w:proofErr w:type="spellStart"/>
      <w:r w:rsidRPr="000519F6">
        <w:rPr>
          <w:rFonts w:ascii="Times New Roman" w:hAnsi="Times New Roman" w:cs="Times New Roman"/>
          <w:sz w:val="24"/>
          <w:szCs w:val="24"/>
        </w:rPr>
        <w:t>Елизаветовского</w:t>
      </w:r>
      <w:proofErr w:type="spellEnd"/>
      <w:r w:rsidRPr="000519F6">
        <w:rPr>
          <w:rFonts w:ascii="Times New Roman" w:hAnsi="Times New Roman" w:cs="Times New Roman"/>
          <w:sz w:val="24"/>
          <w:szCs w:val="24"/>
        </w:rPr>
        <w:t xml:space="preserve"> сельского поселения, в </w:t>
      </w:r>
      <w:proofErr w:type="gramStart"/>
      <w:r w:rsidRPr="000519F6">
        <w:rPr>
          <w:rFonts w:ascii="Times New Roman" w:hAnsi="Times New Roman" w:cs="Times New Roman"/>
          <w:sz w:val="24"/>
          <w:szCs w:val="24"/>
        </w:rPr>
        <w:t>связи</w:t>
      </w:r>
      <w:proofErr w:type="gramEnd"/>
      <w:r w:rsidRPr="000519F6">
        <w:rPr>
          <w:rFonts w:ascii="Times New Roman" w:hAnsi="Times New Roman" w:cs="Times New Roman"/>
          <w:sz w:val="24"/>
          <w:szCs w:val="24"/>
        </w:rPr>
        <w:t xml:space="preserve"> с чем в 2014 году НДФЛ поступил в бюджет </w:t>
      </w:r>
      <w:proofErr w:type="spellStart"/>
      <w:r w:rsidRPr="000519F6">
        <w:rPr>
          <w:rFonts w:ascii="Times New Roman" w:hAnsi="Times New Roman" w:cs="Times New Roman"/>
          <w:sz w:val="24"/>
          <w:szCs w:val="24"/>
        </w:rPr>
        <w:t>Елизаветовского</w:t>
      </w:r>
      <w:proofErr w:type="spellEnd"/>
      <w:r w:rsidRPr="000519F6">
        <w:rPr>
          <w:rFonts w:ascii="Times New Roman" w:hAnsi="Times New Roman" w:cs="Times New Roman"/>
          <w:sz w:val="24"/>
          <w:szCs w:val="24"/>
        </w:rPr>
        <w:t xml:space="preserve"> сельского поселения. </w:t>
      </w:r>
    </w:p>
    <w:p w:rsidR="000519F6" w:rsidRPr="000519F6" w:rsidRDefault="000519F6" w:rsidP="000519F6">
      <w:pPr>
        <w:numPr>
          <w:ilvl w:val="0"/>
          <w:numId w:val="5"/>
        </w:numPr>
        <w:tabs>
          <w:tab w:val="num" w:pos="360"/>
          <w:tab w:val="left" w:pos="90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w:t>
      </w:r>
      <w:proofErr w:type="gramStart"/>
      <w:r w:rsidRPr="000519F6">
        <w:rPr>
          <w:rFonts w:ascii="Times New Roman" w:hAnsi="Times New Roman" w:cs="Times New Roman"/>
          <w:sz w:val="24"/>
          <w:szCs w:val="24"/>
        </w:rPr>
        <w:t xml:space="preserve">В соответствии с налоговым законодательством налог на имущество физических лиц и земельный налог относятся к местным налогам и зачисляются в бюджет  городского поселения – город Павловск по нормативу 100 %. Объем поступлений местных налогов - земельного налога и налога на имущество физических лиц в 2014 году составил 17 213  тыс. рублей, в 2013 </w:t>
      </w:r>
      <w:r w:rsidRPr="000519F6">
        <w:rPr>
          <w:rFonts w:ascii="Times New Roman" w:hAnsi="Times New Roman" w:cs="Times New Roman"/>
          <w:sz w:val="24"/>
          <w:szCs w:val="24"/>
        </w:rPr>
        <w:lastRenderedPageBreak/>
        <w:t>году объем поступлений данного источника доходов - 17 158, 6  тыс</w:t>
      </w:r>
      <w:proofErr w:type="gramEnd"/>
      <w:r w:rsidRPr="000519F6">
        <w:rPr>
          <w:rFonts w:ascii="Times New Roman" w:hAnsi="Times New Roman" w:cs="Times New Roman"/>
          <w:sz w:val="24"/>
          <w:szCs w:val="24"/>
        </w:rPr>
        <w:t>. рублей или 104,9 % от уточненного плана на год.</w:t>
      </w:r>
    </w:p>
    <w:p w:rsidR="000519F6" w:rsidRPr="000519F6" w:rsidRDefault="000519F6" w:rsidP="000519F6">
      <w:pPr>
        <w:numPr>
          <w:ilvl w:val="0"/>
          <w:numId w:val="5"/>
        </w:numPr>
        <w:spacing w:after="0" w:line="240" w:lineRule="auto"/>
        <w:ind w:left="0" w:firstLine="720"/>
        <w:jc w:val="both"/>
        <w:rPr>
          <w:rFonts w:ascii="Times New Roman" w:hAnsi="Times New Roman" w:cs="Times New Roman"/>
          <w:sz w:val="24"/>
          <w:szCs w:val="24"/>
        </w:rPr>
      </w:pPr>
      <w:proofErr w:type="gramStart"/>
      <w:r w:rsidRPr="000519F6">
        <w:rPr>
          <w:rFonts w:ascii="Times New Roman" w:hAnsi="Times New Roman" w:cs="Times New Roman"/>
          <w:sz w:val="24"/>
          <w:szCs w:val="24"/>
        </w:rPr>
        <w:t>В соответствии с  Федеральным законом от 03.12.2012 г. № 244-ФЗ «О внесении изменений  в Бюджетный кодекс Российской Федерации и отдельные законодательные акты Российской Федерации» и в соответствии с нормативом отчислений в бюджет городского поселения – город Павловск от акцизов на автомобильный  и прямогонный бензин, дизельное топливо, моторные масла, которые устанавливаются в соответствии Законом Воронежской области «Об областном бюджете на 2014 год и</w:t>
      </w:r>
      <w:proofErr w:type="gramEnd"/>
      <w:r w:rsidRPr="000519F6">
        <w:rPr>
          <w:rFonts w:ascii="Times New Roman" w:hAnsi="Times New Roman" w:cs="Times New Roman"/>
          <w:sz w:val="24"/>
          <w:szCs w:val="24"/>
        </w:rPr>
        <w:t xml:space="preserve"> плановый период 2015 и 2016 годов» в бюджет поселения - город Павло</w:t>
      </w:r>
      <w:proofErr w:type="gramStart"/>
      <w:r w:rsidRPr="000519F6">
        <w:rPr>
          <w:rFonts w:ascii="Times New Roman" w:hAnsi="Times New Roman" w:cs="Times New Roman"/>
          <w:sz w:val="24"/>
          <w:szCs w:val="24"/>
        </w:rPr>
        <w:t>вск вп</w:t>
      </w:r>
      <w:proofErr w:type="gramEnd"/>
      <w:r w:rsidRPr="000519F6">
        <w:rPr>
          <w:rFonts w:ascii="Times New Roman" w:hAnsi="Times New Roman" w:cs="Times New Roman"/>
          <w:sz w:val="24"/>
          <w:szCs w:val="24"/>
        </w:rPr>
        <w:t xml:space="preserve">ервые  в 2014 году поступили доходы  от уплаты акцизов в размере 1 727,8 тыс. рублей, при плановом назначении - 1904,2 тыс. рублей. Размеры дифференцированных нормативов отчислений устанавливаются исходя из протяженности автомобильных дорог местного значения, находящихся в собственности поселений. Объем поступивших  средств является источником муниципального дорожного фонда. Дорожный фонд – это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капитальный ремонт дворовых территорий многоквартирных домов, проездов к дворовым территориям многоквартирных домов населенных пунктов. </w:t>
      </w:r>
    </w:p>
    <w:p w:rsidR="000519F6" w:rsidRPr="000519F6" w:rsidRDefault="000519F6" w:rsidP="000519F6">
      <w:pPr>
        <w:pStyle w:val="a6"/>
        <w:numPr>
          <w:ilvl w:val="0"/>
          <w:numId w:val="5"/>
        </w:numPr>
        <w:ind w:left="0" w:firstLine="720"/>
        <w:jc w:val="both"/>
      </w:pPr>
      <w:r w:rsidRPr="000519F6">
        <w:t xml:space="preserve">Уплата единого сельскохозяйственного налога </w:t>
      </w:r>
      <w:r w:rsidRPr="000519F6">
        <w:rPr>
          <w:b/>
          <w:bCs/>
        </w:rPr>
        <w:t>слайд №4</w:t>
      </w:r>
      <w:r w:rsidRPr="000519F6">
        <w:t xml:space="preserve"> производится в соответствии с пунктом  4 статьи 346.9 Налогового кодекса Российской Федерации по месту нахождения организации (месту жительства индивидуального предпринимателя).</w:t>
      </w:r>
    </w:p>
    <w:p w:rsidR="000519F6" w:rsidRPr="000519F6" w:rsidRDefault="000519F6" w:rsidP="000519F6">
      <w:pPr>
        <w:pStyle w:val="a6"/>
        <w:ind w:firstLine="708"/>
        <w:jc w:val="both"/>
      </w:pPr>
      <w:r w:rsidRPr="000519F6">
        <w:t xml:space="preserve">Единый сельскохозяйственный налог зачисляется в бюджеты поселений по нормативу 50%. Удельный вес данного вида дохода в общем объеме налоговых и неналоговых доходов бюджета поселения в 2014 году составил 5,1% или 2764,8 тыс. рублей. </w:t>
      </w:r>
    </w:p>
    <w:p w:rsidR="000519F6" w:rsidRPr="000519F6" w:rsidRDefault="000519F6" w:rsidP="000519F6">
      <w:pPr>
        <w:pStyle w:val="a6"/>
        <w:ind w:firstLine="708"/>
        <w:jc w:val="both"/>
      </w:pPr>
      <w:r w:rsidRPr="000519F6">
        <w:t xml:space="preserve">Неналоговые доходы бюджета поселения </w:t>
      </w:r>
      <w:r w:rsidRPr="000519F6">
        <w:rPr>
          <w:b/>
          <w:bCs/>
        </w:rPr>
        <w:t>слайд №5</w:t>
      </w:r>
      <w:r w:rsidRPr="000519F6">
        <w:t>:</w:t>
      </w:r>
    </w:p>
    <w:p w:rsidR="000519F6" w:rsidRPr="000519F6" w:rsidRDefault="000519F6" w:rsidP="000519F6">
      <w:pPr>
        <w:pStyle w:val="a6"/>
        <w:numPr>
          <w:ilvl w:val="0"/>
          <w:numId w:val="6"/>
        </w:numPr>
        <w:tabs>
          <w:tab w:val="num" w:pos="0"/>
          <w:tab w:val="left" w:pos="1080"/>
        </w:tabs>
        <w:ind w:left="0" w:firstLine="720"/>
        <w:jc w:val="both"/>
      </w:pPr>
      <w:r w:rsidRPr="000519F6">
        <w:t>Арендная плата за земельные участки, расположенные на территории городского поселения, поступила в сумме 7 060,9 тыс. рублей, что на 1 005,5 тыс. рублей больше, чем в предыдущем году.</w:t>
      </w:r>
    </w:p>
    <w:p w:rsidR="000519F6" w:rsidRPr="000519F6" w:rsidRDefault="000519F6" w:rsidP="000519F6">
      <w:pPr>
        <w:numPr>
          <w:ilvl w:val="0"/>
          <w:numId w:val="5"/>
        </w:numPr>
        <w:tabs>
          <w:tab w:val="num" w:pos="0"/>
          <w:tab w:val="num" w:pos="360"/>
          <w:tab w:val="left" w:pos="900"/>
          <w:tab w:val="left" w:pos="108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Средства от продажи земельных участков составили 6 362 тыс. рублей, что на 443 тыс.  рублей больше, чем в 2013 году.</w:t>
      </w:r>
    </w:p>
    <w:p w:rsidR="000519F6" w:rsidRPr="000519F6" w:rsidRDefault="000519F6" w:rsidP="000519F6">
      <w:pPr>
        <w:numPr>
          <w:ilvl w:val="0"/>
          <w:numId w:val="5"/>
        </w:numPr>
        <w:tabs>
          <w:tab w:val="num" w:pos="360"/>
          <w:tab w:val="left" w:pos="900"/>
        </w:tabs>
        <w:overflowPunct w:val="0"/>
        <w:autoSpaceDE w:val="0"/>
        <w:autoSpaceDN w:val="0"/>
        <w:adjustRightInd w:val="0"/>
        <w:spacing w:after="0" w:line="240" w:lineRule="auto"/>
        <w:ind w:left="0"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Доходы от сдачи  в аренду имущества составили 711,1 тыс. рублей </w:t>
      </w:r>
    </w:p>
    <w:p w:rsidR="000519F6" w:rsidRPr="000519F6" w:rsidRDefault="000519F6" w:rsidP="000519F6">
      <w:pPr>
        <w:tabs>
          <w:tab w:val="left" w:pos="900"/>
        </w:tabs>
        <w:overflowPunct w:val="0"/>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В целях </w:t>
      </w:r>
      <w:proofErr w:type="gramStart"/>
      <w:r w:rsidRPr="000519F6">
        <w:rPr>
          <w:rFonts w:ascii="Times New Roman" w:hAnsi="Times New Roman" w:cs="Times New Roman"/>
          <w:sz w:val="24"/>
          <w:szCs w:val="24"/>
        </w:rPr>
        <w:t>повышения эффективности выполнения доходной части бюджета городского поселения</w:t>
      </w:r>
      <w:proofErr w:type="gramEnd"/>
      <w:r w:rsidRPr="000519F6">
        <w:rPr>
          <w:rFonts w:ascii="Times New Roman" w:hAnsi="Times New Roman" w:cs="Times New Roman"/>
          <w:sz w:val="24"/>
          <w:szCs w:val="24"/>
        </w:rPr>
        <w:t xml:space="preserve"> в 2014 году администрацией городского поселения осуществлялась работа по следующим направлениям:</w:t>
      </w:r>
    </w:p>
    <w:p w:rsidR="000519F6" w:rsidRPr="000519F6" w:rsidRDefault="000519F6" w:rsidP="000519F6">
      <w:pPr>
        <w:tabs>
          <w:tab w:val="left" w:pos="720"/>
        </w:tabs>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1. Привлечение инвестиций из бюджетов других уровней посредством участия в федеральных и региональных программах (проектах). В 2014 г. городское поселение – город Павловск участвовало в 9 инвестиционных программах.</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2. Реализация мероприятий по повышению эффективности использования муниципальной собственности. Значительным резервом роста доходов станет усиление </w:t>
      </w:r>
      <w:proofErr w:type="gramStart"/>
      <w:r w:rsidRPr="000519F6">
        <w:rPr>
          <w:rFonts w:ascii="Times New Roman" w:hAnsi="Times New Roman" w:cs="Times New Roman"/>
          <w:sz w:val="24"/>
          <w:szCs w:val="24"/>
        </w:rPr>
        <w:t>контроля за</w:t>
      </w:r>
      <w:proofErr w:type="gramEnd"/>
      <w:r w:rsidRPr="000519F6">
        <w:rPr>
          <w:rFonts w:ascii="Times New Roman" w:hAnsi="Times New Roman" w:cs="Times New Roman"/>
          <w:sz w:val="24"/>
          <w:szCs w:val="24"/>
        </w:rPr>
        <w:t xml:space="preserve"> своевременностью и полнотой внесения налога на имущество физических лиц, земельного налога и арендной платы за землю, увеличение  поступлений от использования  муниципального имущества.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3. В рамках мобилизации собственных доходов бюджета городского поселения продолжалась работа по проведению полной инвентаризации  земель на территории муниципального образования с целью выявления правообладателей и пользователей земельных участков, определения и подтверждения целевого использования ими земельных участков, а также случаев самовольного землепользования без оформления документов. Реализация обозначенных мер позволит увеличить объемы поступления земельного налога и арендной платы за землю.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4. Взаимодействие органов местного самоуправления и администраторов доходов в целях повышения эффективности администрирования доходов в части обмена оперативной информацией по платежам в бюджет, изменениям налогооблагаемой базы, базы плательщиков, </w:t>
      </w:r>
      <w:r w:rsidRPr="000519F6">
        <w:rPr>
          <w:rFonts w:ascii="Times New Roman" w:hAnsi="Times New Roman" w:cs="Times New Roman"/>
          <w:sz w:val="24"/>
          <w:szCs w:val="24"/>
        </w:rPr>
        <w:lastRenderedPageBreak/>
        <w:t>что  позволит обеспечить безусловное исполнение платежных обязательств перед бюджетами всех уровней.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2.2. Расходы бюджета.</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Расходная часть бюджета городского поселения – город Павловск за 2014 год составила 111 734,2 тыс. рублей или 97,2 % от уточненного плана </w:t>
      </w:r>
      <w:r w:rsidRPr="000519F6">
        <w:rPr>
          <w:rFonts w:ascii="Times New Roman" w:hAnsi="Times New Roman" w:cs="Times New Roman"/>
          <w:b/>
          <w:bCs/>
          <w:sz w:val="24"/>
          <w:szCs w:val="24"/>
        </w:rPr>
        <w:t>слайд №6</w:t>
      </w:r>
      <w:r w:rsidRPr="000519F6">
        <w:rPr>
          <w:rFonts w:ascii="Times New Roman" w:hAnsi="Times New Roman" w:cs="Times New Roman"/>
          <w:sz w:val="24"/>
          <w:szCs w:val="24"/>
        </w:rPr>
        <w:t xml:space="preserve">. В соответствии с программно – целевым методом планирования в 2014 году расходы бюджета городского поселения в полном объеме осуществлялись в рамках 6-ти муниципальных программ, утвержденных распоряжением </w:t>
      </w:r>
      <w:r w:rsidRPr="000519F6">
        <w:rPr>
          <w:rFonts w:ascii="Times New Roman" w:hAnsi="Times New Roman" w:cs="Times New Roman"/>
          <w:color w:val="000000"/>
          <w:sz w:val="24"/>
          <w:szCs w:val="24"/>
        </w:rPr>
        <w:t xml:space="preserve">администрации  городского поселения – город Павловск от 29.11.2013 № 360-р </w:t>
      </w:r>
      <w:r w:rsidRPr="000519F6">
        <w:rPr>
          <w:rFonts w:ascii="Times New Roman" w:hAnsi="Times New Roman" w:cs="Times New Roman"/>
          <w:b/>
          <w:bCs/>
          <w:color w:val="000000"/>
          <w:sz w:val="24"/>
          <w:szCs w:val="24"/>
        </w:rPr>
        <w:t>слайд №</w:t>
      </w:r>
      <w:r w:rsidRPr="000519F6">
        <w:rPr>
          <w:rFonts w:ascii="Times New Roman" w:hAnsi="Times New Roman" w:cs="Times New Roman"/>
          <w:b/>
          <w:bCs/>
          <w:sz w:val="24"/>
          <w:szCs w:val="24"/>
        </w:rPr>
        <w:t>7</w:t>
      </w:r>
      <w:r w:rsidRPr="000519F6">
        <w:rPr>
          <w:rFonts w:ascii="Times New Roman" w:hAnsi="Times New Roman" w:cs="Times New Roman"/>
          <w:sz w:val="24"/>
          <w:szCs w:val="24"/>
        </w:rPr>
        <w:t xml:space="preserve">. </w:t>
      </w:r>
    </w:p>
    <w:p w:rsidR="000519F6" w:rsidRPr="000519F6" w:rsidRDefault="000519F6" w:rsidP="000519F6">
      <w:pPr>
        <w:spacing w:after="0" w:line="240" w:lineRule="auto"/>
        <w:jc w:val="center"/>
        <w:rPr>
          <w:rFonts w:ascii="Times New Roman" w:hAnsi="Times New Roman" w:cs="Times New Roman"/>
          <w:sz w:val="24"/>
          <w:szCs w:val="24"/>
        </w:rPr>
      </w:pPr>
    </w:p>
    <w:p w:rsidR="000519F6" w:rsidRPr="000519F6" w:rsidRDefault="000519F6" w:rsidP="000519F6">
      <w:pPr>
        <w:spacing w:after="0" w:line="240" w:lineRule="auto"/>
        <w:jc w:val="center"/>
        <w:rPr>
          <w:rFonts w:ascii="Times New Roman" w:hAnsi="Times New Roman" w:cs="Times New Roman"/>
          <w:b/>
          <w:bCs/>
          <w:sz w:val="24"/>
          <w:szCs w:val="24"/>
        </w:rPr>
      </w:pPr>
      <w:r w:rsidRPr="000519F6">
        <w:rPr>
          <w:rFonts w:ascii="Times New Roman" w:hAnsi="Times New Roman" w:cs="Times New Roman"/>
          <w:b/>
          <w:bCs/>
          <w:sz w:val="24"/>
          <w:szCs w:val="24"/>
        </w:rPr>
        <w:t xml:space="preserve">Муниципальная программа </w:t>
      </w:r>
    </w:p>
    <w:p w:rsidR="000519F6" w:rsidRPr="000519F6" w:rsidRDefault="000519F6" w:rsidP="000519F6">
      <w:pPr>
        <w:spacing w:after="0" w:line="240" w:lineRule="auto"/>
        <w:jc w:val="center"/>
        <w:rPr>
          <w:rFonts w:ascii="Times New Roman" w:hAnsi="Times New Roman" w:cs="Times New Roman"/>
          <w:b/>
          <w:bCs/>
          <w:sz w:val="24"/>
          <w:szCs w:val="24"/>
        </w:rPr>
      </w:pPr>
      <w:r w:rsidRPr="000519F6">
        <w:rPr>
          <w:rFonts w:ascii="Times New Roman" w:hAnsi="Times New Roman" w:cs="Times New Roman"/>
          <w:b/>
          <w:bCs/>
          <w:sz w:val="24"/>
          <w:szCs w:val="24"/>
        </w:rPr>
        <w:t>«Благоустройство городского поселения - город Павловск»</w:t>
      </w:r>
    </w:p>
    <w:p w:rsidR="000519F6" w:rsidRPr="000519F6" w:rsidRDefault="000519F6" w:rsidP="000519F6">
      <w:pPr>
        <w:spacing w:after="0" w:line="240" w:lineRule="auto"/>
        <w:jc w:val="center"/>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b/>
          <w:bCs/>
          <w:sz w:val="24"/>
          <w:szCs w:val="24"/>
        </w:rPr>
      </w:pPr>
      <w:r w:rsidRPr="000519F6">
        <w:rPr>
          <w:rFonts w:ascii="Times New Roman" w:hAnsi="Times New Roman" w:cs="Times New Roman"/>
          <w:sz w:val="24"/>
          <w:szCs w:val="24"/>
        </w:rPr>
        <w:t xml:space="preserve">Финансирование данной программы, включающей 8 подпрограмм, имеет наибольший удельный вес </w:t>
      </w:r>
      <w:r w:rsidRPr="000519F6">
        <w:rPr>
          <w:rFonts w:ascii="Times New Roman" w:hAnsi="Times New Roman" w:cs="Times New Roman"/>
          <w:b/>
          <w:bCs/>
          <w:sz w:val="24"/>
          <w:szCs w:val="24"/>
        </w:rPr>
        <w:t>29%</w:t>
      </w:r>
      <w:r w:rsidRPr="000519F6">
        <w:rPr>
          <w:rFonts w:ascii="Times New Roman" w:hAnsi="Times New Roman" w:cs="Times New Roman"/>
          <w:sz w:val="24"/>
          <w:szCs w:val="24"/>
        </w:rPr>
        <w:t xml:space="preserve"> в общем объеме расходов и составляет </w:t>
      </w:r>
      <w:r w:rsidRPr="000519F6">
        <w:rPr>
          <w:rFonts w:ascii="Times New Roman" w:hAnsi="Times New Roman" w:cs="Times New Roman"/>
          <w:b/>
          <w:bCs/>
          <w:sz w:val="24"/>
          <w:szCs w:val="24"/>
        </w:rPr>
        <w:t xml:space="preserve">32,5 млн. рублей. </w:t>
      </w:r>
    </w:p>
    <w:p w:rsidR="000519F6" w:rsidRPr="000519F6" w:rsidRDefault="000519F6" w:rsidP="000519F6">
      <w:pPr>
        <w:pStyle w:val="a4"/>
        <w:tabs>
          <w:tab w:val="left" w:pos="1080"/>
        </w:tabs>
        <w:spacing w:before="0" w:beforeAutospacing="0" w:after="0" w:afterAutospacing="0"/>
        <w:ind w:firstLine="720"/>
        <w:jc w:val="both"/>
        <w:rPr>
          <w:rFonts w:ascii="Times New Roman" w:hAnsi="Times New Roman" w:cs="Times New Roman"/>
          <w:sz w:val="24"/>
          <w:szCs w:val="24"/>
        </w:rPr>
      </w:pPr>
    </w:p>
    <w:p w:rsidR="000519F6" w:rsidRPr="000519F6" w:rsidRDefault="000519F6" w:rsidP="000519F6">
      <w:pPr>
        <w:pStyle w:val="a4"/>
        <w:tabs>
          <w:tab w:val="left" w:pos="1080"/>
        </w:tabs>
        <w:spacing w:before="0" w:beforeAutospacing="0" w:after="0" w:afterAutospacing="0"/>
        <w:ind w:firstLine="720"/>
        <w:jc w:val="both"/>
        <w:rPr>
          <w:rFonts w:ascii="Times New Roman" w:hAnsi="Times New Roman" w:cs="Times New Roman"/>
          <w:sz w:val="24"/>
          <w:szCs w:val="24"/>
        </w:rPr>
      </w:pPr>
      <w:r w:rsidRPr="000519F6">
        <w:rPr>
          <w:rFonts w:ascii="Times New Roman" w:hAnsi="Times New Roman" w:cs="Times New Roman"/>
          <w:sz w:val="24"/>
          <w:szCs w:val="24"/>
        </w:rPr>
        <w:t>1. Подпрограмма "Светлый город"</w:t>
      </w:r>
    </w:p>
    <w:p w:rsidR="000519F6" w:rsidRPr="000519F6" w:rsidRDefault="000519F6" w:rsidP="000519F6">
      <w:pPr>
        <w:spacing w:after="0" w:line="240" w:lineRule="auto"/>
        <w:ind w:left="60"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В рамках реализации подпрограммы израсходовано всего  - </w:t>
      </w:r>
      <w:r w:rsidRPr="000519F6">
        <w:rPr>
          <w:rFonts w:ascii="Times New Roman" w:hAnsi="Times New Roman" w:cs="Times New Roman"/>
          <w:b/>
          <w:bCs/>
          <w:sz w:val="24"/>
          <w:szCs w:val="24"/>
        </w:rPr>
        <w:t>5 823,3 тыс. рублей</w:t>
      </w:r>
      <w:r w:rsidRPr="000519F6">
        <w:rPr>
          <w:rFonts w:ascii="Times New Roman" w:hAnsi="Times New Roman" w:cs="Times New Roman"/>
          <w:sz w:val="24"/>
          <w:szCs w:val="24"/>
        </w:rPr>
        <w:t>, в том числе:</w:t>
      </w:r>
    </w:p>
    <w:p w:rsidR="000519F6" w:rsidRPr="000519F6" w:rsidRDefault="000519F6" w:rsidP="000519F6">
      <w:pPr>
        <w:spacing w:after="0" w:line="240" w:lineRule="auto"/>
        <w:ind w:left="60" w:firstLine="720"/>
        <w:jc w:val="both"/>
        <w:rPr>
          <w:rFonts w:ascii="Times New Roman" w:hAnsi="Times New Roman" w:cs="Times New Roman"/>
          <w:sz w:val="24"/>
          <w:szCs w:val="24"/>
        </w:rPr>
      </w:pPr>
      <w:r w:rsidRPr="000519F6">
        <w:rPr>
          <w:rFonts w:ascii="Times New Roman" w:hAnsi="Times New Roman" w:cs="Times New Roman"/>
          <w:sz w:val="24"/>
          <w:szCs w:val="24"/>
        </w:rPr>
        <w:t>-  оплата уличного освещения  (752 798 кВт) – 3 534,1 тыс. рублей, из них средства областного бюджета - 1 966,1 тыс. рублей,</w:t>
      </w:r>
    </w:p>
    <w:p w:rsidR="000519F6" w:rsidRPr="000519F6" w:rsidRDefault="000519F6" w:rsidP="000519F6">
      <w:pPr>
        <w:spacing w:after="0" w:line="240" w:lineRule="auto"/>
        <w:ind w:left="60" w:firstLine="720"/>
        <w:jc w:val="both"/>
        <w:rPr>
          <w:rFonts w:ascii="Times New Roman" w:hAnsi="Times New Roman" w:cs="Times New Roman"/>
          <w:sz w:val="24"/>
          <w:szCs w:val="24"/>
        </w:rPr>
      </w:pPr>
      <w:r w:rsidRPr="000519F6">
        <w:rPr>
          <w:rFonts w:ascii="Times New Roman" w:hAnsi="Times New Roman" w:cs="Times New Roman"/>
          <w:sz w:val="24"/>
          <w:szCs w:val="24"/>
        </w:rPr>
        <w:t>- оплата обслуживания (замена лампочек, замена и установка дополнительных столбов и осветительных опор) – 2289,2 тыс. рублей</w:t>
      </w:r>
    </w:p>
    <w:p w:rsidR="000519F6" w:rsidRPr="000519F6" w:rsidRDefault="000519F6" w:rsidP="000519F6">
      <w:pPr>
        <w:spacing w:after="0" w:line="240" w:lineRule="auto"/>
        <w:ind w:left="60"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Ежеквартально заключались муниципальные контракты на выполнение работ по текущему ремонту и содержанию уличного освещения в городе. По обращениям граждан  в 2014 г. произведена замена 598 ламп уличного освещения. </w:t>
      </w:r>
    </w:p>
    <w:p w:rsidR="000519F6" w:rsidRPr="000519F6" w:rsidRDefault="000519F6" w:rsidP="000519F6">
      <w:pPr>
        <w:autoSpaceDE w:val="0"/>
        <w:autoSpaceDN w:val="0"/>
        <w:adjustRightInd w:val="0"/>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 xml:space="preserve">            Кроме того, выполнены работы по дополнительному освещению перекрестков пешеходных переходов:</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возле Петровского сквера: на 5 опорах установлено 6 светильников,</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ул. Свободы, на 4 опорах установлено 4 светильника,</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ул. Ленина, Горького, пр. Революции, </w:t>
      </w:r>
    </w:p>
    <w:p w:rsidR="000519F6" w:rsidRPr="000519F6" w:rsidRDefault="000519F6" w:rsidP="000519F6">
      <w:pPr>
        <w:spacing w:after="0" w:line="240" w:lineRule="auto"/>
        <w:ind w:left="60" w:firstLine="720"/>
        <w:jc w:val="both"/>
        <w:rPr>
          <w:rFonts w:ascii="Times New Roman" w:hAnsi="Times New Roman" w:cs="Times New Roman"/>
          <w:sz w:val="24"/>
          <w:szCs w:val="24"/>
        </w:rPr>
      </w:pPr>
      <w:r w:rsidRPr="000519F6">
        <w:rPr>
          <w:rFonts w:ascii="Times New Roman" w:hAnsi="Times New Roman" w:cs="Times New Roman"/>
          <w:sz w:val="24"/>
          <w:szCs w:val="24"/>
        </w:rPr>
        <w:t>- ул. Докучаева,</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w:t>
      </w:r>
      <w:proofErr w:type="spellStart"/>
      <w:r w:rsidRPr="000519F6">
        <w:rPr>
          <w:rFonts w:ascii="Times New Roman" w:hAnsi="Times New Roman" w:cs="Times New Roman"/>
          <w:sz w:val="24"/>
          <w:szCs w:val="24"/>
        </w:rPr>
        <w:t>мкр</w:t>
      </w:r>
      <w:proofErr w:type="gramStart"/>
      <w:r w:rsidRPr="000519F6">
        <w:rPr>
          <w:rFonts w:ascii="Times New Roman" w:hAnsi="Times New Roman" w:cs="Times New Roman"/>
          <w:sz w:val="24"/>
          <w:szCs w:val="24"/>
        </w:rPr>
        <w:t>.С</w:t>
      </w:r>
      <w:proofErr w:type="gramEnd"/>
      <w:r w:rsidRPr="000519F6">
        <w:rPr>
          <w:rFonts w:ascii="Times New Roman" w:hAnsi="Times New Roman" w:cs="Times New Roman"/>
          <w:sz w:val="24"/>
          <w:szCs w:val="24"/>
        </w:rPr>
        <w:t>еверный</w:t>
      </w:r>
      <w:proofErr w:type="spellEnd"/>
      <w:r w:rsidRPr="000519F6">
        <w:rPr>
          <w:rFonts w:ascii="Times New Roman" w:hAnsi="Times New Roman" w:cs="Times New Roman"/>
          <w:sz w:val="24"/>
          <w:szCs w:val="24"/>
        </w:rPr>
        <w:t>, 1 у пенсионного фонда - 9 ж/б опор уличного освещения,</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монтаж дополнительного освещения пешеходного перехода в                           п. </w:t>
      </w:r>
      <w:proofErr w:type="gramStart"/>
      <w:r w:rsidRPr="000519F6">
        <w:rPr>
          <w:rFonts w:ascii="Times New Roman" w:hAnsi="Times New Roman" w:cs="Times New Roman"/>
          <w:sz w:val="24"/>
          <w:szCs w:val="24"/>
        </w:rPr>
        <w:t>Придонской</w:t>
      </w:r>
      <w:proofErr w:type="gramEnd"/>
      <w:r w:rsidRPr="000519F6">
        <w:rPr>
          <w:rFonts w:ascii="Times New Roman" w:hAnsi="Times New Roman" w:cs="Times New Roman"/>
          <w:sz w:val="24"/>
          <w:szCs w:val="24"/>
        </w:rPr>
        <w:t xml:space="preserve">. </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Выполнены работы по дополнительному освещению и устройству силовой линии от ул. Ростовская до жилого дома ДРМ, произведен монтаж праздничного электроосвещения улиц города к Новому году. </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p>
    <w:p w:rsidR="000519F6" w:rsidRPr="000519F6" w:rsidRDefault="000519F6" w:rsidP="000519F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 xml:space="preserve">2. Подпрограмма </w:t>
      </w:r>
      <w:r>
        <w:rPr>
          <w:rFonts w:ascii="Times New Roman" w:hAnsi="Times New Roman" w:cs="Times New Roman"/>
          <w:sz w:val="24"/>
          <w:szCs w:val="24"/>
        </w:rPr>
        <w:t>«</w:t>
      </w:r>
      <w:r w:rsidRPr="000519F6">
        <w:rPr>
          <w:rFonts w:ascii="Times New Roman" w:hAnsi="Times New Roman" w:cs="Times New Roman"/>
          <w:sz w:val="24"/>
          <w:szCs w:val="24"/>
        </w:rPr>
        <w:t>Озеленение территории городского поселения – город Павловск на 2014-2019 годы</w:t>
      </w:r>
      <w:r>
        <w:rPr>
          <w:rFonts w:ascii="Times New Roman" w:hAnsi="Times New Roman" w:cs="Times New Roman"/>
          <w:sz w:val="24"/>
          <w:szCs w:val="24"/>
        </w:rPr>
        <w:t>».</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Фактические расходы бюджетных средств на исполнение подпрограммы составило </w:t>
      </w:r>
      <w:r w:rsidRPr="000519F6">
        <w:rPr>
          <w:rFonts w:ascii="Times New Roman" w:hAnsi="Times New Roman" w:cs="Times New Roman"/>
          <w:b/>
          <w:bCs/>
          <w:sz w:val="24"/>
          <w:szCs w:val="24"/>
        </w:rPr>
        <w:t>2853,5 тыс. рублей</w:t>
      </w:r>
      <w:r w:rsidRPr="000519F6">
        <w:rPr>
          <w:rFonts w:ascii="Times New Roman" w:hAnsi="Times New Roman" w:cs="Times New Roman"/>
          <w:sz w:val="24"/>
          <w:szCs w:val="24"/>
        </w:rPr>
        <w:t>, или 100,0% от плана. МКП «Павловский комбинат благоустройства» в рамках муниципального заказа выполнял  следующие работы по озеленению города:</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приобретение рассады,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приобретение саженцев,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посадка и уход за зелеными насаждениями,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содержание скверов</w:t>
      </w:r>
    </w:p>
    <w:p w:rsidR="000519F6" w:rsidRPr="000519F6" w:rsidRDefault="000519F6" w:rsidP="000519F6">
      <w:pPr>
        <w:spacing w:after="0"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0"/>
        <w:gridCol w:w="2613"/>
      </w:tblGrid>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Основные виды работ</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Объемы работ</w:t>
            </w:r>
          </w:p>
        </w:tc>
      </w:tr>
      <w:tr w:rsidR="000519F6" w:rsidRPr="000519F6" w:rsidTr="000519F6">
        <w:trPr>
          <w:trHeight w:val="148"/>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2</w:t>
            </w:r>
          </w:p>
        </w:tc>
      </w:tr>
      <w:tr w:rsidR="000519F6" w:rsidRPr="000519F6" w:rsidTr="000519F6">
        <w:trPr>
          <w:trHeight w:val="148"/>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Валка деревьев в городских условиях диаметром до 300мм</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155,5 склад</w:t>
            </w:r>
            <w:proofErr w:type="gramStart"/>
            <w:r w:rsidRPr="000519F6">
              <w:rPr>
                <w:rFonts w:ascii="Times New Roman" w:hAnsi="Times New Roman" w:cs="Times New Roman"/>
                <w:sz w:val="24"/>
                <w:szCs w:val="24"/>
              </w:rPr>
              <w:t>.м</w:t>
            </w:r>
            <w:proofErr w:type="gramEnd"/>
            <w:r w:rsidRPr="000519F6">
              <w:rPr>
                <w:rFonts w:ascii="Times New Roman" w:hAnsi="Times New Roman" w:cs="Times New Roman"/>
                <w:sz w:val="24"/>
                <w:szCs w:val="24"/>
                <w:vertAlign w:val="superscript"/>
              </w:rPr>
              <w:t>3</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lastRenderedPageBreak/>
              <w:t>Валка деревьев в городских условиях диаметром более 300мм</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331склад</w:t>
            </w:r>
            <w:proofErr w:type="gramStart"/>
            <w:r w:rsidRPr="000519F6">
              <w:rPr>
                <w:rFonts w:ascii="Times New Roman" w:hAnsi="Times New Roman" w:cs="Times New Roman"/>
                <w:sz w:val="24"/>
                <w:szCs w:val="24"/>
              </w:rPr>
              <w:t>.м</w:t>
            </w:r>
            <w:proofErr w:type="gramEnd"/>
            <w:r w:rsidRPr="000519F6">
              <w:rPr>
                <w:rFonts w:ascii="Times New Roman" w:hAnsi="Times New Roman" w:cs="Times New Roman"/>
                <w:sz w:val="24"/>
                <w:szCs w:val="24"/>
                <w:vertAlign w:val="superscript"/>
              </w:rPr>
              <w:t>3</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Вырезка сухих ветвей на дереве с автогидроподъемника</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1939 ветвей</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Спиливание скелетных ветвей деревьев с диаметром ствола свыше 50см</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50 деревьев</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Ручная побелка деревьев в возрасте 3-5лет</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965 деревьев</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Ручная побелка деревьев в возрасте 6-8лет</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760 деревьев</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Уход за саженцами кустарников</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486,7м живой изгороди</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Подготовка почвы для устройства газонов</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5 500 м</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Посадка цветов в клумбы</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17 036 шт.</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tabs>
                <w:tab w:val="left" w:pos="495"/>
              </w:tabs>
              <w:spacing w:after="0" w:line="240" w:lineRule="auto"/>
              <w:rPr>
                <w:rFonts w:ascii="Times New Roman" w:hAnsi="Times New Roman" w:cs="Times New Roman"/>
                <w:sz w:val="24"/>
                <w:szCs w:val="24"/>
              </w:rPr>
            </w:pPr>
            <w:r w:rsidRPr="000519F6">
              <w:rPr>
                <w:rFonts w:ascii="Times New Roman" w:hAnsi="Times New Roman" w:cs="Times New Roman"/>
                <w:sz w:val="24"/>
                <w:szCs w:val="24"/>
              </w:rPr>
              <w:t>Полив зеленых насаждений из поливомоечных машин</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tabs>
                <w:tab w:val="left" w:pos="495"/>
              </w:tabs>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129м</w:t>
            </w:r>
            <w:r w:rsidRPr="000519F6">
              <w:rPr>
                <w:rFonts w:ascii="Times New Roman" w:hAnsi="Times New Roman" w:cs="Times New Roman"/>
                <w:sz w:val="24"/>
                <w:szCs w:val="24"/>
                <w:vertAlign w:val="superscript"/>
              </w:rPr>
              <w:t>3</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Полив зеленых насаждений из водопровода</w:t>
            </w:r>
          </w:p>
        </w:tc>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165 м</w:t>
            </w:r>
            <w:r w:rsidRPr="000519F6">
              <w:rPr>
                <w:rFonts w:ascii="Times New Roman" w:hAnsi="Times New Roman" w:cs="Times New Roman"/>
                <w:sz w:val="24"/>
                <w:szCs w:val="24"/>
                <w:vertAlign w:val="superscript"/>
              </w:rPr>
              <w:t>3</w:t>
            </w:r>
          </w:p>
        </w:tc>
      </w:tr>
    </w:tbl>
    <w:p w:rsidR="000519F6" w:rsidRPr="000519F6" w:rsidRDefault="000519F6" w:rsidP="000519F6">
      <w:pPr>
        <w:spacing w:after="0" w:line="240" w:lineRule="auto"/>
        <w:rPr>
          <w:rFonts w:ascii="Times New Roman" w:hAnsi="Times New Roman" w:cs="Times New Roman"/>
          <w:sz w:val="24"/>
          <w:szCs w:val="24"/>
        </w:rPr>
      </w:pPr>
    </w:p>
    <w:p w:rsidR="000519F6" w:rsidRPr="000519F6" w:rsidRDefault="000519F6" w:rsidP="000519F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3. Подпрограмма «Организация и содержание мест погребения»</w:t>
      </w:r>
      <w:r>
        <w:rPr>
          <w:rFonts w:ascii="Times New Roman" w:hAnsi="Times New Roman" w:cs="Times New Roman"/>
          <w:sz w:val="24"/>
          <w:szCs w:val="24"/>
        </w:rPr>
        <w:t>.</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Фактическое исполнение подпрограммы за отчетный год составило </w:t>
      </w:r>
      <w:r w:rsidRPr="000519F6">
        <w:rPr>
          <w:rFonts w:ascii="Times New Roman" w:hAnsi="Times New Roman" w:cs="Times New Roman"/>
          <w:b/>
          <w:bCs/>
          <w:sz w:val="24"/>
          <w:szCs w:val="24"/>
        </w:rPr>
        <w:t>696,5 тыс. рублей</w:t>
      </w:r>
      <w:r w:rsidRPr="000519F6">
        <w:rPr>
          <w:rFonts w:ascii="Times New Roman" w:hAnsi="Times New Roman" w:cs="Times New Roman"/>
          <w:sz w:val="24"/>
          <w:szCs w:val="24"/>
        </w:rPr>
        <w:t xml:space="preserve"> или 99,5% от плана.</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На территории городского поселения – город Павловск находится 3 муниципальных кладбища, содержание и благоустройство которых осуществляется в соответствии с заключенными муниципальными контрактами. В 2014 году МКП «Павловский комбинат благоустройства» выполнялись работы по текущему содержанию и благоустройству городских кладбищ: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уборка территории кладбищ и вывоз мусора;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ремонт ограждения кладбища № 1 по ул. Кирова;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организован завоз воды на муниципальные кладбища;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завоз песка 300 тонн.</w:t>
      </w:r>
    </w:p>
    <w:p w:rsidR="000519F6" w:rsidRPr="000519F6" w:rsidRDefault="000519F6" w:rsidP="000519F6">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4. Подпрограмма «Благоустройство территории городского поселения – город Павловск Павловского муниципального района Воронежской области на 2014-2019 годы»</w:t>
      </w:r>
      <w:proofErr w:type="gramStart"/>
      <w:r w:rsidRPr="000519F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Финансирование подпрограммы составило </w:t>
      </w:r>
      <w:r w:rsidRPr="000519F6">
        <w:rPr>
          <w:rFonts w:ascii="Times New Roman" w:hAnsi="Times New Roman" w:cs="Times New Roman"/>
          <w:b/>
          <w:bCs/>
          <w:sz w:val="24"/>
          <w:szCs w:val="24"/>
        </w:rPr>
        <w:t>19 444,4 тыс. рублей</w:t>
      </w:r>
      <w:r w:rsidRPr="000519F6">
        <w:rPr>
          <w:rFonts w:ascii="Times New Roman" w:hAnsi="Times New Roman" w:cs="Times New Roman"/>
          <w:sz w:val="24"/>
          <w:szCs w:val="24"/>
        </w:rPr>
        <w:t xml:space="preserve"> или 100,0% от плана.</w:t>
      </w:r>
    </w:p>
    <w:p w:rsidR="000519F6" w:rsidRPr="000519F6" w:rsidRDefault="000519F6" w:rsidP="000519F6">
      <w:pPr>
        <w:autoSpaceDE w:val="0"/>
        <w:autoSpaceDN w:val="0"/>
        <w:adjustRightInd w:val="0"/>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 xml:space="preserve">          МКП «Павловский комбинат благоустройства» выполнял работы по благоустройству городского поселения – город Павловск в рамках муниципального заказа. Всего выполнено работ на сумму 16 833,8 тыс. рублей. Основные виды работ: </w:t>
      </w:r>
    </w:p>
    <w:p w:rsidR="000519F6" w:rsidRPr="000519F6" w:rsidRDefault="000519F6" w:rsidP="000519F6">
      <w:pPr>
        <w:autoSpaceDE w:val="0"/>
        <w:autoSpaceDN w:val="0"/>
        <w:adjustRightInd w:val="0"/>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 xml:space="preserve">               - уборка улиц и их полив в летний период; </w:t>
      </w:r>
    </w:p>
    <w:p w:rsidR="000519F6" w:rsidRPr="000519F6" w:rsidRDefault="000519F6" w:rsidP="000519F6">
      <w:pPr>
        <w:autoSpaceDE w:val="0"/>
        <w:autoSpaceDN w:val="0"/>
        <w:adjustRightInd w:val="0"/>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 xml:space="preserve">               - приобретение </w:t>
      </w:r>
      <w:proofErr w:type="spellStart"/>
      <w:r w:rsidRPr="000519F6">
        <w:rPr>
          <w:rFonts w:ascii="Times New Roman" w:hAnsi="Times New Roman" w:cs="Times New Roman"/>
          <w:sz w:val="24"/>
          <w:szCs w:val="24"/>
        </w:rPr>
        <w:t>пескосмеси</w:t>
      </w:r>
      <w:proofErr w:type="spellEnd"/>
      <w:r w:rsidRPr="000519F6">
        <w:rPr>
          <w:rFonts w:ascii="Times New Roman" w:hAnsi="Times New Roman" w:cs="Times New Roman"/>
          <w:sz w:val="24"/>
          <w:szCs w:val="24"/>
        </w:rPr>
        <w:t xml:space="preserve">- 1000 тонн; </w:t>
      </w:r>
    </w:p>
    <w:p w:rsidR="000519F6" w:rsidRPr="000519F6" w:rsidRDefault="000519F6" w:rsidP="000519F6">
      <w:pPr>
        <w:autoSpaceDE w:val="0"/>
        <w:autoSpaceDN w:val="0"/>
        <w:adjustRightInd w:val="0"/>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 xml:space="preserve">               - вывоз мусора; </w:t>
      </w:r>
    </w:p>
    <w:p w:rsidR="000519F6" w:rsidRPr="000519F6" w:rsidRDefault="000519F6" w:rsidP="000519F6">
      <w:pPr>
        <w:autoSpaceDE w:val="0"/>
        <w:autoSpaceDN w:val="0"/>
        <w:adjustRightInd w:val="0"/>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 xml:space="preserve">               - обрезка и спиливание деревьев; </w:t>
      </w:r>
    </w:p>
    <w:p w:rsidR="000519F6" w:rsidRPr="000519F6" w:rsidRDefault="000519F6" w:rsidP="000519F6">
      <w:pPr>
        <w:autoSpaceDE w:val="0"/>
        <w:autoSpaceDN w:val="0"/>
        <w:adjustRightInd w:val="0"/>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 xml:space="preserve">               - установка и замена дорожных знаков; </w:t>
      </w:r>
    </w:p>
    <w:p w:rsidR="000519F6" w:rsidRPr="000519F6" w:rsidRDefault="000519F6" w:rsidP="000519F6">
      <w:pPr>
        <w:autoSpaceDE w:val="0"/>
        <w:autoSpaceDN w:val="0"/>
        <w:adjustRightInd w:val="0"/>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 xml:space="preserve">               - </w:t>
      </w:r>
      <w:proofErr w:type="spellStart"/>
      <w:r w:rsidRPr="000519F6">
        <w:rPr>
          <w:rFonts w:ascii="Times New Roman" w:hAnsi="Times New Roman" w:cs="Times New Roman"/>
          <w:sz w:val="24"/>
          <w:szCs w:val="24"/>
        </w:rPr>
        <w:t>грейдирование</w:t>
      </w:r>
      <w:proofErr w:type="spellEnd"/>
      <w:r w:rsidRPr="000519F6">
        <w:rPr>
          <w:rFonts w:ascii="Times New Roman" w:hAnsi="Times New Roman" w:cs="Times New Roman"/>
          <w:sz w:val="24"/>
          <w:szCs w:val="24"/>
        </w:rPr>
        <w:t xml:space="preserve"> улиц.</w:t>
      </w:r>
    </w:p>
    <w:p w:rsidR="000519F6" w:rsidRPr="000519F6" w:rsidRDefault="000519F6" w:rsidP="000519F6">
      <w:pPr>
        <w:spacing w:after="0" w:line="240" w:lineRule="auto"/>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6"/>
        <w:gridCol w:w="1689"/>
      </w:tblGrid>
      <w:tr w:rsidR="000519F6" w:rsidRPr="000519F6" w:rsidTr="000519F6">
        <w:trPr>
          <w:trHeight w:val="169"/>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Основные виды работ</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Объемы работ</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2</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Исправление профиля оснований щебеночных с добавлением нового материала</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3000 м</w:t>
            </w:r>
            <w:proofErr w:type="gramStart"/>
            <w:r w:rsidRPr="000519F6">
              <w:rPr>
                <w:rFonts w:ascii="Times New Roman" w:hAnsi="Times New Roman" w:cs="Times New Roman"/>
                <w:sz w:val="24"/>
                <w:szCs w:val="24"/>
                <w:vertAlign w:val="superscript"/>
              </w:rPr>
              <w:t>2</w:t>
            </w:r>
            <w:proofErr w:type="gramEnd"/>
          </w:p>
        </w:tc>
      </w:tr>
      <w:tr w:rsidR="000519F6" w:rsidRPr="000519F6" w:rsidTr="000519F6">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Очистка тротуаров и пеших дорожек от снега (вручную)</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225682 м</w:t>
            </w:r>
            <w:proofErr w:type="gramStart"/>
            <w:r w:rsidRPr="000519F6">
              <w:rPr>
                <w:rFonts w:ascii="Times New Roman" w:hAnsi="Times New Roman" w:cs="Times New Roman"/>
                <w:sz w:val="24"/>
                <w:szCs w:val="24"/>
                <w:vertAlign w:val="superscript"/>
              </w:rPr>
              <w:t>2</w:t>
            </w:r>
            <w:proofErr w:type="gramEnd"/>
          </w:p>
        </w:tc>
      </w:tr>
      <w:tr w:rsidR="000519F6" w:rsidRPr="000519F6" w:rsidTr="000519F6">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Очистка  дорожек от снега плужными снегоочистителями на базе трактора 80 л.</w:t>
            </w:r>
            <w:proofErr w:type="gramStart"/>
            <w:r w:rsidRPr="000519F6">
              <w:rPr>
                <w:rFonts w:ascii="Times New Roman" w:hAnsi="Times New Roman" w:cs="Times New Roman"/>
                <w:sz w:val="24"/>
                <w:szCs w:val="24"/>
              </w:rPr>
              <w:t>с</w:t>
            </w:r>
            <w:proofErr w:type="gramEnd"/>
            <w:r w:rsidRPr="000519F6">
              <w:rPr>
                <w:rFonts w:ascii="Times New Roman" w:hAnsi="Times New Roman" w:cs="Times New Roman"/>
                <w:sz w:val="24"/>
                <w:szCs w:val="24"/>
              </w:rPr>
              <w:t>.</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1113 000 м</w:t>
            </w:r>
            <w:proofErr w:type="gramStart"/>
            <w:r w:rsidRPr="000519F6">
              <w:rPr>
                <w:rFonts w:ascii="Times New Roman" w:hAnsi="Times New Roman" w:cs="Times New Roman"/>
                <w:sz w:val="24"/>
                <w:szCs w:val="24"/>
                <w:vertAlign w:val="superscript"/>
              </w:rPr>
              <w:t>2</w:t>
            </w:r>
            <w:proofErr w:type="gramEnd"/>
          </w:p>
        </w:tc>
      </w:tr>
      <w:tr w:rsidR="000519F6" w:rsidRPr="000519F6" w:rsidTr="000519F6">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Очистка  дорожек от снега плужными снегоочистителями на базе автомобиля</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2298 000 м</w:t>
            </w:r>
            <w:proofErr w:type="gramStart"/>
            <w:r w:rsidRPr="000519F6">
              <w:rPr>
                <w:rFonts w:ascii="Times New Roman" w:hAnsi="Times New Roman" w:cs="Times New Roman"/>
                <w:sz w:val="24"/>
                <w:szCs w:val="24"/>
                <w:vertAlign w:val="superscript"/>
              </w:rPr>
              <w:t>2</w:t>
            </w:r>
            <w:proofErr w:type="gramEnd"/>
          </w:p>
        </w:tc>
      </w:tr>
      <w:tr w:rsidR="000519F6" w:rsidRPr="000519F6" w:rsidTr="000519F6">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Погрузка вручную мусора и снега в транспортные средства</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814 м</w:t>
            </w:r>
            <w:r w:rsidRPr="000519F6">
              <w:rPr>
                <w:rFonts w:ascii="Times New Roman" w:hAnsi="Times New Roman" w:cs="Times New Roman"/>
                <w:sz w:val="24"/>
                <w:szCs w:val="24"/>
                <w:vertAlign w:val="superscript"/>
              </w:rPr>
              <w:t>3</w:t>
            </w:r>
          </w:p>
        </w:tc>
      </w:tr>
      <w:tr w:rsidR="000519F6" w:rsidRPr="000519F6" w:rsidTr="000519F6">
        <w:trPr>
          <w:trHeight w:val="91"/>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Захоронение твердых бытовых отходов</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3155 м</w:t>
            </w:r>
            <w:r w:rsidRPr="000519F6">
              <w:rPr>
                <w:rFonts w:ascii="Times New Roman" w:hAnsi="Times New Roman" w:cs="Times New Roman"/>
                <w:sz w:val="24"/>
                <w:szCs w:val="24"/>
                <w:vertAlign w:val="superscript"/>
              </w:rPr>
              <w:t>3</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Планировка автогрейдером</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646090 м</w:t>
            </w:r>
            <w:proofErr w:type="gramStart"/>
            <w:r w:rsidRPr="000519F6">
              <w:rPr>
                <w:rFonts w:ascii="Times New Roman" w:hAnsi="Times New Roman" w:cs="Times New Roman"/>
                <w:sz w:val="24"/>
                <w:szCs w:val="24"/>
                <w:vertAlign w:val="superscript"/>
              </w:rPr>
              <w:t>2</w:t>
            </w:r>
            <w:proofErr w:type="gramEnd"/>
          </w:p>
        </w:tc>
      </w:tr>
      <w:tr w:rsidR="000519F6" w:rsidRPr="000519F6" w:rsidTr="000519F6">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Приобретение дорожных знаков</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65 шт.</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Замена стоек дорожных знаков</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2 шт.</w:t>
            </w:r>
          </w:p>
        </w:tc>
      </w:tr>
      <w:tr w:rsidR="000519F6" w:rsidRPr="000519F6" w:rsidTr="000519F6">
        <w:trPr>
          <w:trHeight w:val="78"/>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lastRenderedPageBreak/>
              <w:t>Замена щитков дорожных знаков</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46 шт.</w:t>
            </w:r>
          </w:p>
        </w:tc>
      </w:tr>
      <w:tr w:rsidR="000519F6" w:rsidRPr="000519F6" w:rsidTr="000519F6">
        <w:trPr>
          <w:trHeight w:val="158"/>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Установка дорожных знаков на металлических стойках</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77 шт.</w:t>
            </w:r>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Выкашивание газонов газонокосилкой</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593900 м</w:t>
            </w:r>
            <w:proofErr w:type="gramStart"/>
            <w:r w:rsidRPr="000519F6">
              <w:rPr>
                <w:rFonts w:ascii="Times New Roman" w:hAnsi="Times New Roman" w:cs="Times New Roman"/>
                <w:sz w:val="24"/>
                <w:szCs w:val="24"/>
                <w:vertAlign w:val="superscript"/>
              </w:rPr>
              <w:t>2</w:t>
            </w:r>
            <w:proofErr w:type="gramEnd"/>
          </w:p>
        </w:tc>
      </w:tr>
      <w:tr w:rsidR="000519F6" w:rsidRPr="000519F6" w:rsidTr="000519F6">
        <w:trPr>
          <w:trHeight w:val="70"/>
        </w:trPr>
        <w:tc>
          <w:tcPr>
            <w:tcW w:w="0" w:type="auto"/>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Окраска бордюрного камня вручную</w:t>
            </w:r>
          </w:p>
        </w:tc>
        <w:tc>
          <w:tcPr>
            <w:tcW w:w="1689"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19 000 м</w:t>
            </w:r>
            <w:proofErr w:type="gramStart"/>
            <w:r w:rsidRPr="000519F6">
              <w:rPr>
                <w:rFonts w:ascii="Times New Roman" w:hAnsi="Times New Roman" w:cs="Times New Roman"/>
                <w:sz w:val="24"/>
                <w:szCs w:val="24"/>
                <w:vertAlign w:val="superscript"/>
              </w:rPr>
              <w:t>2</w:t>
            </w:r>
            <w:proofErr w:type="gramEnd"/>
          </w:p>
        </w:tc>
      </w:tr>
    </w:tbl>
    <w:p w:rsidR="000519F6" w:rsidRPr="000519F6" w:rsidRDefault="000519F6" w:rsidP="000519F6">
      <w:pPr>
        <w:spacing w:after="0" w:line="240" w:lineRule="auto"/>
        <w:jc w:val="both"/>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Согласно муниципальным контрактам выполнены следующие виды работ по благоустройству городского поселения – город Павловск: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устройство мусорных площадок;</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установка ограждений детских площадок;</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приобретена и смонтирована канализационная насосная станция и выполнены работы по монтажу канализационной сети по адресу: г</w:t>
      </w:r>
      <w:proofErr w:type="gramStart"/>
      <w:r w:rsidRPr="000519F6">
        <w:rPr>
          <w:rFonts w:ascii="Times New Roman" w:hAnsi="Times New Roman" w:cs="Times New Roman"/>
          <w:sz w:val="24"/>
          <w:szCs w:val="24"/>
        </w:rPr>
        <w:t>.П</w:t>
      </w:r>
      <w:proofErr w:type="gramEnd"/>
      <w:r w:rsidRPr="000519F6">
        <w:rPr>
          <w:rFonts w:ascii="Times New Roman" w:hAnsi="Times New Roman" w:cs="Times New Roman"/>
          <w:sz w:val="24"/>
          <w:szCs w:val="24"/>
        </w:rPr>
        <w:t>авловск, ул.Восточная, которая уже обслуживает жителей домов 11 и 13 по ул.Восточная  и дома 3 по ул. Приречная в количестве 188 человек;</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подготовка документации для схем теплоснабжения;</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произведен ремонт дорожного покрытия </w:t>
      </w:r>
      <w:proofErr w:type="spellStart"/>
      <w:r w:rsidRPr="000519F6">
        <w:rPr>
          <w:rFonts w:ascii="Times New Roman" w:hAnsi="Times New Roman" w:cs="Times New Roman"/>
          <w:sz w:val="24"/>
          <w:szCs w:val="24"/>
        </w:rPr>
        <w:t>внутридворового</w:t>
      </w:r>
      <w:proofErr w:type="spellEnd"/>
      <w:r w:rsidRPr="000519F6">
        <w:rPr>
          <w:rFonts w:ascii="Times New Roman" w:hAnsi="Times New Roman" w:cs="Times New Roman"/>
          <w:sz w:val="24"/>
          <w:szCs w:val="24"/>
        </w:rPr>
        <w:t xml:space="preserve"> проезда по ул. Кирова,  д. 71;</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произведена закупка мягкой мебели </w:t>
      </w:r>
      <w:proofErr w:type="gramStart"/>
      <w:r w:rsidRPr="000519F6">
        <w:rPr>
          <w:rFonts w:ascii="Times New Roman" w:hAnsi="Times New Roman" w:cs="Times New Roman"/>
          <w:sz w:val="24"/>
          <w:szCs w:val="24"/>
        </w:rPr>
        <w:t>для</w:t>
      </w:r>
      <w:proofErr w:type="gramEnd"/>
      <w:r w:rsidRPr="000519F6">
        <w:rPr>
          <w:rFonts w:ascii="Times New Roman" w:hAnsi="Times New Roman" w:cs="Times New Roman"/>
          <w:sz w:val="24"/>
          <w:szCs w:val="24"/>
        </w:rPr>
        <w:t xml:space="preserve"> </w:t>
      </w:r>
      <w:proofErr w:type="gramStart"/>
      <w:r w:rsidRPr="000519F6">
        <w:rPr>
          <w:rFonts w:ascii="Times New Roman" w:hAnsi="Times New Roman" w:cs="Times New Roman"/>
          <w:sz w:val="24"/>
          <w:szCs w:val="24"/>
        </w:rPr>
        <w:t>ФОК</w:t>
      </w:r>
      <w:proofErr w:type="gramEnd"/>
      <w:r w:rsidRPr="000519F6">
        <w:rPr>
          <w:rFonts w:ascii="Times New Roman" w:hAnsi="Times New Roman" w:cs="Times New Roman"/>
          <w:sz w:val="24"/>
          <w:szCs w:val="24"/>
        </w:rPr>
        <w:t xml:space="preserve"> «Горняк».</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В 2014 году по инициативе  администрации городского поселения – город Павло</w:t>
      </w:r>
      <w:proofErr w:type="gramStart"/>
      <w:r w:rsidRPr="000519F6">
        <w:rPr>
          <w:rFonts w:ascii="Times New Roman" w:hAnsi="Times New Roman" w:cs="Times New Roman"/>
          <w:sz w:val="24"/>
          <w:szCs w:val="24"/>
        </w:rPr>
        <w:t>вск пр</w:t>
      </w:r>
      <w:proofErr w:type="gramEnd"/>
      <w:r w:rsidRPr="000519F6">
        <w:rPr>
          <w:rFonts w:ascii="Times New Roman" w:hAnsi="Times New Roman" w:cs="Times New Roman"/>
          <w:sz w:val="24"/>
          <w:szCs w:val="24"/>
        </w:rPr>
        <w:t>оведено 5 субботников по санитарной очистке территории городского поселения, в которых приняли участие 7652 чел. В результате проведенных субботников было убрано 1010 тыс. кв.м. территории городского поселения и вывезено 1860 куб.м. мусора.</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В 2014 году введены в эксплуатацию </w:t>
      </w:r>
      <w:proofErr w:type="spellStart"/>
      <w:proofErr w:type="gramStart"/>
      <w:r w:rsidRPr="000519F6">
        <w:rPr>
          <w:rFonts w:ascii="Times New Roman" w:hAnsi="Times New Roman" w:cs="Times New Roman"/>
          <w:sz w:val="24"/>
          <w:szCs w:val="24"/>
        </w:rPr>
        <w:t>физкультурно</w:t>
      </w:r>
      <w:proofErr w:type="spellEnd"/>
      <w:r w:rsidRPr="000519F6">
        <w:rPr>
          <w:rFonts w:ascii="Times New Roman" w:hAnsi="Times New Roman" w:cs="Times New Roman"/>
          <w:sz w:val="24"/>
          <w:szCs w:val="24"/>
        </w:rPr>
        <w:t xml:space="preserve"> – оздоровительный</w:t>
      </w:r>
      <w:proofErr w:type="gramEnd"/>
      <w:r w:rsidRPr="000519F6">
        <w:rPr>
          <w:rFonts w:ascii="Times New Roman" w:hAnsi="Times New Roman" w:cs="Times New Roman"/>
          <w:sz w:val="24"/>
          <w:szCs w:val="24"/>
        </w:rPr>
        <w:t xml:space="preserve"> комплекс с бассейном «Горняк» и Дворец культуры «Современник», прилегающие территории к которым были благоустроены муниципальными предприятиями, с участием администрации городского поселения – город Павловск.</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В целях улучшения водоснабжения п. </w:t>
      </w:r>
      <w:proofErr w:type="gramStart"/>
      <w:r w:rsidRPr="000519F6">
        <w:rPr>
          <w:rFonts w:ascii="Times New Roman" w:hAnsi="Times New Roman" w:cs="Times New Roman"/>
          <w:sz w:val="24"/>
          <w:szCs w:val="24"/>
        </w:rPr>
        <w:t>Придонской</w:t>
      </w:r>
      <w:proofErr w:type="gramEnd"/>
      <w:r w:rsidRPr="000519F6">
        <w:rPr>
          <w:rFonts w:ascii="Times New Roman" w:hAnsi="Times New Roman" w:cs="Times New Roman"/>
          <w:sz w:val="24"/>
          <w:szCs w:val="24"/>
        </w:rPr>
        <w:t xml:space="preserve"> по ул. Садовая проложена водопроводная линия, присоединяющая к водопроводным сетям г. Павловска.</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Проложены водопроводные и канализационные сети для последующего строительства общественного туалета, расположенного на территории автовокзала в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Павловске.</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Выполнены работы по строительству тротуара по адресу: г. Павловск,                     ул</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оголя .</w:t>
      </w:r>
    </w:p>
    <w:p w:rsidR="000519F6" w:rsidRPr="000519F6" w:rsidRDefault="000519F6" w:rsidP="000519F6">
      <w:pPr>
        <w:pStyle w:val="1"/>
        <w:ind w:right="-1"/>
        <w:jc w:val="both"/>
        <w:rPr>
          <w:sz w:val="24"/>
          <w:szCs w:val="24"/>
        </w:rPr>
      </w:pPr>
      <w:r w:rsidRPr="000519F6">
        <w:rPr>
          <w:sz w:val="24"/>
          <w:szCs w:val="24"/>
        </w:rPr>
        <w:t xml:space="preserve">     </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5. Подпрограмма «Благоустройство мест массового отдыха населения городского поселения – город Павловск на 2014-2019 годы»</w:t>
      </w:r>
      <w:r>
        <w:rPr>
          <w:rFonts w:ascii="Times New Roman" w:hAnsi="Times New Roman" w:cs="Times New Roman"/>
          <w:sz w:val="24"/>
          <w:szCs w:val="24"/>
        </w:rPr>
        <w:t>.</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Расходы на исполнение подпрограммы </w:t>
      </w:r>
      <w:r w:rsidRPr="000519F6">
        <w:rPr>
          <w:rFonts w:ascii="Times New Roman" w:hAnsi="Times New Roman" w:cs="Times New Roman"/>
          <w:b/>
          <w:bCs/>
          <w:sz w:val="24"/>
          <w:szCs w:val="24"/>
        </w:rPr>
        <w:t>496,3 тыс. рублей</w:t>
      </w:r>
      <w:r w:rsidRPr="000519F6">
        <w:rPr>
          <w:rFonts w:ascii="Times New Roman" w:hAnsi="Times New Roman" w:cs="Times New Roman"/>
          <w:sz w:val="24"/>
          <w:szCs w:val="24"/>
        </w:rPr>
        <w:t xml:space="preserve"> или 100,0% от плана.</w:t>
      </w:r>
    </w:p>
    <w:p w:rsidR="000519F6" w:rsidRPr="000519F6" w:rsidRDefault="000519F6" w:rsidP="000519F6">
      <w:pPr>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 xml:space="preserve">           Согласно распоряжению администрации городского поселения от 14.05.2014 года № 133-р «Об открытии пляжного сезона» администрацией городского поселения – город Павловск и КУ г.п.г. Павловск «Управление городского хозяйства» проведены подготовительные мероприятия:</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получено  санитарно – эпидемиологическое заключение о соответствии пляжа (места массового отдыха на водоеме) санитарным правилам и условиям безопасного для здоровья населения использования водных объектов начальником ТО Управления </w:t>
      </w:r>
      <w:proofErr w:type="spellStart"/>
      <w:r w:rsidRPr="000519F6">
        <w:rPr>
          <w:rFonts w:ascii="Times New Roman" w:hAnsi="Times New Roman" w:cs="Times New Roman"/>
          <w:sz w:val="24"/>
          <w:szCs w:val="24"/>
        </w:rPr>
        <w:t>Роспотребнадзора</w:t>
      </w:r>
      <w:proofErr w:type="spellEnd"/>
      <w:r w:rsidRPr="000519F6">
        <w:rPr>
          <w:rFonts w:ascii="Times New Roman" w:hAnsi="Times New Roman" w:cs="Times New Roman"/>
          <w:sz w:val="24"/>
          <w:szCs w:val="24"/>
        </w:rPr>
        <w:t xml:space="preserve"> по Воронежской области </w:t>
      </w:r>
      <w:proofErr w:type="gramStart"/>
      <w:r w:rsidRPr="000519F6">
        <w:rPr>
          <w:rFonts w:ascii="Times New Roman" w:hAnsi="Times New Roman" w:cs="Times New Roman"/>
          <w:sz w:val="24"/>
          <w:szCs w:val="24"/>
        </w:rPr>
        <w:t>в</w:t>
      </w:r>
      <w:proofErr w:type="gramEnd"/>
      <w:r w:rsidRPr="000519F6">
        <w:rPr>
          <w:rFonts w:ascii="Times New Roman" w:hAnsi="Times New Roman" w:cs="Times New Roman"/>
          <w:sz w:val="24"/>
          <w:szCs w:val="24"/>
        </w:rPr>
        <w:t xml:space="preserve"> </w:t>
      </w:r>
      <w:proofErr w:type="gramStart"/>
      <w:r w:rsidRPr="000519F6">
        <w:rPr>
          <w:rFonts w:ascii="Times New Roman" w:hAnsi="Times New Roman" w:cs="Times New Roman"/>
          <w:sz w:val="24"/>
          <w:szCs w:val="24"/>
        </w:rPr>
        <w:t>Павловском</w:t>
      </w:r>
      <w:proofErr w:type="gramEnd"/>
      <w:r w:rsidRPr="000519F6">
        <w:rPr>
          <w:rFonts w:ascii="Times New Roman" w:hAnsi="Times New Roman" w:cs="Times New Roman"/>
          <w:sz w:val="24"/>
          <w:szCs w:val="24"/>
        </w:rPr>
        <w:t xml:space="preserve">, </w:t>
      </w:r>
      <w:proofErr w:type="spellStart"/>
      <w:r w:rsidRPr="000519F6">
        <w:rPr>
          <w:rFonts w:ascii="Times New Roman" w:hAnsi="Times New Roman" w:cs="Times New Roman"/>
          <w:sz w:val="24"/>
          <w:szCs w:val="24"/>
        </w:rPr>
        <w:t>Богучарском</w:t>
      </w:r>
      <w:proofErr w:type="spellEnd"/>
      <w:r w:rsidRPr="000519F6">
        <w:rPr>
          <w:rFonts w:ascii="Times New Roman" w:hAnsi="Times New Roman" w:cs="Times New Roman"/>
          <w:sz w:val="24"/>
          <w:szCs w:val="24"/>
        </w:rPr>
        <w:t xml:space="preserve">, </w:t>
      </w:r>
      <w:proofErr w:type="spellStart"/>
      <w:r w:rsidRPr="000519F6">
        <w:rPr>
          <w:rFonts w:ascii="Times New Roman" w:hAnsi="Times New Roman" w:cs="Times New Roman"/>
          <w:sz w:val="24"/>
          <w:szCs w:val="24"/>
        </w:rPr>
        <w:t>В.Мамонском</w:t>
      </w:r>
      <w:proofErr w:type="spellEnd"/>
      <w:r w:rsidRPr="000519F6">
        <w:rPr>
          <w:rFonts w:ascii="Times New Roman" w:hAnsi="Times New Roman" w:cs="Times New Roman"/>
          <w:sz w:val="24"/>
          <w:szCs w:val="24"/>
        </w:rPr>
        <w:t xml:space="preserve"> районах Симоновым Н.С.;</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акт технического освидетельствования пляжа Государственным инспектором ФКУ «Центр ГИМНС МЧС России Воронежской области» Зотов С.В.;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акт о выполненных водолазных работах по обследованию и очистке дна акватории пляжей;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укомплектован  и обучен штат спасателей;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проведена работа с БУЗ </w:t>
      </w:r>
      <w:proofErr w:type="gramStart"/>
      <w:r w:rsidRPr="000519F6">
        <w:rPr>
          <w:rFonts w:ascii="Times New Roman" w:hAnsi="Times New Roman" w:cs="Times New Roman"/>
          <w:sz w:val="24"/>
          <w:szCs w:val="24"/>
        </w:rPr>
        <w:t>ВО</w:t>
      </w:r>
      <w:proofErr w:type="gramEnd"/>
      <w:r w:rsidRPr="000519F6">
        <w:rPr>
          <w:rFonts w:ascii="Times New Roman" w:hAnsi="Times New Roman" w:cs="Times New Roman"/>
          <w:sz w:val="24"/>
          <w:szCs w:val="24"/>
        </w:rPr>
        <w:t xml:space="preserve"> «Павловская Районная больница» и  МВД России по Павловскому району Воронежской области по вопросу быстрого реагирования при возникновении непредвиденных ситуаций.</w:t>
      </w:r>
    </w:p>
    <w:p w:rsidR="000519F6" w:rsidRPr="000519F6" w:rsidRDefault="000519F6" w:rsidP="000519F6">
      <w:pPr>
        <w:shd w:val="clear" w:color="auto" w:fill="FFFFFF"/>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lastRenderedPageBreak/>
        <w:t xml:space="preserve">МКП «Павловский комбинат благоустройства» произведены работы по текущему содержанию и благоустройству городского пляжа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xml:space="preserve">. Павловска на сумму 249, 9 тыс. рублей и </w:t>
      </w:r>
      <w:r w:rsidRPr="000519F6">
        <w:rPr>
          <w:rStyle w:val="ac"/>
          <w:rFonts w:ascii="Times New Roman" w:hAnsi="Times New Roman" w:cs="Times New Roman"/>
          <w:sz w:val="24"/>
          <w:szCs w:val="24"/>
        </w:rPr>
        <w:t>доставке природного песка для организации мест массового отдыха на сумму 250,0 тыс. рублей В</w:t>
      </w:r>
      <w:r w:rsidRPr="000519F6">
        <w:rPr>
          <w:rFonts w:ascii="Times New Roman" w:hAnsi="Times New Roman" w:cs="Times New Roman"/>
          <w:sz w:val="24"/>
          <w:szCs w:val="24"/>
        </w:rPr>
        <w:t>ыполнены следующие виды работ по благоустройству пляжа:</w:t>
      </w:r>
    </w:p>
    <w:p w:rsidR="000519F6" w:rsidRPr="000519F6" w:rsidRDefault="000519F6" w:rsidP="000519F6">
      <w:pPr>
        <w:shd w:val="clear" w:color="auto" w:fill="FFFFFF"/>
        <w:spacing w:after="0" w:line="240" w:lineRule="auto"/>
        <w:ind w:firstLine="720"/>
        <w:jc w:val="both"/>
        <w:rPr>
          <w:rFonts w:ascii="Times New Roman" w:hAnsi="Times New Roman" w:cs="Times New Roman"/>
          <w:sz w:val="24"/>
          <w:szCs w:val="24"/>
        </w:rPr>
      </w:pPr>
    </w:p>
    <w:tbl>
      <w:tblPr>
        <w:tblW w:w="76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2100"/>
        <w:gridCol w:w="1004"/>
      </w:tblGrid>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vAlign w:val="center"/>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Наименование</w:t>
            </w:r>
          </w:p>
        </w:tc>
        <w:tc>
          <w:tcPr>
            <w:tcW w:w="2100" w:type="dxa"/>
            <w:tcBorders>
              <w:top w:val="single" w:sz="4" w:space="0" w:color="auto"/>
              <w:left w:val="single" w:sz="4" w:space="0" w:color="auto"/>
              <w:bottom w:val="single" w:sz="4" w:space="0" w:color="auto"/>
              <w:right w:val="single" w:sz="4" w:space="0" w:color="auto"/>
            </w:tcBorders>
            <w:vAlign w:val="center"/>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 xml:space="preserve">Ед. </w:t>
            </w:r>
            <w:proofErr w:type="spellStart"/>
            <w:r w:rsidRPr="000519F6">
              <w:rPr>
                <w:rFonts w:ascii="Times New Roman" w:hAnsi="Times New Roman" w:cs="Times New Roman"/>
                <w:sz w:val="24"/>
                <w:szCs w:val="24"/>
              </w:rPr>
              <w:t>изм</w:t>
            </w:r>
            <w:proofErr w:type="spellEnd"/>
            <w:r w:rsidRPr="000519F6">
              <w:rPr>
                <w:rFonts w:ascii="Times New Roman" w:hAnsi="Times New Roman" w:cs="Times New Roman"/>
                <w:sz w:val="24"/>
                <w:szCs w:val="24"/>
              </w:rPr>
              <w:t>.</w:t>
            </w:r>
          </w:p>
        </w:tc>
        <w:tc>
          <w:tcPr>
            <w:tcW w:w="1004" w:type="dxa"/>
            <w:tcBorders>
              <w:top w:val="single" w:sz="4" w:space="0" w:color="auto"/>
              <w:left w:val="single" w:sz="4" w:space="0" w:color="auto"/>
              <w:bottom w:val="single" w:sz="4" w:space="0" w:color="auto"/>
              <w:right w:val="single" w:sz="4" w:space="0" w:color="auto"/>
            </w:tcBorders>
            <w:vAlign w:val="center"/>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Кол.</w:t>
            </w:r>
          </w:p>
        </w:tc>
      </w:tr>
      <w:tr w:rsidR="000519F6" w:rsidRPr="000519F6" w:rsidTr="000519F6">
        <w:trPr>
          <w:trHeight w:val="254"/>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2</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3</w:t>
            </w:r>
          </w:p>
        </w:tc>
      </w:tr>
      <w:tr w:rsidR="000519F6" w:rsidRPr="000519F6" w:rsidTr="000519F6">
        <w:trPr>
          <w:trHeight w:val="254"/>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proofErr w:type="gramStart"/>
            <w:r w:rsidRPr="000519F6">
              <w:rPr>
                <w:rFonts w:ascii="Times New Roman" w:hAnsi="Times New Roman" w:cs="Times New Roman"/>
                <w:sz w:val="24"/>
                <w:szCs w:val="24"/>
              </w:rPr>
              <w:t>Установлены</w:t>
            </w:r>
            <w:proofErr w:type="gramEnd"/>
            <w:r w:rsidRPr="000519F6">
              <w:rPr>
                <w:rFonts w:ascii="Times New Roman" w:hAnsi="Times New Roman" w:cs="Times New Roman"/>
                <w:sz w:val="24"/>
                <w:szCs w:val="24"/>
              </w:rPr>
              <w:t>:</w:t>
            </w:r>
          </w:p>
        </w:tc>
        <w:tc>
          <w:tcPr>
            <w:tcW w:w="2100" w:type="dxa"/>
            <w:tcBorders>
              <w:top w:val="single" w:sz="4" w:space="0" w:color="auto"/>
              <w:left w:val="single" w:sz="4" w:space="0" w:color="auto"/>
              <w:bottom w:val="single" w:sz="4" w:space="0" w:color="auto"/>
              <w:right w:val="single" w:sz="4" w:space="0" w:color="auto"/>
            </w:tcBorders>
          </w:tcPr>
          <w:p w:rsidR="000519F6" w:rsidRPr="000519F6" w:rsidRDefault="000519F6">
            <w:pPr>
              <w:spacing w:after="0" w:line="240" w:lineRule="auto"/>
              <w:jc w:val="center"/>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0519F6" w:rsidRPr="000519F6" w:rsidRDefault="000519F6">
            <w:pPr>
              <w:spacing w:after="0" w:line="240" w:lineRule="auto"/>
              <w:jc w:val="center"/>
              <w:rPr>
                <w:rFonts w:ascii="Times New Roman" w:hAnsi="Times New Roman" w:cs="Times New Roman"/>
                <w:sz w:val="24"/>
                <w:szCs w:val="24"/>
              </w:rPr>
            </w:pPr>
          </w:p>
        </w:tc>
      </w:tr>
      <w:tr w:rsidR="000519F6" w:rsidRPr="000519F6" w:rsidTr="000519F6">
        <w:trPr>
          <w:trHeight w:val="254"/>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rPr>
                <w:rFonts w:ascii="Times New Roman" w:hAnsi="Times New Roman" w:cs="Times New Roman"/>
                <w:sz w:val="24"/>
                <w:szCs w:val="24"/>
              </w:rPr>
            </w:pPr>
            <w:r w:rsidRPr="000519F6">
              <w:rPr>
                <w:rFonts w:ascii="Times New Roman" w:hAnsi="Times New Roman" w:cs="Times New Roman"/>
                <w:sz w:val="24"/>
                <w:szCs w:val="24"/>
              </w:rPr>
              <w:t>скамейки</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шт.</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15</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rPr>
                <w:rFonts w:ascii="Times New Roman" w:hAnsi="Times New Roman" w:cs="Times New Roman"/>
                <w:sz w:val="24"/>
                <w:szCs w:val="24"/>
              </w:rPr>
            </w:pPr>
            <w:r w:rsidRPr="000519F6">
              <w:rPr>
                <w:rFonts w:ascii="Times New Roman" w:hAnsi="Times New Roman" w:cs="Times New Roman"/>
                <w:sz w:val="24"/>
                <w:szCs w:val="24"/>
              </w:rPr>
              <w:t>урны</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шт.</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4</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rPr>
                <w:rFonts w:ascii="Times New Roman" w:hAnsi="Times New Roman" w:cs="Times New Roman"/>
                <w:sz w:val="24"/>
                <w:szCs w:val="24"/>
              </w:rPr>
            </w:pPr>
            <w:r w:rsidRPr="000519F6">
              <w:rPr>
                <w:rFonts w:ascii="Times New Roman" w:hAnsi="Times New Roman" w:cs="Times New Roman"/>
                <w:sz w:val="24"/>
                <w:szCs w:val="24"/>
              </w:rPr>
              <w:t>мусорные контейнеры</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шт.</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2</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rPr>
                <w:rFonts w:ascii="Times New Roman" w:hAnsi="Times New Roman" w:cs="Times New Roman"/>
                <w:sz w:val="24"/>
                <w:szCs w:val="24"/>
              </w:rPr>
            </w:pPr>
            <w:r w:rsidRPr="000519F6">
              <w:rPr>
                <w:rFonts w:ascii="Times New Roman" w:hAnsi="Times New Roman" w:cs="Times New Roman"/>
                <w:sz w:val="24"/>
                <w:szCs w:val="24"/>
              </w:rPr>
              <w:t>пляжные грибки</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шт.</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3</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jc w:val="center"/>
              <w:rPr>
                <w:rFonts w:ascii="Times New Roman" w:hAnsi="Times New Roman" w:cs="Times New Roman"/>
                <w:sz w:val="24"/>
                <w:szCs w:val="24"/>
              </w:rPr>
            </w:pPr>
            <w:r w:rsidRPr="000519F6">
              <w:rPr>
                <w:rFonts w:ascii="Times New Roman" w:hAnsi="Times New Roman" w:cs="Times New Roman"/>
                <w:sz w:val="24"/>
                <w:szCs w:val="24"/>
              </w:rPr>
              <w:t>1</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2</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3</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rPr>
                <w:rFonts w:ascii="Times New Roman" w:hAnsi="Times New Roman" w:cs="Times New Roman"/>
                <w:sz w:val="24"/>
                <w:szCs w:val="24"/>
              </w:rPr>
            </w:pPr>
            <w:r w:rsidRPr="000519F6">
              <w:rPr>
                <w:rFonts w:ascii="Times New Roman" w:hAnsi="Times New Roman" w:cs="Times New Roman"/>
                <w:sz w:val="24"/>
                <w:szCs w:val="24"/>
              </w:rPr>
              <w:t>душевая кабина</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шт.</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rPr>
                <w:rFonts w:ascii="Times New Roman" w:hAnsi="Times New Roman" w:cs="Times New Roman"/>
                <w:sz w:val="24"/>
                <w:szCs w:val="24"/>
              </w:rPr>
            </w:pPr>
            <w:r w:rsidRPr="000519F6">
              <w:rPr>
                <w:rFonts w:ascii="Times New Roman" w:hAnsi="Times New Roman" w:cs="Times New Roman"/>
                <w:sz w:val="24"/>
                <w:szCs w:val="24"/>
              </w:rPr>
              <w:t>раздевалки</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шт.</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5</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rPr>
                <w:rFonts w:ascii="Times New Roman" w:hAnsi="Times New Roman" w:cs="Times New Roman"/>
                <w:sz w:val="24"/>
                <w:szCs w:val="24"/>
              </w:rPr>
            </w:pPr>
            <w:r w:rsidRPr="000519F6">
              <w:rPr>
                <w:rFonts w:ascii="Times New Roman" w:hAnsi="Times New Roman" w:cs="Times New Roman"/>
                <w:sz w:val="24"/>
                <w:szCs w:val="24"/>
              </w:rPr>
              <w:t>наблюдательная площадка</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шт.</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rPr>
                <w:rFonts w:ascii="Times New Roman" w:hAnsi="Times New Roman" w:cs="Times New Roman"/>
                <w:sz w:val="24"/>
                <w:szCs w:val="24"/>
              </w:rPr>
            </w:pPr>
            <w:r w:rsidRPr="000519F6">
              <w:rPr>
                <w:rFonts w:ascii="Times New Roman" w:hAnsi="Times New Roman" w:cs="Times New Roman"/>
                <w:sz w:val="24"/>
                <w:szCs w:val="24"/>
              </w:rPr>
              <w:t>туалеты</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шт.</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2</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rPr>
                <w:rFonts w:ascii="Times New Roman" w:hAnsi="Times New Roman" w:cs="Times New Roman"/>
                <w:sz w:val="24"/>
                <w:szCs w:val="24"/>
              </w:rPr>
            </w:pPr>
            <w:r w:rsidRPr="000519F6">
              <w:rPr>
                <w:rFonts w:ascii="Times New Roman" w:hAnsi="Times New Roman" w:cs="Times New Roman"/>
                <w:sz w:val="24"/>
                <w:szCs w:val="24"/>
              </w:rPr>
              <w:t>волейбольная площадка</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шт.</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rPr>
                <w:rFonts w:ascii="Times New Roman" w:hAnsi="Times New Roman" w:cs="Times New Roman"/>
                <w:sz w:val="24"/>
                <w:szCs w:val="24"/>
              </w:rPr>
            </w:pPr>
            <w:r w:rsidRPr="000519F6">
              <w:rPr>
                <w:rFonts w:ascii="Times New Roman" w:hAnsi="Times New Roman" w:cs="Times New Roman"/>
                <w:sz w:val="24"/>
                <w:szCs w:val="24"/>
              </w:rPr>
              <w:t>детский «лягушатник»</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шт.</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ind w:left="799"/>
              <w:rPr>
                <w:rFonts w:ascii="Times New Roman" w:hAnsi="Times New Roman" w:cs="Times New Roman"/>
                <w:sz w:val="24"/>
                <w:szCs w:val="24"/>
              </w:rPr>
            </w:pPr>
            <w:r w:rsidRPr="000519F6">
              <w:rPr>
                <w:rFonts w:ascii="Times New Roman" w:hAnsi="Times New Roman" w:cs="Times New Roman"/>
                <w:sz w:val="24"/>
                <w:szCs w:val="24"/>
              </w:rPr>
              <w:t>буи</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комплект</w:t>
            </w:r>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1</w:t>
            </w:r>
          </w:p>
        </w:tc>
      </w:tr>
      <w:tr w:rsidR="000519F6" w:rsidRPr="000519F6" w:rsidTr="000519F6">
        <w:trPr>
          <w:trHeight w:val="20"/>
        </w:trPr>
        <w:tc>
          <w:tcPr>
            <w:tcW w:w="4557"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rPr>
                <w:rFonts w:ascii="Times New Roman" w:hAnsi="Times New Roman" w:cs="Times New Roman"/>
                <w:sz w:val="24"/>
                <w:szCs w:val="24"/>
              </w:rPr>
            </w:pPr>
            <w:r w:rsidRPr="000519F6">
              <w:rPr>
                <w:rFonts w:ascii="Times New Roman" w:hAnsi="Times New Roman" w:cs="Times New Roman"/>
                <w:sz w:val="24"/>
                <w:szCs w:val="24"/>
              </w:rPr>
              <w:t>Завезен песок</w:t>
            </w:r>
          </w:p>
        </w:tc>
        <w:tc>
          <w:tcPr>
            <w:tcW w:w="2100" w:type="dxa"/>
            <w:tcBorders>
              <w:top w:val="single" w:sz="4" w:space="0" w:color="auto"/>
              <w:left w:val="single" w:sz="4" w:space="0" w:color="auto"/>
              <w:bottom w:val="single" w:sz="4" w:space="0" w:color="auto"/>
              <w:right w:val="single" w:sz="4" w:space="0" w:color="auto"/>
            </w:tcBorders>
            <w:hideMark/>
          </w:tcPr>
          <w:p w:rsidR="000519F6" w:rsidRPr="000519F6" w:rsidRDefault="000519F6">
            <w:pPr>
              <w:spacing w:after="0" w:line="240" w:lineRule="auto"/>
              <w:jc w:val="center"/>
              <w:rPr>
                <w:rFonts w:ascii="Times New Roman" w:hAnsi="Times New Roman" w:cs="Times New Roman"/>
                <w:sz w:val="24"/>
                <w:szCs w:val="24"/>
              </w:rPr>
            </w:pPr>
            <w:proofErr w:type="spellStart"/>
            <w:r w:rsidRPr="000519F6">
              <w:rPr>
                <w:rFonts w:ascii="Times New Roman" w:hAnsi="Times New Roman" w:cs="Times New Roman"/>
                <w:sz w:val="24"/>
                <w:szCs w:val="24"/>
              </w:rPr>
              <w:t>тн</w:t>
            </w:r>
            <w:proofErr w:type="spellEnd"/>
          </w:p>
        </w:tc>
        <w:tc>
          <w:tcPr>
            <w:tcW w:w="1004" w:type="dxa"/>
            <w:tcBorders>
              <w:top w:val="single" w:sz="4" w:space="0" w:color="auto"/>
              <w:left w:val="single" w:sz="4" w:space="0" w:color="auto"/>
              <w:bottom w:val="single" w:sz="4" w:space="0" w:color="auto"/>
              <w:right w:val="single" w:sz="4" w:space="0" w:color="auto"/>
            </w:tcBorders>
            <w:noWrap/>
            <w:hideMark/>
          </w:tcPr>
          <w:p w:rsidR="000519F6" w:rsidRPr="000519F6" w:rsidRDefault="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600</w:t>
            </w:r>
          </w:p>
        </w:tc>
      </w:tr>
    </w:tbl>
    <w:p w:rsidR="000519F6" w:rsidRPr="000519F6" w:rsidRDefault="000519F6" w:rsidP="000519F6">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0519F6" w:rsidRPr="000519F6" w:rsidRDefault="000519F6" w:rsidP="000519F6">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6. Подпрограмма «Благоустройство дворовых территорий на территории городского поселения – город Павловск Павловского муниципального района Воронежской области»</w:t>
      </w:r>
      <w:r>
        <w:rPr>
          <w:rFonts w:ascii="Times New Roman" w:hAnsi="Times New Roman" w:cs="Times New Roman"/>
          <w:sz w:val="24"/>
          <w:szCs w:val="24"/>
        </w:rPr>
        <w:t>.</w:t>
      </w:r>
    </w:p>
    <w:p w:rsidR="000519F6" w:rsidRPr="000519F6" w:rsidRDefault="000519F6" w:rsidP="000519F6">
      <w:pPr>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 xml:space="preserve">             На благоустройство дворовых территорий в 2014 год израсходовано </w:t>
      </w:r>
      <w:r w:rsidRPr="000519F6">
        <w:rPr>
          <w:rFonts w:ascii="Times New Roman" w:hAnsi="Times New Roman" w:cs="Times New Roman"/>
          <w:b/>
          <w:bCs/>
          <w:sz w:val="24"/>
          <w:szCs w:val="24"/>
        </w:rPr>
        <w:t>1 852,3 тыс. рублей</w:t>
      </w:r>
      <w:r w:rsidRPr="000519F6">
        <w:rPr>
          <w:rFonts w:ascii="Times New Roman" w:hAnsi="Times New Roman" w:cs="Times New Roman"/>
          <w:sz w:val="24"/>
          <w:szCs w:val="24"/>
        </w:rPr>
        <w:t xml:space="preserve">, в том числе: бюджетный кредит в сумме 1 667, 1 тыс. рублей. </w:t>
      </w:r>
      <w:proofErr w:type="spellStart"/>
      <w:r w:rsidRPr="000519F6">
        <w:rPr>
          <w:rFonts w:ascii="Times New Roman" w:hAnsi="Times New Roman" w:cs="Times New Roman"/>
          <w:sz w:val="24"/>
          <w:szCs w:val="24"/>
        </w:rPr>
        <w:t>Софинансирование</w:t>
      </w:r>
      <w:proofErr w:type="spellEnd"/>
      <w:r w:rsidRPr="000519F6">
        <w:rPr>
          <w:rFonts w:ascii="Times New Roman" w:hAnsi="Times New Roman" w:cs="Times New Roman"/>
          <w:sz w:val="24"/>
          <w:szCs w:val="24"/>
        </w:rPr>
        <w:t xml:space="preserve"> (10%) из средств бюджета городского поселения составило 185,2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В рамках подпрограммы благоустроено 6 дворовых территорий, расположенных по адресам: ул. Кирова, д.71, ул. Восточная, д.1,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д. 23, ул. Восточная, д. 14,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w:t>
      </w:r>
      <w:proofErr w:type="spellStart"/>
      <w:r w:rsidRPr="000519F6">
        <w:rPr>
          <w:rFonts w:ascii="Times New Roman" w:hAnsi="Times New Roman" w:cs="Times New Roman"/>
          <w:sz w:val="24"/>
          <w:szCs w:val="24"/>
        </w:rPr>
        <w:t>Черемушки</w:t>
      </w:r>
      <w:proofErr w:type="spellEnd"/>
      <w:r w:rsidRPr="000519F6">
        <w:rPr>
          <w:rFonts w:ascii="Times New Roman" w:hAnsi="Times New Roman" w:cs="Times New Roman"/>
          <w:sz w:val="24"/>
          <w:szCs w:val="24"/>
        </w:rPr>
        <w:t>, д. 3, ул. Гагарина, д. 49.</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Кроме того, выполнены работы: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поставка и монтаж детского игрового оборудования, скамеек, урн на сумму 1282,9 тыс. рублей;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приобретение и установка ограждений для детских площадок на сумму 195,1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приобретение и установка площадок для мусорных контейнеров на сумму 141,1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ремонт дорожного покрытия и установка (замена) бордюрного камня во </w:t>
      </w:r>
      <w:proofErr w:type="spellStart"/>
      <w:r w:rsidRPr="000519F6">
        <w:rPr>
          <w:rFonts w:ascii="Times New Roman" w:hAnsi="Times New Roman" w:cs="Times New Roman"/>
          <w:sz w:val="24"/>
          <w:szCs w:val="24"/>
        </w:rPr>
        <w:t>внутридворовых</w:t>
      </w:r>
      <w:proofErr w:type="spellEnd"/>
      <w:r w:rsidRPr="000519F6">
        <w:rPr>
          <w:rFonts w:ascii="Times New Roman" w:hAnsi="Times New Roman" w:cs="Times New Roman"/>
          <w:sz w:val="24"/>
          <w:szCs w:val="24"/>
        </w:rPr>
        <w:t xml:space="preserve"> проездах по ул. Кирова, 71 на сумму 99,6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ремонт дорожного покрытия улиц города на сумму 133,6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7. Подпрограмма «Благоустройство скверов, расположенных на территории городского поселения – город Павловск Павловского муниципального района Воронежской области на 2014-2019 годы»</w:t>
      </w:r>
      <w:r>
        <w:rPr>
          <w:rFonts w:ascii="Times New Roman" w:hAnsi="Times New Roman" w:cs="Times New Roman"/>
          <w:sz w:val="24"/>
          <w:szCs w:val="24"/>
        </w:rPr>
        <w:t>.</w:t>
      </w:r>
    </w:p>
    <w:p w:rsidR="000519F6" w:rsidRPr="000519F6" w:rsidRDefault="000519F6" w:rsidP="000519F6">
      <w:pPr>
        <w:pStyle w:val="a8"/>
        <w:spacing w:after="0"/>
        <w:ind w:left="0" w:firstLine="720"/>
        <w:jc w:val="both"/>
      </w:pPr>
      <w:r w:rsidRPr="000519F6">
        <w:t xml:space="preserve">На выполнение подпрограммы израсходованы бюджетные средства в размере </w:t>
      </w:r>
      <w:r w:rsidRPr="000519F6">
        <w:rPr>
          <w:b/>
          <w:bCs/>
        </w:rPr>
        <w:t>1266,3 тыс. рублей</w:t>
      </w:r>
      <w:r w:rsidRPr="000519F6">
        <w:t>, за счет которых были выполнены работы по оборудованию площадок «</w:t>
      </w:r>
      <w:r w:rsidRPr="000519F6">
        <w:rPr>
          <w:lang w:val="en-US"/>
        </w:rPr>
        <w:t>Street</w:t>
      </w:r>
      <w:r w:rsidRPr="000519F6">
        <w:t xml:space="preserve"> </w:t>
      </w:r>
      <w:r w:rsidRPr="000519F6">
        <w:rPr>
          <w:lang w:val="en-US"/>
        </w:rPr>
        <w:t>Workout</w:t>
      </w:r>
      <w:r w:rsidRPr="000519F6">
        <w:t>», «</w:t>
      </w:r>
      <w:proofErr w:type="spellStart"/>
      <w:r w:rsidRPr="000519F6">
        <w:t>Скейт</w:t>
      </w:r>
      <w:proofErr w:type="spellEnd"/>
      <w:r w:rsidRPr="000519F6">
        <w:t xml:space="preserve"> парк» на территории городского сквера по ул.1 Мая: </w:t>
      </w:r>
    </w:p>
    <w:p w:rsidR="000519F6" w:rsidRPr="000519F6" w:rsidRDefault="000519F6" w:rsidP="000519F6">
      <w:pPr>
        <w:pStyle w:val="a8"/>
        <w:spacing w:after="0"/>
        <w:ind w:left="0" w:firstLine="720"/>
        <w:jc w:val="both"/>
      </w:pPr>
      <w:r w:rsidRPr="000519F6">
        <w:t xml:space="preserve">- асфальтирование </w:t>
      </w:r>
      <w:proofErr w:type="spellStart"/>
      <w:r w:rsidRPr="000519F6">
        <w:t>роллерной</w:t>
      </w:r>
      <w:proofErr w:type="spellEnd"/>
      <w:r w:rsidRPr="000519F6">
        <w:t xml:space="preserve"> дорожки на сумму 838,9 тыс. рублей;</w:t>
      </w:r>
    </w:p>
    <w:p w:rsidR="000519F6" w:rsidRPr="000519F6" w:rsidRDefault="000519F6" w:rsidP="000519F6">
      <w:pPr>
        <w:pStyle w:val="a8"/>
        <w:spacing w:after="0"/>
        <w:ind w:left="0" w:firstLine="720"/>
        <w:jc w:val="both"/>
      </w:pPr>
      <w:r w:rsidRPr="000519F6">
        <w:t xml:space="preserve">- асфальтирование территории </w:t>
      </w:r>
      <w:r w:rsidRPr="000519F6">
        <w:rPr>
          <w:lang w:val="en-US"/>
        </w:rPr>
        <w:t>Street</w:t>
      </w:r>
      <w:r w:rsidRPr="000519F6">
        <w:t xml:space="preserve"> </w:t>
      </w:r>
      <w:r w:rsidRPr="000519F6">
        <w:rPr>
          <w:lang w:val="en-US"/>
        </w:rPr>
        <w:t>Workout</w:t>
      </w:r>
      <w:r w:rsidRPr="000519F6">
        <w:t xml:space="preserve"> на сумму 427,4 тыс. рублей. </w:t>
      </w:r>
    </w:p>
    <w:p w:rsidR="000519F6" w:rsidRPr="000519F6" w:rsidRDefault="000519F6" w:rsidP="000519F6">
      <w:pPr>
        <w:pStyle w:val="a8"/>
        <w:spacing w:after="0"/>
        <w:ind w:left="0" w:firstLine="720"/>
        <w:jc w:val="both"/>
      </w:pPr>
      <w:r w:rsidRPr="000519F6">
        <w:t>За средства Воронежской областной общественной организации «Наше общее дело» приобретено спортивное оборудование для обозначенных площадок на сумму 600 тыс. рублей. Монтаж произведен силам</w:t>
      </w:r>
      <w:proofErr w:type="gramStart"/>
      <w:r w:rsidRPr="000519F6">
        <w:t>и ООО</w:t>
      </w:r>
      <w:proofErr w:type="gramEnd"/>
      <w:r w:rsidRPr="000519F6">
        <w:t xml:space="preserve"> «Мир Детства». </w:t>
      </w:r>
    </w:p>
    <w:p w:rsidR="000519F6" w:rsidRPr="000519F6" w:rsidRDefault="000519F6" w:rsidP="000519F6">
      <w:pPr>
        <w:autoSpaceDE w:val="0"/>
        <w:autoSpaceDN w:val="0"/>
        <w:adjustRightInd w:val="0"/>
        <w:spacing w:after="0" w:line="240" w:lineRule="auto"/>
        <w:jc w:val="both"/>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8. Подпрограмма «Обеспечение сохранности и ремонт военно-мемориальных объектов на территории городского поселения – город Павловск Павловского муниципального района Воронежской области»</w:t>
      </w:r>
      <w:proofErr w:type="gramStart"/>
      <w:r w:rsidRPr="000519F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0519F6" w:rsidRPr="000519F6" w:rsidRDefault="000519F6" w:rsidP="000519F6">
      <w:pPr>
        <w:spacing w:after="0" w:line="240" w:lineRule="auto"/>
        <w:ind w:firstLine="720"/>
        <w:jc w:val="both"/>
        <w:rPr>
          <w:rFonts w:ascii="Times New Roman" w:hAnsi="Times New Roman" w:cs="Times New Roman"/>
          <w:sz w:val="24"/>
          <w:szCs w:val="24"/>
        </w:rPr>
      </w:pPr>
      <w:proofErr w:type="gramStart"/>
      <w:r w:rsidRPr="000519F6">
        <w:rPr>
          <w:rFonts w:ascii="Times New Roman" w:hAnsi="Times New Roman" w:cs="Times New Roman"/>
          <w:sz w:val="24"/>
          <w:szCs w:val="24"/>
        </w:rPr>
        <w:t xml:space="preserve">В рамках муниципальной программы на ремонт военно-мемориальных объектов, расположенных на территории городского поселения  израсходовано </w:t>
      </w:r>
      <w:r w:rsidRPr="000519F6">
        <w:rPr>
          <w:rFonts w:ascii="Times New Roman" w:hAnsi="Times New Roman" w:cs="Times New Roman"/>
          <w:b/>
          <w:bCs/>
          <w:sz w:val="24"/>
          <w:szCs w:val="24"/>
        </w:rPr>
        <w:t>581,1 тыс. рублей</w:t>
      </w:r>
      <w:r w:rsidRPr="000519F6">
        <w:rPr>
          <w:rFonts w:ascii="Times New Roman" w:hAnsi="Times New Roman" w:cs="Times New Roman"/>
          <w:sz w:val="24"/>
          <w:szCs w:val="24"/>
        </w:rPr>
        <w:t xml:space="preserve">, из которых </w:t>
      </w:r>
      <w:proofErr w:type="spellStart"/>
      <w:r w:rsidRPr="000519F6">
        <w:rPr>
          <w:rFonts w:ascii="Times New Roman" w:hAnsi="Times New Roman" w:cs="Times New Roman"/>
          <w:sz w:val="24"/>
          <w:szCs w:val="24"/>
        </w:rPr>
        <w:t>софинансирование</w:t>
      </w:r>
      <w:proofErr w:type="spellEnd"/>
      <w:r w:rsidRPr="000519F6">
        <w:rPr>
          <w:rFonts w:ascii="Times New Roman" w:hAnsi="Times New Roman" w:cs="Times New Roman"/>
          <w:sz w:val="24"/>
          <w:szCs w:val="24"/>
        </w:rPr>
        <w:t xml:space="preserve">  бюджета городского поселения составило 28,7 тыс. рублей или 5%. В ходе подпрограммы выполнены ремонтные  работы 2 братские могилы (ул. Кирова - городское гражданское кладбище) и  индивидуальная могила (ул. Полевая, район ОПХ - захоронение сапера </w:t>
      </w:r>
      <w:proofErr w:type="spellStart"/>
      <w:r w:rsidRPr="000519F6">
        <w:rPr>
          <w:rFonts w:ascii="Times New Roman" w:hAnsi="Times New Roman" w:cs="Times New Roman"/>
          <w:sz w:val="24"/>
          <w:szCs w:val="24"/>
        </w:rPr>
        <w:t>Карпичко</w:t>
      </w:r>
      <w:proofErr w:type="spellEnd"/>
      <w:r w:rsidRPr="000519F6">
        <w:rPr>
          <w:rFonts w:ascii="Times New Roman" w:hAnsi="Times New Roman" w:cs="Times New Roman"/>
          <w:sz w:val="24"/>
          <w:szCs w:val="24"/>
        </w:rPr>
        <w:t xml:space="preserve">) </w:t>
      </w:r>
      <w:proofErr w:type="gramEnd"/>
    </w:p>
    <w:p w:rsidR="000519F6" w:rsidRPr="000519F6" w:rsidRDefault="000519F6" w:rsidP="000519F6">
      <w:pPr>
        <w:spacing w:after="0" w:line="240" w:lineRule="auto"/>
        <w:ind w:firstLine="720"/>
        <w:jc w:val="both"/>
        <w:rPr>
          <w:rFonts w:ascii="Times New Roman" w:hAnsi="Times New Roman" w:cs="Times New Roman"/>
          <w:sz w:val="24"/>
          <w:szCs w:val="24"/>
        </w:rPr>
      </w:pPr>
    </w:p>
    <w:p w:rsidR="000519F6" w:rsidRPr="000519F6" w:rsidRDefault="000519F6" w:rsidP="000519F6">
      <w:pPr>
        <w:spacing w:after="0" w:line="240" w:lineRule="auto"/>
        <w:jc w:val="center"/>
        <w:rPr>
          <w:rFonts w:ascii="Times New Roman" w:hAnsi="Times New Roman" w:cs="Times New Roman"/>
          <w:b/>
          <w:bCs/>
          <w:sz w:val="24"/>
          <w:szCs w:val="24"/>
        </w:rPr>
      </w:pPr>
      <w:r w:rsidRPr="000519F6">
        <w:rPr>
          <w:rFonts w:ascii="Times New Roman" w:hAnsi="Times New Roman" w:cs="Times New Roman"/>
          <w:b/>
          <w:bCs/>
          <w:sz w:val="24"/>
          <w:szCs w:val="24"/>
        </w:rPr>
        <w:t>Муниципальная программа «Обеспечение доступным и комфортным жильем и коммунальными услугами населения городского поселения – город Павловск на 2014-2019 годы» также в 2014 году имела:</w:t>
      </w:r>
    </w:p>
    <w:p w:rsidR="000519F6" w:rsidRPr="000519F6" w:rsidRDefault="000519F6" w:rsidP="000519F6">
      <w:pPr>
        <w:spacing w:after="0" w:line="240" w:lineRule="auto"/>
        <w:ind w:firstLine="720"/>
        <w:jc w:val="both"/>
        <w:rPr>
          <w:rFonts w:ascii="Times New Roman" w:hAnsi="Times New Roman" w:cs="Times New Roman"/>
          <w:b/>
          <w:bCs/>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Удельный вес данной программы в общем объеме расходов составляет </w:t>
      </w:r>
      <w:r w:rsidRPr="000519F6">
        <w:rPr>
          <w:rFonts w:ascii="Times New Roman" w:hAnsi="Times New Roman" w:cs="Times New Roman"/>
          <w:b/>
          <w:bCs/>
          <w:sz w:val="24"/>
          <w:szCs w:val="24"/>
        </w:rPr>
        <w:t>27%</w:t>
      </w:r>
      <w:r w:rsidRPr="000519F6">
        <w:rPr>
          <w:rFonts w:ascii="Times New Roman" w:hAnsi="Times New Roman" w:cs="Times New Roman"/>
          <w:sz w:val="24"/>
          <w:szCs w:val="24"/>
        </w:rPr>
        <w:t xml:space="preserve"> и составляет </w:t>
      </w:r>
      <w:r w:rsidRPr="000519F6">
        <w:rPr>
          <w:rFonts w:ascii="Times New Roman" w:hAnsi="Times New Roman" w:cs="Times New Roman"/>
          <w:b/>
          <w:bCs/>
          <w:sz w:val="24"/>
          <w:szCs w:val="24"/>
        </w:rPr>
        <w:t xml:space="preserve">30,7 млн. рублей.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1. Подпрограмма «Переселение граждан, проживающих на территории городского поселения - город Павловск Павловского муниципального района Воронежской области, из аварийного жилищного фонда в  2014-2019 годах»</w:t>
      </w:r>
      <w:r>
        <w:rPr>
          <w:rFonts w:ascii="Times New Roman" w:hAnsi="Times New Roman" w:cs="Times New Roman"/>
          <w:sz w:val="24"/>
          <w:szCs w:val="24"/>
        </w:rPr>
        <w:t>.</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В целях исполнения подпрограммы был заключен муниципальный контракт с ООО «Возрождение» на приобретение 40 жилых помещений общей площадью не менее 1601,4 кв.м. - объектов долевого строительства многоквартирного жилого дома в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Северный, 7 (срок завершения работ 20.12.2014 г.) для переселения граждан из аварийных  жилых домов, расположенных по адресам: пр. Революции, д. 3, пр. </w:t>
      </w:r>
      <w:proofErr w:type="gramStart"/>
      <w:r w:rsidRPr="000519F6">
        <w:rPr>
          <w:rFonts w:ascii="Times New Roman" w:hAnsi="Times New Roman" w:cs="Times New Roman"/>
          <w:sz w:val="24"/>
          <w:szCs w:val="24"/>
        </w:rPr>
        <w:t>Революции, д. 5,  ул. К. Маркса, д. 37, ул. Набережная, д. 33, ул. Ленина, д. 16, ул. К. Готвальда, д. 16,  усадьба ХПП, д. 3.</w:t>
      </w:r>
      <w:proofErr w:type="gramEnd"/>
      <w:r w:rsidRPr="000519F6">
        <w:rPr>
          <w:rFonts w:ascii="Times New Roman" w:hAnsi="Times New Roman" w:cs="Times New Roman"/>
          <w:sz w:val="24"/>
          <w:szCs w:val="24"/>
        </w:rPr>
        <w:t xml:space="preserve"> Сумма контракта составила  47 161,2 тыс. рублей, в том числе за счет средств:</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федерального бюджета – 18 656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областного бюджета – 23 235,1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местного бюджета -  5 270,1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Общий объем финансирования в 2014 году составил </w:t>
      </w:r>
      <w:r w:rsidRPr="000519F6">
        <w:rPr>
          <w:rFonts w:ascii="Times New Roman" w:hAnsi="Times New Roman" w:cs="Times New Roman"/>
          <w:b/>
          <w:bCs/>
          <w:sz w:val="24"/>
          <w:szCs w:val="24"/>
        </w:rPr>
        <w:t>29 585,0 тыс. рублей</w:t>
      </w:r>
      <w:r w:rsidRPr="000519F6">
        <w:rPr>
          <w:rFonts w:ascii="Times New Roman" w:hAnsi="Times New Roman" w:cs="Times New Roman"/>
          <w:sz w:val="24"/>
          <w:szCs w:val="24"/>
        </w:rPr>
        <w:t xml:space="preserve">, из них: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средства фонда – 11 240,4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средства областного бюджета – 12 177,0 тыс. рублей, в том числе:</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по основным площадям – 4 814,6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по дополнительным площадям – 4 814,6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средства бюджета городского поселения – город Павловск – 6 167,6 тыс. рублей, в том числе:</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по основным площадям – 1 353,0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по дополнительным площадям – 4 814,6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В ходе реализации подпрограммы в муниципальный контракт были внесены изменения в части количества приобретаемых квартир и цены контракта. Всего было построено 37 квартир общей площадью 1471,6 м</w:t>
      </w:r>
      <w:proofErr w:type="gramStart"/>
      <w:r w:rsidRPr="000519F6">
        <w:rPr>
          <w:rFonts w:ascii="Times New Roman" w:hAnsi="Times New Roman" w:cs="Times New Roman"/>
          <w:sz w:val="24"/>
          <w:szCs w:val="24"/>
          <w:vertAlign w:val="superscript"/>
        </w:rPr>
        <w:t>2</w:t>
      </w:r>
      <w:proofErr w:type="gramEnd"/>
      <w:r w:rsidRPr="000519F6">
        <w:rPr>
          <w:rFonts w:ascii="Times New Roman" w:hAnsi="Times New Roman" w:cs="Times New Roman"/>
          <w:sz w:val="24"/>
          <w:szCs w:val="24"/>
        </w:rPr>
        <w:t>.</w:t>
      </w:r>
    </w:p>
    <w:p w:rsidR="000519F6" w:rsidRPr="000519F6" w:rsidRDefault="000519F6" w:rsidP="000519F6">
      <w:pPr>
        <w:tabs>
          <w:tab w:val="left" w:pos="1134"/>
        </w:tabs>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Осуществлено переселение 56 граждан из 7 многоквартирных домов, расположенных по следующим адресам: </w:t>
      </w:r>
      <w:proofErr w:type="gramStart"/>
      <w:r w:rsidRPr="000519F6">
        <w:rPr>
          <w:rFonts w:ascii="Times New Roman" w:hAnsi="Times New Roman" w:cs="Times New Roman"/>
          <w:sz w:val="24"/>
          <w:szCs w:val="24"/>
        </w:rPr>
        <w:t xml:space="preserve">Воронежская обл., г. Павловск, </w:t>
      </w:r>
      <w:proofErr w:type="spellStart"/>
      <w:r w:rsidRPr="000519F6">
        <w:rPr>
          <w:rFonts w:ascii="Times New Roman" w:hAnsi="Times New Roman" w:cs="Times New Roman"/>
          <w:sz w:val="24"/>
          <w:szCs w:val="24"/>
        </w:rPr>
        <w:t>пр-т</w:t>
      </w:r>
      <w:proofErr w:type="spellEnd"/>
      <w:r w:rsidRPr="000519F6">
        <w:rPr>
          <w:rFonts w:ascii="Times New Roman" w:hAnsi="Times New Roman" w:cs="Times New Roman"/>
          <w:sz w:val="24"/>
          <w:szCs w:val="24"/>
        </w:rPr>
        <w:t xml:space="preserve"> Революции, д. 5;  ул. К.Маркса, д. 37; ул. Набережная, д. 33; ул. Ленина, д. 16; ул. К. Готвальда, д. 16;  усадьба ХПП, д. 3; ул. 1 Мая, 33.</w:t>
      </w:r>
      <w:proofErr w:type="gramEnd"/>
    </w:p>
    <w:p w:rsidR="000519F6" w:rsidRPr="000519F6" w:rsidRDefault="000519F6" w:rsidP="000519F6">
      <w:pPr>
        <w:spacing w:after="0" w:line="240" w:lineRule="auto"/>
        <w:ind w:firstLine="720"/>
        <w:jc w:val="both"/>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2. Подпрограмма «Проведение капитального ремонта многоквартирных домов в городском поселении - город Павловск в 2014-2019 годах»</w:t>
      </w:r>
      <w:r>
        <w:rPr>
          <w:rFonts w:ascii="Times New Roman" w:hAnsi="Times New Roman" w:cs="Times New Roman"/>
          <w:sz w:val="24"/>
          <w:szCs w:val="24"/>
        </w:rPr>
        <w:t>.</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В рамках реализации данной подпрограммы произведен капитальный ремонт  многоквартирных домов на сумму 6 882,3 тыс. рублей, из них:</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средства фонда – 3 023,2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lastRenderedPageBreak/>
        <w:t>- средства областного бюджета – 2 544,0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средства местного бюджета – 282,7тыс. рублей;</w:t>
      </w:r>
    </w:p>
    <w:p w:rsidR="000519F6" w:rsidRPr="000519F6" w:rsidRDefault="000519F6" w:rsidP="000519F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дополнительно средства собственников жилья составили – 1 032,4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В ходе работ отремонтировано 7 многоквартирных домов:</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О. Кошевого, 4, площадью 339,5 м</w:t>
      </w:r>
      <w:proofErr w:type="gramStart"/>
      <w:r w:rsidRPr="000519F6">
        <w:rPr>
          <w:rFonts w:ascii="Times New Roman" w:hAnsi="Times New Roman" w:cs="Times New Roman"/>
          <w:sz w:val="24"/>
          <w:szCs w:val="24"/>
          <w:vertAlign w:val="superscript"/>
        </w:rPr>
        <w:t>2</w:t>
      </w:r>
      <w:proofErr w:type="gramEnd"/>
      <w:r w:rsidRPr="000519F6">
        <w:rPr>
          <w:rFonts w:ascii="Times New Roman" w:hAnsi="Times New Roman" w:cs="Times New Roman"/>
          <w:sz w:val="24"/>
          <w:szCs w:val="24"/>
        </w:rPr>
        <w:t>, (капитальный ремонт кровли) на сумму 499,6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О. Кошевого, 6, площадью 421,5 м</w:t>
      </w:r>
      <w:proofErr w:type="gramStart"/>
      <w:r w:rsidRPr="000519F6">
        <w:rPr>
          <w:rFonts w:ascii="Times New Roman" w:hAnsi="Times New Roman" w:cs="Times New Roman"/>
          <w:sz w:val="24"/>
          <w:szCs w:val="24"/>
          <w:vertAlign w:val="superscript"/>
        </w:rPr>
        <w:t>2</w:t>
      </w:r>
      <w:proofErr w:type="gramEnd"/>
      <w:r w:rsidRPr="000519F6">
        <w:rPr>
          <w:rFonts w:ascii="Times New Roman" w:hAnsi="Times New Roman" w:cs="Times New Roman"/>
          <w:sz w:val="24"/>
          <w:szCs w:val="24"/>
        </w:rPr>
        <w:t>, (капитальный ремонт кровли) на сумму 499,6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О. Кошевого, 8, площадью 1250,0 м</w:t>
      </w:r>
      <w:proofErr w:type="gramStart"/>
      <w:r w:rsidRPr="000519F6">
        <w:rPr>
          <w:rFonts w:ascii="Times New Roman" w:hAnsi="Times New Roman" w:cs="Times New Roman"/>
          <w:sz w:val="24"/>
          <w:szCs w:val="24"/>
          <w:vertAlign w:val="superscript"/>
        </w:rPr>
        <w:t>2</w:t>
      </w:r>
      <w:proofErr w:type="gramEnd"/>
      <w:r w:rsidRPr="000519F6">
        <w:rPr>
          <w:rFonts w:ascii="Times New Roman" w:hAnsi="Times New Roman" w:cs="Times New Roman"/>
          <w:sz w:val="24"/>
          <w:szCs w:val="24"/>
        </w:rPr>
        <w:t xml:space="preserve">, (капитальный ремонт кровли) на сумму 499,6 тыс. рублей;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пр. Революции, 33, площадью 897,4 м</w:t>
      </w:r>
      <w:proofErr w:type="gramStart"/>
      <w:r w:rsidRPr="000519F6">
        <w:rPr>
          <w:rFonts w:ascii="Times New Roman" w:hAnsi="Times New Roman" w:cs="Times New Roman"/>
          <w:sz w:val="24"/>
          <w:szCs w:val="24"/>
          <w:vertAlign w:val="superscript"/>
        </w:rPr>
        <w:t>2</w:t>
      </w:r>
      <w:proofErr w:type="gramEnd"/>
      <w:r w:rsidRPr="000519F6">
        <w:rPr>
          <w:rFonts w:ascii="Times New Roman" w:hAnsi="Times New Roman" w:cs="Times New Roman"/>
          <w:sz w:val="24"/>
          <w:szCs w:val="24"/>
        </w:rPr>
        <w:t xml:space="preserve">, (капитальный ремонт кровли, капитальный ремонт системы электроснабжения с установкой узла учета электроэнергии, капитальный ремонт системы холодного водоснабжения с установкой </w:t>
      </w:r>
      <w:proofErr w:type="spellStart"/>
      <w:r w:rsidRPr="000519F6">
        <w:rPr>
          <w:rFonts w:ascii="Times New Roman" w:hAnsi="Times New Roman" w:cs="Times New Roman"/>
          <w:sz w:val="24"/>
          <w:szCs w:val="24"/>
        </w:rPr>
        <w:t>общедомового</w:t>
      </w:r>
      <w:proofErr w:type="spellEnd"/>
      <w:r w:rsidRPr="000519F6">
        <w:rPr>
          <w:rFonts w:ascii="Times New Roman" w:hAnsi="Times New Roman" w:cs="Times New Roman"/>
          <w:sz w:val="24"/>
          <w:szCs w:val="24"/>
        </w:rPr>
        <w:t xml:space="preserve"> прибора учета) на сумму 1449,2 тыс. рублей;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Свободы, 18, площадью 305,4 м</w:t>
      </w:r>
      <w:proofErr w:type="gramStart"/>
      <w:r w:rsidRPr="000519F6">
        <w:rPr>
          <w:rFonts w:ascii="Times New Roman" w:hAnsi="Times New Roman" w:cs="Times New Roman"/>
          <w:sz w:val="24"/>
          <w:szCs w:val="24"/>
          <w:vertAlign w:val="superscript"/>
        </w:rPr>
        <w:t>2</w:t>
      </w:r>
      <w:proofErr w:type="gramEnd"/>
      <w:r w:rsidRPr="000519F6">
        <w:rPr>
          <w:rFonts w:ascii="Times New Roman" w:hAnsi="Times New Roman" w:cs="Times New Roman"/>
          <w:sz w:val="24"/>
          <w:szCs w:val="24"/>
        </w:rPr>
        <w:t>, (капитальный ремонт фасада, капитальный ремонт системы электроснабжения с установкой узла учета электроэнергии) на сумму 987,7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Победы, 5а, площадью 270,3 м</w:t>
      </w:r>
      <w:proofErr w:type="gramStart"/>
      <w:r w:rsidRPr="000519F6">
        <w:rPr>
          <w:rFonts w:ascii="Times New Roman" w:hAnsi="Times New Roman" w:cs="Times New Roman"/>
          <w:sz w:val="24"/>
          <w:szCs w:val="24"/>
          <w:vertAlign w:val="superscript"/>
        </w:rPr>
        <w:t>2</w:t>
      </w:r>
      <w:proofErr w:type="gramEnd"/>
      <w:r w:rsidRPr="000519F6">
        <w:rPr>
          <w:rFonts w:ascii="Times New Roman" w:hAnsi="Times New Roman" w:cs="Times New Roman"/>
          <w:sz w:val="24"/>
          <w:szCs w:val="24"/>
        </w:rPr>
        <w:t>, (капитальный ремонт фасада) на сумму 450,0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Гранитный, 5, площадью 3579,5 м</w:t>
      </w:r>
      <w:proofErr w:type="gramStart"/>
      <w:r w:rsidRPr="000519F6">
        <w:rPr>
          <w:rFonts w:ascii="Times New Roman" w:hAnsi="Times New Roman" w:cs="Times New Roman"/>
          <w:sz w:val="24"/>
          <w:szCs w:val="24"/>
          <w:vertAlign w:val="superscript"/>
        </w:rPr>
        <w:t>2</w:t>
      </w:r>
      <w:proofErr w:type="gramEnd"/>
      <w:r w:rsidRPr="000519F6">
        <w:rPr>
          <w:rFonts w:ascii="Times New Roman" w:hAnsi="Times New Roman" w:cs="Times New Roman"/>
          <w:sz w:val="24"/>
          <w:szCs w:val="24"/>
        </w:rPr>
        <w:t>, (капитальный ремонт кровли; капитальный ремонт системы электроснабжения с установкой узла учета электроэнергии) на сумму 2496,6 тыс. рублей</w:t>
      </w:r>
    </w:p>
    <w:p w:rsidR="000519F6" w:rsidRPr="000519F6" w:rsidRDefault="000519F6" w:rsidP="000519F6">
      <w:pPr>
        <w:shd w:val="clear" w:color="auto" w:fill="FFFFFF"/>
        <w:tabs>
          <w:tab w:val="left" w:pos="370"/>
        </w:tabs>
        <w:spacing w:after="0" w:line="240" w:lineRule="auto"/>
        <w:ind w:firstLine="720"/>
        <w:jc w:val="both"/>
        <w:rPr>
          <w:rStyle w:val="Bodytext"/>
          <w:rFonts w:ascii="Times New Roman" w:hAnsi="Times New Roman" w:cs="Times New Roman"/>
          <w:i w:val="0"/>
          <w:iCs w:val="0"/>
          <w:color w:val="000000"/>
          <w:sz w:val="24"/>
          <w:szCs w:val="24"/>
        </w:rPr>
      </w:pPr>
      <w:r w:rsidRPr="000519F6">
        <w:rPr>
          <w:rStyle w:val="Bodytext"/>
          <w:rFonts w:ascii="Times New Roman" w:hAnsi="Times New Roman" w:cs="Times New Roman"/>
          <w:color w:val="000000"/>
          <w:sz w:val="24"/>
          <w:szCs w:val="24"/>
        </w:rPr>
        <w:t xml:space="preserve">Кроме того, в рамках данной подпрограммы по титульному списку, утвержденному постановлением администрации городского поселения от 18.02.2014 г. № 065, за счет средств бюджета городского поселения в 2014 году на сумму </w:t>
      </w:r>
      <w:r w:rsidRPr="000519F6">
        <w:rPr>
          <w:rStyle w:val="Bodytext"/>
          <w:rFonts w:ascii="Times New Roman" w:hAnsi="Times New Roman" w:cs="Times New Roman"/>
          <w:b/>
          <w:bCs/>
          <w:color w:val="000000"/>
          <w:sz w:val="24"/>
          <w:szCs w:val="24"/>
        </w:rPr>
        <w:t>781,9 тыс. рублей</w:t>
      </w:r>
      <w:r w:rsidRPr="000519F6">
        <w:rPr>
          <w:rStyle w:val="Bodytext"/>
          <w:rFonts w:ascii="Times New Roman" w:hAnsi="Times New Roman" w:cs="Times New Roman"/>
          <w:color w:val="000000"/>
          <w:sz w:val="24"/>
          <w:szCs w:val="24"/>
        </w:rPr>
        <w:t xml:space="preserve"> отремонтированы многоквартирные жилые дома, расположенные по адресам: </w:t>
      </w:r>
    </w:p>
    <w:p w:rsidR="000519F6" w:rsidRPr="000519F6" w:rsidRDefault="000519F6" w:rsidP="000519F6">
      <w:pPr>
        <w:spacing w:after="0" w:line="240" w:lineRule="auto"/>
        <w:ind w:right="-347" w:firstLine="720"/>
        <w:jc w:val="both"/>
        <w:rPr>
          <w:rFonts w:ascii="Times New Roman" w:hAnsi="Times New Roman" w:cs="Times New Roman"/>
          <w:sz w:val="24"/>
          <w:szCs w:val="24"/>
        </w:rPr>
      </w:pPr>
      <w:r w:rsidRPr="000519F6">
        <w:rPr>
          <w:rFonts w:ascii="Times New Roman" w:hAnsi="Times New Roman" w:cs="Times New Roman"/>
          <w:sz w:val="24"/>
          <w:szCs w:val="24"/>
        </w:rPr>
        <w:t>ул. Чехова, д.29, кв. 3 (ремонт инженерных коммуникаций),</w:t>
      </w:r>
    </w:p>
    <w:p w:rsidR="000519F6" w:rsidRPr="000519F6" w:rsidRDefault="000519F6" w:rsidP="000519F6">
      <w:pPr>
        <w:pStyle w:val="a5"/>
        <w:ind w:firstLine="720"/>
        <w:jc w:val="both"/>
        <w:rPr>
          <w:b w:val="0"/>
          <w:bCs w:val="0"/>
          <w:sz w:val="24"/>
          <w:szCs w:val="24"/>
        </w:rPr>
      </w:pPr>
      <w:r w:rsidRPr="000519F6">
        <w:rPr>
          <w:b w:val="0"/>
          <w:bCs w:val="0"/>
          <w:sz w:val="24"/>
          <w:szCs w:val="24"/>
        </w:rPr>
        <w:t xml:space="preserve">ул. О. Кошевого, д. 8, кв.1 (ремонт системы отопления, водоснабжения, газоснабжения). </w:t>
      </w:r>
    </w:p>
    <w:p w:rsidR="000519F6" w:rsidRPr="000519F6" w:rsidRDefault="000519F6" w:rsidP="000519F6">
      <w:pPr>
        <w:pStyle w:val="a5"/>
        <w:ind w:firstLine="720"/>
        <w:jc w:val="both"/>
        <w:rPr>
          <w:b w:val="0"/>
          <w:bCs w:val="0"/>
          <w:sz w:val="24"/>
          <w:szCs w:val="24"/>
        </w:rPr>
      </w:pPr>
    </w:p>
    <w:p w:rsidR="000519F6" w:rsidRPr="000519F6" w:rsidRDefault="000519F6" w:rsidP="000519F6">
      <w:pPr>
        <w:spacing w:after="0" w:line="240" w:lineRule="auto"/>
        <w:ind w:right="-5"/>
        <w:jc w:val="center"/>
        <w:rPr>
          <w:rFonts w:ascii="Times New Roman" w:hAnsi="Times New Roman" w:cs="Times New Roman"/>
          <w:b/>
          <w:bCs/>
          <w:sz w:val="24"/>
          <w:szCs w:val="24"/>
        </w:rPr>
      </w:pPr>
      <w:r w:rsidRPr="000519F6">
        <w:rPr>
          <w:rFonts w:ascii="Times New Roman" w:hAnsi="Times New Roman" w:cs="Times New Roman"/>
          <w:b/>
          <w:bCs/>
          <w:sz w:val="24"/>
          <w:szCs w:val="24"/>
        </w:rPr>
        <w:t xml:space="preserve">Муниципальная программа «Обеспечение градостроительной деятельности на территории городского поселения – город Павловск» </w:t>
      </w:r>
    </w:p>
    <w:p w:rsidR="000519F6" w:rsidRPr="000519F6" w:rsidRDefault="000519F6" w:rsidP="000519F6">
      <w:pPr>
        <w:spacing w:after="0" w:line="240" w:lineRule="auto"/>
        <w:ind w:right="-5"/>
        <w:jc w:val="center"/>
        <w:rPr>
          <w:rFonts w:ascii="Times New Roman" w:hAnsi="Times New Roman" w:cs="Times New Roman"/>
          <w:b/>
          <w:bCs/>
          <w:sz w:val="24"/>
          <w:szCs w:val="24"/>
        </w:rPr>
      </w:pPr>
    </w:p>
    <w:p w:rsidR="000519F6" w:rsidRPr="000519F6" w:rsidRDefault="000519F6" w:rsidP="000519F6">
      <w:pPr>
        <w:spacing w:after="0" w:line="240" w:lineRule="auto"/>
        <w:ind w:firstLine="720"/>
        <w:jc w:val="both"/>
        <w:rPr>
          <w:rFonts w:ascii="Times New Roman" w:hAnsi="Times New Roman" w:cs="Times New Roman"/>
          <w:b/>
          <w:bCs/>
          <w:sz w:val="24"/>
          <w:szCs w:val="24"/>
        </w:rPr>
      </w:pPr>
      <w:r w:rsidRPr="000519F6">
        <w:rPr>
          <w:rFonts w:ascii="Times New Roman" w:hAnsi="Times New Roman" w:cs="Times New Roman"/>
          <w:sz w:val="24"/>
          <w:szCs w:val="24"/>
        </w:rPr>
        <w:t xml:space="preserve">Удельный вес данной программы в общем объеме расходов составляет </w:t>
      </w:r>
      <w:r w:rsidRPr="000519F6">
        <w:rPr>
          <w:rFonts w:ascii="Times New Roman" w:hAnsi="Times New Roman" w:cs="Times New Roman"/>
          <w:b/>
          <w:bCs/>
          <w:sz w:val="24"/>
          <w:szCs w:val="24"/>
        </w:rPr>
        <w:t>8%</w:t>
      </w:r>
      <w:r w:rsidRPr="000519F6">
        <w:rPr>
          <w:rFonts w:ascii="Times New Roman" w:hAnsi="Times New Roman" w:cs="Times New Roman"/>
          <w:sz w:val="24"/>
          <w:szCs w:val="24"/>
        </w:rPr>
        <w:t xml:space="preserve"> и составляет </w:t>
      </w:r>
      <w:r w:rsidRPr="000519F6">
        <w:rPr>
          <w:rFonts w:ascii="Times New Roman" w:hAnsi="Times New Roman" w:cs="Times New Roman"/>
          <w:b/>
          <w:bCs/>
          <w:sz w:val="24"/>
          <w:szCs w:val="24"/>
        </w:rPr>
        <w:t xml:space="preserve">8,6 млн. рублей. </w:t>
      </w:r>
    </w:p>
    <w:p w:rsidR="000519F6" w:rsidRPr="000519F6" w:rsidRDefault="000519F6" w:rsidP="000519F6">
      <w:pPr>
        <w:spacing w:after="0" w:line="240" w:lineRule="auto"/>
        <w:ind w:right="-5"/>
        <w:jc w:val="center"/>
        <w:rPr>
          <w:rFonts w:ascii="Times New Roman" w:hAnsi="Times New Roman" w:cs="Times New Roman"/>
          <w:sz w:val="24"/>
          <w:szCs w:val="24"/>
        </w:rPr>
      </w:pPr>
    </w:p>
    <w:p w:rsidR="000519F6" w:rsidRPr="000519F6" w:rsidRDefault="000519F6" w:rsidP="000519F6">
      <w:pPr>
        <w:spacing w:after="0" w:line="240" w:lineRule="auto"/>
        <w:ind w:right="-5"/>
        <w:jc w:val="center"/>
        <w:rPr>
          <w:rFonts w:ascii="Times New Roman" w:hAnsi="Times New Roman" w:cs="Times New Roman"/>
          <w:sz w:val="24"/>
          <w:szCs w:val="24"/>
        </w:rPr>
      </w:pPr>
      <w:r w:rsidRPr="000519F6">
        <w:rPr>
          <w:rFonts w:ascii="Times New Roman" w:hAnsi="Times New Roman" w:cs="Times New Roman"/>
          <w:sz w:val="24"/>
          <w:szCs w:val="24"/>
        </w:rPr>
        <w:t>Разработана следующая  проектно-сметная документация:</w:t>
      </w:r>
    </w:p>
    <w:p w:rsidR="000519F6" w:rsidRPr="000519F6" w:rsidRDefault="000519F6" w:rsidP="000519F6">
      <w:pPr>
        <w:spacing w:after="0" w:line="240" w:lineRule="auto"/>
        <w:ind w:right="-5" w:firstLine="720"/>
        <w:jc w:val="both"/>
        <w:rPr>
          <w:rFonts w:ascii="Times New Roman" w:hAnsi="Times New Roman" w:cs="Times New Roman"/>
          <w:sz w:val="24"/>
          <w:szCs w:val="24"/>
        </w:rPr>
      </w:pPr>
    </w:p>
    <w:p w:rsidR="000519F6" w:rsidRPr="000519F6" w:rsidRDefault="000519F6" w:rsidP="000519F6">
      <w:pPr>
        <w:spacing w:after="0" w:line="240" w:lineRule="auto"/>
        <w:ind w:right="-5" w:firstLine="720"/>
        <w:jc w:val="both"/>
        <w:rPr>
          <w:rFonts w:ascii="Times New Roman" w:hAnsi="Times New Roman" w:cs="Times New Roman"/>
          <w:sz w:val="24"/>
          <w:szCs w:val="24"/>
        </w:rPr>
      </w:pPr>
      <w:r w:rsidRPr="000519F6">
        <w:rPr>
          <w:rFonts w:ascii="Times New Roman" w:hAnsi="Times New Roman" w:cs="Times New Roman"/>
          <w:sz w:val="24"/>
          <w:szCs w:val="24"/>
        </w:rPr>
        <w:t>1. Подпрограмма «Развитие системы ливневой канализации на территории поселения - город Павловск Павловского муниципального района Воронежской области»</w:t>
      </w:r>
      <w:r>
        <w:rPr>
          <w:rFonts w:ascii="Times New Roman" w:hAnsi="Times New Roman" w:cs="Times New Roman"/>
          <w:sz w:val="24"/>
          <w:szCs w:val="24"/>
        </w:rPr>
        <w:t>.</w:t>
      </w:r>
    </w:p>
    <w:p w:rsidR="000519F6" w:rsidRPr="000519F6" w:rsidRDefault="000519F6" w:rsidP="000519F6">
      <w:pPr>
        <w:spacing w:after="0" w:line="240" w:lineRule="auto"/>
        <w:ind w:right="-5"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Стоимость разработки проекта «Строительство ливневой канализации ориентировочной протяженностью 1600 метров по адресу: Воронежская область, город Павловск от проезда к жилому дому № 1 микрорайона Северный до ул. Гагарина» за счет средств бюджета городского поселения составила </w:t>
      </w:r>
      <w:r w:rsidRPr="000519F6">
        <w:rPr>
          <w:rFonts w:ascii="Times New Roman" w:hAnsi="Times New Roman" w:cs="Times New Roman"/>
          <w:b/>
          <w:bCs/>
          <w:sz w:val="24"/>
          <w:szCs w:val="24"/>
        </w:rPr>
        <w:t>733,4 тыс. рублей</w:t>
      </w:r>
      <w:r w:rsidRPr="000519F6">
        <w:rPr>
          <w:rFonts w:ascii="Times New Roman" w:hAnsi="Times New Roman" w:cs="Times New Roman"/>
          <w:sz w:val="24"/>
          <w:szCs w:val="24"/>
        </w:rPr>
        <w:t>. Общая стоимость строительства – 11 062,6 тыс. рублей. По результатам проверки сметной документации получено положительное заключение центра ценообразования.</w:t>
      </w:r>
    </w:p>
    <w:p w:rsidR="000519F6" w:rsidRPr="000519F6" w:rsidRDefault="000519F6" w:rsidP="000519F6">
      <w:pPr>
        <w:pStyle w:val="a4"/>
        <w:tabs>
          <w:tab w:val="left" w:pos="1080"/>
        </w:tabs>
        <w:spacing w:before="0" w:beforeAutospacing="0" w:after="0" w:afterAutospacing="0"/>
        <w:ind w:firstLine="720"/>
        <w:jc w:val="both"/>
        <w:rPr>
          <w:rFonts w:ascii="Times New Roman" w:hAnsi="Times New Roman" w:cs="Times New Roman"/>
          <w:sz w:val="24"/>
          <w:szCs w:val="24"/>
        </w:rPr>
      </w:pPr>
    </w:p>
    <w:p w:rsidR="000519F6" w:rsidRPr="000519F6" w:rsidRDefault="000519F6" w:rsidP="000519F6">
      <w:pPr>
        <w:pStyle w:val="a4"/>
        <w:tabs>
          <w:tab w:val="left" w:pos="1080"/>
        </w:tabs>
        <w:spacing w:before="0" w:beforeAutospacing="0" w:after="0" w:afterAutospacing="0"/>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2. Подпрограмма «Мероприятия в области строительства, архитектуры и градостроительства» расходы на реализацию данной подпрограммы составили </w:t>
      </w:r>
      <w:r w:rsidRPr="000519F6">
        <w:rPr>
          <w:rFonts w:ascii="Times New Roman" w:hAnsi="Times New Roman" w:cs="Times New Roman"/>
          <w:b/>
          <w:bCs/>
          <w:sz w:val="24"/>
          <w:szCs w:val="24"/>
        </w:rPr>
        <w:t>7497,7 тыс</w:t>
      </w:r>
      <w:proofErr w:type="gramStart"/>
      <w:r w:rsidRPr="000519F6">
        <w:rPr>
          <w:rFonts w:ascii="Times New Roman" w:hAnsi="Times New Roman" w:cs="Times New Roman"/>
          <w:b/>
          <w:bCs/>
          <w:sz w:val="24"/>
          <w:szCs w:val="24"/>
        </w:rPr>
        <w:t>.р</w:t>
      </w:r>
      <w:proofErr w:type="gramEnd"/>
      <w:r w:rsidRPr="000519F6">
        <w:rPr>
          <w:rFonts w:ascii="Times New Roman" w:hAnsi="Times New Roman" w:cs="Times New Roman"/>
          <w:b/>
          <w:bCs/>
          <w:sz w:val="24"/>
          <w:szCs w:val="24"/>
        </w:rPr>
        <w:t>уб.</w:t>
      </w:r>
    </w:p>
    <w:p w:rsidR="000519F6" w:rsidRPr="000519F6" w:rsidRDefault="000519F6" w:rsidP="000519F6">
      <w:pPr>
        <w:pStyle w:val="2"/>
        <w:shd w:val="clear" w:color="auto" w:fill="auto"/>
        <w:spacing w:line="240" w:lineRule="auto"/>
        <w:ind w:right="126"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1. </w:t>
      </w:r>
      <w:proofErr w:type="gramStart"/>
      <w:r w:rsidRPr="000519F6">
        <w:rPr>
          <w:rFonts w:ascii="Times New Roman" w:hAnsi="Times New Roman" w:cs="Times New Roman"/>
          <w:sz w:val="24"/>
          <w:szCs w:val="24"/>
        </w:rPr>
        <w:t>В целях ликвидации ситуации, связанной с обрушением левого берега в г. Павловске в рамках реализации государственной программы Воронежской области «Воспроизводство и использование природных ресурсов» 09 июля 2014 года между администраций городского поселения – город Павловск и ОАО Компания «</w:t>
      </w:r>
      <w:proofErr w:type="spellStart"/>
      <w:r w:rsidRPr="000519F6">
        <w:rPr>
          <w:rFonts w:ascii="Times New Roman" w:hAnsi="Times New Roman" w:cs="Times New Roman"/>
          <w:sz w:val="24"/>
          <w:szCs w:val="24"/>
        </w:rPr>
        <w:t>Стройинвестиция</w:t>
      </w:r>
      <w:proofErr w:type="spellEnd"/>
      <w:r w:rsidRPr="000519F6">
        <w:rPr>
          <w:rFonts w:ascii="Times New Roman" w:hAnsi="Times New Roman" w:cs="Times New Roman"/>
          <w:sz w:val="24"/>
          <w:szCs w:val="24"/>
        </w:rPr>
        <w:t xml:space="preserve">» заключен муниципальный </w:t>
      </w:r>
      <w:r w:rsidRPr="000519F6">
        <w:rPr>
          <w:rFonts w:ascii="Times New Roman" w:hAnsi="Times New Roman" w:cs="Times New Roman"/>
          <w:sz w:val="24"/>
          <w:szCs w:val="24"/>
        </w:rPr>
        <w:lastRenderedPageBreak/>
        <w:t>контракт на корректировку проектной документации «</w:t>
      </w:r>
      <w:proofErr w:type="spellStart"/>
      <w:r w:rsidRPr="000519F6">
        <w:rPr>
          <w:rFonts w:ascii="Times New Roman" w:hAnsi="Times New Roman" w:cs="Times New Roman"/>
          <w:sz w:val="24"/>
          <w:szCs w:val="24"/>
        </w:rPr>
        <w:t>Берегоукрепление</w:t>
      </w:r>
      <w:proofErr w:type="spellEnd"/>
      <w:r w:rsidRPr="000519F6">
        <w:rPr>
          <w:rFonts w:ascii="Times New Roman" w:hAnsi="Times New Roman" w:cs="Times New Roman"/>
          <w:sz w:val="24"/>
          <w:szCs w:val="24"/>
        </w:rPr>
        <w:t xml:space="preserve"> р. Дон в районе г. Павловска Павловского муниципального района Воронежской области».</w:t>
      </w:r>
      <w:proofErr w:type="gramEnd"/>
      <w:r w:rsidRPr="000519F6">
        <w:rPr>
          <w:rFonts w:ascii="Times New Roman" w:hAnsi="Times New Roman" w:cs="Times New Roman"/>
          <w:sz w:val="24"/>
          <w:szCs w:val="24"/>
        </w:rPr>
        <w:t xml:space="preserve"> Цена контракта 5 481,1 тыс. рублей, из них бюджетный кредит (97,7%) – 5 364,797 тыс. рублей, средства бюджета городского поселения (2,3%) – 126,295 тыс. рублей. В настоящее время по проектно-сметной документации получено положительное заключение государственной экспертизы. Стоимость реализации проекта в текущих ценах 4-го квартала 2014 года составляет 202 848,0 тыс. рублей. Финансирование мероприятий по </w:t>
      </w:r>
      <w:proofErr w:type="spellStart"/>
      <w:r w:rsidRPr="000519F6">
        <w:rPr>
          <w:rFonts w:ascii="Times New Roman" w:hAnsi="Times New Roman" w:cs="Times New Roman"/>
          <w:sz w:val="24"/>
          <w:szCs w:val="24"/>
        </w:rPr>
        <w:t>берегоукреплению</w:t>
      </w:r>
      <w:proofErr w:type="spellEnd"/>
      <w:r w:rsidRPr="000519F6">
        <w:rPr>
          <w:rFonts w:ascii="Times New Roman" w:hAnsi="Times New Roman" w:cs="Times New Roman"/>
          <w:sz w:val="24"/>
          <w:szCs w:val="24"/>
        </w:rPr>
        <w:t xml:space="preserve"> р. Дон будет осуществляться за счет средств федерального, областного бюджетов и бюджета городского поселения в рамках государственной программы Воронежской области «Воспроизводство и использование природных ресурсов».</w:t>
      </w:r>
    </w:p>
    <w:p w:rsidR="000519F6" w:rsidRPr="000519F6" w:rsidRDefault="000519F6" w:rsidP="000519F6">
      <w:pPr>
        <w:spacing w:after="0" w:line="240" w:lineRule="auto"/>
        <w:ind w:right="-5"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2. Расходы на разработку проекта «Комплексное благоустройство сквера по адресу: Воронежская область, город Павловск, микрорайон Северный»  составили 134,5 тыс. рублей. Полная стоимость строительства – 35 452,4 тыс. рублей. Проектной документацией предусмотрена </w:t>
      </w:r>
      <w:proofErr w:type="spellStart"/>
      <w:r w:rsidRPr="000519F6">
        <w:rPr>
          <w:rFonts w:ascii="Times New Roman" w:hAnsi="Times New Roman" w:cs="Times New Roman"/>
          <w:sz w:val="24"/>
          <w:szCs w:val="24"/>
        </w:rPr>
        <w:t>этапность</w:t>
      </w:r>
      <w:proofErr w:type="spellEnd"/>
      <w:r w:rsidRPr="000519F6">
        <w:rPr>
          <w:rFonts w:ascii="Times New Roman" w:hAnsi="Times New Roman" w:cs="Times New Roman"/>
          <w:sz w:val="24"/>
          <w:szCs w:val="24"/>
        </w:rPr>
        <w:t xml:space="preserve"> строительства, в первый этап вошли работы по организации сквера («Аллея счастья») со стоимостью работ –            11 062,6 тыс. рублей, во второй работы по благоустройству городской площади со стоимостью работ – 24 389,9 тыс. рублей. По результатам проверки сметной документации получено положительное заключение центра ценообразования (стоимость четырех экспертиз 270 тыс. рублей). Учитывая значительную стоимость проекта, реализация его возможна только с привлечением средств областного бюджета. С целью включения в государственную программу Воронежской области «Содействие развитию муниципальных образований и местного самоуправления на 2015 год» данного объекта строительства администрацией городского поселения – город Павловск в департамент по развитию муниципальных образований Воронежской области подана бюджетная заявка, которая 23 декабря 2014 года рассмотрена конкурсной комиссией.</w:t>
      </w:r>
    </w:p>
    <w:p w:rsidR="000519F6" w:rsidRPr="000519F6" w:rsidRDefault="000519F6" w:rsidP="000519F6">
      <w:pPr>
        <w:spacing w:after="0" w:line="240" w:lineRule="auto"/>
        <w:ind w:right="-5"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3. Общая стоимость проектных работ по объектам «Комплексное благоустройство сквера по адресу: Воронежская область, город Павловск, 40 лет Октября» и «Комплексное благоустройство сквера по адресу: Воронежская область, город Павловск, 1 Мая» составила 500 тыс. рублей.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4. Стоимость проектных работ «Проект организации дорожного движения (дислокация дорожных знаков и дорожной разметки) на автомобильных дорогах городского поселения – город Павловск Павловского муниципального района Воронежской области (утвержден постановлением от 07.05.2014 г. № 142)» за счет средств бюджета городского поселения составила 563,2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5. Стоимость проектных работ «Строительство автомобильной дороги общего пользования от ул. Донская до ул. Мичурина в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Павловске протяженностью 1500м» за счет средств бюджета городского поселения составила 520 тыс. рублей</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19F6">
        <w:rPr>
          <w:rFonts w:ascii="Times New Roman" w:hAnsi="Times New Roman" w:cs="Times New Roman"/>
          <w:sz w:val="24"/>
          <w:szCs w:val="24"/>
        </w:rPr>
        <w:t>3. Подпрограмма «</w:t>
      </w:r>
      <w:r w:rsidRPr="000519F6">
        <w:rPr>
          <w:rFonts w:ascii="Times New Roman" w:hAnsi="Times New Roman" w:cs="Times New Roman"/>
          <w:color w:val="000000"/>
          <w:sz w:val="24"/>
          <w:szCs w:val="24"/>
        </w:rPr>
        <w:t xml:space="preserve">Стимулирование развития жилищного строительства в городском поселении – город Павловск Павловского муниципального района Воронежской области» администрацией городского поселения – город Павловск  расходы на реализацию подпрограммы составили </w:t>
      </w:r>
      <w:r w:rsidRPr="000519F6">
        <w:rPr>
          <w:rFonts w:ascii="Times New Roman" w:hAnsi="Times New Roman" w:cs="Times New Roman"/>
          <w:b/>
          <w:bCs/>
          <w:color w:val="000000"/>
          <w:sz w:val="24"/>
          <w:szCs w:val="24"/>
        </w:rPr>
        <w:t>328,1 тыс</w:t>
      </w:r>
      <w:proofErr w:type="gramStart"/>
      <w:r w:rsidRPr="000519F6">
        <w:rPr>
          <w:rFonts w:ascii="Times New Roman" w:hAnsi="Times New Roman" w:cs="Times New Roman"/>
          <w:b/>
          <w:bCs/>
          <w:color w:val="000000"/>
          <w:sz w:val="24"/>
          <w:szCs w:val="24"/>
        </w:rPr>
        <w:t>.р</w:t>
      </w:r>
      <w:proofErr w:type="gramEnd"/>
      <w:r w:rsidRPr="000519F6">
        <w:rPr>
          <w:rFonts w:ascii="Times New Roman" w:hAnsi="Times New Roman" w:cs="Times New Roman"/>
          <w:b/>
          <w:bCs/>
          <w:color w:val="000000"/>
          <w:sz w:val="24"/>
          <w:szCs w:val="24"/>
        </w:rPr>
        <w:t>ублей.</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19F6">
        <w:rPr>
          <w:rFonts w:ascii="Times New Roman" w:hAnsi="Times New Roman" w:cs="Times New Roman"/>
          <w:sz w:val="24"/>
          <w:szCs w:val="24"/>
        </w:rPr>
        <w:t>В рамках подпрограммы</w:t>
      </w:r>
      <w:r w:rsidRPr="000519F6">
        <w:rPr>
          <w:rFonts w:ascii="Times New Roman" w:hAnsi="Times New Roman" w:cs="Times New Roman"/>
          <w:color w:val="000000"/>
          <w:sz w:val="24"/>
          <w:szCs w:val="24"/>
        </w:rPr>
        <w:t xml:space="preserve"> были выполнены следующие работы:</w:t>
      </w:r>
    </w:p>
    <w:p w:rsidR="000519F6" w:rsidRPr="000519F6" w:rsidRDefault="000519F6" w:rsidP="000519F6">
      <w:pPr>
        <w:spacing w:after="0" w:line="240" w:lineRule="auto"/>
        <w:ind w:right="-81" w:firstLine="720"/>
        <w:jc w:val="both"/>
        <w:rPr>
          <w:rFonts w:ascii="Times New Roman" w:hAnsi="Times New Roman" w:cs="Times New Roman"/>
          <w:sz w:val="24"/>
          <w:szCs w:val="24"/>
        </w:rPr>
      </w:pPr>
      <w:r w:rsidRPr="000519F6">
        <w:rPr>
          <w:rFonts w:ascii="Times New Roman" w:hAnsi="Times New Roman" w:cs="Times New Roman"/>
          <w:color w:val="000000"/>
          <w:sz w:val="24"/>
          <w:szCs w:val="24"/>
        </w:rPr>
        <w:t xml:space="preserve">1. </w:t>
      </w:r>
      <w:proofErr w:type="gramStart"/>
      <w:r w:rsidRPr="000519F6">
        <w:rPr>
          <w:rFonts w:ascii="Times New Roman" w:hAnsi="Times New Roman" w:cs="Times New Roman"/>
          <w:sz w:val="24"/>
          <w:szCs w:val="24"/>
        </w:rPr>
        <w:t xml:space="preserve">По результатам торгов с ООО «Строительное управление-35» заключен муниципальный контракт на выполнение подрядных работ для муниципальных нужд по строительству объекта «Сети инженерного обеспечения, в том числе водоснабжения и водоотведения по улицам Строительная, Ростовская, </w:t>
      </w:r>
      <w:proofErr w:type="spellStart"/>
      <w:r w:rsidRPr="000519F6">
        <w:rPr>
          <w:rFonts w:ascii="Times New Roman" w:hAnsi="Times New Roman" w:cs="Times New Roman"/>
          <w:sz w:val="24"/>
          <w:szCs w:val="24"/>
        </w:rPr>
        <w:t>Калачеевская</w:t>
      </w:r>
      <w:proofErr w:type="spellEnd"/>
      <w:r w:rsidRPr="000519F6">
        <w:rPr>
          <w:rFonts w:ascii="Times New Roman" w:hAnsi="Times New Roman" w:cs="Times New Roman"/>
          <w:sz w:val="24"/>
          <w:szCs w:val="24"/>
        </w:rPr>
        <w:t>,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w:t>
      </w:r>
      <w:proofErr w:type="gramEnd"/>
      <w:r w:rsidRPr="000519F6">
        <w:rPr>
          <w:rFonts w:ascii="Times New Roman" w:hAnsi="Times New Roman" w:cs="Times New Roman"/>
          <w:sz w:val="24"/>
          <w:szCs w:val="24"/>
        </w:rPr>
        <w:t xml:space="preserve">, п. Восточный-2) г. Павловска Павловского муниципального района Воронежской области». Цена контракта - 84 351,2 тыс. рублей. Подрядчик приступил к исполнению контракта. Произведена частичная разбивка трассы, прорыта траншея под водопровод общей протяженностью 930 </w:t>
      </w:r>
      <w:r w:rsidRPr="000519F6">
        <w:rPr>
          <w:rFonts w:ascii="Times New Roman" w:hAnsi="Times New Roman" w:cs="Times New Roman"/>
          <w:sz w:val="24"/>
          <w:szCs w:val="24"/>
        </w:rPr>
        <w:lastRenderedPageBreak/>
        <w:t>метров, завезены колодезные кольца, водопроводные трубы.  В настоящее время работы выполнены на общую сумму 102,4 тыс. рублей, из них: 100 тыс. рублей (98%) - средства бюджета Воронежской области,  2,9 тыс. рублей (2%) – средства бюджета городского поселения.</w:t>
      </w:r>
    </w:p>
    <w:p w:rsidR="000519F6" w:rsidRPr="000519F6" w:rsidRDefault="000519F6" w:rsidP="000519F6">
      <w:pPr>
        <w:spacing w:after="0" w:line="240" w:lineRule="auto"/>
        <w:ind w:firstLine="720"/>
        <w:jc w:val="both"/>
        <w:rPr>
          <w:rFonts w:ascii="Times New Roman" w:hAnsi="Times New Roman" w:cs="Times New Roman"/>
          <w:color w:val="000000"/>
          <w:sz w:val="24"/>
          <w:szCs w:val="24"/>
        </w:rPr>
      </w:pPr>
      <w:r w:rsidRPr="000519F6">
        <w:rPr>
          <w:rFonts w:ascii="Times New Roman" w:hAnsi="Times New Roman" w:cs="Times New Roman"/>
          <w:sz w:val="24"/>
          <w:szCs w:val="24"/>
        </w:rPr>
        <w:t xml:space="preserve">2. </w:t>
      </w:r>
      <w:r w:rsidRPr="000519F6">
        <w:rPr>
          <w:rFonts w:ascii="Times New Roman" w:hAnsi="Times New Roman" w:cs="Times New Roman"/>
          <w:color w:val="000000"/>
          <w:sz w:val="24"/>
          <w:szCs w:val="24"/>
        </w:rPr>
        <w:t xml:space="preserve">Подготовка технических паспортов на электрические сети напряжением 380/220 В, ТП 10/0,4кВ и отпайки </w:t>
      </w:r>
      <w:proofErr w:type="gramStart"/>
      <w:r w:rsidRPr="000519F6">
        <w:rPr>
          <w:rFonts w:ascii="Times New Roman" w:hAnsi="Times New Roman" w:cs="Times New Roman"/>
          <w:color w:val="000000"/>
          <w:sz w:val="24"/>
          <w:szCs w:val="24"/>
        </w:rPr>
        <w:t>ВЛ</w:t>
      </w:r>
      <w:proofErr w:type="gramEnd"/>
      <w:r w:rsidRPr="000519F6">
        <w:rPr>
          <w:rFonts w:ascii="Times New Roman" w:hAnsi="Times New Roman" w:cs="Times New Roman"/>
          <w:color w:val="000000"/>
          <w:sz w:val="24"/>
          <w:szCs w:val="24"/>
        </w:rPr>
        <w:t xml:space="preserve"> 10кВ для электроснабжения поселка Восточный-2 в г. Павловск Воронежской области протяженностью 6.204 км и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 на сумму 202,2 тыс. рублей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3. </w:t>
      </w:r>
      <w:r w:rsidRPr="000519F6">
        <w:rPr>
          <w:rFonts w:ascii="Times New Roman" w:hAnsi="Times New Roman" w:cs="Times New Roman"/>
          <w:color w:val="000000"/>
          <w:sz w:val="24"/>
          <w:szCs w:val="24"/>
        </w:rPr>
        <w:t>Межевание охранных зон газопровода высокого давления с установкой ШРП и низкого давления по улицам  Маршала Жукова, Аэродромная, Рябиновая, Железнодорожная, Звездная, Депутатская, Весенняя, Спортивная, Почтовая, Озерная, Заполярная  в пос. Восточный-2 г. Павловска  Воронежской области протяженностью 4753,15 м на сумму 123 тыс. рублей</w:t>
      </w:r>
      <w:r w:rsidRPr="000519F6">
        <w:rPr>
          <w:rFonts w:ascii="Times New Roman" w:hAnsi="Times New Roman" w:cs="Times New Roman"/>
          <w:sz w:val="24"/>
          <w:szCs w:val="24"/>
        </w:rPr>
        <w:t xml:space="preserve"> </w:t>
      </w:r>
    </w:p>
    <w:p w:rsidR="000519F6" w:rsidRPr="000519F6" w:rsidRDefault="000519F6" w:rsidP="000519F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4. В рамках реализации долгосрочной областной целевой программы «Экология и природные ресурсы Воронежской области на 2010 - 2016 годы» во исполнение данных генеральным подрядчиком гарантий и государственного контракта ОАО «</w:t>
      </w:r>
      <w:proofErr w:type="spellStart"/>
      <w:r w:rsidRPr="000519F6">
        <w:rPr>
          <w:rFonts w:ascii="Times New Roman" w:hAnsi="Times New Roman" w:cs="Times New Roman"/>
          <w:sz w:val="24"/>
          <w:szCs w:val="24"/>
        </w:rPr>
        <w:t>Лискинский</w:t>
      </w:r>
      <w:proofErr w:type="spellEnd"/>
      <w:r w:rsidRPr="000519F6">
        <w:rPr>
          <w:rFonts w:ascii="Times New Roman" w:hAnsi="Times New Roman" w:cs="Times New Roman"/>
          <w:sz w:val="24"/>
          <w:szCs w:val="24"/>
        </w:rPr>
        <w:t xml:space="preserve"> порт» продолжил работы по </w:t>
      </w:r>
      <w:proofErr w:type="gramStart"/>
      <w:r w:rsidRPr="000519F6">
        <w:rPr>
          <w:rFonts w:ascii="Times New Roman" w:hAnsi="Times New Roman" w:cs="Times New Roman"/>
          <w:sz w:val="24"/>
          <w:szCs w:val="24"/>
        </w:rPr>
        <w:t>планировке</w:t>
      </w:r>
      <w:proofErr w:type="gramEnd"/>
      <w:r w:rsidRPr="000519F6">
        <w:rPr>
          <w:rFonts w:ascii="Times New Roman" w:hAnsi="Times New Roman" w:cs="Times New Roman"/>
          <w:sz w:val="24"/>
          <w:szCs w:val="24"/>
        </w:rPr>
        <w:t xml:space="preserve"> прилегающей к Тамбовскому озеру территории. Работы производились на основании государственного контракта № 71 от 29.11.2012 г. </w:t>
      </w:r>
    </w:p>
    <w:p w:rsidR="000519F6" w:rsidRPr="000519F6" w:rsidRDefault="000519F6" w:rsidP="000519F6">
      <w:pPr>
        <w:spacing w:after="0" w:line="240" w:lineRule="auto"/>
        <w:ind w:firstLine="720"/>
        <w:jc w:val="both"/>
        <w:rPr>
          <w:rFonts w:ascii="Times New Roman" w:hAnsi="Times New Roman" w:cs="Times New Roman"/>
          <w:noProof/>
          <w:sz w:val="24"/>
          <w:szCs w:val="24"/>
        </w:rPr>
      </w:pPr>
      <w:r w:rsidRPr="000519F6">
        <w:rPr>
          <w:rFonts w:ascii="Times New Roman" w:hAnsi="Times New Roman" w:cs="Times New Roman"/>
          <w:sz w:val="24"/>
          <w:szCs w:val="24"/>
        </w:rPr>
        <w:t>5. Продолжается работа по подготовке проектов межевания земельных участков, на которых расположены многоквартирные дома, проведены публичные слушания по 18 многоквартирным домам, расположенным на территории городского поселения – город Павловск. Большой объем работы проведен по заполнению электронной базы программного управления «ЗУМО» для передачи данных в ФНС в целях привлечения к уплате земельного налога.</w:t>
      </w:r>
      <w:r w:rsidRPr="000519F6">
        <w:rPr>
          <w:rFonts w:ascii="Times New Roman" w:hAnsi="Times New Roman" w:cs="Times New Roman"/>
          <w:color w:val="0000FF"/>
          <w:sz w:val="24"/>
          <w:szCs w:val="24"/>
        </w:rPr>
        <w:t xml:space="preserve"> </w:t>
      </w:r>
      <w:r w:rsidRPr="000519F6">
        <w:rPr>
          <w:rFonts w:ascii="Times New Roman" w:hAnsi="Times New Roman" w:cs="Times New Roman"/>
          <w:sz w:val="24"/>
          <w:szCs w:val="24"/>
        </w:rPr>
        <w:t>С целью разработки и реализации системы учета объектов муниципальной собственности, а также наиболее точного прогнозирования поступления земельного налога ведется в электронном виде база данных – «Паспорт региона».</w:t>
      </w:r>
      <w:r w:rsidRPr="000519F6">
        <w:rPr>
          <w:rFonts w:ascii="Times New Roman" w:hAnsi="Times New Roman" w:cs="Times New Roman"/>
          <w:noProof/>
          <w:sz w:val="24"/>
          <w:szCs w:val="24"/>
        </w:rPr>
        <w:t xml:space="preserve"> </w:t>
      </w:r>
    </w:p>
    <w:p w:rsidR="000519F6" w:rsidRPr="000519F6" w:rsidRDefault="000519F6" w:rsidP="000519F6">
      <w:pPr>
        <w:suppressAutoHyphens/>
        <w:spacing w:after="0" w:line="240" w:lineRule="auto"/>
        <w:ind w:right="-55" w:firstLine="720"/>
        <w:jc w:val="both"/>
        <w:rPr>
          <w:rFonts w:ascii="Times New Roman" w:hAnsi="Times New Roman" w:cs="Times New Roman"/>
          <w:sz w:val="24"/>
          <w:szCs w:val="24"/>
        </w:rPr>
      </w:pPr>
      <w:r w:rsidRPr="000519F6">
        <w:rPr>
          <w:rFonts w:ascii="Times New Roman" w:hAnsi="Times New Roman" w:cs="Times New Roman"/>
          <w:sz w:val="24"/>
          <w:szCs w:val="24"/>
        </w:rPr>
        <w:t>6. Подготовлена сметная документация на строительство:</w:t>
      </w:r>
    </w:p>
    <w:p w:rsidR="000519F6" w:rsidRPr="000519F6" w:rsidRDefault="000519F6" w:rsidP="000519F6">
      <w:pPr>
        <w:suppressAutoHyphens/>
        <w:spacing w:after="0" w:line="240" w:lineRule="auto"/>
        <w:ind w:right="-55" w:firstLine="720"/>
        <w:jc w:val="both"/>
        <w:rPr>
          <w:rFonts w:ascii="Times New Roman" w:hAnsi="Times New Roman" w:cs="Times New Roman"/>
          <w:sz w:val="24"/>
          <w:szCs w:val="24"/>
        </w:rPr>
      </w:pPr>
      <w:r w:rsidRPr="000519F6">
        <w:rPr>
          <w:rFonts w:ascii="Times New Roman" w:hAnsi="Times New Roman" w:cs="Times New Roman"/>
          <w:sz w:val="24"/>
          <w:szCs w:val="24"/>
        </w:rPr>
        <w:t>- пешеходного тротуара от автомобильной дороги М-4 «Дон» до ул. Ростовская;</w:t>
      </w:r>
    </w:p>
    <w:p w:rsidR="000519F6" w:rsidRPr="000519F6" w:rsidRDefault="000519F6" w:rsidP="000519F6">
      <w:pPr>
        <w:suppressAutoHyphens/>
        <w:spacing w:after="0" w:line="240" w:lineRule="auto"/>
        <w:ind w:right="-55"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пешеходного тротуара от корпуса 29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до ул. Чайковского; </w:t>
      </w:r>
    </w:p>
    <w:p w:rsidR="000519F6" w:rsidRPr="000519F6" w:rsidRDefault="000519F6" w:rsidP="000519F6">
      <w:pPr>
        <w:suppressAutoHyphens/>
        <w:spacing w:after="0" w:line="240" w:lineRule="auto"/>
        <w:ind w:right="-55"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пешеходного тротуара ул.40 лет Октября от поста ДПС до квартального проезда (ул. </w:t>
      </w:r>
      <w:proofErr w:type="gramStart"/>
      <w:r w:rsidRPr="000519F6">
        <w:rPr>
          <w:rFonts w:ascii="Times New Roman" w:hAnsi="Times New Roman" w:cs="Times New Roman"/>
          <w:sz w:val="24"/>
          <w:szCs w:val="24"/>
        </w:rPr>
        <w:t>Беговая</w:t>
      </w:r>
      <w:proofErr w:type="gramEnd"/>
      <w:r w:rsidRPr="000519F6">
        <w:rPr>
          <w:rFonts w:ascii="Times New Roman" w:hAnsi="Times New Roman" w:cs="Times New Roman"/>
          <w:sz w:val="24"/>
          <w:szCs w:val="24"/>
        </w:rPr>
        <w:t>);</w:t>
      </w:r>
    </w:p>
    <w:p w:rsidR="000519F6" w:rsidRPr="000519F6" w:rsidRDefault="000519F6" w:rsidP="000519F6">
      <w:pPr>
        <w:suppressAutoHyphens/>
        <w:spacing w:after="0" w:line="240" w:lineRule="auto"/>
        <w:ind w:right="-55" w:firstLine="720"/>
        <w:jc w:val="both"/>
        <w:rPr>
          <w:rFonts w:ascii="Times New Roman" w:hAnsi="Times New Roman" w:cs="Times New Roman"/>
          <w:sz w:val="24"/>
          <w:szCs w:val="24"/>
        </w:rPr>
      </w:pPr>
      <w:r w:rsidRPr="000519F6">
        <w:rPr>
          <w:rFonts w:ascii="Times New Roman" w:hAnsi="Times New Roman" w:cs="Times New Roman"/>
          <w:sz w:val="24"/>
          <w:szCs w:val="24"/>
        </w:rPr>
        <w:t>- пешеходного тротуара по ул.40 лет Октября от территории автостанции до ул. Ю.Фучика;</w:t>
      </w:r>
    </w:p>
    <w:p w:rsidR="000519F6" w:rsidRPr="000519F6" w:rsidRDefault="000519F6" w:rsidP="000519F6">
      <w:pPr>
        <w:suppressAutoHyphens/>
        <w:spacing w:after="0" w:line="240" w:lineRule="auto"/>
        <w:ind w:right="-55"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пешеходного тротуара от ул.40 лет Октября до корпуса 29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Гранитный (ул. Беговая);</w:t>
      </w:r>
    </w:p>
    <w:p w:rsidR="000519F6" w:rsidRPr="000519F6" w:rsidRDefault="000519F6" w:rsidP="000519F6">
      <w:pPr>
        <w:suppressAutoHyphens/>
        <w:spacing w:after="0" w:line="240" w:lineRule="auto"/>
        <w:ind w:right="-55"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пешеходного тротуара по пр. Революции (лево) от ул. 9 Января до пл. </w:t>
      </w:r>
      <w:proofErr w:type="gramStart"/>
      <w:r w:rsidRPr="000519F6">
        <w:rPr>
          <w:rFonts w:ascii="Times New Roman" w:hAnsi="Times New Roman" w:cs="Times New Roman"/>
          <w:sz w:val="24"/>
          <w:szCs w:val="24"/>
        </w:rPr>
        <w:t>Петровская</w:t>
      </w:r>
      <w:proofErr w:type="gramEnd"/>
      <w:r w:rsidRPr="000519F6">
        <w:rPr>
          <w:rFonts w:ascii="Times New Roman" w:hAnsi="Times New Roman" w:cs="Times New Roman"/>
          <w:sz w:val="24"/>
          <w:szCs w:val="24"/>
        </w:rPr>
        <w:t>;</w:t>
      </w:r>
    </w:p>
    <w:p w:rsidR="000519F6" w:rsidRPr="000519F6" w:rsidRDefault="000519F6" w:rsidP="000519F6">
      <w:pPr>
        <w:suppressAutoHyphens/>
        <w:spacing w:after="0" w:line="240" w:lineRule="auto"/>
        <w:ind w:right="-55" w:firstLine="720"/>
        <w:jc w:val="both"/>
        <w:rPr>
          <w:rFonts w:ascii="Times New Roman" w:hAnsi="Times New Roman" w:cs="Times New Roman"/>
          <w:sz w:val="24"/>
          <w:szCs w:val="24"/>
        </w:rPr>
      </w:pPr>
      <w:r w:rsidRPr="000519F6">
        <w:rPr>
          <w:rFonts w:ascii="Times New Roman" w:hAnsi="Times New Roman" w:cs="Times New Roman"/>
          <w:sz w:val="24"/>
          <w:szCs w:val="24"/>
        </w:rPr>
        <w:t>- пешеходного тротуара по пр. Революции (право) от ул. 9 Января до ул. Гоголя.</w:t>
      </w:r>
    </w:p>
    <w:p w:rsidR="000519F6" w:rsidRPr="000519F6" w:rsidRDefault="000519F6" w:rsidP="000519F6">
      <w:pPr>
        <w:spacing w:after="0" w:line="240" w:lineRule="auto"/>
        <w:ind w:firstLine="720"/>
        <w:jc w:val="both"/>
        <w:rPr>
          <w:rFonts w:ascii="Times New Roman" w:hAnsi="Times New Roman" w:cs="Times New Roman"/>
          <w:noProof/>
          <w:sz w:val="24"/>
          <w:szCs w:val="24"/>
        </w:rPr>
      </w:pPr>
      <w:proofErr w:type="gramStart"/>
      <w:r w:rsidRPr="000519F6">
        <w:rPr>
          <w:rFonts w:ascii="Times New Roman" w:hAnsi="Times New Roman" w:cs="Times New Roman"/>
          <w:sz w:val="24"/>
          <w:szCs w:val="24"/>
        </w:rPr>
        <w:t>В целях выполнения требований градостроительного законодательства и предоставления муниципальных услуг в течение года было выдано 68 разрешений на строительство, 56 градостроительных планов земельных участков, 32 разрешений на ввод в эксплуатацию, 11 разрешений на перевод жилых помещений в нежилые и нежилых помещений в жилые, подготовлены 11 решений о согласовании переустройства и перепланировки жилых помещений, 14 актов приемочной комиссии по приемке в</w:t>
      </w:r>
      <w:proofErr w:type="gramEnd"/>
      <w:r w:rsidRPr="000519F6">
        <w:rPr>
          <w:rFonts w:ascii="Times New Roman" w:hAnsi="Times New Roman" w:cs="Times New Roman"/>
          <w:sz w:val="24"/>
          <w:szCs w:val="24"/>
        </w:rPr>
        <w:t xml:space="preserve"> эксплуатацию жилых помещений после переустройства и перепланировки, и помещений после перевода, 8 разрешений </w:t>
      </w:r>
      <w:proofErr w:type="gramStart"/>
      <w:r w:rsidRPr="000519F6">
        <w:rPr>
          <w:rFonts w:ascii="Times New Roman" w:hAnsi="Times New Roman" w:cs="Times New Roman"/>
          <w:sz w:val="24"/>
          <w:szCs w:val="24"/>
        </w:rPr>
        <w:t>на</w:t>
      </w:r>
      <w:proofErr w:type="gramEnd"/>
      <w:r w:rsidRPr="000519F6">
        <w:rPr>
          <w:rFonts w:ascii="Times New Roman" w:hAnsi="Times New Roman" w:cs="Times New Roman"/>
          <w:sz w:val="24"/>
          <w:szCs w:val="24"/>
        </w:rPr>
        <w:t xml:space="preserve"> условно </w:t>
      </w:r>
      <w:proofErr w:type="gramStart"/>
      <w:r w:rsidRPr="000519F6">
        <w:rPr>
          <w:rFonts w:ascii="Times New Roman" w:hAnsi="Times New Roman" w:cs="Times New Roman"/>
          <w:sz w:val="24"/>
          <w:szCs w:val="24"/>
        </w:rPr>
        <w:t>разрешенный</w:t>
      </w:r>
      <w:proofErr w:type="gramEnd"/>
      <w:r w:rsidRPr="000519F6">
        <w:rPr>
          <w:rFonts w:ascii="Times New Roman" w:hAnsi="Times New Roman" w:cs="Times New Roman"/>
          <w:sz w:val="24"/>
          <w:szCs w:val="24"/>
        </w:rPr>
        <w:t xml:space="preserve"> вид использования земельного участка с процедурой проведения публичных слушаний, 19 постановлений и присвоении адреса объектам недвижимости. Исправлено 37 технических ошибок в сведениях Государственного кадастра недвижимости по земельным участкам, состоящим на кадастровом учете. </w:t>
      </w:r>
      <w:r w:rsidRPr="000519F6">
        <w:rPr>
          <w:rFonts w:ascii="Times New Roman" w:hAnsi="Times New Roman" w:cs="Times New Roman"/>
          <w:noProof/>
          <w:sz w:val="24"/>
          <w:szCs w:val="24"/>
        </w:rPr>
        <w:t xml:space="preserve">Подготовлено 3 акта освидетельствования проведения основных работ по строительству объектов индивидуального жилищного строительства, строящихся с привлечением материнского капитала. Проведено 14 </w:t>
      </w:r>
      <w:r w:rsidRPr="000519F6">
        <w:rPr>
          <w:rFonts w:ascii="Times New Roman" w:hAnsi="Times New Roman" w:cs="Times New Roman"/>
          <w:noProof/>
          <w:sz w:val="24"/>
          <w:szCs w:val="24"/>
        </w:rPr>
        <w:lastRenderedPageBreak/>
        <w:t>комиссий по обследованию подлежащих сносу зеленых насаждений и составлены акты обследования подлежащих сносу зеленых насахдений, на основании которых, выдано 55 разрешения на рубку (повреждение, уничтожение) зеленых насаждений.</w:t>
      </w:r>
    </w:p>
    <w:p w:rsidR="000519F6" w:rsidRPr="000519F6" w:rsidRDefault="000519F6" w:rsidP="000519F6">
      <w:pPr>
        <w:spacing w:after="0" w:line="240" w:lineRule="auto"/>
        <w:ind w:firstLine="720"/>
        <w:jc w:val="both"/>
        <w:rPr>
          <w:rFonts w:ascii="Times New Roman" w:hAnsi="Times New Roman" w:cs="Times New Roman"/>
          <w:noProof/>
          <w:sz w:val="24"/>
          <w:szCs w:val="24"/>
        </w:rPr>
      </w:pPr>
      <w:r w:rsidRPr="000519F6">
        <w:rPr>
          <w:rFonts w:ascii="Times New Roman" w:hAnsi="Times New Roman" w:cs="Times New Roman"/>
          <w:noProof/>
          <w:sz w:val="24"/>
          <w:szCs w:val="24"/>
        </w:rPr>
        <w:t>Подготовлен и утвержден важнейший документ, регулирующий порядок благоустройства городской территории - Правила благоустройства, озеленения и содержания территории городского поселения – город Павловск.</w:t>
      </w:r>
    </w:p>
    <w:p w:rsidR="000519F6" w:rsidRPr="000519F6" w:rsidRDefault="000519F6" w:rsidP="000519F6">
      <w:pPr>
        <w:spacing w:after="0" w:line="240" w:lineRule="auto"/>
        <w:ind w:firstLine="720"/>
        <w:jc w:val="both"/>
        <w:rPr>
          <w:rFonts w:ascii="Times New Roman" w:hAnsi="Times New Roman" w:cs="Times New Roman"/>
          <w:sz w:val="24"/>
          <w:szCs w:val="24"/>
        </w:rPr>
      </w:pPr>
      <w:proofErr w:type="gramStart"/>
      <w:r w:rsidRPr="000519F6">
        <w:rPr>
          <w:rFonts w:ascii="Times New Roman" w:hAnsi="Times New Roman" w:cs="Times New Roman"/>
          <w:sz w:val="24"/>
          <w:szCs w:val="24"/>
        </w:rPr>
        <w:t>На территории городского поселения – город Павловск Павловского муниципального района Воронежской области в 2014 году муниципальный земельный контроль в форме проверок в отношении физических, юридических лиц и индивидуальных предпринимателей не осуществлялся, так как в Уставе городского поселения – город Павловск не определены органы местного самоуправления, уполномоченные на проведение муниципального земельного контроля (протест прокуратуры Павловского района от 17.01.2014 г. № 2-1-2014).</w:t>
      </w:r>
      <w:proofErr w:type="gramEnd"/>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С целью приведения нормативно - правовых актов в соответствие с Федеральным законом, администрацией городского поселения – город Павловск внесены соответствующие изменения и дополнения в Устав городского поселения - город Павловск. </w:t>
      </w:r>
    </w:p>
    <w:p w:rsidR="000519F6" w:rsidRPr="000519F6" w:rsidRDefault="000519F6" w:rsidP="000519F6">
      <w:pPr>
        <w:autoSpaceDE w:val="0"/>
        <w:autoSpaceDN w:val="0"/>
        <w:adjustRightInd w:val="0"/>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В настоящее время осуществляется доработка Устава в новой редакции в целях устранения недостатков и планируется повторная процедура по его принятию в январе 2015 года. После регистрации Устав в Управление Минюста России по Воронежской области и утверждения плана проверок проверки в отношении физических, юридических лиц и индивидуальных предпринимателей будут возобновлены.</w:t>
      </w:r>
    </w:p>
    <w:p w:rsidR="000519F6" w:rsidRPr="000519F6" w:rsidRDefault="000519F6" w:rsidP="000519F6">
      <w:pPr>
        <w:spacing w:after="0" w:line="240" w:lineRule="auto"/>
        <w:ind w:firstLine="720"/>
        <w:jc w:val="both"/>
        <w:rPr>
          <w:rFonts w:ascii="Times New Roman" w:hAnsi="Times New Roman" w:cs="Times New Roman"/>
          <w:sz w:val="24"/>
          <w:szCs w:val="24"/>
        </w:rPr>
      </w:pPr>
    </w:p>
    <w:p w:rsidR="000519F6" w:rsidRPr="000519F6" w:rsidRDefault="000519F6" w:rsidP="000519F6">
      <w:pPr>
        <w:spacing w:after="0" w:line="240" w:lineRule="auto"/>
        <w:jc w:val="center"/>
        <w:rPr>
          <w:rFonts w:ascii="Times New Roman" w:hAnsi="Times New Roman" w:cs="Times New Roman"/>
          <w:b/>
          <w:bCs/>
          <w:sz w:val="24"/>
          <w:szCs w:val="24"/>
        </w:rPr>
      </w:pPr>
      <w:r w:rsidRPr="000519F6">
        <w:rPr>
          <w:rFonts w:ascii="Times New Roman" w:hAnsi="Times New Roman" w:cs="Times New Roman"/>
          <w:b/>
          <w:bCs/>
          <w:sz w:val="24"/>
          <w:szCs w:val="24"/>
        </w:rPr>
        <w:t>Муниципальная программа «Безопасность городского поселения – город Павловск Павловского муниципального района Воронежской области на 2014-2019 годы»</w:t>
      </w:r>
    </w:p>
    <w:p w:rsidR="000519F6" w:rsidRPr="000519F6" w:rsidRDefault="000519F6" w:rsidP="000519F6">
      <w:pPr>
        <w:spacing w:after="0" w:line="240" w:lineRule="auto"/>
        <w:jc w:val="center"/>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b/>
          <w:bCs/>
          <w:sz w:val="24"/>
          <w:szCs w:val="24"/>
        </w:rPr>
      </w:pPr>
      <w:r w:rsidRPr="000519F6">
        <w:rPr>
          <w:rFonts w:ascii="Times New Roman" w:hAnsi="Times New Roman" w:cs="Times New Roman"/>
          <w:sz w:val="24"/>
          <w:szCs w:val="24"/>
        </w:rPr>
        <w:t xml:space="preserve"> Все мероприятия по данной программе финансируются за счет бюджета городского поселения – город Павловск. Общий объём финансирования данной программы за 2014 год составил </w:t>
      </w:r>
      <w:r w:rsidRPr="000519F6">
        <w:rPr>
          <w:rFonts w:ascii="Times New Roman" w:hAnsi="Times New Roman" w:cs="Times New Roman"/>
          <w:b/>
          <w:bCs/>
          <w:sz w:val="24"/>
          <w:szCs w:val="24"/>
        </w:rPr>
        <w:t>718,5 тыс. рублей</w:t>
      </w:r>
      <w:r w:rsidRPr="000519F6">
        <w:rPr>
          <w:rFonts w:ascii="Times New Roman" w:hAnsi="Times New Roman" w:cs="Times New Roman"/>
          <w:sz w:val="24"/>
          <w:szCs w:val="24"/>
        </w:rPr>
        <w:t xml:space="preserve">. Удельный вес в общем объеме расходов составляет </w:t>
      </w:r>
      <w:r w:rsidRPr="000519F6">
        <w:rPr>
          <w:rFonts w:ascii="Times New Roman" w:hAnsi="Times New Roman" w:cs="Times New Roman"/>
          <w:b/>
          <w:bCs/>
          <w:sz w:val="24"/>
          <w:szCs w:val="24"/>
        </w:rPr>
        <w:t xml:space="preserve">1%. </w:t>
      </w:r>
    </w:p>
    <w:p w:rsidR="000519F6" w:rsidRPr="000519F6" w:rsidRDefault="000519F6" w:rsidP="000519F6">
      <w:pPr>
        <w:pStyle w:val="a4"/>
        <w:tabs>
          <w:tab w:val="left" w:pos="1080"/>
        </w:tabs>
        <w:spacing w:before="0" w:beforeAutospacing="0" w:after="0" w:afterAutospacing="0"/>
        <w:ind w:firstLine="720"/>
        <w:jc w:val="both"/>
        <w:rPr>
          <w:rFonts w:ascii="Times New Roman" w:hAnsi="Times New Roman" w:cs="Times New Roman"/>
          <w:sz w:val="24"/>
          <w:szCs w:val="24"/>
        </w:rPr>
      </w:pPr>
    </w:p>
    <w:p w:rsidR="000519F6" w:rsidRPr="000519F6" w:rsidRDefault="000519F6" w:rsidP="000519F6">
      <w:pPr>
        <w:pStyle w:val="ConsPlusCell"/>
        <w:ind w:firstLine="720"/>
        <w:jc w:val="both"/>
        <w:rPr>
          <w:rFonts w:ascii="Times New Roman" w:hAnsi="Times New Roman" w:cs="Times New Roman"/>
          <w:sz w:val="24"/>
          <w:szCs w:val="24"/>
        </w:rPr>
      </w:pPr>
      <w:r w:rsidRPr="000519F6">
        <w:rPr>
          <w:rFonts w:ascii="Times New Roman" w:hAnsi="Times New Roman" w:cs="Times New Roman"/>
          <w:sz w:val="24"/>
          <w:szCs w:val="24"/>
        </w:rPr>
        <w:t>1. Подпрограмма «Защита населения городского поселения – город Павловск от кровососущих насекомых и клещей на 2014-2019 годы»</w:t>
      </w:r>
      <w:r>
        <w:rPr>
          <w:rFonts w:ascii="Times New Roman" w:hAnsi="Times New Roman" w:cs="Times New Roman"/>
          <w:sz w:val="24"/>
          <w:szCs w:val="24"/>
        </w:rPr>
        <w:t>.</w:t>
      </w:r>
    </w:p>
    <w:p w:rsidR="000519F6" w:rsidRPr="000519F6" w:rsidRDefault="000519F6" w:rsidP="000519F6">
      <w:pPr>
        <w:pStyle w:val="ConsPlusCell"/>
        <w:ind w:firstLine="720"/>
        <w:jc w:val="both"/>
        <w:rPr>
          <w:rFonts w:ascii="Times New Roman" w:hAnsi="Times New Roman" w:cs="Times New Roman"/>
          <w:sz w:val="24"/>
          <w:szCs w:val="24"/>
        </w:rPr>
      </w:pPr>
      <w:r w:rsidRPr="000519F6">
        <w:rPr>
          <w:rFonts w:ascii="Times New Roman" w:hAnsi="Times New Roman" w:cs="Times New Roman"/>
          <w:i/>
          <w:iCs/>
          <w:sz w:val="24"/>
          <w:szCs w:val="24"/>
        </w:rPr>
        <w:t xml:space="preserve"> </w:t>
      </w:r>
      <w:r w:rsidRPr="000519F6">
        <w:rPr>
          <w:rFonts w:ascii="Times New Roman" w:hAnsi="Times New Roman" w:cs="Times New Roman"/>
          <w:sz w:val="24"/>
          <w:szCs w:val="24"/>
        </w:rPr>
        <w:t>В 2014 году произведены работы по обработке  мелководий, территорий скверов, стадиона, зон отдыха и детских оздоровительных лагерей на территории городского поселения против личинок комаров, окрыленных комаров и клещей общей площадью – 80 тыс. м</w:t>
      </w:r>
      <w:proofErr w:type="gramStart"/>
      <w:r w:rsidRPr="000519F6">
        <w:rPr>
          <w:rFonts w:ascii="Times New Roman" w:hAnsi="Times New Roman" w:cs="Times New Roman"/>
          <w:sz w:val="24"/>
          <w:szCs w:val="24"/>
          <w:vertAlign w:val="superscript"/>
        </w:rPr>
        <w:t>2</w:t>
      </w:r>
      <w:proofErr w:type="gramEnd"/>
      <w:r w:rsidRPr="000519F6">
        <w:rPr>
          <w:rFonts w:ascii="Times New Roman" w:hAnsi="Times New Roman" w:cs="Times New Roman"/>
          <w:sz w:val="24"/>
          <w:szCs w:val="24"/>
        </w:rPr>
        <w:t xml:space="preserve"> на сумму </w:t>
      </w:r>
      <w:r w:rsidRPr="000519F6">
        <w:rPr>
          <w:rFonts w:ascii="Times New Roman" w:hAnsi="Times New Roman" w:cs="Times New Roman"/>
          <w:b/>
          <w:bCs/>
          <w:sz w:val="24"/>
          <w:szCs w:val="24"/>
        </w:rPr>
        <w:t>152,5 тыс. рублей</w:t>
      </w:r>
      <w:r w:rsidRPr="000519F6">
        <w:rPr>
          <w:rFonts w:ascii="Times New Roman" w:hAnsi="Times New Roman" w:cs="Times New Roman"/>
          <w:sz w:val="24"/>
          <w:szCs w:val="24"/>
        </w:rPr>
        <w:t>.</w:t>
      </w:r>
    </w:p>
    <w:p w:rsidR="000519F6" w:rsidRPr="000519F6" w:rsidRDefault="000519F6" w:rsidP="000519F6">
      <w:pPr>
        <w:pStyle w:val="ConsPlusCell"/>
        <w:ind w:firstLine="720"/>
        <w:jc w:val="both"/>
        <w:rPr>
          <w:rFonts w:ascii="Times New Roman" w:hAnsi="Times New Roman" w:cs="Times New Roman"/>
          <w:sz w:val="24"/>
          <w:szCs w:val="24"/>
        </w:rPr>
      </w:pPr>
    </w:p>
    <w:p w:rsidR="000519F6" w:rsidRPr="000519F6" w:rsidRDefault="000519F6" w:rsidP="000519F6">
      <w:pPr>
        <w:pStyle w:val="ConsPlusCell"/>
        <w:ind w:firstLine="720"/>
        <w:jc w:val="both"/>
        <w:rPr>
          <w:rFonts w:ascii="Times New Roman" w:hAnsi="Times New Roman" w:cs="Times New Roman"/>
          <w:sz w:val="24"/>
          <w:szCs w:val="24"/>
        </w:rPr>
      </w:pPr>
      <w:r w:rsidRPr="000519F6">
        <w:rPr>
          <w:rFonts w:ascii="Times New Roman" w:hAnsi="Times New Roman" w:cs="Times New Roman"/>
          <w:sz w:val="24"/>
          <w:szCs w:val="24"/>
        </w:rPr>
        <w:t>2. Подпрограмма «Предупреждение и ликвидация последствий чрезвычайных ситуаций на территории городского поселения - город Павловск на 2014-2019 годы». Расходы на финансирование данной подпрограммы -551 тыс</w:t>
      </w:r>
      <w:proofErr w:type="gramStart"/>
      <w:r w:rsidRPr="000519F6">
        <w:rPr>
          <w:rFonts w:ascii="Times New Roman" w:hAnsi="Times New Roman" w:cs="Times New Roman"/>
          <w:sz w:val="24"/>
          <w:szCs w:val="24"/>
        </w:rPr>
        <w:t>.р</w:t>
      </w:r>
      <w:proofErr w:type="gramEnd"/>
      <w:r w:rsidRPr="000519F6">
        <w:rPr>
          <w:rFonts w:ascii="Times New Roman" w:hAnsi="Times New Roman" w:cs="Times New Roman"/>
          <w:sz w:val="24"/>
          <w:szCs w:val="24"/>
        </w:rPr>
        <w:t>уб.</w:t>
      </w:r>
    </w:p>
    <w:p w:rsidR="000519F6" w:rsidRPr="000519F6" w:rsidRDefault="000519F6" w:rsidP="000519F6">
      <w:pPr>
        <w:pStyle w:val="ConsPlusCell"/>
        <w:ind w:firstLine="720"/>
        <w:jc w:val="both"/>
        <w:rPr>
          <w:rFonts w:ascii="Times New Roman" w:hAnsi="Times New Roman" w:cs="Times New Roman"/>
          <w:sz w:val="24"/>
          <w:szCs w:val="24"/>
        </w:rPr>
      </w:pPr>
      <w:r w:rsidRPr="000519F6">
        <w:rPr>
          <w:rFonts w:ascii="Times New Roman" w:hAnsi="Times New Roman" w:cs="Times New Roman"/>
          <w:sz w:val="24"/>
          <w:szCs w:val="24"/>
        </w:rPr>
        <w:t>В ходе выполнения подпрограммы выполнены следующие мероприятия:</w:t>
      </w:r>
    </w:p>
    <w:p w:rsidR="000519F6" w:rsidRPr="000519F6" w:rsidRDefault="000519F6" w:rsidP="000519F6">
      <w:pPr>
        <w:pStyle w:val="ConsPlusCell"/>
        <w:ind w:firstLine="720"/>
        <w:jc w:val="both"/>
        <w:rPr>
          <w:rFonts w:ascii="Times New Roman" w:hAnsi="Times New Roman" w:cs="Times New Roman"/>
          <w:sz w:val="24"/>
          <w:szCs w:val="24"/>
        </w:rPr>
      </w:pPr>
      <w:r w:rsidRPr="000519F6">
        <w:rPr>
          <w:rFonts w:ascii="Times New Roman" w:hAnsi="Times New Roman" w:cs="Times New Roman"/>
          <w:sz w:val="24"/>
          <w:szCs w:val="24"/>
        </w:rPr>
        <w:t>- ремонт и замена противопожарных гидрантов на сумму 229,6 тыс. рублей в количестве  в количестве 15 шт.;</w:t>
      </w:r>
    </w:p>
    <w:p w:rsidR="000519F6" w:rsidRPr="000519F6" w:rsidRDefault="000519F6" w:rsidP="000519F6">
      <w:pPr>
        <w:pStyle w:val="ConsPlusCell"/>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устройство ливневой канализации на сумму 266, 4 тыс. рублей по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Северный, 7,   по ул. Чкалова, в районе Детского сада № 4;</w:t>
      </w:r>
    </w:p>
    <w:p w:rsidR="000519F6" w:rsidRPr="000519F6" w:rsidRDefault="000519F6" w:rsidP="000519F6">
      <w:pPr>
        <w:pStyle w:val="ConsPlusCell"/>
        <w:ind w:firstLine="720"/>
        <w:jc w:val="both"/>
        <w:rPr>
          <w:rFonts w:ascii="Times New Roman" w:hAnsi="Times New Roman" w:cs="Times New Roman"/>
          <w:sz w:val="24"/>
          <w:szCs w:val="24"/>
        </w:rPr>
      </w:pPr>
      <w:r w:rsidRPr="000519F6">
        <w:rPr>
          <w:rFonts w:ascii="Times New Roman" w:hAnsi="Times New Roman" w:cs="Times New Roman"/>
          <w:sz w:val="24"/>
          <w:szCs w:val="24"/>
        </w:rPr>
        <w:t>- отлов и транспортировка безродных собак на сумму 49,8 тыс. рублей в количестве 163 шт.;</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выполнение работ по сбору, обезвреживанию, транспортировке, размещению отходов </w:t>
      </w:r>
      <w:r w:rsidRPr="000519F6">
        <w:rPr>
          <w:rFonts w:ascii="Times New Roman" w:hAnsi="Times New Roman" w:cs="Times New Roman"/>
          <w:sz w:val="24"/>
          <w:szCs w:val="24"/>
          <w:lang w:val="en-US"/>
        </w:rPr>
        <w:t>I</w:t>
      </w:r>
      <w:r w:rsidRPr="000519F6">
        <w:rPr>
          <w:rFonts w:ascii="Times New Roman" w:hAnsi="Times New Roman" w:cs="Times New Roman"/>
          <w:sz w:val="24"/>
          <w:szCs w:val="24"/>
        </w:rPr>
        <w:t xml:space="preserve"> класса опасности (ртуть) на сумму в размере 5,2 тыс. рублей. </w:t>
      </w:r>
    </w:p>
    <w:p w:rsidR="000519F6" w:rsidRPr="000519F6" w:rsidRDefault="000519F6" w:rsidP="000519F6">
      <w:pPr>
        <w:tabs>
          <w:tab w:val="left" w:pos="4860"/>
        </w:tabs>
        <w:spacing w:after="0" w:line="240" w:lineRule="auto"/>
        <w:ind w:firstLine="720"/>
        <w:jc w:val="both"/>
        <w:rPr>
          <w:rFonts w:ascii="Times New Roman" w:hAnsi="Times New Roman" w:cs="Times New Roman"/>
          <w:sz w:val="24"/>
          <w:szCs w:val="24"/>
        </w:rPr>
      </w:pPr>
    </w:p>
    <w:p w:rsidR="000519F6" w:rsidRPr="000519F6" w:rsidRDefault="000519F6" w:rsidP="000519F6">
      <w:pPr>
        <w:tabs>
          <w:tab w:val="left" w:pos="4860"/>
        </w:tabs>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3. Подпрограмма «Обеспечение первичных мер пожарной безопасности городского поселения – город Павловск на 2014-2019 годы»</w:t>
      </w:r>
      <w:r>
        <w:rPr>
          <w:rFonts w:ascii="Times New Roman" w:hAnsi="Times New Roman" w:cs="Times New Roman"/>
          <w:sz w:val="24"/>
          <w:szCs w:val="24"/>
        </w:rPr>
        <w:t>.</w:t>
      </w:r>
    </w:p>
    <w:p w:rsidR="000519F6" w:rsidRPr="000519F6" w:rsidRDefault="000519F6" w:rsidP="000519F6">
      <w:pPr>
        <w:tabs>
          <w:tab w:val="left" w:pos="4860"/>
        </w:tabs>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По данной подпрограмме в 2014 году в целях снижения рисков возникновения и дальнейшего распространения очагов возгорания зеленых насаждений на  территории </w:t>
      </w:r>
      <w:r w:rsidRPr="000519F6">
        <w:rPr>
          <w:rFonts w:ascii="Times New Roman" w:hAnsi="Times New Roman" w:cs="Times New Roman"/>
          <w:sz w:val="24"/>
          <w:szCs w:val="24"/>
        </w:rPr>
        <w:lastRenderedPageBreak/>
        <w:t xml:space="preserve">городского поселения – город Павловск была произведена </w:t>
      </w:r>
      <w:proofErr w:type="spellStart"/>
      <w:r w:rsidRPr="000519F6">
        <w:rPr>
          <w:rFonts w:ascii="Times New Roman" w:hAnsi="Times New Roman" w:cs="Times New Roman"/>
          <w:sz w:val="24"/>
          <w:szCs w:val="24"/>
        </w:rPr>
        <w:t>обваловка</w:t>
      </w:r>
      <w:proofErr w:type="spellEnd"/>
      <w:r w:rsidRPr="000519F6">
        <w:rPr>
          <w:rFonts w:ascii="Times New Roman" w:hAnsi="Times New Roman" w:cs="Times New Roman"/>
          <w:sz w:val="24"/>
          <w:szCs w:val="24"/>
        </w:rPr>
        <w:t xml:space="preserve"> территории лесов и полей городского поселения – город Павловск  на сумму </w:t>
      </w:r>
      <w:r w:rsidRPr="000519F6">
        <w:rPr>
          <w:rFonts w:ascii="Times New Roman" w:hAnsi="Times New Roman" w:cs="Times New Roman"/>
          <w:b/>
          <w:bCs/>
          <w:sz w:val="24"/>
          <w:szCs w:val="24"/>
        </w:rPr>
        <w:t>15  тыс. рублей</w:t>
      </w:r>
      <w:r w:rsidRPr="000519F6">
        <w:rPr>
          <w:rFonts w:ascii="Times New Roman" w:hAnsi="Times New Roman" w:cs="Times New Roman"/>
          <w:sz w:val="24"/>
          <w:szCs w:val="24"/>
        </w:rPr>
        <w:t>.</w:t>
      </w:r>
    </w:p>
    <w:p w:rsidR="000519F6" w:rsidRPr="000519F6" w:rsidRDefault="000519F6" w:rsidP="000519F6">
      <w:pPr>
        <w:tabs>
          <w:tab w:val="left" w:pos="4860"/>
        </w:tabs>
        <w:spacing w:after="0" w:line="240" w:lineRule="auto"/>
        <w:ind w:firstLine="720"/>
        <w:jc w:val="both"/>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Также в 2014 году завершено строительство надземного пешеходного перехода через автомагистраль М-4 «Дон» в районе месторасположения учебных корпусов и общежитий ГОБУ СПО </w:t>
      </w:r>
      <w:proofErr w:type="gramStart"/>
      <w:r w:rsidRPr="000519F6">
        <w:rPr>
          <w:rFonts w:ascii="Times New Roman" w:hAnsi="Times New Roman" w:cs="Times New Roman"/>
          <w:sz w:val="24"/>
          <w:szCs w:val="24"/>
        </w:rPr>
        <w:t>ВО</w:t>
      </w:r>
      <w:proofErr w:type="gramEnd"/>
      <w:r w:rsidRPr="000519F6">
        <w:rPr>
          <w:rFonts w:ascii="Times New Roman" w:hAnsi="Times New Roman" w:cs="Times New Roman"/>
          <w:sz w:val="24"/>
          <w:szCs w:val="24"/>
        </w:rPr>
        <w:t xml:space="preserve"> «Павловский сельскохозяйственный техникум» и 3-х многоквартирных домов по ул. Восточная (ориентировочно 671 км трассы М4 «Дон»).</w:t>
      </w:r>
    </w:p>
    <w:p w:rsidR="000519F6" w:rsidRPr="000519F6" w:rsidRDefault="000519F6" w:rsidP="000519F6">
      <w:pPr>
        <w:tabs>
          <w:tab w:val="left" w:pos="4860"/>
        </w:tabs>
        <w:spacing w:after="0" w:line="240" w:lineRule="auto"/>
        <w:ind w:firstLine="720"/>
        <w:jc w:val="both"/>
        <w:rPr>
          <w:rFonts w:ascii="Times New Roman" w:hAnsi="Times New Roman" w:cs="Times New Roman"/>
          <w:sz w:val="24"/>
          <w:szCs w:val="24"/>
        </w:rPr>
      </w:pPr>
    </w:p>
    <w:p w:rsidR="000519F6" w:rsidRPr="000519F6" w:rsidRDefault="000519F6" w:rsidP="000519F6">
      <w:pPr>
        <w:widowControl w:val="0"/>
        <w:autoSpaceDE w:val="0"/>
        <w:autoSpaceDN w:val="0"/>
        <w:adjustRightInd w:val="0"/>
        <w:spacing w:after="0" w:line="240" w:lineRule="auto"/>
        <w:ind w:firstLine="708"/>
        <w:jc w:val="center"/>
        <w:rPr>
          <w:rFonts w:ascii="Times New Roman" w:hAnsi="Times New Roman" w:cs="Times New Roman"/>
          <w:b/>
          <w:bCs/>
          <w:sz w:val="24"/>
          <w:szCs w:val="24"/>
        </w:rPr>
      </w:pPr>
      <w:r w:rsidRPr="000519F6">
        <w:rPr>
          <w:rFonts w:ascii="Times New Roman" w:hAnsi="Times New Roman" w:cs="Times New Roman"/>
          <w:b/>
          <w:bCs/>
          <w:sz w:val="24"/>
          <w:szCs w:val="24"/>
        </w:rPr>
        <w:t xml:space="preserve">Муниципальная программа «Развитие транспортной системы» </w:t>
      </w:r>
    </w:p>
    <w:p w:rsidR="000519F6" w:rsidRPr="000519F6" w:rsidRDefault="000519F6" w:rsidP="000519F6">
      <w:pPr>
        <w:widowControl w:val="0"/>
        <w:autoSpaceDE w:val="0"/>
        <w:autoSpaceDN w:val="0"/>
        <w:adjustRightInd w:val="0"/>
        <w:spacing w:after="0" w:line="240" w:lineRule="auto"/>
        <w:ind w:firstLine="708"/>
        <w:jc w:val="center"/>
        <w:rPr>
          <w:rFonts w:ascii="Times New Roman" w:hAnsi="Times New Roman" w:cs="Times New Roman"/>
          <w:b/>
          <w:bCs/>
          <w:sz w:val="24"/>
          <w:szCs w:val="24"/>
        </w:rPr>
      </w:pPr>
    </w:p>
    <w:p w:rsidR="000519F6" w:rsidRPr="000519F6" w:rsidRDefault="000519F6" w:rsidP="000519F6">
      <w:pPr>
        <w:spacing w:after="0" w:line="240" w:lineRule="auto"/>
        <w:ind w:firstLine="720"/>
        <w:jc w:val="both"/>
        <w:rPr>
          <w:rFonts w:ascii="Times New Roman" w:hAnsi="Times New Roman" w:cs="Times New Roman"/>
          <w:b/>
          <w:bCs/>
          <w:sz w:val="24"/>
          <w:szCs w:val="24"/>
        </w:rPr>
      </w:pPr>
      <w:r w:rsidRPr="000519F6">
        <w:rPr>
          <w:rFonts w:ascii="Times New Roman" w:hAnsi="Times New Roman" w:cs="Times New Roman"/>
          <w:sz w:val="24"/>
          <w:szCs w:val="24"/>
        </w:rPr>
        <w:t xml:space="preserve">Удельный вес данной программы в общем объеме расходов составляет </w:t>
      </w:r>
      <w:r w:rsidRPr="000519F6">
        <w:rPr>
          <w:rFonts w:ascii="Times New Roman" w:hAnsi="Times New Roman" w:cs="Times New Roman"/>
          <w:b/>
          <w:bCs/>
          <w:sz w:val="24"/>
          <w:szCs w:val="24"/>
        </w:rPr>
        <w:t>19%</w:t>
      </w:r>
      <w:r w:rsidRPr="000519F6">
        <w:rPr>
          <w:rFonts w:ascii="Times New Roman" w:hAnsi="Times New Roman" w:cs="Times New Roman"/>
          <w:sz w:val="24"/>
          <w:szCs w:val="24"/>
        </w:rPr>
        <w:t xml:space="preserve"> и составляет </w:t>
      </w:r>
      <w:r w:rsidRPr="000519F6">
        <w:rPr>
          <w:rFonts w:ascii="Times New Roman" w:hAnsi="Times New Roman" w:cs="Times New Roman"/>
          <w:b/>
          <w:bCs/>
          <w:sz w:val="24"/>
          <w:szCs w:val="24"/>
        </w:rPr>
        <w:t xml:space="preserve">21,4 млн. рублей. </w:t>
      </w:r>
    </w:p>
    <w:p w:rsidR="000519F6" w:rsidRPr="000519F6" w:rsidRDefault="000519F6" w:rsidP="000519F6">
      <w:pPr>
        <w:pStyle w:val="a4"/>
        <w:tabs>
          <w:tab w:val="left" w:pos="1080"/>
        </w:tabs>
        <w:spacing w:before="0" w:beforeAutospacing="0" w:after="0" w:afterAutospacing="0"/>
        <w:ind w:firstLine="720"/>
        <w:jc w:val="both"/>
        <w:rPr>
          <w:rFonts w:ascii="Times New Roman" w:hAnsi="Times New Roman" w:cs="Times New Roman"/>
          <w:sz w:val="24"/>
          <w:szCs w:val="24"/>
        </w:rPr>
      </w:pPr>
    </w:p>
    <w:p w:rsidR="000519F6" w:rsidRPr="000519F6" w:rsidRDefault="000519F6" w:rsidP="000519F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1. Подпрограмма «Развитие дорожного хозяйства городского  поселения - город Павловск Павловского муниципального района Воронежской области»</w:t>
      </w:r>
      <w:r>
        <w:rPr>
          <w:rFonts w:ascii="Times New Roman" w:hAnsi="Times New Roman" w:cs="Times New Roman"/>
          <w:sz w:val="24"/>
          <w:szCs w:val="24"/>
        </w:rPr>
        <w:t>.</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Решением Совета народных депутатов городского поселения – город Павловск от 24.12.2013 г. № 229 «О дорожном фонде городского поселения – город Павловск» с 1 января 2014 года был создан дорожный фонд городского поселения – город Павловск. Первоначально на 2014 год сумма средств дорожного фонда была утверждена в размере 1904,2 тыс. рублей. </w:t>
      </w:r>
      <w:proofErr w:type="gramStart"/>
      <w:r w:rsidRPr="000519F6">
        <w:rPr>
          <w:rFonts w:ascii="Times New Roman" w:hAnsi="Times New Roman" w:cs="Times New Roman"/>
          <w:sz w:val="24"/>
          <w:szCs w:val="24"/>
        </w:rPr>
        <w:t xml:space="preserve">В рамках утвержденных лимитов был произведен ремонт дорожного полотна </w:t>
      </w:r>
      <w:proofErr w:type="spellStart"/>
      <w:r w:rsidRPr="000519F6">
        <w:rPr>
          <w:rFonts w:ascii="Times New Roman" w:hAnsi="Times New Roman" w:cs="Times New Roman"/>
          <w:sz w:val="24"/>
          <w:szCs w:val="24"/>
        </w:rPr>
        <w:t>внутридворовых</w:t>
      </w:r>
      <w:proofErr w:type="spellEnd"/>
      <w:r w:rsidRPr="000519F6">
        <w:rPr>
          <w:rFonts w:ascii="Times New Roman" w:hAnsi="Times New Roman" w:cs="Times New Roman"/>
          <w:sz w:val="24"/>
          <w:szCs w:val="24"/>
        </w:rPr>
        <w:t xml:space="preserve"> территорий  расположенных по адресам: ул. Карла Маркса, ул. 1 Мая, д. № 3, ул. Восточная  д. 12, д. 14, ул. Гагарина д. 10-а, д. 10-б, ул. </w:t>
      </w:r>
      <w:proofErr w:type="spellStart"/>
      <w:r w:rsidRPr="000519F6">
        <w:rPr>
          <w:rFonts w:ascii="Times New Roman" w:hAnsi="Times New Roman" w:cs="Times New Roman"/>
          <w:sz w:val="24"/>
          <w:szCs w:val="24"/>
        </w:rPr>
        <w:t>Застрожного</w:t>
      </w:r>
      <w:proofErr w:type="spellEnd"/>
      <w:r w:rsidRPr="000519F6">
        <w:rPr>
          <w:rFonts w:ascii="Times New Roman" w:hAnsi="Times New Roman" w:cs="Times New Roman"/>
          <w:sz w:val="24"/>
          <w:szCs w:val="24"/>
        </w:rPr>
        <w:t>, д. 18, д. 19,  ул. Маяковского д. 15-а, ул. Чехова, д. 2а на сумму 1904,1 тыс. рублей.</w:t>
      </w:r>
      <w:proofErr w:type="gramEnd"/>
      <w:r w:rsidRPr="000519F6">
        <w:rPr>
          <w:rFonts w:ascii="Times New Roman" w:hAnsi="Times New Roman" w:cs="Times New Roman"/>
          <w:sz w:val="24"/>
          <w:szCs w:val="24"/>
        </w:rPr>
        <w:t xml:space="preserve"> В ноябре месяце 2014 года департаментом транспорта и автомобильных дорог Воронежской области был предоставлен бюджетный кредит в сумме 1500,1 тыс. рублей для ремонта дорожного покрытия ул. Покровская, ул. Войкова, ул. Отечественной Войны.</w:t>
      </w:r>
    </w:p>
    <w:p w:rsidR="000519F6" w:rsidRPr="000519F6" w:rsidRDefault="000519F6" w:rsidP="000519F6">
      <w:pPr>
        <w:spacing w:after="0" w:line="240" w:lineRule="auto"/>
        <w:ind w:firstLine="624"/>
        <w:jc w:val="both"/>
        <w:rPr>
          <w:rFonts w:ascii="Times New Roman" w:hAnsi="Times New Roman" w:cs="Times New Roman"/>
          <w:sz w:val="24"/>
          <w:szCs w:val="24"/>
        </w:rPr>
      </w:pPr>
      <w:r w:rsidRPr="000519F6">
        <w:rPr>
          <w:rFonts w:ascii="Times New Roman" w:hAnsi="Times New Roman" w:cs="Times New Roman"/>
          <w:sz w:val="24"/>
          <w:szCs w:val="24"/>
        </w:rPr>
        <w:t xml:space="preserve">За счет средств бюджета городского поселения в 2014 году был выполнен ремонт дорожного полотна на сумму 6001,2 тыс. рублей  по адресам: пр. </w:t>
      </w:r>
      <w:proofErr w:type="gramStart"/>
      <w:r w:rsidRPr="000519F6">
        <w:rPr>
          <w:rFonts w:ascii="Times New Roman" w:hAnsi="Times New Roman" w:cs="Times New Roman"/>
          <w:sz w:val="24"/>
          <w:szCs w:val="24"/>
        </w:rPr>
        <w:t>Революции, ул. Зои Космодемьянской, ул. Ленина, ул. Транспортная, ул. Гагарина, ул. Королева, ул. Циолковского, ул. Феоктистова, ул. Донская, ул. Маяковского, ул. К. Готвальда, ул. Набережная,  ул. Чкалова, ул. Свободы до ул. Фучика, ул. Лесная.</w:t>
      </w:r>
      <w:proofErr w:type="gramEnd"/>
      <w:r w:rsidRPr="000519F6">
        <w:rPr>
          <w:rFonts w:ascii="Times New Roman" w:hAnsi="Times New Roman" w:cs="Times New Roman"/>
          <w:sz w:val="24"/>
          <w:szCs w:val="24"/>
        </w:rPr>
        <w:t xml:space="preserve"> Дважды в течение года наносилась дорожная разметка пешеходных переходов и осевая разметка дорог согласно утвержденному проекту «Дислокация дорожных знаков» на сумму 420,0 тыс. рублей</w:t>
      </w:r>
    </w:p>
    <w:p w:rsidR="000519F6" w:rsidRPr="000519F6" w:rsidRDefault="000519F6" w:rsidP="000519F6">
      <w:pPr>
        <w:spacing w:after="0" w:line="240" w:lineRule="auto"/>
        <w:ind w:firstLine="624"/>
        <w:jc w:val="both"/>
        <w:rPr>
          <w:rFonts w:ascii="Times New Roman" w:hAnsi="Times New Roman" w:cs="Times New Roman"/>
          <w:sz w:val="24"/>
          <w:szCs w:val="24"/>
        </w:rPr>
      </w:pPr>
      <w:proofErr w:type="gramStart"/>
      <w:r w:rsidRPr="000519F6">
        <w:rPr>
          <w:rFonts w:ascii="Times New Roman" w:hAnsi="Times New Roman" w:cs="Times New Roman"/>
          <w:sz w:val="24"/>
          <w:szCs w:val="24"/>
        </w:rPr>
        <w:t xml:space="preserve">В рамках инвестиционной программы «Развитие транспортных коммуникаций в г. Павловске Воронежской области с 2013 года реализован проект «Строительство разворотной площадки, примыкающей к ул. Строительная, автомобильная дорога в г. Павловске Воронежской области по ул. Ростовская, ул. </w:t>
      </w:r>
      <w:proofErr w:type="spellStart"/>
      <w:r w:rsidRPr="000519F6">
        <w:rPr>
          <w:rFonts w:ascii="Times New Roman" w:hAnsi="Times New Roman" w:cs="Times New Roman"/>
          <w:sz w:val="24"/>
          <w:szCs w:val="24"/>
        </w:rPr>
        <w:t>Калачеевская</w:t>
      </w:r>
      <w:proofErr w:type="spellEnd"/>
      <w:r w:rsidRPr="000519F6">
        <w:rPr>
          <w:rFonts w:ascii="Times New Roman" w:hAnsi="Times New Roman" w:cs="Times New Roman"/>
          <w:sz w:val="24"/>
          <w:szCs w:val="24"/>
        </w:rPr>
        <w:t>, ул. 300-летия Флота, ул. Маршала Жукова, ул. Заводская с примыканием к ул. Строительная (4 км+150м) автомобильной дороги Павловск- Калач- Петропавловка».</w:t>
      </w:r>
      <w:proofErr w:type="gramEnd"/>
      <w:r w:rsidRPr="000519F6">
        <w:rPr>
          <w:rFonts w:ascii="Times New Roman" w:hAnsi="Times New Roman" w:cs="Times New Roman"/>
          <w:sz w:val="24"/>
          <w:szCs w:val="24"/>
        </w:rPr>
        <w:t xml:space="preserve"> Общая стоимость 27546,1 тыс. рублей, из них:</w:t>
      </w:r>
    </w:p>
    <w:p w:rsidR="000519F6" w:rsidRPr="000519F6" w:rsidRDefault="000519F6" w:rsidP="000519F6">
      <w:pPr>
        <w:spacing w:after="0" w:line="240" w:lineRule="auto"/>
        <w:ind w:firstLine="180"/>
        <w:jc w:val="both"/>
        <w:rPr>
          <w:rFonts w:ascii="Times New Roman" w:hAnsi="Times New Roman" w:cs="Times New Roman"/>
          <w:sz w:val="24"/>
          <w:szCs w:val="24"/>
        </w:rPr>
      </w:pPr>
      <w:r w:rsidRPr="000519F6">
        <w:rPr>
          <w:rFonts w:ascii="Times New Roman" w:hAnsi="Times New Roman" w:cs="Times New Roman"/>
          <w:sz w:val="24"/>
          <w:szCs w:val="24"/>
        </w:rPr>
        <w:t xml:space="preserve">        - 13773,0 тыс. рублей – средства областного бюджета;</w:t>
      </w:r>
    </w:p>
    <w:p w:rsidR="000519F6" w:rsidRPr="000519F6" w:rsidRDefault="000519F6" w:rsidP="000519F6">
      <w:pPr>
        <w:spacing w:after="0" w:line="240" w:lineRule="auto"/>
        <w:ind w:firstLine="180"/>
        <w:jc w:val="both"/>
        <w:rPr>
          <w:rFonts w:ascii="Times New Roman" w:hAnsi="Times New Roman" w:cs="Times New Roman"/>
          <w:sz w:val="24"/>
          <w:szCs w:val="24"/>
        </w:rPr>
      </w:pPr>
      <w:r w:rsidRPr="000519F6">
        <w:rPr>
          <w:rFonts w:ascii="Times New Roman" w:hAnsi="Times New Roman" w:cs="Times New Roman"/>
          <w:sz w:val="24"/>
          <w:szCs w:val="24"/>
        </w:rPr>
        <w:t xml:space="preserve">        - 13773,1 тыс. рублей – средства   бюджета городского поселения.</w:t>
      </w:r>
    </w:p>
    <w:p w:rsidR="000519F6" w:rsidRPr="000519F6" w:rsidRDefault="000519F6" w:rsidP="000519F6">
      <w:pPr>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 xml:space="preserve">          В 2014  году объект построен и сдан в эксплуатацию. Протяженность  асфальтового покрытия по данному проекту  - 1,954 км. Строительство данного объекта имеет большое социальное значение для населения города Павловска, проживающего в поселке </w:t>
      </w:r>
      <w:proofErr w:type="gramStart"/>
      <w:r w:rsidRPr="000519F6">
        <w:rPr>
          <w:rFonts w:ascii="Times New Roman" w:hAnsi="Times New Roman" w:cs="Times New Roman"/>
          <w:sz w:val="24"/>
          <w:szCs w:val="24"/>
        </w:rPr>
        <w:t>Восточный</w:t>
      </w:r>
      <w:proofErr w:type="gramEnd"/>
      <w:r w:rsidRPr="000519F6">
        <w:rPr>
          <w:rFonts w:ascii="Times New Roman" w:hAnsi="Times New Roman" w:cs="Times New Roman"/>
          <w:sz w:val="24"/>
          <w:szCs w:val="24"/>
        </w:rPr>
        <w:t xml:space="preserve">. Реализация проекта позволила организовать в данном районе автобусный маршрут, обеспечив населению удобное транспортное сообщение с учреждениями здравоохранения, образования, культуры и объектами торговли, что существенно улучшило  условия проживания  граждан.  По оплате из средств областного бюджета образовалась  кредиторская задолженность в размере 11673,0 тыс. рублей. </w:t>
      </w:r>
    </w:p>
    <w:p w:rsidR="000519F6" w:rsidRPr="000519F6" w:rsidRDefault="000519F6" w:rsidP="000519F6">
      <w:pPr>
        <w:spacing w:after="0" w:line="240" w:lineRule="auto"/>
        <w:jc w:val="both"/>
        <w:rPr>
          <w:rFonts w:ascii="Times New Roman" w:hAnsi="Times New Roman" w:cs="Times New Roman"/>
          <w:sz w:val="24"/>
          <w:szCs w:val="24"/>
        </w:rPr>
      </w:pPr>
    </w:p>
    <w:p w:rsidR="000519F6" w:rsidRPr="000519F6" w:rsidRDefault="000519F6" w:rsidP="000519F6">
      <w:pPr>
        <w:spacing w:after="0" w:line="240" w:lineRule="auto"/>
        <w:jc w:val="both"/>
        <w:rPr>
          <w:rFonts w:ascii="Times New Roman" w:hAnsi="Times New Roman" w:cs="Times New Roman"/>
          <w:sz w:val="24"/>
          <w:szCs w:val="24"/>
        </w:rPr>
      </w:pPr>
    </w:p>
    <w:p w:rsidR="000519F6" w:rsidRPr="000519F6" w:rsidRDefault="000519F6" w:rsidP="000519F6">
      <w:pPr>
        <w:spacing w:after="0" w:line="240" w:lineRule="auto"/>
        <w:jc w:val="both"/>
        <w:rPr>
          <w:rFonts w:ascii="Times New Roman" w:hAnsi="Times New Roman" w:cs="Times New Roman"/>
          <w:sz w:val="24"/>
          <w:szCs w:val="24"/>
        </w:rPr>
      </w:pPr>
    </w:p>
    <w:p w:rsidR="000519F6" w:rsidRPr="000519F6" w:rsidRDefault="000519F6" w:rsidP="000519F6">
      <w:pPr>
        <w:pStyle w:val="ConsPlusNormal"/>
        <w:widowControl/>
        <w:tabs>
          <w:tab w:val="left" w:pos="1134"/>
        </w:tabs>
        <w:ind w:firstLine="0"/>
        <w:jc w:val="center"/>
        <w:rPr>
          <w:rFonts w:ascii="Times New Roman" w:hAnsi="Times New Roman" w:cs="Times New Roman"/>
          <w:b/>
          <w:bCs/>
          <w:sz w:val="24"/>
          <w:szCs w:val="24"/>
        </w:rPr>
      </w:pPr>
      <w:r w:rsidRPr="000519F6">
        <w:rPr>
          <w:rFonts w:ascii="Times New Roman" w:hAnsi="Times New Roman" w:cs="Times New Roman"/>
          <w:b/>
          <w:bCs/>
          <w:sz w:val="24"/>
          <w:szCs w:val="24"/>
        </w:rPr>
        <w:lastRenderedPageBreak/>
        <w:t>Муниципальная программа</w:t>
      </w:r>
    </w:p>
    <w:p w:rsidR="000519F6" w:rsidRPr="000519F6" w:rsidRDefault="000519F6" w:rsidP="000519F6">
      <w:pPr>
        <w:pStyle w:val="ConsPlusTitle"/>
        <w:widowControl/>
        <w:tabs>
          <w:tab w:val="left" w:pos="1134"/>
        </w:tabs>
        <w:jc w:val="center"/>
        <w:rPr>
          <w:rFonts w:ascii="Times New Roman" w:hAnsi="Times New Roman" w:cs="Times New Roman"/>
          <w:sz w:val="24"/>
          <w:szCs w:val="24"/>
        </w:rPr>
      </w:pPr>
      <w:r w:rsidRPr="000519F6">
        <w:rPr>
          <w:rFonts w:ascii="Times New Roman" w:hAnsi="Times New Roman" w:cs="Times New Roman"/>
          <w:sz w:val="24"/>
          <w:szCs w:val="24"/>
        </w:rPr>
        <w:t xml:space="preserve">«Эффективная власть городского поселения - город Павловск Павловского муниципального района Воронежской области </w:t>
      </w:r>
    </w:p>
    <w:p w:rsidR="000519F6" w:rsidRPr="000519F6" w:rsidRDefault="000519F6" w:rsidP="000519F6">
      <w:pPr>
        <w:pStyle w:val="ConsPlusTitle"/>
        <w:widowControl/>
        <w:tabs>
          <w:tab w:val="left" w:pos="1134"/>
        </w:tabs>
        <w:jc w:val="center"/>
        <w:rPr>
          <w:rFonts w:ascii="Times New Roman" w:hAnsi="Times New Roman" w:cs="Times New Roman"/>
          <w:sz w:val="24"/>
          <w:szCs w:val="24"/>
        </w:rPr>
      </w:pPr>
      <w:r w:rsidRPr="000519F6">
        <w:rPr>
          <w:rFonts w:ascii="Times New Roman" w:hAnsi="Times New Roman" w:cs="Times New Roman"/>
          <w:sz w:val="24"/>
          <w:szCs w:val="24"/>
        </w:rPr>
        <w:t xml:space="preserve">на 2014 – 2019 годы» </w:t>
      </w:r>
    </w:p>
    <w:p w:rsidR="000519F6" w:rsidRPr="000519F6" w:rsidRDefault="000519F6" w:rsidP="000519F6">
      <w:pPr>
        <w:tabs>
          <w:tab w:val="left" w:pos="1134"/>
        </w:tabs>
        <w:spacing w:after="0" w:line="240" w:lineRule="auto"/>
        <w:ind w:firstLine="709"/>
        <w:jc w:val="both"/>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b/>
          <w:bCs/>
          <w:sz w:val="24"/>
          <w:szCs w:val="24"/>
        </w:rPr>
      </w:pPr>
      <w:r w:rsidRPr="000519F6">
        <w:rPr>
          <w:rFonts w:ascii="Times New Roman" w:hAnsi="Times New Roman" w:cs="Times New Roman"/>
          <w:sz w:val="24"/>
          <w:szCs w:val="24"/>
        </w:rPr>
        <w:t xml:space="preserve">Объем финансирования муниципальной программы в 2014 г. составил </w:t>
      </w:r>
      <w:r w:rsidRPr="000519F6">
        <w:rPr>
          <w:rFonts w:ascii="Times New Roman" w:hAnsi="Times New Roman" w:cs="Times New Roman"/>
          <w:b/>
          <w:bCs/>
          <w:sz w:val="24"/>
          <w:szCs w:val="24"/>
        </w:rPr>
        <w:t xml:space="preserve">17880  </w:t>
      </w:r>
      <w:r w:rsidRPr="000519F6">
        <w:rPr>
          <w:rFonts w:ascii="Times New Roman" w:hAnsi="Times New Roman" w:cs="Times New Roman"/>
          <w:sz w:val="24"/>
          <w:szCs w:val="24"/>
        </w:rPr>
        <w:t xml:space="preserve">тыс. рублей или 95,9% от плана. В процессе исполнения программы экономия денежных средств составила 761,5 тыс. рублей. Удельный вес данной программы в общем объеме расходов составляет </w:t>
      </w:r>
      <w:r w:rsidRPr="000519F6">
        <w:rPr>
          <w:rFonts w:ascii="Times New Roman" w:hAnsi="Times New Roman" w:cs="Times New Roman"/>
          <w:b/>
          <w:bCs/>
          <w:sz w:val="24"/>
          <w:szCs w:val="24"/>
        </w:rPr>
        <w:t xml:space="preserve">16%. </w:t>
      </w:r>
    </w:p>
    <w:p w:rsidR="000519F6" w:rsidRPr="000519F6" w:rsidRDefault="000519F6" w:rsidP="000519F6">
      <w:pPr>
        <w:pStyle w:val="aa"/>
        <w:tabs>
          <w:tab w:val="left" w:pos="1134"/>
        </w:tabs>
        <w:ind w:left="0" w:firstLine="720"/>
        <w:jc w:val="both"/>
        <w:rPr>
          <w:sz w:val="24"/>
          <w:szCs w:val="24"/>
        </w:rPr>
      </w:pPr>
    </w:p>
    <w:p w:rsidR="000519F6" w:rsidRPr="000519F6" w:rsidRDefault="000519F6" w:rsidP="000519F6">
      <w:pPr>
        <w:pStyle w:val="aa"/>
        <w:tabs>
          <w:tab w:val="left" w:pos="1134"/>
        </w:tabs>
        <w:ind w:left="0" w:firstLine="720"/>
        <w:jc w:val="both"/>
        <w:rPr>
          <w:sz w:val="24"/>
          <w:szCs w:val="24"/>
        </w:rPr>
      </w:pPr>
      <w:r w:rsidRPr="000519F6">
        <w:rPr>
          <w:sz w:val="24"/>
          <w:szCs w:val="24"/>
        </w:rPr>
        <w:t xml:space="preserve">1. Подпрограмма «Муниципальное управление городского поселения – город Павловск» </w:t>
      </w:r>
    </w:p>
    <w:p w:rsidR="000519F6" w:rsidRPr="000519F6" w:rsidRDefault="000519F6" w:rsidP="000519F6">
      <w:pPr>
        <w:pStyle w:val="aa"/>
        <w:tabs>
          <w:tab w:val="left" w:pos="1134"/>
        </w:tabs>
        <w:ind w:left="0" w:firstLine="720"/>
        <w:jc w:val="both"/>
        <w:rPr>
          <w:sz w:val="24"/>
          <w:szCs w:val="24"/>
        </w:rPr>
      </w:pPr>
    </w:p>
    <w:p w:rsidR="000519F6" w:rsidRPr="000519F6" w:rsidRDefault="000519F6" w:rsidP="000519F6">
      <w:pPr>
        <w:pStyle w:val="aa"/>
        <w:tabs>
          <w:tab w:val="left" w:pos="1134"/>
        </w:tabs>
        <w:ind w:left="0" w:firstLine="720"/>
        <w:jc w:val="both"/>
        <w:rPr>
          <w:sz w:val="24"/>
          <w:szCs w:val="24"/>
        </w:rPr>
      </w:pPr>
      <w:r w:rsidRPr="000519F6">
        <w:rPr>
          <w:sz w:val="24"/>
          <w:szCs w:val="24"/>
        </w:rPr>
        <w:t xml:space="preserve">Расходы на решение общегосударственных вопросов составили </w:t>
      </w:r>
      <w:r w:rsidRPr="000519F6">
        <w:rPr>
          <w:b/>
          <w:bCs/>
          <w:sz w:val="24"/>
          <w:szCs w:val="24"/>
        </w:rPr>
        <w:t>16393 тыс. рублей</w:t>
      </w:r>
      <w:r w:rsidRPr="000519F6">
        <w:rPr>
          <w:sz w:val="24"/>
          <w:szCs w:val="24"/>
        </w:rPr>
        <w:t>, в том числе:</w:t>
      </w:r>
    </w:p>
    <w:p w:rsidR="000519F6" w:rsidRPr="000519F6" w:rsidRDefault="000519F6" w:rsidP="000519F6">
      <w:pPr>
        <w:pStyle w:val="aa"/>
        <w:tabs>
          <w:tab w:val="left" w:pos="1134"/>
        </w:tabs>
        <w:ind w:left="0" w:firstLine="720"/>
        <w:jc w:val="both"/>
        <w:rPr>
          <w:sz w:val="24"/>
          <w:szCs w:val="24"/>
        </w:rPr>
      </w:pPr>
      <w:r w:rsidRPr="000519F6">
        <w:rPr>
          <w:sz w:val="24"/>
          <w:szCs w:val="24"/>
        </w:rPr>
        <w:t>- обеспечение функций органов местного самоуправления, публикация нормативных правовых актов городского поселения, обеспечение деятельности контрольно – ревизионного органа, выплаты почетным жителям города, обеспечение деятельности казенного учреждения, обслуживание государственного (муниципального) долга.</w:t>
      </w:r>
    </w:p>
    <w:p w:rsidR="000519F6" w:rsidRPr="000519F6" w:rsidRDefault="000519F6" w:rsidP="000519F6">
      <w:pPr>
        <w:pStyle w:val="aa"/>
        <w:tabs>
          <w:tab w:val="left" w:pos="1134"/>
        </w:tabs>
        <w:ind w:left="0" w:firstLine="720"/>
        <w:jc w:val="both"/>
        <w:rPr>
          <w:sz w:val="24"/>
          <w:szCs w:val="24"/>
        </w:rPr>
      </w:pPr>
    </w:p>
    <w:p w:rsidR="000519F6" w:rsidRPr="000519F6" w:rsidRDefault="000519F6" w:rsidP="000519F6">
      <w:pPr>
        <w:pStyle w:val="aa"/>
        <w:tabs>
          <w:tab w:val="left" w:pos="1134"/>
        </w:tabs>
        <w:ind w:left="0" w:firstLine="720"/>
        <w:jc w:val="both"/>
        <w:rPr>
          <w:sz w:val="24"/>
          <w:szCs w:val="24"/>
        </w:rPr>
      </w:pPr>
      <w:r w:rsidRPr="000519F6">
        <w:rPr>
          <w:sz w:val="24"/>
          <w:szCs w:val="24"/>
        </w:rPr>
        <w:t xml:space="preserve">2. Подпрограмма  «Регулирование отношений по управлению муниципальным имуществом городского поселения – город Павловск» </w:t>
      </w:r>
    </w:p>
    <w:p w:rsidR="000519F6" w:rsidRPr="000519F6" w:rsidRDefault="000519F6" w:rsidP="000519F6">
      <w:pPr>
        <w:pStyle w:val="aa"/>
        <w:tabs>
          <w:tab w:val="left" w:pos="1134"/>
        </w:tabs>
        <w:ind w:left="0" w:firstLine="720"/>
        <w:jc w:val="both"/>
        <w:rPr>
          <w:sz w:val="24"/>
          <w:szCs w:val="24"/>
        </w:rPr>
      </w:pPr>
    </w:p>
    <w:p w:rsidR="000519F6" w:rsidRPr="000519F6" w:rsidRDefault="000519F6" w:rsidP="000519F6">
      <w:pPr>
        <w:pStyle w:val="aa"/>
        <w:tabs>
          <w:tab w:val="left" w:pos="1134"/>
        </w:tabs>
        <w:ind w:left="0" w:firstLine="720"/>
        <w:jc w:val="both"/>
        <w:rPr>
          <w:sz w:val="24"/>
          <w:szCs w:val="24"/>
        </w:rPr>
      </w:pPr>
      <w:r w:rsidRPr="000519F6">
        <w:rPr>
          <w:sz w:val="24"/>
          <w:szCs w:val="24"/>
        </w:rPr>
        <w:t xml:space="preserve">В рамках подпрограммы израсходовано </w:t>
      </w:r>
      <w:r w:rsidRPr="000519F6">
        <w:rPr>
          <w:b/>
          <w:bCs/>
          <w:sz w:val="24"/>
          <w:szCs w:val="24"/>
        </w:rPr>
        <w:t>4,8 тыс. рублей</w:t>
      </w:r>
      <w:r w:rsidRPr="000519F6">
        <w:rPr>
          <w:sz w:val="24"/>
          <w:szCs w:val="24"/>
        </w:rPr>
        <w:t xml:space="preserve"> на изготовление технической документации на объекты недвижимого имущества, для последующей регистрации права муниципальной собственности. </w:t>
      </w:r>
    </w:p>
    <w:p w:rsidR="000519F6" w:rsidRPr="000519F6" w:rsidRDefault="000519F6" w:rsidP="000519F6">
      <w:pPr>
        <w:pStyle w:val="aa"/>
        <w:tabs>
          <w:tab w:val="left" w:pos="1134"/>
        </w:tabs>
        <w:ind w:left="0" w:firstLine="720"/>
        <w:jc w:val="both"/>
        <w:rPr>
          <w:sz w:val="24"/>
          <w:szCs w:val="24"/>
        </w:rPr>
      </w:pPr>
    </w:p>
    <w:p w:rsidR="000519F6" w:rsidRPr="000519F6" w:rsidRDefault="000519F6" w:rsidP="000519F6">
      <w:pPr>
        <w:pStyle w:val="aa"/>
        <w:tabs>
          <w:tab w:val="left" w:pos="1134"/>
        </w:tabs>
        <w:ind w:left="0" w:firstLine="720"/>
        <w:jc w:val="both"/>
        <w:rPr>
          <w:sz w:val="24"/>
          <w:szCs w:val="24"/>
        </w:rPr>
      </w:pPr>
      <w:r w:rsidRPr="000519F6">
        <w:rPr>
          <w:sz w:val="24"/>
          <w:szCs w:val="24"/>
        </w:rPr>
        <w:t xml:space="preserve">3. Подпрограмма «Социальная политика городского поселения – город Павловск» </w:t>
      </w:r>
    </w:p>
    <w:p w:rsidR="000519F6" w:rsidRPr="000519F6" w:rsidRDefault="000519F6" w:rsidP="000519F6">
      <w:pPr>
        <w:pStyle w:val="aa"/>
        <w:tabs>
          <w:tab w:val="left" w:pos="1134"/>
        </w:tabs>
        <w:ind w:left="0" w:firstLine="720"/>
        <w:jc w:val="both"/>
        <w:rPr>
          <w:sz w:val="24"/>
          <w:szCs w:val="24"/>
        </w:rPr>
      </w:pPr>
    </w:p>
    <w:p w:rsidR="000519F6" w:rsidRPr="000519F6" w:rsidRDefault="000519F6" w:rsidP="000519F6">
      <w:pPr>
        <w:pStyle w:val="aa"/>
        <w:tabs>
          <w:tab w:val="left" w:pos="1134"/>
        </w:tabs>
        <w:ind w:left="0" w:firstLine="720"/>
        <w:jc w:val="both"/>
        <w:rPr>
          <w:sz w:val="24"/>
          <w:szCs w:val="24"/>
        </w:rPr>
      </w:pPr>
      <w:r w:rsidRPr="000519F6">
        <w:rPr>
          <w:sz w:val="24"/>
          <w:szCs w:val="24"/>
        </w:rPr>
        <w:t xml:space="preserve">Расходы на реализацию данной подпрограммы  составили </w:t>
      </w:r>
      <w:r w:rsidRPr="000519F6">
        <w:rPr>
          <w:b/>
          <w:bCs/>
          <w:sz w:val="24"/>
          <w:szCs w:val="24"/>
        </w:rPr>
        <w:t>649 тыс. рублей</w:t>
      </w:r>
      <w:r w:rsidRPr="000519F6">
        <w:rPr>
          <w:sz w:val="24"/>
          <w:szCs w:val="24"/>
        </w:rPr>
        <w:t>, в том числе:</w:t>
      </w:r>
    </w:p>
    <w:p w:rsidR="000519F6" w:rsidRPr="000519F6" w:rsidRDefault="000519F6" w:rsidP="000519F6">
      <w:pPr>
        <w:pStyle w:val="aa"/>
        <w:tabs>
          <w:tab w:val="left" w:pos="1134"/>
        </w:tabs>
        <w:ind w:left="0" w:firstLine="720"/>
        <w:jc w:val="both"/>
        <w:rPr>
          <w:sz w:val="24"/>
          <w:szCs w:val="24"/>
        </w:rPr>
      </w:pPr>
      <w:r w:rsidRPr="000519F6">
        <w:rPr>
          <w:sz w:val="24"/>
          <w:szCs w:val="24"/>
        </w:rPr>
        <w:t>- доплаты к пенсиям муниципальных служащих - 594,6 тыс. рублей,</w:t>
      </w:r>
    </w:p>
    <w:p w:rsidR="000519F6" w:rsidRPr="000519F6" w:rsidRDefault="000519F6" w:rsidP="000519F6">
      <w:pPr>
        <w:pStyle w:val="aa"/>
        <w:tabs>
          <w:tab w:val="left" w:pos="1134"/>
        </w:tabs>
        <w:ind w:left="0" w:firstLine="720"/>
        <w:jc w:val="both"/>
        <w:rPr>
          <w:sz w:val="24"/>
          <w:szCs w:val="24"/>
        </w:rPr>
      </w:pPr>
      <w:r w:rsidRPr="000519F6">
        <w:rPr>
          <w:sz w:val="24"/>
          <w:szCs w:val="24"/>
        </w:rPr>
        <w:t>- захоронение лиц без определенного места жительства - 54,3 тыс. рублей.</w:t>
      </w:r>
    </w:p>
    <w:p w:rsidR="000519F6" w:rsidRPr="000519F6" w:rsidRDefault="000519F6" w:rsidP="000519F6">
      <w:pPr>
        <w:pStyle w:val="aa"/>
        <w:tabs>
          <w:tab w:val="left" w:pos="1134"/>
        </w:tabs>
        <w:ind w:left="360"/>
        <w:jc w:val="both"/>
        <w:rPr>
          <w:sz w:val="24"/>
          <w:szCs w:val="24"/>
        </w:rPr>
      </w:pPr>
    </w:p>
    <w:p w:rsidR="000519F6" w:rsidRPr="000519F6" w:rsidRDefault="000519F6" w:rsidP="000519F6">
      <w:pPr>
        <w:pStyle w:val="aa"/>
        <w:tabs>
          <w:tab w:val="left" w:pos="1134"/>
        </w:tabs>
        <w:ind w:left="0"/>
        <w:jc w:val="center"/>
        <w:rPr>
          <w:sz w:val="24"/>
          <w:szCs w:val="24"/>
        </w:rPr>
      </w:pPr>
      <w:r w:rsidRPr="000519F6">
        <w:rPr>
          <w:sz w:val="24"/>
          <w:szCs w:val="24"/>
        </w:rPr>
        <w:t xml:space="preserve">4. Мероприятия в сфере культуры, кинематографии и средств массовой информации в городском поселении – город Павловск </w:t>
      </w:r>
    </w:p>
    <w:p w:rsidR="000519F6" w:rsidRPr="000519F6" w:rsidRDefault="000519F6" w:rsidP="000519F6">
      <w:pPr>
        <w:tabs>
          <w:tab w:val="left" w:pos="1134"/>
        </w:tabs>
        <w:spacing w:after="0" w:line="240" w:lineRule="auto"/>
        <w:ind w:firstLine="709"/>
        <w:jc w:val="both"/>
        <w:rPr>
          <w:rFonts w:ascii="Times New Roman" w:hAnsi="Times New Roman" w:cs="Times New Roman"/>
          <w:sz w:val="24"/>
          <w:szCs w:val="24"/>
        </w:rPr>
      </w:pPr>
    </w:p>
    <w:p w:rsidR="000519F6" w:rsidRPr="000519F6" w:rsidRDefault="000519F6" w:rsidP="000519F6">
      <w:pPr>
        <w:tabs>
          <w:tab w:val="left" w:pos="1134"/>
        </w:tabs>
        <w:spacing w:after="0" w:line="240" w:lineRule="auto"/>
        <w:ind w:firstLine="709"/>
        <w:jc w:val="both"/>
        <w:rPr>
          <w:rFonts w:ascii="Times New Roman" w:hAnsi="Times New Roman" w:cs="Times New Roman"/>
          <w:sz w:val="24"/>
          <w:szCs w:val="24"/>
        </w:rPr>
      </w:pPr>
      <w:r w:rsidRPr="000519F6">
        <w:rPr>
          <w:rFonts w:ascii="Times New Roman" w:hAnsi="Times New Roman" w:cs="Times New Roman"/>
          <w:sz w:val="24"/>
          <w:szCs w:val="24"/>
        </w:rPr>
        <w:t xml:space="preserve">Расходы на проведение общегородских праздников за 2014 год составили </w:t>
      </w:r>
      <w:r w:rsidRPr="000519F6">
        <w:rPr>
          <w:rFonts w:ascii="Times New Roman" w:hAnsi="Times New Roman" w:cs="Times New Roman"/>
          <w:b/>
          <w:bCs/>
          <w:sz w:val="24"/>
          <w:szCs w:val="24"/>
        </w:rPr>
        <w:t>780 тыс. рублей</w:t>
      </w:r>
      <w:r w:rsidRPr="000519F6">
        <w:rPr>
          <w:rFonts w:ascii="Times New Roman" w:hAnsi="Times New Roman" w:cs="Times New Roman"/>
          <w:sz w:val="24"/>
          <w:szCs w:val="24"/>
        </w:rPr>
        <w:t>.</w:t>
      </w:r>
    </w:p>
    <w:p w:rsidR="000519F6" w:rsidRPr="000519F6" w:rsidRDefault="000519F6" w:rsidP="000519F6">
      <w:pPr>
        <w:spacing w:after="0" w:line="240" w:lineRule="auto"/>
        <w:ind w:firstLine="720"/>
        <w:jc w:val="both"/>
        <w:rPr>
          <w:rFonts w:ascii="Times New Roman" w:hAnsi="Times New Roman" w:cs="Times New Roman"/>
          <w:color w:val="000000"/>
          <w:sz w:val="24"/>
          <w:szCs w:val="24"/>
        </w:rPr>
      </w:pPr>
      <w:r w:rsidRPr="000519F6">
        <w:rPr>
          <w:rFonts w:ascii="Times New Roman" w:hAnsi="Times New Roman" w:cs="Times New Roman"/>
          <w:sz w:val="24"/>
          <w:szCs w:val="24"/>
        </w:rPr>
        <w:t>В целях пропаганды здорового образа жизни и привлечения к занятиям спортом молодежи в городе Павло</w:t>
      </w:r>
      <w:proofErr w:type="gramStart"/>
      <w:r w:rsidRPr="000519F6">
        <w:rPr>
          <w:rFonts w:ascii="Times New Roman" w:hAnsi="Times New Roman" w:cs="Times New Roman"/>
          <w:sz w:val="24"/>
          <w:szCs w:val="24"/>
        </w:rPr>
        <w:t>вск пр</w:t>
      </w:r>
      <w:proofErr w:type="gramEnd"/>
      <w:r w:rsidRPr="000519F6">
        <w:rPr>
          <w:rFonts w:ascii="Times New Roman" w:hAnsi="Times New Roman" w:cs="Times New Roman"/>
          <w:sz w:val="24"/>
          <w:szCs w:val="24"/>
        </w:rPr>
        <w:t>ошли</w:t>
      </w:r>
      <w:r w:rsidRPr="000519F6">
        <w:rPr>
          <w:rFonts w:ascii="Times New Roman" w:hAnsi="Times New Roman" w:cs="Times New Roman"/>
          <w:color w:val="000000"/>
          <w:sz w:val="24"/>
          <w:szCs w:val="24"/>
        </w:rPr>
        <w:t xml:space="preserve"> следующие мероприятия: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color w:val="000000"/>
          <w:sz w:val="24"/>
          <w:szCs w:val="24"/>
        </w:rPr>
        <w:t xml:space="preserve">- </w:t>
      </w:r>
      <w:r w:rsidRPr="000519F6">
        <w:rPr>
          <w:rFonts w:ascii="Times New Roman" w:hAnsi="Times New Roman" w:cs="Times New Roman"/>
          <w:sz w:val="24"/>
          <w:szCs w:val="24"/>
        </w:rPr>
        <w:t>фестиваль «Уличные виды спорта» с привлечением большого количества подростков, молодежи (ТЦ «Атлас»);</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color w:val="000000"/>
          <w:sz w:val="24"/>
          <w:szCs w:val="24"/>
        </w:rPr>
        <w:t xml:space="preserve">- </w:t>
      </w:r>
      <w:r w:rsidRPr="000519F6">
        <w:rPr>
          <w:rFonts w:ascii="Times New Roman" w:hAnsi="Times New Roman" w:cs="Times New Roman"/>
          <w:sz w:val="24"/>
          <w:szCs w:val="24"/>
        </w:rPr>
        <w:t>культурно-массовое мероприятие – конноспортивный праздник, посвященный  Дню защиты детей (ипподром);</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велопробег, посвященный празднованию Дня России;</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соревнования на кубок мэра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Павловска по пляжному волейболу, праздник холи, мисс пляж (центральный пляж);</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«Кино под открытым небом» (центральный парк);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благотворительный концерт по сбору сре</w:t>
      </w:r>
      <w:proofErr w:type="gramStart"/>
      <w:r w:rsidRPr="000519F6">
        <w:rPr>
          <w:rFonts w:ascii="Times New Roman" w:hAnsi="Times New Roman" w:cs="Times New Roman"/>
          <w:sz w:val="24"/>
          <w:szCs w:val="24"/>
        </w:rPr>
        <w:t>дств в п</w:t>
      </w:r>
      <w:proofErr w:type="gramEnd"/>
      <w:r w:rsidRPr="000519F6">
        <w:rPr>
          <w:rFonts w:ascii="Times New Roman" w:hAnsi="Times New Roman" w:cs="Times New Roman"/>
          <w:sz w:val="24"/>
          <w:szCs w:val="24"/>
        </w:rPr>
        <w:t>оддержку вынужденных переселенцев из Донецкой и Луганской областей;</w:t>
      </w:r>
    </w:p>
    <w:p w:rsid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-День города, королева красоты, лазерное шоу.</w:t>
      </w:r>
    </w:p>
    <w:p w:rsidR="000519F6" w:rsidRPr="000519F6" w:rsidRDefault="000519F6" w:rsidP="000519F6">
      <w:pPr>
        <w:spacing w:after="0" w:line="240" w:lineRule="auto"/>
        <w:ind w:firstLine="720"/>
        <w:jc w:val="both"/>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p>
    <w:p w:rsidR="000519F6" w:rsidRPr="000519F6" w:rsidRDefault="000519F6" w:rsidP="00530A25">
      <w:pPr>
        <w:pStyle w:val="a4"/>
        <w:tabs>
          <w:tab w:val="left" w:pos="1080"/>
          <w:tab w:val="num" w:pos="2160"/>
        </w:tabs>
        <w:spacing w:before="0" w:beforeAutospacing="0" w:after="0" w:afterAutospacing="0"/>
        <w:jc w:val="center"/>
        <w:rPr>
          <w:rFonts w:ascii="Times New Roman" w:hAnsi="Times New Roman" w:cs="Times New Roman"/>
          <w:sz w:val="24"/>
          <w:szCs w:val="24"/>
        </w:rPr>
      </w:pPr>
      <w:r w:rsidRPr="000519F6">
        <w:rPr>
          <w:rFonts w:ascii="Times New Roman" w:hAnsi="Times New Roman" w:cs="Times New Roman"/>
          <w:sz w:val="24"/>
          <w:szCs w:val="24"/>
        </w:rPr>
        <w:lastRenderedPageBreak/>
        <w:t>Управление муниципальным имуществом</w:t>
      </w:r>
    </w:p>
    <w:p w:rsidR="000519F6" w:rsidRPr="000519F6" w:rsidRDefault="000519F6" w:rsidP="000519F6">
      <w:pPr>
        <w:pStyle w:val="a4"/>
        <w:tabs>
          <w:tab w:val="left" w:pos="1080"/>
          <w:tab w:val="num" w:pos="2160"/>
        </w:tabs>
        <w:spacing w:before="0" w:beforeAutospacing="0" w:after="0" w:afterAutospacing="0"/>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Городское поселение – город Павловск является учредителем четырех муниципальных предприятий: МП «</w:t>
      </w:r>
      <w:proofErr w:type="spellStart"/>
      <w:r w:rsidRPr="000519F6">
        <w:rPr>
          <w:rFonts w:ascii="Times New Roman" w:hAnsi="Times New Roman" w:cs="Times New Roman"/>
          <w:sz w:val="24"/>
          <w:szCs w:val="24"/>
        </w:rPr>
        <w:t>Павловскводоканал</w:t>
      </w:r>
      <w:proofErr w:type="spellEnd"/>
      <w:r w:rsidRPr="000519F6">
        <w:rPr>
          <w:rFonts w:ascii="Times New Roman" w:hAnsi="Times New Roman" w:cs="Times New Roman"/>
          <w:sz w:val="24"/>
          <w:szCs w:val="24"/>
        </w:rPr>
        <w:t>»,  МУП «</w:t>
      </w:r>
      <w:proofErr w:type="spellStart"/>
      <w:r w:rsidRPr="000519F6">
        <w:rPr>
          <w:rFonts w:ascii="Times New Roman" w:hAnsi="Times New Roman" w:cs="Times New Roman"/>
          <w:sz w:val="24"/>
          <w:szCs w:val="24"/>
        </w:rPr>
        <w:t>Бытсервис</w:t>
      </w:r>
      <w:proofErr w:type="spellEnd"/>
      <w:r w:rsidRPr="000519F6">
        <w:rPr>
          <w:rFonts w:ascii="Times New Roman" w:hAnsi="Times New Roman" w:cs="Times New Roman"/>
          <w:sz w:val="24"/>
          <w:szCs w:val="24"/>
        </w:rPr>
        <w:t xml:space="preserve">», Павловское МУП «ЖКХ» и  МКП «Павловский комбинат благоустройства». </w:t>
      </w:r>
    </w:p>
    <w:p w:rsidR="000519F6" w:rsidRPr="000519F6" w:rsidRDefault="000519F6" w:rsidP="000519F6">
      <w:pPr>
        <w:spacing w:after="0" w:line="240" w:lineRule="auto"/>
        <w:ind w:firstLine="720"/>
        <w:jc w:val="both"/>
        <w:rPr>
          <w:rFonts w:ascii="Times New Roman" w:hAnsi="Times New Roman" w:cs="Times New Roman"/>
          <w:color w:val="000000"/>
          <w:sz w:val="24"/>
          <w:szCs w:val="24"/>
        </w:rPr>
      </w:pPr>
      <w:r w:rsidRPr="000519F6">
        <w:rPr>
          <w:rStyle w:val="Bodytext2"/>
          <w:color w:val="000000"/>
          <w:sz w:val="24"/>
          <w:szCs w:val="24"/>
        </w:rPr>
        <w:t xml:space="preserve">Основным принципом работы в данном направлении является тесное взаимодействие администрации городского поселения и муниципальных предприятий. В рамках мониторинга деятельности муниципальных предприятий в целях улучшения качества услуг ЖКК, повышения эффективности использовании денежных средств и муниципального имущества, переданного на праве хозяйственного ведения или оперативного управления, в 2014 году проведение балансовых комиссий по рассмотрению результатов финансово – хозяйственной деятельности стало ежеквартальным. </w:t>
      </w:r>
      <w:r w:rsidRPr="000519F6">
        <w:rPr>
          <w:rStyle w:val="Bodytext"/>
          <w:rFonts w:ascii="Times New Roman" w:hAnsi="Times New Roman" w:cs="Times New Roman"/>
          <w:color w:val="000000"/>
          <w:sz w:val="24"/>
          <w:szCs w:val="24"/>
        </w:rPr>
        <w:t>На территории поселения осуществляют деятельность в сфере оказания жилищно-коммунальных и бытовых услуг населению 4 муниципальные предприятия, учрежденные администрацией городского поселения:</w:t>
      </w:r>
    </w:p>
    <w:p w:rsidR="000519F6" w:rsidRPr="000519F6" w:rsidRDefault="000519F6" w:rsidP="000519F6">
      <w:pPr>
        <w:spacing w:after="0" w:line="240" w:lineRule="auto"/>
        <w:ind w:firstLine="720"/>
        <w:jc w:val="both"/>
        <w:rPr>
          <w:rStyle w:val="Bodytext"/>
          <w:rFonts w:ascii="Times New Roman" w:hAnsi="Times New Roman" w:cs="Times New Roman"/>
          <w:i w:val="0"/>
          <w:iCs w:val="0"/>
          <w:sz w:val="24"/>
          <w:szCs w:val="24"/>
        </w:rPr>
      </w:pPr>
      <w:r w:rsidRPr="000519F6">
        <w:rPr>
          <w:rStyle w:val="BodytextBold"/>
          <w:rFonts w:ascii="Times New Roman" w:hAnsi="Times New Roman" w:cs="Times New Roman"/>
          <w:color w:val="000000"/>
          <w:sz w:val="24"/>
          <w:szCs w:val="24"/>
        </w:rPr>
        <w:t>1. МП «</w:t>
      </w:r>
      <w:proofErr w:type="spellStart"/>
      <w:r w:rsidRPr="000519F6">
        <w:rPr>
          <w:rStyle w:val="BodytextBold"/>
          <w:rFonts w:ascii="Times New Roman" w:hAnsi="Times New Roman" w:cs="Times New Roman"/>
          <w:color w:val="000000"/>
          <w:sz w:val="24"/>
          <w:szCs w:val="24"/>
        </w:rPr>
        <w:t>Павловскводоканал</w:t>
      </w:r>
      <w:proofErr w:type="spellEnd"/>
      <w:r w:rsidRPr="000519F6">
        <w:rPr>
          <w:rStyle w:val="BodytextBold"/>
          <w:rFonts w:ascii="Times New Roman" w:hAnsi="Times New Roman" w:cs="Times New Roman"/>
          <w:color w:val="000000"/>
          <w:sz w:val="24"/>
          <w:szCs w:val="24"/>
        </w:rPr>
        <w:t xml:space="preserve">» - </w:t>
      </w:r>
      <w:proofErr w:type="spellStart"/>
      <w:r w:rsidRPr="000519F6">
        <w:rPr>
          <w:rStyle w:val="Bodytext"/>
          <w:rFonts w:ascii="Times New Roman" w:hAnsi="Times New Roman" w:cs="Times New Roman"/>
          <w:color w:val="000000"/>
          <w:sz w:val="24"/>
          <w:szCs w:val="24"/>
        </w:rPr>
        <w:t>ресурсоснабжающее</w:t>
      </w:r>
      <w:proofErr w:type="spellEnd"/>
      <w:r w:rsidRPr="000519F6">
        <w:rPr>
          <w:rStyle w:val="Bodytext"/>
          <w:rFonts w:ascii="Times New Roman" w:hAnsi="Times New Roman" w:cs="Times New Roman"/>
          <w:color w:val="000000"/>
          <w:sz w:val="24"/>
          <w:szCs w:val="24"/>
        </w:rPr>
        <w:t xml:space="preserve"> предприятие в области тепло- и водоснабжения, водоотведения. По итогам работы за 2014 г. предприятие прогнозирует прибыль в размере 50 тыс. рублей, в 2013 году убыток  по предприятию составил 4162 тыс. рублей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МП «</w:t>
      </w:r>
      <w:proofErr w:type="spellStart"/>
      <w:r w:rsidRPr="000519F6">
        <w:rPr>
          <w:rFonts w:ascii="Times New Roman" w:hAnsi="Times New Roman" w:cs="Times New Roman"/>
          <w:sz w:val="24"/>
          <w:szCs w:val="24"/>
        </w:rPr>
        <w:t>Павловскводоканал</w:t>
      </w:r>
      <w:proofErr w:type="spellEnd"/>
      <w:r w:rsidRPr="000519F6">
        <w:rPr>
          <w:rFonts w:ascii="Times New Roman" w:hAnsi="Times New Roman" w:cs="Times New Roman"/>
          <w:sz w:val="24"/>
          <w:szCs w:val="24"/>
        </w:rPr>
        <w:t>» разработаны мероприятия по минимизации и оптимизации  расходов в целях финансового оздоровления предприятия.</w:t>
      </w:r>
    </w:p>
    <w:p w:rsidR="000519F6" w:rsidRPr="000519F6" w:rsidRDefault="000519F6" w:rsidP="000519F6">
      <w:pPr>
        <w:pStyle w:val="p8"/>
        <w:shd w:val="clear" w:color="auto" w:fill="FFFFFF"/>
        <w:spacing w:before="0" w:beforeAutospacing="0" w:after="0" w:afterAutospacing="0"/>
        <w:ind w:firstLine="540"/>
        <w:jc w:val="both"/>
        <w:rPr>
          <w:color w:val="000000"/>
        </w:rPr>
      </w:pPr>
      <w:r w:rsidRPr="000519F6">
        <w:rPr>
          <w:rStyle w:val="BodytextBold"/>
          <w:color w:val="000000"/>
        </w:rPr>
        <w:t>2. Павловское МУП «ЖКХ»</w:t>
      </w:r>
      <w:r w:rsidRPr="000519F6">
        <w:rPr>
          <w:rStyle w:val="BodytextNotItalic"/>
          <w:color w:val="000000"/>
        </w:rPr>
        <w:t xml:space="preserve"> </w:t>
      </w:r>
      <w:r w:rsidRPr="000519F6">
        <w:rPr>
          <w:rStyle w:val="BodytextNotItalic1"/>
          <w:color w:val="000000"/>
        </w:rPr>
        <w:t xml:space="preserve">- </w:t>
      </w:r>
      <w:r w:rsidRPr="000519F6">
        <w:rPr>
          <w:rStyle w:val="Bodytext"/>
          <w:color w:val="000000"/>
        </w:rPr>
        <w:t>предприятие, осуществляющее вывоз и захоронение твердых бытовых отходов, содержание полигона по захоронению ТБО, вывоз ЖБО.</w:t>
      </w:r>
      <w:r w:rsidRPr="000519F6">
        <w:t xml:space="preserve"> </w:t>
      </w:r>
      <w:r w:rsidRPr="000519F6">
        <w:rPr>
          <w:color w:val="000000"/>
        </w:rPr>
        <w:t>В 2014 г. предприятием прогнозируется  получение  чистой  прибыли в размере 181,4 тыс. рублей</w:t>
      </w:r>
    </w:p>
    <w:p w:rsidR="000519F6" w:rsidRPr="000519F6" w:rsidRDefault="000519F6" w:rsidP="000519F6">
      <w:pPr>
        <w:pStyle w:val="p8"/>
        <w:shd w:val="clear" w:color="auto" w:fill="FFFFFF"/>
        <w:spacing w:before="0" w:beforeAutospacing="0" w:after="0" w:afterAutospacing="0"/>
        <w:ind w:firstLine="540"/>
        <w:jc w:val="both"/>
        <w:rPr>
          <w:color w:val="000000"/>
        </w:rPr>
      </w:pPr>
      <w:r w:rsidRPr="000519F6">
        <w:rPr>
          <w:color w:val="000000"/>
        </w:rPr>
        <w:t>В целом наблюдается положительная динамика развития предприятия - его финансовое оздоровление. Предприятие расширяет рынок своих услуг, заключая новые договора с населением сельских поселений Павловского муниципального района.</w:t>
      </w:r>
    </w:p>
    <w:p w:rsidR="000519F6" w:rsidRPr="000519F6" w:rsidRDefault="000519F6" w:rsidP="000519F6">
      <w:pPr>
        <w:spacing w:after="0" w:line="240" w:lineRule="auto"/>
        <w:ind w:firstLine="720"/>
        <w:jc w:val="both"/>
        <w:rPr>
          <w:rStyle w:val="Bodytext"/>
          <w:rFonts w:ascii="Times New Roman" w:hAnsi="Times New Roman" w:cs="Times New Roman"/>
          <w:i w:val="0"/>
          <w:iCs w:val="0"/>
          <w:sz w:val="24"/>
          <w:szCs w:val="24"/>
        </w:rPr>
      </w:pPr>
      <w:r w:rsidRPr="000519F6">
        <w:rPr>
          <w:rStyle w:val="BodytextBold"/>
          <w:rFonts w:ascii="Times New Roman" w:hAnsi="Times New Roman" w:cs="Times New Roman"/>
          <w:color w:val="000000"/>
          <w:sz w:val="24"/>
          <w:szCs w:val="24"/>
        </w:rPr>
        <w:t xml:space="preserve">3. Павловское МУП </w:t>
      </w:r>
      <w:r w:rsidRPr="000519F6">
        <w:rPr>
          <w:rStyle w:val="Bodytext"/>
          <w:rFonts w:ascii="Times New Roman" w:hAnsi="Times New Roman" w:cs="Times New Roman"/>
          <w:color w:val="000000"/>
          <w:sz w:val="24"/>
          <w:szCs w:val="24"/>
        </w:rPr>
        <w:t>«</w:t>
      </w:r>
      <w:proofErr w:type="spellStart"/>
      <w:r w:rsidRPr="000519F6">
        <w:rPr>
          <w:rStyle w:val="BodytextBold"/>
          <w:rFonts w:ascii="Times New Roman" w:hAnsi="Times New Roman" w:cs="Times New Roman"/>
          <w:color w:val="000000"/>
          <w:sz w:val="24"/>
          <w:szCs w:val="24"/>
        </w:rPr>
        <w:t>Бытсервис</w:t>
      </w:r>
      <w:proofErr w:type="spellEnd"/>
      <w:r w:rsidRPr="000519F6">
        <w:rPr>
          <w:rStyle w:val="Bodytext"/>
          <w:rFonts w:ascii="Times New Roman" w:hAnsi="Times New Roman" w:cs="Times New Roman"/>
          <w:color w:val="000000"/>
          <w:sz w:val="24"/>
          <w:szCs w:val="24"/>
        </w:rPr>
        <w:t>» - предприятие, обладающее статусом спецслужбы, основным видом деятельности которого является оказание ритуальных и бытовых услуг населению. За 2014 г. предприятие планирует  получить прибыль в размере 175,6 тыс. рублей</w:t>
      </w:r>
    </w:p>
    <w:p w:rsidR="000519F6" w:rsidRPr="000519F6" w:rsidRDefault="000519F6" w:rsidP="000519F6">
      <w:pPr>
        <w:spacing w:after="0" w:line="240" w:lineRule="auto"/>
        <w:ind w:firstLine="720"/>
        <w:jc w:val="both"/>
        <w:rPr>
          <w:rStyle w:val="Bodytext"/>
          <w:rFonts w:ascii="Times New Roman" w:hAnsi="Times New Roman" w:cs="Times New Roman"/>
          <w:i w:val="0"/>
          <w:iCs w:val="0"/>
          <w:color w:val="000000"/>
          <w:sz w:val="24"/>
          <w:szCs w:val="24"/>
        </w:rPr>
      </w:pPr>
      <w:r w:rsidRPr="000519F6">
        <w:rPr>
          <w:rStyle w:val="BodytextBold"/>
          <w:rFonts w:ascii="Times New Roman" w:hAnsi="Times New Roman" w:cs="Times New Roman"/>
          <w:color w:val="000000"/>
          <w:sz w:val="24"/>
          <w:szCs w:val="24"/>
        </w:rPr>
        <w:t xml:space="preserve">4. </w:t>
      </w:r>
      <w:proofErr w:type="gramStart"/>
      <w:r w:rsidRPr="000519F6">
        <w:rPr>
          <w:rStyle w:val="BodytextBold"/>
          <w:rFonts w:ascii="Times New Roman" w:hAnsi="Times New Roman" w:cs="Times New Roman"/>
          <w:color w:val="000000"/>
          <w:sz w:val="24"/>
          <w:szCs w:val="24"/>
        </w:rPr>
        <w:t xml:space="preserve">МКП «Павловский комбинат благоустройства» </w:t>
      </w:r>
      <w:r w:rsidRPr="000519F6">
        <w:rPr>
          <w:rStyle w:val="Bodytext"/>
          <w:rFonts w:ascii="Times New Roman" w:hAnsi="Times New Roman" w:cs="Times New Roman"/>
          <w:color w:val="000000"/>
          <w:sz w:val="24"/>
          <w:szCs w:val="24"/>
        </w:rPr>
        <w:t>осуществляет деятельность по выполнению работ, оказанию услуг в сфере благоустройства, озеленения города, осуществления дорожной деятельности в отношении дорог местного значения, а также санитарное содержание городских территорий, содержание парков, скверов, озеленение, благоустройство территорий городского поселения - город Павловск и др. За 2014 год предприятием прогнозируется получение прибыли в размере 70,4 тыс. рублей.</w:t>
      </w:r>
      <w:proofErr w:type="gramEnd"/>
    </w:p>
    <w:p w:rsidR="000519F6" w:rsidRPr="000519F6" w:rsidRDefault="000519F6" w:rsidP="000519F6">
      <w:pPr>
        <w:pStyle w:val="p8"/>
        <w:shd w:val="clear" w:color="auto" w:fill="FFFFFF"/>
        <w:spacing w:before="0" w:beforeAutospacing="0" w:after="0" w:afterAutospacing="0"/>
        <w:ind w:firstLine="720"/>
        <w:jc w:val="both"/>
      </w:pPr>
      <w:r w:rsidRPr="000519F6">
        <w:rPr>
          <w:color w:val="000000"/>
        </w:rPr>
        <w:t>В 2014 году администрацией городского поселения – город Павловск были приняты меры по недопущению убыточности муниципальных предприятий.</w:t>
      </w:r>
    </w:p>
    <w:p w:rsidR="000519F6" w:rsidRPr="000519F6" w:rsidRDefault="000519F6" w:rsidP="000519F6">
      <w:pPr>
        <w:pStyle w:val="p8"/>
        <w:shd w:val="clear" w:color="auto" w:fill="FFFFFF"/>
        <w:spacing w:before="0" w:beforeAutospacing="0" w:after="0" w:afterAutospacing="0"/>
        <w:ind w:firstLine="720"/>
        <w:jc w:val="both"/>
        <w:rPr>
          <w:color w:val="000000"/>
        </w:rPr>
      </w:pPr>
      <w:r w:rsidRPr="000519F6">
        <w:rPr>
          <w:color w:val="000000"/>
        </w:rPr>
        <w:t>Администрацией городского поселения – город Павловск совместно с муниципальными предприятиями был подготовлен паспорт готовности поселения к осенне-зимнему периоду 2014-2015 годов, что позволило  своевременно начать отопительный период.</w:t>
      </w:r>
    </w:p>
    <w:p w:rsidR="000519F6" w:rsidRPr="000519F6" w:rsidRDefault="000519F6" w:rsidP="000519F6">
      <w:pPr>
        <w:spacing w:after="0" w:line="240" w:lineRule="auto"/>
        <w:ind w:firstLine="720"/>
        <w:jc w:val="both"/>
        <w:rPr>
          <w:rStyle w:val="Bodytext"/>
          <w:rFonts w:ascii="Times New Roman" w:hAnsi="Times New Roman" w:cs="Times New Roman"/>
          <w:i w:val="0"/>
          <w:iCs w:val="0"/>
          <w:sz w:val="24"/>
          <w:szCs w:val="24"/>
        </w:rPr>
      </w:pPr>
      <w:r w:rsidRPr="000519F6">
        <w:rPr>
          <w:rFonts w:ascii="Times New Roman" w:hAnsi="Times New Roman" w:cs="Times New Roman"/>
          <w:color w:val="000000"/>
          <w:sz w:val="24"/>
          <w:szCs w:val="24"/>
        </w:rPr>
        <w:t>Работа предприятий в 2014 году осуществлялась в безаварийном режиме, все текущие неполадки</w:t>
      </w:r>
      <w:r w:rsidRPr="000519F6">
        <w:rPr>
          <w:rStyle w:val="Bodytext"/>
          <w:rFonts w:ascii="Times New Roman" w:hAnsi="Times New Roman" w:cs="Times New Roman"/>
          <w:color w:val="000000"/>
          <w:sz w:val="24"/>
          <w:szCs w:val="24"/>
        </w:rPr>
        <w:t xml:space="preserve"> и возникавшие внештатные ситуации были ликвидированы в кратчайшие сроки. </w:t>
      </w:r>
    </w:p>
    <w:p w:rsidR="000519F6" w:rsidRPr="000519F6" w:rsidRDefault="000519F6" w:rsidP="000519F6">
      <w:pPr>
        <w:pStyle w:val="aa"/>
        <w:ind w:left="0" w:firstLine="720"/>
        <w:jc w:val="both"/>
        <w:rPr>
          <w:sz w:val="24"/>
          <w:szCs w:val="24"/>
        </w:rPr>
      </w:pPr>
      <w:r w:rsidRPr="000519F6">
        <w:rPr>
          <w:sz w:val="24"/>
          <w:szCs w:val="24"/>
        </w:rPr>
        <w:t>В 2014 году проведена инвентаризация жилищного фонда городского поселения – город Павловск. В результате актуализации реестра (перечня) объектов муниципальной собственности городского поселения – город Павловск из реестра исключены 515 жилых объектов (приватизированные за период с 2005 года по 2014 год включительно) квартиры и комнаты в коммунальных квартирах. В 2014 году произведена бесплатно передача жилых помещений, находившихся в муниципальной собственности, в собственность граждан на основании договоров в порядке приватизации: 7 квартир, общей площадью 305,9 м</w:t>
      </w:r>
      <w:proofErr w:type="gramStart"/>
      <w:r w:rsidRPr="000519F6">
        <w:rPr>
          <w:sz w:val="24"/>
          <w:szCs w:val="24"/>
          <w:vertAlign w:val="superscript"/>
        </w:rPr>
        <w:t>2</w:t>
      </w:r>
      <w:proofErr w:type="gramEnd"/>
      <w:r w:rsidRPr="000519F6">
        <w:rPr>
          <w:sz w:val="24"/>
          <w:szCs w:val="24"/>
        </w:rPr>
        <w:t xml:space="preserve"> и 6 комнат в коммунальных квартирах, общей площадью 118,6 м</w:t>
      </w:r>
      <w:r w:rsidRPr="000519F6">
        <w:rPr>
          <w:sz w:val="24"/>
          <w:szCs w:val="24"/>
          <w:vertAlign w:val="superscript"/>
        </w:rPr>
        <w:t>2</w:t>
      </w:r>
      <w:r w:rsidRPr="000519F6">
        <w:rPr>
          <w:sz w:val="24"/>
          <w:szCs w:val="24"/>
        </w:rPr>
        <w:t xml:space="preserve">.   </w:t>
      </w:r>
    </w:p>
    <w:p w:rsidR="000519F6" w:rsidRPr="000519F6" w:rsidRDefault="000519F6" w:rsidP="000519F6">
      <w:pPr>
        <w:pStyle w:val="aa"/>
        <w:ind w:left="0" w:firstLine="720"/>
        <w:jc w:val="both"/>
        <w:rPr>
          <w:sz w:val="24"/>
          <w:szCs w:val="24"/>
        </w:rPr>
      </w:pPr>
      <w:r w:rsidRPr="000519F6">
        <w:rPr>
          <w:sz w:val="24"/>
          <w:szCs w:val="24"/>
        </w:rPr>
        <w:t xml:space="preserve">По состоянию на 01.01.2015 года в жилищном  фонде городского поселения – город Павловск числятся предоставленные гражданам по договорам социального найма 130 квартир и </w:t>
      </w:r>
      <w:r w:rsidRPr="000519F6">
        <w:rPr>
          <w:sz w:val="24"/>
          <w:szCs w:val="24"/>
        </w:rPr>
        <w:lastRenderedPageBreak/>
        <w:t>74 комнаты в коммунальных квартирах. Многоквартирные дома, в которых имеются муниципальные квартиры, обслуживаются управляющими компаниями.</w:t>
      </w:r>
    </w:p>
    <w:p w:rsidR="000519F6" w:rsidRPr="000519F6" w:rsidRDefault="000519F6" w:rsidP="000519F6">
      <w:pPr>
        <w:spacing w:after="0" w:line="240" w:lineRule="auto"/>
        <w:ind w:firstLine="709"/>
        <w:jc w:val="both"/>
        <w:outlineLvl w:val="0"/>
        <w:rPr>
          <w:rFonts w:ascii="Times New Roman" w:hAnsi="Times New Roman" w:cs="Times New Roman"/>
          <w:sz w:val="24"/>
          <w:szCs w:val="24"/>
        </w:rPr>
      </w:pPr>
      <w:r w:rsidRPr="000519F6">
        <w:rPr>
          <w:rFonts w:ascii="Times New Roman" w:hAnsi="Times New Roman" w:cs="Times New Roman"/>
          <w:sz w:val="24"/>
          <w:szCs w:val="24"/>
        </w:rPr>
        <w:t xml:space="preserve">В реестре муниципальной собственности городского поселения числятся 30 объектов недвижимости, 35 земельных участков, дороги, парки, скверы – 77 объектов, 53 единицы транспортных средств и  432 объекта -  сооружения, машины  и оборудование необходимое для деятельности  подведомственных предприятий коммунального хозяйства. </w:t>
      </w:r>
    </w:p>
    <w:p w:rsidR="000519F6" w:rsidRPr="000519F6" w:rsidRDefault="000519F6" w:rsidP="000519F6">
      <w:pPr>
        <w:spacing w:after="0" w:line="240" w:lineRule="auto"/>
        <w:ind w:firstLine="709"/>
        <w:jc w:val="both"/>
        <w:outlineLvl w:val="0"/>
        <w:rPr>
          <w:rFonts w:ascii="Times New Roman" w:hAnsi="Times New Roman" w:cs="Times New Roman"/>
          <w:sz w:val="24"/>
          <w:szCs w:val="24"/>
        </w:rPr>
      </w:pPr>
      <w:r w:rsidRPr="000519F6">
        <w:rPr>
          <w:rFonts w:ascii="Times New Roman" w:hAnsi="Times New Roman" w:cs="Times New Roman"/>
          <w:sz w:val="24"/>
          <w:szCs w:val="24"/>
        </w:rPr>
        <w:t xml:space="preserve"> В муниципальную собственность городского поселения – город Павло</w:t>
      </w:r>
      <w:proofErr w:type="gramStart"/>
      <w:r w:rsidRPr="000519F6">
        <w:rPr>
          <w:rFonts w:ascii="Times New Roman" w:hAnsi="Times New Roman" w:cs="Times New Roman"/>
          <w:sz w:val="24"/>
          <w:szCs w:val="24"/>
        </w:rPr>
        <w:t>вск пр</w:t>
      </w:r>
      <w:proofErr w:type="gramEnd"/>
      <w:r w:rsidRPr="000519F6">
        <w:rPr>
          <w:rFonts w:ascii="Times New Roman" w:hAnsi="Times New Roman" w:cs="Times New Roman"/>
          <w:sz w:val="24"/>
          <w:szCs w:val="24"/>
        </w:rPr>
        <w:t>иобретено следующее имущество:</w:t>
      </w:r>
    </w:p>
    <w:p w:rsidR="000519F6" w:rsidRPr="000519F6" w:rsidRDefault="000519F6" w:rsidP="000519F6">
      <w:pPr>
        <w:shd w:val="clear" w:color="auto" w:fill="FFFFFF"/>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kern w:val="36"/>
          <w:sz w:val="24"/>
          <w:szCs w:val="24"/>
        </w:rPr>
        <w:t xml:space="preserve">1. </w:t>
      </w:r>
      <w:r w:rsidRPr="000519F6">
        <w:rPr>
          <w:rFonts w:ascii="Times New Roman" w:hAnsi="Times New Roman" w:cs="Times New Roman"/>
          <w:sz w:val="24"/>
          <w:szCs w:val="24"/>
        </w:rPr>
        <w:t xml:space="preserve">машина коммунальная МК-1500М2, </w:t>
      </w:r>
      <w:r w:rsidRPr="000519F6">
        <w:rPr>
          <w:rFonts w:ascii="Times New Roman" w:hAnsi="Times New Roman" w:cs="Times New Roman"/>
          <w:kern w:val="36"/>
          <w:sz w:val="24"/>
          <w:szCs w:val="24"/>
        </w:rPr>
        <w:t xml:space="preserve">балансовой стоимостью </w:t>
      </w:r>
      <w:r w:rsidRPr="000519F6">
        <w:rPr>
          <w:rFonts w:ascii="Times New Roman" w:hAnsi="Times New Roman" w:cs="Times New Roman"/>
          <w:sz w:val="24"/>
          <w:szCs w:val="24"/>
        </w:rPr>
        <w:t>4 511 421 рублей. Автомобиль  закреплен на праве оперативного управления за МКП «Павловский комбинат благоустройства».</w:t>
      </w:r>
    </w:p>
    <w:p w:rsidR="000519F6" w:rsidRPr="000519F6" w:rsidRDefault="000519F6" w:rsidP="000519F6">
      <w:pPr>
        <w:shd w:val="clear" w:color="auto" w:fill="FFFFFF"/>
        <w:tabs>
          <w:tab w:val="left" w:pos="513"/>
          <w:tab w:val="left" w:pos="684"/>
        </w:tabs>
        <w:spacing w:after="0" w:line="240" w:lineRule="auto"/>
        <w:ind w:firstLine="709"/>
        <w:jc w:val="both"/>
        <w:rPr>
          <w:rFonts w:ascii="Times New Roman" w:hAnsi="Times New Roman" w:cs="Times New Roman"/>
          <w:sz w:val="24"/>
          <w:szCs w:val="24"/>
        </w:rPr>
      </w:pPr>
      <w:r w:rsidRPr="000519F6">
        <w:rPr>
          <w:rFonts w:ascii="Times New Roman" w:hAnsi="Times New Roman" w:cs="Times New Roman"/>
          <w:sz w:val="24"/>
          <w:szCs w:val="24"/>
        </w:rPr>
        <w:t xml:space="preserve">2. светофорная сигнализация, состоящая из одного контролера, восьми светофоров транспортных светодиодных 300 мм, двух светофоров пешеходных светодиодных 300 мм, балансовой стоимостью 639 211 рублей 90 коп.  </w:t>
      </w:r>
    </w:p>
    <w:p w:rsidR="000519F6" w:rsidRPr="000519F6" w:rsidRDefault="000519F6" w:rsidP="000519F6">
      <w:pPr>
        <w:shd w:val="clear" w:color="auto" w:fill="FFFFFF"/>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3. детское игровое оборудование и малые архитектурные формы (скамейки и урны) на сумму 1 282 957 рублей 25 коп.</w:t>
      </w:r>
    </w:p>
    <w:p w:rsidR="000519F6" w:rsidRPr="000519F6" w:rsidRDefault="000519F6" w:rsidP="000519F6">
      <w:pPr>
        <w:shd w:val="clear" w:color="auto" w:fill="FFFFFF"/>
        <w:tabs>
          <w:tab w:val="left" w:pos="513"/>
          <w:tab w:val="left" w:pos="684"/>
        </w:tabs>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4. комплексная канализационная насосная станция, балансовой стоимостью 511 451 рублей 50 коп. </w:t>
      </w:r>
    </w:p>
    <w:p w:rsidR="000519F6" w:rsidRPr="000519F6" w:rsidRDefault="000519F6" w:rsidP="000519F6">
      <w:pPr>
        <w:shd w:val="clear" w:color="auto" w:fill="FFFFFF"/>
        <w:tabs>
          <w:tab w:val="left" w:pos="513"/>
          <w:tab w:val="left" w:pos="684"/>
        </w:tabs>
        <w:spacing w:after="0" w:line="240" w:lineRule="auto"/>
        <w:ind w:firstLine="720"/>
        <w:jc w:val="both"/>
        <w:rPr>
          <w:rFonts w:ascii="Times New Roman" w:hAnsi="Times New Roman" w:cs="Times New Roman"/>
          <w:noProof/>
          <w:sz w:val="24"/>
          <w:szCs w:val="24"/>
        </w:rPr>
      </w:pPr>
      <w:r w:rsidRPr="000519F6">
        <w:rPr>
          <w:rFonts w:ascii="Times New Roman" w:hAnsi="Times New Roman" w:cs="Times New Roman"/>
          <w:sz w:val="24"/>
          <w:szCs w:val="24"/>
        </w:rPr>
        <w:t xml:space="preserve">5. оборудование для мусорных контейнеров  в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xml:space="preserve">. Павловске на улицах: ул. Кирова, дом 71, ул. Восточная, дом 14,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23,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w:t>
      </w:r>
      <w:proofErr w:type="spellStart"/>
      <w:r w:rsidRPr="000519F6">
        <w:rPr>
          <w:rFonts w:ascii="Times New Roman" w:hAnsi="Times New Roman" w:cs="Times New Roman"/>
          <w:sz w:val="24"/>
          <w:szCs w:val="24"/>
        </w:rPr>
        <w:t>Черемушки</w:t>
      </w:r>
      <w:proofErr w:type="spellEnd"/>
      <w:r w:rsidRPr="000519F6">
        <w:rPr>
          <w:rFonts w:ascii="Times New Roman" w:hAnsi="Times New Roman" w:cs="Times New Roman"/>
          <w:sz w:val="24"/>
          <w:szCs w:val="24"/>
        </w:rPr>
        <w:t xml:space="preserve">, дом 3,  балансовой стоимостью 141 097 рублей 93 коп. </w:t>
      </w:r>
    </w:p>
    <w:p w:rsidR="000519F6" w:rsidRPr="000519F6" w:rsidRDefault="000519F6" w:rsidP="000519F6">
      <w:pPr>
        <w:spacing w:after="0" w:line="240" w:lineRule="auto"/>
        <w:ind w:firstLine="709"/>
        <w:jc w:val="both"/>
        <w:rPr>
          <w:rFonts w:ascii="Times New Roman" w:hAnsi="Times New Roman" w:cs="Times New Roman"/>
          <w:sz w:val="24"/>
          <w:szCs w:val="24"/>
        </w:rPr>
      </w:pPr>
      <w:r w:rsidRPr="000519F6">
        <w:rPr>
          <w:rFonts w:ascii="Times New Roman" w:hAnsi="Times New Roman" w:cs="Times New Roman"/>
          <w:noProof/>
          <w:sz w:val="24"/>
          <w:szCs w:val="24"/>
        </w:rPr>
        <w:t xml:space="preserve">6. </w:t>
      </w:r>
      <w:r w:rsidRPr="000519F6">
        <w:rPr>
          <w:rFonts w:ascii="Times New Roman" w:hAnsi="Times New Roman" w:cs="Times New Roman"/>
          <w:sz w:val="24"/>
          <w:szCs w:val="24"/>
        </w:rPr>
        <w:t>ограждения детских площадок общей протяженностью 661 пм и балансовой стоимостью  529339 рублей 83 коп</w:t>
      </w:r>
      <w:proofErr w:type="gramStart"/>
      <w:r w:rsidRPr="000519F6">
        <w:rPr>
          <w:rFonts w:ascii="Times New Roman" w:hAnsi="Times New Roman" w:cs="Times New Roman"/>
          <w:sz w:val="24"/>
          <w:szCs w:val="24"/>
        </w:rPr>
        <w:t xml:space="preserve">.,  </w:t>
      </w:r>
      <w:proofErr w:type="gramEnd"/>
      <w:r w:rsidRPr="000519F6">
        <w:rPr>
          <w:rFonts w:ascii="Times New Roman" w:hAnsi="Times New Roman" w:cs="Times New Roman"/>
          <w:sz w:val="24"/>
          <w:szCs w:val="24"/>
        </w:rPr>
        <w:t xml:space="preserve">расположенных: </w:t>
      </w:r>
    </w:p>
    <w:p w:rsidR="000519F6" w:rsidRPr="000519F6" w:rsidRDefault="000519F6" w:rsidP="000519F6">
      <w:pPr>
        <w:spacing w:after="0" w:line="240" w:lineRule="auto"/>
        <w:ind w:firstLine="709"/>
        <w:jc w:val="both"/>
        <w:rPr>
          <w:rFonts w:ascii="Times New Roman" w:hAnsi="Times New Roman" w:cs="Times New Roman"/>
          <w:sz w:val="24"/>
          <w:szCs w:val="24"/>
        </w:rPr>
      </w:pPr>
    </w:p>
    <w:p w:rsidR="000519F6" w:rsidRPr="000519F6" w:rsidRDefault="000519F6" w:rsidP="000519F6">
      <w:pPr>
        <w:spacing w:after="0" w:line="240" w:lineRule="auto"/>
        <w:ind w:firstLine="709"/>
        <w:jc w:val="both"/>
        <w:rPr>
          <w:rFonts w:ascii="Times New Roman" w:hAnsi="Times New Roman" w:cs="Times New Roman"/>
          <w:sz w:val="24"/>
          <w:szCs w:val="24"/>
        </w:rPr>
      </w:pPr>
      <w:proofErr w:type="gramStart"/>
      <w:r w:rsidRPr="000519F6">
        <w:rPr>
          <w:rFonts w:ascii="Times New Roman" w:hAnsi="Times New Roman" w:cs="Times New Roman"/>
          <w:sz w:val="24"/>
          <w:szCs w:val="24"/>
        </w:rPr>
        <w:t xml:space="preserve">- г. Павловск, ул. Гагарина, дом 49, ул. Кирова, дом 71, Восточная, дом 1, ул. Восточная, дом 14,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w:t>
      </w:r>
      <w:proofErr w:type="gramEnd"/>
      <w:r w:rsidRPr="000519F6">
        <w:rPr>
          <w:rFonts w:ascii="Times New Roman" w:hAnsi="Times New Roman" w:cs="Times New Roman"/>
          <w:sz w:val="24"/>
          <w:szCs w:val="24"/>
        </w:rPr>
        <w:t xml:space="preserve"> Гранитный, корп. 23,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w:t>
      </w:r>
      <w:proofErr w:type="spellStart"/>
      <w:r w:rsidRPr="000519F6">
        <w:rPr>
          <w:rFonts w:ascii="Times New Roman" w:hAnsi="Times New Roman" w:cs="Times New Roman"/>
          <w:sz w:val="24"/>
          <w:szCs w:val="24"/>
        </w:rPr>
        <w:t>Черемушки</w:t>
      </w:r>
      <w:proofErr w:type="spellEnd"/>
      <w:r w:rsidRPr="000519F6">
        <w:rPr>
          <w:rFonts w:ascii="Times New Roman" w:hAnsi="Times New Roman" w:cs="Times New Roman"/>
          <w:sz w:val="24"/>
          <w:szCs w:val="24"/>
        </w:rPr>
        <w:t xml:space="preserve">, дом 3, </w:t>
      </w:r>
    </w:p>
    <w:p w:rsidR="000519F6" w:rsidRPr="000519F6" w:rsidRDefault="000519F6" w:rsidP="000519F6">
      <w:pPr>
        <w:spacing w:after="0" w:line="240" w:lineRule="auto"/>
        <w:ind w:firstLine="709"/>
        <w:jc w:val="both"/>
        <w:rPr>
          <w:rFonts w:ascii="Times New Roman" w:hAnsi="Times New Roman" w:cs="Times New Roman"/>
          <w:sz w:val="24"/>
          <w:szCs w:val="24"/>
        </w:rPr>
      </w:pPr>
      <w:r w:rsidRPr="000519F6">
        <w:rPr>
          <w:rFonts w:ascii="Times New Roman" w:hAnsi="Times New Roman" w:cs="Times New Roman"/>
          <w:sz w:val="24"/>
          <w:szCs w:val="24"/>
        </w:rPr>
        <w:t xml:space="preserve">-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xml:space="preserve">. Павловск, ул. Гагарина, дом 55, ул. Гагарина, дом 57, ул. </w:t>
      </w:r>
      <w:proofErr w:type="spellStart"/>
      <w:r w:rsidRPr="000519F6">
        <w:rPr>
          <w:rFonts w:ascii="Times New Roman" w:hAnsi="Times New Roman" w:cs="Times New Roman"/>
          <w:sz w:val="24"/>
          <w:szCs w:val="24"/>
        </w:rPr>
        <w:t>Кольцовская</w:t>
      </w:r>
      <w:proofErr w:type="spellEnd"/>
      <w:r w:rsidRPr="000519F6">
        <w:rPr>
          <w:rFonts w:ascii="Times New Roman" w:hAnsi="Times New Roman" w:cs="Times New Roman"/>
          <w:sz w:val="24"/>
          <w:szCs w:val="24"/>
        </w:rPr>
        <w:t xml:space="preserve">, дом 9, ул. </w:t>
      </w:r>
      <w:proofErr w:type="spellStart"/>
      <w:r w:rsidRPr="000519F6">
        <w:rPr>
          <w:rFonts w:ascii="Times New Roman" w:hAnsi="Times New Roman" w:cs="Times New Roman"/>
          <w:sz w:val="24"/>
          <w:szCs w:val="24"/>
        </w:rPr>
        <w:t>Кольцовская</w:t>
      </w:r>
      <w:proofErr w:type="spellEnd"/>
      <w:r w:rsidRPr="000519F6">
        <w:rPr>
          <w:rFonts w:ascii="Times New Roman" w:hAnsi="Times New Roman" w:cs="Times New Roman"/>
          <w:sz w:val="24"/>
          <w:szCs w:val="24"/>
        </w:rPr>
        <w:t xml:space="preserve">, дом 11, ,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Северный, дом 1,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Северный, дом 14,.,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16,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17, ,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15,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19,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20,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21, ,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w:t>
      </w:r>
      <w:proofErr w:type="spellStart"/>
      <w:r w:rsidRPr="000519F6">
        <w:rPr>
          <w:rFonts w:ascii="Times New Roman" w:hAnsi="Times New Roman" w:cs="Times New Roman"/>
          <w:sz w:val="24"/>
          <w:szCs w:val="24"/>
        </w:rPr>
        <w:t>Черемушки</w:t>
      </w:r>
      <w:proofErr w:type="spellEnd"/>
      <w:r w:rsidRPr="000519F6">
        <w:rPr>
          <w:rFonts w:ascii="Times New Roman" w:hAnsi="Times New Roman" w:cs="Times New Roman"/>
          <w:sz w:val="24"/>
          <w:szCs w:val="24"/>
        </w:rPr>
        <w:t xml:space="preserve">, дом 2,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w:t>
      </w:r>
      <w:proofErr w:type="spellStart"/>
      <w:r w:rsidRPr="000519F6">
        <w:rPr>
          <w:rFonts w:ascii="Times New Roman" w:hAnsi="Times New Roman" w:cs="Times New Roman"/>
          <w:sz w:val="24"/>
          <w:szCs w:val="24"/>
        </w:rPr>
        <w:t>Черемушки</w:t>
      </w:r>
      <w:proofErr w:type="spellEnd"/>
      <w:r w:rsidRPr="000519F6">
        <w:rPr>
          <w:rFonts w:ascii="Times New Roman" w:hAnsi="Times New Roman" w:cs="Times New Roman"/>
          <w:sz w:val="24"/>
          <w:szCs w:val="24"/>
        </w:rPr>
        <w:t xml:space="preserve">, дом 12,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w:t>
      </w:r>
      <w:proofErr w:type="spellStart"/>
      <w:r w:rsidRPr="000519F6">
        <w:rPr>
          <w:rFonts w:ascii="Times New Roman" w:hAnsi="Times New Roman" w:cs="Times New Roman"/>
          <w:sz w:val="24"/>
          <w:szCs w:val="24"/>
        </w:rPr>
        <w:t>Черемушки</w:t>
      </w:r>
      <w:proofErr w:type="spellEnd"/>
      <w:r w:rsidRPr="000519F6">
        <w:rPr>
          <w:rFonts w:ascii="Times New Roman" w:hAnsi="Times New Roman" w:cs="Times New Roman"/>
          <w:sz w:val="24"/>
          <w:szCs w:val="24"/>
        </w:rPr>
        <w:t xml:space="preserve">, дом 13,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w:t>
      </w:r>
      <w:proofErr w:type="spellStart"/>
      <w:r w:rsidRPr="000519F6">
        <w:rPr>
          <w:rFonts w:ascii="Times New Roman" w:hAnsi="Times New Roman" w:cs="Times New Roman"/>
          <w:sz w:val="24"/>
          <w:szCs w:val="24"/>
        </w:rPr>
        <w:t>Черемушки</w:t>
      </w:r>
      <w:proofErr w:type="spellEnd"/>
      <w:r w:rsidRPr="000519F6">
        <w:rPr>
          <w:rFonts w:ascii="Times New Roman" w:hAnsi="Times New Roman" w:cs="Times New Roman"/>
          <w:sz w:val="24"/>
          <w:szCs w:val="24"/>
        </w:rPr>
        <w:t xml:space="preserve">, дом 14,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27,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29, ,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3,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9, ,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7,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Гранитный, корп. 8, ,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Северный, дом 8,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Северный, дом 11,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xml:space="preserve">. Северный, дом 13.  </w:t>
      </w:r>
    </w:p>
    <w:p w:rsidR="000519F6" w:rsidRPr="000519F6" w:rsidRDefault="000519F6" w:rsidP="000519F6">
      <w:pPr>
        <w:shd w:val="clear" w:color="auto" w:fill="FFFFFF"/>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7. 10 диванов, балансовой стоимостью 91 000 рублей, которые впоследствии переданы безвозмездно МКУ Павловского муниципального района «Центр развития физической культуры и массового спорта «Горняк».</w:t>
      </w:r>
    </w:p>
    <w:p w:rsidR="000519F6" w:rsidRPr="000519F6" w:rsidRDefault="000519F6" w:rsidP="000519F6">
      <w:pPr>
        <w:spacing w:after="0" w:line="240" w:lineRule="auto"/>
        <w:ind w:firstLine="709"/>
        <w:jc w:val="both"/>
        <w:rPr>
          <w:rFonts w:ascii="Times New Roman" w:hAnsi="Times New Roman" w:cs="Times New Roman"/>
          <w:noProof/>
          <w:sz w:val="24"/>
          <w:szCs w:val="24"/>
        </w:rPr>
      </w:pPr>
      <w:r w:rsidRPr="000519F6">
        <w:rPr>
          <w:rFonts w:ascii="Times New Roman" w:hAnsi="Times New Roman" w:cs="Times New Roman"/>
          <w:sz w:val="24"/>
          <w:szCs w:val="24"/>
        </w:rPr>
        <w:t xml:space="preserve">В рамках реализации муниципальной программы «Обеспечение доступным и комфортным жильем и коммунальными услугами населения городского поселения – город Павловск Павловского муниципального района Воронежской области на 2014-2019 года» приобретено 37 квартир в многоквартирном доме, расположенном по адресу: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xml:space="preserve">. Павловск,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Северный, д. 7.</w:t>
      </w:r>
    </w:p>
    <w:p w:rsidR="000519F6" w:rsidRPr="000519F6" w:rsidRDefault="000519F6" w:rsidP="000519F6">
      <w:pPr>
        <w:spacing w:after="0" w:line="240" w:lineRule="auto"/>
        <w:ind w:firstLine="709"/>
        <w:jc w:val="both"/>
        <w:rPr>
          <w:rFonts w:ascii="Times New Roman" w:hAnsi="Times New Roman" w:cs="Times New Roman"/>
          <w:sz w:val="24"/>
          <w:szCs w:val="24"/>
        </w:rPr>
      </w:pPr>
      <w:r w:rsidRPr="000519F6">
        <w:rPr>
          <w:rFonts w:ascii="Times New Roman" w:hAnsi="Times New Roman" w:cs="Times New Roman"/>
          <w:sz w:val="24"/>
          <w:szCs w:val="24"/>
        </w:rPr>
        <w:t>В результате оформления невостребованных земельных долей, в соответствии с Федеральным законом от 24.07.2002 г. № 101-ФЗ «Об обороте земель сельскохозяйственного назначения», в собственность городского поселения – город Павловск оформлены земельные участки, категория земель: земли сельскохозяйственного назначения, разрешенное использование: для сельскохозяйственного использования, общей площадью 172 801 м</w:t>
      </w:r>
      <w:proofErr w:type="gramStart"/>
      <w:r w:rsidRPr="000519F6">
        <w:rPr>
          <w:rFonts w:ascii="Times New Roman" w:hAnsi="Times New Roman" w:cs="Times New Roman"/>
          <w:sz w:val="24"/>
          <w:szCs w:val="24"/>
          <w:vertAlign w:val="superscript"/>
        </w:rPr>
        <w:t>2</w:t>
      </w:r>
      <w:proofErr w:type="gramEnd"/>
      <w:r w:rsidRPr="000519F6">
        <w:rPr>
          <w:rFonts w:ascii="Times New Roman" w:hAnsi="Times New Roman" w:cs="Times New Roman"/>
          <w:sz w:val="24"/>
          <w:szCs w:val="24"/>
        </w:rPr>
        <w:t xml:space="preserve">, адрес (местонахождение) объекта: Воронежская область, Павловский район, в границах ЗАО «Придонское», кадастровой стоимостью  1 216 115 рублей 35 коп. </w:t>
      </w:r>
    </w:p>
    <w:p w:rsidR="000519F6" w:rsidRPr="000519F6" w:rsidRDefault="000519F6" w:rsidP="000519F6">
      <w:pPr>
        <w:spacing w:after="0" w:line="240" w:lineRule="auto"/>
        <w:ind w:firstLine="539"/>
        <w:jc w:val="both"/>
        <w:rPr>
          <w:rFonts w:ascii="Times New Roman" w:hAnsi="Times New Roman" w:cs="Times New Roman"/>
          <w:sz w:val="24"/>
          <w:szCs w:val="24"/>
        </w:rPr>
      </w:pPr>
      <w:r w:rsidRPr="000519F6">
        <w:rPr>
          <w:rFonts w:ascii="Times New Roman" w:hAnsi="Times New Roman" w:cs="Times New Roman"/>
          <w:sz w:val="24"/>
          <w:szCs w:val="24"/>
        </w:rPr>
        <w:t xml:space="preserve">ОАО «Павловский судостроительно-судоремонтный завод» изготовил и установил въездной знак для города Павловска (по проекту почетного жителя города Павловска – В. И. </w:t>
      </w:r>
      <w:proofErr w:type="spellStart"/>
      <w:r w:rsidRPr="000519F6">
        <w:rPr>
          <w:rFonts w:ascii="Times New Roman" w:hAnsi="Times New Roman" w:cs="Times New Roman"/>
          <w:sz w:val="24"/>
          <w:szCs w:val="24"/>
        </w:rPr>
        <w:lastRenderedPageBreak/>
        <w:t>Животягина</w:t>
      </w:r>
      <w:proofErr w:type="spellEnd"/>
      <w:r w:rsidRPr="000519F6">
        <w:rPr>
          <w:rFonts w:ascii="Times New Roman" w:hAnsi="Times New Roman" w:cs="Times New Roman"/>
          <w:sz w:val="24"/>
          <w:szCs w:val="24"/>
        </w:rPr>
        <w:t xml:space="preserve">) на </w:t>
      </w:r>
      <w:proofErr w:type="gramStart"/>
      <w:r w:rsidRPr="000519F6">
        <w:rPr>
          <w:rFonts w:ascii="Times New Roman" w:hAnsi="Times New Roman" w:cs="Times New Roman"/>
          <w:sz w:val="24"/>
          <w:szCs w:val="24"/>
        </w:rPr>
        <w:t>км</w:t>
      </w:r>
      <w:proofErr w:type="gramEnd"/>
      <w:r w:rsidRPr="000519F6">
        <w:rPr>
          <w:rFonts w:ascii="Times New Roman" w:hAnsi="Times New Roman" w:cs="Times New Roman"/>
          <w:sz w:val="24"/>
          <w:szCs w:val="24"/>
        </w:rPr>
        <w:t xml:space="preserve"> 673+100 автомобильной дороги М-4 «Дон». Цена изготовления и монтажа въездного знака – 162 тыс. рублей. Оплата будет произведена в 2015 году.</w:t>
      </w:r>
    </w:p>
    <w:p w:rsidR="000519F6" w:rsidRPr="000519F6" w:rsidRDefault="000519F6" w:rsidP="000519F6">
      <w:pPr>
        <w:spacing w:after="0" w:line="240" w:lineRule="auto"/>
        <w:ind w:firstLine="539"/>
        <w:jc w:val="both"/>
        <w:rPr>
          <w:rFonts w:ascii="Times New Roman" w:hAnsi="Times New Roman" w:cs="Times New Roman"/>
          <w:sz w:val="24"/>
          <w:szCs w:val="24"/>
        </w:rPr>
      </w:pPr>
      <w:r w:rsidRPr="000519F6">
        <w:rPr>
          <w:rFonts w:ascii="Times New Roman" w:hAnsi="Times New Roman" w:cs="Times New Roman"/>
          <w:sz w:val="24"/>
          <w:szCs w:val="24"/>
        </w:rPr>
        <w:t>В целях украшения города Павловска к Новому году были переданы безвозмездно администрации городского поселения – город Павло</w:t>
      </w:r>
      <w:proofErr w:type="gramStart"/>
      <w:r w:rsidRPr="000519F6">
        <w:rPr>
          <w:rFonts w:ascii="Times New Roman" w:hAnsi="Times New Roman" w:cs="Times New Roman"/>
          <w:sz w:val="24"/>
          <w:szCs w:val="24"/>
        </w:rPr>
        <w:t>вск пр</w:t>
      </w:r>
      <w:proofErr w:type="gramEnd"/>
      <w:r w:rsidRPr="000519F6">
        <w:rPr>
          <w:rFonts w:ascii="Times New Roman" w:hAnsi="Times New Roman" w:cs="Times New Roman"/>
          <w:sz w:val="24"/>
          <w:szCs w:val="24"/>
        </w:rPr>
        <w:t>едпринимателями и коммерческими организациями 14 светодиодных консолей на общую сумму 296 тыс. рублей.</w:t>
      </w:r>
    </w:p>
    <w:p w:rsidR="000519F6" w:rsidRPr="000519F6" w:rsidRDefault="000519F6" w:rsidP="000519F6">
      <w:pPr>
        <w:pStyle w:val="a4"/>
        <w:tabs>
          <w:tab w:val="left" w:pos="1080"/>
        </w:tabs>
        <w:spacing w:before="0" w:beforeAutospacing="0" w:after="0" w:afterAutospacing="0"/>
        <w:jc w:val="both"/>
        <w:rPr>
          <w:rFonts w:ascii="Times New Roman" w:hAnsi="Times New Roman" w:cs="Times New Roman"/>
          <w:sz w:val="24"/>
          <w:szCs w:val="24"/>
        </w:rPr>
      </w:pPr>
    </w:p>
    <w:p w:rsidR="000519F6" w:rsidRPr="000519F6" w:rsidRDefault="000519F6" w:rsidP="00530A25">
      <w:pPr>
        <w:pStyle w:val="a4"/>
        <w:tabs>
          <w:tab w:val="left" w:pos="1080"/>
          <w:tab w:val="num" w:pos="2160"/>
        </w:tabs>
        <w:spacing w:before="0" w:beforeAutospacing="0" w:after="0" w:afterAutospacing="0"/>
        <w:jc w:val="center"/>
        <w:rPr>
          <w:rFonts w:ascii="Times New Roman" w:hAnsi="Times New Roman" w:cs="Times New Roman"/>
          <w:sz w:val="24"/>
          <w:szCs w:val="24"/>
        </w:rPr>
      </w:pPr>
      <w:r w:rsidRPr="000519F6">
        <w:rPr>
          <w:rFonts w:ascii="Times New Roman" w:hAnsi="Times New Roman" w:cs="Times New Roman"/>
          <w:sz w:val="24"/>
          <w:szCs w:val="24"/>
        </w:rPr>
        <w:t>Организ</w:t>
      </w:r>
      <w:r w:rsidR="00530A25">
        <w:rPr>
          <w:rFonts w:ascii="Times New Roman" w:hAnsi="Times New Roman" w:cs="Times New Roman"/>
          <w:sz w:val="24"/>
          <w:szCs w:val="24"/>
        </w:rPr>
        <w:t>ационно – правовая деятельность</w:t>
      </w:r>
    </w:p>
    <w:p w:rsidR="000519F6" w:rsidRPr="000519F6" w:rsidRDefault="000519F6" w:rsidP="000519F6">
      <w:pPr>
        <w:spacing w:after="0" w:line="240" w:lineRule="auto"/>
        <w:ind w:firstLine="708"/>
        <w:jc w:val="both"/>
        <w:rPr>
          <w:rFonts w:ascii="Times New Roman" w:hAnsi="Times New Roman" w:cs="Times New Roman"/>
          <w:color w:val="052635"/>
          <w:sz w:val="24"/>
          <w:szCs w:val="24"/>
        </w:rPr>
      </w:pPr>
    </w:p>
    <w:p w:rsidR="000519F6" w:rsidRPr="000519F6" w:rsidRDefault="000519F6" w:rsidP="000519F6">
      <w:pPr>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 xml:space="preserve">Нормотворческая инициатива администрацией города была реализована следующим образом: в 2014 году администрацией принято 417 распоряжений (в сравнении с  2013 годом – 405) и  427  постановлений (в сравнении с  2013 годом – 416), из них нормативно-правовых актов 90 (в сравнении с  2013 годом – 97). При этом каждый нормативно-правовой акт прошел </w:t>
      </w:r>
      <w:proofErr w:type="spellStart"/>
      <w:r w:rsidRPr="000519F6">
        <w:rPr>
          <w:rFonts w:ascii="Times New Roman" w:hAnsi="Times New Roman" w:cs="Times New Roman"/>
          <w:sz w:val="24"/>
          <w:szCs w:val="24"/>
        </w:rPr>
        <w:t>антикоррупционную</w:t>
      </w:r>
      <w:proofErr w:type="spellEnd"/>
      <w:r w:rsidRPr="000519F6">
        <w:rPr>
          <w:rFonts w:ascii="Times New Roman" w:hAnsi="Times New Roman" w:cs="Times New Roman"/>
          <w:sz w:val="24"/>
          <w:szCs w:val="24"/>
        </w:rPr>
        <w:t xml:space="preserve"> и правовую экспертизу на </w:t>
      </w:r>
      <w:r w:rsidRPr="000519F6">
        <w:rPr>
          <w:rFonts w:ascii="Times New Roman" w:hAnsi="Times New Roman" w:cs="Times New Roman"/>
          <w:color w:val="052635"/>
          <w:sz w:val="24"/>
          <w:szCs w:val="24"/>
          <w:shd w:val="clear" w:color="auto" w:fill="FFFFFF"/>
        </w:rPr>
        <w:t>предмет их соответствия действующему законодательству</w:t>
      </w:r>
      <w:r w:rsidRPr="000519F6">
        <w:rPr>
          <w:rFonts w:ascii="Times New Roman" w:hAnsi="Times New Roman" w:cs="Times New Roman"/>
          <w:sz w:val="24"/>
          <w:szCs w:val="24"/>
        </w:rPr>
        <w:t xml:space="preserve">, в случаях, определенных законодательством – независимую экспертизу. В установленные сроки нормативно-правовые акты предоставляются в Регистр нормативных правовых актов Воронежской области, ведением которого занимается Правовое управление Правительства Воронежской области.  </w:t>
      </w:r>
    </w:p>
    <w:p w:rsidR="000519F6" w:rsidRPr="000519F6" w:rsidRDefault="000519F6" w:rsidP="000519F6">
      <w:pPr>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 xml:space="preserve">С целью минимизации коррупционных проявлений работают комиссии по профилактике и предупреждению коррупции и по урегулированию конфликта интересов. </w:t>
      </w:r>
    </w:p>
    <w:p w:rsidR="000519F6" w:rsidRPr="000519F6" w:rsidRDefault="000519F6" w:rsidP="000519F6">
      <w:pPr>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Информация о деятельности органа местного самоуправления размещается в информационной сети Интернет на официальном сайте, на котором представлена информация об органе местного самоуправления, его структуре и должностных лицах, контактных данных, перечне актов, принимаемых администрацией, перечне муниципальных услуг, оказываемых в режиме «одного окна».</w:t>
      </w:r>
    </w:p>
    <w:p w:rsidR="000519F6" w:rsidRPr="000519F6" w:rsidRDefault="000519F6" w:rsidP="000519F6">
      <w:pPr>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Осуществляется мониторинг действующих нормативных правовых актов. Одним из основных направлений работы является оказание правовой, консультативной, методической и практической помощи муниципальным предприятиям по вопросам нормативно-правового регулирования их деятельности, а также в разработке документов распорядительного характера и внутреннего пользования.</w:t>
      </w:r>
    </w:p>
    <w:p w:rsidR="000519F6" w:rsidRPr="000519F6" w:rsidRDefault="000519F6" w:rsidP="000519F6">
      <w:pPr>
        <w:spacing w:after="0" w:line="240" w:lineRule="auto"/>
        <w:ind w:firstLine="708"/>
        <w:jc w:val="both"/>
        <w:rPr>
          <w:rFonts w:ascii="Times New Roman" w:hAnsi="Times New Roman" w:cs="Times New Roman"/>
          <w:color w:val="FF6600"/>
          <w:sz w:val="24"/>
          <w:szCs w:val="24"/>
        </w:rPr>
      </w:pPr>
      <w:r w:rsidRPr="000519F6">
        <w:rPr>
          <w:rFonts w:ascii="Times New Roman" w:hAnsi="Times New Roman" w:cs="Times New Roman"/>
          <w:sz w:val="24"/>
          <w:szCs w:val="24"/>
        </w:rPr>
        <w:t xml:space="preserve">Ведется работа с обращениями граждан в соответствии с требованиями Федерального закона от 02.05.2006 г. № 59-ФЗ «О порядке рассмотрения обращений граждан Российской Федерации». </w:t>
      </w:r>
      <w:r w:rsidRPr="000519F6">
        <w:rPr>
          <w:rFonts w:ascii="Times New Roman" w:hAnsi="Times New Roman" w:cs="Times New Roman"/>
          <w:color w:val="000000"/>
          <w:spacing w:val="2"/>
          <w:sz w:val="24"/>
          <w:szCs w:val="24"/>
        </w:rPr>
        <w:t xml:space="preserve">Общий документооборот администрации городского поселения за 2014 год составил </w:t>
      </w:r>
      <w:r w:rsidRPr="000519F6">
        <w:rPr>
          <w:rFonts w:ascii="Times New Roman" w:hAnsi="Times New Roman" w:cs="Times New Roman"/>
          <w:spacing w:val="2"/>
          <w:sz w:val="24"/>
          <w:szCs w:val="24"/>
        </w:rPr>
        <w:t>7413</w:t>
      </w:r>
      <w:r w:rsidRPr="000519F6">
        <w:rPr>
          <w:rFonts w:ascii="Times New Roman" w:hAnsi="Times New Roman" w:cs="Times New Roman"/>
          <w:color w:val="000000"/>
          <w:spacing w:val="2"/>
          <w:sz w:val="24"/>
          <w:szCs w:val="24"/>
        </w:rPr>
        <w:t xml:space="preserve"> документов, из них в адрес администрации городского поселения - город Павловск</w:t>
      </w:r>
      <w:r w:rsidRPr="000519F6">
        <w:rPr>
          <w:rFonts w:ascii="Times New Roman" w:hAnsi="Times New Roman" w:cs="Times New Roman"/>
          <w:sz w:val="24"/>
          <w:szCs w:val="24"/>
        </w:rPr>
        <w:t xml:space="preserve"> </w:t>
      </w:r>
      <w:r w:rsidRPr="000519F6">
        <w:rPr>
          <w:rFonts w:ascii="Times New Roman" w:hAnsi="Times New Roman" w:cs="Times New Roman"/>
          <w:color w:val="000000"/>
          <w:spacing w:val="3"/>
          <w:sz w:val="24"/>
          <w:szCs w:val="24"/>
        </w:rPr>
        <w:t>поступило 446</w:t>
      </w:r>
      <w:r w:rsidRPr="000519F6">
        <w:rPr>
          <w:rFonts w:ascii="Times New Roman" w:hAnsi="Times New Roman" w:cs="Times New Roman"/>
          <w:color w:val="FF0000"/>
          <w:spacing w:val="3"/>
          <w:sz w:val="24"/>
          <w:szCs w:val="24"/>
        </w:rPr>
        <w:t xml:space="preserve"> </w:t>
      </w:r>
      <w:r w:rsidRPr="000519F6">
        <w:rPr>
          <w:rFonts w:ascii="Times New Roman" w:hAnsi="Times New Roman" w:cs="Times New Roman"/>
          <w:spacing w:val="3"/>
          <w:sz w:val="24"/>
          <w:szCs w:val="24"/>
        </w:rPr>
        <w:t>обращений</w:t>
      </w:r>
      <w:r w:rsidRPr="000519F6">
        <w:rPr>
          <w:rFonts w:ascii="Times New Roman" w:hAnsi="Times New Roman" w:cs="Times New Roman"/>
          <w:b/>
          <w:bCs/>
          <w:spacing w:val="3"/>
          <w:sz w:val="24"/>
          <w:szCs w:val="24"/>
        </w:rPr>
        <w:t xml:space="preserve"> </w:t>
      </w:r>
      <w:r w:rsidRPr="000519F6">
        <w:rPr>
          <w:rFonts w:ascii="Times New Roman" w:hAnsi="Times New Roman" w:cs="Times New Roman"/>
          <w:spacing w:val="3"/>
          <w:sz w:val="24"/>
          <w:szCs w:val="24"/>
        </w:rPr>
        <w:t>граждан, в том числе 120 -</w:t>
      </w:r>
      <w:r w:rsidRPr="000519F6">
        <w:rPr>
          <w:rFonts w:ascii="Times New Roman" w:hAnsi="Times New Roman" w:cs="Times New Roman"/>
          <w:color w:val="FF0000"/>
          <w:spacing w:val="3"/>
          <w:sz w:val="24"/>
          <w:szCs w:val="24"/>
        </w:rPr>
        <w:t xml:space="preserve"> </w:t>
      </w:r>
      <w:r w:rsidRPr="000519F6">
        <w:rPr>
          <w:rFonts w:ascii="Times New Roman" w:hAnsi="Times New Roman" w:cs="Times New Roman"/>
          <w:spacing w:val="3"/>
          <w:sz w:val="24"/>
          <w:szCs w:val="24"/>
        </w:rPr>
        <w:t xml:space="preserve">на личном приеме.         </w:t>
      </w:r>
    </w:p>
    <w:p w:rsidR="000519F6" w:rsidRPr="000519F6" w:rsidRDefault="000519F6" w:rsidP="000519F6">
      <w:pPr>
        <w:shd w:val="clear" w:color="auto" w:fill="FFFFFF"/>
        <w:tabs>
          <w:tab w:val="left" w:leader="underscore" w:pos="451"/>
          <w:tab w:val="left" w:leader="underscore" w:pos="3077"/>
        </w:tabs>
        <w:spacing w:after="0" w:line="240" w:lineRule="auto"/>
        <w:ind w:left="5"/>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xml:space="preserve">          Анализ поступивших в администрацию городского поселения - город Павловск </w:t>
      </w:r>
      <w:r w:rsidRPr="000519F6">
        <w:rPr>
          <w:rFonts w:ascii="Times New Roman" w:hAnsi="Times New Roman" w:cs="Times New Roman"/>
          <w:color w:val="000000"/>
          <w:spacing w:val="3"/>
          <w:sz w:val="24"/>
          <w:szCs w:val="24"/>
        </w:rPr>
        <w:t xml:space="preserve">Павловского муниципального района </w:t>
      </w:r>
      <w:r w:rsidRPr="000519F6">
        <w:rPr>
          <w:rFonts w:ascii="Times New Roman" w:hAnsi="Times New Roman" w:cs="Times New Roman"/>
          <w:color w:val="000000"/>
          <w:spacing w:val="1"/>
          <w:sz w:val="24"/>
          <w:szCs w:val="24"/>
        </w:rPr>
        <w:t xml:space="preserve">обращений свидетельствует, что обращения разноплановые, вопросы, поднимаемые в обращениях, затрагивают различные сферы жизни граждан  </w:t>
      </w:r>
      <w:r w:rsidRPr="000519F6">
        <w:rPr>
          <w:rFonts w:ascii="Times New Roman" w:hAnsi="Times New Roman" w:cs="Times New Roman"/>
          <w:b/>
          <w:bCs/>
          <w:color w:val="000000"/>
          <w:spacing w:val="1"/>
          <w:sz w:val="24"/>
          <w:szCs w:val="24"/>
        </w:rPr>
        <w:t>слайд №</w:t>
      </w:r>
      <w:r w:rsidRPr="000519F6">
        <w:rPr>
          <w:rFonts w:ascii="Times New Roman" w:hAnsi="Times New Roman" w:cs="Times New Roman"/>
          <w:b/>
          <w:bCs/>
          <w:spacing w:val="1"/>
          <w:sz w:val="24"/>
          <w:szCs w:val="24"/>
        </w:rPr>
        <w:t>8</w:t>
      </w:r>
      <w:r w:rsidRPr="000519F6">
        <w:rPr>
          <w:rFonts w:ascii="Times New Roman" w:hAnsi="Times New Roman" w:cs="Times New Roman"/>
          <w:color w:val="000000"/>
          <w:spacing w:val="1"/>
          <w:sz w:val="24"/>
          <w:szCs w:val="24"/>
        </w:rPr>
        <w:t>.</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xml:space="preserve">Тематика обращений граждан в администрацию городского поселения - город Павловск Павловского муниципального района Воронежской области в 2014 году в процентном отношении от общего числа поступивших обращений распределилась следующим образом:  </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экономика – 58,3% или 260 обращений;</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жилищно-коммунальная сфера – 26,9%  или 120 обращений;</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государство, общество, политика – 6,5%  или 29 обращений;</w:t>
      </w:r>
    </w:p>
    <w:p w:rsidR="000519F6" w:rsidRPr="000519F6" w:rsidRDefault="000519F6" w:rsidP="000519F6">
      <w:pPr>
        <w:shd w:val="clear" w:color="auto" w:fill="FFFFFF"/>
        <w:spacing w:after="0" w:line="240" w:lineRule="auto"/>
        <w:jc w:val="both"/>
        <w:rPr>
          <w:rFonts w:ascii="Times New Roman" w:hAnsi="Times New Roman" w:cs="Times New Roman"/>
          <w:color w:val="000000"/>
          <w:spacing w:val="1"/>
          <w:sz w:val="24"/>
          <w:szCs w:val="24"/>
        </w:rPr>
      </w:pPr>
      <w:r w:rsidRPr="000519F6">
        <w:rPr>
          <w:rFonts w:ascii="Times New Roman" w:hAnsi="Times New Roman" w:cs="Times New Roman"/>
          <w:b/>
          <w:bCs/>
          <w:color w:val="000000"/>
          <w:spacing w:val="1"/>
          <w:sz w:val="24"/>
          <w:szCs w:val="24"/>
        </w:rPr>
        <w:tab/>
      </w:r>
      <w:r w:rsidRPr="000519F6">
        <w:rPr>
          <w:rFonts w:ascii="Times New Roman" w:hAnsi="Times New Roman" w:cs="Times New Roman"/>
          <w:color w:val="000000"/>
          <w:spacing w:val="1"/>
          <w:sz w:val="24"/>
          <w:szCs w:val="24"/>
        </w:rPr>
        <w:t>- оборона, безопасность, законность – 4,7%  или  21 обращение;</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xml:space="preserve">- социальная сфера –  3,6%  или 16 обращений. </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xml:space="preserve">Лидирующее место в обращениях граждан занимают вопросы, относящиеся к тематическому разделу </w:t>
      </w:r>
      <w:r w:rsidRPr="000519F6">
        <w:rPr>
          <w:rFonts w:ascii="Times New Roman" w:hAnsi="Times New Roman" w:cs="Times New Roman"/>
          <w:b/>
          <w:bCs/>
          <w:color w:val="000000"/>
          <w:spacing w:val="1"/>
          <w:sz w:val="24"/>
          <w:szCs w:val="24"/>
        </w:rPr>
        <w:t>«</w:t>
      </w:r>
      <w:r w:rsidRPr="000519F6">
        <w:rPr>
          <w:rFonts w:ascii="Times New Roman" w:hAnsi="Times New Roman" w:cs="Times New Roman"/>
          <w:color w:val="000000"/>
          <w:spacing w:val="1"/>
          <w:sz w:val="24"/>
          <w:szCs w:val="24"/>
        </w:rPr>
        <w:t xml:space="preserve">Экономика».  В своих обращениях заявители наиболее часто поднимают проблемы по тематике «Благоустройство городов и поселков. Обустройство придомовых территорий» - 163 обращения или 62,7 % от числа обращений по тематическому разделу «Экономика». </w:t>
      </w:r>
    </w:p>
    <w:p w:rsidR="000519F6" w:rsidRPr="000519F6" w:rsidRDefault="000519F6" w:rsidP="000519F6">
      <w:pPr>
        <w:shd w:val="clear" w:color="auto" w:fill="FFFFFF"/>
        <w:spacing w:after="0" w:line="240" w:lineRule="auto"/>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lastRenderedPageBreak/>
        <w:t xml:space="preserve">          Значительное место в обращениях граждан занимают вопросы, касающиеся тематического раздела «Жилищно-коммунальная сфера» - 120 обращений или 26,9 % от общего числа обращений, в том числе по вопросам:    </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w:t>
      </w:r>
      <w:r w:rsidRPr="000519F6">
        <w:rPr>
          <w:rFonts w:ascii="Times New Roman" w:hAnsi="Times New Roman" w:cs="Times New Roman"/>
          <w:sz w:val="24"/>
          <w:szCs w:val="24"/>
        </w:rPr>
        <w:t>Приватизация государственного и муниципального жилищного фонда. Рынок жилья» 30 обращений или 25%</w:t>
      </w:r>
      <w:r w:rsidRPr="000519F6">
        <w:rPr>
          <w:rFonts w:ascii="Times New Roman" w:hAnsi="Times New Roman" w:cs="Times New Roman"/>
          <w:color w:val="000000"/>
          <w:spacing w:val="1"/>
          <w:sz w:val="24"/>
          <w:szCs w:val="24"/>
        </w:rPr>
        <w:t xml:space="preserve"> от числа обращений по тематическому разделу,</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w:t>
      </w:r>
      <w:r w:rsidRPr="000519F6">
        <w:rPr>
          <w:rFonts w:ascii="Times New Roman" w:hAnsi="Times New Roman" w:cs="Times New Roman"/>
          <w:sz w:val="24"/>
          <w:szCs w:val="24"/>
        </w:rPr>
        <w:t xml:space="preserve">Борьба с антисанитарией. Уборка мусора» 13 обращений  или 10,8 % </w:t>
      </w:r>
      <w:r w:rsidRPr="000519F6">
        <w:rPr>
          <w:rFonts w:ascii="Times New Roman" w:hAnsi="Times New Roman" w:cs="Times New Roman"/>
          <w:color w:val="000000"/>
          <w:spacing w:val="1"/>
          <w:sz w:val="24"/>
          <w:szCs w:val="24"/>
        </w:rPr>
        <w:t xml:space="preserve">от числа обращений по тематическому разделу, </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w:t>
      </w:r>
      <w:r w:rsidRPr="000519F6">
        <w:rPr>
          <w:rFonts w:ascii="Times New Roman" w:hAnsi="Times New Roman" w:cs="Times New Roman"/>
          <w:sz w:val="24"/>
          <w:szCs w:val="24"/>
        </w:rPr>
        <w:t>Переселение из подвалов, бараков, коммуналок, общежитий, аварийных домов, ветхого жилья, санитарно-защитной зоны</w:t>
      </w:r>
      <w:r w:rsidRPr="000519F6">
        <w:rPr>
          <w:rFonts w:ascii="Times New Roman" w:hAnsi="Times New Roman" w:cs="Times New Roman"/>
          <w:color w:val="000000"/>
          <w:spacing w:val="1"/>
          <w:sz w:val="24"/>
          <w:szCs w:val="24"/>
        </w:rPr>
        <w:t xml:space="preserve">» 11 обращений или 9,2% от числа обращений по тематическому разделу, </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w:t>
      </w:r>
      <w:r w:rsidRPr="000519F6">
        <w:rPr>
          <w:rFonts w:ascii="Times New Roman" w:hAnsi="Times New Roman" w:cs="Times New Roman"/>
          <w:sz w:val="24"/>
          <w:szCs w:val="24"/>
        </w:rPr>
        <w:t xml:space="preserve">Обследование жилого фонда на предмет пригодности для проживания (ветхое и аварийное жилье)» 11 обращений или 9,2% </w:t>
      </w:r>
      <w:r w:rsidRPr="000519F6">
        <w:rPr>
          <w:rFonts w:ascii="Times New Roman" w:hAnsi="Times New Roman" w:cs="Times New Roman"/>
          <w:color w:val="000000"/>
          <w:spacing w:val="1"/>
          <w:sz w:val="24"/>
          <w:szCs w:val="24"/>
        </w:rPr>
        <w:t xml:space="preserve">от числа обращений по тематическому разделу. </w:t>
      </w:r>
    </w:p>
    <w:p w:rsidR="000519F6" w:rsidRPr="000519F6" w:rsidRDefault="000519F6" w:rsidP="000519F6">
      <w:pPr>
        <w:shd w:val="clear" w:color="auto" w:fill="FFFFFF"/>
        <w:spacing w:after="0" w:line="240" w:lineRule="auto"/>
        <w:ind w:firstLine="720"/>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xml:space="preserve">В 2014 году 21 обращение или 4,7% от общего числа обращений касались тематического раздела «Оборона, безопасность, законность» и все относились к теме «Конфликты на бытовой почве». </w:t>
      </w:r>
    </w:p>
    <w:p w:rsidR="000519F6" w:rsidRPr="000519F6" w:rsidRDefault="000519F6" w:rsidP="000519F6">
      <w:pPr>
        <w:shd w:val="clear" w:color="auto" w:fill="FFFFFF"/>
        <w:spacing w:after="0" w:line="240" w:lineRule="auto"/>
        <w:ind w:firstLine="720"/>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16 обращений или 3,6 % от общего числа обращений касались тематического раздела «Социальная сфера»,  а именно по вопросу:</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w:t>
      </w:r>
      <w:r w:rsidRPr="000519F6">
        <w:rPr>
          <w:rFonts w:ascii="Times New Roman" w:hAnsi="Times New Roman" w:cs="Times New Roman"/>
          <w:sz w:val="24"/>
          <w:szCs w:val="24"/>
        </w:rPr>
        <w:t xml:space="preserve">Безработица. Биржи труда. Трудоустройство. Организация общественных работ и т.д.» 3 обращения или 18,7% </w:t>
      </w:r>
      <w:r w:rsidRPr="000519F6">
        <w:rPr>
          <w:rFonts w:ascii="Times New Roman" w:hAnsi="Times New Roman" w:cs="Times New Roman"/>
          <w:color w:val="000000"/>
          <w:spacing w:val="1"/>
          <w:sz w:val="24"/>
          <w:szCs w:val="24"/>
        </w:rPr>
        <w:t xml:space="preserve">от числа обращений по тематическому разделу. </w:t>
      </w:r>
    </w:p>
    <w:p w:rsidR="000519F6" w:rsidRPr="000519F6" w:rsidRDefault="000519F6" w:rsidP="000519F6">
      <w:pPr>
        <w:shd w:val="clear" w:color="auto" w:fill="FFFFFF"/>
        <w:spacing w:after="0" w:line="240" w:lineRule="auto"/>
        <w:ind w:firstLine="708"/>
        <w:jc w:val="both"/>
        <w:rPr>
          <w:rFonts w:ascii="Times New Roman" w:hAnsi="Times New Roman" w:cs="Times New Roman"/>
          <w:color w:val="000000"/>
          <w:spacing w:val="1"/>
          <w:sz w:val="24"/>
          <w:szCs w:val="24"/>
        </w:rPr>
      </w:pPr>
      <w:r w:rsidRPr="000519F6">
        <w:rPr>
          <w:rFonts w:ascii="Times New Roman" w:hAnsi="Times New Roman" w:cs="Times New Roman"/>
          <w:color w:val="000000"/>
          <w:spacing w:val="1"/>
          <w:sz w:val="24"/>
          <w:szCs w:val="24"/>
        </w:rPr>
        <w:t>- «</w:t>
      </w:r>
      <w:r w:rsidRPr="000519F6">
        <w:rPr>
          <w:rFonts w:ascii="Times New Roman" w:hAnsi="Times New Roman" w:cs="Times New Roman"/>
          <w:sz w:val="24"/>
          <w:szCs w:val="24"/>
        </w:rPr>
        <w:t>Получение и использование материнского капитала»  3 обращения или 18,7%</w:t>
      </w:r>
      <w:r w:rsidRPr="000519F6">
        <w:rPr>
          <w:rFonts w:ascii="Times New Roman" w:hAnsi="Times New Roman" w:cs="Times New Roman"/>
          <w:color w:val="000000"/>
          <w:spacing w:val="1"/>
          <w:sz w:val="24"/>
          <w:szCs w:val="24"/>
        </w:rPr>
        <w:t xml:space="preserve"> от числа обращений по тематическому разделу. </w:t>
      </w:r>
    </w:p>
    <w:p w:rsidR="000519F6" w:rsidRPr="000519F6" w:rsidRDefault="000519F6" w:rsidP="000519F6">
      <w:pPr>
        <w:shd w:val="clear" w:color="auto" w:fill="FFFFFF"/>
        <w:spacing w:after="0" w:line="240" w:lineRule="auto"/>
        <w:ind w:firstLine="720"/>
        <w:jc w:val="both"/>
        <w:rPr>
          <w:rFonts w:ascii="Times New Roman" w:hAnsi="Times New Roman" w:cs="Times New Roman"/>
          <w:color w:val="000000"/>
          <w:spacing w:val="1"/>
          <w:sz w:val="24"/>
          <w:szCs w:val="24"/>
        </w:rPr>
      </w:pPr>
      <w:r w:rsidRPr="000519F6">
        <w:rPr>
          <w:rFonts w:ascii="Times New Roman" w:hAnsi="Times New Roman" w:cs="Times New Roman"/>
          <w:sz w:val="24"/>
          <w:szCs w:val="24"/>
        </w:rPr>
        <w:t>- «Оказание финансовой помощи» 4 обращения или 25%</w:t>
      </w:r>
      <w:r w:rsidRPr="000519F6">
        <w:rPr>
          <w:rFonts w:ascii="Times New Roman" w:hAnsi="Times New Roman" w:cs="Times New Roman"/>
          <w:color w:val="000000"/>
          <w:spacing w:val="1"/>
          <w:sz w:val="24"/>
          <w:szCs w:val="24"/>
        </w:rPr>
        <w:t xml:space="preserve"> от числа обращений по тематическому разделу. </w:t>
      </w:r>
    </w:p>
    <w:p w:rsidR="000519F6" w:rsidRPr="000519F6" w:rsidRDefault="000519F6" w:rsidP="000519F6">
      <w:pPr>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color w:val="000000"/>
          <w:spacing w:val="1"/>
          <w:sz w:val="24"/>
          <w:szCs w:val="24"/>
        </w:rPr>
        <w:t xml:space="preserve">Из рассмотренных обращений граждан 272 обращения </w:t>
      </w:r>
      <w:r w:rsidRPr="000519F6">
        <w:rPr>
          <w:rFonts w:ascii="Times New Roman" w:hAnsi="Times New Roman" w:cs="Times New Roman"/>
          <w:sz w:val="24"/>
          <w:szCs w:val="24"/>
        </w:rPr>
        <w:t xml:space="preserve">с результатом  рассмотрения «меры приняты»; 157 - с результатом  рассмотрения  «разъяснено»; 19 - частично удовлетворенных. </w:t>
      </w:r>
    </w:p>
    <w:p w:rsidR="000519F6" w:rsidRPr="000519F6" w:rsidRDefault="000519F6" w:rsidP="000519F6">
      <w:pPr>
        <w:spacing w:after="0" w:line="240" w:lineRule="auto"/>
        <w:jc w:val="both"/>
        <w:rPr>
          <w:rFonts w:ascii="Times New Roman" w:hAnsi="Times New Roman" w:cs="Times New Roman"/>
          <w:sz w:val="24"/>
          <w:szCs w:val="24"/>
        </w:rPr>
      </w:pPr>
      <w:r w:rsidRPr="000519F6">
        <w:rPr>
          <w:rFonts w:ascii="Times New Roman" w:hAnsi="Times New Roman" w:cs="Times New Roman"/>
          <w:sz w:val="24"/>
          <w:szCs w:val="24"/>
        </w:rPr>
        <w:tab/>
        <w:t>В филиале автономного учреждения «МФЦ» оказываются муниципальные услуги по 12 видам. В 2014 году общее их число составило – 4852, в том числе:</w:t>
      </w:r>
    </w:p>
    <w:p w:rsidR="000519F6" w:rsidRPr="000519F6" w:rsidRDefault="000519F6" w:rsidP="000519F6">
      <w:pPr>
        <w:spacing w:after="0" w:line="240" w:lineRule="auto"/>
        <w:ind w:firstLine="708"/>
        <w:jc w:val="both"/>
        <w:rPr>
          <w:rFonts w:ascii="Times New Roman" w:hAnsi="Times New Roman" w:cs="Times New Roman"/>
          <w:color w:val="FF0000"/>
          <w:sz w:val="24"/>
          <w:szCs w:val="24"/>
        </w:rPr>
      </w:pPr>
      <w:r w:rsidRPr="000519F6">
        <w:rPr>
          <w:rFonts w:ascii="Times New Roman" w:hAnsi="Times New Roman" w:cs="Times New Roman"/>
          <w:sz w:val="24"/>
          <w:szCs w:val="24"/>
        </w:rPr>
        <w:t>-</w:t>
      </w:r>
      <w:r w:rsidRPr="000519F6">
        <w:rPr>
          <w:rFonts w:ascii="Times New Roman" w:hAnsi="Times New Roman" w:cs="Times New Roman"/>
          <w:color w:val="000000"/>
          <w:sz w:val="24"/>
          <w:szCs w:val="24"/>
        </w:rPr>
        <w:t xml:space="preserve">  выдача справок,  выписок из домовой книги – 4664,</w:t>
      </w:r>
    </w:p>
    <w:p w:rsidR="000519F6" w:rsidRPr="000519F6" w:rsidRDefault="000519F6" w:rsidP="000519F6">
      <w:pPr>
        <w:spacing w:after="0" w:line="240" w:lineRule="auto"/>
        <w:jc w:val="both"/>
        <w:rPr>
          <w:rFonts w:ascii="Times New Roman" w:hAnsi="Times New Roman" w:cs="Times New Roman"/>
          <w:color w:val="000000"/>
          <w:sz w:val="24"/>
          <w:szCs w:val="24"/>
        </w:rPr>
      </w:pPr>
      <w:r w:rsidRPr="000519F6">
        <w:rPr>
          <w:rFonts w:ascii="Times New Roman" w:hAnsi="Times New Roman" w:cs="Times New Roman"/>
          <w:sz w:val="24"/>
          <w:szCs w:val="24"/>
        </w:rPr>
        <w:tab/>
        <w:t>- п</w:t>
      </w:r>
      <w:r w:rsidRPr="000519F6">
        <w:rPr>
          <w:rFonts w:ascii="Times New Roman" w:hAnsi="Times New Roman" w:cs="Times New Roman"/>
          <w:color w:val="000000"/>
          <w:sz w:val="24"/>
          <w:szCs w:val="24"/>
        </w:rPr>
        <w:t xml:space="preserve">ередача в собственность граждан жилых помещений в порядке приватизации – </w:t>
      </w:r>
      <w:r w:rsidRPr="000519F6">
        <w:rPr>
          <w:rFonts w:ascii="Times New Roman" w:hAnsi="Times New Roman" w:cs="Times New Roman"/>
          <w:sz w:val="24"/>
          <w:szCs w:val="24"/>
        </w:rPr>
        <w:t>13,</w:t>
      </w:r>
    </w:p>
    <w:p w:rsidR="000519F6" w:rsidRPr="000519F6" w:rsidRDefault="000519F6" w:rsidP="000519F6">
      <w:pPr>
        <w:spacing w:after="0" w:line="240" w:lineRule="auto"/>
        <w:jc w:val="both"/>
        <w:rPr>
          <w:rFonts w:ascii="Times New Roman" w:hAnsi="Times New Roman" w:cs="Times New Roman"/>
          <w:color w:val="000000"/>
          <w:sz w:val="24"/>
          <w:szCs w:val="24"/>
        </w:rPr>
      </w:pPr>
      <w:r w:rsidRPr="000519F6">
        <w:rPr>
          <w:rFonts w:ascii="Times New Roman" w:hAnsi="Times New Roman" w:cs="Times New Roman"/>
          <w:color w:val="000000"/>
          <w:sz w:val="24"/>
          <w:szCs w:val="24"/>
        </w:rPr>
        <w:tab/>
        <w:t>- подготовка и выдача документов, регулируемых градостроительным законодательством – 11,</w:t>
      </w:r>
    </w:p>
    <w:p w:rsidR="000519F6" w:rsidRPr="000519F6" w:rsidRDefault="000519F6" w:rsidP="000519F6">
      <w:pPr>
        <w:spacing w:after="0" w:line="240" w:lineRule="auto"/>
        <w:ind w:firstLine="708"/>
        <w:jc w:val="both"/>
        <w:rPr>
          <w:rFonts w:ascii="Times New Roman" w:hAnsi="Times New Roman" w:cs="Times New Roman"/>
          <w:color w:val="000000"/>
          <w:sz w:val="24"/>
          <w:szCs w:val="24"/>
        </w:rPr>
      </w:pPr>
      <w:r w:rsidRPr="000519F6">
        <w:rPr>
          <w:rFonts w:ascii="Times New Roman" w:hAnsi="Times New Roman" w:cs="Times New Roman"/>
          <w:color w:val="000000"/>
          <w:sz w:val="24"/>
          <w:szCs w:val="24"/>
        </w:rPr>
        <w:t>- прием заявлений, документов, а также постановка граждан на учет в качестве нуждающихся в жилых помещениях – 132,</w:t>
      </w:r>
    </w:p>
    <w:p w:rsidR="000519F6" w:rsidRPr="000519F6" w:rsidRDefault="000519F6" w:rsidP="000519F6">
      <w:pPr>
        <w:spacing w:after="0" w:line="240" w:lineRule="auto"/>
        <w:ind w:firstLine="708"/>
        <w:jc w:val="both"/>
        <w:rPr>
          <w:rFonts w:ascii="Times New Roman" w:hAnsi="Times New Roman" w:cs="Times New Roman"/>
          <w:color w:val="000000"/>
          <w:sz w:val="24"/>
          <w:szCs w:val="24"/>
        </w:rPr>
      </w:pPr>
      <w:r w:rsidRPr="000519F6">
        <w:rPr>
          <w:rFonts w:ascii="Times New Roman" w:hAnsi="Times New Roman" w:cs="Times New Roman"/>
          <w:color w:val="000000"/>
          <w:sz w:val="24"/>
          <w:szCs w:val="24"/>
        </w:rPr>
        <w:t>- выдача копии архивных документов – 1.</w:t>
      </w:r>
    </w:p>
    <w:p w:rsidR="000519F6" w:rsidRPr="000519F6" w:rsidRDefault="000519F6" w:rsidP="000519F6">
      <w:pPr>
        <w:spacing w:after="0" w:line="240" w:lineRule="auto"/>
        <w:ind w:firstLine="708"/>
        <w:jc w:val="both"/>
        <w:rPr>
          <w:rFonts w:ascii="Times New Roman" w:hAnsi="Times New Roman" w:cs="Times New Roman"/>
          <w:color w:val="000000"/>
          <w:sz w:val="24"/>
          <w:szCs w:val="24"/>
        </w:rPr>
      </w:pPr>
    </w:p>
    <w:p w:rsidR="000519F6" w:rsidRPr="000519F6" w:rsidRDefault="00530A25" w:rsidP="00530A25">
      <w:pPr>
        <w:pStyle w:val="a4"/>
        <w:tabs>
          <w:tab w:val="left" w:pos="1080"/>
          <w:tab w:val="num" w:pos="2160"/>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М</w:t>
      </w:r>
      <w:r w:rsidR="000519F6" w:rsidRPr="000519F6">
        <w:rPr>
          <w:rFonts w:ascii="Times New Roman" w:hAnsi="Times New Roman" w:cs="Times New Roman"/>
          <w:sz w:val="24"/>
          <w:szCs w:val="24"/>
        </w:rPr>
        <w:t>униципальный заказ</w:t>
      </w:r>
    </w:p>
    <w:p w:rsidR="000519F6" w:rsidRPr="000519F6" w:rsidRDefault="000519F6" w:rsidP="000519F6">
      <w:pPr>
        <w:spacing w:after="0" w:line="240" w:lineRule="auto"/>
        <w:ind w:left="60" w:firstLine="648"/>
        <w:jc w:val="both"/>
        <w:rPr>
          <w:rFonts w:ascii="Times New Roman" w:hAnsi="Times New Roman" w:cs="Times New Roman"/>
          <w:sz w:val="24"/>
          <w:szCs w:val="24"/>
        </w:rPr>
      </w:pPr>
    </w:p>
    <w:p w:rsidR="000519F6" w:rsidRPr="000519F6" w:rsidRDefault="000519F6" w:rsidP="000519F6">
      <w:pPr>
        <w:spacing w:after="0" w:line="240" w:lineRule="auto"/>
        <w:ind w:left="60" w:firstLine="648"/>
        <w:jc w:val="both"/>
        <w:rPr>
          <w:rFonts w:ascii="Times New Roman" w:hAnsi="Times New Roman" w:cs="Times New Roman"/>
          <w:sz w:val="24"/>
          <w:szCs w:val="24"/>
        </w:rPr>
      </w:pPr>
      <w:r w:rsidRPr="000519F6">
        <w:rPr>
          <w:rFonts w:ascii="Times New Roman" w:hAnsi="Times New Roman" w:cs="Times New Roman"/>
          <w:sz w:val="24"/>
          <w:szCs w:val="24"/>
        </w:rPr>
        <w:t>В 2014 г. было проведено 82 процедуры по размещению муниципального заказа для нужд городского поселения: 54 электронных аукциона, 17 запросов котировок, 2 запроса предложений и  2 открытых конкурса.</w:t>
      </w:r>
    </w:p>
    <w:p w:rsidR="000519F6" w:rsidRPr="000519F6" w:rsidRDefault="000519F6" w:rsidP="000519F6">
      <w:pPr>
        <w:spacing w:after="0" w:line="240" w:lineRule="auto"/>
        <w:ind w:left="60"/>
        <w:jc w:val="both"/>
        <w:rPr>
          <w:rFonts w:ascii="Times New Roman" w:hAnsi="Times New Roman" w:cs="Times New Roman"/>
          <w:sz w:val="24"/>
          <w:szCs w:val="24"/>
        </w:rPr>
      </w:pPr>
      <w:r w:rsidRPr="000519F6">
        <w:rPr>
          <w:rFonts w:ascii="Times New Roman" w:hAnsi="Times New Roman" w:cs="Times New Roman"/>
          <w:sz w:val="24"/>
          <w:szCs w:val="24"/>
        </w:rPr>
        <w:tab/>
        <w:t>По результатам размещения заказа было заключено 68 муниципальных контрактов на сумму 205,2 млн. рублей. Муниципальные контракты с единственным поставщиком (подрядчиком) заключены на сумму 3,9 млн. рублей. В результате проведения процедур муниципального заказа за 2014 год было сэкономлено 3,3 млн. рублей бюджетных средств.</w:t>
      </w:r>
    </w:p>
    <w:p w:rsidR="000519F6" w:rsidRPr="000519F6" w:rsidRDefault="000519F6" w:rsidP="000519F6">
      <w:pPr>
        <w:pStyle w:val="aa"/>
        <w:ind w:left="0" w:firstLine="561"/>
        <w:jc w:val="both"/>
        <w:rPr>
          <w:sz w:val="24"/>
          <w:szCs w:val="24"/>
        </w:rPr>
      </w:pPr>
      <w:r w:rsidRPr="000519F6">
        <w:rPr>
          <w:sz w:val="24"/>
          <w:szCs w:val="24"/>
        </w:rPr>
        <w:tab/>
      </w:r>
    </w:p>
    <w:p w:rsidR="000519F6" w:rsidRPr="000519F6" w:rsidRDefault="000519F6" w:rsidP="00530A25">
      <w:pPr>
        <w:pStyle w:val="a4"/>
        <w:tabs>
          <w:tab w:val="left" w:pos="1080"/>
          <w:tab w:val="num" w:pos="2160"/>
        </w:tabs>
        <w:spacing w:before="0" w:beforeAutospacing="0" w:after="0" w:afterAutospacing="0"/>
        <w:jc w:val="center"/>
        <w:rPr>
          <w:rFonts w:ascii="Times New Roman" w:hAnsi="Times New Roman" w:cs="Times New Roman"/>
          <w:sz w:val="24"/>
          <w:szCs w:val="24"/>
        </w:rPr>
      </w:pPr>
      <w:r w:rsidRPr="000519F6">
        <w:rPr>
          <w:rFonts w:ascii="Times New Roman" w:hAnsi="Times New Roman" w:cs="Times New Roman"/>
          <w:sz w:val="24"/>
          <w:szCs w:val="24"/>
        </w:rPr>
        <w:t>Пасс</w:t>
      </w:r>
      <w:r>
        <w:rPr>
          <w:rFonts w:ascii="Times New Roman" w:hAnsi="Times New Roman" w:cs="Times New Roman"/>
          <w:sz w:val="24"/>
          <w:szCs w:val="24"/>
        </w:rPr>
        <w:t>ажирское обслуживание населения</w:t>
      </w:r>
    </w:p>
    <w:p w:rsidR="000519F6" w:rsidRPr="000519F6" w:rsidRDefault="000519F6" w:rsidP="000519F6">
      <w:pPr>
        <w:shd w:val="clear" w:color="auto" w:fill="FFFFFF"/>
        <w:spacing w:before="100" w:beforeAutospacing="1" w:after="0" w:line="240" w:lineRule="auto"/>
        <w:ind w:firstLine="720"/>
        <w:jc w:val="both"/>
        <w:rPr>
          <w:rFonts w:ascii="Times New Roman" w:hAnsi="Times New Roman" w:cs="Times New Roman"/>
          <w:color w:val="000000"/>
          <w:sz w:val="24"/>
          <w:szCs w:val="24"/>
        </w:rPr>
      </w:pPr>
      <w:r w:rsidRPr="000519F6">
        <w:rPr>
          <w:rFonts w:ascii="Times New Roman" w:hAnsi="Times New Roman" w:cs="Times New Roman"/>
          <w:color w:val="000000"/>
          <w:sz w:val="24"/>
          <w:szCs w:val="24"/>
        </w:rPr>
        <w:t xml:space="preserve">Пассажирское обслуживание населения на территории городского поселения осуществлялось до 2014 года на основании договоров, заключенных                                 по результатам проведенного открытого конкурса в 2011 г. с ИП  </w:t>
      </w:r>
      <w:proofErr w:type="spellStart"/>
      <w:r w:rsidRPr="000519F6">
        <w:rPr>
          <w:rFonts w:ascii="Times New Roman" w:hAnsi="Times New Roman" w:cs="Times New Roman"/>
          <w:color w:val="000000"/>
          <w:sz w:val="24"/>
          <w:szCs w:val="24"/>
        </w:rPr>
        <w:t>Дутов</w:t>
      </w:r>
      <w:proofErr w:type="spellEnd"/>
      <w:r w:rsidRPr="000519F6">
        <w:rPr>
          <w:rFonts w:ascii="Times New Roman" w:hAnsi="Times New Roman" w:cs="Times New Roman"/>
          <w:color w:val="000000"/>
          <w:sz w:val="24"/>
          <w:szCs w:val="24"/>
        </w:rPr>
        <w:t xml:space="preserve"> В.Т. </w:t>
      </w:r>
      <w:proofErr w:type="gramStart"/>
      <w:r w:rsidRPr="000519F6">
        <w:rPr>
          <w:rFonts w:ascii="Times New Roman" w:hAnsi="Times New Roman" w:cs="Times New Roman"/>
          <w:color w:val="000000"/>
          <w:sz w:val="24"/>
          <w:szCs w:val="24"/>
        </w:rPr>
        <w:t>и ООО</w:t>
      </w:r>
      <w:proofErr w:type="gramEnd"/>
      <w:r w:rsidRPr="000519F6">
        <w:rPr>
          <w:rFonts w:ascii="Times New Roman" w:hAnsi="Times New Roman" w:cs="Times New Roman"/>
          <w:color w:val="000000"/>
          <w:sz w:val="24"/>
          <w:szCs w:val="24"/>
        </w:rPr>
        <w:t>  «</w:t>
      </w:r>
      <w:proofErr w:type="spellStart"/>
      <w:r w:rsidRPr="000519F6">
        <w:rPr>
          <w:rFonts w:ascii="Times New Roman" w:hAnsi="Times New Roman" w:cs="Times New Roman"/>
          <w:color w:val="000000"/>
          <w:sz w:val="24"/>
          <w:szCs w:val="24"/>
        </w:rPr>
        <w:t>Павловскавтотранс</w:t>
      </w:r>
      <w:proofErr w:type="spellEnd"/>
      <w:r w:rsidRPr="000519F6">
        <w:rPr>
          <w:rFonts w:ascii="Times New Roman" w:hAnsi="Times New Roman" w:cs="Times New Roman"/>
          <w:color w:val="000000"/>
          <w:sz w:val="24"/>
          <w:szCs w:val="24"/>
        </w:rPr>
        <w:t xml:space="preserve">».  </w:t>
      </w:r>
    </w:p>
    <w:p w:rsidR="000519F6" w:rsidRPr="000519F6" w:rsidRDefault="000519F6" w:rsidP="000519F6">
      <w:pPr>
        <w:shd w:val="clear" w:color="auto" w:fill="FFFFFF"/>
        <w:spacing w:before="100" w:beforeAutospacing="1" w:after="0" w:line="240" w:lineRule="auto"/>
        <w:ind w:firstLine="720"/>
        <w:jc w:val="both"/>
        <w:rPr>
          <w:rFonts w:ascii="Times New Roman" w:hAnsi="Times New Roman" w:cs="Times New Roman"/>
          <w:color w:val="000000"/>
          <w:sz w:val="24"/>
          <w:szCs w:val="24"/>
        </w:rPr>
      </w:pPr>
      <w:r w:rsidRPr="000519F6">
        <w:rPr>
          <w:rFonts w:ascii="Times New Roman" w:hAnsi="Times New Roman" w:cs="Times New Roman"/>
          <w:color w:val="000000"/>
          <w:sz w:val="24"/>
          <w:szCs w:val="24"/>
        </w:rPr>
        <w:lastRenderedPageBreak/>
        <w:t xml:space="preserve"> В декабре 2014 года был проведен открытый конкурс на право заключения договоров на выполнение пассажирских перевозок по маршрутам регулярного городского сообщения на территории городского поселения – город Павловск. По итогам конкурса в 2015 году были заключены договора на выполнение пассажирских перевозок сроком на 5 лет с ООО «</w:t>
      </w:r>
      <w:proofErr w:type="spellStart"/>
      <w:r w:rsidRPr="000519F6">
        <w:rPr>
          <w:rFonts w:ascii="Times New Roman" w:hAnsi="Times New Roman" w:cs="Times New Roman"/>
          <w:color w:val="000000"/>
          <w:sz w:val="24"/>
          <w:szCs w:val="24"/>
        </w:rPr>
        <w:t>Павловскавтотранс</w:t>
      </w:r>
      <w:proofErr w:type="spellEnd"/>
      <w:r w:rsidRPr="000519F6">
        <w:rPr>
          <w:rFonts w:ascii="Times New Roman" w:hAnsi="Times New Roman" w:cs="Times New Roman"/>
          <w:color w:val="000000"/>
          <w:sz w:val="24"/>
          <w:szCs w:val="24"/>
        </w:rPr>
        <w:t xml:space="preserve">» и ИП </w:t>
      </w:r>
      <w:proofErr w:type="spellStart"/>
      <w:r w:rsidRPr="000519F6">
        <w:rPr>
          <w:rFonts w:ascii="Times New Roman" w:hAnsi="Times New Roman" w:cs="Times New Roman"/>
          <w:color w:val="000000"/>
          <w:sz w:val="24"/>
          <w:szCs w:val="24"/>
        </w:rPr>
        <w:t>Дутов</w:t>
      </w:r>
      <w:proofErr w:type="spellEnd"/>
      <w:r w:rsidRPr="000519F6">
        <w:rPr>
          <w:rFonts w:ascii="Times New Roman" w:hAnsi="Times New Roman" w:cs="Times New Roman"/>
          <w:color w:val="000000"/>
          <w:sz w:val="24"/>
          <w:szCs w:val="24"/>
        </w:rPr>
        <w:t xml:space="preserve"> В. Т.</w:t>
      </w:r>
    </w:p>
    <w:p w:rsidR="000519F6" w:rsidRPr="000519F6" w:rsidRDefault="000519F6" w:rsidP="000519F6">
      <w:pPr>
        <w:shd w:val="clear" w:color="auto" w:fill="FFFFFF"/>
        <w:spacing w:before="100" w:beforeAutospacing="1" w:after="0" w:line="240" w:lineRule="auto"/>
        <w:ind w:firstLine="720"/>
        <w:jc w:val="both"/>
        <w:rPr>
          <w:rFonts w:ascii="Times New Roman" w:hAnsi="Times New Roman" w:cs="Times New Roman"/>
          <w:color w:val="000000"/>
          <w:sz w:val="24"/>
          <w:szCs w:val="24"/>
        </w:rPr>
      </w:pPr>
      <w:r w:rsidRPr="000519F6">
        <w:rPr>
          <w:rFonts w:ascii="Times New Roman" w:hAnsi="Times New Roman" w:cs="Times New Roman"/>
          <w:color w:val="000000"/>
          <w:sz w:val="24"/>
          <w:szCs w:val="24"/>
        </w:rPr>
        <w:t>В 2014 г. пассажирские перевозки осуществлялись по утвержденной маршрутной сети, учитывающей увеличение количества рейсов на рынок «</w:t>
      </w:r>
      <w:proofErr w:type="spellStart"/>
      <w:r w:rsidRPr="000519F6">
        <w:rPr>
          <w:rFonts w:ascii="Times New Roman" w:hAnsi="Times New Roman" w:cs="Times New Roman"/>
          <w:color w:val="000000"/>
          <w:sz w:val="24"/>
          <w:szCs w:val="24"/>
        </w:rPr>
        <w:t>Новославянский</w:t>
      </w:r>
      <w:proofErr w:type="spellEnd"/>
      <w:r w:rsidRPr="000519F6">
        <w:rPr>
          <w:rFonts w:ascii="Times New Roman" w:hAnsi="Times New Roman" w:cs="Times New Roman"/>
          <w:color w:val="000000"/>
          <w:sz w:val="24"/>
          <w:szCs w:val="24"/>
        </w:rPr>
        <w:t>», пос. Юбилейный, ЦРБ. Изменено расписание движения автобусов с учетом увеличения количества рейсов в утренние часы. Маршрутная сеть была дополнена новым маршрутом движения через п. Восточный протяженностью 4,5 км. Общая протяженность маршрутной сети  увеличилась на 8,4% и составляет 57 км.</w:t>
      </w:r>
    </w:p>
    <w:p w:rsidR="000519F6" w:rsidRPr="000519F6" w:rsidRDefault="000519F6" w:rsidP="000519F6">
      <w:pPr>
        <w:shd w:val="clear" w:color="auto" w:fill="FFFFFF"/>
        <w:spacing w:before="100" w:beforeAutospacing="1" w:after="0" w:line="240" w:lineRule="auto"/>
        <w:ind w:firstLine="720"/>
        <w:jc w:val="both"/>
        <w:rPr>
          <w:rFonts w:ascii="Times New Roman" w:hAnsi="Times New Roman" w:cs="Times New Roman"/>
          <w:color w:val="000000"/>
          <w:sz w:val="24"/>
          <w:szCs w:val="24"/>
        </w:rPr>
      </w:pPr>
      <w:r w:rsidRPr="000519F6">
        <w:rPr>
          <w:rFonts w:ascii="Times New Roman" w:hAnsi="Times New Roman" w:cs="Times New Roman"/>
          <w:color w:val="000000"/>
          <w:sz w:val="24"/>
          <w:szCs w:val="24"/>
        </w:rPr>
        <w:t xml:space="preserve">На сегодняшний день, специалистом администрации города совместно с административной комиссией Павловского муниципального района проводятся рейды по обследованию маршрутов движения городского транспорта, знаков дорожного движения, состояния асфальтового покрытия, наличию дорожной разметки, состоянию остановочных павильонов. Также был осуществлен </w:t>
      </w:r>
      <w:proofErr w:type="gramStart"/>
      <w:r w:rsidRPr="000519F6">
        <w:rPr>
          <w:rFonts w:ascii="Times New Roman" w:hAnsi="Times New Roman" w:cs="Times New Roman"/>
          <w:color w:val="000000"/>
          <w:sz w:val="24"/>
          <w:szCs w:val="24"/>
        </w:rPr>
        <w:t>контроль за</w:t>
      </w:r>
      <w:proofErr w:type="gramEnd"/>
      <w:r w:rsidRPr="000519F6">
        <w:rPr>
          <w:rFonts w:ascii="Times New Roman" w:hAnsi="Times New Roman" w:cs="Times New Roman"/>
          <w:color w:val="000000"/>
          <w:sz w:val="24"/>
          <w:szCs w:val="24"/>
        </w:rPr>
        <w:t xml:space="preserve"> соблюдением временного режима на маршрутах движения пассажирского транспорта перевозчиками.</w:t>
      </w:r>
    </w:p>
    <w:p w:rsidR="000519F6" w:rsidRDefault="000519F6" w:rsidP="000519F6">
      <w:pPr>
        <w:shd w:val="clear" w:color="auto" w:fill="FFFFFF"/>
        <w:spacing w:before="100" w:beforeAutospacing="1" w:after="0" w:line="240" w:lineRule="auto"/>
        <w:ind w:firstLine="720"/>
        <w:jc w:val="both"/>
        <w:rPr>
          <w:rFonts w:ascii="Times New Roman" w:hAnsi="Times New Roman" w:cs="Times New Roman"/>
          <w:color w:val="000000"/>
          <w:sz w:val="24"/>
          <w:szCs w:val="24"/>
        </w:rPr>
      </w:pPr>
      <w:r w:rsidRPr="000519F6">
        <w:rPr>
          <w:rFonts w:ascii="Times New Roman" w:hAnsi="Times New Roman" w:cs="Times New Roman"/>
          <w:color w:val="000000"/>
          <w:sz w:val="24"/>
          <w:szCs w:val="24"/>
        </w:rPr>
        <w:t xml:space="preserve">Разработан и утвержден проект организации дорожного движения (дислокация дорожных знаков и дорожной разметки) в </w:t>
      </w:r>
      <w:proofErr w:type="gramStart"/>
      <w:r w:rsidRPr="000519F6">
        <w:rPr>
          <w:rFonts w:ascii="Times New Roman" w:hAnsi="Times New Roman" w:cs="Times New Roman"/>
          <w:color w:val="000000"/>
          <w:sz w:val="24"/>
          <w:szCs w:val="24"/>
        </w:rPr>
        <w:t>г</w:t>
      </w:r>
      <w:proofErr w:type="gramEnd"/>
      <w:r w:rsidRPr="000519F6">
        <w:rPr>
          <w:rFonts w:ascii="Times New Roman" w:hAnsi="Times New Roman" w:cs="Times New Roman"/>
          <w:color w:val="000000"/>
          <w:sz w:val="24"/>
          <w:szCs w:val="24"/>
        </w:rPr>
        <w:t>. Павловск. Всё знаковое хозяйство, а также обустройство остановочных павильонов города приведено в соответствие с действующими нормами правил дорожного движения.</w:t>
      </w:r>
    </w:p>
    <w:p w:rsidR="000519F6" w:rsidRPr="000519F6" w:rsidRDefault="000519F6" w:rsidP="000519F6">
      <w:pPr>
        <w:shd w:val="clear" w:color="auto" w:fill="FFFFFF"/>
        <w:spacing w:after="0" w:line="240" w:lineRule="auto"/>
        <w:ind w:firstLine="720"/>
        <w:jc w:val="both"/>
        <w:rPr>
          <w:rFonts w:ascii="Times New Roman" w:hAnsi="Times New Roman" w:cs="Times New Roman"/>
          <w:color w:val="000000"/>
          <w:sz w:val="24"/>
          <w:szCs w:val="24"/>
        </w:rPr>
      </w:pPr>
    </w:p>
    <w:p w:rsidR="000519F6" w:rsidRPr="000519F6" w:rsidRDefault="000519F6" w:rsidP="00530A25">
      <w:pPr>
        <w:spacing w:after="0" w:line="240" w:lineRule="auto"/>
        <w:jc w:val="center"/>
        <w:rPr>
          <w:rFonts w:ascii="Times New Roman" w:hAnsi="Times New Roman" w:cs="Times New Roman"/>
          <w:sz w:val="24"/>
          <w:szCs w:val="24"/>
        </w:rPr>
      </w:pPr>
      <w:r w:rsidRPr="000519F6">
        <w:rPr>
          <w:rFonts w:ascii="Times New Roman" w:hAnsi="Times New Roman" w:cs="Times New Roman"/>
          <w:sz w:val="24"/>
          <w:szCs w:val="24"/>
        </w:rPr>
        <w:t>Перспективы развития на 2015 г.</w:t>
      </w:r>
    </w:p>
    <w:p w:rsidR="000519F6" w:rsidRPr="000519F6" w:rsidRDefault="000519F6" w:rsidP="000519F6">
      <w:pPr>
        <w:spacing w:after="0" w:line="240" w:lineRule="auto"/>
        <w:jc w:val="both"/>
        <w:rPr>
          <w:rFonts w:ascii="Times New Roman" w:hAnsi="Times New Roman" w:cs="Times New Roman"/>
          <w:sz w:val="24"/>
          <w:szCs w:val="24"/>
        </w:rPr>
      </w:pPr>
    </w:p>
    <w:p w:rsidR="000519F6" w:rsidRPr="000519F6" w:rsidRDefault="000519F6" w:rsidP="000519F6">
      <w:pPr>
        <w:pStyle w:val="a6"/>
        <w:tabs>
          <w:tab w:val="left" w:pos="709"/>
        </w:tabs>
        <w:ind w:firstLine="709"/>
        <w:jc w:val="both"/>
      </w:pPr>
      <w:r w:rsidRPr="000519F6">
        <w:t xml:space="preserve">В 2015 году планируется дальнейшее благоустройство территории города, занятой перспективной и индивидуальной жилой застройкой, проведение работ по водоотведению, </w:t>
      </w:r>
      <w:proofErr w:type="spellStart"/>
      <w:r w:rsidRPr="000519F6">
        <w:t>водо</w:t>
      </w:r>
      <w:proofErr w:type="spellEnd"/>
      <w:r w:rsidRPr="000519F6">
        <w:t>- и газоснабжению, в том числе:</w:t>
      </w:r>
    </w:p>
    <w:p w:rsidR="000519F6" w:rsidRPr="000519F6" w:rsidRDefault="000519F6" w:rsidP="000519F6">
      <w:pPr>
        <w:pStyle w:val="a6"/>
        <w:tabs>
          <w:tab w:val="left" w:pos="709"/>
        </w:tabs>
        <w:ind w:firstLine="709"/>
        <w:jc w:val="both"/>
      </w:pPr>
      <w:r w:rsidRPr="000519F6">
        <w:t xml:space="preserve">- продолжение строительства сетей водоснабжения и водоотведения в рамках реализации проекта: </w:t>
      </w:r>
      <w:proofErr w:type="gramStart"/>
      <w:r w:rsidRPr="000519F6">
        <w:t xml:space="preserve">«Сети инженерного обеспечения, в том числе водоснабжения и водоотведения по улицам Строительная, Ростовская, </w:t>
      </w:r>
      <w:proofErr w:type="spellStart"/>
      <w:r w:rsidRPr="000519F6">
        <w:t>Калачеевская</w:t>
      </w:r>
      <w:proofErr w:type="spellEnd"/>
      <w:r w:rsidRPr="000519F6">
        <w:t xml:space="preserve">, Домостроительная, Маршала Жукова, 300-летия флота, Березовая, Надежды, Марины Цветаевой, Урожайная, Слободская, Заводская, Планерная, Студенческая, Аэродромная, Рябиновая, Железнодорожная, Звездная, Депутатская, Весенняя, Спортивная, Почтовая, Озерная, Заполярная (п. Восточный-1, п. Восточный-2) г. Павловска Павловского муниципального района Воронежской области» </w:t>
      </w:r>
      <w:proofErr w:type="gramEnd"/>
    </w:p>
    <w:p w:rsidR="000519F6" w:rsidRPr="000519F6" w:rsidRDefault="000519F6" w:rsidP="000519F6">
      <w:pPr>
        <w:pStyle w:val="a6"/>
        <w:tabs>
          <w:tab w:val="left" w:pos="709"/>
        </w:tabs>
        <w:ind w:firstLine="709"/>
        <w:jc w:val="both"/>
      </w:pPr>
      <w:r w:rsidRPr="000519F6">
        <w:t>- реализация проекта: ««Комплексное благоустройство сквера по адресу: Воронежская область, город Павловск, микрорайон Северный» 1-ой и частично 2-ой очереди.</w:t>
      </w:r>
    </w:p>
    <w:p w:rsidR="000519F6" w:rsidRPr="000519F6" w:rsidRDefault="000519F6" w:rsidP="000519F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 строительство многоквартирного жилого дома в северо-восточной части кадастрового квартала 36:20:0100014 и переселение граждан из аварийного жилого фонда, приобретение 14 квартир для граждан, проживающих в аварийном многоквартирном доме, расположенном по адресам: 1 Мая, 33.</w:t>
      </w:r>
    </w:p>
    <w:p w:rsidR="000519F6" w:rsidRPr="000519F6" w:rsidRDefault="000519F6" w:rsidP="000519F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 xml:space="preserve">- строительство тротуара по ул. 40 лет Октября в районе корпуса 13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Гранитный.</w:t>
      </w:r>
    </w:p>
    <w:p w:rsidR="000519F6" w:rsidRPr="000519F6" w:rsidRDefault="000519F6" w:rsidP="000519F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 xml:space="preserve">- строительство тротуара от корпуса 29 микрорайона </w:t>
      </w:r>
      <w:proofErr w:type="gramStart"/>
      <w:r w:rsidRPr="000519F6">
        <w:rPr>
          <w:rFonts w:ascii="Times New Roman" w:hAnsi="Times New Roman" w:cs="Times New Roman"/>
          <w:sz w:val="24"/>
          <w:szCs w:val="24"/>
        </w:rPr>
        <w:t>Гранитный</w:t>
      </w:r>
      <w:proofErr w:type="gramEnd"/>
      <w:r w:rsidRPr="000519F6">
        <w:rPr>
          <w:rFonts w:ascii="Times New Roman" w:hAnsi="Times New Roman" w:cs="Times New Roman"/>
          <w:sz w:val="24"/>
          <w:szCs w:val="24"/>
        </w:rPr>
        <w:t xml:space="preserve"> до ул. Чайковского.</w:t>
      </w:r>
    </w:p>
    <w:p w:rsidR="000519F6" w:rsidRPr="000519F6" w:rsidRDefault="000519F6" w:rsidP="000519F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 xml:space="preserve">- в рамках празднования 70 летнего юбилея со дня Победы в ВОВ будет изготовлен и установлен бюст уроженца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xml:space="preserve">. Павловска героя Советского Союза Глебова Леонида Ивановича, также планируется произвести мощение прилегающей территории. </w:t>
      </w:r>
    </w:p>
    <w:p w:rsidR="000519F6" w:rsidRPr="000519F6" w:rsidRDefault="000519F6" w:rsidP="000519F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9F6">
        <w:rPr>
          <w:rFonts w:ascii="Times New Roman" w:hAnsi="Times New Roman" w:cs="Times New Roman"/>
          <w:sz w:val="24"/>
          <w:szCs w:val="24"/>
        </w:rPr>
        <w:t>- подача бюджетной заявки и начало реализации проекта «</w:t>
      </w:r>
      <w:proofErr w:type="spellStart"/>
      <w:r w:rsidRPr="000519F6">
        <w:rPr>
          <w:rFonts w:ascii="Times New Roman" w:hAnsi="Times New Roman" w:cs="Times New Roman"/>
          <w:sz w:val="24"/>
          <w:szCs w:val="24"/>
        </w:rPr>
        <w:t>Берегоукрепление</w:t>
      </w:r>
      <w:proofErr w:type="spellEnd"/>
      <w:r w:rsidRPr="000519F6">
        <w:rPr>
          <w:rFonts w:ascii="Times New Roman" w:hAnsi="Times New Roman" w:cs="Times New Roman"/>
          <w:sz w:val="24"/>
          <w:szCs w:val="24"/>
        </w:rPr>
        <w:t xml:space="preserve"> р. Дон в районе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Павловска Павловского муниципального района Воронежской области».</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В 2015 г. планируется разработка следующей документации: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lastRenderedPageBreak/>
        <w:t>- внесение изменений в генеральный план городского поселения – город Павловск Павловского муниципального района Воронежской области;</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внесение изменений в правила землепользования и застройки городского поселения – город Павловск;</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проект водоснабжения ул. Мичурина и ул. Садовая в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Павловске Воронежской области;</w:t>
      </w:r>
    </w:p>
    <w:p w:rsidR="000519F6" w:rsidRPr="000519F6" w:rsidRDefault="000519F6" w:rsidP="000519F6">
      <w:pPr>
        <w:suppressAutoHyphens/>
        <w:spacing w:after="0" w:line="240" w:lineRule="auto"/>
        <w:ind w:right="-55"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сметной документации на строительство пешеходного тротуара по ул. 40 лет Октября в районе корпуса 13 </w:t>
      </w:r>
      <w:proofErr w:type="spellStart"/>
      <w:r w:rsidRPr="000519F6">
        <w:rPr>
          <w:rFonts w:ascii="Times New Roman" w:hAnsi="Times New Roman" w:cs="Times New Roman"/>
          <w:sz w:val="24"/>
          <w:szCs w:val="24"/>
        </w:rPr>
        <w:t>мкр</w:t>
      </w:r>
      <w:proofErr w:type="spellEnd"/>
      <w:r w:rsidRPr="000519F6">
        <w:rPr>
          <w:rFonts w:ascii="Times New Roman" w:hAnsi="Times New Roman" w:cs="Times New Roman"/>
          <w:sz w:val="24"/>
          <w:szCs w:val="24"/>
        </w:rPr>
        <w:t>. Гранитный;</w:t>
      </w:r>
    </w:p>
    <w:p w:rsidR="000519F6" w:rsidRPr="000519F6" w:rsidRDefault="000519F6" w:rsidP="000519F6">
      <w:pPr>
        <w:suppressAutoHyphens/>
        <w:spacing w:after="0" w:line="240" w:lineRule="auto"/>
        <w:ind w:right="-55"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 проектно - сметной документации по благоустройству Тамбовского озера в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Павловске Воронежской области.</w:t>
      </w:r>
    </w:p>
    <w:p w:rsidR="000519F6" w:rsidRPr="000519F6" w:rsidRDefault="000519F6" w:rsidP="000519F6">
      <w:pPr>
        <w:suppressAutoHyphens/>
        <w:spacing w:after="0" w:line="240" w:lineRule="auto"/>
        <w:ind w:right="-55"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Участие в разработке проектно-сметной документации по строительству очистных сооружений в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Павловске Воронежской области.</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Получение заключения государственной экспертизы по проекту «Строительство автомобильной дороги общего пользования от ул. Донская до              ул. Мичурина в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Павловске протяженностью 1500 м».</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Получение заключения центра ценообразования о достоверности сметной стоимости по проектам «Комплексное благоустройство сквера по адресу: Воронежская область, город Павловск, 1 Мая» и «Комплексное благоустройство сквера по адресу: Воронежская область, город Павловск, 40 лет Октября».</w:t>
      </w:r>
    </w:p>
    <w:p w:rsidR="000519F6" w:rsidRPr="000519F6" w:rsidRDefault="000519F6" w:rsidP="000519F6">
      <w:pPr>
        <w:spacing w:after="0" w:line="240" w:lineRule="auto"/>
        <w:ind w:firstLine="720"/>
        <w:jc w:val="both"/>
        <w:rPr>
          <w:rFonts w:ascii="Times New Roman" w:hAnsi="Times New Roman" w:cs="Times New Roman"/>
          <w:sz w:val="24"/>
          <w:szCs w:val="24"/>
        </w:rPr>
      </w:pPr>
    </w:p>
    <w:p w:rsidR="000519F6" w:rsidRPr="000519F6" w:rsidRDefault="000519F6" w:rsidP="000519F6">
      <w:pPr>
        <w:spacing w:after="0" w:line="240" w:lineRule="auto"/>
        <w:ind w:firstLine="720"/>
        <w:rPr>
          <w:rFonts w:ascii="Times New Roman" w:hAnsi="Times New Roman" w:cs="Times New Roman"/>
          <w:sz w:val="24"/>
          <w:szCs w:val="24"/>
        </w:rPr>
      </w:pPr>
      <w:r w:rsidRPr="000519F6">
        <w:rPr>
          <w:rFonts w:ascii="Times New Roman" w:hAnsi="Times New Roman" w:cs="Times New Roman"/>
          <w:sz w:val="24"/>
          <w:szCs w:val="24"/>
        </w:rPr>
        <w:t>На  2015 год разработаны мероприятия по мобилизации дополнительных доходов в бюджет городского поселения – город Павловск:</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1. В соответствии с планом приватизации муниципального имущества и распоряжением администрации городского поселения – город Павловск от 16.01.2015г.№007-р «Об условиях приватизации имущества, находящегося в муниципальной собственности» объявлен открытый аукцион по продаже земельного участка общей площадью 1092 кв.м., расположенный по адресу: г</w:t>
      </w:r>
      <w:proofErr w:type="gramStart"/>
      <w:r w:rsidRPr="000519F6">
        <w:rPr>
          <w:rFonts w:ascii="Times New Roman" w:hAnsi="Times New Roman" w:cs="Times New Roman"/>
          <w:sz w:val="24"/>
          <w:szCs w:val="24"/>
        </w:rPr>
        <w:t>.П</w:t>
      </w:r>
      <w:proofErr w:type="gramEnd"/>
      <w:r w:rsidRPr="000519F6">
        <w:rPr>
          <w:rFonts w:ascii="Times New Roman" w:hAnsi="Times New Roman" w:cs="Times New Roman"/>
          <w:sz w:val="24"/>
          <w:szCs w:val="24"/>
        </w:rPr>
        <w:t>авловск,ул.Ленина,19, начальная цена  продажи на аукционе-1803,0 тыс.руб.</w:t>
      </w:r>
      <w:r w:rsidRPr="000519F6">
        <w:rPr>
          <w:rFonts w:ascii="Times New Roman" w:hAnsi="Times New Roman" w:cs="Times New Roman"/>
          <w:color w:val="000000"/>
          <w:sz w:val="24"/>
          <w:szCs w:val="24"/>
        </w:rPr>
        <w:br/>
      </w:r>
    </w:p>
    <w:p w:rsidR="000519F6" w:rsidRPr="000519F6" w:rsidRDefault="000519F6" w:rsidP="000519F6">
      <w:pPr>
        <w:spacing w:after="0" w:line="240" w:lineRule="auto"/>
        <w:ind w:firstLine="720"/>
        <w:jc w:val="both"/>
        <w:rPr>
          <w:rFonts w:ascii="Times New Roman" w:hAnsi="Times New Roman" w:cs="Times New Roman"/>
          <w:sz w:val="24"/>
          <w:szCs w:val="24"/>
        </w:rPr>
      </w:pPr>
      <w:proofErr w:type="gramStart"/>
      <w:r w:rsidRPr="000519F6">
        <w:rPr>
          <w:rFonts w:ascii="Times New Roman" w:hAnsi="Times New Roman" w:cs="Times New Roman"/>
          <w:sz w:val="24"/>
          <w:szCs w:val="24"/>
        </w:rPr>
        <w:t>2.В 2015 г. согласно плану приватизации муниципального имущества и в соответствии с Федеральным законом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может быть реализовано муниципальное имущество, расположенное по адресу</w:t>
      </w:r>
      <w:proofErr w:type="gramEnd"/>
      <w:r w:rsidRPr="000519F6">
        <w:rPr>
          <w:rFonts w:ascii="Times New Roman" w:hAnsi="Times New Roman" w:cs="Times New Roman"/>
          <w:sz w:val="24"/>
          <w:szCs w:val="24"/>
        </w:rPr>
        <w:t>: г</w:t>
      </w:r>
      <w:proofErr w:type="gramStart"/>
      <w:r w:rsidRPr="000519F6">
        <w:rPr>
          <w:rFonts w:ascii="Times New Roman" w:hAnsi="Times New Roman" w:cs="Times New Roman"/>
          <w:sz w:val="24"/>
          <w:szCs w:val="24"/>
        </w:rPr>
        <w:t>.П</w:t>
      </w:r>
      <w:proofErr w:type="gramEnd"/>
      <w:r w:rsidRPr="000519F6">
        <w:rPr>
          <w:rFonts w:ascii="Times New Roman" w:hAnsi="Times New Roman" w:cs="Times New Roman"/>
          <w:sz w:val="24"/>
          <w:szCs w:val="24"/>
        </w:rPr>
        <w:t>авловск.,ул.Лермонтова,2,общей площадью 50,1 кв.м.; 20,9кв.м.;178.5кв.м.-ИП Рязанцеву С.Ф  и 22,7 кв.м. –ИП Германову И.В.</w:t>
      </w:r>
    </w:p>
    <w:p w:rsidR="000519F6" w:rsidRPr="000519F6" w:rsidRDefault="000519F6" w:rsidP="000519F6">
      <w:pPr>
        <w:spacing w:after="0" w:line="240" w:lineRule="auto"/>
        <w:ind w:firstLine="708"/>
        <w:jc w:val="both"/>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proofErr w:type="gramStart"/>
      <w:r w:rsidRPr="000519F6">
        <w:rPr>
          <w:rFonts w:ascii="Times New Roman" w:hAnsi="Times New Roman" w:cs="Times New Roman"/>
          <w:sz w:val="24"/>
          <w:szCs w:val="24"/>
        </w:rPr>
        <w:t>3.В рамках реализации муниципальной программы «Обеспечение доступным и комфортным жильем и коммунальными услугами населения городского поселения – город Павловск Павловского муниципального района Воронежской области на 2011-2019 года», утвержденной Постановлением администрации городского поселения – город Павловск Павловского муниципального района Воронежской области от 10.12.2013 г. № 372, в собственность городского поселения – город Павловск в соответствии со ст. 16 Федерального закона от 29 декабря 2004</w:t>
      </w:r>
      <w:proofErr w:type="gramEnd"/>
      <w:r w:rsidRPr="000519F6">
        <w:rPr>
          <w:rFonts w:ascii="Times New Roman" w:hAnsi="Times New Roman" w:cs="Times New Roman"/>
          <w:sz w:val="24"/>
          <w:szCs w:val="24"/>
        </w:rPr>
        <w:t xml:space="preserve"> </w:t>
      </w:r>
      <w:proofErr w:type="gramStart"/>
      <w:r w:rsidRPr="000519F6">
        <w:rPr>
          <w:rFonts w:ascii="Times New Roman" w:hAnsi="Times New Roman" w:cs="Times New Roman"/>
          <w:sz w:val="24"/>
          <w:szCs w:val="24"/>
        </w:rPr>
        <w:t>г. N 189-ФЗ</w:t>
      </w:r>
      <w:r w:rsidRPr="000519F6">
        <w:rPr>
          <w:rFonts w:ascii="Times New Roman" w:hAnsi="Times New Roman" w:cs="Times New Roman"/>
          <w:sz w:val="24"/>
          <w:szCs w:val="24"/>
        </w:rPr>
        <w:br/>
        <w:t>"О введении в действие Жилищного кодекса Российской Федерации" перейдут земельные участки под многоквартирными домами, которые могут быть реализованы в целях пополнения доходной части бюджета (кроме земельного участка, расположенного по адресу: г. Павловск, пр.</w:t>
      </w:r>
      <w:proofErr w:type="gramEnd"/>
      <w:r w:rsidRPr="000519F6">
        <w:rPr>
          <w:rFonts w:ascii="Times New Roman" w:hAnsi="Times New Roman" w:cs="Times New Roman"/>
          <w:sz w:val="24"/>
          <w:szCs w:val="24"/>
        </w:rPr>
        <w:t xml:space="preserve"> Революции, дом 5):</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1. Земельный участок, адрес (местоположение)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xml:space="preserve">. Павловск,     ул. К. Маркса, дом 37, кадастровый номер  36:20:0100004:62, общей площадью 639 кв.м.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2. Земельный участок, адрес (местоположение)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xml:space="preserve">. Павловск, Усадьба ХПП, дом 3, кадастровый номер  36:20:0100039:43, общей площадью 1500 кв.м.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lastRenderedPageBreak/>
        <w:t xml:space="preserve">3. Земельный участок, адрес (местоположение)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xml:space="preserve">. Павловск, ул. Ленина, дом 16, кадастровый номер  36:20:0100020:397, общей площадью 450 кв.м.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4. Земельный участок, адрес (местоположение)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xml:space="preserve">. Павловск, ул. Набережная, дом 33, кадастровый номер  36:20:0100025:160, общей площадью  800 кв.м.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5. Земельный участок, адрес (местоположение)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xml:space="preserve">. Павловск, ул. К. Готвальда, дом 16, кадастровый номер  36:20:0100003:176, общей площадью 696 кв.м. </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6. Земельный участок, адрес (местоположение)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xml:space="preserve">. Павловск, пр. Революции, дом 5, кадастровый номер  36:20:0100020:394, общей площадью  690 кв.м. </w:t>
      </w:r>
    </w:p>
    <w:p w:rsidR="000519F6" w:rsidRPr="000519F6" w:rsidRDefault="000519F6" w:rsidP="000519F6">
      <w:pPr>
        <w:spacing w:after="0" w:line="240" w:lineRule="auto"/>
        <w:ind w:firstLine="720"/>
        <w:jc w:val="both"/>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 xml:space="preserve">Земельный участок, адрес (местоположение) </w:t>
      </w:r>
      <w:proofErr w:type="gramStart"/>
      <w:r w:rsidRPr="000519F6">
        <w:rPr>
          <w:rFonts w:ascii="Times New Roman" w:hAnsi="Times New Roman" w:cs="Times New Roman"/>
          <w:sz w:val="24"/>
          <w:szCs w:val="24"/>
        </w:rPr>
        <w:t>г</w:t>
      </w:r>
      <w:proofErr w:type="gramEnd"/>
      <w:r w:rsidRPr="000519F6">
        <w:rPr>
          <w:rFonts w:ascii="Times New Roman" w:hAnsi="Times New Roman" w:cs="Times New Roman"/>
          <w:sz w:val="24"/>
          <w:szCs w:val="24"/>
        </w:rPr>
        <w:t>. Павловск, ул. 1 Мая, дом 33, кадастровый номер  36:20:0100020:399, общей площадью 2404 кв.м., перейдет в собственность городского поселения – город Павловск не ранее 2016 года.</w:t>
      </w:r>
    </w:p>
    <w:p w:rsidR="000519F6" w:rsidRPr="000519F6" w:rsidRDefault="000519F6" w:rsidP="000519F6">
      <w:pPr>
        <w:spacing w:after="0" w:line="240" w:lineRule="auto"/>
        <w:ind w:firstLine="720"/>
        <w:jc w:val="both"/>
        <w:rPr>
          <w:rFonts w:ascii="Times New Roman" w:hAnsi="Times New Roman" w:cs="Times New Roman"/>
          <w:sz w:val="24"/>
          <w:szCs w:val="24"/>
        </w:rPr>
      </w:pP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4. Проведение инвентаризации объектов недвижимого имущества и земельных участков для расширения налогооблагаемой базы  и увеличение налоговых поступлений.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Проведение инвентаризации выделенных земельных участков, выданных разрешений на строительство с проверкой целевого использования земли и степени готовности строящихся объектов. Выявление лиц, уклоняющихся от государственной регистрации права собственности на законченные строительством объекты, с целью постановки объекта на налоговый учет.</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5.Организация содействия гражданам (при их обращении) в подготовке необходимых документов для оформления прав на земельные участки  под строительство.</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6.Организация работы по постановке на кадастровый учет земельных участков под многоквартирными домами, определение правообладателей земельных участков и  их долей.</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7.Организация работы по сокращению недоимки - дополнительные поступления в бюджет городского поселения.</w:t>
      </w:r>
    </w:p>
    <w:p w:rsidR="000519F6" w:rsidRPr="000519F6" w:rsidRDefault="000519F6" w:rsidP="000519F6">
      <w:pPr>
        <w:spacing w:after="0" w:line="240" w:lineRule="auto"/>
        <w:ind w:firstLine="720"/>
        <w:jc w:val="both"/>
        <w:rPr>
          <w:rFonts w:ascii="Times New Roman" w:hAnsi="Times New Roman" w:cs="Times New Roman"/>
          <w:sz w:val="24"/>
          <w:szCs w:val="24"/>
        </w:rPr>
      </w:pPr>
      <w:r w:rsidRPr="000519F6">
        <w:rPr>
          <w:rFonts w:ascii="Times New Roman" w:hAnsi="Times New Roman" w:cs="Times New Roman"/>
          <w:sz w:val="24"/>
          <w:szCs w:val="24"/>
        </w:rPr>
        <w:t>8.Организация работы по списанию безнадежной к взысканию задолженности по налоговым и неналоговым платежам в бюджет поселения</w:t>
      </w:r>
    </w:p>
    <w:p w:rsidR="000519F6" w:rsidRPr="000519F6" w:rsidRDefault="000519F6" w:rsidP="000519F6">
      <w:pPr>
        <w:spacing w:after="0" w:line="240" w:lineRule="auto"/>
        <w:jc w:val="both"/>
        <w:rPr>
          <w:rFonts w:ascii="Times New Roman" w:hAnsi="Times New Roman" w:cs="Times New Roman"/>
          <w:sz w:val="24"/>
          <w:szCs w:val="24"/>
        </w:rPr>
      </w:pPr>
    </w:p>
    <w:p w:rsidR="000519F6" w:rsidRPr="000519F6" w:rsidRDefault="000519F6" w:rsidP="000519F6">
      <w:pPr>
        <w:spacing w:after="0" w:line="240" w:lineRule="auto"/>
        <w:rPr>
          <w:rFonts w:ascii="Times New Roman" w:hAnsi="Times New Roman" w:cs="Times New Roman"/>
          <w:sz w:val="24"/>
          <w:szCs w:val="24"/>
        </w:rPr>
      </w:pPr>
    </w:p>
    <w:p w:rsidR="00FD3A19" w:rsidRPr="000519F6" w:rsidRDefault="00FD3A19">
      <w:pPr>
        <w:rPr>
          <w:rFonts w:ascii="Times New Roman" w:hAnsi="Times New Roman" w:cs="Times New Roman"/>
          <w:sz w:val="24"/>
          <w:szCs w:val="24"/>
        </w:rPr>
      </w:pPr>
    </w:p>
    <w:sectPr w:rsidR="00FD3A19" w:rsidRPr="000519F6" w:rsidSect="000519F6">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20C2A"/>
    <w:multiLevelType w:val="hybridMultilevel"/>
    <w:tmpl w:val="A616044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2D5F56C4"/>
    <w:multiLevelType w:val="hybridMultilevel"/>
    <w:tmpl w:val="68BEBB0E"/>
    <w:lvl w:ilvl="0" w:tplc="54DA86DA">
      <w:start w:val="1"/>
      <w:numFmt w:val="decimal"/>
      <w:lvlText w:val="%1."/>
      <w:lvlJc w:val="left"/>
      <w:pPr>
        <w:tabs>
          <w:tab w:val="num" w:pos="720"/>
        </w:tabs>
        <w:ind w:left="720" w:hanging="360"/>
      </w:pPr>
      <w:rPr>
        <w:rFonts w:ascii="Arial" w:hAnsi="Arial" w:cs="Arial" w:hint="default"/>
        <w:sz w:val="16"/>
        <w:szCs w:val="16"/>
      </w:rPr>
    </w:lvl>
    <w:lvl w:ilvl="1" w:tplc="CCF0C426">
      <w:start w:val="1"/>
      <w:numFmt w:val="decimal"/>
      <w:lvlText w:val="%2."/>
      <w:lvlJc w:val="left"/>
      <w:pPr>
        <w:tabs>
          <w:tab w:val="num" w:pos="1260"/>
        </w:tabs>
        <w:ind w:left="1260" w:hanging="360"/>
      </w:pPr>
      <w:rPr>
        <w:rFonts w:ascii="Times New Roman" w:hAnsi="Times New Roman" w:cs="Times New Roman" w:hint="default"/>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D5766A"/>
    <w:multiLevelType w:val="hybridMultilevel"/>
    <w:tmpl w:val="17E406B6"/>
    <w:lvl w:ilvl="0" w:tplc="04190001">
      <w:start w:val="1"/>
      <w:numFmt w:val="bullet"/>
      <w:lvlText w:val=""/>
      <w:lvlJc w:val="left"/>
      <w:pPr>
        <w:tabs>
          <w:tab w:val="num" w:pos="1519"/>
        </w:tabs>
        <w:ind w:left="1519" w:hanging="360"/>
      </w:pPr>
      <w:rPr>
        <w:rFonts w:ascii="Symbol" w:hAnsi="Symbol" w:cs="Symbol" w:hint="default"/>
      </w:rPr>
    </w:lvl>
    <w:lvl w:ilvl="1" w:tplc="04190003">
      <w:start w:val="1"/>
      <w:numFmt w:val="bullet"/>
      <w:lvlText w:val="o"/>
      <w:lvlJc w:val="left"/>
      <w:pPr>
        <w:tabs>
          <w:tab w:val="num" w:pos="2239"/>
        </w:tabs>
        <w:ind w:left="2239" w:hanging="360"/>
      </w:pPr>
      <w:rPr>
        <w:rFonts w:ascii="Courier New" w:hAnsi="Courier New" w:cs="Courier New" w:hint="default"/>
      </w:rPr>
    </w:lvl>
    <w:lvl w:ilvl="2" w:tplc="04190005">
      <w:start w:val="1"/>
      <w:numFmt w:val="bullet"/>
      <w:lvlText w:val=""/>
      <w:lvlJc w:val="left"/>
      <w:pPr>
        <w:tabs>
          <w:tab w:val="num" w:pos="2959"/>
        </w:tabs>
        <w:ind w:left="2959" w:hanging="360"/>
      </w:pPr>
      <w:rPr>
        <w:rFonts w:ascii="Wingdings" w:hAnsi="Wingdings" w:cs="Wingdings" w:hint="default"/>
      </w:rPr>
    </w:lvl>
    <w:lvl w:ilvl="3" w:tplc="04190001">
      <w:start w:val="1"/>
      <w:numFmt w:val="bullet"/>
      <w:lvlText w:val=""/>
      <w:lvlJc w:val="left"/>
      <w:pPr>
        <w:tabs>
          <w:tab w:val="num" w:pos="3679"/>
        </w:tabs>
        <w:ind w:left="3679" w:hanging="360"/>
      </w:pPr>
      <w:rPr>
        <w:rFonts w:ascii="Symbol" w:hAnsi="Symbol" w:cs="Symbol" w:hint="default"/>
      </w:rPr>
    </w:lvl>
    <w:lvl w:ilvl="4" w:tplc="04190003">
      <w:start w:val="1"/>
      <w:numFmt w:val="bullet"/>
      <w:lvlText w:val="o"/>
      <w:lvlJc w:val="left"/>
      <w:pPr>
        <w:tabs>
          <w:tab w:val="num" w:pos="4399"/>
        </w:tabs>
        <w:ind w:left="4399" w:hanging="360"/>
      </w:pPr>
      <w:rPr>
        <w:rFonts w:ascii="Courier New" w:hAnsi="Courier New" w:cs="Courier New" w:hint="default"/>
      </w:rPr>
    </w:lvl>
    <w:lvl w:ilvl="5" w:tplc="04190005">
      <w:start w:val="1"/>
      <w:numFmt w:val="bullet"/>
      <w:lvlText w:val=""/>
      <w:lvlJc w:val="left"/>
      <w:pPr>
        <w:tabs>
          <w:tab w:val="num" w:pos="5119"/>
        </w:tabs>
        <w:ind w:left="5119" w:hanging="360"/>
      </w:pPr>
      <w:rPr>
        <w:rFonts w:ascii="Wingdings" w:hAnsi="Wingdings" w:cs="Wingdings" w:hint="default"/>
      </w:rPr>
    </w:lvl>
    <w:lvl w:ilvl="6" w:tplc="04190001">
      <w:start w:val="1"/>
      <w:numFmt w:val="bullet"/>
      <w:lvlText w:val=""/>
      <w:lvlJc w:val="left"/>
      <w:pPr>
        <w:tabs>
          <w:tab w:val="num" w:pos="5839"/>
        </w:tabs>
        <w:ind w:left="5839" w:hanging="360"/>
      </w:pPr>
      <w:rPr>
        <w:rFonts w:ascii="Symbol" w:hAnsi="Symbol" w:cs="Symbol" w:hint="default"/>
      </w:rPr>
    </w:lvl>
    <w:lvl w:ilvl="7" w:tplc="04190003">
      <w:start w:val="1"/>
      <w:numFmt w:val="bullet"/>
      <w:lvlText w:val="o"/>
      <w:lvlJc w:val="left"/>
      <w:pPr>
        <w:tabs>
          <w:tab w:val="num" w:pos="6559"/>
        </w:tabs>
        <w:ind w:left="6559" w:hanging="360"/>
      </w:pPr>
      <w:rPr>
        <w:rFonts w:ascii="Courier New" w:hAnsi="Courier New" w:cs="Courier New" w:hint="default"/>
      </w:rPr>
    </w:lvl>
    <w:lvl w:ilvl="8" w:tplc="04190005">
      <w:start w:val="1"/>
      <w:numFmt w:val="bullet"/>
      <w:lvlText w:val=""/>
      <w:lvlJc w:val="left"/>
      <w:pPr>
        <w:tabs>
          <w:tab w:val="num" w:pos="7279"/>
        </w:tabs>
        <w:ind w:left="7279" w:hanging="360"/>
      </w:pPr>
      <w:rPr>
        <w:rFonts w:ascii="Wingdings" w:hAnsi="Wingdings" w:cs="Wingdings" w:hint="default"/>
      </w:rPr>
    </w:lvl>
  </w:abstractNum>
  <w:abstractNum w:abstractNumId="3">
    <w:nsid w:val="5A4975CB"/>
    <w:multiLevelType w:val="hybridMultilevel"/>
    <w:tmpl w:val="5F76C34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7BFD5EF6"/>
    <w:multiLevelType w:val="hybridMultilevel"/>
    <w:tmpl w:val="BB5C40B8"/>
    <w:lvl w:ilvl="0" w:tplc="04190001">
      <w:start w:val="1"/>
      <w:numFmt w:val="bullet"/>
      <w:lvlText w:val=""/>
      <w:lvlJc w:val="left"/>
      <w:pPr>
        <w:tabs>
          <w:tab w:val="num" w:pos="1080"/>
        </w:tabs>
        <w:ind w:left="1080" w:hanging="360"/>
      </w:pPr>
      <w:rPr>
        <w:rFonts w:ascii="Symbol" w:hAnsi="Symbol" w:cs="Symbol" w:hint="default"/>
      </w:rPr>
    </w:lvl>
    <w:lvl w:ilvl="1" w:tplc="0419000F">
      <w:start w:val="1"/>
      <w:numFmt w:val="decimal"/>
      <w:lvlText w:val="%2."/>
      <w:lvlJc w:val="left"/>
      <w:pPr>
        <w:tabs>
          <w:tab w:val="num" w:pos="2160"/>
        </w:tabs>
        <w:ind w:left="2160" w:hanging="360"/>
      </w:p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lvlOverride w:ilvl="0"/>
    <w:lvlOverride w:ilvl="1">
      <w:startOverride w:val="1"/>
    </w:lvlOverride>
    <w:lvlOverride w:ilvl="2"/>
    <w:lvlOverride w:ilvl="3"/>
    <w:lvlOverride w:ilvl="4"/>
    <w:lvlOverride w:ilvl="5"/>
    <w:lvlOverride w:ilvl="6"/>
    <w:lvlOverride w:ilvl="7"/>
    <w:lvlOverride w:ilvl="8"/>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519F6"/>
    <w:rsid w:val="000519F6"/>
    <w:rsid w:val="00530A25"/>
    <w:rsid w:val="006D2247"/>
    <w:rsid w:val="00FD3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19F6"/>
    <w:rPr>
      <w:color w:val="0000FF"/>
      <w:u w:val="single"/>
    </w:rPr>
  </w:style>
  <w:style w:type="paragraph" w:styleId="a4">
    <w:name w:val="Normal (Web)"/>
    <w:basedOn w:val="a"/>
    <w:uiPriority w:val="99"/>
    <w:semiHidden/>
    <w:unhideWhenUsed/>
    <w:rsid w:val="000519F6"/>
    <w:pPr>
      <w:spacing w:before="100" w:beforeAutospacing="1" w:after="100" w:afterAutospacing="1" w:line="240" w:lineRule="auto"/>
    </w:pPr>
    <w:rPr>
      <w:rFonts w:ascii="Arial" w:eastAsia="Times New Roman" w:hAnsi="Arial" w:cs="Arial"/>
      <w:color w:val="000000"/>
      <w:sz w:val="16"/>
      <w:szCs w:val="16"/>
    </w:rPr>
  </w:style>
  <w:style w:type="paragraph" w:styleId="a5">
    <w:name w:val="caption"/>
    <w:basedOn w:val="a"/>
    <w:next w:val="a"/>
    <w:uiPriority w:val="99"/>
    <w:semiHidden/>
    <w:unhideWhenUsed/>
    <w:qFormat/>
    <w:rsid w:val="000519F6"/>
    <w:pPr>
      <w:overflowPunct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6">
    <w:name w:val="Body Text"/>
    <w:basedOn w:val="a"/>
    <w:link w:val="a7"/>
    <w:uiPriority w:val="99"/>
    <w:semiHidden/>
    <w:unhideWhenUsed/>
    <w:rsid w:val="000519F6"/>
    <w:pPr>
      <w:spacing w:after="0" w:line="240" w:lineRule="auto"/>
    </w:pPr>
    <w:rPr>
      <w:rFonts w:ascii="Times New Roman" w:eastAsia="Calibri" w:hAnsi="Times New Roman" w:cs="Times New Roman"/>
      <w:sz w:val="24"/>
      <w:szCs w:val="24"/>
    </w:rPr>
  </w:style>
  <w:style w:type="character" w:customStyle="1" w:styleId="a7">
    <w:name w:val="Основной текст Знак"/>
    <w:basedOn w:val="a0"/>
    <w:link w:val="a6"/>
    <w:uiPriority w:val="99"/>
    <w:semiHidden/>
    <w:rsid w:val="000519F6"/>
    <w:rPr>
      <w:rFonts w:ascii="Times New Roman" w:eastAsia="Calibri" w:hAnsi="Times New Roman" w:cs="Times New Roman"/>
      <w:sz w:val="24"/>
      <w:szCs w:val="24"/>
    </w:rPr>
  </w:style>
  <w:style w:type="paragraph" w:styleId="a8">
    <w:name w:val="Body Text Indent"/>
    <w:basedOn w:val="a"/>
    <w:link w:val="a9"/>
    <w:uiPriority w:val="99"/>
    <w:semiHidden/>
    <w:unhideWhenUsed/>
    <w:rsid w:val="000519F6"/>
    <w:pPr>
      <w:spacing w:after="120" w:line="240" w:lineRule="auto"/>
      <w:ind w:left="283"/>
    </w:pPr>
    <w:rPr>
      <w:rFonts w:ascii="Times New Roman" w:eastAsia="Calibri" w:hAnsi="Times New Roman" w:cs="Times New Roman"/>
      <w:sz w:val="24"/>
      <w:szCs w:val="24"/>
    </w:rPr>
  </w:style>
  <w:style w:type="character" w:customStyle="1" w:styleId="a9">
    <w:name w:val="Основной текст с отступом Знак"/>
    <w:basedOn w:val="a0"/>
    <w:link w:val="a8"/>
    <w:uiPriority w:val="99"/>
    <w:semiHidden/>
    <w:rsid w:val="000519F6"/>
    <w:rPr>
      <w:rFonts w:ascii="Times New Roman" w:eastAsia="Calibri" w:hAnsi="Times New Roman" w:cs="Times New Roman"/>
      <w:sz w:val="24"/>
      <w:szCs w:val="24"/>
    </w:rPr>
  </w:style>
  <w:style w:type="paragraph" w:styleId="aa">
    <w:name w:val="List Paragraph"/>
    <w:basedOn w:val="a"/>
    <w:uiPriority w:val="99"/>
    <w:qFormat/>
    <w:rsid w:val="000519F6"/>
    <w:pPr>
      <w:spacing w:after="0" w:line="240" w:lineRule="auto"/>
      <w:ind w:left="720"/>
    </w:pPr>
    <w:rPr>
      <w:rFonts w:ascii="Times New Roman" w:eastAsia="Times New Roman" w:hAnsi="Times New Roman" w:cs="Times New Roman"/>
      <w:sz w:val="20"/>
      <w:szCs w:val="20"/>
    </w:rPr>
  </w:style>
  <w:style w:type="character" w:customStyle="1" w:styleId="Bodytext2">
    <w:name w:val="Body text (2)_"/>
    <w:basedOn w:val="a0"/>
    <w:link w:val="Bodytext21"/>
    <w:uiPriority w:val="99"/>
    <w:semiHidden/>
    <w:locked/>
    <w:rsid w:val="000519F6"/>
    <w:rPr>
      <w:rFonts w:ascii="Times New Roman" w:hAnsi="Times New Roman" w:cs="Times New Roman"/>
      <w:noProof/>
      <w:shd w:val="clear" w:color="auto" w:fill="FFFFFF"/>
    </w:rPr>
  </w:style>
  <w:style w:type="paragraph" w:customStyle="1" w:styleId="Bodytext21">
    <w:name w:val="Body text (2)1"/>
    <w:basedOn w:val="a"/>
    <w:link w:val="Bodytext2"/>
    <w:uiPriority w:val="99"/>
    <w:semiHidden/>
    <w:rsid w:val="000519F6"/>
    <w:pPr>
      <w:widowControl w:val="0"/>
      <w:shd w:val="clear" w:color="auto" w:fill="FFFFFF"/>
      <w:spacing w:after="0" w:line="298" w:lineRule="exact"/>
      <w:ind w:firstLine="700"/>
      <w:jc w:val="both"/>
    </w:pPr>
    <w:rPr>
      <w:rFonts w:ascii="Times New Roman" w:hAnsi="Times New Roman" w:cs="Times New Roman"/>
      <w:noProof/>
    </w:rPr>
  </w:style>
  <w:style w:type="character" w:customStyle="1" w:styleId="Bodytext">
    <w:name w:val="Body text_"/>
    <w:basedOn w:val="a0"/>
    <w:link w:val="Bodytext0"/>
    <w:uiPriority w:val="99"/>
    <w:semiHidden/>
    <w:locked/>
    <w:rsid w:val="000519F6"/>
    <w:rPr>
      <w:i/>
      <w:iCs/>
      <w:shd w:val="clear" w:color="auto" w:fill="FFFFFF"/>
    </w:rPr>
  </w:style>
  <w:style w:type="paragraph" w:customStyle="1" w:styleId="Bodytext0">
    <w:name w:val="Body text"/>
    <w:basedOn w:val="a"/>
    <w:link w:val="Bodytext"/>
    <w:uiPriority w:val="99"/>
    <w:semiHidden/>
    <w:rsid w:val="000519F6"/>
    <w:pPr>
      <w:widowControl w:val="0"/>
      <w:shd w:val="clear" w:color="auto" w:fill="FFFFFF"/>
      <w:spacing w:after="0" w:line="298" w:lineRule="exact"/>
      <w:ind w:firstLine="380"/>
      <w:jc w:val="both"/>
    </w:pPr>
    <w:rPr>
      <w:i/>
      <w:iCs/>
    </w:rPr>
  </w:style>
  <w:style w:type="paragraph" w:customStyle="1" w:styleId="ConsPlusNormal">
    <w:name w:val="ConsPlusNormal"/>
    <w:uiPriority w:val="99"/>
    <w:semiHidden/>
    <w:rsid w:val="000519F6"/>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p8">
    <w:name w:val="p8"/>
    <w:basedOn w:val="a"/>
    <w:uiPriority w:val="99"/>
    <w:semiHidden/>
    <w:rsid w:val="000519F6"/>
    <w:pPr>
      <w:spacing w:before="100" w:beforeAutospacing="1" w:after="100" w:afterAutospacing="1" w:line="240" w:lineRule="auto"/>
    </w:pPr>
    <w:rPr>
      <w:rFonts w:ascii="Times New Roman" w:eastAsia="Calibri" w:hAnsi="Times New Roman" w:cs="Times New Roman"/>
      <w:sz w:val="24"/>
      <w:szCs w:val="24"/>
    </w:rPr>
  </w:style>
  <w:style w:type="character" w:customStyle="1" w:styleId="ab">
    <w:name w:val="Основной текст_"/>
    <w:link w:val="2"/>
    <w:uiPriority w:val="99"/>
    <w:semiHidden/>
    <w:locked/>
    <w:rsid w:val="000519F6"/>
    <w:rPr>
      <w:sz w:val="25"/>
      <w:szCs w:val="25"/>
      <w:shd w:val="clear" w:color="auto" w:fill="FFFFFF"/>
    </w:rPr>
  </w:style>
  <w:style w:type="paragraph" w:customStyle="1" w:styleId="2">
    <w:name w:val="Основной текст2"/>
    <w:basedOn w:val="a"/>
    <w:link w:val="ab"/>
    <w:uiPriority w:val="99"/>
    <w:semiHidden/>
    <w:rsid w:val="000519F6"/>
    <w:pPr>
      <w:widowControl w:val="0"/>
      <w:shd w:val="clear" w:color="auto" w:fill="FFFFFF"/>
      <w:spacing w:after="0" w:line="283" w:lineRule="exact"/>
      <w:jc w:val="center"/>
    </w:pPr>
    <w:rPr>
      <w:sz w:val="25"/>
      <w:szCs w:val="25"/>
    </w:rPr>
  </w:style>
  <w:style w:type="paragraph" w:customStyle="1" w:styleId="ConsPlusCell">
    <w:name w:val="ConsPlusCell"/>
    <w:uiPriority w:val="99"/>
    <w:semiHidden/>
    <w:rsid w:val="000519F6"/>
    <w:pPr>
      <w:widowControl w:val="0"/>
      <w:autoSpaceDE w:val="0"/>
      <w:autoSpaceDN w:val="0"/>
      <w:adjustRightInd w:val="0"/>
      <w:spacing w:after="0" w:line="240" w:lineRule="auto"/>
    </w:pPr>
    <w:rPr>
      <w:rFonts w:ascii="Calibri" w:eastAsia="Calibri" w:hAnsi="Calibri" w:cs="Calibri"/>
    </w:rPr>
  </w:style>
  <w:style w:type="paragraph" w:customStyle="1" w:styleId="ConsPlusTitle">
    <w:name w:val="ConsPlusTitle"/>
    <w:uiPriority w:val="99"/>
    <w:semiHidden/>
    <w:rsid w:val="000519F6"/>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1">
    <w:name w:val="Абзац списка1"/>
    <w:basedOn w:val="a"/>
    <w:uiPriority w:val="99"/>
    <w:semiHidden/>
    <w:rsid w:val="000519F6"/>
    <w:pPr>
      <w:spacing w:after="0" w:line="240" w:lineRule="auto"/>
      <w:ind w:left="720"/>
    </w:pPr>
    <w:rPr>
      <w:rFonts w:ascii="Times New Roman" w:eastAsia="Calibri" w:hAnsi="Times New Roman" w:cs="Times New Roman"/>
      <w:sz w:val="20"/>
      <w:szCs w:val="20"/>
    </w:rPr>
  </w:style>
  <w:style w:type="character" w:customStyle="1" w:styleId="apple-converted-space">
    <w:name w:val="apple-converted-space"/>
    <w:basedOn w:val="a0"/>
    <w:uiPriority w:val="99"/>
    <w:rsid w:val="000519F6"/>
  </w:style>
  <w:style w:type="character" w:customStyle="1" w:styleId="BodytextBold">
    <w:name w:val="Body text + Bold"/>
    <w:basedOn w:val="Bodytext"/>
    <w:uiPriority w:val="99"/>
    <w:rsid w:val="000519F6"/>
    <w:rPr>
      <w:b/>
      <w:bCs/>
    </w:rPr>
  </w:style>
  <w:style w:type="character" w:customStyle="1" w:styleId="BodytextNotItalic">
    <w:name w:val="Body text + Not Italic"/>
    <w:basedOn w:val="Bodytext"/>
    <w:uiPriority w:val="99"/>
    <w:rsid w:val="000519F6"/>
  </w:style>
  <w:style w:type="character" w:customStyle="1" w:styleId="BodytextNotItalic1">
    <w:name w:val="Body text + Not Italic1"/>
    <w:basedOn w:val="Bodytext"/>
    <w:uiPriority w:val="99"/>
    <w:rsid w:val="000519F6"/>
  </w:style>
  <w:style w:type="character" w:styleId="ac">
    <w:name w:val="Strong"/>
    <w:basedOn w:val="a0"/>
    <w:uiPriority w:val="99"/>
    <w:qFormat/>
    <w:rsid w:val="000519F6"/>
    <w:rPr>
      <w:b/>
      <w:bCs/>
    </w:rPr>
  </w:style>
</w:styles>
</file>

<file path=word/webSettings.xml><?xml version="1.0" encoding="utf-8"?>
<w:webSettings xmlns:r="http://schemas.openxmlformats.org/officeDocument/2006/relationships" xmlns:w="http://schemas.openxmlformats.org/wordprocessingml/2006/main">
  <w:divs>
    <w:div w:id="16424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2%D0%BE%D1%80%D0%BE%D0%BD%D0%B5%D0%B6%D1%81%D0%BA%D0%B0%D1%8F_%D0%BE%D0%B1%D0%BB%D0%B0%D1%81%D1%82%D1%8C" TargetMode="External"/><Relationship Id="rId5" Type="http://schemas.openxmlformats.org/officeDocument/2006/relationships/hyperlink" Target="http://ru.wikipedia.org/wiki/%D0%9F%D0%B0%D0%B2%D0%BB%D0%BE%D0%B2%D1%81%D0%BA%D0%B8%D0%B9_%D1%80%D0%B0%D0%B9%D0%BE%D0%BD_%D0%92%D0%BE%D1%80%D0%BE%D0%BD%D0%B5%D0%B6%D1%81%D0%BA%D0%BE%D0%B9_%D0%BE%D0%B1%D0%BB%D0%B0%D1%81%D1%82%D0%B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10139</Words>
  <Characters>57798</Characters>
  <Application>Microsoft Office Word</Application>
  <DocSecurity>0</DocSecurity>
  <Lines>481</Lines>
  <Paragraphs>135</Paragraphs>
  <ScaleCrop>false</ScaleCrop>
  <Company>Reanimator Extreme Edition</Company>
  <LinksUpToDate>false</LinksUpToDate>
  <CharactersWithSpaces>67802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2019-05-14T06:04:00Z</dcterms:created>
  <dcterms:modified xsi:type="dcterms:W3CDTF">2019-05-14T06:11:00Z</dcterms:modified>
</cp:coreProperties>
</file>