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Анализ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рассмотрения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поступивших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письменных и устных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обращений граждан за 2024 год в администрацию городского поселения – город Павловск Павловского муниципального района Воронежской области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городского поселения - город Павловск Павловского муниципального района Воронежской области в работе  с обращениями граждан так же руководствуется: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Конституцией</w:t>
      </w:r>
      <w:r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от 12 декабря 1993 года;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   Федеральным законом от 27.07.2006г. № 152-ФЗ «О персональных данных»;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Законом Воронежской области  от 26.04.2013 года № 53-ОЗ «Об особенностях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подачи и рассмотрения жалоб на нарушение порядка предоставления государственных услуг в Воронежской области»;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  <w:proofErr w:type="gramEnd"/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методическими рекомендациями по работе с обращениями и запросами граждан и организаций в приемных Президента Российской федерации, в  федеральных органах государственной власти  в органах государственной власти субъектов  Российской Федерации, в иных государственных органах и в органах  местного самоуправления, утвержденными пунктом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2 от 22.03.2013 г.).</w:t>
      </w:r>
      <w:proofErr w:type="gramEnd"/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2025 году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адрес администрации городского поселения - город Павловск Павловского муниципального района поступило 265 обращений граждан (в сравнении с 2023 годом – 266 обращений, т.е. на 1 обращение меньше).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рассмотрения по компетенции в администрацию городского поселения – город Павловск поступило 26 обращений или  9,81 % от общего числа поступивших обращений, в том числе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администрации Павловского муниципального района – 9 обращений (или 3,39% от  общего числа обращений);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Прокуратура Воронежской области – 4 обращения (или 1,50% от общего числа обращений);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Роспотребнадзор – 2 обращения (или 0,75% от общего числа обращений);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Министерство дорожной деятельности - 1 обращение (или 0,37% от общего числа обращений).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городского поселени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город Павловск перенаправила по компетенции 4 обращения или 1,50% от общего числа поступивших обращений: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-Фонд капитального ремонта многоквартирных домов Воронежской области - 1 обращение или 0,37% от общего количества обращений за 2024 год;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-Администрация Павловского муниципального района Воронежской области - 2 обращения или 0,75%;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Государственная жилищная инспекция Воронежской области – 1 обращение или 0,37%;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поступивших обращений рассмотрено (с учетом обращений, сроки рассмотрения по которым перешли с 4 квартала 2023 года)  258 обращений: 158 – письменных и 100 – устных, что меньше на 8 обращений или 3,10 % по сравнению с 2023 годом (258 обращений - рассмотрено). 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них коллективных 33 или 12,45 % от общего числа обращений, что на 1 или 0,37%  обращение меньше, чем за 2023 год (34 обращения).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обращения имеют первичный характер.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Из рассмотренных – 4 (или 1,50 %) обращения с результатом рассмотрения всего (в том числе с результатом рассмотрения «поддержано»-2 обращений, «меры приняты»-2» «поддержано», в том числе «меры приняты»; 254 обращения с результатом рассмотрения «разъяснено»; 4 обращения - переадресовано в другие органы власти и органы местного самоуправления.</w:t>
      </w:r>
      <w:proofErr w:type="gramEnd"/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Находятся на рассмотрении 6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письменных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1 устное обращение, которые будут рассмотрены согласно установленным срокам в 1 квартале 2025 года.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о результатах рассмотрения обращений представлены в приложении №1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«Статистические данные о работе с обращениями граждан в  2025 году».</w:t>
      </w: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тематической направленности, поступившие в 2025 году обращения, распределились следующим образом: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802"/>
        <w:gridCol w:w="3436"/>
        <w:gridCol w:w="1525"/>
        <w:gridCol w:w="1417"/>
        <w:gridCol w:w="1418"/>
      </w:tblGrid>
      <w:tr w:rsidR="00960704" w:rsidTr="00133E6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80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 за 2024 год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80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Письменных обращений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Устных обращений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Всего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0001.0000.0000.0000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0001.0001.0000.0000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0001.0001.0018.0000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Государственные награды. Высшие степени и знаки отличия. Почетные звания. Знаки, значки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0001.0001.0018.0056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Почетные звания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0001.0001.0021.0000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6A6A6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0001.0001.0021.0059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0001.0002.0000.0000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8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0001.0002.0027.0000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6A6A6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0001.0002.0027.0127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Обращения, не подписанные авторами, без указания адреса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0001.0002.0027.0128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Некорректные обращения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0001.0002.0027.0134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Ознакомление с документами и материалами, касающимися рассмотрения обращения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0001.0002.0027.0136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0002.0000.0000.0000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0002.0006.0000.0000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0002.0006.0064.0000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0002.0006.0064.0251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Трудоустройство.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0002.0007.0000.0000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0002.0007.0074.0000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Льготы в законодательстве и социальном обеспечении и социальном страховании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0002.0007.0074.0312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дополнительных льгот отдельным категориям граждан, установленных законодательством субъекта РФ (в том числе предоставление земельных участков многодетным семьям и др.)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0002.0013.0000.0000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0002.0013.0139.0000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Образование (за исключением международного сотрудничества)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6A6A6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0002.0013.0139.0333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Обеспечение дошкольных, общеобразовательных учреждений, профессиональных образовательных организаций и организаций высшего образования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электр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водо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-, теплоснабжением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0002.0014.0000.0000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0002.0014.0143.0000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0002.0014.0143.0430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Санитарно-эпидемиологическое благополучие населения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0003.0000.0000.0000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158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0003.0009.0000.0000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129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0003.0009.0093.0000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Промышленность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0003.0009.0093.0649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Технологическое присоединение потребителей к системам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-, тепл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-, водоснабжения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0003.0009.0096.0000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0003.0009.0096.0679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Государственный кадастровый учет недвижимого имущества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0003.0009.0096.0684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Строительство и реконструкция дорог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0003.0009.0097.0000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87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0003.0009.0097.0689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0003.0009.0097.0690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0003.0009.0097.0692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Озеленение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0003.0009.0097.0698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условий  и мест для детского отдыха и досуг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детских и спортивных площадок)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0003.0009.0097.0699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Благоустройство и ремонт подъездных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дорог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том числе тротуаров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0003.0009.0097.0703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Газификация поселений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0003.0009.0099.0000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25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0003.0009.0099.0733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Транспортное обслуживание населения, пассажирские перевозки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0003.0009.0099.0741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 строительстве, размещении гаражей, стоянок,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автопарковок</w:t>
            </w:r>
            <w:proofErr w:type="spellEnd"/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0003.0009.0099.0742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18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0003.0009.0099.0743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Борьба с аварийностью. Безопасность дорожного движения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0003.0009.0099.0744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Дорожные знаки и дорожная разметка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0003.0009.0102.0000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Торговля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0003.0009.0102.0769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0003.0009.0102.0770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Торговля товарами, купля-продажа товаров, осуществление торговой деятельности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0003.0009.0102.0773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Нормативное правовое регулирование торговли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0003.0009.0104.0000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Бытовое обслуживание населения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0003.0009.0104.0776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Предприятия бытового обслуживания населения. Бытовые услуги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0003.0009.0104.0777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Тарифы и льготы на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бытовое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услуги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0003.0009.0104.0778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Ритуальные услуги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0003.0009.0104.0779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 кладбищ и мест захоронений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0003.0011.0000.0000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29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0003.0011.0123.0000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26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0003.0011.0123.0844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Государственный мониторинг земель. Землеустройство. Установление и изменение границ земельных участков. Резервирование земель для государственных и муниципальных нужд.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0003.0011.0123.0845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Защита прав на землю и рассмотрение земельных споров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0003.0011.0127.0000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0003.0011.0127.0865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Гуманное отношение к животным. Создание приютов для животных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0003.0011.0127.0866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Отлов животных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0004.0000.0000.0000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0004.0016.0000.0000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0004.0016.0162.0000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Безопасность общества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0004.0016.0162.0999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Охрана общественного порядка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0004.0016.0162.0000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Безопасность общества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0004.0016.0162.1021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Регистрация по месту жительства и пребывания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0004.0016.0163.0000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Безопасность личности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0004.0016.0163.1028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Конфликты на бытовой почве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0004.0016.0165.0000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0004.0016.0165.1035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0005.0000.0000.0000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43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0005.0005.0000.0000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B05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43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0005.0005.0055.0000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0005.0005.0055.1125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Распределение жилых помещений, предоставляемых по договору социального найма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0005.0005.0056.0000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42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0005.0005.0056.1151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Эксплуатация и ремонт государственного, муниципального и ведомственного жилищного фондов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0005.0005.0056.1152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0005.0005.0056.1158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Ремонт и эксплуатация ливневой канализации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0005.0005.0056.1161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Несанкционированная свалка мусора,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биоотходы</w:t>
            </w:r>
            <w:proofErr w:type="spellEnd"/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0005.0005.0056.1164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0005.0005.0056.1169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коммунальных услуг ненадлежащего качества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0005.0005.0056.1170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Капитальный ремонт общего имущества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0005.0005.0056.1171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Включение многоквартирного дома в региональную программу капитального ремонта многоквартирных домов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0005.0005.0056.1172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Приборы учета коммунальных ресурсов в жилищном фонде (в том числе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общедомовые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нужды)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960704" w:rsidTr="00133E68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60704" w:rsidRDefault="00960704" w:rsidP="0013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265</w:t>
            </w:r>
          </w:p>
        </w:tc>
      </w:tr>
    </w:tbl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0704" w:rsidRDefault="00960704" w:rsidP="00960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поступивших в администрацию городского поселения - город Павловск Павловского муниципального района Воронежской области обращений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том числе электронных обращений на адрес официального сайта администрации (за  2024 год на адрес официального сайта администрации городского поселения – город Павловск поступило 37  электронных обращений, а в 2023 году – 35 обращений, т. е. на 2 (или 0,87 % от общего числа обращений) больше, чем за предыдущий год).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firstLine="69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поступивших в администрации городского поселения - город Павловск Павловского муниципального района Воронежской области обращений свидетельствует, что обращения разноплановые, вопросы, поднимаемые в обращениях, затрагивают различные сферы жизни граждан.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Тематика обращений граждан в администрацию городского поселения - город Павловск Павловского муниципального района Воронежской области в 2024 году в процентном отношении от общего числа поступивших обращений распределилась следующим образом: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-экономика – 69% или 158 обращения, что на 52 обращения или 32,91 % больше, чем в 2023 году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(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106 обращений);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жилищно-коммунальная сфера – 19%  или 43 обращения, что на  30 обращений или 69,76 % больше, чем в 2023 году (13 обращений);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государство, общество, политика –  5% или 12 обращений, что на 10 обращение или 83,33% больше, чем в 2023 году (2 обращения);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- оборона, безопасность, законность – 4%  или 9 обращений, что на  6 обращений или 66,66 % меньше, чем в 2023 году (15 обращений);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социальная сфера – 3%  или 7 обращений, что на 2 обращения или 28,57 % больше, чем в 2023 году (5 обращений).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Как и в 2023 году, лидирующее место в обращениях граждан продолжают занимать вопросы, относящиеся к тематическому разделу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«Экономика»</w:t>
      </w:r>
      <w:r>
        <w:rPr>
          <w:rFonts w:ascii="Times New Roman CYR" w:hAnsi="Times New Roman CYR" w:cs="Times New Roman CYR"/>
          <w:sz w:val="28"/>
          <w:szCs w:val="28"/>
        </w:rPr>
        <w:t xml:space="preserve"> - 158 обращений или 68,99 % от общего числа обращений, поступивших в администрацию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городского поселения - город Павловск Павловского муниципального района Воронежской области в 2024 году. В своих обращениях заявители наиболее часто поднимают проблемы по тематике «Хозяйственная деятельность» - 129 обращений или 81,64 % от числа обращений по тематическому разделу «Экономика», что на  82 обращения или  63,56 % больше, чем за 2023год (47 обращений).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Так же часто поднимаю проблемы по тематике «Природные ресурсы и охрана окружающей природной среды» - 29 обращений или 18,35 % от числа обращений по данному тематическому разделу, что на 14 обращений больше или  48,27 %, чем за 2023 год (15 обращений).  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Значительное место в обращениях граждан занимают вопросы, касающиеся тематического раздела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Жилищно-коммунальная сфера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- 43 обращения или  18,77 % от общего числа обращений, что на 11 обращений больше или 25,58%, чем за 2023 год (32 обращения).   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Поднимали проблемы по тематике «Жилище» - 43 обращения или 100 % от числа обращений по данному тематическому разделу, что на 11 обращений или 18,77% больше, чем за 2021 год (32 обращения).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Немаловажную роль в обращениях граждан занимает тематический раздел «Оборона, безопасность, законность» - 9 обращений или 3,93 % от общего числа обращений, что на 15 обращений меньше, чем в 2023 году (24 обращения).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Поднимают проблемы по тематике «Безопасность и охрана  правопорядка» - 9 обращений или 100% от числа обращений по данному тематическому разделу, что на 15 обращений меньше, чем за 2023 год (24 обращения).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Тематический раздел «Социальная сфера» - 7 обращений или 3,05 % от общего числа обращений, что на 5 обращений больше чем в 2023 году (2 обращения).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Поднимают проблемы по тематике «Социальное обеспечение и социальное страхование» - 2 обращения или 28,57% от числа обращений по данному тематическому разделу, что на  1 обращение или 50 % больше, чем в 2023 году (2 обращения).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 же поднимали проблемы по тематике «Здравоохранение. Физическая культура и спорт. Туризм» -  3 обращения или 42,85 % от числа обращений по данному тематическому разделу, что на 2 обращения или 66,66 % больше, чем в 2023 году (1 обращение).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тематический раздел «Государство, общество, политика» - 12 обращений или 5,24% от общего числа обращений, что больше на 2 обращения меньше, чем в 2023 году (14 обращений).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Обращения, поступившие в администрацию городского поселения - город Павловск Павловского муниципального района Воронежской области, в 2024 году по социальному статусу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обратившихся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распределились следующим образом: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пенсионеры – 20 или 8,73 %  от общего числа поступивших обращений;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инвалиды и участники ВОВ – 0;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многодетные семьи –  10 или 4,36% от общего числа обращений; 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матери одиночки – 0;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сироты – 0;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малоимущие граждане – 0;</w:t>
      </w:r>
    </w:p>
    <w:p w:rsidR="00960704" w:rsidRDefault="00960704" w:rsidP="0096070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иные категории граждан – 199 или 86,89%.</w:t>
      </w:r>
    </w:p>
    <w:p w:rsidR="00960704" w:rsidRDefault="00960704" w:rsidP="00960704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В целом проведенный анализ за 2024 год показывает, что количество обращений граждан  снизилось, что является результатом всестороннего изучения специалистами администрации городского поселения поднятых в обращениях проблем и реализации мер по их разрешению. </w:t>
      </w:r>
    </w:p>
    <w:p w:rsidR="00960704" w:rsidRDefault="00960704" w:rsidP="00960704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устных и письменных обращений граждан, принимает по ним решения и направляет заявителям письменный ответ в установленные законодательством сроки.</w:t>
      </w:r>
    </w:p>
    <w:p w:rsidR="00960704" w:rsidRDefault="00960704" w:rsidP="00960704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75249" w:rsidRDefault="00275249"/>
    <w:sectPr w:rsidR="00275249" w:rsidSect="00CD1A23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0704"/>
    <w:rsid w:val="00275249"/>
    <w:rsid w:val="0096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2634</Words>
  <Characters>15020</Characters>
  <Application>Microsoft Office Word</Application>
  <DocSecurity>0</DocSecurity>
  <Lines>125</Lines>
  <Paragraphs>35</Paragraphs>
  <ScaleCrop>false</ScaleCrop>
  <Company/>
  <LinksUpToDate>false</LinksUpToDate>
  <CharactersWithSpaces>17619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2025-06-11T06:41:00Z</dcterms:created>
  <dcterms:modified xsi:type="dcterms:W3CDTF">2025-06-11T06:42:00Z</dcterms:modified>
</cp:coreProperties>
</file>