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BC03D4" w:rsidTr="00B62A1F">
        <w:trPr>
          <w:trHeight w:hRule="exact" w:val="3031"/>
        </w:trPr>
        <w:tc>
          <w:tcPr>
            <w:tcW w:w="10716" w:type="dxa"/>
          </w:tcPr>
          <w:p w:rsidR="00BC03D4" w:rsidRDefault="00BC03D4" w:rsidP="00B62A1F">
            <w:pPr>
              <w:pStyle w:val="ConsPlusTitlePage"/>
            </w:pPr>
            <w:r>
              <w:rPr>
                <w:noProof/>
                <w:position w:val="-61"/>
              </w:rPr>
              <w:drawing>
                <wp:inline distT="0" distB="0" distL="0" distR="0">
                  <wp:extent cx="3808730" cy="90487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904875"/>
                          </a:xfrm>
                          <a:prstGeom prst="rect">
                            <a:avLst/>
                          </a:prstGeom>
                          <a:noFill/>
                          <a:ln>
                            <a:noFill/>
                          </a:ln>
                        </pic:spPr>
                      </pic:pic>
                    </a:graphicData>
                  </a:graphic>
                </wp:inline>
              </w:drawing>
            </w:r>
          </w:p>
        </w:tc>
      </w:tr>
      <w:tr w:rsidR="00BC03D4" w:rsidTr="00B62A1F">
        <w:trPr>
          <w:trHeight w:hRule="exact" w:val="8335"/>
        </w:trPr>
        <w:tc>
          <w:tcPr>
            <w:tcW w:w="10716" w:type="dxa"/>
            <w:vAlign w:val="center"/>
          </w:tcPr>
          <w:p w:rsidR="00BC03D4" w:rsidRDefault="00BC03D4" w:rsidP="00B62A1F">
            <w:pPr>
              <w:pStyle w:val="ConsPlusTitlePage"/>
              <w:jc w:val="center"/>
              <w:rPr>
                <w:sz w:val="48"/>
                <w:szCs w:val="48"/>
              </w:rPr>
            </w:pPr>
            <w:r>
              <w:rPr>
                <w:sz w:val="48"/>
                <w:szCs w:val="48"/>
              </w:rPr>
              <w:t>"Методические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w:t>
            </w:r>
            <w:r>
              <w:rPr>
                <w:sz w:val="48"/>
                <w:szCs w:val="48"/>
              </w:rPr>
              <w:br/>
              <w:t>(подготовлены Минтрудом России)</w:t>
            </w:r>
          </w:p>
        </w:tc>
      </w:tr>
      <w:tr w:rsidR="00BC03D4" w:rsidTr="00B62A1F">
        <w:trPr>
          <w:trHeight w:hRule="exact" w:val="3031"/>
        </w:trPr>
        <w:tc>
          <w:tcPr>
            <w:tcW w:w="10716" w:type="dxa"/>
            <w:vAlign w:val="center"/>
          </w:tcPr>
          <w:p w:rsidR="00BC03D4" w:rsidRDefault="00BC03D4" w:rsidP="00B62A1F">
            <w:pPr>
              <w:pStyle w:val="ConsPlusTitlePage"/>
              <w:jc w:val="center"/>
              <w:rPr>
                <w:sz w:val="28"/>
                <w:szCs w:val="28"/>
              </w:rPr>
            </w:pPr>
            <w:r>
              <w:rPr>
                <w:sz w:val="28"/>
                <w:szCs w:val="28"/>
              </w:rPr>
              <w:t xml:space="preserve">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02.04.2020</w:t>
            </w:r>
            <w:r>
              <w:rPr>
                <w:sz w:val="28"/>
                <w:szCs w:val="28"/>
              </w:rPr>
              <w:br/>
              <w:t> </w:t>
            </w:r>
          </w:p>
        </w:tc>
      </w:tr>
    </w:tbl>
    <w:p w:rsidR="00BC03D4" w:rsidRDefault="00BC03D4" w:rsidP="00BC03D4">
      <w:pPr>
        <w:widowControl w:val="0"/>
        <w:autoSpaceDE w:val="0"/>
        <w:autoSpaceDN w:val="0"/>
        <w:adjustRightInd w:val="0"/>
        <w:spacing w:after="0" w:line="240" w:lineRule="auto"/>
        <w:rPr>
          <w:rFonts w:ascii="Arial" w:hAnsi="Arial" w:cs="Arial"/>
          <w:sz w:val="24"/>
          <w:szCs w:val="24"/>
        </w:rPr>
        <w:sectPr w:rsidR="00BC03D4">
          <w:pgSz w:w="11906" w:h="16838"/>
          <w:pgMar w:top="841" w:right="595" w:bottom="841" w:left="595" w:header="0" w:footer="0" w:gutter="0"/>
          <w:cols w:space="720"/>
          <w:noEndnote/>
        </w:sectPr>
      </w:pPr>
    </w:p>
    <w:p w:rsidR="00BC03D4" w:rsidRDefault="00BC03D4" w:rsidP="00BC03D4">
      <w:pPr>
        <w:pStyle w:val="ConsPlusNormal"/>
        <w:jc w:val="both"/>
        <w:outlineLvl w:val="0"/>
      </w:pPr>
    </w:p>
    <w:p w:rsidR="00BC03D4" w:rsidRDefault="00BC03D4" w:rsidP="00BC03D4">
      <w:pPr>
        <w:pStyle w:val="ConsPlusTitle"/>
        <w:jc w:val="center"/>
      </w:pPr>
      <w:r>
        <w:t>МИНИСТЕРСТВО ТРУДА И СОЦИАЛЬНОЙ ЗАЩИТЫ РОССИЙСКОЙ ФЕДЕРАЦИИ</w:t>
      </w:r>
    </w:p>
    <w:p w:rsidR="00BC03D4" w:rsidRDefault="00BC03D4" w:rsidP="00BC03D4">
      <w:pPr>
        <w:pStyle w:val="ConsPlusTitle"/>
        <w:jc w:val="both"/>
      </w:pPr>
    </w:p>
    <w:p w:rsidR="00BC03D4" w:rsidRDefault="00BC03D4" w:rsidP="00BC03D4">
      <w:pPr>
        <w:pStyle w:val="ConsPlusTitle"/>
        <w:jc w:val="center"/>
      </w:pPr>
      <w:r>
        <w:t>МЕТОДИЧЕСКИЕ РЕКОМЕНДАЦИИ</w:t>
      </w:r>
    </w:p>
    <w:p w:rsidR="00BC03D4" w:rsidRDefault="00BC03D4" w:rsidP="00BC03D4">
      <w:pPr>
        <w:pStyle w:val="ConsPlusTitle"/>
        <w:jc w:val="center"/>
      </w:pPr>
      <w:r>
        <w:t>ПО ВОПРОСАМ ОРГАНИЗАЦИИ АНТИКОРРУПЦИОННОЙ</w:t>
      </w:r>
    </w:p>
    <w:p w:rsidR="00BC03D4" w:rsidRDefault="00BC03D4" w:rsidP="00BC03D4">
      <w:pPr>
        <w:pStyle w:val="ConsPlusTitle"/>
        <w:jc w:val="center"/>
      </w:pPr>
      <w:r>
        <w:t>РАБОТЫ В СУБЪЕКТАХ РОССИЙСКОЙ ФЕДЕРАЦИИ И МУНИЦИПАЛЬНЫХ</w:t>
      </w:r>
    </w:p>
    <w:p w:rsidR="00BC03D4" w:rsidRDefault="00BC03D4" w:rsidP="00BC03D4">
      <w:pPr>
        <w:pStyle w:val="ConsPlusTitle"/>
        <w:jc w:val="center"/>
      </w:pPr>
      <w:r>
        <w:t>ОБРАЗОВАНИЯХ В ОТНОШЕНИИ ЛИЦ, ЗАМЕЩАЮЩИХ МУНИЦИПАЛЬНЫЕ</w:t>
      </w:r>
    </w:p>
    <w:p w:rsidR="00BC03D4" w:rsidRDefault="00BC03D4" w:rsidP="00BC03D4">
      <w:pPr>
        <w:pStyle w:val="ConsPlusTitle"/>
        <w:jc w:val="center"/>
      </w:pPr>
      <w:r>
        <w:t>ДОЛЖНОСТИ, И МУНИЦИПАЛЬНЫХ СЛУЖАЩИХ</w:t>
      </w:r>
    </w:p>
    <w:p w:rsidR="00BC03D4" w:rsidRDefault="00BC03D4" w:rsidP="00BC03D4">
      <w:pPr>
        <w:pStyle w:val="ConsPlusNormal"/>
        <w:jc w:val="both"/>
      </w:pPr>
    </w:p>
    <w:p w:rsidR="00BC03D4" w:rsidRDefault="00BC03D4" w:rsidP="00BC03D4">
      <w:pPr>
        <w:pStyle w:val="ConsPlusNormal"/>
        <w:ind w:firstLine="540"/>
        <w:jc w:val="both"/>
      </w:pPr>
      <w:r>
        <w:t xml:space="preserve">Федеральный </w:t>
      </w:r>
      <w:hyperlink r:id="rId8" w:tooltip="Федеральный закон от 25.12.2008 N 273-ФЗ (ред. от 16.12.2019) &quot;О противодействии коррупции&quot;{КонсультантПлюс}" w:history="1">
        <w:r>
          <w:rPr>
            <w:color w:val="0000FF"/>
          </w:rPr>
          <w:t>закон</w:t>
        </w:r>
      </w:hyperlink>
      <w:r>
        <w:t xml:space="preserve">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C03D4" w:rsidRDefault="00BC03D4" w:rsidP="00BC03D4">
      <w:pPr>
        <w:pStyle w:val="ConsPlusNormal"/>
        <w:spacing w:before="200"/>
        <w:ind w:firstLine="540"/>
        <w:jc w:val="both"/>
      </w:pPr>
      <w: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BC03D4" w:rsidRDefault="00BC03D4" w:rsidP="00BC03D4">
      <w:pPr>
        <w:pStyle w:val="ConsPlusNormal"/>
        <w:spacing w:before="200"/>
        <w:ind w:firstLine="540"/>
        <w:jc w:val="both"/>
      </w:pPr>
      <w:r>
        <w:t>- получение и проверку сведений о доходах, расходах, об имуществе и обязательствах имущественного характера (далее - сведения о доходах);</w:t>
      </w:r>
    </w:p>
    <w:p w:rsidR="00BC03D4" w:rsidRDefault="00BC03D4" w:rsidP="00BC03D4">
      <w:pPr>
        <w:pStyle w:val="ConsPlusNormal"/>
        <w:spacing w:before="200"/>
        <w:ind w:firstLine="540"/>
        <w:jc w:val="both"/>
      </w:pPr>
      <w:r>
        <w:t>- предотвращение и урегулирование конфликта интересов;</w:t>
      </w:r>
    </w:p>
    <w:p w:rsidR="00BC03D4" w:rsidRDefault="00BC03D4" w:rsidP="00BC03D4">
      <w:pPr>
        <w:pStyle w:val="ConsPlusNormal"/>
        <w:spacing w:before="200"/>
        <w:ind w:firstLine="540"/>
        <w:jc w:val="both"/>
      </w:pPr>
      <w:r>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BC03D4" w:rsidRDefault="00BC03D4" w:rsidP="00BC03D4">
      <w:pPr>
        <w:pStyle w:val="ConsPlusNormal"/>
        <w:spacing w:before="200"/>
        <w:ind w:firstLine="540"/>
        <w:jc w:val="both"/>
      </w:pPr>
      <w: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BC03D4" w:rsidRDefault="00BC03D4" w:rsidP="00BC03D4">
      <w:pPr>
        <w:pStyle w:val="ConsPlusNormal"/>
        <w:spacing w:before="200"/>
        <w:ind w:firstLine="540"/>
        <w:jc w:val="both"/>
      </w:pPr>
      <w: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BC03D4" w:rsidRDefault="00BC03D4" w:rsidP="00BC03D4">
      <w:pPr>
        <w:pStyle w:val="ConsPlusNormal"/>
        <w:spacing w:before="200"/>
        <w:ind w:firstLine="540"/>
        <w:jc w:val="both"/>
      </w:pPr>
      <w:r>
        <w:t xml:space="preserve">Правовое регулирование антикоррупционных механизмов предусмотрено различными нормативными правовыми актами, в том числе Федеральным </w:t>
      </w:r>
      <w:hyperlink r:id="rId9"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(далее - Федеральный закон N 131-ФЗ), Федеральным </w:t>
      </w:r>
      <w:hyperlink r:id="rId10" w:tooltip="Федеральный закон от 02.03.2007 N 25-ФЗ (ред. от 16.12.2019) &quot;О муниципальной службе в Российской Федерации&quot;{КонсультантПлюс}" w:history="1">
        <w:r>
          <w:rPr>
            <w:color w:val="0000FF"/>
          </w:rPr>
          <w:t>законом</w:t>
        </w:r>
      </w:hyperlink>
      <w:r>
        <w:t xml:space="preserve"> от 2 марта 2007 г. N 25-ФЗ "О муниципальной службе в Российской Федерации" (далее - Федеральный закон N 25-ФЗ), Федеральным </w:t>
      </w:r>
      <w:hyperlink r:id="rId11" w:tooltip="Федеральный закон от 25.12.2008 N 273-ФЗ (ред. от 16.12.2019) &quot;О противодействии коррупции&quot;{КонсультантПлюс}" w:history="1">
        <w:r>
          <w:rPr>
            <w:color w:val="0000FF"/>
          </w:rPr>
          <w:t>законом</w:t>
        </w:r>
      </w:hyperlink>
      <w:r>
        <w:t xml:space="preserve"> N 273-ФЗ.</w:t>
      </w:r>
    </w:p>
    <w:p w:rsidR="00BC03D4" w:rsidRDefault="00BC03D4" w:rsidP="00BC03D4">
      <w:pPr>
        <w:pStyle w:val="ConsPlusNormal"/>
        <w:spacing w:before="200"/>
        <w:ind w:firstLine="540"/>
        <w:jc w:val="both"/>
      </w:pPr>
      <w:r>
        <w:t xml:space="preserve">В связи с принятием Федерального </w:t>
      </w:r>
      <w:hyperlink r:id="rId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N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BC03D4" w:rsidRDefault="00BC03D4" w:rsidP="00BC03D4">
      <w:pPr>
        <w:pStyle w:val="ConsPlusNormal"/>
        <w:spacing w:before="200"/>
        <w:ind w:firstLine="540"/>
        <w:jc w:val="both"/>
      </w:pPr>
      <w:r>
        <w:t xml:space="preserve">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w:t>
      </w:r>
      <w:r>
        <w:lastRenderedPageBreak/>
        <w:t>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BC03D4" w:rsidRDefault="00BC03D4" w:rsidP="00BC03D4">
      <w:pPr>
        <w:pStyle w:val="ConsPlusNormal"/>
        <w:spacing w:before="200"/>
        <w:ind w:firstLine="540"/>
        <w:jc w:val="both"/>
      </w:pPr>
      <w: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BC03D4" w:rsidRDefault="00BC03D4" w:rsidP="00BC03D4">
      <w:pPr>
        <w:pStyle w:val="ConsPlusNormal"/>
        <w:spacing w:before="200"/>
        <w:ind w:firstLine="540"/>
        <w:jc w:val="both"/>
      </w:pPr>
      <w:r>
        <w:t xml:space="preserve">Мониторинг практики правоприменения Федерального </w:t>
      </w:r>
      <w:hyperlink r:id="rId1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N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BC03D4" w:rsidRDefault="00BC03D4" w:rsidP="00BC03D4">
      <w:pPr>
        <w:pStyle w:val="ConsPlusNormal"/>
        <w:spacing w:before="200"/>
        <w:ind w:firstLine="540"/>
        <w:jc w:val="both"/>
      </w:pPr>
      <w: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BC03D4" w:rsidRDefault="00BC03D4" w:rsidP="00BC03D4">
      <w:pPr>
        <w:pStyle w:val="ConsPlusNormal"/>
        <w:jc w:val="both"/>
      </w:pPr>
    </w:p>
    <w:p w:rsidR="00BC03D4" w:rsidRDefault="00BC03D4" w:rsidP="00BC03D4">
      <w:pPr>
        <w:pStyle w:val="ConsPlusTitle"/>
        <w:ind w:firstLine="540"/>
        <w:jc w:val="both"/>
        <w:outlineLvl w:val="0"/>
      </w:pPr>
      <w:r>
        <w:t>Раздел 1. Правовое регулирование организации работы со сведениями о доходах лиц, замещающих муниципальные должности, и муниципальных служащих.</w:t>
      </w:r>
    </w:p>
    <w:p w:rsidR="00BC03D4" w:rsidRDefault="00BC03D4" w:rsidP="00BC03D4">
      <w:pPr>
        <w:pStyle w:val="ConsPlusNormal"/>
        <w:spacing w:before="200"/>
        <w:ind w:firstLine="540"/>
        <w:jc w:val="both"/>
      </w:pPr>
      <w: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BC03D4" w:rsidRDefault="00BC03D4" w:rsidP="00BC03D4">
      <w:pPr>
        <w:pStyle w:val="ConsPlusNormal"/>
        <w:spacing w:before="200"/>
        <w:ind w:firstLine="540"/>
        <w:jc w:val="both"/>
      </w:pPr>
      <w:r>
        <w:t>- издание субъектом Российской Федерации:</w:t>
      </w:r>
    </w:p>
    <w:p w:rsidR="00BC03D4" w:rsidRDefault="00BC03D4" w:rsidP="00BC03D4">
      <w:pPr>
        <w:pStyle w:val="ConsPlusNormal"/>
        <w:spacing w:before="200"/>
        <w:ind w:firstLine="540"/>
        <w:jc w:val="both"/>
      </w:pPr>
      <w:r>
        <w:t>1) порядка представления сведений о доходах лицами, замещающими муниципальные должности;</w:t>
      </w:r>
    </w:p>
    <w:p w:rsidR="00BC03D4" w:rsidRDefault="00BC03D4" w:rsidP="00BC03D4">
      <w:pPr>
        <w:pStyle w:val="ConsPlusNormal"/>
        <w:spacing w:before="200"/>
        <w:ind w:firstLine="540"/>
        <w:jc w:val="both"/>
      </w:pPr>
      <w:r>
        <w:t>2) порядка проверки сведений о доходах:</w:t>
      </w:r>
    </w:p>
    <w:p w:rsidR="00BC03D4" w:rsidRDefault="00BC03D4" w:rsidP="00BC03D4">
      <w:pPr>
        <w:pStyle w:val="ConsPlusNormal"/>
        <w:spacing w:before="200"/>
        <w:ind w:firstLine="540"/>
        <w:jc w:val="both"/>
      </w:pPr>
      <w:r>
        <w:t>а) лиц, замещающих муниципальные должности;</w:t>
      </w:r>
    </w:p>
    <w:p w:rsidR="00BC03D4" w:rsidRDefault="00BC03D4" w:rsidP="00BC03D4">
      <w:pPr>
        <w:pStyle w:val="ConsPlusNormal"/>
        <w:spacing w:before="200"/>
        <w:ind w:firstLine="540"/>
        <w:jc w:val="both"/>
      </w:pPr>
      <w:r>
        <w:t>б) муниципальных служащих;</w:t>
      </w:r>
    </w:p>
    <w:p w:rsidR="00BC03D4" w:rsidRDefault="00BC03D4" w:rsidP="00BC03D4">
      <w:pPr>
        <w:pStyle w:val="ConsPlusNormal"/>
        <w:spacing w:before="200"/>
        <w:ind w:firstLine="540"/>
        <w:jc w:val="both"/>
      </w:pPr>
      <w:r>
        <w:t>3) порядка принятия решения об осуществлении контроля за расходами:</w:t>
      </w:r>
    </w:p>
    <w:p w:rsidR="00BC03D4" w:rsidRDefault="00BC03D4" w:rsidP="00BC03D4">
      <w:pPr>
        <w:pStyle w:val="ConsPlusNormal"/>
        <w:spacing w:before="200"/>
        <w:ind w:firstLine="540"/>
        <w:jc w:val="both"/>
      </w:pPr>
      <w:r>
        <w:t>а) лиц, замещающих муниципальные должности;</w:t>
      </w:r>
    </w:p>
    <w:p w:rsidR="00BC03D4" w:rsidRDefault="00BC03D4" w:rsidP="00BC03D4">
      <w:pPr>
        <w:pStyle w:val="ConsPlusNormal"/>
        <w:spacing w:before="200"/>
        <w:ind w:firstLine="540"/>
        <w:jc w:val="both"/>
      </w:pPr>
      <w:r>
        <w:t>б) муниципальных служащих;</w:t>
      </w:r>
    </w:p>
    <w:p w:rsidR="00BC03D4" w:rsidRDefault="00BC03D4" w:rsidP="00BC03D4">
      <w:pPr>
        <w:pStyle w:val="ConsPlusNormal"/>
        <w:spacing w:before="200"/>
        <w:ind w:firstLine="540"/>
        <w:jc w:val="both"/>
      </w:pPr>
      <w:r>
        <w:t>- издание муниципальным образованием:</w:t>
      </w:r>
    </w:p>
    <w:p w:rsidR="00BC03D4" w:rsidRDefault="00BC03D4" w:rsidP="00BC03D4">
      <w:pPr>
        <w:pStyle w:val="ConsPlusNormal"/>
        <w:spacing w:before="200"/>
        <w:ind w:firstLine="540"/>
        <w:jc w:val="both"/>
      </w:pPr>
      <w: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BC03D4" w:rsidRDefault="00BC03D4" w:rsidP="00BC03D4">
      <w:pPr>
        <w:pStyle w:val="ConsPlusNormal"/>
        <w:spacing w:before="200"/>
        <w:ind w:firstLine="540"/>
        <w:jc w:val="both"/>
      </w:pPr>
      <w:r>
        <w:t>2) порядка представления сведений о доходах муниципальными служащими;</w:t>
      </w:r>
    </w:p>
    <w:p w:rsidR="00BC03D4" w:rsidRDefault="00BC03D4" w:rsidP="00BC03D4">
      <w:pPr>
        <w:pStyle w:val="ConsPlusNormal"/>
        <w:spacing w:before="200"/>
        <w:ind w:firstLine="540"/>
        <w:jc w:val="both"/>
      </w:pPr>
      <w:r>
        <w:t>3) положения о проверке сведений о доходах муниципальных служащих;</w:t>
      </w:r>
    </w:p>
    <w:p w:rsidR="00BC03D4" w:rsidRDefault="00BC03D4" w:rsidP="00BC03D4">
      <w:pPr>
        <w:pStyle w:val="ConsPlusNormal"/>
        <w:spacing w:before="200"/>
        <w:ind w:firstLine="540"/>
        <w:jc w:val="both"/>
      </w:pPr>
      <w:r>
        <w:t>4) порядка размещения сведений о доходах в информационно-телекоммуникационной сети "Интернет" (далее - сеть "Интернет"):</w:t>
      </w:r>
    </w:p>
    <w:p w:rsidR="00BC03D4" w:rsidRDefault="00BC03D4" w:rsidP="00BC03D4">
      <w:pPr>
        <w:pStyle w:val="ConsPlusNormal"/>
        <w:spacing w:before="200"/>
        <w:ind w:firstLine="540"/>
        <w:jc w:val="both"/>
      </w:pPr>
      <w:r>
        <w:t>а) лиц, замещающих муниципальные должности;</w:t>
      </w:r>
    </w:p>
    <w:p w:rsidR="00BC03D4" w:rsidRDefault="00BC03D4" w:rsidP="00BC03D4">
      <w:pPr>
        <w:pStyle w:val="ConsPlusNormal"/>
        <w:spacing w:before="200"/>
        <w:ind w:firstLine="540"/>
        <w:jc w:val="both"/>
      </w:pPr>
      <w:r>
        <w:t>б) муниципальных служащих.</w:t>
      </w:r>
    </w:p>
    <w:p w:rsidR="00BC03D4" w:rsidRDefault="00BC03D4" w:rsidP="00BC03D4">
      <w:pPr>
        <w:pStyle w:val="ConsPlusNormal"/>
        <w:spacing w:before="200"/>
        <w:ind w:firstLine="540"/>
        <w:jc w:val="both"/>
      </w:pPr>
      <w:r>
        <w:lastRenderedPageBreak/>
        <w:t xml:space="preserve">Более подробная информация по содержанию указанных нормативных правовых актов представлена в </w:t>
      </w:r>
      <w:hyperlink w:anchor="Par45" w:tooltip="2. Правовое оформление организации работы со сведениями о доходах лиц, замещающих муниципальные должности." w:history="1">
        <w:r>
          <w:rPr>
            <w:color w:val="0000FF"/>
          </w:rPr>
          <w:t>пунктах 2</w:t>
        </w:r>
      </w:hyperlink>
      <w:r>
        <w:t xml:space="preserve"> - </w:t>
      </w:r>
      <w:hyperlink w:anchor="Par123" w:tooltip="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w:history="1">
        <w:r>
          <w:rPr>
            <w:color w:val="0000FF"/>
          </w:rPr>
          <w:t>5 раздела 1</w:t>
        </w:r>
      </w:hyperlink>
      <w:r>
        <w:t xml:space="preserve"> настоящих Методических рекомендаций.</w:t>
      </w:r>
    </w:p>
    <w:p w:rsidR="00BC03D4" w:rsidRDefault="00BC03D4" w:rsidP="00BC03D4">
      <w:pPr>
        <w:pStyle w:val="ConsPlusNormal"/>
        <w:spacing w:before="200"/>
        <w:ind w:firstLine="540"/>
        <w:jc w:val="both"/>
      </w:pPr>
      <w:r>
        <w:t xml:space="preserve">Необходимо учитывать, что термин "нормативные правовые акты Российской Федерации", используемый в Федеральном </w:t>
      </w:r>
      <w:hyperlink r:id="rId14" w:tooltip="Федеральный закон от 25.12.2008 N 273-ФЗ (ред. от 16.12.2019) &quot;О противодействии коррупции&quot;{КонсультантПлюс}" w:history="1">
        <w:r>
          <w:rPr>
            <w:color w:val="0000FF"/>
          </w:rPr>
          <w:t>законе</w:t>
        </w:r>
      </w:hyperlink>
      <w:r>
        <w:t xml:space="preserve"> N 273-ФЗ, включает в себя не только нормативные правовые акты федерального и регионального уровней, но также муниципальные правовые акты (</w:t>
      </w:r>
      <w:hyperlink r:id="rId15" w:tooltip="Федеральный закон от 25.12.2008 N 273-ФЗ (ред. от 16.12.2019) &quot;О противодействии коррупции&quot;{КонсультантПлюс}" w:history="1">
        <w:r>
          <w:rPr>
            <w:color w:val="0000FF"/>
          </w:rPr>
          <w:t>пункт 3 статьи 1</w:t>
        </w:r>
      </w:hyperlink>
      <w:r>
        <w:t xml:space="preserve"> Федерального закона N 273-ФЗ). Таким образом, положения Федерального </w:t>
      </w:r>
      <w:hyperlink r:id="rId16" w:tooltip="Федеральный закон от 25.12.2008 N 273-ФЗ (ред. от 16.12.2019) &quot;О противодействии коррупции&quot;{КонсультантПлюс}" w:history="1">
        <w:r>
          <w:rPr>
            <w:color w:val="0000FF"/>
          </w:rPr>
          <w:t>закона</w:t>
        </w:r>
      </w:hyperlink>
      <w:r>
        <w:t xml:space="preserve"> N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BC03D4" w:rsidRDefault="00BC03D4" w:rsidP="00BC03D4">
      <w:pPr>
        <w:pStyle w:val="ConsPlusNormal"/>
        <w:spacing w:before="200"/>
        <w:ind w:firstLine="540"/>
        <w:jc w:val="both"/>
      </w:pPr>
      <w:r>
        <w:t xml:space="preserve">1. </w:t>
      </w:r>
      <w:hyperlink r:id="rId17"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справки о доходах, расходах, об имуществе и обязательствах имущественного характера.</w:t>
      </w:r>
    </w:p>
    <w:p w:rsidR="00BC03D4" w:rsidRDefault="00BC03D4" w:rsidP="00BC03D4">
      <w:pPr>
        <w:pStyle w:val="ConsPlusNormal"/>
        <w:spacing w:before="200"/>
        <w:ind w:firstLine="540"/>
        <w:jc w:val="both"/>
      </w:pPr>
      <w:hyperlink r:id="rId18"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(далее - справка) и является унифицированной для всех лиц, на которых распространяется обязанность представлять сведения о доходах. Утверждение </w:t>
      </w:r>
      <w:hyperlink r:id="rId19"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формы</w:t>
        </w:r>
      </w:hyperlink>
      <w:r>
        <w:t xml:space="preserve"> справки субъектами Российской Федерации и муниципальными образованиями законодательством не предусмотрено.</w:t>
      </w:r>
    </w:p>
    <w:p w:rsidR="00BC03D4" w:rsidRDefault="00BC03D4" w:rsidP="00BC03D4">
      <w:pPr>
        <w:pStyle w:val="ConsPlusNormal"/>
        <w:spacing w:before="200"/>
        <w:ind w:firstLine="540"/>
        <w:jc w:val="both"/>
      </w:pPr>
      <w:r>
        <w:t xml:space="preserve">При этом рекомендуется осуществлять заполнение и представление </w:t>
      </w:r>
      <w:hyperlink r:id="rId20"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с использованием специального программного обеспечения "Справки БК".</w:t>
      </w:r>
    </w:p>
    <w:p w:rsidR="00BC03D4" w:rsidRDefault="00BC03D4" w:rsidP="00BC03D4">
      <w:pPr>
        <w:pStyle w:val="ConsPlusNormal"/>
        <w:spacing w:before="200"/>
        <w:ind w:firstLine="540"/>
        <w:jc w:val="both"/>
      </w:pPr>
      <w:bookmarkStart w:id="0" w:name="Par45"/>
      <w:bookmarkEnd w:id="0"/>
      <w:r>
        <w:t>2. Правовое оформление организации работы со сведениями о доходах лиц, замещающих муниципальные должности.</w:t>
      </w:r>
    </w:p>
    <w:p w:rsidR="00BC03D4" w:rsidRDefault="00BC03D4" w:rsidP="00BC03D4">
      <w:pPr>
        <w:pStyle w:val="ConsPlusNormal"/>
        <w:spacing w:before="200"/>
        <w:ind w:firstLine="540"/>
        <w:jc w:val="both"/>
      </w:pPr>
      <w:r>
        <w:t xml:space="preserve">Согласно </w:t>
      </w:r>
      <w:hyperlink r:id="rId21"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части 1 статьи 2</w:t>
        </w:r>
      </w:hyperlink>
      <w:r>
        <w:t xml:space="preserve"> Федерального закона N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BC03D4" w:rsidRDefault="00BC03D4" w:rsidP="00BC03D4">
      <w:pPr>
        <w:pStyle w:val="ConsPlusNormal"/>
        <w:spacing w:before="200"/>
        <w:ind w:firstLine="540"/>
        <w:jc w:val="both"/>
      </w:pPr>
      <w: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BC03D4" w:rsidRDefault="00BC03D4" w:rsidP="00BC03D4">
      <w:pPr>
        <w:pStyle w:val="ConsPlusNormal"/>
        <w:spacing w:before="200"/>
        <w:ind w:firstLine="540"/>
        <w:jc w:val="both"/>
      </w:pPr>
      <w:r>
        <w:t>2.1. Порядок представления сведений о доходах.</w:t>
      </w:r>
    </w:p>
    <w:p w:rsidR="00BC03D4" w:rsidRDefault="00BC03D4" w:rsidP="00BC03D4">
      <w:pPr>
        <w:pStyle w:val="ConsPlusNormal"/>
        <w:spacing w:before="200"/>
        <w:ind w:firstLine="540"/>
        <w:jc w:val="both"/>
      </w:pPr>
      <w:r>
        <w:t xml:space="preserve">Согласно </w:t>
      </w:r>
      <w:hyperlink r:id="rId22" w:tooltip="Федеральный закон от 25.12.2008 N 273-ФЗ (ред. от 16.12.2019) &quot;О противодействии коррупции&quot;{КонсультантПлюс}" w:history="1">
        <w:r>
          <w:rPr>
            <w:color w:val="0000FF"/>
          </w:rPr>
          <w:t>части 4.2 статьи 12.1</w:t>
        </w:r>
      </w:hyperlink>
      <w:r>
        <w:t xml:space="preserve"> Федерального закона N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
    <w:p w:rsidR="00BC03D4" w:rsidRDefault="00BC03D4" w:rsidP="00BC03D4">
      <w:pPr>
        <w:pStyle w:val="ConsPlusNormal"/>
        <w:spacing w:before="200"/>
        <w:ind w:firstLine="540"/>
        <w:jc w:val="both"/>
      </w:pPr>
      <w:r>
        <w:t xml:space="preserve">Принимая во внимание императивное положение </w:t>
      </w:r>
      <w:hyperlink r:id="rId23" w:tooltip="Федеральный закон от 25.12.2008 N 273-ФЗ (ред. от 16.12.2019) &quot;О противодействии коррупции&quot;{КонсультантПлюс}" w:history="1">
        <w:r>
          <w:rPr>
            <w:color w:val="0000FF"/>
          </w:rPr>
          <w:t>части 4.2 статьи 12.1</w:t>
        </w:r>
      </w:hyperlink>
      <w:r>
        <w:t xml:space="preserve"> Федерального закона N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BC03D4" w:rsidRDefault="00BC03D4" w:rsidP="00BC03D4">
      <w:pPr>
        <w:pStyle w:val="ConsPlusNormal"/>
        <w:spacing w:before="200"/>
        <w:ind w:firstLine="540"/>
        <w:jc w:val="both"/>
      </w:pPr>
      <w: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лицами, </w:t>
      </w:r>
      <w:r>
        <w:lastRenderedPageBreak/>
        <w:t xml:space="preserve">замещающими муниципальные должности, указаны в </w:t>
      </w:r>
      <w:hyperlink w:anchor="Par177" w:tooltip="2. Утверждение порядка представления сведений о доходах лицами, замещающими муниципальные должности." w:history="1">
        <w:r>
          <w:rPr>
            <w:color w:val="0000FF"/>
          </w:rPr>
          <w:t>пункте 2 раздела 2</w:t>
        </w:r>
      </w:hyperlink>
      <w:r>
        <w:t xml:space="preserve"> настоящих Методических рекомендаций.</w:t>
      </w:r>
    </w:p>
    <w:p w:rsidR="00BC03D4" w:rsidRDefault="00BC03D4" w:rsidP="00BC03D4">
      <w:pPr>
        <w:pStyle w:val="ConsPlusNormal"/>
        <w:spacing w:before="200"/>
        <w:ind w:firstLine="540"/>
        <w:jc w:val="both"/>
      </w:pPr>
      <w:r>
        <w:t xml:space="preserve">В отношении граждан, являющихся кандидатами на выборные муниципальные должности, выдвинутых в установленном Федеральным </w:t>
      </w:r>
      <w:hyperlink r:id="rId24" w:tooltip="Федеральный закон от 12.06.2002 N 67-ФЗ (ред. от 27.02.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(далее - Федеральный закон N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BC03D4" w:rsidRDefault="00BC03D4" w:rsidP="00BC03D4">
      <w:pPr>
        <w:pStyle w:val="ConsPlusNormal"/>
        <w:spacing w:before="200"/>
        <w:ind w:firstLine="540"/>
        <w:jc w:val="both"/>
      </w:pPr>
      <w:r>
        <w:t xml:space="preserve">Так, в частности, согласно </w:t>
      </w:r>
      <w:hyperlink r:id="rId25" w:tooltip="Федеральный закон от 12.06.2002 N 67-ФЗ (ред. от 27.02.2020) &quot;Об основных гарантиях избирательных прав и права на участие в референдуме граждан Российской Федерации&quot;{КонсультантПлюс}" w:history="1">
        <w:r>
          <w:rPr>
            <w:color w:val="0000FF"/>
          </w:rPr>
          <w:t>пункту 3 статьи 33</w:t>
        </w:r>
      </w:hyperlink>
      <w:r>
        <w:t xml:space="preserve"> Федерального закона N 67-ФЗ вместе с заявлением, предусмотренным </w:t>
      </w:r>
      <w:hyperlink r:id="rId26" w:tooltip="Федеральный закон от 12.06.2002 N 67-ФЗ (ред. от 27.02.2020) &quot;Об основных гарантиях избирательных прав и права на участие в референдуме граждан Российской Федерации&quot;{КонсультантПлюс}" w:history="1">
        <w:r>
          <w:rPr>
            <w:color w:val="0000FF"/>
          </w:rPr>
          <w:t>пунктом 2 статьи 33</w:t>
        </w:r>
      </w:hyperlink>
      <w:r>
        <w:t xml:space="preserve"> Федерального закона N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BC03D4" w:rsidRDefault="00BC03D4" w:rsidP="00BC03D4">
      <w:pPr>
        <w:pStyle w:val="ConsPlusNormal"/>
        <w:spacing w:before="200"/>
        <w:ind w:firstLine="540"/>
        <w:jc w:val="both"/>
      </w:pPr>
      <w:r>
        <w:t xml:space="preserve">Таким образом, рассмотренный порядок подпадает под исключение, предусмотренное </w:t>
      </w:r>
      <w:hyperlink r:id="rId27" w:tooltip="Федеральный закон от 25.12.2008 N 273-ФЗ (ред. от 16.12.2019) &quot;О противодействии коррупции&quot;{КонсультантПлюс}" w:history="1">
        <w:r>
          <w:rPr>
            <w:color w:val="0000FF"/>
          </w:rPr>
          <w:t>частью 4.2 статьи 12.1</w:t>
        </w:r>
      </w:hyperlink>
      <w:r>
        <w:t xml:space="preserve"> Федерального закона N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BC03D4" w:rsidRDefault="00BC03D4" w:rsidP="00BC03D4">
      <w:pPr>
        <w:pStyle w:val="ConsPlusNormal"/>
        <w:spacing w:before="200"/>
        <w:ind w:firstLine="540"/>
        <w:jc w:val="both"/>
      </w:pPr>
      <w:r>
        <w:t xml:space="preserve">При этом положения Федерального </w:t>
      </w:r>
      <w:hyperlink r:id="rId28" w:tooltip="Федеральный закон от 12.06.2002 N 67-ФЗ (ред. от 27.02.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закона</w:t>
        </w:r>
      </w:hyperlink>
      <w:r>
        <w:t xml:space="preserve"> N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BC03D4" w:rsidRDefault="00BC03D4" w:rsidP="00BC03D4">
      <w:pPr>
        <w:pStyle w:val="ConsPlusNormal"/>
        <w:spacing w:before="200"/>
        <w:ind w:firstLine="540"/>
        <w:jc w:val="both"/>
      </w:pPr>
      <w: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BC03D4" w:rsidRDefault="00BC03D4" w:rsidP="00BC03D4">
      <w:pPr>
        <w:pStyle w:val="ConsPlusNormal"/>
        <w:spacing w:before="200"/>
        <w:ind w:firstLine="540"/>
        <w:jc w:val="both"/>
      </w:pPr>
      <w:hyperlink r:id="rId29" w:tooltip="Федеральный закон от 25.12.2008 N 273-ФЗ (ред. от 16.12.2019) &quot;О противодействии коррупции&quot;{КонсультантПлюс}" w:history="1">
        <w:r>
          <w:rPr>
            <w:color w:val="0000FF"/>
          </w:rPr>
          <w:t>Часть 4.2 статьи 12.1</w:t>
        </w:r>
      </w:hyperlink>
      <w:r>
        <w:t xml:space="preserve"> Федерального закона N 273-ФЗ содержит также особенности представления сведений о доходах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Указанные лица, помимо представления сведений, предусмотренных Федеральным </w:t>
      </w:r>
      <w:hyperlink r:id="rId30" w:tooltip="Федеральный закон от 12.06.2002 N 67-ФЗ (ред. от 27.02.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N 67-ФЗ, обязаны представить сведения о доходах высшему должностному лицу субъекта Российской Федерации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w:t>
      </w:r>
    </w:p>
    <w:p w:rsidR="00BC03D4" w:rsidRDefault="00BC03D4" w:rsidP="00BC03D4">
      <w:pPr>
        <w:pStyle w:val="ConsPlusNormal"/>
        <w:spacing w:before="200"/>
        <w:ind w:firstLine="540"/>
        <w:jc w:val="both"/>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С учетом положений Федерального </w:t>
      </w:r>
      <w:hyperlink r:id="rId3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BC03D4" w:rsidRDefault="00BC03D4" w:rsidP="00BC03D4">
      <w:pPr>
        <w:pStyle w:val="ConsPlusNormal"/>
        <w:spacing w:before="200"/>
        <w:ind w:firstLine="540"/>
        <w:jc w:val="both"/>
      </w:pPr>
      <w:r>
        <w:t xml:space="preserve">Согласно </w:t>
      </w:r>
      <w:hyperlink r:id="rId32" w:tooltip="Федеральный закон от 25.12.2008 N 273-ФЗ (ред. от 16.12.2019) &quot;О противодействии коррупции&quot;{КонсультантПлюс}" w:history="1">
        <w:r>
          <w:rPr>
            <w:color w:val="0000FF"/>
          </w:rPr>
          <w:t>части 4.2 статьи 12.1</w:t>
        </w:r>
      </w:hyperlink>
      <w:r>
        <w:t xml:space="preserve"> Федерального закона N 273-ФЗ в случае, если в течение года, предшествующего году представления сведений (отчетного периода), сделки, предусмотренные </w:t>
      </w:r>
      <w:hyperlink r:id="rId3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N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C03D4" w:rsidRDefault="00BC03D4" w:rsidP="00BC03D4">
      <w:pPr>
        <w:pStyle w:val="ConsPlusNormal"/>
        <w:spacing w:before="200"/>
        <w:ind w:firstLine="540"/>
        <w:jc w:val="both"/>
      </w:pPr>
      <w:r>
        <w:t xml:space="preserve">При этом в указанном порядке целесообразно предусмотреть процедуру направления </w:t>
      </w:r>
      <w:r>
        <w:lastRenderedPageBreak/>
        <w:t>соответствующего уведомления лицом, замещающим должность депутата представительного органа сельского поселения и осуществляющим свои полномочия на непостоянной основе.</w:t>
      </w:r>
    </w:p>
    <w:p w:rsidR="00BC03D4" w:rsidRDefault="00BC03D4" w:rsidP="00BC03D4">
      <w:pPr>
        <w:pStyle w:val="ConsPlusNormal"/>
        <w:spacing w:before="200"/>
        <w:ind w:firstLine="540"/>
        <w:jc w:val="both"/>
      </w:pPr>
      <w:r>
        <w:t xml:space="preserve">В случае совершения в течение отчетного периода сделок, предусмотренных </w:t>
      </w:r>
      <w:hyperlink r:id="rId3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N 230-ФЗ, лицо, замещающее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доходах за отчетный период. Сведения, представляемые в связи с совершением сделок, предусмотренных </w:t>
      </w:r>
      <w:hyperlink r:id="rId3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N 230-ФЗ, должны представляться в период с 1 января до 1 (30) апреля года, следующего за годом совершения указанных сделок.</w:t>
      </w:r>
    </w:p>
    <w:p w:rsidR="00BC03D4" w:rsidRDefault="00BC03D4" w:rsidP="00BC03D4">
      <w:pPr>
        <w:pStyle w:val="ConsPlusNormal"/>
        <w:spacing w:before="200"/>
        <w:ind w:firstLine="540"/>
        <w:jc w:val="both"/>
      </w:pPr>
      <w:r>
        <w:t>2.2. Порядок проверки сведений о доходах.</w:t>
      </w:r>
    </w:p>
    <w:p w:rsidR="00BC03D4" w:rsidRDefault="00BC03D4" w:rsidP="00BC03D4">
      <w:pPr>
        <w:pStyle w:val="ConsPlusNormal"/>
        <w:spacing w:before="200"/>
        <w:ind w:firstLine="540"/>
        <w:jc w:val="both"/>
      </w:pPr>
      <w: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hyperlink r:id="rId36" w:tooltip="Федеральный закон от 25.12.2008 N 273-ФЗ (ред. от 16.12.2019) &quot;О противодействии коррупции&quot;{КонсультантПлюс}" w:history="1">
        <w:r>
          <w:rPr>
            <w:color w:val="0000FF"/>
          </w:rPr>
          <w:t>часть 4.4 статьи 12.1</w:t>
        </w:r>
      </w:hyperlink>
      <w:r>
        <w:t xml:space="preserve"> Федерального закона N 273-ФЗ, </w:t>
      </w:r>
      <w:hyperlink r:id="rId37"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часть 7.2 статьи 40</w:t>
        </w:r>
      </w:hyperlink>
      <w:r>
        <w:t xml:space="preserve"> Федерального закона N 131-ФЗ).</w:t>
      </w:r>
    </w:p>
    <w:p w:rsidR="00BC03D4" w:rsidRDefault="00BC03D4" w:rsidP="00BC03D4">
      <w:pPr>
        <w:pStyle w:val="ConsPlusNormal"/>
        <w:spacing w:before="200"/>
        <w:ind w:firstLine="540"/>
        <w:jc w:val="both"/>
      </w:pPr>
      <w:r>
        <w:t xml:space="preserve">При утверждении данного порядка субъектам Российской Федерации рекомендуется руководствоваться </w:t>
      </w:r>
      <w:hyperlink r:id="rId38" w:tooltip="Указ Президента РФ от 21.09.2009 N 1066 (ред. от 15.05.2018)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КонсультантПлюс}"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N 1066).</w:t>
      </w:r>
    </w:p>
    <w:p w:rsidR="00BC03D4" w:rsidRDefault="00BC03D4" w:rsidP="00BC03D4">
      <w:pPr>
        <w:pStyle w:val="ConsPlusNormal"/>
        <w:spacing w:before="200"/>
        <w:ind w:firstLine="540"/>
        <w:jc w:val="both"/>
      </w:pPr>
      <w: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BC03D4" w:rsidRDefault="00BC03D4" w:rsidP="00BC03D4">
      <w:pPr>
        <w:pStyle w:val="ConsPlusNormal"/>
        <w:spacing w:before="200"/>
        <w:ind w:firstLine="540"/>
        <w:jc w:val="both"/>
      </w:pPr>
      <w: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BC03D4" w:rsidRDefault="00BC03D4" w:rsidP="00BC03D4">
      <w:pPr>
        <w:pStyle w:val="ConsPlusNormal"/>
        <w:spacing w:before="200"/>
        <w:ind w:firstLine="540"/>
        <w:jc w:val="both"/>
      </w:pPr>
      <w:r>
        <w:t xml:space="preserve">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w:t>
      </w:r>
      <w:hyperlink r:id="rId39"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части 7.3 статьи 40</w:t>
        </w:r>
      </w:hyperlink>
      <w:r>
        <w:t xml:space="preserve"> Федерального закона N 131-ФЗ и </w:t>
      </w:r>
      <w:hyperlink r:id="rId40" w:tooltip="Федеральный закон от 25.12.2008 N 273-ФЗ (ред. от 16.12.2019) &quot;О противодействии коррупции&quot;{КонсультантПлюс}" w:history="1">
        <w:r>
          <w:rPr>
            <w:color w:val="0000FF"/>
          </w:rPr>
          <w:t>части 4.5 статьи 12.1</w:t>
        </w:r>
      </w:hyperlink>
      <w:r>
        <w:t xml:space="preserve"> Федерального закона N 273-ФЗ.</w:t>
      </w:r>
    </w:p>
    <w:p w:rsidR="00BC03D4" w:rsidRDefault="00BC03D4" w:rsidP="00BC03D4">
      <w:pPr>
        <w:pStyle w:val="ConsPlusNormal"/>
        <w:spacing w:before="200"/>
        <w:ind w:firstLine="540"/>
        <w:jc w:val="both"/>
      </w:pPr>
      <w:r>
        <w:t>2.3. Размещение сведений о доходах.</w:t>
      </w:r>
    </w:p>
    <w:p w:rsidR="00BC03D4" w:rsidRDefault="00BC03D4" w:rsidP="00BC03D4">
      <w:pPr>
        <w:pStyle w:val="ConsPlusNormal"/>
        <w:spacing w:before="200"/>
        <w:ind w:firstLine="540"/>
        <w:jc w:val="both"/>
      </w:pPr>
      <w:hyperlink r:id="rId41" w:tooltip="Федеральный закон от 25.12.2008 N 273-ФЗ (ред. от 16.12.2019) &quot;О противодействии коррупции&quot;{КонсультантПлюс}" w:history="1">
        <w:r>
          <w:rPr>
            <w:color w:val="0000FF"/>
          </w:rPr>
          <w:t>Частью 4.3 статьи 12.1</w:t>
        </w:r>
      </w:hyperlink>
      <w:r>
        <w:t xml:space="preserve"> Федерального закона N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w:t>
      </w:r>
      <w:hyperlink r:id="rId42"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законе</w:t>
        </w:r>
      </w:hyperlink>
      <w:r>
        <w:t xml:space="preserve"> N 131-ФЗ.</w:t>
      </w:r>
    </w:p>
    <w:p w:rsidR="00BC03D4" w:rsidRDefault="00BC03D4" w:rsidP="00BC03D4">
      <w:pPr>
        <w:pStyle w:val="ConsPlusNormal"/>
        <w:spacing w:before="200"/>
        <w:ind w:firstLine="540"/>
        <w:jc w:val="both"/>
      </w:pPr>
      <w: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BC03D4" w:rsidRDefault="00BC03D4" w:rsidP="00BC03D4">
      <w:pPr>
        <w:pStyle w:val="ConsPlusNormal"/>
        <w:spacing w:before="200"/>
        <w:ind w:firstLine="540"/>
        <w:jc w:val="both"/>
      </w:pPr>
      <w:r>
        <w:t>3. Правовое оформление организации работы со сведениями о доходах муниципальных служащих.</w:t>
      </w:r>
    </w:p>
    <w:p w:rsidR="00BC03D4" w:rsidRDefault="00BC03D4" w:rsidP="00BC03D4">
      <w:pPr>
        <w:pStyle w:val="ConsPlusNormal"/>
        <w:spacing w:before="200"/>
        <w:ind w:firstLine="540"/>
        <w:jc w:val="both"/>
      </w:pPr>
      <w:r>
        <w:lastRenderedPageBreak/>
        <w:t>3.1. Перечень должностей муниципальной службы.</w:t>
      </w:r>
    </w:p>
    <w:p w:rsidR="00BC03D4" w:rsidRDefault="00BC03D4" w:rsidP="00BC03D4">
      <w:pPr>
        <w:pStyle w:val="ConsPlusNormal"/>
        <w:spacing w:before="200"/>
        <w:ind w:firstLine="540"/>
        <w:jc w:val="both"/>
      </w:pPr>
      <w:hyperlink r:id="rId43" w:tooltip="Федеральный закон от 25.12.2008 N 273-ФЗ (ред. от 16.12.2019) &quot;О противодействии коррупции&quot;{КонсультантПлюс}" w:history="1">
        <w:r>
          <w:rPr>
            <w:color w:val="0000FF"/>
          </w:rPr>
          <w:t>Пунктами 1.2</w:t>
        </w:r>
      </w:hyperlink>
      <w:r>
        <w:t xml:space="preserve"> и </w:t>
      </w:r>
      <w:hyperlink r:id="rId44" w:tooltip="Федеральный закон от 25.12.2008 N 273-ФЗ (ред. от 16.12.2019) &quot;О противодействии коррупции&quot;{КонсультантПлюс}" w:history="1">
        <w:r>
          <w:rPr>
            <w:color w:val="0000FF"/>
          </w:rPr>
          <w:t>4 части 1 статьи 8</w:t>
        </w:r>
      </w:hyperlink>
      <w:r>
        <w:t xml:space="preserve"> Федерального закона N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BC03D4" w:rsidRDefault="00BC03D4" w:rsidP="00BC03D4">
      <w:pPr>
        <w:pStyle w:val="ConsPlusNormal"/>
        <w:spacing w:before="200"/>
        <w:ind w:firstLine="540"/>
        <w:jc w:val="both"/>
      </w:pPr>
      <w:hyperlink r:id="rId45"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Указом</w:t>
        </w:r>
      </w:hyperlink>
      <w: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N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w:t>
      </w:r>
      <w:hyperlink r:id="rId46"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(пункт 3)</w:t>
        </w:r>
      </w:hyperlink>
      <w:r>
        <w:t>.</w:t>
      </w:r>
    </w:p>
    <w:p w:rsidR="00BC03D4" w:rsidRDefault="00BC03D4" w:rsidP="00BC03D4">
      <w:pPr>
        <w:pStyle w:val="ConsPlusNormal"/>
        <w:spacing w:before="200"/>
        <w:ind w:firstLine="540"/>
        <w:jc w:val="both"/>
      </w:pPr>
      <w: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BC03D4" w:rsidRDefault="00BC03D4" w:rsidP="00BC03D4">
      <w:pPr>
        <w:pStyle w:val="ConsPlusNormal"/>
        <w:spacing w:before="200"/>
        <w:ind w:firstLine="540"/>
        <w:jc w:val="both"/>
      </w:pPr>
      <w: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BC03D4" w:rsidRDefault="00BC03D4" w:rsidP="00BC03D4">
      <w:pPr>
        <w:pStyle w:val="ConsPlusNormal"/>
        <w:spacing w:before="200"/>
        <w:ind w:firstLine="540"/>
        <w:jc w:val="both"/>
      </w:pPr>
      <w: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BC03D4" w:rsidRDefault="00BC03D4" w:rsidP="00BC03D4">
      <w:pPr>
        <w:pStyle w:val="ConsPlusNormal"/>
        <w:spacing w:before="200"/>
        <w:ind w:firstLine="540"/>
        <w:jc w:val="both"/>
      </w:pPr>
      <w: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hyperlink r:id="rId47"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Указом</w:t>
        </w:r>
      </w:hyperlink>
      <w:r>
        <w:t xml:space="preserve"> N 557 &lt;1&gt; и Методическими </w:t>
      </w:r>
      <w:hyperlink r:id="rId48" w:tooltip="&lt;Письмо&gt; Минтруда России от 25.12.2014 N 18-0/10/В-8980 &quot;О проведении федеральными государственными органами оценки коррупционных рисков&quot; (вместе с &quot;Методическими рекомендациями по проведению оценки коррупционных рисков, возникающих при реализации функций&quot;){КонсультантПлюс}" w:history="1">
        <w:r>
          <w:rPr>
            <w:color w:val="0000FF"/>
          </w:rPr>
          <w:t>рекомендациями</w:t>
        </w:r>
      </w:hyperlink>
      <w:r>
        <w:t xml:space="preserve"> по проведению оценки коррупционных рисков, возникающих при реализации функций &lt;2&gt;.</w:t>
      </w:r>
    </w:p>
    <w:p w:rsidR="00BC03D4" w:rsidRDefault="00BC03D4" w:rsidP="00BC03D4">
      <w:pPr>
        <w:pStyle w:val="ConsPlusNormal"/>
        <w:spacing w:before="200"/>
        <w:ind w:firstLine="540"/>
        <w:jc w:val="both"/>
      </w:pPr>
      <w:r>
        <w:t>--------------------------------</w:t>
      </w:r>
    </w:p>
    <w:p w:rsidR="00BC03D4" w:rsidRDefault="00BC03D4" w:rsidP="00BC03D4">
      <w:pPr>
        <w:pStyle w:val="ConsPlusNormal"/>
        <w:spacing w:before="200"/>
        <w:ind w:firstLine="540"/>
        <w:jc w:val="both"/>
      </w:pPr>
      <w:r>
        <w:t xml:space="preserve">&lt;1&gt; </w:t>
      </w:r>
      <w:hyperlink r:id="rId49"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3</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N 557.</w:t>
      </w:r>
    </w:p>
    <w:p w:rsidR="00BC03D4" w:rsidRDefault="00BC03D4" w:rsidP="00BC03D4">
      <w:pPr>
        <w:pStyle w:val="ConsPlusNormal"/>
        <w:spacing w:before="200"/>
        <w:ind w:firstLine="540"/>
        <w:jc w:val="both"/>
      </w:pPr>
      <w:r>
        <w:t xml:space="preserve">&lt;2&gt; </w:t>
      </w:r>
      <w:hyperlink r:id="rId50" w:tooltip="&lt;Письмо&gt; Минтруда России от 25.12.2014 N 18-0/10/В-8980 &quot;О проведении федеральными государственными органами оценки коррупционных рисков&quot; (вместе с &quot;Методическими рекомендациями по проведению оценки коррупционных рисков, возникающих при реализации функций&quot;){КонсультантПлюс}" w:history="1">
        <w:r>
          <w:rPr>
            <w:color w:val="0000FF"/>
          </w:rPr>
          <w:t>Письмо</w:t>
        </w:r>
      </w:hyperlink>
      <w:r>
        <w:t xml:space="preserve"> Минтруда России от 25 декабря 2014 г. N 18-0/10/В-8980.</w:t>
      </w:r>
    </w:p>
    <w:p w:rsidR="00BC03D4" w:rsidRDefault="00BC03D4" w:rsidP="00BC03D4">
      <w:pPr>
        <w:pStyle w:val="ConsPlusNormal"/>
        <w:jc w:val="both"/>
      </w:pPr>
    </w:p>
    <w:p w:rsidR="00BC03D4" w:rsidRDefault="00BC03D4" w:rsidP="00BC03D4">
      <w:pPr>
        <w:pStyle w:val="ConsPlusNormal"/>
        <w:ind w:firstLine="540"/>
        <w:jc w:val="both"/>
      </w:pPr>
      <w:r>
        <w:t>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BC03D4" w:rsidRDefault="00BC03D4" w:rsidP="00BC03D4">
      <w:pPr>
        <w:pStyle w:val="ConsPlusNormal"/>
        <w:spacing w:before="200"/>
        <w:ind w:firstLine="540"/>
        <w:jc w:val="both"/>
      </w:pPr>
      <w: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BC03D4" w:rsidRDefault="00BC03D4" w:rsidP="00BC03D4">
      <w:pPr>
        <w:pStyle w:val="ConsPlusNormal"/>
        <w:spacing w:before="200"/>
        <w:ind w:firstLine="540"/>
        <w:jc w:val="both"/>
      </w:pPr>
      <w:r>
        <w:t>3.2. Порядок представления сведений о доходах.</w:t>
      </w:r>
    </w:p>
    <w:p w:rsidR="00BC03D4" w:rsidRDefault="00BC03D4" w:rsidP="00BC03D4">
      <w:pPr>
        <w:pStyle w:val="ConsPlusNormal"/>
        <w:spacing w:before="200"/>
        <w:ind w:firstLine="540"/>
        <w:jc w:val="both"/>
      </w:pPr>
      <w:r>
        <w:t xml:space="preserve">Согласно </w:t>
      </w:r>
      <w:hyperlink r:id="rId51" w:tooltip="Федеральный закон от 25.12.2008 N 273-ФЗ (ред. от 16.12.2019) &quot;О противодействии коррупции&quot;{КонсультантПлюс}" w:history="1">
        <w:r>
          <w:rPr>
            <w:color w:val="0000FF"/>
          </w:rPr>
          <w:t>части 2 статьи 8</w:t>
        </w:r>
      </w:hyperlink>
      <w:r>
        <w:t xml:space="preserve"> Федерального закона N 273-ФЗ порядок представления сведений о доходах </w:t>
      </w:r>
      <w:r>
        <w:lastRenderedPageBreak/>
        <w:t>устанавливается федеральными законами и иными нормативными правовыми актами Российской Федерации.</w:t>
      </w:r>
    </w:p>
    <w:p w:rsidR="00BC03D4" w:rsidRDefault="00BC03D4" w:rsidP="00BC03D4">
      <w:pPr>
        <w:pStyle w:val="ConsPlusNormal"/>
        <w:spacing w:before="200"/>
        <w:ind w:firstLine="540"/>
        <w:jc w:val="both"/>
      </w:pPr>
      <w:r>
        <w:t xml:space="preserve">При этом </w:t>
      </w:r>
      <w:hyperlink r:id="rId52" w:tooltip="Федеральный закон от 02.03.2007 N 25-ФЗ (ред. от 16.12.2019) &quot;О муниципальной службе в Российской Федерации&quot;{КонсультантПлюс}" w:history="1">
        <w:r>
          <w:rPr>
            <w:color w:val="0000FF"/>
          </w:rPr>
          <w:t>частью 1 статьи 15</w:t>
        </w:r>
      </w:hyperlink>
      <w:r>
        <w:t xml:space="preserve"> Федерального закона N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BC03D4" w:rsidRDefault="00BC03D4" w:rsidP="00BC03D4">
      <w:pPr>
        <w:pStyle w:val="ConsPlusNormal"/>
        <w:spacing w:before="200"/>
        <w:ind w:firstLine="540"/>
        <w:jc w:val="both"/>
      </w:pPr>
      <w:r>
        <w:t xml:space="preserve">Одновременно с этим </w:t>
      </w:r>
      <w:hyperlink r:id="rId53" w:tooltip="Указ Президента РФ от 18.05.2009 N 559 (ред. от 19.09.2017)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w:t>
      </w:r>
      <w:hyperlink r:id="rId54" w:tooltip="Указ Президента РФ от 18.05.2009 N 559 (ред. от 19.09.2017)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history="1">
        <w:r>
          <w:rPr>
            <w:color w:val="0000FF"/>
          </w:rPr>
          <w:t>Указом</w:t>
        </w:r>
      </w:hyperlink>
      <w:r>
        <w:t xml:space="preserve">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w:t>
      </w:r>
      <w:hyperlink r:id="rId55" w:tooltip="Указ Президента РФ от 18.05.2009 N 559 (ред. от 19.09.2017)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history="1">
        <w:r>
          <w:rPr>
            <w:color w:val="0000FF"/>
          </w:rPr>
          <w:t>(пункт 3)</w:t>
        </w:r>
      </w:hyperlink>
      <w:r>
        <w:t>.</w:t>
      </w:r>
    </w:p>
    <w:p w:rsidR="00BC03D4" w:rsidRDefault="00BC03D4" w:rsidP="00BC03D4">
      <w:pPr>
        <w:pStyle w:val="ConsPlusNormal"/>
        <w:spacing w:before="200"/>
        <w:ind w:firstLine="540"/>
        <w:jc w:val="both"/>
      </w:pPr>
      <w: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BC03D4" w:rsidRDefault="00BC03D4" w:rsidP="00BC03D4">
      <w:pPr>
        <w:pStyle w:val="ConsPlusNormal"/>
        <w:spacing w:before="200"/>
        <w:ind w:firstLine="540"/>
        <w:jc w:val="both"/>
      </w:pPr>
      <w:r>
        <w:t>3.3. Порядок проверки сведений о доходах.</w:t>
      </w:r>
    </w:p>
    <w:p w:rsidR="00BC03D4" w:rsidRDefault="00BC03D4" w:rsidP="00BC03D4">
      <w:pPr>
        <w:pStyle w:val="ConsPlusNormal"/>
        <w:spacing w:before="200"/>
        <w:ind w:firstLine="540"/>
        <w:jc w:val="both"/>
      </w:pPr>
      <w:r>
        <w:t xml:space="preserve">Согласно </w:t>
      </w:r>
      <w:hyperlink r:id="rId56" w:tooltip="Федеральный закон от 25.12.2008 N 273-ФЗ (ред. от 16.12.2019) &quot;О противодействии коррупции&quot;{КонсультантПлюс}" w:history="1">
        <w:r>
          <w:rPr>
            <w:color w:val="0000FF"/>
          </w:rPr>
          <w:t>части 7 статьи 8</w:t>
        </w:r>
      </w:hyperlink>
      <w:r>
        <w:t xml:space="preserve"> Федерального закона N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BC03D4" w:rsidRDefault="00BC03D4" w:rsidP="00BC03D4">
      <w:pPr>
        <w:pStyle w:val="ConsPlusNormal"/>
        <w:spacing w:before="200"/>
        <w:ind w:firstLine="540"/>
        <w:jc w:val="both"/>
      </w:pPr>
      <w:hyperlink r:id="rId57" w:tooltip="Указ Президента РФ от 21.09.2009 N 1065 (ред. от 09.08.2018)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6</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N 1065) органам местного самоуправления рекомендовано руководствоваться данным </w:t>
      </w:r>
      <w:hyperlink r:id="rId58" w:tooltip="Указ Президента РФ от 21.09.2009 N 1065 (ред. от 09.08.2018)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Указом</w:t>
        </w:r>
      </w:hyperlink>
      <w:r>
        <w:t xml:space="preserve"> при разработке и утверждении аналогичных положений о проверке.</w:t>
      </w:r>
    </w:p>
    <w:p w:rsidR="00BC03D4" w:rsidRDefault="00BC03D4" w:rsidP="00BC03D4">
      <w:pPr>
        <w:pStyle w:val="ConsPlusNormal"/>
        <w:spacing w:before="200"/>
        <w:ind w:firstLine="540"/>
        <w:jc w:val="both"/>
      </w:pPr>
      <w:r>
        <w:t xml:space="preserve">Одновременно </w:t>
      </w:r>
      <w:hyperlink r:id="rId59" w:tooltip="Федеральный закон от 02.03.2007 N 25-ФЗ (ред. от 16.12.2019) &quot;О муниципальной службе в Российской Федерации&quot;{КонсультантПлюс}" w:history="1">
        <w:r>
          <w:rPr>
            <w:color w:val="0000FF"/>
          </w:rPr>
          <w:t>частью 6 статьи 15</w:t>
        </w:r>
      </w:hyperlink>
      <w:r>
        <w:t xml:space="preserve"> Федерального закона N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BC03D4" w:rsidRDefault="00BC03D4" w:rsidP="00BC03D4">
      <w:pPr>
        <w:pStyle w:val="ConsPlusNormal"/>
        <w:spacing w:before="200"/>
        <w:ind w:firstLine="540"/>
        <w:jc w:val="both"/>
      </w:pPr>
      <w:r>
        <w:t xml:space="preserve">Данная </w:t>
      </w:r>
      <w:hyperlink r:id="rId60" w:tooltip="Федеральный закон от 02.03.2007 N 25-ФЗ (ред. от 16.12.2019) &quot;О муниципальной службе в Российской Федерации&quot;{КонсультантПлюс}" w:history="1">
        <w:r>
          <w:rPr>
            <w:color w:val="0000FF"/>
          </w:rPr>
          <w:t>норма</w:t>
        </w:r>
      </w:hyperlink>
      <w:r>
        <w:t xml:space="preserve"> Федерального закона N 25-ФЗ в полной мере соотносится с положениями </w:t>
      </w:r>
      <w:hyperlink r:id="rId61" w:tooltip="Указ Президента РФ от 02.04.2013 N 309 (ред. от 13.05.2019)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Указа</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w:t>
      </w:r>
      <w:hyperlink r:id="rId62" w:tooltip="Указ Президента РФ от 02.04.2013 N 309 (ред. от 13.05.2019)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пункты 5</w:t>
        </w:r>
      </w:hyperlink>
      <w:r>
        <w:t xml:space="preserve"> и </w:t>
      </w:r>
      <w:hyperlink r:id="rId63" w:tooltip="Указ Президента РФ от 02.04.2013 N 309 (ред. от 13.05.2019)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8</w:t>
        </w:r>
      </w:hyperlink>
      <w:r>
        <w:t xml:space="preserve">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N 309).</w:t>
      </w:r>
    </w:p>
    <w:p w:rsidR="00BC03D4" w:rsidRDefault="00BC03D4" w:rsidP="00BC03D4">
      <w:pPr>
        <w:pStyle w:val="ConsPlusNormal"/>
        <w:spacing w:before="200"/>
        <w:ind w:firstLine="540"/>
        <w:jc w:val="both"/>
      </w:pPr>
      <w: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BC03D4" w:rsidRDefault="00BC03D4" w:rsidP="00BC03D4">
      <w:pPr>
        <w:pStyle w:val="ConsPlusNormal"/>
        <w:spacing w:before="200"/>
        <w:ind w:firstLine="540"/>
        <w:jc w:val="both"/>
      </w:pPr>
      <w: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w:t>
      </w:r>
      <w:hyperlink r:id="rId64" w:tooltip="Федеральный закон от 25.12.2008 N 273-ФЗ (ред. от 16.12.2019) &quot;О противодействии коррупции&quot;{КонсультантПлюс}" w:history="1">
        <w:r>
          <w:rPr>
            <w:color w:val="0000FF"/>
          </w:rPr>
          <w:t>части 7 статьи 8</w:t>
        </w:r>
      </w:hyperlink>
      <w:r>
        <w:t xml:space="preserve"> </w:t>
      </w:r>
      <w:r>
        <w:lastRenderedPageBreak/>
        <w:t xml:space="preserve">Федерального закона N 273-ФЗ, </w:t>
      </w:r>
      <w:hyperlink r:id="rId65" w:tooltip="Указ Президента РФ от 21.09.2009 N 1065 (ред. от 09.08.2018)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пункта 6</w:t>
        </w:r>
      </w:hyperlink>
      <w:r>
        <w:t xml:space="preserve"> Указа N 1065 и </w:t>
      </w:r>
      <w:hyperlink r:id="rId66" w:tooltip="Указ Президента РФ от 15.07.2015 N 364 (ред. от 19.09.2017)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пункта 3</w:t>
        </w:r>
      </w:hyperlink>
      <w:r>
        <w:t xml:space="preserve"> Указа Президента Российской Федерации от 15 июля 2015 г. N 364 "О мерах по совершенствованию организации деятельности в области противодействия коррупции" (далее - Указ N 364), 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
    <w:p w:rsidR="00BC03D4" w:rsidRDefault="00BC03D4" w:rsidP="00BC03D4">
      <w:pPr>
        <w:pStyle w:val="ConsPlusNormal"/>
        <w:spacing w:before="200"/>
        <w:ind w:firstLine="540"/>
        <w:jc w:val="both"/>
      </w:pPr>
      <w: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w:t>
      </w:r>
      <w:hyperlink r:id="rId67" w:tooltip="Указ Президента РФ от 21.09.2009 N 1065 (ред. от 09.08.2018)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подпункт "л" пункта 3</w:t>
        </w:r>
      </w:hyperlink>
      <w:r>
        <w:t xml:space="preserve"> указа N 1065).</w:t>
      </w:r>
    </w:p>
    <w:p w:rsidR="00BC03D4" w:rsidRDefault="00BC03D4" w:rsidP="00BC03D4">
      <w:pPr>
        <w:pStyle w:val="ConsPlusNormal"/>
        <w:spacing w:before="200"/>
        <w:ind w:firstLine="540"/>
        <w:jc w:val="both"/>
      </w:pPr>
      <w:r>
        <w:t>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w:t>
      </w:r>
    </w:p>
    <w:p w:rsidR="00BC03D4" w:rsidRDefault="00BC03D4" w:rsidP="00BC03D4">
      <w:pPr>
        <w:pStyle w:val="ConsPlusNormal"/>
        <w:spacing w:before="200"/>
        <w:ind w:firstLine="540"/>
        <w:jc w:val="both"/>
      </w:pPr>
      <w: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BC03D4" w:rsidRDefault="00BC03D4" w:rsidP="00BC03D4">
      <w:pPr>
        <w:pStyle w:val="ConsPlusNormal"/>
        <w:spacing w:before="200"/>
        <w:ind w:firstLine="540"/>
        <w:jc w:val="both"/>
      </w:pPr>
      <w:r>
        <w:t>3.4. Порядок размещения сведений о доходах.</w:t>
      </w:r>
    </w:p>
    <w:p w:rsidR="00BC03D4" w:rsidRDefault="00BC03D4" w:rsidP="00BC03D4">
      <w:pPr>
        <w:pStyle w:val="ConsPlusNormal"/>
        <w:spacing w:before="200"/>
        <w:ind w:firstLine="540"/>
        <w:jc w:val="both"/>
      </w:pPr>
      <w:hyperlink r:id="rId68" w:tooltip="Федеральный закон от 25.12.2008 N 273-ФЗ (ред. от 16.12.2019) &quot;О противодействии коррупции&quot;{КонсультантПлюс}" w:history="1">
        <w:r>
          <w:rPr>
            <w:color w:val="0000FF"/>
          </w:rPr>
          <w:t>Частью 6 статьи 8</w:t>
        </w:r>
      </w:hyperlink>
      <w:r>
        <w:t xml:space="preserve"> Федерального закона N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BC03D4" w:rsidRDefault="00BC03D4" w:rsidP="00BC03D4">
      <w:pPr>
        <w:pStyle w:val="ConsPlusNormal"/>
        <w:spacing w:before="200"/>
        <w:ind w:firstLine="540"/>
        <w:jc w:val="both"/>
      </w:pPr>
      <w:r>
        <w:t xml:space="preserve">В соответствии с </w:t>
      </w:r>
      <w:hyperlink r:id="rId69" w:tooltip="Федеральный закон от 02.03.2007 N 25-ФЗ (ред. от 16.12.2019) &quot;О муниципальной службе в Российской Федерации&quot;{КонсультантПлюс}" w:history="1">
        <w:r>
          <w:rPr>
            <w:color w:val="0000FF"/>
          </w:rPr>
          <w:t>частью 9 статьи 15</w:t>
        </w:r>
      </w:hyperlink>
      <w:r>
        <w:t xml:space="preserve"> Федерального закона N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C03D4" w:rsidRDefault="00BC03D4" w:rsidP="00BC03D4">
      <w:pPr>
        <w:pStyle w:val="ConsPlusNormal"/>
        <w:spacing w:before="200"/>
        <w:ind w:firstLine="540"/>
        <w:jc w:val="both"/>
      </w:pPr>
      <w:hyperlink r:id="rId70"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Пунктом 8</w:t>
        </w:r>
      </w:hyperlink>
      <w:r>
        <w:t xml:space="preserve"> Указа Президента Российской Федерации от 8 июля 2013 г. N 613 "Вопросы противодействия коррупции" органам местного самоуправления рекомендовано руководствоваться данным </w:t>
      </w:r>
      <w:hyperlink r:id="rId71"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Указом</w:t>
        </w:r>
      </w:hyperlink>
      <w:r>
        <w:t xml:space="preserve">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BC03D4" w:rsidRDefault="00BC03D4" w:rsidP="00BC03D4">
      <w:pPr>
        <w:pStyle w:val="ConsPlusNormal"/>
        <w:spacing w:before="200"/>
        <w:ind w:firstLine="540"/>
        <w:jc w:val="both"/>
      </w:pPr>
      <w: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BC03D4" w:rsidRDefault="00BC03D4" w:rsidP="00BC03D4">
      <w:pPr>
        <w:pStyle w:val="ConsPlusNormal"/>
        <w:spacing w:before="200"/>
        <w:ind w:firstLine="540"/>
        <w:jc w:val="both"/>
      </w:pPr>
      <w:r>
        <w:t xml:space="preserve">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в </w:t>
      </w:r>
      <w:hyperlink w:anchor="Par123" w:tooltip="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w:history="1">
        <w:r>
          <w:rPr>
            <w:color w:val="0000FF"/>
          </w:rPr>
          <w:t>пункте 5 части 1</w:t>
        </w:r>
      </w:hyperlink>
      <w:r>
        <w:t xml:space="preserve"> настоящих Методических рекомендаций.</w:t>
      </w:r>
    </w:p>
    <w:p w:rsidR="00BC03D4" w:rsidRDefault="00BC03D4" w:rsidP="00BC03D4">
      <w:pPr>
        <w:pStyle w:val="ConsPlusNormal"/>
        <w:spacing w:before="200"/>
        <w:ind w:firstLine="540"/>
        <w:jc w:val="both"/>
      </w:pPr>
      <w:r>
        <w:lastRenderedPageBreak/>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BC03D4" w:rsidRDefault="00BC03D4" w:rsidP="00BC03D4">
      <w:pPr>
        <w:pStyle w:val="ConsPlusNormal"/>
        <w:spacing w:before="200"/>
        <w:ind w:firstLine="540"/>
        <w:jc w:val="both"/>
      </w:pPr>
      <w:r>
        <w:t xml:space="preserve">Федеральный </w:t>
      </w:r>
      <w:hyperlink r:id="rId7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w:t>
        </w:r>
      </w:hyperlink>
      <w:r>
        <w:t xml:space="preserve"> N 230-ФЗ устанавливает правовые основы представления сведений о расходах, а также порядок осуществления контроля за расходами.</w:t>
      </w:r>
    </w:p>
    <w:p w:rsidR="00BC03D4" w:rsidRDefault="00BC03D4" w:rsidP="00BC03D4">
      <w:pPr>
        <w:pStyle w:val="ConsPlusNormal"/>
        <w:spacing w:before="200"/>
        <w:ind w:firstLine="540"/>
        <w:jc w:val="both"/>
      </w:pPr>
      <w: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w:t>
      </w:r>
      <w:hyperlink r:id="rId7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подпункты "г"</w:t>
        </w:r>
      </w:hyperlink>
      <w:r>
        <w:t xml:space="preserve"> и </w:t>
      </w:r>
      <w:hyperlink r:id="rId7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"ж" пункта 1 части 1 статьи 2</w:t>
        </w:r>
      </w:hyperlink>
      <w:r>
        <w:t xml:space="preserve"> Федерального закона N 230-ФЗ).</w:t>
      </w:r>
    </w:p>
    <w:p w:rsidR="00BC03D4" w:rsidRDefault="00BC03D4" w:rsidP="00BC03D4">
      <w:pPr>
        <w:pStyle w:val="ConsPlusNormal"/>
        <w:spacing w:before="200"/>
        <w:ind w:firstLine="540"/>
        <w:jc w:val="both"/>
      </w:pPr>
      <w: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hyperlink r:id="rId7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 2 статьи 3</w:t>
        </w:r>
      </w:hyperlink>
      <w:r>
        <w:t xml:space="preserve"> Федерального закона N 230-ФЗ).</w:t>
      </w:r>
    </w:p>
    <w:p w:rsidR="00BC03D4" w:rsidRDefault="00BC03D4" w:rsidP="00BC03D4">
      <w:pPr>
        <w:pStyle w:val="ConsPlusNormal"/>
        <w:spacing w:before="200"/>
        <w:ind w:firstLine="540"/>
        <w:jc w:val="both"/>
      </w:pPr>
      <w: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BC03D4" w:rsidRDefault="00BC03D4" w:rsidP="00BC03D4">
      <w:pPr>
        <w:pStyle w:val="ConsPlusNormal"/>
        <w:spacing w:before="200"/>
        <w:ind w:firstLine="540"/>
        <w:jc w:val="both"/>
      </w:pPr>
      <w:r>
        <w:t xml:space="preserve">В соответствии с </w:t>
      </w:r>
      <w:hyperlink r:id="rId76" w:tooltip="Указ Президента РФ от 02.04.2013 N 310 (ред. от 13.05.2019)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пунктом 6</w:t>
        </w:r>
      </w:hyperlink>
      <w: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N 310) при осуществлении контроля за расходами проверка достоверности и полноты сведений о расходах осуществляется в порядке, установленном Федеральным </w:t>
      </w:r>
      <w:hyperlink r:id="rId77" w:tooltip="Федеральный закон от 25.12.2008 N 273-ФЗ (ред. от 16.12.2019) &quot;О противодействии коррупции&quot;{КонсультантПлюс}" w:history="1">
        <w:r>
          <w:rPr>
            <w:color w:val="0000FF"/>
          </w:rPr>
          <w:t>законом</w:t>
        </w:r>
      </w:hyperlink>
      <w:r>
        <w:t xml:space="preserve"> N 273-ФЗ и Федеральным </w:t>
      </w:r>
      <w:hyperlink r:id="rId7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N 230-ФЗ, указами </w:t>
      </w:r>
      <w:hyperlink r:id="rId79" w:tooltip="Указ Президента РФ от 21.09.2009 N 1065 (ред. от 09.08.2018)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N 1065</w:t>
        </w:r>
      </w:hyperlink>
      <w:r>
        <w:t xml:space="preserve"> и </w:t>
      </w:r>
      <w:hyperlink r:id="rId80" w:tooltip="Указ Президента РФ от 21.09.2009 N 1066 (ред. от 15.05.2018)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КонсультантПлюс}" w:history="1">
        <w:r>
          <w:rPr>
            <w:color w:val="0000FF"/>
          </w:rPr>
          <w:t>N 1066</w:t>
        </w:r>
      </w:hyperlink>
      <w:r>
        <w:t xml:space="preserve">, иными нормативными правовыми актами Российской Федерации, и с учетом особенностей, предусмотренных данным </w:t>
      </w:r>
      <w:hyperlink r:id="rId81" w:tooltip="Указ Президента РФ от 02.04.2013 N 310 (ред. от 13.05.2019)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Указом</w:t>
        </w:r>
      </w:hyperlink>
      <w:r>
        <w:t>.</w:t>
      </w:r>
    </w:p>
    <w:p w:rsidR="00BC03D4" w:rsidRDefault="00BC03D4" w:rsidP="00BC03D4">
      <w:pPr>
        <w:pStyle w:val="ConsPlusNormal"/>
        <w:spacing w:before="200"/>
        <w:ind w:firstLine="540"/>
        <w:jc w:val="both"/>
      </w:pPr>
      <w:r>
        <w:t xml:space="preserve">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w:t>
      </w:r>
      <w:hyperlink r:id="rId82" w:tooltip="Указ Президента РФ от 02.04.2013 N 310 (ред. от 13.05.2019)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пункте 6</w:t>
        </w:r>
      </w:hyperlink>
      <w:r>
        <w:t xml:space="preserve"> Указа N 310.</w:t>
      </w:r>
    </w:p>
    <w:p w:rsidR="00BC03D4" w:rsidRDefault="00BC03D4" w:rsidP="00BC03D4">
      <w:pPr>
        <w:pStyle w:val="ConsPlusNormal"/>
        <w:spacing w:before="200"/>
        <w:ind w:firstLine="540"/>
        <w:jc w:val="both"/>
      </w:pPr>
      <w:r>
        <w:t xml:space="preserve">В соответствии с </w:t>
      </w:r>
      <w:hyperlink r:id="rId8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3 статьи 5</w:t>
        </w:r>
      </w:hyperlink>
      <w:r>
        <w:t xml:space="preserve"> Федерального закона N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BC03D4" w:rsidRDefault="00BC03D4" w:rsidP="00BC03D4">
      <w:pPr>
        <w:pStyle w:val="ConsPlusNormal"/>
        <w:spacing w:before="200"/>
        <w:ind w:firstLine="540"/>
        <w:jc w:val="both"/>
      </w:pPr>
      <w: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w:t>
      </w:r>
      <w:hyperlink r:id="rId8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 6 статьи 5</w:t>
        </w:r>
      </w:hyperlink>
      <w:r>
        <w:t xml:space="preserve"> Федерального закона N 230-ФЗ).</w:t>
      </w:r>
    </w:p>
    <w:p w:rsidR="00BC03D4" w:rsidRDefault="00BC03D4" w:rsidP="00BC03D4">
      <w:pPr>
        <w:pStyle w:val="ConsPlusNormal"/>
        <w:spacing w:before="200"/>
        <w:ind w:firstLine="540"/>
        <w:jc w:val="both"/>
      </w:pPr>
      <w: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p>
    <w:p w:rsidR="00BC03D4" w:rsidRDefault="00BC03D4" w:rsidP="00BC03D4">
      <w:pPr>
        <w:pStyle w:val="ConsPlusNormal"/>
        <w:spacing w:before="200"/>
        <w:ind w:firstLine="540"/>
        <w:jc w:val="both"/>
      </w:pPr>
      <w:r>
        <w:t>- сведения о лице, которое наделено правом принимать решение 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BC03D4" w:rsidRDefault="00BC03D4" w:rsidP="00BC03D4">
      <w:pPr>
        <w:pStyle w:val="ConsPlusNormal"/>
        <w:spacing w:before="200"/>
        <w:ind w:firstLine="540"/>
        <w:jc w:val="both"/>
      </w:pPr>
      <w:r>
        <w:t>- основание для принятия решения об осуществлении контроля за расходами;</w:t>
      </w:r>
    </w:p>
    <w:p w:rsidR="00BC03D4" w:rsidRDefault="00BC03D4" w:rsidP="00BC03D4">
      <w:pPr>
        <w:pStyle w:val="ConsPlusNormal"/>
        <w:spacing w:before="200"/>
        <w:ind w:firstLine="540"/>
        <w:jc w:val="both"/>
      </w:pPr>
      <w:r>
        <w:t xml:space="preserve">- указание на необходимость принятия решения об осуществлении контроля за расходами отдельно в </w:t>
      </w:r>
      <w:r>
        <w:lastRenderedPageBreak/>
        <w:t>отношении каждого лица и оформления в письменной форме.</w:t>
      </w:r>
    </w:p>
    <w:p w:rsidR="00BC03D4" w:rsidRDefault="00BC03D4" w:rsidP="00BC03D4">
      <w:pPr>
        <w:pStyle w:val="ConsPlusNormal"/>
        <w:spacing w:before="200"/>
        <w:ind w:firstLine="540"/>
        <w:jc w:val="both"/>
      </w:pPr>
      <w: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BC03D4" w:rsidRDefault="00BC03D4" w:rsidP="00BC03D4">
      <w:pPr>
        <w:pStyle w:val="ConsPlusNormal"/>
        <w:spacing w:before="200"/>
        <w:ind w:firstLine="540"/>
        <w:jc w:val="both"/>
      </w:pPr>
      <w:r>
        <w:t xml:space="preserve">Кроме того, в соответствии с </w:t>
      </w:r>
      <w:hyperlink r:id="rId8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пунктом 1 статьи 10</w:t>
        </w:r>
      </w:hyperlink>
      <w:r>
        <w:t xml:space="preserve"> Федерального закона N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w:t>
      </w:r>
      <w:hyperlink r:id="rId86" w:tooltip="Федеральный закон от 25.12.2008 N 273-ФЗ (ред. от 16.12.2019) &quot;О противодействии коррупции&quot;{КонсультантПлюс}" w:history="1">
        <w:r>
          <w:rPr>
            <w:color w:val="0000FF"/>
          </w:rPr>
          <w:t>законом</w:t>
        </w:r>
      </w:hyperlink>
      <w:r>
        <w:t xml:space="preserve"> N 273-ФЗ "О противодействии коррупции" сведений о доходах лица, замещающего муниципальную должность, и муниципального служащего.</w:t>
      </w:r>
    </w:p>
    <w:p w:rsidR="00BC03D4" w:rsidRDefault="00BC03D4" w:rsidP="00BC03D4">
      <w:pPr>
        <w:pStyle w:val="ConsPlusNormal"/>
        <w:spacing w:before="200"/>
        <w:ind w:firstLine="540"/>
        <w:jc w:val="both"/>
      </w:pPr>
      <w: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w:t>
      </w:r>
      <w:hyperlink r:id="rId87" w:tooltip="Приказ Минтруда России от 31.03.2015 N 206н &quo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КонсультантПлюс}" w:history="1">
        <w:r>
          <w:rPr>
            <w:color w:val="0000FF"/>
          </w:rPr>
          <w:t>приказом</w:t>
        </w:r>
      </w:hyperlink>
      <w:r>
        <w:t xml:space="preserve"> Минтруда России от 31 марта 2015 г. N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BC03D4" w:rsidRDefault="00BC03D4" w:rsidP="00BC03D4">
      <w:pPr>
        <w:pStyle w:val="ConsPlusNormal"/>
        <w:spacing w:before="200"/>
        <w:ind w:firstLine="540"/>
        <w:jc w:val="both"/>
      </w:pPr>
      <w: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w:t>
      </w:r>
      <w:hyperlink r:id="rId8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 3 статьи 12</w:t>
        </w:r>
      </w:hyperlink>
      <w:r>
        <w:t xml:space="preserve"> Федерального закона N 230-ФЗ).</w:t>
      </w:r>
    </w:p>
    <w:p w:rsidR="00BC03D4" w:rsidRDefault="00BC03D4" w:rsidP="00BC03D4">
      <w:pPr>
        <w:pStyle w:val="ConsPlusNormal"/>
        <w:spacing w:before="200"/>
        <w:ind w:firstLine="540"/>
        <w:jc w:val="both"/>
      </w:pPr>
      <w:bookmarkStart w:id="1" w:name="Par123"/>
      <w:bookmarkEnd w:id="1"/>
      <w: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BC03D4" w:rsidRDefault="00BC03D4" w:rsidP="00BC03D4">
      <w:pPr>
        <w:pStyle w:val="ConsPlusNormal"/>
        <w:spacing w:before="200"/>
        <w:ind w:firstLine="540"/>
        <w:jc w:val="both"/>
      </w:pPr>
      <w:r>
        <w:t xml:space="preserve">Во исполнение </w:t>
      </w:r>
      <w:hyperlink r:id="rId89"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Минтрудом России разработаны </w:t>
      </w:r>
      <w:hyperlink r:id="rId90"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N 530н (далее - Требования к сайтам, Приказ N 530н).</w:t>
      </w:r>
    </w:p>
    <w:p w:rsidR="00BC03D4" w:rsidRDefault="00BC03D4" w:rsidP="00BC03D4">
      <w:pPr>
        <w:pStyle w:val="ConsPlusNormal"/>
        <w:spacing w:before="200"/>
        <w:ind w:firstLine="540"/>
        <w:jc w:val="both"/>
      </w:pPr>
      <w:hyperlink r:id="rId9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Пунктом 2.1</w:t>
        </w:r>
      </w:hyperlink>
      <w:r>
        <w:t xml:space="preserve"> Приказа N 530н органам государственной власти субъектов Российской Федерации и органам местного самоуправления рекомендовано использовать данный </w:t>
      </w:r>
      <w:hyperlink r:id="rId92"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приказ</w:t>
        </w:r>
      </w:hyperlink>
      <w:r>
        <w:t xml:space="preserve">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BC03D4" w:rsidRDefault="00BC03D4" w:rsidP="00BC03D4">
      <w:pPr>
        <w:pStyle w:val="ConsPlusNormal"/>
        <w:spacing w:before="200"/>
        <w:ind w:firstLine="540"/>
        <w:jc w:val="both"/>
      </w:pPr>
      <w: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w:t>
      </w:r>
      <w:hyperlink r:id="rId93"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Требований</w:t>
        </w:r>
      </w:hyperlink>
      <w:r>
        <w:t xml:space="preserve"> к сайтам.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BC03D4" w:rsidRDefault="00BC03D4" w:rsidP="00BC03D4">
      <w:pPr>
        <w:pStyle w:val="ConsPlusNormal"/>
        <w:spacing w:before="200"/>
        <w:ind w:firstLine="540"/>
        <w:jc w:val="both"/>
      </w:pPr>
      <w:hyperlink r:id="rId94"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Требования</w:t>
        </w:r>
      </w:hyperlink>
      <w:r>
        <w:t xml:space="preserve">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w:t>
      </w:r>
      <w:r>
        <w:lastRenderedPageBreak/>
        <w:t>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BC03D4" w:rsidRDefault="00BC03D4" w:rsidP="00BC03D4">
      <w:pPr>
        <w:pStyle w:val="ConsPlusNormal"/>
        <w:spacing w:before="200"/>
        <w:ind w:firstLine="540"/>
        <w:jc w:val="both"/>
      </w:pPr>
      <w:r>
        <w:t xml:space="preserve">Кроме того, унификация подразделов сайтов согласно </w:t>
      </w:r>
      <w:hyperlink r:id="rId95"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Требованиям</w:t>
        </w:r>
      </w:hyperlink>
      <w:r>
        <w:t xml:space="preserve">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BC03D4" w:rsidRDefault="00BC03D4" w:rsidP="00BC03D4">
      <w:pPr>
        <w:pStyle w:val="ConsPlusNormal"/>
        <w:spacing w:before="200"/>
        <w:ind w:firstLine="540"/>
        <w:jc w:val="both"/>
      </w:pPr>
      <w: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BC03D4" w:rsidRDefault="00BC03D4" w:rsidP="00BC03D4">
      <w:pPr>
        <w:pStyle w:val="ConsPlusNormal"/>
        <w:jc w:val="both"/>
      </w:pPr>
    </w:p>
    <w:p w:rsidR="00BC03D4" w:rsidRDefault="00BC03D4" w:rsidP="00BC03D4">
      <w:pPr>
        <w:pStyle w:val="ConsPlusTitle"/>
        <w:ind w:firstLine="540"/>
        <w:jc w:val="both"/>
        <w:outlineLvl w:val="1"/>
      </w:pPr>
      <w: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BC03D4" w:rsidRDefault="00BC03D4" w:rsidP="00BC03D4">
      <w:pPr>
        <w:pStyle w:val="ConsPlusNormal"/>
        <w:jc w:val="both"/>
      </w:pPr>
    </w:p>
    <w:p w:rsidR="00BC03D4" w:rsidRDefault="00BC03D4" w:rsidP="00BC03D4">
      <w:pPr>
        <w:pStyle w:val="ConsPlusNormal"/>
        <w:jc w:val="both"/>
        <w:sectPr w:rsidR="00BC03D4">
          <w:headerReference w:type="default" r:id="rId96"/>
          <w:footerReference w:type="default" r:id="rId9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2438"/>
        <w:gridCol w:w="2494"/>
        <w:gridCol w:w="2494"/>
        <w:gridCol w:w="2154"/>
      </w:tblGrid>
      <w:tr w:rsidR="00BC03D4" w:rsidTr="00B62A1F">
        <w:tc>
          <w:tcPr>
            <w:tcW w:w="1361"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lastRenderedPageBreak/>
              <w:t>Уровень правового регулирования</w:t>
            </w:r>
          </w:p>
        </w:tc>
        <w:tc>
          <w:tcPr>
            <w:tcW w:w="2438"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Представление сведений о доходах</w:t>
            </w:r>
          </w:p>
        </w:tc>
        <w:tc>
          <w:tcPr>
            <w:tcW w:w="2494"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Проверка сведений о доходах</w:t>
            </w:r>
          </w:p>
        </w:tc>
        <w:tc>
          <w:tcPr>
            <w:tcW w:w="2494"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Осуществление контроля за расходами</w:t>
            </w:r>
          </w:p>
        </w:tc>
        <w:tc>
          <w:tcPr>
            <w:tcW w:w="2154"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Размещение сведений о доходах</w:t>
            </w:r>
          </w:p>
        </w:tc>
      </w:tr>
      <w:tr w:rsidR="00BC03D4" w:rsidTr="00B62A1F">
        <w:tc>
          <w:tcPr>
            <w:tcW w:w="1361"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Субъект Российской Федерации</w:t>
            </w:r>
          </w:p>
        </w:tc>
        <w:tc>
          <w:tcPr>
            <w:tcW w:w="2438"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 xml:space="preserve">Порядок принятия решения о контроле за расходами, осуществляемом органом субъекта Российской Федерации в порядке, установленном </w:t>
            </w:r>
            <w:hyperlink r:id="rId98" w:tooltip="Указ Президента РФ от 02.04.2013 N 310 (ред. от 13.05.2019)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Указом</w:t>
              </w:r>
            </w:hyperlink>
            <w:r>
              <w:t xml:space="preserve"> N 310</w:t>
            </w:r>
          </w:p>
        </w:tc>
        <w:tc>
          <w:tcPr>
            <w:tcW w:w="215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pPr>
          </w:p>
        </w:tc>
      </w:tr>
      <w:tr w:rsidR="00BC03D4" w:rsidTr="00B62A1F">
        <w:tc>
          <w:tcPr>
            <w:tcW w:w="1361"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Муниципальное образование</w:t>
            </w:r>
          </w:p>
        </w:tc>
        <w:tc>
          <w:tcPr>
            <w:tcW w:w="2438"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 xml:space="preserve">Порядок размещения сведений о доходах, утвержденный с учетом рекомендаций </w:t>
            </w:r>
            <w:hyperlink r:id="rId9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Приказа</w:t>
              </w:r>
            </w:hyperlink>
            <w:r>
              <w:t xml:space="preserve"> N 530н</w:t>
            </w:r>
          </w:p>
        </w:tc>
      </w:tr>
    </w:tbl>
    <w:p w:rsidR="00BC03D4" w:rsidRDefault="00BC03D4" w:rsidP="00BC03D4">
      <w:pPr>
        <w:pStyle w:val="ConsPlusNormal"/>
        <w:jc w:val="both"/>
      </w:pPr>
    </w:p>
    <w:p w:rsidR="00BC03D4" w:rsidRDefault="00BC03D4" w:rsidP="00BC03D4">
      <w:pPr>
        <w:pStyle w:val="ConsPlusTitle"/>
        <w:ind w:firstLine="540"/>
        <w:jc w:val="both"/>
        <w:outlineLvl w:val="1"/>
      </w:pPr>
      <w: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BC03D4" w:rsidRDefault="00BC03D4" w:rsidP="00BC0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644"/>
        <w:gridCol w:w="2268"/>
        <w:gridCol w:w="1928"/>
        <w:gridCol w:w="2098"/>
        <w:gridCol w:w="1531"/>
      </w:tblGrid>
      <w:tr w:rsidR="00BC03D4" w:rsidTr="00B62A1F">
        <w:tc>
          <w:tcPr>
            <w:tcW w:w="1134"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Уровень правового регулирования</w:t>
            </w:r>
          </w:p>
        </w:tc>
        <w:tc>
          <w:tcPr>
            <w:tcW w:w="1644"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Перечень должностей</w:t>
            </w:r>
          </w:p>
        </w:tc>
        <w:tc>
          <w:tcPr>
            <w:tcW w:w="2268"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Представление сведений о доходах</w:t>
            </w:r>
          </w:p>
        </w:tc>
        <w:tc>
          <w:tcPr>
            <w:tcW w:w="1928"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Проверка сведений о доходах</w:t>
            </w:r>
          </w:p>
        </w:tc>
        <w:tc>
          <w:tcPr>
            <w:tcW w:w="2098"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Осуществление контроля за расходами</w:t>
            </w:r>
          </w:p>
        </w:tc>
        <w:tc>
          <w:tcPr>
            <w:tcW w:w="1531" w:type="dxa"/>
            <w:tcBorders>
              <w:top w:val="single" w:sz="4" w:space="0" w:color="auto"/>
              <w:left w:val="single" w:sz="4" w:space="0" w:color="auto"/>
              <w:bottom w:val="single" w:sz="4" w:space="0" w:color="auto"/>
              <w:right w:val="single" w:sz="4" w:space="0" w:color="auto"/>
            </w:tcBorders>
          </w:tcPr>
          <w:p w:rsidR="00BC03D4" w:rsidRDefault="00BC03D4" w:rsidP="00B62A1F">
            <w:pPr>
              <w:pStyle w:val="ConsPlusNormal"/>
              <w:jc w:val="center"/>
            </w:pPr>
            <w:r>
              <w:t>Размещение сведений о доходах</w:t>
            </w:r>
          </w:p>
        </w:tc>
      </w:tr>
      <w:tr w:rsidR="00BC03D4" w:rsidTr="00B62A1F">
        <w:tc>
          <w:tcPr>
            <w:tcW w:w="113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Субъект Российской Федерации</w:t>
            </w:r>
          </w:p>
        </w:tc>
        <w:tc>
          <w:tcPr>
            <w:tcW w:w="164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 xml:space="preserve">Порядок направления запросов в уполномоченные органы и организации при осуществлении проверки (на </w:t>
            </w:r>
            <w:r>
              <w:lastRenderedPageBreak/>
              <w:t xml:space="preserve">основании </w:t>
            </w:r>
            <w:hyperlink r:id="rId100" w:tooltip="Указ Президента РФ от 02.04.2013 N 309 (ред. от 13.05.2019)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Указа</w:t>
              </w:r>
            </w:hyperlink>
            <w:r>
              <w:t xml:space="preserve"> N 309)</w:t>
            </w:r>
          </w:p>
        </w:tc>
        <w:tc>
          <w:tcPr>
            <w:tcW w:w="2098"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lastRenderedPageBreak/>
              <w:t xml:space="preserve">Порядок принятия решения о контроле за расходами, осуществляемом органом субъекта Российской Федерации в порядке, </w:t>
            </w:r>
            <w:r>
              <w:lastRenderedPageBreak/>
              <w:t xml:space="preserve">установленном </w:t>
            </w:r>
            <w:hyperlink r:id="rId101" w:tooltip="Указ Президента РФ от 02.04.2013 N 310 (ред. от 13.05.2019)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Указом</w:t>
              </w:r>
            </w:hyperlink>
            <w:r>
              <w:t xml:space="preserve"> N 310</w:t>
            </w:r>
          </w:p>
        </w:tc>
        <w:tc>
          <w:tcPr>
            <w:tcW w:w="1531"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pPr>
          </w:p>
        </w:tc>
      </w:tr>
      <w:tr w:rsidR="00BC03D4" w:rsidTr="00B62A1F">
        <w:tc>
          <w:tcPr>
            <w:tcW w:w="113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lastRenderedPageBreak/>
              <w:t>Муниципальное образование</w:t>
            </w:r>
          </w:p>
        </w:tc>
        <w:tc>
          <w:tcPr>
            <w:tcW w:w="1644"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Единый перечень для всего муниципального образования или отдельные перечни органов местного самоуправления</w:t>
            </w:r>
          </w:p>
        </w:tc>
        <w:tc>
          <w:tcPr>
            <w:tcW w:w="2268"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1928"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098"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C03D4" w:rsidRDefault="00BC03D4" w:rsidP="00B62A1F">
            <w:pPr>
              <w:pStyle w:val="ConsPlusNormal"/>
              <w:jc w:val="center"/>
            </w:pPr>
            <w:r>
              <w:t xml:space="preserve">Порядок размещения сведений о доходах, утвержденный с учетом рекомендаций </w:t>
            </w:r>
            <w:hyperlink r:id="rId102"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Приказа</w:t>
              </w:r>
            </w:hyperlink>
            <w:r>
              <w:t xml:space="preserve"> N 530н</w:t>
            </w:r>
          </w:p>
        </w:tc>
      </w:tr>
    </w:tbl>
    <w:p w:rsidR="00BC03D4" w:rsidRDefault="00BC03D4" w:rsidP="00BC03D4">
      <w:pPr>
        <w:pStyle w:val="ConsPlusNormal"/>
        <w:jc w:val="both"/>
        <w:sectPr w:rsidR="00BC03D4">
          <w:headerReference w:type="default" r:id="rId103"/>
          <w:footerReference w:type="default" r:id="rId104"/>
          <w:pgSz w:w="16838" w:h="11906" w:orient="landscape"/>
          <w:pgMar w:top="1133" w:right="1440" w:bottom="566" w:left="1440" w:header="0" w:footer="0" w:gutter="0"/>
          <w:cols w:space="720"/>
          <w:noEndnote/>
        </w:sectPr>
      </w:pPr>
    </w:p>
    <w:p w:rsidR="00BC03D4" w:rsidRDefault="00BC03D4" w:rsidP="00BC03D4">
      <w:pPr>
        <w:pStyle w:val="ConsPlusNormal"/>
        <w:jc w:val="both"/>
      </w:pPr>
    </w:p>
    <w:p w:rsidR="00BC03D4" w:rsidRDefault="00BC03D4" w:rsidP="00BC03D4">
      <w:pPr>
        <w:pStyle w:val="ConsPlusTitle"/>
        <w:ind w:firstLine="540"/>
        <w:jc w:val="both"/>
        <w:outlineLvl w:val="0"/>
      </w:pPr>
      <w:r>
        <w:t>Раздел 2. Типовые организационно-правовые вопросы, возникающие при реализации Федерального закона N 64-ФЗ</w:t>
      </w:r>
    </w:p>
    <w:p w:rsidR="00BC03D4" w:rsidRDefault="00BC03D4" w:rsidP="00BC03D4">
      <w:pPr>
        <w:pStyle w:val="ConsPlusNormal"/>
        <w:spacing w:before="200"/>
        <w:ind w:firstLine="540"/>
        <w:jc w:val="both"/>
      </w:pPr>
      <w:r>
        <w:t xml:space="preserve">Федеральным </w:t>
      </w:r>
      <w:hyperlink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N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BC03D4" w:rsidRDefault="00BC03D4" w:rsidP="00BC03D4">
      <w:pPr>
        <w:pStyle w:val="ConsPlusNormal"/>
        <w:spacing w:before="200"/>
        <w:ind w:firstLine="540"/>
        <w:jc w:val="both"/>
      </w:pPr>
      <w:r>
        <w:t xml:space="preserve">Представленные ниже положения содержат рекомендации по реализации положений Федерального </w:t>
      </w:r>
      <w:hyperlink r:id="rId1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N 64-ФЗ.</w:t>
      </w:r>
    </w:p>
    <w:p w:rsidR="00BC03D4" w:rsidRDefault="00BC03D4" w:rsidP="00BC03D4">
      <w:pPr>
        <w:pStyle w:val="ConsPlusNormal"/>
        <w:spacing w:before="200"/>
        <w:ind w:firstLine="540"/>
        <w:jc w:val="both"/>
      </w:pPr>
      <w:r>
        <w:t>1. Положение об органе субъекта по профилактике коррупционных и иных правонарушений.</w:t>
      </w:r>
    </w:p>
    <w:p w:rsidR="00BC03D4" w:rsidRDefault="00BC03D4" w:rsidP="00BC03D4">
      <w:pPr>
        <w:pStyle w:val="ConsPlusNormal"/>
        <w:spacing w:before="200"/>
        <w:ind w:firstLine="540"/>
        <w:jc w:val="both"/>
      </w:pPr>
      <w:hyperlink r:id="rId107" w:tooltip="Указ Президента РФ от 15.07.2015 N 364 (ред. от 19.09.2017)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Указом</w:t>
        </w:r>
      </w:hyperlink>
      <w:r>
        <w:t xml:space="preserve"> N 364 утверждено Типовое положение об органе субъекта Российской Федерации по профилактике коррупционных и иных правонарушений (далее - Положение об органе по профилактике).</w:t>
      </w:r>
    </w:p>
    <w:p w:rsidR="00BC03D4" w:rsidRDefault="00BC03D4" w:rsidP="00BC03D4">
      <w:pPr>
        <w:pStyle w:val="ConsPlusNormal"/>
        <w:spacing w:before="200"/>
        <w:ind w:firstLine="540"/>
        <w:jc w:val="both"/>
      </w:pPr>
      <w:r>
        <w:t xml:space="preserve">В связи с принятием Федерального </w:t>
      </w:r>
      <w:hyperlink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N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BC03D4" w:rsidRDefault="00BC03D4" w:rsidP="00BC03D4">
      <w:pPr>
        <w:pStyle w:val="ConsPlusNormal"/>
        <w:spacing w:before="200"/>
        <w:ind w:firstLine="540"/>
        <w:jc w:val="both"/>
      </w:pPr>
      <w:r>
        <w:t xml:space="preserve">Субъектам Российской Федерации рекомендуется актуализировать в соответствии с действующим законодательством </w:t>
      </w:r>
      <w:hyperlink r:id="rId109" w:tooltip="Указ Президента РФ от 15.07.2015 N 364 (ред. от 19.09.2017)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Положение</w:t>
        </w:r>
      </w:hyperlink>
      <w:r>
        <w:t xml:space="preserve"> об органе по профилактике.</w:t>
      </w:r>
    </w:p>
    <w:p w:rsidR="00BC03D4" w:rsidRDefault="00BC03D4" w:rsidP="00BC03D4">
      <w:pPr>
        <w:pStyle w:val="ConsPlusNormal"/>
        <w:spacing w:before="200"/>
        <w:ind w:firstLine="540"/>
        <w:jc w:val="both"/>
      </w:pPr>
      <w:bookmarkStart w:id="2" w:name="Par177"/>
      <w:bookmarkEnd w:id="2"/>
      <w:r>
        <w:t>2. Утверждение порядка представления сведений о доходах лицами, замещающими муниципальные должности.</w:t>
      </w:r>
    </w:p>
    <w:p w:rsidR="00BC03D4" w:rsidRDefault="00BC03D4" w:rsidP="00BC03D4">
      <w:pPr>
        <w:pStyle w:val="ConsPlusNormal"/>
        <w:spacing w:before="200"/>
        <w:ind w:firstLine="540"/>
        <w:jc w:val="both"/>
      </w:pPr>
      <w:r>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C03D4" w:rsidRDefault="00BC03D4" w:rsidP="00BC03D4">
      <w:pPr>
        <w:pStyle w:val="ConsPlusNormal"/>
        <w:spacing w:before="200"/>
        <w:ind w:firstLine="540"/>
        <w:jc w:val="both"/>
      </w:pPr>
      <w: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BC03D4" w:rsidRDefault="00BC03D4" w:rsidP="00BC03D4">
      <w:pPr>
        <w:pStyle w:val="ConsPlusNormal"/>
        <w:spacing w:before="200"/>
        <w:ind w:firstLine="540"/>
        <w:jc w:val="both"/>
      </w:pPr>
      <w:r>
        <w:t xml:space="preserve">1) лицо, замещающее муниципальную должность, представляет </w:t>
      </w:r>
      <w:hyperlink r:id="rId110"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xml:space="preserve"> в уполномоченное структурное подразделение органа местного самоуправления (далее - уполномоченное структурное подразделение);</w:t>
      </w:r>
    </w:p>
    <w:p w:rsidR="00BC03D4" w:rsidRDefault="00BC03D4" w:rsidP="00BC03D4">
      <w:pPr>
        <w:pStyle w:val="ConsPlusNormal"/>
        <w:spacing w:before="200"/>
        <w:ind w:firstLine="540"/>
        <w:jc w:val="both"/>
      </w:pPr>
      <w:r>
        <w:t xml:space="preserve">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w:t>
      </w:r>
      <w:hyperlink r:id="rId111"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или </w:t>
      </w:r>
      <w:hyperlink r:id="rId112"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w:t>
      </w:r>
    </w:p>
    <w:p w:rsidR="00BC03D4" w:rsidRDefault="00BC03D4" w:rsidP="00BC03D4">
      <w:pPr>
        <w:pStyle w:val="ConsPlusNormal"/>
        <w:spacing w:before="200"/>
        <w:ind w:firstLine="540"/>
        <w:jc w:val="both"/>
      </w:pPr>
      <w:r>
        <w:t xml:space="preserve">3) уполномоченное структурное подразделение производит фиксацию необходимой информации, содержащейся в </w:t>
      </w:r>
      <w:hyperlink r:id="rId113"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BC03D4" w:rsidRDefault="00BC03D4" w:rsidP="00BC03D4">
      <w:pPr>
        <w:pStyle w:val="ConsPlusNormal"/>
        <w:spacing w:before="200"/>
        <w:ind w:firstLine="540"/>
        <w:jc w:val="both"/>
      </w:pPr>
      <w: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BC03D4" w:rsidRDefault="00BC03D4" w:rsidP="00BC03D4">
      <w:pPr>
        <w:pStyle w:val="ConsPlusNormal"/>
        <w:spacing w:before="200"/>
        <w:ind w:firstLine="540"/>
        <w:jc w:val="both"/>
      </w:pPr>
      <w: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BC03D4" w:rsidRDefault="00BC03D4" w:rsidP="00BC03D4">
      <w:pPr>
        <w:pStyle w:val="ConsPlusNormal"/>
        <w:spacing w:before="200"/>
        <w:ind w:firstLine="540"/>
        <w:jc w:val="both"/>
      </w:pPr>
      <w:r>
        <w:lastRenderedPageBreak/>
        <w:t xml:space="preserve">В соответствии с </w:t>
      </w:r>
      <w:hyperlink r:id="rId114"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подпунктом "б" пункта 15</w:t>
        </w:r>
      </w:hyperlink>
      <w:r>
        <w:t xml:space="preserve"> Требований к сайтам размещение сведений о доходах осуществляется в табличной форме согласно </w:t>
      </w:r>
      <w:hyperlink r:id="rId115"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приложению</w:t>
        </w:r>
      </w:hyperlink>
      <w:r>
        <w:t xml:space="preserve">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BC03D4" w:rsidRDefault="00BC03D4" w:rsidP="00BC03D4">
      <w:pPr>
        <w:pStyle w:val="ConsPlusNormal"/>
        <w:spacing w:before="200"/>
        <w:ind w:firstLine="540"/>
        <w:jc w:val="both"/>
      </w:pPr>
      <w:r>
        <w:t>В этой связи уполномоченным структурным подразделениям рекомендуется обеспечить прием справок также в электронном виде.</w:t>
      </w:r>
    </w:p>
    <w:p w:rsidR="00BC03D4" w:rsidRDefault="00BC03D4" w:rsidP="00BC03D4">
      <w:pPr>
        <w:pStyle w:val="ConsPlusNormal"/>
        <w:spacing w:before="200"/>
        <w:ind w:firstLine="540"/>
        <w:jc w:val="both"/>
      </w:pPr>
      <w:r>
        <w:t>3. Порядок привлечения к ответственности за коррупционные правонарушения лиц, замещающих муниципальные должности.</w:t>
      </w:r>
    </w:p>
    <w:p w:rsidR="00BC03D4" w:rsidRDefault="00BC03D4" w:rsidP="00BC03D4">
      <w:pPr>
        <w:pStyle w:val="ConsPlusNormal"/>
        <w:spacing w:before="200"/>
        <w:ind w:firstLine="540"/>
        <w:jc w:val="both"/>
      </w:pPr>
      <w:hyperlink r:id="rId116"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Частью 7.3 статьи 40</w:t>
        </w:r>
      </w:hyperlink>
      <w:r>
        <w:t xml:space="preserve"> Федерального закона N 131-ФЗ установлено, что при выявлении в результате проверки, проведенной в соответствии с </w:t>
      </w:r>
      <w:hyperlink r:id="rId117"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частью 7.2</w:t>
        </w:r>
      </w:hyperlink>
      <w:r>
        <w:t xml:space="preserve"> данной статьи, фактов несоблюдения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C03D4" w:rsidRDefault="00BC03D4" w:rsidP="00BC03D4">
      <w:pPr>
        <w:pStyle w:val="ConsPlusNormal"/>
        <w:spacing w:before="200"/>
        <w:ind w:firstLine="540"/>
        <w:jc w:val="both"/>
      </w:pPr>
      <w:r>
        <w:t xml:space="preserve">Аналогичные положения предусмотрены Федеральным </w:t>
      </w:r>
      <w:hyperlink r:id="rId118" w:tooltip="Федеральный закон от 25.12.2008 N 273-ФЗ (ред. от 16.12.2019) &quot;О противодействии коррупции&quot;{КонсультантПлюс}" w:history="1">
        <w:r>
          <w:rPr>
            <w:color w:val="0000FF"/>
          </w:rPr>
          <w:t>законом</w:t>
        </w:r>
      </w:hyperlink>
      <w:r>
        <w:t xml:space="preserve"> N 273-ФЗ. Так, </w:t>
      </w:r>
      <w:hyperlink r:id="rId119" w:tooltip="Федеральный закон от 25.12.2008 N 273-ФЗ (ред. от 16.12.2019) &quot;О противодействии коррупции&quot;{КонсультантПлюс}" w:history="1">
        <w:r>
          <w:rPr>
            <w:color w:val="0000FF"/>
          </w:rPr>
          <w:t>частью 4.5 статьи 12.1</w:t>
        </w:r>
      </w:hyperlink>
      <w:r>
        <w:t xml:space="preserve"> Федерального закона N 273-ФЗ установлено, что при выявлении в результате проверки, осуществленной в соответствии с </w:t>
      </w:r>
      <w:hyperlink r:id="rId120" w:tooltip="Федеральный закон от 25.12.2008 N 273-ФЗ (ред. от 16.12.2019) &quot;О противодействии коррупции&quot;{КонсультантПлюс}" w:history="1">
        <w:r>
          <w:rPr>
            <w:color w:val="0000FF"/>
          </w:rPr>
          <w:t>частью 4.4</w:t>
        </w:r>
      </w:hyperlink>
      <w:r>
        <w:t xml:space="preserve">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C03D4" w:rsidRDefault="00BC03D4" w:rsidP="00BC03D4">
      <w:pPr>
        <w:pStyle w:val="ConsPlusNormal"/>
        <w:spacing w:before="200"/>
        <w:ind w:firstLine="540"/>
        <w:jc w:val="both"/>
      </w:pPr>
      <w:r>
        <w:t xml:space="preserve">В связи с принятием Федерального </w:t>
      </w:r>
      <w:hyperlink r:id="rId12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закона</w:t>
        </w:r>
      </w:hyperlink>
      <w:r>
        <w:t xml:space="preserve"> от 26 июля 2019 г.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w:t>
      </w:r>
      <w:hyperlink r:id="rId122"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статья 40</w:t>
        </w:r>
      </w:hyperlink>
      <w:r>
        <w:t xml:space="preserve"> Федерального закона N 131-ФЗ дополнена </w:t>
      </w:r>
      <w:hyperlink r:id="rId123"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частями 7.3-1</w:t>
        </w:r>
      </w:hyperlink>
      <w:r>
        <w:t xml:space="preserve"> и </w:t>
      </w:r>
      <w:hyperlink r:id="rId124"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7.3-2</w:t>
        </w:r>
      </w:hyperlink>
      <w:r>
        <w:t>,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BC03D4" w:rsidRDefault="00BC03D4" w:rsidP="00BC03D4">
      <w:pPr>
        <w:pStyle w:val="ConsPlusNormal"/>
        <w:spacing w:before="200"/>
        <w:ind w:firstLine="540"/>
        <w:jc w:val="both"/>
      </w:pPr>
      <w:r>
        <w:t>1) предупреждение;</w:t>
      </w:r>
    </w:p>
    <w:p w:rsidR="00BC03D4" w:rsidRDefault="00BC03D4" w:rsidP="00BC03D4">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C03D4" w:rsidRDefault="00BC03D4" w:rsidP="00BC03D4">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03D4" w:rsidRDefault="00BC03D4" w:rsidP="00BC03D4">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C03D4" w:rsidRDefault="00BC03D4" w:rsidP="00BC03D4">
      <w:pPr>
        <w:pStyle w:val="ConsPlusNormal"/>
        <w:spacing w:before="200"/>
        <w:ind w:firstLine="540"/>
        <w:jc w:val="both"/>
      </w:pPr>
      <w:r>
        <w:t>5) запрет исполнять полномочия на постоянной основе до прекращения срока его полномочий.</w:t>
      </w:r>
    </w:p>
    <w:p w:rsidR="00BC03D4" w:rsidRDefault="00BC03D4" w:rsidP="00BC03D4">
      <w:pPr>
        <w:pStyle w:val="ConsPlusNormal"/>
        <w:spacing w:before="200"/>
        <w:ind w:firstLine="540"/>
        <w:jc w:val="both"/>
      </w:pPr>
      <w: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w:t>
      </w:r>
      <w:hyperlink r:id="rId125"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часть 7.3-2 статьи 40</w:t>
        </w:r>
      </w:hyperlink>
      <w:r>
        <w:t xml:space="preserve"> Федерального закона N 131-ФЗ).</w:t>
      </w:r>
    </w:p>
    <w:p w:rsidR="00BC03D4" w:rsidRDefault="00BC03D4" w:rsidP="00BC03D4">
      <w:pPr>
        <w:pStyle w:val="ConsPlusNormal"/>
        <w:spacing w:before="200"/>
        <w:ind w:firstLine="540"/>
        <w:jc w:val="both"/>
      </w:pPr>
      <w:r>
        <w:lastRenderedPageBreak/>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BC03D4" w:rsidRDefault="00BC03D4" w:rsidP="00BC03D4">
      <w:pPr>
        <w:pStyle w:val="ConsPlusNormal"/>
        <w:spacing w:before="200"/>
        <w:ind w:firstLine="540"/>
        <w:jc w:val="both"/>
      </w:pPr>
      <w:r>
        <w:t>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BC03D4" w:rsidRDefault="00BC03D4" w:rsidP="00BC03D4">
      <w:pPr>
        <w:pStyle w:val="ConsPlusNormal"/>
        <w:spacing w:before="200"/>
        <w:ind w:firstLine="540"/>
        <w:jc w:val="both"/>
      </w:pPr>
      <w:r>
        <w:t>При этом в соответствующем законе субъекта Российской Федерации целесообразно также предусмотреть следующее:</w:t>
      </w:r>
    </w:p>
    <w:p w:rsidR="00BC03D4" w:rsidRDefault="00BC03D4" w:rsidP="00BC03D4">
      <w:pPr>
        <w:pStyle w:val="ConsPlusNormal"/>
        <w:spacing w:before="200"/>
        <w:ind w:firstLine="540"/>
        <w:jc w:val="both"/>
      </w:pPr>
      <w: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BC03D4" w:rsidRDefault="00BC03D4" w:rsidP="00BC03D4">
      <w:pPr>
        <w:pStyle w:val="ConsPlusNormal"/>
        <w:spacing w:before="200"/>
        <w:ind w:firstLine="540"/>
        <w:jc w:val="both"/>
      </w:pPr>
      <w:r>
        <w:t>- основание для применения меры ответственности;</w:t>
      </w:r>
    </w:p>
    <w:p w:rsidR="00BC03D4" w:rsidRDefault="00BC03D4" w:rsidP="00BC03D4">
      <w:pPr>
        <w:pStyle w:val="ConsPlusNormal"/>
        <w:spacing w:before="200"/>
        <w:ind w:firstLine="540"/>
        <w:jc w:val="both"/>
      </w:pPr>
      <w:r>
        <w:t>- срок принятия решения о применении меры ответственности;</w:t>
      </w:r>
    </w:p>
    <w:p w:rsidR="00BC03D4" w:rsidRDefault="00BC03D4" w:rsidP="00BC03D4">
      <w:pPr>
        <w:pStyle w:val="ConsPlusNormal"/>
        <w:spacing w:before="200"/>
        <w:ind w:firstLine="540"/>
        <w:jc w:val="both"/>
      </w:pPr>
      <w: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BC03D4" w:rsidRDefault="00BC03D4" w:rsidP="00BC03D4">
      <w:pPr>
        <w:pStyle w:val="ConsPlusNormal"/>
        <w:spacing w:before="200"/>
        <w:ind w:firstLine="540"/>
        <w:jc w:val="both"/>
      </w:pPr>
      <w:r>
        <w:t>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w:t>
      </w:r>
    </w:p>
    <w:p w:rsidR="00BC03D4" w:rsidRDefault="00BC03D4" w:rsidP="00BC03D4">
      <w:pPr>
        <w:pStyle w:val="ConsPlusNormal"/>
        <w:spacing w:before="200"/>
        <w:ind w:firstLine="540"/>
        <w:jc w:val="both"/>
      </w:pPr>
      <w: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BC03D4" w:rsidRDefault="00BC03D4" w:rsidP="00BC03D4">
      <w:pPr>
        <w:pStyle w:val="ConsPlusNormal"/>
        <w:spacing w:before="200"/>
        <w:ind w:firstLine="540"/>
        <w:jc w:val="both"/>
      </w:pPr>
      <w: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BC03D4" w:rsidRDefault="00BC03D4" w:rsidP="00BC03D4">
      <w:pPr>
        <w:pStyle w:val="ConsPlusNormal"/>
        <w:spacing w:before="200"/>
        <w:ind w:firstLine="540"/>
        <w:jc w:val="both"/>
      </w:pPr>
      <w:r>
        <w:t xml:space="preserve">Согласно </w:t>
      </w:r>
      <w:hyperlink r:id="rId126"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части 7.1 статьи 40</w:t>
        </w:r>
      </w:hyperlink>
      <w:r>
        <w:t xml:space="preserve"> Федерального закона N 131-ФЗ в случае неисполнения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соответствующего лица.</w:t>
      </w:r>
    </w:p>
    <w:p w:rsidR="00BC03D4" w:rsidRDefault="00BC03D4" w:rsidP="00BC03D4">
      <w:pPr>
        <w:pStyle w:val="ConsPlusNormal"/>
        <w:spacing w:before="200"/>
        <w:ind w:firstLine="540"/>
        <w:jc w:val="both"/>
      </w:pPr>
      <w: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w:t>
      </w:r>
      <w:hyperlink r:id="rId127"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часть 11 статьи 40</w:t>
        </w:r>
      </w:hyperlink>
      <w:r>
        <w:t xml:space="preserve"> Федерального закона N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BC03D4" w:rsidRDefault="00BC03D4" w:rsidP="00BC03D4">
      <w:pPr>
        <w:pStyle w:val="ConsPlusNormal"/>
        <w:spacing w:before="200"/>
        <w:ind w:firstLine="540"/>
        <w:jc w:val="both"/>
      </w:pPr>
      <w: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BC03D4" w:rsidRDefault="00BC03D4" w:rsidP="00BC03D4">
      <w:pPr>
        <w:pStyle w:val="ConsPlusNormal"/>
        <w:spacing w:before="200"/>
        <w:ind w:firstLine="540"/>
        <w:jc w:val="both"/>
      </w:pPr>
      <w:r>
        <w:lastRenderedPageBreak/>
        <w:t>4. Увеличение нагрузки на органы по профилактике коррупционных правонарушений субъекта Российской Федерации.</w:t>
      </w:r>
    </w:p>
    <w:p w:rsidR="00BC03D4" w:rsidRDefault="00BC03D4" w:rsidP="00BC03D4">
      <w:pPr>
        <w:pStyle w:val="ConsPlusNormal"/>
        <w:spacing w:before="200"/>
        <w:ind w:firstLine="540"/>
        <w:jc w:val="both"/>
      </w:pPr>
      <w: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BC03D4" w:rsidRDefault="00BC03D4" w:rsidP="00BC03D4">
      <w:pPr>
        <w:pStyle w:val="ConsPlusNormal"/>
        <w:spacing w:before="200"/>
        <w:ind w:firstLine="540"/>
        <w:jc w:val="both"/>
      </w:pPr>
      <w:r>
        <w:t>Для решения данной проблемы рекомендуется:</w:t>
      </w:r>
    </w:p>
    <w:p w:rsidR="00BC03D4" w:rsidRDefault="00BC03D4" w:rsidP="00BC03D4">
      <w:pPr>
        <w:pStyle w:val="ConsPlusNormal"/>
        <w:spacing w:before="200"/>
        <w:ind w:firstLine="540"/>
        <w:jc w:val="both"/>
      </w:pPr>
      <w: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BC03D4" w:rsidRDefault="00BC03D4" w:rsidP="00BC03D4">
      <w:pPr>
        <w:pStyle w:val="ConsPlusNormal"/>
        <w:spacing w:before="200"/>
        <w:ind w:firstLine="540"/>
        <w:jc w:val="both"/>
      </w:pPr>
      <w: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BC03D4" w:rsidRDefault="00BC03D4" w:rsidP="00BC03D4">
      <w:pPr>
        <w:pStyle w:val="ConsPlusNormal"/>
        <w:spacing w:before="200"/>
        <w:ind w:firstLine="540"/>
        <w:jc w:val="both"/>
      </w:pPr>
      <w: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BC03D4" w:rsidRDefault="00BC03D4" w:rsidP="00BC03D4">
      <w:pPr>
        <w:pStyle w:val="ConsPlusNormal"/>
        <w:spacing w:before="200"/>
        <w:ind w:firstLine="540"/>
        <w:jc w:val="both"/>
      </w:pPr>
      <w: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BC03D4" w:rsidRDefault="00BC03D4" w:rsidP="00BC03D4">
      <w:pPr>
        <w:pStyle w:val="ConsPlusNormal"/>
        <w:spacing w:before="200"/>
        <w:ind w:firstLine="540"/>
        <w:jc w:val="both"/>
      </w:pPr>
      <w: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BC03D4" w:rsidRDefault="00BC03D4" w:rsidP="00BC03D4">
      <w:pPr>
        <w:pStyle w:val="ConsPlusNormal"/>
        <w:spacing w:before="200"/>
        <w:ind w:firstLine="540"/>
        <w:jc w:val="both"/>
      </w:pPr>
      <w:r>
        <w:t>5. Повышение уровня знаний в области противодействия коррупции должностных лиц органов местного самоуправления.</w:t>
      </w:r>
    </w:p>
    <w:p w:rsidR="00BC03D4" w:rsidRDefault="00BC03D4" w:rsidP="00BC03D4">
      <w:pPr>
        <w:pStyle w:val="ConsPlusNormal"/>
        <w:spacing w:before="200"/>
        <w:ind w:firstLine="540"/>
        <w:jc w:val="both"/>
      </w:pPr>
      <w:r>
        <w:t xml:space="preserve">Ввиду того, что Федеральным </w:t>
      </w:r>
      <w:hyperlink r:id="rId12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N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BC03D4" w:rsidRDefault="00BC03D4" w:rsidP="00BC03D4">
      <w:pPr>
        <w:pStyle w:val="ConsPlusNormal"/>
        <w:spacing w:before="200"/>
        <w:ind w:firstLine="540"/>
        <w:jc w:val="both"/>
      </w:pPr>
      <w: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BC03D4" w:rsidRDefault="00BC03D4" w:rsidP="00BC03D4">
      <w:pPr>
        <w:pStyle w:val="ConsPlusNormal"/>
        <w:spacing w:before="200"/>
        <w:ind w:firstLine="540"/>
        <w:jc w:val="both"/>
      </w:pPr>
      <w: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BC03D4" w:rsidRDefault="00BC03D4" w:rsidP="00BC03D4">
      <w:pPr>
        <w:pStyle w:val="ConsPlusNormal"/>
        <w:spacing w:before="200"/>
        <w:ind w:firstLine="540"/>
        <w:jc w:val="both"/>
      </w:pPr>
      <w:r>
        <w:t>6. Осуществление мер по противодействию коррупции в сельских поселениях.</w:t>
      </w:r>
    </w:p>
    <w:p w:rsidR="00BC03D4" w:rsidRDefault="00BC03D4" w:rsidP="00BC03D4">
      <w:pPr>
        <w:pStyle w:val="ConsPlusNormal"/>
        <w:spacing w:before="200"/>
        <w:ind w:firstLine="540"/>
        <w:jc w:val="both"/>
      </w:pPr>
      <w:r>
        <w:t xml:space="preserve">Согласно законодательству Российской Федерации к вопросам местного значения сельских поселений не отнесено осуществление мер по противодействию коррупции в границах поселения. В соответствии с </w:t>
      </w:r>
      <w:hyperlink r:id="rId129"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частью 4 статьи 14</w:t>
        </w:r>
      </w:hyperlink>
      <w:r>
        <w:t xml:space="preserve"> Федерального закона N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предусмотренное </w:t>
      </w:r>
      <w:hyperlink r:id="rId130"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частью 3 статьи 14</w:t>
        </w:r>
      </w:hyperlink>
      <w:r>
        <w:t xml:space="preserve"> Федерального закона N 131-ФЗ, представляется нецелесообразным.</w:t>
      </w:r>
    </w:p>
    <w:p w:rsidR="00BC03D4" w:rsidRDefault="00BC03D4" w:rsidP="00BC03D4">
      <w:pPr>
        <w:pStyle w:val="ConsPlusNormal"/>
        <w:spacing w:before="200"/>
        <w:ind w:firstLine="540"/>
        <w:jc w:val="both"/>
      </w:pPr>
      <w:r>
        <w:lastRenderedPageBreak/>
        <w:t>В этой связи муниципальные правовые акты по вопросам противодействия коррупции принимаются муниципальным районом в отношении сельского поселения (</w:t>
      </w:r>
      <w:hyperlink r:id="rId131"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пункт 1 части 1 статьи 17</w:t>
        </w:r>
      </w:hyperlink>
      <w:r>
        <w:t xml:space="preserve"> Федерального закона N 131-ФЗ).</w:t>
      </w:r>
    </w:p>
    <w:p w:rsidR="00BC03D4" w:rsidRDefault="00BC03D4" w:rsidP="00BC03D4">
      <w:pPr>
        <w:pStyle w:val="ConsPlusNormal"/>
        <w:spacing w:before="200"/>
        <w:ind w:firstLine="540"/>
        <w:jc w:val="both"/>
      </w:pPr>
      <w: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BC03D4" w:rsidRDefault="00BC03D4" w:rsidP="00BC03D4">
      <w:pPr>
        <w:pStyle w:val="ConsPlusNormal"/>
        <w:spacing w:before="200"/>
        <w:ind w:firstLine="540"/>
        <w:jc w:val="both"/>
      </w:pPr>
      <w: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BC03D4" w:rsidRDefault="00BC03D4" w:rsidP="00BC03D4">
      <w:pPr>
        <w:pStyle w:val="ConsPlusNormal"/>
        <w:spacing w:before="200"/>
        <w:ind w:firstLine="540"/>
        <w:jc w:val="both"/>
      </w:pPr>
      <w:r>
        <w:t>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Российской Федерации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BC03D4" w:rsidRDefault="00BC03D4" w:rsidP="00BC03D4">
      <w:pPr>
        <w:pStyle w:val="ConsPlusNormal"/>
        <w:spacing w:before="200"/>
        <w:ind w:firstLine="540"/>
        <w:jc w:val="both"/>
      </w:pPr>
      <w: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BC03D4" w:rsidRDefault="00BC03D4" w:rsidP="00BC03D4">
      <w:pPr>
        <w:pStyle w:val="ConsPlusNormal"/>
        <w:jc w:val="both"/>
      </w:pPr>
    </w:p>
    <w:p w:rsidR="00BC03D4" w:rsidRDefault="00BC03D4" w:rsidP="00BC03D4">
      <w:pPr>
        <w:pStyle w:val="ConsPlusTitle"/>
        <w:ind w:firstLine="540"/>
        <w:jc w:val="both"/>
        <w:outlineLvl w:val="0"/>
      </w:pPr>
      <w:r>
        <w:t>Раздел 3. Конфликт интересов</w:t>
      </w:r>
    </w:p>
    <w:p w:rsidR="00BC03D4" w:rsidRDefault="00BC03D4" w:rsidP="00BC03D4">
      <w:pPr>
        <w:pStyle w:val="ConsPlusNormal"/>
        <w:spacing w:before="200"/>
        <w:ind w:firstLine="540"/>
        <w:jc w:val="both"/>
      </w:pPr>
      <w: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BC03D4" w:rsidRDefault="00BC03D4" w:rsidP="00BC03D4">
      <w:pPr>
        <w:pStyle w:val="ConsPlusNormal"/>
        <w:spacing w:before="200"/>
        <w:ind w:firstLine="540"/>
        <w:jc w:val="both"/>
      </w:pPr>
      <w:r>
        <w:t xml:space="preserve">Согласно </w:t>
      </w:r>
      <w:hyperlink r:id="rId132" w:tooltip="Федеральный закон от 25.12.2008 N 273-ФЗ (ред. от 16.12.2019) &quot;О противодействии коррупции&quot;{КонсультантПлюс}" w:history="1">
        <w:r>
          <w:rPr>
            <w:color w:val="0000FF"/>
          </w:rPr>
          <w:t>части 4.1 статьи 12.1</w:t>
        </w:r>
      </w:hyperlink>
      <w:r>
        <w:t xml:space="preserve"> Федерального закона N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BC03D4" w:rsidRDefault="00BC03D4" w:rsidP="00BC03D4">
      <w:pPr>
        <w:pStyle w:val="ConsPlusNormal"/>
        <w:spacing w:before="200"/>
        <w:ind w:firstLine="540"/>
        <w:jc w:val="both"/>
      </w:pPr>
      <w: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BC03D4" w:rsidRDefault="00BC03D4" w:rsidP="00BC03D4">
      <w:pPr>
        <w:pStyle w:val="ConsPlusNormal"/>
        <w:spacing w:before="200"/>
        <w:ind w:firstLine="540"/>
        <w:jc w:val="both"/>
      </w:pPr>
      <w: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BC03D4" w:rsidRDefault="00BC03D4" w:rsidP="00BC03D4">
      <w:pPr>
        <w:pStyle w:val="ConsPlusNormal"/>
        <w:spacing w:before="200"/>
        <w:ind w:firstLine="540"/>
        <w:jc w:val="both"/>
      </w:pPr>
      <w: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BC03D4" w:rsidRDefault="00BC03D4" w:rsidP="00BC03D4">
      <w:pPr>
        <w:pStyle w:val="ConsPlusNormal"/>
        <w:spacing w:before="200"/>
        <w:ind w:firstLine="540"/>
        <w:jc w:val="both"/>
      </w:pPr>
      <w: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BC03D4" w:rsidRDefault="00BC03D4" w:rsidP="00BC03D4">
      <w:pPr>
        <w:pStyle w:val="ConsPlusNormal"/>
        <w:spacing w:before="200"/>
        <w:ind w:firstLine="540"/>
        <w:jc w:val="both"/>
      </w:pPr>
      <w: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BC03D4" w:rsidRDefault="00BC03D4" w:rsidP="00BC03D4">
      <w:pPr>
        <w:pStyle w:val="ConsPlusNormal"/>
        <w:spacing w:before="200"/>
        <w:ind w:firstLine="540"/>
        <w:jc w:val="both"/>
      </w:pPr>
      <w: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BC03D4" w:rsidRDefault="00BC03D4" w:rsidP="00BC03D4">
      <w:pPr>
        <w:pStyle w:val="ConsPlusNormal"/>
        <w:spacing w:before="200"/>
        <w:ind w:firstLine="540"/>
        <w:jc w:val="both"/>
      </w:pPr>
      <w:r>
        <w:lastRenderedPageBreak/>
        <w:t>наличие личной заинтересованности;</w:t>
      </w:r>
    </w:p>
    <w:p w:rsidR="00BC03D4" w:rsidRDefault="00BC03D4" w:rsidP="00BC03D4">
      <w:pPr>
        <w:pStyle w:val="ConsPlusNormal"/>
        <w:spacing w:before="200"/>
        <w:ind w:firstLine="540"/>
        <w:jc w:val="both"/>
      </w:pPr>
      <w:r>
        <w:t>фактическое наличие у должностного лица полномочий для реализации личной заинтересованности;</w:t>
      </w:r>
    </w:p>
    <w:p w:rsidR="00BC03D4" w:rsidRDefault="00BC03D4" w:rsidP="00BC03D4">
      <w:pPr>
        <w:pStyle w:val="ConsPlusNormal"/>
        <w:spacing w:before="200"/>
        <w:ind w:firstLine="540"/>
        <w:jc w:val="both"/>
      </w:pPr>
      <w: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C03D4" w:rsidRDefault="00BC03D4" w:rsidP="00BC03D4">
      <w:pPr>
        <w:pStyle w:val="ConsPlusNormal"/>
        <w:spacing w:before="200"/>
        <w:ind w:firstLine="540"/>
        <w:jc w:val="both"/>
      </w:pPr>
      <w: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BC03D4" w:rsidRDefault="00BC03D4" w:rsidP="00BC03D4">
      <w:pPr>
        <w:pStyle w:val="ConsPlusNormal"/>
        <w:spacing w:before="200"/>
        <w:ind w:firstLine="540"/>
        <w:jc w:val="both"/>
      </w:pPr>
      <w:r>
        <w:t xml:space="preserve">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w:t>
      </w:r>
      <w:hyperlink r:id="rId133" w:tooltip="&lt;Письмо&gt; Минтруда России от 26.07.2018 N 18-0/10/П-5146 &l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gt;{КонсультантПлюс}"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w:t>
      </w:r>
      <w:hyperlink r:id="rId134" w:tooltip="&lt;Письмо&gt; Минтруда России от 15.10.2012 N 18-2/10/1-2088 &quot;Об обзоре типовых случаев конфликта интересов на государственной службе Российской Федерации и порядке их урегулирования&quot; (вместе с &quot;Обзором типовых ситуаций конфликта интересов на государственной службе Российской Федерации и порядка их урегулирования&quot;){КонсультантПлюс}" w:history="1">
        <w:r>
          <w:rPr>
            <w:color w:val="0000FF"/>
          </w:rPr>
          <w:t>Обзор</w:t>
        </w:r>
      </w:hyperlink>
      <w:r>
        <w:t xml:space="preserve">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BC03D4" w:rsidRDefault="00BC03D4" w:rsidP="00BC03D4">
      <w:pPr>
        <w:pStyle w:val="ConsPlusNormal"/>
        <w:jc w:val="both"/>
      </w:pPr>
    </w:p>
    <w:p w:rsidR="00BC03D4" w:rsidRDefault="00BC03D4" w:rsidP="00BC03D4">
      <w:pPr>
        <w:pStyle w:val="ConsPlusTitle"/>
        <w:ind w:firstLine="540"/>
        <w:jc w:val="both"/>
        <w:outlineLvl w:val="0"/>
      </w:pPr>
      <w:r>
        <w:t>Раздел 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03D4" w:rsidRDefault="00BC03D4" w:rsidP="00BC03D4">
      <w:pPr>
        <w:pStyle w:val="ConsPlusNormal"/>
        <w:spacing w:before="200"/>
        <w:ind w:firstLine="540"/>
        <w:jc w:val="both"/>
      </w:pPr>
      <w:r>
        <w:t xml:space="preserve">Федеральным </w:t>
      </w:r>
      <w:hyperlink r:id="rId135"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N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BC03D4" w:rsidRDefault="00BC03D4" w:rsidP="00BC03D4">
      <w:pPr>
        <w:pStyle w:val="ConsPlusNormal"/>
        <w:spacing w:before="200"/>
        <w:ind w:firstLine="540"/>
        <w:jc w:val="both"/>
      </w:pPr>
      <w:r>
        <w:t>Так, запрет на пользование иностранными финансовыми инструментами распространяется в том числе на лиц, замещающих:</w:t>
      </w:r>
    </w:p>
    <w:p w:rsidR="00BC03D4" w:rsidRDefault="00BC03D4" w:rsidP="00BC03D4">
      <w:pPr>
        <w:pStyle w:val="ConsPlusNormal"/>
        <w:spacing w:before="200"/>
        <w:ind w:firstLine="540"/>
        <w:jc w:val="both"/>
      </w:pPr>
      <w:r>
        <w:t>- должности глав городских округов, глав муниципальных районов;</w:t>
      </w:r>
    </w:p>
    <w:p w:rsidR="00BC03D4" w:rsidRDefault="00BC03D4" w:rsidP="00BC03D4">
      <w:pPr>
        <w:pStyle w:val="ConsPlusNormal"/>
        <w:spacing w:before="200"/>
        <w:ind w:firstLine="540"/>
        <w:jc w:val="both"/>
      </w:pPr>
      <w:r>
        <w:t>- глав иных муниципальных образований, исполняющих полномочия глав местных администраций;</w:t>
      </w:r>
    </w:p>
    <w:p w:rsidR="00BC03D4" w:rsidRDefault="00BC03D4" w:rsidP="00BC03D4">
      <w:pPr>
        <w:pStyle w:val="ConsPlusNormal"/>
        <w:spacing w:before="200"/>
        <w:ind w:firstLine="540"/>
        <w:jc w:val="both"/>
      </w:pPr>
      <w:r>
        <w:t>- глав местных администраций;</w:t>
      </w:r>
    </w:p>
    <w:p w:rsidR="00BC03D4" w:rsidRDefault="00BC03D4" w:rsidP="00BC03D4">
      <w:pPr>
        <w:pStyle w:val="ConsPlusNormal"/>
        <w:spacing w:before="200"/>
        <w:ind w:firstLine="540"/>
        <w:jc w:val="both"/>
      </w:pPr>
      <w:r>
        <w:t>- депутатов представительных органов муниципальных районов и городских округов, осуществляющих свои полномочия на постоянной основе;</w:t>
      </w:r>
    </w:p>
    <w:p w:rsidR="00BC03D4" w:rsidRDefault="00BC03D4" w:rsidP="00BC03D4">
      <w:pPr>
        <w:pStyle w:val="ConsPlusNormal"/>
        <w:spacing w:before="200"/>
        <w:ind w:firstLine="540"/>
        <w:jc w:val="both"/>
      </w:pPr>
      <w:r>
        <w:t>- депутатов, замещающих должности в представительных органах муниципальных районов и городских округов.</w:t>
      </w:r>
    </w:p>
    <w:p w:rsidR="00BC03D4" w:rsidRDefault="00BC03D4" w:rsidP="00BC03D4">
      <w:pPr>
        <w:pStyle w:val="ConsPlusNormal"/>
        <w:spacing w:before="200"/>
        <w:ind w:firstLine="540"/>
        <w:jc w:val="both"/>
      </w:pPr>
      <w: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BC03D4" w:rsidRDefault="00BC03D4" w:rsidP="00BC03D4">
      <w:pPr>
        <w:pStyle w:val="ConsPlusNormal"/>
        <w:spacing w:before="200"/>
        <w:ind w:firstLine="540"/>
        <w:jc w:val="both"/>
      </w:pPr>
      <w: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BC03D4" w:rsidRDefault="00BC03D4" w:rsidP="00BC03D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3D4" w:rsidTr="00B62A1F">
        <w:trPr>
          <w:jc w:val="center"/>
        </w:trPr>
        <w:tc>
          <w:tcPr>
            <w:tcW w:w="10147" w:type="dxa"/>
            <w:tcBorders>
              <w:left w:val="single" w:sz="24" w:space="0" w:color="CED3F1"/>
              <w:right w:val="single" w:sz="24" w:space="0" w:color="F4F3F8"/>
            </w:tcBorders>
            <w:shd w:val="clear" w:color="auto" w:fill="F4F3F8"/>
          </w:tcPr>
          <w:p w:rsidR="00BC03D4" w:rsidRDefault="00BC03D4" w:rsidP="00B62A1F">
            <w:pPr>
              <w:pStyle w:val="ConsPlusNormal"/>
              <w:jc w:val="both"/>
              <w:rPr>
                <w:color w:val="392C69"/>
              </w:rPr>
            </w:pPr>
            <w:r>
              <w:rPr>
                <w:color w:val="392C69"/>
              </w:rPr>
              <w:t>КонсультантПлюс: примечание.</w:t>
            </w:r>
          </w:p>
          <w:p w:rsidR="00BC03D4" w:rsidRDefault="00BC03D4" w:rsidP="00B62A1F">
            <w:pPr>
              <w:pStyle w:val="ConsPlusNormal"/>
              <w:jc w:val="both"/>
              <w:rPr>
                <w:color w:val="392C69"/>
              </w:rPr>
            </w:pPr>
            <w:r>
              <w:rPr>
                <w:color w:val="392C69"/>
              </w:rPr>
              <w:t xml:space="preserve">ФЗ от 06.02.2019 </w:t>
            </w:r>
            <w:hyperlink r:id="rId136"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Pr>
                  <w:color w:val="0000FF"/>
                </w:rPr>
                <w:t>N 5-ФЗ</w:t>
              </w:r>
            </w:hyperlink>
            <w:r>
              <w:rPr>
                <w:color w:val="392C69"/>
              </w:rPr>
              <w:t xml:space="preserve"> в п. 4 ч. 2 ст. 7 исключены нормы о направлении запросов в банки и иные организации иностранных государств. О направлении указанных запросов см. </w:t>
            </w:r>
            <w:hyperlink r:id="rId137"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ч. 4 ст. 7</w:t>
              </w:r>
            </w:hyperlink>
            <w:r>
              <w:rPr>
                <w:color w:val="392C69"/>
              </w:rPr>
              <w:t xml:space="preserve"> ФЗ от 07.05.2013 N 79-ФЗ (ред. от 01.05.2019).</w:t>
            </w:r>
          </w:p>
        </w:tc>
      </w:tr>
    </w:tbl>
    <w:p w:rsidR="00BC03D4" w:rsidRDefault="00BC03D4" w:rsidP="00BC03D4">
      <w:pPr>
        <w:pStyle w:val="ConsPlusNormal"/>
        <w:spacing w:before="260"/>
        <w:ind w:firstLine="540"/>
        <w:jc w:val="both"/>
      </w:pPr>
      <w:hyperlink r:id="rId13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Пунктом 4 части 2 статьи 7</w:t>
        </w:r>
      </w:hyperlink>
      <w:r>
        <w:t xml:space="preserve"> Федерального закона от 7 мая 2013 г. N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 </w:t>
      </w:r>
      <w:hyperlink r:id="rId13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части 1</w:t>
        </w:r>
      </w:hyperlink>
      <w:r>
        <w:t xml:space="preserve"> данной статьи, в части направления запросов, предусмотренных данным пунктом, определяются Президентом Российской Федерации.</w:t>
      </w:r>
    </w:p>
    <w:p w:rsidR="00BC03D4" w:rsidRDefault="00BC03D4" w:rsidP="00BC03D4">
      <w:pPr>
        <w:pStyle w:val="ConsPlusNormal"/>
        <w:spacing w:before="200"/>
        <w:ind w:firstLine="540"/>
        <w:jc w:val="both"/>
      </w:pPr>
      <w:r>
        <w:t>Вместе с тем, на данный момент правом направления запросов в иностранные банки обладает Финансовая служба по финансовому мониторингу.</w:t>
      </w:r>
    </w:p>
    <w:p w:rsidR="00BC03D4" w:rsidRDefault="00BC03D4" w:rsidP="00BC03D4">
      <w:pPr>
        <w:pStyle w:val="ConsPlusNormal"/>
        <w:spacing w:before="200"/>
        <w:ind w:firstLine="540"/>
        <w:jc w:val="both"/>
      </w:pPr>
      <w: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w:t>
      </w:r>
      <w:hyperlink r:id="rId140" w:tooltip="Указ Президента РФ от 02.04.2013 N 309 (ред. от 13.05.2019)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Положением</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
    <w:p w:rsidR="00BC03D4" w:rsidRDefault="00BC03D4" w:rsidP="00BC03D4">
      <w:pPr>
        <w:pStyle w:val="ConsPlusNormal"/>
        <w:spacing w:before="200"/>
        <w:ind w:firstLine="540"/>
        <w:jc w:val="both"/>
      </w:pPr>
      <w:r>
        <w:t xml:space="preserve">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 по основаниям, предусмотренным </w:t>
      </w:r>
      <w:hyperlink r:id="rId141" w:tooltip="Федеральный закон от 12.08.1995 N 144-ФЗ (ред. от 02.08.2019) &quot;Об оперативно-розыскной деятельности&quot;{КонсультантПлюс}" w:history="1">
        <w:r>
          <w:rPr>
            <w:color w:val="0000FF"/>
          </w:rPr>
          <w:t>частью третьей статьи 7</w:t>
        </w:r>
      </w:hyperlink>
      <w:r>
        <w:t xml:space="preserve"> Федерального закона от 12 августа 1995 г. N 144-ФЗ "Об оперативно-розыскной деятельности", которыми, в свою очередь, может быть получена необходимая информация от Росфинмониторинга.</w:t>
      </w:r>
    </w:p>
    <w:p w:rsidR="00BC03D4" w:rsidRDefault="00BC03D4" w:rsidP="00BC03D4">
      <w:pPr>
        <w:pStyle w:val="ConsPlusNormal"/>
        <w:spacing w:before="200"/>
        <w:ind w:firstLine="540"/>
        <w:jc w:val="both"/>
      </w:pPr>
      <w:r>
        <w:t xml:space="preserve">Кроме того, отмечаем, что с 6 августа 2019 г. в силу вступает Федеральный </w:t>
      </w:r>
      <w:hyperlink r:id="rId142"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Pr>
            <w:color w:val="0000FF"/>
          </w:rPr>
          <w:t>закон</w:t>
        </w:r>
      </w:hyperlink>
      <w:r>
        <w:t xml:space="preserve"> от 6 февраля 2019 г. N 5-ФЗ "О внесении изменений в отдельные законодательные акты Российской Федерации в целях противодействия коррупции" (далее - Федеральный закон N 5-ФЗ).</w:t>
      </w:r>
    </w:p>
    <w:p w:rsidR="00BC03D4" w:rsidRDefault="00BC03D4" w:rsidP="00BC03D4">
      <w:pPr>
        <w:pStyle w:val="ConsPlusNormal"/>
        <w:spacing w:before="200"/>
        <w:ind w:firstLine="540"/>
        <w:jc w:val="both"/>
      </w:pPr>
      <w:r>
        <w:t xml:space="preserve">Согласно </w:t>
      </w:r>
      <w:hyperlink r:id="rId143"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Pr>
            <w:color w:val="0000FF"/>
          </w:rPr>
          <w:t>статье 2</w:t>
        </w:r>
      </w:hyperlink>
      <w:r>
        <w:t xml:space="preserve">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w:t>
      </w:r>
      <w:hyperlink r:id="rId14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мая 2013 г. N 79-ФЗ.</w:t>
      </w:r>
    </w:p>
    <w:p w:rsidR="00BC03D4" w:rsidRDefault="00BC03D4" w:rsidP="00BC03D4">
      <w:pPr>
        <w:pStyle w:val="ConsPlusNormal"/>
        <w:spacing w:before="200"/>
        <w:ind w:firstLine="540"/>
        <w:jc w:val="both"/>
      </w:pPr>
      <w: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BC03D4" w:rsidRDefault="00BC03D4" w:rsidP="00BC03D4">
      <w:pPr>
        <w:pStyle w:val="ConsPlusNormal"/>
        <w:spacing w:before="200"/>
        <w:ind w:firstLine="540"/>
        <w:jc w:val="both"/>
      </w:pPr>
      <w: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BC03D4" w:rsidRDefault="00BC03D4" w:rsidP="00BC03D4">
      <w:pPr>
        <w:pStyle w:val="ConsPlusNormal"/>
        <w:spacing w:before="200"/>
        <w:ind w:firstLine="540"/>
        <w:jc w:val="both"/>
      </w:pPr>
      <w:r>
        <w:t>Полученная Генеральной Прокуратурой Российской Федерации информация предоставляется органам, подразделениям и должностным лицам.</w:t>
      </w:r>
    </w:p>
    <w:p w:rsidR="00BC03D4" w:rsidRDefault="00BC03D4" w:rsidP="00BC03D4">
      <w:pPr>
        <w:pStyle w:val="ConsPlusNormal"/>
        <w:jc w:val="both"/>
      </w:pPr>
    </w:p>
    <w:p w:rsidR="00BC03D4" w:rsidRDefault="00BC03D4" w:rsidP="00BC03D4">
      <w:pPr>
        <w:pStyle w:val="ConsPlusNormal"/>
        <w:jc w:val="both"/>
      </w:pPr>
    </w:p>
    <w:p w:rsidR="00BC03D4" w:rsidRDefault="00BC03D4" w:rsidP="00BC03D4">
      <w:pPr>
        <w:pStyle w:val="ConsPlusNormal"/>
        <w:pBdr>
          <w:top w:val="single" w:sz="6" w:space="0" w:color="auto"/>
        </w:pBdr>
        <w:spacing w:before="100" w:after="100"/>
        <w:jc w:val="both"/>
        <w:rPr>
          <w:sz w:val="2"/>
          <w:szCs w:val="2"/>
        </w:rPr>
      </w:pPr>
    </w:p>
    <w:p w:rsidR="00420EEA" w:rsidRDefault="00420EEA">
      <w:bookmarkStart w:id="3" w:name="_GoBack"/>
      <w:bookmarkEnd w:id="3"/>
    </w:p>
    <w:sectPr w:rsidR="00420EEA">
      <w:headerReference w:type="default" r:id="rId145"/>
      <w:footerReference w:type="default" r:id="rId14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3D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12</w:t>
          </w:r>
          <w:r>
            <w:rPr>
              <w:rFonts w:ascii="Tahoma" w:hAnsi="Tahoma" w:cs="Tahoma"/>
            </w:rPr>
            <w:fldChar w:fldCharType="end"/>
          </w:r>
        </w:p>
      </w:tc>
    </w:tr>
  </w:tbl>
  <w:p w:rsidR="00000000" w:rsidRDefault="00BC03D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3D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84"/>
      <w:gridCol w:w="4870"/>
      <w:gridCol w:w="4584"/>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14</w:t>
          </w:r>
          <w:r>
            <w:rPr>
              <w:rFonts w:ascii="Tahoma" w:hAnsi="Tahoma" w:cs="Tahoma"/>
            </w:rPr>
            <w:fldChar w:fldCharType="end"/>
          </w:r>
        </w:p>
      </w:tc>
    </w:tr>
  </w:tbl>
  <w:p w:rsidR="00000000" w:rsidRDefault="00BC03D4">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3D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21</w:t>
          </w:r>
          <w:r>
            <w:rPr>
              <w:rFonts w:ascii="Tahoma" w:hAnsi="Tahoma" w:cs="Tahoma"/>
            </w:rPr>
            <w:fldChar w:fldCharType="end"/>
          </w:r>
        </w:p>
      </w:tc>
    </w:tr>
  </w:tbl>
  <w:p w:rsidR="00000000" w:rsidRDefault="00BC03D4">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BC03D4">
          <w:pPr>
            <w:pStyle w:val="ConsPlusNormal"/>
            <w:rPr>
              <w:rFonts w:ascii="Tahoma" w:hAnsi="Tahoma" w:cs="Tahoma"/>
              <w:sz w:val="16"/>
              <w:szCs w:val="16"/>
            </w:rPr>
          </w:pPr>
          <w:r>
            <w:rPr>
              <w:rFonts w:ascii="Tahoma" w:hAnsi="Tahoma" w:cs="Tahoma"/>
              <w:sz w:val="16"/>
              <w:szCs w:val="16"/>
            </w:rPr>
            <w:t>"Методические ре</w:t>
          </w:r>
          <w:r>
            <w:rPr>
              <w:rFonts w:ascii="Tahoma" w:hAnsi="Tahoma" w:cs="Tahoma"/>
              <w:sz w:val="16"/>
              <w:szCs w:val="16"/>
            </w:rPr>
            <w:t>комендации по вопросам организации антикоррупционной работы в субъектах Российской Федерации и муниципал...</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02.04.2020</w:t>
          </w:r>
        </w:p>
      </w:tc>
    </w:tr>
  </w:tbl>
  <w:p w:rsidR="00000000" w:rsidRDefault="00BC03D4">
    <w:pPr>
      <w:pStyle w:val="ConsPlusNormal"/>
      <w:pBdr>
        <w:bottom w:val="single" w:sz="12" w:space="0" w:color="auto"/>
      </w:pBdr>
      <w:jc w:val="center"/>
      <w:rPr>
        <w:sz w:val="2"/>
        <w:szCs w:val="2"/>
      </w:rPr>
    </w:pPr>
  </w:p>
  <w:p w:rsidR="00000000" w:rsidRDefault="00BC03D4">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7537"/>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BC03D4">
          <w:pPr>
            <w:pStyle w:val="ConsPlusNormal"/>
            <w:rPr>
              <w:rFonts w:ascii="Tahoma" w:hAnsi="Tahoma" w:cs="Tahoma"/>
              <w:sz w:val="16"/>
              <w:szCs w:val="16"/>
            </w:rPr>
          </w:pPr>
          <w:r>
            <w:rPr>
              <w:rFonts w:ascii="Tahoma" w:hAnsi="Tahoma" w:cs="Tahoma"/>
              <w:sz w:val="16"/>
              <w:szCs w:val="16"/>
            </w:rPr>
            <w:t>"Методические рекомендации по вопросам организации антикоррупционной работы в субъектах Российской Федерации и муниципал...</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02.04.2020</w:t>
          </w:r>
        </w:p>
      </w:tc>
    </w:tr>
  </w:tbl>
  <w:p w:rsidR="00000000" w:rsidRDefault="00BC03D4">
    <w:pPr>
      <w:pStyle w:val="ConsPlusNormal"/>
      <w:pBdr>
        <w:bottom w:val="single" w:sz="12" w:space="0" w:color="auto"/>
      </w:pBdr>
      <w:jc w:val="center"/>
      <w:rPr>
        <w:sz w:val="2"/>
        <w:szCs w:val="2"/>
      </w:rPr>
    </w:pPr>
  </w:p>
  <w:p w:rsidR="00000000" w:rsidRDefault="00BC03D4">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BC03D4">
          <w:pPr>
            <w:pStyle w:val="ConsPlusNormal"/>
            <w:rPr>
              <w:rFonts w:ascii="Tahoma" w:hAnsi="Tahoma" w:cs="Tahoma"/>
              <w:sz w:val="16"/>
              <w:szCs w:val="16"/>
            </w:rPr>
          </w:pPr>
          <w:r>
            <w:rPr>
              <w:rFonts w:ascii="Tahoma" w:hAnsi="Tahoma" w:cs="Tahoma"/>
              <w:sz w:val="16"/>
              <w:szCs w:val="16"/>
            </w:rPr>
            <w:t>"Методические рекомендации по вопросам организации антикоррупционной работы в субъектах Российской Федерации и муниципал...</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BC03D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02.04.2020</w:t>
          </w:r>
        </w:p>
      </w:tc>
    </w:tr>
  </w:tbl>
  <w:p w:rsidR="00000000" w:rsidRDefault="00BC03D4">
    <w:pPr>
      <w:pStyle w:val="ConsPlusNormal"/>
      <w:pBdr>
        <w:bottom w:val="single" w:sz="12" w:space="0" w:color="auto"/>
      </w:pBdr>
      <w:jc w:val="center"/>
      <w:rPr>
        <w:sz w:val="2"/>
        <w:szCs w:val="2"/>
      </w:rPr>
    </w:pPr>
  </w:p>
  <w:p w:rsidR="00000000" w:rsidRDefault="00BC03D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04"/>
    <w:rsid w:val="00222904"/>
    <w:rsid w:val="00420EEA"/>
    <w:rsid w:val="00BC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3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C03D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BC03D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BC0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3D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3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C03D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BC03D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BC0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3D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BB8EF8B2B3B85E995B4282C9A3F9B73AB363E136DC16C55C7A57AF300B6FAB49E7841EA913DD56856DE2C283AED62C1A46B5519BD97DAC37B6M" TargetMode="External"/><Relationship Id="rId117" Type="http://schemas.openxmlformats.org/officeDocument/2006/relationships/hyperlink" Target="consultantplus://offline/ref=37BB8EF8B2B3B85E995B4282C9A3F9B73AB367E735DB16C55C7A57AF300B6FAB49E78418AA16DE06D022E39EC7F9C52C1C46B755873DBBM" TargetMode="External"/><Relationship Id="rId21" Type="http://schemas.openxmlformats.org/officeDocument/2006/relationships/hyperlink" Target="consultantplus://offline/ref=37BB8EF8B2B3B85E995B4282C9A3F9B73AB367E735DB16C55C7A57AF300B6FAB49E7841EA911D553856DE2C283AED62C1A46B5519BD97DAC37B6M" TargetMode="External"/><Relationship Id="rId42" Type="http://schemas.openxmlformats.org/officeDocument/2006/relationships/hyperlink" Target="consultantplus://offline/ref=37BB8EF8B2B3B85E995B4282C9A3F9B73AB367E735DB16C55C7A57AF300B6FAB5BE7DC12A913CB528578B493C53FBBM" TargetMode="External"/><Relationship Id="rId47" Type="http://schemas.openxmlformats.org/officeDocument/2006/relationships/hyperlink" Target="consultantplus://offline/ref=37BB8EF8B2B3B85E995B4282C9A3F9B73AB367E430D516C55C7A57AF300B6FAB5BE7DC12A913CB528578B493C53FBBM" TargetMode="External"/><Relationship Id="rId63" Type="http://schemas.openxmlformats.org/officeDocument/2006/relationships/hyperlink" Target="consultantplus://offline/ref=37BB8EF8B2B3B85E995B4282C9A3F9B73AB561E334DC16C55C7A57AF300B6FAB49E7841EA911D453866DE2C283AED62C1A46B5519BD97DAC37B6M" TargetMode="External"/><Relationship Id="rId68" Type="http://schemas.openxmlformats.org/officeDocument/2006/relationships/hyperlink" Target="consultantplus://offline/ref=37BB8EF8B2B3B85E995B4282C9A3F9B73AB365E431D816C55C7A57AF300B6FAB49E7841EA011DE06D022E39EC7F9C52C1C46B755873DBBM" TargetMode="External"/><Relationship Id="rId84" Type="http://schemas.openxmlformats.org/officeDocument/2006/relationships/hyperlink" Target="consultantplus://offline/ref=37BB8EF8B2B3B85E995B4282C9A3F9B73BBE6CE232DB16C55C7A57AF300B6FAB49E7841EA911D557816DE2C283AED62C1A46B5519BD97DAC37B6M" TargetMode="External"/><Relationship Id="rId89" Type="http://schemas.openxmlformats.org/officeDocument/2006/relationships/hyperlink" Target="consultantplus://offline/ref=37BB8EF8B2B3B85E995B4282C9A3F9B738BF66E735DD16C55C7A57AF300B6FAB49E7841EA911D551866DE2C283AED62C1A46B5519BD97DAC37B6M" TargetMode="External"/><Relationship Id="rId112" Type="http://schemas.openxmlformats.org/officeDocument/2006/relationships/hyperlink" Target="consultantplus://offline/ref=37BB8EF8B2B3B85E995B4282C9A3F9B73BB06CEF34D816C55C7A57AF300B6FAB49E7841EA911D751806DE2C283AED62C1A46B5519BD97DAC37B6M" TargetMode="External"/><Relationship Id="rId133" Type="http://schemas.openxmlformats.org/officeDocument/2006/relationships/hyperlink" Target="consultantplus://offline/ref=37BB8EF8B2B3B85E995B4282C9A3F9B73AB766EF35DA16C55C7A57AF300B6FAB49E7841EA911D552806DE2C283AED62C1A46B5519BD97DAC37B6M" TargetMode="External"/><Relationship Id="rId138" Type="http://schemas.openxmlformats.org/officeDocument/2006/relationships/hyperlink" Target="consultantplus://offline/ref=37BB8EF8B2B3B85E995B4282C9A3F9B73AB662E131DF16C55C7A57AF300B6FAB49E7841EA911D557806DE2C283AED62C1A46B5519BD97DAC37B6M" TargetMode="External"/><Relationship Id="rId16" Type="http://schemas.openxmlformats.org/officeDocument/2006/relationships/hyperlink" Target="consultantplus://offline/ref=37BB8EF8B2B3B85E995B4282C9A3F9B73AB365E431D816C55C7A57AF300B6FAB5BE7DC12A913CB528578B493C53FBBM" TargetMode="External"/><Relationship Id="rId107" Type="http://schemas.openxmlformats.org/officeDocument/2006/relationships/hyperlink" Target="consultantplus://offline/ref=37BB8EF8B2B3B85E995B4282C9A3F9B73BB06DE531D516C55C7A57AF300B6FAB5BE7DC12A913CB528578B493C53FBBM" TargetMode="External"/><Relationship Id="rId11" Type="http://schemas.openxmlformats.org/officeDocument/2006/relationships/hyperlink" Target="consultantplus://offline/ref=37BB8EF8B2B3B85E995B4282C9A3F9B73AB365E431D816C55C7A57AF300B6FAB5BE7DC12A913CB528578B493C53FBBM" TargetMode="External"/><Relationship Id="rId32" Type="http://schemas.openxmlformats.org/officeDocument/2006/relationships/hyperlink" Target="consultantplus://offline/ref=37BB8EF8B2B3B85E995B4282C9A3F9B73AB365E431D816C55C7A57AF300B6FAB49E7841DA813DE06D022E39EC7F9C52C1C46B755873DBBM" TargetMode="External"/><Relationship Id="rId37" Type="http://schemas.openxmlformats.org/officeDocument/2006/relationships/hyperlink" Target="consultantplus://offline/ref=37BB8EF8B2B3B85E995B4282C9A3F9B73AB367E735DB16C55C7A57AF300B6FAB49E78418AA16DE06D022E39EC7F9C52C1C46B755873DBBM" TargetMode="External"/><Relationship Id="rId53" Type="http://schemas.openxmlformats.org/officeDocument/2006/relationships/hyperlink" Target="consultantplus://offline/ref=37BB8EF8B2B3B85E995B4282C9A3F9B73BB06DE531DB16C55C7A57AF300B6FAB5BE7DC12A913CB528578B493C53FBBM" TargetMode="External"/><Relationship Id="rId58" Type="http://schemas.openxmlformats.org/officeDocument/2006/relationships/hyperlink" Target="consultantplus://offline/ref=37BB8EF8B2B3B85E995B4282C9A3F9B73AB761E231DE16C55C7A57AF300B6FAB5BE7DC12A913CB528578B493C53FBBM" TargetMode="External"/><Relationship Id="rId74" Type="http://schemas.openxmlformats.org/officeDocument/2006/relationships/hyperlink" Target="consultantplus://offline/ref=37BB8EF8B2B3B85E995B4282C9A3F9B73BBE6CE232DB16C55C7A57AF300B6FAB49E7841EA911D450806DE2C283AED62C1A46B5519BD97DAC37B6M" TargetMode="External"/><Relationship Id="rId79" Type="http://schemas.openxmlformats.org/officeDocument/2006/relationships/hyperlink" Target="consultantplus://offline/ref=37BB8EF8B2B3B85E995B4282C9A3F9B73AB761E231DE16C55C7A57AF300B6FAB5BE7DC12A913CB528578B493C53FBBM" TargetMode="External"/><Relationship Id="rId102" Type="http://schemas.openxmlformats.org/officeDocument/2006/relationships/hyperlink" Target="consultantplus://offline/ref=37BB8EF8B2B3B85E995B4282C9A3F9B73AB760E73EDF16C55C7A57AF300B6FAB5BE7DC12A913CB528578B493C53FBBM" TargetMode="External"/><Relationship Id="rId123" Type="http://schemas.openxmlformats.org/officeDocument/2006/relationships/hyperlink" Target="consultantplus://offline/ref=37BB8EF8B2B3B85E995B4282C9A3F9B73AB367E735DB16C55C7A57AF300B6FAB49E78417A111DE06D022E39EC7F9C52C1C46B755873DBBM" TargetMode="External"/><Relationship Id="rId128" Type="http://schemas.openxmlformats.org/officeDocument/2006/relationships/hyperlink" Target="consultantplus://offline/ref=37BB8EF8B2B3B85E995B4282C9A3F9B73BB661E03ED916C55C7A57AF300B6FAB5BE7DC12A913CB528578B493C53FBBM" TargetMode="External"/><Relationship Id="rId144" Type="http://schemas.openxmlformats.org/officeDocument/2006/relationships/hyperlink" Target="consultantplus://offline/ref=37BB8EF8B2B3B85E995B4282C9A3F9B73AB662E131DF16C55C7A57AF300B6FAB5BE7DC12A913CB528578B493C53FBBM" TargetMode="External"/><Relationship Id="rId5" Type="http://schemas.openxmlformats.org/officeDocument/2006/relationships/image" Target="media/image1.png"/><Relationship Id="rId90" Type="http://schemas.openxmlformats.org/officeDocument/2006/relationships/hyperlink" Target="consultantplus://offline/ref=37BB8EF8B2B3B85E995B4282C9A3F9B73AB760E73EDF16C55C7A57AF300B6FAB49E7841EA911D553826DE2C283AED62C1A46B5519BD97DAC37B6M" TargetMode="External"/><Relationship Id="rId95" Type="http://schemas.openxmlformats.org/officeDocument/2006/relationships/hyperlink" Target="consultantplus://offline/ref=37BB8EF8B2B3B85E995B4282C9A3F9B73AB760E73EDF16C55C7A57AF300B6FAB49E7841EA911D553826DE2C283AED62C1A46B5519BD97DAC37B6M" TargetMode="External"/><Relationship Id="rId22" Type="http://schemas.openxmlformats.org/officeDocument/2006/relationships/hyperlink" Target="consultantplus://offline/ref=37BB8EF8B2B3B85E995B4282C9A3F9B73AB365E431D816C55C7A57AF300B6FAB49E7841EAE16DE06D022E39EC7F9C52C1C46B755873DBBM" TargetMode="External"/><Relationship Id="rId27" Type="http://schemas.openxmlformats.org/officeDocument/2006/relationships/hyperlink" Target="consultantplus://offline/ref=37BB8EF8B2B3B85E995B4282C9A3F9B73AB365E431D816C55C7A57AF300B6FAB49E7841EAE16DE06D022E39EC7F9C52C1C46B755873DBBM" TargetMode="External"/><Relationship Id="rId43" Type="http://schemas.openxmlformats.org/officeDocument/2006/relationships/hyperlink" Target="consultantplus://offline/ref=37BB8EF8B2B3B85E995B4282C9A3F9B73AB365E431D816C55C7A57AF300B6FAB49E7841EA911D451836DE2C283AED62C1A46B5519BD97DAC37B6M" TargetMode="External"/><Relationship Id="rId48" Type="http://schemas.openxmlformats.org/officeDocument/2006/relationships/hyperlink" Target="consultantplus://offline/ref=37BB8EF8B2B3B85E995B4282C9A3F9B738B06DE43EDE16C55C7A57AF300B6FAB49E7841EA911D553816DE2C283AED62C1A46B5519BD97DAC37B6M" TargetMode="External"/><Relationship Id="rId64" Type="http://schemas.openxmlformats.org/officeDocument/2006/relationships/hyperlink" Target="consultantplus://offline/ref=37BB8EF8B2B3B85E995B4282C9A3F9B73AB365E431D816C55C7A57AF300B6FAB49E7841EAF16DE06D022E39EC7F9C52C1C46B755873DBBM" TargetMode="External"/><Relationship Id="rId69" Type="http://schemas.openxmlformats.org/officeDocument/2006/relationships/hyperlink" Target="consultantplus://offline/ref=37BB8EF8B2B3B85E995B4282C9A3F9B73AB365E430D516C55C7A57AF300B6FAB49E78416A81A8103C533BB93C5E5DB28065AB55738B5M" TargetMode="External"/><Relationship Id="rId113" Type="http://schemas.openxmlformats.org/officeDocument/2006/relationships/hyperlink" Target="consultantplus://offline/ref=37BB8EF8B2B3B85E995B4282C9A3F9B73BB06CEF34D816C55C7A57AF300B6FAB49E7841EA911D556846DE2C283AED62C1A46B5519BD97DAC37B6M" TargetMode="External"/><Relationship Id="rId118" Type="http://schemas.openxmlformats.org/officeDocument/2006/relationships/hyperlink" Target="consultantplus://offline/ref=37BB8EF8B2B3B85E995B4282C9A3F9B73AB365E431D816C55C7A57AF300B6FAB49E7841EA011DE06D022E39EC7F9C52C1C46B755873DBBM" TargetMode="External"/><Relationship Id="rId134" Type="http://schemas.openxmlformats.org/officeDocument/2006/relationships/hyperlink" Target="consultantplus://offline/ref=37BB8EF8B2B3B85E995B4282C9A3F9B738B46DEF37DF16C55C7A57AF300B6FAB49E7841EA911D553816DE2C283AED62C1A46B5519BD97DAC37B6M" TargetMode="External"/><Relationship Id="rId139" Type="http://schemas.openxmlformats.org/officeDocument/2006/relationships/hyperlink" Target="consultantplus://offline/ref=37BB8EF8B2B3B85E995B4282C9A3F9B73AB662E131DF16C55C7A57AF300B6FAB49E7841EA911D556876DE2C283AED62C1A46B5519BD97DAC37B6M" TargetMode="External"/><Relationship Id="rId80" Type="http://schemas.openxmlformats.org/officeDocument/2006/relationships/hyperlink" Target="consultantplus://offline/ref=37BB8EF8B2B3B85E995B4282C9A3F9B73BBE6DE734D916C55C7A57AF300B6FAB5BE7DC12A913CB528578B493C53FBBM" TargetMode="External"/><Relationship Id="rId85" Type="http://schemas.openxmlformats.org/officeDocument/2006/relationships/hyperlink" Target="consultantplus://offline/ref=37BB8EF8B2B3B85E995B4282C9A3F9B73BBE6CE232DB16C55C7A57AF300B6FAB49E7841EA911D555866DE2C283AED62C1A46B5519BD97DAC37B6M" TargetMode="External"/><Relationship Id="rId3" Type="http://schemas.openxmlformats.org/officeDocument/2006/relationships/settings" Target="settings.xml"/><Relationship Id="rId12" Type="http://schemas.openxmlformats.org/officeDocument/2006/relationships/hyperlink" Target="consultantplus://offline/ref=37BB8EF8B2B3B85E995B4282C9A3F9B73BB661E03ED916C55C7A57AF300B6FAB5BE7DC12A913CB528578B493C53FBBM" TargetMode="External"/><Relationship Id="rId17" Type="http://schemas.openxmlformats.org/officeDocument/2006/relationships/hyperlink" Target="consultantplus://offline/ref=37BB8EF8B2B3B85E995B4282C9A3F9B73BB06CEF34D816C55C7A57AF300B6FAB49E7841EA911D556846DE2C283AED62C1A46B5519BD97DAC37B6M" TargetMode="External"/><Relationship Id="rId25" Type="http://schemas.openxmlformats.org/officeDocument/2006/relationships/hyperlink" Target="consultantplus://offline/ref=37BB8EF8B2B3B85E995B4282C9A3F9B73AB363E136DC16C55C7A57AF300B6FAB49E7841EA913DD56886DE2C283AED62C1A46B5519BD97DAC37B6M" TargetMode="External"/><Relationship Id="rId33" Type="http://schemas.openxmlformats.org/officeDocument/2006/relationships/hyperlink" Target="consultantplus://offline/ref=37BB8EF8B2B3B85E995B4282C9A3F9B73BBE6CE232DB16C55C7A57AF300B6FAB49E7841EA911D450896DE2C283AED62C1A46B5519BD97DAC37B6M" TargetMode="External"/><Relationship Id="rId38" Type="http://schemas.openxmlformats.org/officeDocument/2006/relationships/hyperlink" Target="consultantplus://offline/ref=37BB8EF8B2B3B85E995B4282C9A3F9B73BBE6DE734D916C55C7A57AF300B6FAB49E7841EA911D553826DE2C283AED62C1A46B5519BD97DAC37B6M" TargetMode="External"/><Relationship Id="rId46" Type="http://schemas.openxmlformats.org/officeDocument/2006/relationships/hyperlink" Target="consultantplus://offline/ref=37BB8EF8B2B3B85E995B4282C9A3F9B73AB367E430D516C55C7A57AF300B6FAB49E7841EA911D553806DE2C283AED62C1A46B5519BD97DAC37B6M" TargetMode="External"/><Relationship Id="rId59" Type="http://schemas.openxmlformats.org/officeDocument/2006/relationships/hyperlink" Target="consultantplus://offline/ref=37BB8EF8B2B3B85E995B4282C9A3F9B73AB365E430D516C55C7A57AF300B6FAB49E7841BA01A8103C533BB93C5E5DB28065AB55738B5M" TargetMode="External"/><Relationship Id="rId67" Type="http://schemas.openxmlformats.org/officeDocument/2006/relationships/hyperlink" Target="consultantplus://offline/ref=37BB8EF8B2B3B85E995B4282C9A3F9B73AB761E231DE16C55C7A57AF300B6FAB49E7841EA911D455856DE2C283AED62C1A46B5519BD97DAC37B6M" TargetMode="External"/><Relationship Id="rId103" Type="http://schemas.openxmlformats.org/officeDocument/2006/relationships/header" Target="header2.xml"/><Relationship Id="rId108" Type="http://schemas.openxmlformats.org/officeDocument/2006/relationships/hyperlink" Target="consultantplus://offline/ref=37BB8EF8B2B3B85E995B4282C9A3F9B73BB661E03ED916C55C7A57AF300B6FAB5BE7DC12A913CB528578B493C53FBBM" TargetMode="External"/><Relationship Id="rId116" Type="http://schemas.openxmlformats.org/officeDocument/2006/relationships/hyperlink" Target="consultantplus://offline/ref=37BB8EF8B2B3B85E995B4282C9A3F9B73AB367E735DB16C55C7A57AF300B6FAB49E78418AA19DE06D022E39EC7F9C52C1C46B755873DBBM" TargetMode="External"/><Relationship Id="rId124" Type="http://schemas.openxmlformats.org/officeDocument/2006/relationships/hyperlink" Target="consultantplus://offline/ref=37BB8EF8B2B3B85E995B4282C9A3F9B73AB367E735DB16C55C7A57AF300B6FAB49E78417A117DE06D022E39EC7F9C52C1C46B755873DBBM" TargetMode="External"/><Relationship Id="rId129" Type="http://schemas.openxmlformats.org/officeDocument/2006/relationships/hyperlink" Target="consultantplus://offline/ref=37BB8EF8B2B3B85E995B4282C9A3F9B73AB367E735DB16C55C7A57AF300B6FAB49E78419AD12DE06D022E39EC7F9C52C1C46B755873DBBM" TargetMode="External"/><Relationship Id="rId137" Type="http://schemas.openxmlformats.org/officeDocument/2006/relationships/hyperlink" Target="consultantplus://offline/ref=37BB8EF8B2B3B85E995B4282C9A3F9B73AB662E131DF16C55C7A57AF300B6FAB49E7841EAC1A8103C533BB93C5E5DB28065AB55738B5M" TargetMode="External"/><Relationship Id="rId20" Type="http://schemas.openxmlformats.org/officeDocument/2006/relationships/hyperlink" Target="consultantplus://offline/ref=37BB8EF8B2B3B85E995B4282C9A3F9B73BB06CEF34D816C55C7A57AF300B6FAB49E7841EA911D556846DE2C283AED62C1A46B5519BD97DAC37B6M" TargetMode="External"/><Relationship Id="rId41" Type="http://schemas.openxmlformats.org/officeDocument/2006/relationships/hyperlink" Target="consultantplus://offline/ref=37BB8EF8B2B3B85E995B4282C9A3F9B73AB365E431D816C55C7A57AF300B6FAB49E7841EAE19DE06D022E39EC7F9C52C1C46B755873DBBM" TargetMode="External"/><Relationship Id="rId54" Type="http://schemas.openxmlformats.org/officeDocument/2006/relationships/hyperlink" Target="consultantplus://offline/ref=37BB8EF8B2B3B85E995B4282C9A3F9B73BB06DE531DB16C55C7A57AF300B6FAB5BE7DC12A913CB528578B493C53FBBM" TargetMode="External"/><Relationship Id="rId62" Type="http://schemas.openxmlformats.org/officeDocument/2006/relationships/hyperlink" Target="consultantplus://offline/ref=37BB8EF8B2B3B85E995B4282C9A3F9B73AB561E334DC16C55C7A57AF300B6FAB49E7841EA911D453856DE2C283AED62C1A46B5519BD97DAC37B6M" TargetMode="External"/><Relationship Id="rId70" Type="http://schemas.openxmlformats.org/officeDocument/2006/relationships/hyperlink" Target="consultantplus://offline/ref=37BB8EF8B2B3B85E995B4282C9A3F9B738BF66E735DD16C55C7A57AF300B6FAB49E7841EA911D556826DE2C283AED62C1A46B5519BD97DAC37B6M" TargetMode="External"/><Relationship Id="rId75" Type="http://schemas.openxmlformats.org/officeDocument/2006/relationships/hyperlink" Target="consultantplus://offline/ref=37BB8EF8B2B3B85E995B4282C9A3F9B73BBE6CE232DB16C55C7A57AF300B6FAB49E7841EA911D450886DE2C283AED62C1A46B5519BD97DAC37B6M" TargetMode="External"/><Relationship Id="rId83" Type="http://schemas.openxmlformats.org/officeDocument/2006/relationships/hyperlink" Target="consultantplus://offline/ref=37BB8EF8B2B3B85E995B4282C9A3F9B73BBE6CE232DB16C55C7A57AF300B6FAB49E7841EA911D556866DE2C283AED62C1A46B5519BD97DAC37B6M" TargetMode="External"/><Relationship Id="rId88" Type="http://schemas.openxmlformats.org/officeDocument/2006/relationships/hyperlink" Target="consultantplus://offline/ref=37BB8EF8B2B3B85E995B4282C9A3F9B73BBE6CE232DB16C55C7A57AF300B6FAB49E7841DAA1A8103C533BB93C5E5DB28065AB55738B5M" TargetMode="External"/><Relationship Id="rId91" Type="http://schemas.openxmlformats.org/officeDocument/2006/relationships/hyperlink" Target="consultantplus://offline/ref=37BB8EF8B2B3B85E995B4282C9A3F9B73AB760E73EDF16C55C7A57AF300B6FAB49E7841CA2458416D46BB691D9FBDF321A58B735B5M" TargetMode="External"/><Relationship Id="rId96" Type="http://schemas.openxmlformats.org/officeDocument/2006/relationships/header" Target="header1.xml"/><Relationship Id="rId111" Type="http://schemas.openxmlformats.org/officeDocument/2006/relationships/hyperlink" Target="consultantplus://offline/ref=37BB8EF8B2B3B85E995B4282C9A3F9B73BB06CEF34D816C55C7A57AF300B6FAB49E7841EA911D452846DE2C283AED62C1A46B5519BD97DAC37B6M" TargetMode="External"/><Relationship Id="rId132" Type="http://schemas.openxmlformats.org/officeDocument/2006/relationships/hyperlink" Target="consultantplus://offline/ref=37BB8EF8B2B3B85E995B4282C9A3F9B73AB365E431D816C55C7A57AF300B6FAB49E7841EA911D456856DE2C283AED62C1A46B5519BD97DAC37B6M" TargetMode="External"/><Relationship Id="rId140" Type="http://schemas.openxmlformats.org/officeDocument/2006/relationships/hyperlink" Target="consultantplus://offline/ref=37BB8EF8B2B3B85E995B4282C9A3F9B73AB561E334DC16C55C7A57AF300B6FAB49E7841EA911D450826DE2C283AED62C1A46B5519BD97DAC37B6M" TargetMode="External"/><Relationship Id="rId145"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37BB8EF8B2B3B85E995B4282C9A3F9B73AB365E431D816C55C7A57AF300B6FAB49E7841DA2458416D46BB691D9FBDF321A58B735B5M" TargetMode="External"/><Relationship Id="rId23" Type="http://schemas.openxmlformats.org/officeDocument/2006/relationships/hyperlink" Target="consultantplus://offline/ref=37BB8EF8B2B3B85E995B4282C9A3F9B73AB365E431D816C55C7A57AF300B6FAB49E7841EAE16DE06D022E39EC7F9C52C1C46B755873DBBM" TargetMode="External"/><Relationship Id="rId28" Type="http://schemas.openxmlformats.org/officeDocument/2006/relationships/hyperlink" Target="consultantplus://offline/ref=37BB8EF8B2B3B85E995B4282C9A3F9B73AB363E136DC16C55C7A57AF300B6FAB5BE7DC12A913CB528578B493C53FBBM" TargetMode="External"/><Relationship Id="rId36" Type="http://schemas.openxmlformats.org/officeDocument/2006/relationships/hyperlink" Target="consultantplus://offline/ref=37BB8EF8B2B3B85E995B4282C9A3F9B73AB365E431D816C55C7A57AF300B6FAB49E7841EAE18DE06D022E39EC7F9C52C1C46B755873DBBM" TargetMode="External"/><Relationship Id="rId49" Type="http://schemas.openxmlformats.org/officeDocument/2006/relationships/hyperlink" Target="consultantplus://offline/ref=37BB8EF8B2B3B85E995B4282C9A3F9B73AB367E430D516C55C7A57AF300B6FAB49E7841EA911D454896DE2C283AED62C1A46B5519BD97DAC37B6M" TargetMode="External"/><Relationship Id="rId57" Type="http://schemas.openxmlformats.org/officeDocument/2006/relationships/hyperlink" Target="consultantplus://offline/ref=37BB8EF8B2B3B85E995B4282C9A3F9B73AB761E231DE16C55C7A57AF300B6FAB49E7841EA911D455846DE2C283AED62C1A46B5519BD97DAC37B6M" TargetMode="External"/><Relationship Id="rId106" Type="http://schemas.openxmlformats.org/officeDocument/2006/relationships/hyperlink" Target="consultantplus://offline/ref=37BB8EF8B2B3B85E995B4282C9A3F9B73BB661E03ED916C55C7A57AF300B6FAB5BE7DC12A913CB528578B493C53FBBM" TargetMode="External"/><Relationship Id="rId114" Type="http://schemas.openxmlformats.org/officeDocument/2006/relationships/hyperlink" Target="consultantplus://offline/ref=37BB8EF8B2B3B85E995B4282C9A3F9B73AB760E73EDF16C55C7A57AF300B6FAB49E7841CAA1A8103C533BB93C5E5DB28065AB55738B5M" TargetMode="External"/><Relationship Id="rId119" Type="http://schemas.openxmlformats.org/officeDocument/2006/relationships/hyperlink" Target="consultantplus://offline/ref=37BB8EF8B2B3B85E995B4282C9A3F9B73AB365E431D816C55C7A57AF300B6FAB49E7841EA111DE06D022E39EC7F9C52C1C46B755873DBBM" TargetMode="External"/><Relationship Id="rId127" Type="http://schemas.openxmlformats.org/officeDocument/2006/relationships/hyperlink" Target="consultantplus://offline/ref=37BB8EF8B2B3B85E995B4282C9A3F9B73AB367E735DB16C55C7A57AF300B6FAB49E7841DAE18DE06D022E39EC7F9C52C1C46B755873DBBM" TargetMode="External"/><Relationship Id="rId10" Type="http://schemas.openxmlformats.org/officeDocument/2006/relationships/hyperlink" Target="consultantplus://offline/ref=37BB8EF8B2B3B85E995B4282C9A3F9B73AB365E430D516C55C7A57AF300B6FAB5BE7DC12A913CB528578B493C53FBBM" TargetMode="External"/><Relationship Id="rId31" Type="http://schemas.openxmlformats.org/officeDocument/2006/relationships/hyperlink" Target="consultantplus://offline/ref=37BB8EF8B2B3B85E995B4282C9A3F9B73BBE6CE232DB16C55C7A57AF300B6FAB5BE7DC12A913CB528578B493C53FBBM" TargetMode="External"/><Relationship Id="rId44" Type="http://schemas.openxmlformats.org/officeDocument/2006/relationships/hyperlink" Target="consultantplus://offline/ref=37BB8EF8B2B3B85E995B4282C9A3F9B73AB365E431D816C55C7A57AF300B6FAB49E7841EA911D451856DE2C283AED62C1A46B5519BD97DAC37B6M" TargetMode="External"/><Relationship Id="rId52" Type="http://schemas.openxmlformats.org/officeDocument/2006/relationships/hyperlink" Target="consultantplus://offline/ref=37BB8EF8B2B3B85E995B4282C9A3F9B73AB365E430D516C55C7A57AF300B6FAB49E7841BAB1A8103C533BB93C5E5DB28065AB55738B5M" TargetMode="External"/><Relationship Id="rId60" Type="http://schemas.openxmlformats.org/officeDocument/2006/relationships/hyperlink" Target="consultantplus://offline/ref=37BB8EF8B2B3B85E995B4282C9A3F9B73AB365E430D516C55C7A57AF300B6FAB49E7841BA01A8103C533BB93C5E5DB28065AB55738B5M" TargetMode="External"/><Relationship Id="rId65" Type="http://schemas.openxmlformats.org/officeDocument/2006/relationships/hyperlink" Target="consultantplus://offline/ref=37BB8EF8B2B3B85E995B4282C9A3F9B73AB761E231DE16C55C7A57AF300B6FAB49E7841EA911D455846DE2C283AED62C1A46B5519BD97DAC37B6M" TargetMode="External"/><Relationship Id="rId73" Type="http://schemas.openxmlformats.org/officeDocument/2006/relationships/hyperlink" Target="consultantplus://offline/ref=37BB8EF8B2B3B85E995B4282C9A3F9B73BBE6CE232DB16C55C7A57AF300B6FAB49E7841EA911D451826DE2C283AED62C1A46B5519BD97DAC37B6M" TargetMode="External"/><Relationship Id="rId78" Type="http://schemas.openxmlformats.org/officeDocument/2006/relationships/hyperlink" Target="consultantplus://offline/ref=37BB8EF8B2B3B85E995B4282C9A3F9B73BBE6CE232DB16C55C7A57AF300B6FAB5BE7DC12A913CB528578B493C53FBBM" TargetMode="External"/><Relationship Id="rId81" Type="http://schemas.openxmlformats.org/officeDocument/2006/relationships/hyperlink" Target="consultantplus://offline/ref=37BB8EF8B2B3B85E995B4282C9A3F9B73AB561E337D516C55C7A57AF300B6FAB5BE7DC12A913CB528578B493C53FBBM" TargetMode="External"/><Relationship Id="rId86" Type="http://schemas.openxmlformats.org/officeDocument/2006/relationships/hyperlink" Target="consultantplus://offline/ref=37BB8EF8B2B3B85E995B4282C9A3F9B73AB365E431D816C55C7A57AF300B6FAB49E7841EA011DE06D022E39EC7F9C52C1C46B755873DBBM" TargetMode="External"/><Relationship Id="rId94" Type="http://schemas.openxmlformats.org/officeDocument/2006/relationships/hyperlink" Target="consultantplus://offline/ref=37BB8EF8B2B3B85E995B4282C9A3F9B73AB760E73EDF16C55C7A57AF300B6FAB49E7841EA911D553826DE2C283AED62C1A46B5519BD97DAC37B6M" TargetMode="External"/><Relationship Id="rId99" Type="http://schemas.openxmlformats.org/officeDocument/2006/relationships/hyperlink" Target="consultantplus://offline/ref=37BB8EF8B2B3B85E995B4282C9A3F9B73AB760E73EDF16C55C7A57AF300B6FAB5BE7DC12A913CB528578B493C53FBBM" TargetMode="External"/><Relationship Id="rId101" Type="http://schemas.openxmlformats.org/officeDocument/2006/relationships/hyperlink" Target="consultantplus://offline/ref=37BB8EF8B2B3B85E995B4282C9A3F9B73AB561E337D516C55C7A57AF300B6FAB5BE7DC12A913CB528578B493C53FBBM" TargetMode="External"/><Relationship Id="rId122" Type="http://schemas.openxmlformats.org/officeDocument/2006/relationships/hyperlink" Target="consultantplus://offline/ref=37BB8EF8B2B3B85E995B4282C9A3F9B73AB367E735DB16C55C7A57AF300B6FAB49E7841EA911D052806DE2C283AED62C1A46B5519BD97DAC37B6M" TargetMode="External"/><Relationship Id="rId130" Type="http://schemas.openxmlformats.org/officeDocument/2006/relationships/hyperlink" Target="consultantplus://offline/ref=37BB8EF8B2B3B85E995B4282C9A3F9B73AB367E735DB16C55C7A57AF300B6FAB49E78417A011DE06D022E39EC7F9C52C1C46B755873DBBM" TargetMode="External"/><Relationship Id="rId135" Type="http://schemas.openxmlformats.org/officeDocument/2006/relationships/hyperlink" Target="consultantplus://offline/ref=37BB8EF8B2B3B85E995B4282C9A3F9B73AB662E131DF16C55C7A57AF300B6FAB5BE7DC12A913CB528578B493C53FBBM" TargetMode="External"/><Relationship Id="rId143" Type="http://schemas.openxmlformats.org/officeDocument/2006/relationships/hyperlink" Target="consultantplus://offline/ref=37BB8EF8B2B3B85E995B4282C9A3F9B73AB662E231DB16C55C7A57AF300B6FAB49E7841EA911D553856DE2C283AED62C1A46B5519BD97DAC37B6M"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BB8EF8B2B3B85E995B4282C9A3F9B73AB367E735DB16C55C7A57AF300B6FAB5BE7DC12A913CB528578B493C53FBBM" TargetMode="External"/><Relationship Id="rId13" Type="http://schemas.openxmlformats.org/officeDocument/2006/relationships/hyperlink" Target="consultantplus://offline/ref=37BB8EF8B2B3B85E995B4282C9A3F9B73BB661E03ED916C55C7A57AF300B6FAB5BE7DC12A913CB528578B493C53FBBM" TargetMode="External"/><Relationship Id="rId18" Type="http://schemas.openxmlformats.org/officeDocument/2006/relationships/hyperlink" Target="consultantplus://offline/ref=37BB8EF8B2B3B85E995B4282C9A3F9B73BB06CEF34D816C55C7A57AF300B6FAB49E7841EA911D556846DE2C283AED62C1A46B5519BD97DAC37B6M" TargetMode="External"/><Relationship Id="rId39" Type="http://schemas.openxmlformats.org/officeDocument/2006/relationships/hyperlink" Target="consultantplus://offline/ref=37BB8EF8B2B3B85E995B4282C9A3F9B73AB367E735DB16C55C7A57AF300B6FAB49E78418AA19DE06D022E39EC7F9C52C1C46B755873DBBM" TargetMode="External"/><Relationship Id="rId109" Type="http://schemas.openxmlformats.org/officeDocument/2006/relationships/hyperlink" Target="consultantplus://offline/ref=37BB8EF8B2B3B85E995B4282C9A3F9B73BB06DE531D516C55C7A57AF300B6FAB49E7841EA911D457856DE2C283AED62C1A46B5519BD97DAC37B6M" TargetMode="External"/><Relationship Id="rId34" Type="http://schemas.openxmlformats.org/officeDocument/2006/relationships/hyperlink" Target="consultantplus://offline/ref=37BB8EF8B2B3B85E995B4282C9A3F9B73BBE6CE232DB16C55C7A57AF300B6FAB49E7841EA911D450896DE2C283AED62C1A46B5519BD97DAC37B6M" TargetMode="External"/><Relationship Id="rId50" Type="http://schemas.openxmlformats.org/officeDocument/2006/relationships/hyperlink" Target="consultantplus://offline/ref=37BB8EF8B2B3B85E995B4282C9A3F9B738B06DE43EDE16C55C7A57AF300B6FAB5BE7DC12A913CB528578B493C53FBBM" TargetMode="External"/><Relationship Id="rId55" Type="http://schemas.openxmlformats.org/officeDocument/2006/relationships/hyperlink" Target="consultantplus://offline/ref=37BB8EF8B2B3B85E995B4282C9A3F9B73BB06DE531DB16C55C7A57AF300B6FAB49E7841EA911D553856DE2C283AED62C1A46B5519BD97DAC37B6M" TargetMode="External"/><Relationship Id="rId76" Type="http://schemas.openxmlformats.org/officeDocument/2006/relationships/hyperlink" Target="consultantplus://offline/ref=37BB8EF8B2B3B85E995B4282C9A3F9B73AB561E337D516C55C7A57AF300B6FAB49E7841EA911D551836DE2C283AED62C1A46B5519BD97DAC37B6M" TargetMode="External"/><Relationship Id="rId97" Type="http://schemas.openxmlformats.org/officeDocument/2006/relationships/footer" Target="footer1.xml"/><Relationship Id="rId104" Type="http://schemas.openxmlformats.org/officeDocument/2006/relationships/footer" Target="footer2.xml"/><Relationship Id="rId120" Type="http://schemas.openxmlformats.org/officeDocument/2006/relationships/hyperlink" Target="consultantplus://offline/ref=37BB8EF8B2B3B85E995B4282C9A3F9B73AB365E431D816C55C7A57AF300B6FAB49E7841EAE18DE06D022E39EC7F9C52C1C46B755873DBBM" TargetMode="External"/><Relationship Id="rId125" Type="http://schemas.openxmlformats.org/officeDocument/2006/relationships/hyperlink" Target="consultantplus://offline/ref=37BB8EF8B2B3B85E995B4282C9A3F9B73AB367E735DB16C55C7A57AF300B6FAB49E78417A117DE06D022E39EC7F9C52C1C46B755873DBBM" TargetMode="External"/><Relationship Id="rId141" Type="http://schemas.openxmlformats.org/officeDocument/2006/relationships/hyperlink" Target="consultantplus://offline/ref=37BB8EF8B2B3B85E995B4282C9A3F9B73AB465EF37D416C55C7A57AF300B6FAB49E7841CA81A8103C533BB93C5E5DB28065AB55738B5M" TargetMode="External"/><Relationship Id="rId146" Type="http://schemas.openxmlformats.org/officeDocument/2006/relationships/footer" Target="footer3.xml"/><Relationship Id="rId7" Type="http://schemas.openxmlformats.org/officeDocument/2006/relationships/hyperlink" Target="http://www.consultant.ru" TargetMode="External"/><Relationship Id="rId71" Type="http://schemas.openxmlformats.org/officeDocument/2006/relationships/hyperlink" Target="consultantplus://offline/ref=37BB8EF8B2B3B85E995B4282C9A3F9B738BF66E735DD16C55C7A57AF300B6FAB5BE7DC12A913CB528578B493C53FBBM" TargetMode="External"/><Relationship Id="rId92" Type="http://schemas.openxmlformats.org/officeDocument/2006/relationships/hyperlink" Target="consultantplus://offline/ref=37BB8EF8B2B3B85E995B4282C9A3F9B73AB760E73EDF16C55C7A57AF300B6FAB5BE7DC12A913CB528578B493C53FBBM" TargetMode="External"/><Relationship Id="rId2" Type="http://schemas.microsoft.com/office/2007/relationships/stylesWithEffects" Target="stylesWithEffects.xml"/><Relationship Id="rId29" Type="http://schemas.openxmlformats.org/officeDocument/2006/relationships/hyperlink" Target="consultantplus://offline/ref=37BB8EF8B2B3B85E995B4282C9A3F9B73AB365E431D816C55C7A57AF300B6FAB49E7841DA813DE06D022E39EC7F9C52C1C46B755873DBBM" TargetMode="External"/><Relationship Id="rId24" Type="http://schemas.openxmlformats.org/officeDocument/2006/relationships/hyperlink" Target="consultantplus://offline/ref=37BB8EF8B2B3B85E995B4282C9A3F9B73AB363E136DC16C55C7A57AF300B6FAB5BE7DC12A913CB528578B493C53FBBM" TargetMode="External"/><Relationship Id="rId40" Type="http://schemas.openxmlformats.org/officeDocument/2006/relationships/hyperlink" Target="consultantplus://offline/ref=37BB8EF8B2B3B85E995B4282C9A3F9B73AB365E431D816C55C7A57AF300B6FAB49E7841EA111DE06D022E39EC7F9C52C1C46B755873DBBM" TargetMode="External"/><Relationship Id="rId45" Type="http://schemas.openxmlformats.org/officeDocument/2006/relationships/hyperlink" Target="consultantplus://offline/ref=37BB8EF8B2B3B85E995B4282C9A3F9B73AB367E430D516C55C7A57AF300B6FAB5BE7DC12A913CB528578B493C53FBBM" TargetMode="External"/><Relationship Id="rId66" Type="http://schemas.openxmlformats.org/officeDocument/2006/relationships/hyperlink" Target="consultantplus://offline/ref=37BB8EF8B2B3B85E995B4282C9A3F9B73BB06DE531D516C55C7A57AF300B6FAB49E7841EA911D553846DE2C283AED62C1A46B5519BD97DAC37B6M" TargetMode="External"/><Relationship Id="rId87" Type="http://schemas.openxmlformats.org/officeDocument/2006/relationships/hyperlink" Target="consultantplus://offline/ref=37BB8EF8B2B3B85E995B4282C9A3F9B738BF65E431DC16C55C7A57AF300B6FAB5BE7DC12A913CB528578B493C53FBBM" TargetMode="External"/><Relationship Id="rId110" Type="http://schemas.openxmlformats.org/officeDocument/2006/relationships/hyperlink" Target="consultantplus://offline/ref=37BB8EF8B2B3B85E995B4282C9A3F9B73BB06CEF34D816C55C7A57AF300B6FAB49E7841EA911D556846DE2C283AED62C1A46B5519BD97DAC37B6M" TargetMode="External"/><Relationship Id="rId115" Type="http://schemas.openxmlformats.org/officeDocument/2006/relationships/hyperlink" Target="consultantplus://offline/ref=37BB8EF8B2B3B85E995B4282C9A3F9B73AB760E73EDF16C55C7A57AF300B6FAB49E7841EA911D452866DE2C283AED62C1A46B5519BD97DAC37B6M" TargetMode="External"/><Relationship Id="rId131" Type="http://schemas.openxmlformats.org/officeDocument/2006/relationships/hyperlink" Target="consultantplus://offline/ref=37BB8EF8B2B3B85E995B4282C9A3F9B73AB367E735DB16C55C7A57AF300B6FAB49E7841EA911D45B896DE2C283AED62C1A46B5519BD97DAC37B6M" TargetMode="External"/><Relationship Id="rId136" Type="http://schemas.openxmlformats.org/officeDocument/2006/relationships/hyperlink" Target="consultantplus://offline/ref=37BB8EF8B2B3B85E995B4282C9A3F9B73AB662E231DB16C55C7A57AF300B6FAB49E7841EA911D550846DE2C283AED62C1A46B5519BD97DAC37B6M" TargetMode="External"/><Relationship Id="rId61" Type="http://schemas.openxmlformats.org/officeDocument/2006/relationships/hyperlink" Target="consultantplus://offline/ref=37BB8EF8B2B3B85E995B4282C9A3F9B73AB561E334DC16C55C7A57AF300B6FAB5BE7DC12A913CB528578B493C53FBBM" TargetMode="External"/><Relationship Id="rId82" Type="http://schemas.openxmlformats.org/officeDocument/2006/relationships/hyperlink" Target="consultantplus://offline/ref=37BB8EF8B2B3B85E995B4282C9A3F9B73AB561E337D516C55C7A57AF300B6FAB49E7841EA911D551836DE2C283AED62C1A46B5519BD97DAC37B6M" TargetMode="External"/><Relationship Id="rId19" Type="http://schemas.openxmlformats.org/officeDocument/2006/relationships/hyperlink" Target="consultantplus://offline/ref=37BB8EF8B2B3B85E995B4282C9A3F9B73BB06CEF34D816C55C7A57AF300B6FAB49E7841EA911D556846DE2C283AED62C1A46B5519BD97DAC37B6M" TargetMode="External"/><Relationship Id="rId14" Type="http://schemas.openxmlformats.org/officeDocument/2006/relationships/hyperlink" Target="consultantplus://offline/ref=37BB8EF8B2B3B85E995B4282C9A3F9B73AB365E431D816C55C7A57AF300B6FAB5BE7DC12A913CB528578B493C53FBBM" TargetMode="External"/><Relationship Id="rId30" Type="http://schemas.openxmlformats.org/officeDocument/2006/relationships/hyperlink" Target="consultantplus://offline/ref=37BB8EF8B2B3B85E995B4282C9A3F9B73AB363E136DC16C55C7A57AF300B6FAB5BE7DC12A913CB528578B493C53FBBM" TargetMode="External"/><Relationship Id="rId35" Type="http://schemas.openxmlformats.org/officeDocument/2006/relationships/hyperlink" Target="consultantplus://offline/ref=37BB8EF8B2B3B85E995B4282C9A3F9B73BBE6CE232DB16C55C7A57AF300B6FAB49E7841EA911D450896DE2C283AED62C1A46B5519BD97DAC37B6M" TargetMode="External"/><Relationship Id="rId56" Type="http://schemas.openxmlformats.org/officeDocument/2006/relationships/hyperlink" Target="consultantplus://offline/ref=37BB8EF8B2B3B85E995B4282C9A3F9B73AB365E431D816C55C7A57AF300B6FAB49E7841EAF16DE06D022E39EC7F9C52C1C46B755873DBBM" TargetMode="External"/><Relationship Id="rId77" Type="http://schemas.openxmlformats.org/officeDocument/2006/relationships/hyperlink" Target="consultantplus://offline/ref=37BB8EF8B2B3B85E995B4282C9A3F9B73AB365E431D816C55C7A57AF300B6FAB5BE7DC12A913CB528578B493C53FBBM" TargetMode="External"/><Relationship Id="rId100" Type="http://schemas.openxmlformats.org/officeDocument/2006/relationships/hyperlink" Target="consultantplus://offline/ref=37BB8EF8B2B3B85E995B4282C9A3F9B73AB561E334DC16C55C7A57AF300B6FAB5BE7DC12A913CB528578B493C53FBBM" TargetMode="External"/><Relationship Id="rId105" Type="http://schemas.openxmlformats.org/officeDocument/2006/relationships/hyperlink" Target="consultantplus://offline/ref=37BB8EF8B2B3B85E995B4282C9A3F9B73BB661E03ED916C55C7A57AF300B6FAB5BE7DC12A913CB528578B493C53FBBM" TargetMode="External"/><Relationship Id="rId126" Type="http://schemas.openxmlformats.org/officeDocument/2006/relationships/hyperlink" Target="consultantplus://offline/ref=37BB8EF8B2B3B85E995B4282C9A3F9B73AB367E735DB16C55C7A57AF300B6FAB49E78419AE12DE06D022E39EC7F9C52C1C46B755873DBBM" TargetMode="External"/><Relationship Id="rId147" Type="http://schemas.openxmlformats.org/officeDocument/2006/relationships/fontTable" Target="fontTable.xml"/><Relationship Id="rId8" Type="http://schemas.openxmlformats.org/officeDocument/2006/relationships/hyperlink" Target="consultantplus://offline/ref=37BB8EF8B2B3B85E995B4282C9A3F9B73AB365E431D816C55C7A57AF300B6FAB5BE7DC12A913CB528578B493C53FBBM" TargetMode="External"/><Relationship Id="rId51" Type="http://schemas.openxmlformats.org/officeDocument/2006/relationships/hyperlink" Target="consultantplus://offline/ref=37BB8EF8B2B3B85E995B4282C9A3F9B73AB365E431D816C55C7A57AF300B6FAB49E78418A81A8103C533BB93C5E5DB28065AB55738B5M" TargetMode="External"/><Relationship Id="rId72" Type="http://schemas.openxmlformats.org/officeDocument/2006/relationships/hyperlink" Target="consultantplus://offline/ref=37BB8EF8B2B3B85E995B4282C9A3F9B73BBE6CE232DB16C55C7A57AF300B6FAB5BE7DC12A913CB528578B493C53FBBM" TargetMode="External"/><Relationship Id="rId93" Type="http://schemas.openxmlformats.org/officeDocument/2006/relationships/hyperlink" Target="consultantplus://offline/ref=37BB8EF8B2B3B85E995B4282C9A3F9B73AB760E73EDF16C55C7A57AF300B6FAB49E7841EA911D553826DE2C283AED62C1A46B5519BD97DAC37B6M" TargetMode="External"/><Relationship Id="rId98" Type="http://schemas.openxmlformats.org/officeDocument/2006/relationships/hyperlink" Target="consultantplus://offline/ref=37BB8EF8B2B3B85E995B4282C9A3F9B73AB561E337D516C55C7A57AF300B6FAB5BE7DC12A913CB528578B493C53FBBM" TargetMode="External"/><Relationship Id="rId121" Type="http://schemas.openxmlformats.org/officeDocument/2006/relationships/hyperlink" Target="consultantplus://offline/ref=37BB8EF8B2B3B85E995B4282C9A3F9B73AB56CEE3FDC16C55C7A57AF300B6FAB5BE7DC12A913CB528578B493C53FBBM" TargetMode="External"/><Relationship Id="rId142" Type="http://schemas.openxmlformats.org/officeDocument/2006/relationships/hyperlink" Target="consultantplus://offline/ref=37BB8EF8B2B3B85E995B4282C9A3F9B73AB662E231DB16C55C7A57AF300B6FAB5BE7DC12A913CB528578B493C53FBB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18294</Words>
  <Characters>104280</Characters>
  <Application>Microsoft Office Word</Application>
  <DocSecurity>0</DocSecurity>
  <Lines>869</Lines>
  <Paragraphs>244</Paragraphs>
  <ScaleCrop>false</ScaleCrop>
  <Company/>
  <LinksUpToDate>false</LinksUpToDate>
  <CharactersWithSpaces>122330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Chakacheva_AA</dc:creator>
  <cp:keywords/>
  <dc:description/>
  <cp:lastModifiedBy>Chakacheva_AA</cp:lastModifiedBy>
  <cp:revision>2</cp:revision>
  <dcterms:created xsi:type="dcterms:W3CDTF">2020-06-08T05:06:00Z</dcterms:created>
  <dcterms:modified xsi:type="dcterms:W3CDTF">2020-06-08T05:07:00Z</dcterms:modified>
</cp:coreProperties>
</file>