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29D" w:rsidRDefault="00D1429D" w:rsidP="00D142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Анализ</w:t>
      </w:r>
    </w:p>
    <w:p w:rsidR="00D1429D" w:rsidRDefault="00D1429D" w:rsidP="00D142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рассмотрения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поступивших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письменных и устных</w:t>
      </w:r>
    </w:p>
    <w:p w:rsidR="00D1429D" w:rsidRDefault="00D1429D" w:rsidP="00D142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обращений граждан за 2018 год в администрацию городского поселения – город Павловск Павловского муниципального района Воронежской области</w:t>
      </w:r>
    </w:p>
    <w:p w:rsidR="00D1429D" w:rsidRDefault="00D1429D" w:rsidP="00D1429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1429D" w:rsidRDefault="00D1429D" w:rsidP="00D1429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Работа с обращениями граждан, совершенствование ее форм и методов являются одним из приоритетных направлений в деятельности администрации городского поселения – город Павловск Павловского</w:t>
      </w:r>
      <w:r>
        <w:rPr>
          <w:rFonts w:ascii="Times New Roman CYR" w:hAnsi="Times New Roman CYR" w:cs="Times New Roman CYR"/>
          <w:color w:val="FF00F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муниципального района Воронежской области. В результате этой работы поддерживается непосредственная связь с жителями города, оказывается своевременная помощь и поддержка жителям города.</w:t>
      </w:r>
    </w:p>
    <w:p w:rsidR="00D1429D" w:rsidRDefault="00D1429D" w:rsidP="00D1429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с обращениями граждан в администрации городского поселения - город Павловск Павловского муниципального района ведется в соответствии с требованиями Федерального закона от 02.05.2006 года №59 – ФЗ</w:t>
      </w:r>
      <w:r>
        <w:rPr>
          <w:rFonts w:ascii="Times New Roman CYR" w:hAnsi="Times New Roman CYR" w:cs="Times New Roman CYR"/>
          <w:color w:val="FF00FF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«О порядке рассмотрения обращений граждан Российской Федерации».</w:t>
      </w:r>
    </w:p>
    <w:p w:rsidR="00D1429D" w:rsidRDefault="00D1429D" w:rsidP="00D1429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Администрация городского поселения - город Павловск Павловского муниципального района Воронежской области в работе  с обращениями граждан так же руководствуется:</w:t>
      </w:r>
    </w:p>
    <w:p w:rsidR="00D1429D" w:rsidRDefault="00D1429D" w:rsidP="00D142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-   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Конституцией</w:t>
      </w:r>
      <w:r>
        <w:rPr>
          <w:rFonts w:ascii="Times New Roman CYR" w:hAnsi="Times New Roman CYR" w:cs="Times New Roman CYR"/>
          <w:sz w:val="28"/>
          <w:szCs w:val="28"/>
        </w:rPr>
        <w:t xml:space="preserve"> Российской Федерации от 12 декабря 1993 года;</w:t>
      </w:r>
    </w:p>
    <w:p w:rsidR="00D1429D" w:rsidRDefault="00D1429D" w:rsidP="00D142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-  Федеральным законом от 06.10.2003г. № 131-ФЗ «Об общих принципах организации местного самоуправления  в Российской Федерации»;</w:t>
      </w:r>
    </w:p>
    <w:p w:rsidR="00D1429D" w:rsidRDefault="00D1429D" w:rsidP="00D142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-    Федеральным законом от 27.07.2006г. № 152-ФЗ «О персональных данных»;</w:t>
      </w:r>
    </w:p>
    <w:p w:rsidR="00D1429D" w:rsidRDefault="00D1429D" w:rsidP="00D142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- Федеральным законом от 27.07.2006г. № 149-ФЗ «Об информации, информационных технологиях и защите информации»;</w:t>
      </w:r>
    </w:p>
    <w:p w:rsidR="00D1429D" w:rsidRDefault="00D1429D" w:rsidP="00D1429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Законом Воронежской области  от 19.10.2009 года № 125-ОЗ «О дополнительных гарантиях права граждан Российской федерации на обращение в орган государственной власти Воронежской области» (в редакции  закона Воронежской области от 28.04.2011 г. № 51-ОЗ);</w:t>
      </w:r>
    </w:p>
    <w:p w:rsidR="00D1429D" w:rsidRDefault="00D1429D" w:rsidP="00D1429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- Законом Воронежской области  от 26.04.2013 года № 53-ОЗ «Об особенностях подачи и рассмотрения жалоб на нарушение порядка предоставления государственных услуг в Воронежской области»;</w:t>
      </w:r>
    </w:p>
    <w:p w:rsidR="00D1429D" w:rsidRDefault="00D1429D" w:rsidP="00D1429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- методическими рекомендациями по учету, систематизации, обобщению и анализу обращений российских и иностранных граждан, а также лиц без гражданства, результатов их рассмотрения и принятых по ним мер в федеральных и региональных органам исполнительной  власти (семинар-совещание по организации работы с обращениями граждан в муниципальных образованиях Воронежской области  в г. Бутурлиновка 29.03.2013 г.);</w:t>
      </w:r>
      <w:proofErr w:type="gramEnd"/>
    </w:p>
    <w:p w:rsidR="00D1429D" w:rsidRDefault="00D1429D" w:rsidP="00D1429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- методическими рекомендациями по работе с обращениями и запросами граждан и организаций в приемных Президента Российской федерации, в  федеральных органах государственной власти  в органах государственной власти субъектов  Российской Федерации, в иных государственных органах и в органах  местного самоуправления, утвержденными пунктом 2 решения рабочей группы при Администрации президента Российской Федерации по координации и оценке работы с обращениями граждан и организаций (протокол заседания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№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2 от 22.03.2013 г.).</w:t>
      </w:r>
      <w:proofErr w:type="gramEnd"/>
    </w:p>
    <w:p w:rsidR="00D1429D" w:rsidRDefault="00D1429D" w:rsidP="00D1429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Администрация городского поселения – город Павловск систематически анализирует и обобщает 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</w:p>
    <w:p w:rsidR="00D1429D" w:rsidRDefault="00D1429D" w:rsidP="00D1429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в 2018 году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адрес администрации городского поселения - город Павловск Павловского муниципального района поступило 180 обращений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 (в сравнении с 2017 годом – 247 обращений, т.е. на 67 обращений меньше).</w:t>
      </w:r>
    </w:p>
    <w:p w:rsidR="00D1429D" w:rsidRDefault="00D1429D" w:rsidP="00D1429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рассмотрения по компетенции в администрацию городского поселения – город Павловск поступило 14 обращений или  7,78 % от общего числа поступивших обращений, в том числе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D1429D" w:rsidRDefault="00D1429D" w:rsidP="00D1429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администрации Павловского муниципального района – 7 обращений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(или 3,89 % от  общего числа обращений). </w:t>
      </w:r>
    </w:p>
    <w:p w:rsidR="00D1429D" w:rsidRDefault="00D1429D" w:rsidP="00D1429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общественной приемной губернатора Воронежской области  – 3 обращений (или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1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,67 % от общего числа обращений). </w:t>
      </w:r>
    </w:p>
    <w:p w:rsidR="00D1429D" w:rsidRDefault="00D1429D" w:rsidP="00D1429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Совет народных депутатов городского поселения – город Павловск – 2 обращений (или 1,11 % от общего числа обращений).</w:t>
      </w:r>
    </w:p>
    <w:p w:rsidR="00D1429D" w:rsidRDefault="00D1429D" w:rsidP="00D1429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МУПП «Энергетик» - 1 обращение (или 0,56% от общего числа обращений).</w:t>
      </w:r>
    </w:p>
    <w:p w:rsidR="00D1429D" w:rsidRDefault="00D1429D" w:rsidP="00D1429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Государственная жилищная инспекция Воронежской области – 1 (или 0,56% от общего числа обращений).</w:t>
      </w:r>
    </w:p>
    <w:p w:rsidR="00D1429D" w:rsidRDefault="00D1429D" w:rsidP="00D1429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поступивших обращений рассмотрено (с учетом 6 обращений, сроки рассмотрения по которым перешли с 4 квартала 2017 года)  174 обращения: 130 – письменных и 44 – устных, что меньше на 73 обращения или 41,95 % по сравнению с 2017 годом (247 обращения - рассмотрено). Из них коллективных 32 или 17,78 % от общего числа обращений, что на 14 или 30,43%  обращений меньше, чем за 2017 год (46 обращений).</w:t>
      </w:r>
    </w:p>
    <w:p w:rsidR="00D1429D" w:rsidRDefault="00D1429D" w:rsidP="00D1429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обращения имеют первичный характер.</w:t>
      </w:r>
    </w:p>
    <w:p w:rsidR="00D1429D" w:rsidRDefault="00D1429D" w:rsidP="00D1429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рассмотренных - 66 (или 37,93 %) обращений с результатом рассмотрения «поддержано», в том числе «меры приняты»; 108 (или 62,07 %) обращение с результатом рассмотрения «разъяснено»; 0 обращений - переадресовано в другие органы власти и органы местного самоуправления.</w:t>
      </w:r>
    </w:p>
    <w:p w:rsidR="00D1429D" w:rsidRDefault="00D1429D" w:rsidP="00D142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Находятся на рассмотрении 7 письменных обращений и 1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устное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 которые будут рассмотрены согласно установленным срокам в 1 квартале 2019 года.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D1429D" w:rsidRDefault="00D1429D" w:rsidP="00D1429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о результатах рассмотрения обращений представлены в приложении №1 «Статистические данные о работе с обращениями граждан в  2018 году».</w:t>
      </w:r>
    </w:p>
    <w:p w:rsidR="00D1429D" w:rsidRDefault="00D1429D" w:rsidP="00D1429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тематической направленности, поступившие в 2018 году обращения, распределились следующим образом: </w:t>
      </w:r>
    </w:p>
    <w:p w:rsidR="00D1429D" w:rsidRDefault="00D1429D" w:rsidP="00D142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105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879"/>
        <w:gridCol w:w="3357"/>
        <w:gridCol w:w="1525"/>
        <w:gridCol w:w="1417"/>
        <w:gridCol w:w="1418"/>
      </w:tblGrid>
      <w:tr w:rsidR="00D1429D" w:rsidTr="00D1429D">
        <w:trPr>
          <w:trHeight w:val="120"/>
        </w:trPr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3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Всего за год</w:t>
            </w:r>
          </w:p>
        </w:tc>
      </w:tr>
      <w:tr w:rsidR="00D1429D" w:rsidTr="00D1429D">
        <w:trPr>
          <w:trHeight w:val="120"/>
        </w:trPr>
        <w:tc>
          <w:tcPr>
            <w:tcW w:w="2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429D" w:rsidRDefault="00D1429D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33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429D" w:rsidRDefault="00D1429D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Письменных 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lastRenderedPageBreak/>
              <w:t>обращений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lastRenderedPageBreak/>
              <w:t xml:space="preserve">Устных 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lastRenderedPageBreak/>
              <w:t>обращений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</w:tr>
      <w:tr w:rsidR="00D1429D" w:rsidTr="00D1429D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000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1.0000.0000.0000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0</w:t>
            </w:r>
          </w:p>
        </w:tc>
      </w:tr>
      <w:tr w:rsidR="00D1429D" w:rsidTr="00D1429D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0002.0000.0000.0000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Социальная сфера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6</w:t>
            </w:r>
          </w:p>
        </w:tc>
      </w:tr>
      <w:tr w:rsidR="00D1429D" w:rsidTr="00D1429D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8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8000"/>
                <w:sz w:val="20"/>
                <w:szCs w:val="20"/>
              </w:rPr>
              <w:t>0002.0006.0000.0000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8000"/>
                <w:sz w:val="20"/>
                <w:szCs w:val="20"/>
              </w:rPr>
              <w:t xml:space="preserve">Труд и занятость населения 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8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8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8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2</w:t>
            </w:r>
          </w:p>
        </w:tc>
      </w:tr>
      <w:tr w:rsidR="00D1429D" w:rsidTr="00D1429D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0002.0006.0064.0000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2</w:t>
            </w:r>
          </w:p>
        </w:tc>
      </w:tr>
      <w:tr w:rsidR="00D1429D" w:rsidTr="00D1429D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0002.0006.0064.0251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Трудоустройство. Безработица. Органы занятости. Государственные услуги в области содействия занятости населения.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D1429D" w:rsidTr="00D1429D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0002.0007.0000.0000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Социальное обеспечение и социальное страхование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4</w:t>
            </w:r>
          </w:p>
        </w:tc>
      </w:tr>
      <w:tr w:rsidR="00D1429D" w:rsidTr="00D1429D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0002.0007.0074.0000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Льготы в законодательстве и социальном обеспечении и социальном страховании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4</w:t>
            </w:r>
          </w:p>
        </w:tc>
      </w:tr>
      <w:tr w:rsidR="00D1429D" w:rsidTr="00D1429D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0002.0007.0074.0312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дополнительных льгот отдельным категориям граждан, установленных законодательством субъекта РФ (в том числе предоставление земельных участков многодетным семьям и др.)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D1429D" w:rsidTr="00D1429D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0003.0000.0000.0000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Экономика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88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115</w:t>
            </w:r>
          </w:p>
        </w:tc>
      </w:tr>
      <w:tr w:rsidR="00D1429D" w:rsidTr="00D1429D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0003.0009.0000.0000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Хозяйственная деятельность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107</w:t>
            </w:r>
          </w:p>
        </w:tc>
      </w:tr>
      <w:tr w:rsidR="00D1429D" w:rsidTr="00D1429D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0003.0009.0096.0000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Строительство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</w:tr>
      <w:tr w:rsidR="00D1429D" w:rsidTr="00D1429D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0003.0009.0096.0677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 CYR"/>
                <w:b/>
                <w:bCs/>
                <w:sz w:val="20"/>
                <w:szCs w:val="20"/>
              </w:rPr>
              <w:t>Деятельность в сфере строительства. Сооружения зданий, объектов капитального строительства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2</w:t>
            </w:r>
          </w:p>
        </w:tc>
      </w:tr>
      <w:tr w:rsidR="00D1429D" w:rsidTr="00D1429D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0003.0009.0096.0678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Согласование строительства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5</w:t>
            </w:r>
          </w:p>
        </w:tc>
      </w:tr>
      <w:tr w:rsidR="00D1429D" w:rsidTr="00D1429D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0003.0009.0096.0684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Строительство и реконструкция дорог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4</w:t>
            </w:r>
          </w:p>
        </w:tc>
      </w:tr>
      <w:tr w:rsidR="00D1429D" w:rsidTr="00D1429D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0003.0009.0097.0000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Градостроительство и архитектура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</w:t>
            </w:r>
          </w:p>
        </w:tc>
      </w:tr>
      <w:tr w:rsidR="00D1429D" w:rsidTr="00D1429D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0003.0009.0097.0688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Градостроительство. Архитектура и проектирование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1</w:t>
            </w:r>
          </w:p>
        </w:tc>
      </w:tr>
      <w:tr w:rsidR="00D1429D" w:rsidTr="00D1429D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0003.0009.0097.0689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Комплексное благоустройство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37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47</w:t>
            </w:r>
          </w:p>
        </w:tc>
      </w:tr>
      <w:tr w:rsidR="00D1429D" w:rsidTr="00D1429D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0003.0009.0097.0690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Уличное освещение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D1429D" w:rsidTr="00D1429D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0003.0009.0097.0691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 xml:space="preserve">Организация условия мест для массового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отдыха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,в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ключая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 xml:space="preserve"> обеспечение свободного доступа к водным объектам общего пользования и их береговым полосам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1</w:t>
            </w:r>
          </w:p>
        </w:tc>
      </w:tr>
      <w:tr w:rsidR="00D1429D" w:rsidTr="00D1429D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0003.0009.0097.0693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Парковки автотранспорта вне организованных автостоянок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2</w:t>
            </w:r>
          </w:p>
        </w:tc>
      </w:tr>
      <w:tr w:rsidR="00D1429D" w:rsidTr="00D1429D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0003.0009.0097.0694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Уборка снега, опавших листьев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мусора и посторонних предметов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</w:tr>
      <w:tr w:rsidR="00D1429D" w:rsidTr="00D1429D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0003.0009.0097.0696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 xml:space="preserve">Водопонижение и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берегоукрепление</w:t>
            </w:r>
            <w:proofErr w:type="spellEnd"/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1</w:t>
            </w:r>
          </w:p>
        </w:tc>
      </w:tr>
      <w:tr w:rsidR="00D1429D" w:rsidTr="00D1429D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0003.0009.0097.0698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Организация условий  и мест для детского отдыха и досуг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детских и спортивных площадок)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D1429D" w:rsidTr="00D1429D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0003.0009.0097.0699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Благоустройство и ремонт подъездных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дорог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,в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том числе тротуаров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  <w:tr w:rsidR="00D1429D" w:rsidTr="00D1429D">
        <w:trPr>
          <w:trHeight w:val="50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0003.0009.0097.0700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Водоснабжение поселений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1</w:t>
            </w:r>
          </w:p>
        </w:tc>
      </w:tr>
      <w:tr w:rsidR="00D1429D" w:rsidTr="00D1429D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0003.0009.0098.0000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Сельское хозяйство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D1429D" w:rsidTr="00D1429D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0003.0009.0098.0724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 xml:space="preserve">Государственный земельный </w:t>
            </w: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lastRenderedPageBreak/>
              <w:t xml:space="preserve">надзор в отношении земель сельскохозяйственного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назначения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нформация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 xml:space="preserve"> о нарушениях земельного законодательства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1</w:t>
            </w:r>
          </w:p>
        </w:tc>
      </w:tr>
      <w:tr w:rsidR="00D1429D" w:rsidTr="00D1429D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0003.0009.0099.0000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Транспорт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5</w:t>
            </w:r>
          </w:p>
        </w:tc>
      </w:tr>
      <w:tr w:rsidR="00D1429D" w:rsidTr="00D1429D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0003.0009.0099.0733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 xml:space="preserve">Транспортное обслуживание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населения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,п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ассажирские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 xml:space="preserve"> перевозки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3</w:t>
            </w:r>
          </w:p>
        </w:tc>
      </w:tr>
      <w:tr w:rsidR="00D1429D" w:rsidTr="00D1429D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0003.0009.0099.0742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Эксплаутация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 сохранность автомобильных дорог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D1429D" w:rsidTr="00D1429D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0003.0009.0099.0744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Дорожные знаки и дорожная разметка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1</w:t>
            </w:r>
          </w:p>
        </w:tc>
      </w:tr>
      <w:tr w:rsidR="00D1429D" w:rsidTr="00D1429D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0003.0011.0000.0000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Природные ресурсы и охрана окружающей среды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D1429D" w:rsidTr="00D1429D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0003.0011.0123.0000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4</w:t>
            </w:r>
          </w:p>
        </w:tc>
      </w:tr>
      <w:tr w:rsidR="00D1429D" w:rsidTr="00D1429D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0003.0011.0123.0842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 xml:space="preserve">Полномочия  государственных органов и органов местного самоуправления в области земельных отношений, в том числе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свяанные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 xml:space="preserve"> с «дальневосточным гектаром»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1</w:t>
            </w:r>
          </w:p>
        </w:tc>
      </w:tr>
      <w:tr w:rsidR="00D1429D" w:rsidTr="00D1429D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0003.0011.0123.0844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Государственный мониторинг земель.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Земжлеустройство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Установление и изменение границ земельных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участков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езервирование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земель для государственных и муниципальных нужд.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D1429D" w:rsidTr="00D1429D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0003.0011.0123.0847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Образование земельных участков (образование, раздел, выдел объединение земельных участков). Возникновение прав на землю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D1429D" w:rsidTr="00D1429D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0003.0011.0123.0849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Выделение земельных участков для индивидуального жилищного строительства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1</w:t>
            </w:r>
          </w:p>
        </w:tc>
      </w:tr>
      <w:tr w:rsidR="00D1429D" w:rsidTr="00D1429D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0003.0011.0125.0000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 xml:space="preserve">Использование и охрана вод (за исключением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международного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сотруднидчества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)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1</w:t>
            </w:r>
          </w:p>
        </w:tc>
      </w:tr>
      <w:tr w:rsidR="00D1429D" w:rsidTr="00D1429D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0003.0011.0125.0858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Водное хозяйство и экология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1</w:t>
            </w:r>
          </w:p>
        </w:tc>
      </w:tr>
      <w:tr w:rsidR="00D1429D" w:rsidTr="00D1429D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0003.0011.0127.0000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Охрана и использование животного мира (за исключением международного сотрудничества)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D1429D" w:rsidTr="00D1429D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0003.0011.0127.0865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Гуманное отношение к животным. Создание приютов для животных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1</w:t>
            </w:r>
          </w:p>
        </w:tc>
      </w:tr>
      <w:tr w:rsidR="00D1429D" w:rsidTr="00D1429D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0003.0011.0127.0866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Отлов животных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2</w:t>
            </w:r>
          </w:p>
        </w:tc>
      </w:tr>
      <w:tr w:rsidR="00D1429D" w:rsidTr="00D1429D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0004.0000.0000.0000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</w:tr>
      <w:tr w:rsidR="00D1429D" w:rsidTr="00D1429D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0004.0015.0000.0000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Оборона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1</w:t>
            </w:r>
          </w:p>
        </w:tc>
      </w:tr>
      <w:tr w:rsidR="00D1429D" w:rsidTr="00D1429D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0004.0015.0158.0000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Статус военнослужащих. Социальная защита военнослужащих, граждан. Уволенных с военной службы, и членов их семей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D1429D" w:rsidTr="00D1429D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0004.0015.0158.0971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Предоставление преференций гражданам, прошедшим военную службу по призыву, при поступлении на государственную гражданскую службу (при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включении их в резерв управленческих кадров)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D1429D" w:rsidTr="00D1429D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0004.0016.0000.0000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Безопасность и охрана правопорядка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19</w:t>
            </w:r>
          </w:p>
        </w:tc>
      </w:tr>
      <w:tr w:rsidR="00D1429D" w:rsidTr="00D1429D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0004.0016.0162.0000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Безопасность общества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D1429D" w:rsidTr="00D1429D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0004.0016.0162.0999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Охрана общественного порядка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D1429D" w:rsidTr="00D1429D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0004.0016.0162.1009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Ответственность за нарушение по пенсионным вопросам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D1429D" w:rsidTr="00D1429D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0004.0016.0163.0000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Безопасность личности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17</w:t>
            </w:r>
          </w:p>
        </w:tc>
      </w:tr>
      <w:tr w:rsidR="00D1429D" w:rsidTr="00D1429D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0004.0016.0163.1028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Конфликты на бытовой почве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</w:tr>
      <w:tr w:rsidR="00D1429D" w:rsidTr="00D1429D">
        <w:trPr>
          <w:trHeight w:val="15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0005.0000.0000.0000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</w:tr>
      <w:tr w:rsidR="00D1429D" w:rsidTr="00D1429D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0005.0005.0000.0000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Жилище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</w:tr>
      <w:tr w:rsidR="00D1429D" w:rsidTr="00D1429D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0005.0005.0055.0000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</w:tr>
      <w:tr w:rsidR="00D1429D" w:rsidTr="00D1429D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0005.0005.0055.1122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1</w:t>
            </w:r>
          </w:p>
        </w:tc>
      </w:tr>
      <w:tr w:rsidR="00D1429D" w:rsidTr="00D1429D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0005.0005.0055.1127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Постановка на учет в органы местного самоуправления и восстановление в очереди на получение жилья граждан.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Нуждающихся в жилищных помещениях</w:t>
            </w:r>
            <w:proofErr w:type="gramEnd"/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D1429D" w:rsidTr="00D1429D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0005.0005.0055.1128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 xml:space="preserve">Улучшение жилищных условий,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придоставление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 xml:space="preserve"> жилого помещения по договору социального найма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8</w:t>
            </w:r>
          </w:p>
        </w:tc>
      </w:tr>
      <w:tr w:rsidR="00D1429D" w:rsidTr="00D1429D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0005.0005.0055.1137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Обследование жилого фонда на предмет пригодности для проживания (ветхое и аварийное жилье)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D1429D" w:rsidTr="00D1429D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0005.0005.0056.0000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Коммунальное хозяйство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</w:tr>
      <w:tr w:rsidR="00D1429D" w:rsidTr="00D1429D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0005.0005.0056.1158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Ремонт и эксплуатация ливневой канализации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6</w:t>
            </w:r>
          </w:p>
        </w:tc>
      </w:tr>
      <w:tr w:rsidR="00D1429D" w:rsidTr="00D1429D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0005.0005.0056.1161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 xml:space="preserve">Несанкционированная свалка мусора.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Биоотходы</w:t>
            </w:r>
            <w:proofErr w:type="spellEnd"/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5</w:t>
            </w:r>
          </w:p>
        </w:tc>
      </w:tr>
      <w:tr w:rsidR="00D1429D" w:rsidTr="00D1429D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0005.0005.0056.1168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Содержание общего имущества (канализация, вентиляция, кровля, ограждающие конструкции, инженерные оборудования, места общего пользования, придомовая территория)</w:t>
            </w:r>
            <w:proofErr w:type="gramEnd"/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D1429D" w:rsidTr="00D1429D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0005.0005.0056.1169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коммунальных услуг ненадлежащего качества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D1429D" w:rsidTr="00D1429D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0005.0005.0056.1170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Капитальный ремонт общего имущества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7F0000"/>
                <w:sz w:val="20"/>
                <w:szCs w:val="20"/>
              </w:rPr>
              <w:t>5</w:t>
            </w:r>
          </w:p>
        </w:tc>
      </w:tr>
      <w:tr w:rsidR="00D1429D" w:rsidTr="00D1429D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ИТОГО: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1429D" w:rsidRDefault="00D1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180</w:t>
            </w:r>
          </w:p>
        </w:tc>
      </w:tr>
    </w:tbl>
    <w:p w:rsidR="00D1429D" w:rsidRDefault="00D1429D" w:rsidP="00D1429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1429D" w:rsidRDefault="00D1429D" w:rsidP="00D1429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поступивших в администрацию городского поселения - город Павловск Павловского муниципального района Воронежской области обращений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 том числе электронных обращений на адрес официального сайта администрации (за  2018 год на адрес официального сайта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администрации городского поселения – город Павловск поступило 15 электронных обращений, а в 2017 году – 12 обращений, т. е. на 3 или 1,67 % от общего числа обращений больше, чем за предыдущий год).</w:t>
      </w:r>
    </w:p>
    <w:p w:rsidR="00D1429D" w:rsidRDefault="00D1429D" w:rsidP="00D142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" w:firstLine="69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поступивших в администрации городского поселения - город Павловск обращений свидетельствует, что обращения разноплановые, вопросы, поднимаемые в обращениях, затрагивают различные сферы жизни граждан.</w:t>
      </w:r>
    </w:p>
    <w:p w:rsidR="00D1429D" w:rsidRDefault="00D1429D" w:rsidP="00D142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Тематика обращений граждан в администрацию городского поселения - город Павловск Павловского муниципального района Воронежской области в 2018 году в процентном отношении от общего числа поступивших обращений распределилась следующим образом:</w:t>
      </w:r>
    </w:p>
    <w:p w:rsidR="00D1429D" w:rsidRDefault="00D1429D" w:rsidP="00D142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-экономика – 63,89% или 115 обращений, что на 26 обращений или 14,44 % меньше, чем в 2017 году (141 обращение);</w:t>
      </w:r>
    </w:p>
    <w:p w:rsidR="00D1429D" w:rsidRDefault="00D1429D" w:rsidP="00D142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жилищно-коммунальная сфера – 21,67%  или 39 обращений, что на  25 обращений или 13,89  % меньше, чем в 2017 году (64 обращения);</w:t>
      </w:r>
    </w:p>
    <w:p w:rsidR="00D1429D" w:rsidRDefault="00D1429D" w:rsidP="00D142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государство, общество, политика – 0 обращений, что на 9 обращений или 5 % меньше, чем в 2017 году (9 обращений);</w:t>
      </w:r>
    </w:p>
    <w:p w:rsidR="00D1429D" w:rsidRDefault="00D1429D" w:rsidP="00D142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- оборона, безопасность, законность – 11,11 %  или 20 обращений, что на  19 обращений или 10,56 % больше, чем в 2017 году (1 обращение);</w:t>
      </w:r>
    </w:p>
    <w:p w:rsidR="00D1429D" w:rsidRDefault="00D1429D" w:rsidP="00D142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социальная сфера –  3,33 %  или 6 обращений, что на 18 обращений или 10 % меньше, чем в 2017 году (24 обращения).</w:t>
      </w:r>
    </w:p>
    <w:p w:rsidR="00D1429D" w:rsidRDefault="00D1429D" w:rsidP="00D142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Как и в 2017 году, лидирующее место в обращениях граждан продолжают занимать вопросы, относящиеся к тематическому разделу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«Экономика»</w:t>
      </w:r>
      <w:r>
        <w:rPr>
          <w:rFonts w:ascii="Times New Roman CYR" w:hAnsi="Times New Roman CYR" w:cs="Times New Roman CYR"/>
          <w:sz w:val="28"/>
          <w:szCs w:val="28"/>
        </w:rPr>
        <w:t xml:space="preserve"> - 115 обращения или 63,89 % от общего числа обращений, поступивших в администрацию городского поселения - город Павловск Павловского муниципального района Воронежской области в 2016 году. В своих обращениях заявители наиболее часто поднимают проблемы по тематике «Хозяйственная деятельность» - 107 обращений или 93,04 % от числа обращений по тематическому разделу «Экономика», что на 23 обращения или 21,50 % меньше, чем за 2017 год (130 обращений).</w:t>
      </w:r>
    </w:p>
    <w:p w:rsidR="00D1429D" w:rsidRDefault="00D1429D" w:rsidP="00D142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ab/>
        <w:t xml:space="preserve">Так же часто поднимаю проблемы по тематике «Природные ресурсы и охрана окружающей природной среды» - 11 обращений или 9,56 % от числа обращений по данному тематическому разделу, что на 3 обращения или  27,27 % больше, чем за 2017 год (8 обращений).  </w:t>
      </w:r>
    </w:p>
    <w:p w:rsidR="00D1429D" w:rsidRDefault="00D1429D" w:rsidP="00D142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Значительное место в обращениях граждан занимают вопросы, касающиеся тематического раздела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Жилищно-коммунальная сфера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 xml:space="preserve"> - 39 обращений или  21,67 % от общего числа обращений, что на 25 обращений или 64,10 % меньше, чем за 2017 год (64 обращения).   </w:t>
      </w:r>
    </w:p>
    <w:p w:rsidR="00D1429D" w:rsidRDefault="00D1429D" w:rsidP="00D142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Поднимаю проблемы по тематике «Жилище» - 39 обращений или 100 % от числа обращений по данному тематическому разделу, что на 25 обращений или 64,10% меньше, чем за 2017 год (64 обращения).</w:t>
      </w:r>
    </w:p>
    <w:p w:rsidR="00D1429D" w:rsidRDefault="00D1429D" w:rsidP="00D142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Немаловажную роль в обращениях граждан занимает тематический раздел «Оборона, безопасность, законность» - 20 обращений или 11,11 % от общего числа обращений, что на 11 или  55 % больше, чем в 2017 году (9 обращений).</w:t>
      </w:r>
    </w:p>
    <w:p w:rsidR="00D1429D" w:rsidRDefault="00D1429D" w:rsidP="00D142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Поднимают проблемы по тематике: «Оборона» - 1 обращение или 5 %  от числа обращений по данному тематическому разделу, что на 1 обращение или 100% меньше, чем за 2017 год (2 обращения).</w:t>
      </w:r>
    </w:p>
    <w:p w:rsidR="00D1429D" w:rsidRDefault="00D1429D" w:rsidP="00D142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Поднимают проблемы по тематике «Безопасность и охрана  правопорядка» - 19 обращений или 95 % от числа обращений по данному тематическому разделу, что на 12 обращений или 63,16 % больше, чем за 2017 год (7 обращений).</w:t>
      </w:r>
    </w:p>
    <w:p w:rsidR="00D1429D" w:rsidRDefault="00D1429D" w:rsidP="00D142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тематический раздел «Социальная сфера» - 6 обращений или 3,33 % от общего числа обращений, что меньше на 18 обращений, чем в 2017 году (24 обращения).</w:t>
      </w:r>
    </w:p>
    <w:p w:rsidR="00D1429D" w:rsidRDefault="00D1429D" w:rsidP="00D142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Поднимают проблемы по тематике «Труд и занятость населения» - 2 обращения или 33,33 % от числа обращений по данному тематическому разделу, что на 1 обращение или 50 % меньше, чем в 2017 году (3 обращения).</w:t>
      </w:r>
    </w:p>
    <w:p w:rsidR="00D1429D" w:rsidRDefault="00D1429D" w:rsidP="00D142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 же поднимали проблемы по тематике «Социальное обеспечение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социальное страхование» - 4 обращения или 66,67 % от числа обращений по данному тематическому разделу, что на 3 обращения или 75 % больше, чем в 2017 году (1 обращение).</w:t>
      </w:r>
    </w:p>
    <w:p w:rsidR="00D1429D" w:rsidRDefault="00D1429D" w:rsidP="00D142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Обращения, поступившие в администрацию городского поселения - город Павловск Павловского муниципального района Воронежской области, в 2018 году по социальному статусу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обратившихся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распределились следующим образом:</w:t>
      </w:r>
    </w:p>
    <w:p w:rsidR="00D1429D" w:rsidRDefault="00D1429D" w:rsidP="00D142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пенсионеры – 17 или 10 %  от общего числа поступивших обращений;</w:t>
      </w:r>
    </w:p>
    <w:p w:rsidR="00D1429D" w:rsidRDefault="00D1429D" w:rsidP="00D142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инвалиды и участники ВОВ – 2 или 1%;</w:t>
      </w:r>
    </w:p>
    <w:p w:rsidR="00D1429D" w:rsidRDefault="00D1429D" w:rsidP="00D142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многодетные семьи – 6 или 3 %;</w:t>
      </w:r>
    </w:p>
    <w:p w:rsidR="00D1429D" w:rsidRDefault="00D1429D" w:rsidP="00D142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матери одиночки – 0;</w:t>
      </w:r>
    </w:p>
    <w:p w:rsidR="00D1429D" w:rsidRDefault="00D1429D" w:rsidP="00D142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сироты – 0;</w:t>
      </w:r>
    </w:p>
    <w:p w:rsidR="00D1429D" w:rsidRDefault="00D1429D" w:rsidP="00D142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малоимущие граждане – 0;</w:t>
      </w:r>
    </w:p>
    <w:p w:rsidR="00D1429D" w:rsidRDefault="00D1429D" w:rsidP="00D142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иные категории граждан – 155 или 86%.</w:t>
      </w:r>
    </w:p>
    <w:p w:rsidR="00D1429D" w:rsidRDefault="00D1429D" w:rsidP="00D1429D">
      <w:pPr>
        <w:widowControl w:val="0"/>
        <w:shd w:val="clear" w:color="auto" w:fill="FFFFFF"/>
        <w:tabs>
          <w:tab w:val="left" w:leader="underscore" w:pos="451"/>
          <w:tab w:val="left" w:leader="underscore" w:pos="3077"/>
        </w:tabs>
        <w:autoSpaceDE w:val="0"/>
        <w:autoSpaceDN w:val="0"/>
        <w:adjustRightInd w:val="0"/>
        <w:spacing w:after="0" w:line="360" w:lineRule="auto"/>
        <w:ind w:left="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</w:t>
      </w:r>
      <w:r>
        <w:rPr>
          <w:rFonts w:ascii="Times New Roman CYR" w:hAnsi="Times New Roman CYR" w:cs="Times New Roman CYR"/>
          <w:sz w:val="28"/>
          <w:szCs w:val="28"/>
        </w:rPr>
        <w:t xml:space="preserve">В целом проведенный анализ за 2018 год показывает, что количество обращений граждан резко снизилось, что является результатом всестороннего изучения специалистами администрации городского поселения поднятых в обращениях проблем и реализации мер по их разрешению. </w:t>
      </w:r>
    </w:p>
    <w:p w:rsidR="00D1429D" w:rsidRDefault="00D1429D" w:rsidP="00D1429D">
      <w:pPr>
        <w:widowControl w:val="0"/>
        <w:shd w:val="clear" w:color="auto" w:fill="FFFFFF"/>
        <w:tabs>
          <w:tab w:val="left" w:leader="underscore" w:pos="451"/>
          <w:tab w:val="left" w:leader="underscore" w:pos="3077"/>
        </w:tabs>
        <w:autoSpaceDE w:val="0"/>
        <w:autoSpaceDN w:val="0"/>
        <w:adjustRightInd w:val="0"/>
        <w:spacing w:after="0" w:line="360" w:lineRule="auto"/>
        <w:ind w:left="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В своей работе администрация городского поселения – город Павловск Павловского муниципального района Воронежской области обеспечивает своевременное и полное рассмотрение устных и письменных обращений граждан, принимает по ним решения и направляет заявителям письменный ответ в установленные законодательством сроки.</w:t>
      </w:r>
    </w:p>
    <w:p w:rsidR="00D1429D" w:rsidRDefault="00D1429D" w:rsidP="00D1429D">
      <w:pPr>
        <w:widowControl w:val="0"/>
        <w:shd w:val="clear" w:color="auto" w:fill="FFFFFF"/>
        <w:tabs>
          <w:tab w:val="left" w:leader="underscore" w:pos="451"/>
          <w:tab w:val="left" w:leader="underscore" w:pos="3077"/>
        </w:tabs>
        <w:autoSpaceDE w:val="0"/>
        <w:autoSpaceDN w:val="0"/>
        <w:adjustRightInd w:val="0"/>
        <w:spacing w:after="0" w:line="360" w:lineRule="auto"/>
        <w:ind w:left="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1429D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429D"/>
    <w:rsid w:val="00D14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9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2406</Words>
  <Characters>13715</Characters>
  <Application>Microsoft Office Word</Application>
  <DocSecurity>0</DocSecurity>
  <Lines>114</Lines>
  <Paragraphs>32</Paragraphs>
  <ScaleCrop>false</ScaleCrop>
  <Company>Reanimator Extreme Edition</Company>
  <LinksUpToDate>false</LinksUpToDate>
  <CharactersWithSpaces>16089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2019-02-12T11:39:00Z</dcterms:created>
  <dcterms:modified xsi:type="dcterms:W3CDTF">2019-02-12T11:40:00Z</dcterms:modified>
</cp:coreProperties>
</file>