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55" w:rsidRPr="00F23055" w:rsidRDefault="00F23055" w:rsidP="00F23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55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F23055" w:rsidRPr="00F23055" w:rsidRDefault="00F23055" w:rsidP="00F23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рассмотрения </w:t>
      </w:r>
      <w:proofErr w:type="gramStart"/>
      <w:r w:rsidRPr="00F2305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F23055">
        <w:rPr>
          <w:rFonts w:ascii="Times New Roman" w:hAnsi="Times New Roman" w:cs="Times New Roman"/>
          <w:b/>
          <w:sz w:val="24"/>
          <w:szCs w:val="24"/>
        </w:rPr>
        <w:t xml:space="preserve"> письменных и устных</w:t>
      </w:r>
    </w:p>
    <w:p w:rsidR="00F23055" w:rsidRDefault="00F23055" w:rsidP="00F23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055">
        <w:rPr>
          <w:rFonts w:ascii="Times New Roman" w:hAnsi="Times New Roman" w:cs="Times New Roman"/>
          <w:b/>
          <w:sz w:val="24"/>
          <w:szCs w:val="24"/>
        </w:rPr>
        <w:t>обращений граждан за 4 квартал 2019 года в администрации городского поселения – город Павловск Павловского муниципаль</w:t>
      </w:r>
      <w:r>
        <w:rPr>
          <w:rFonts w:ascii="Times New Roman" w:hAnsi="Times New Roman" w:cs="Times New Roman"/>
          <w:b/>
          <w:sz w:val="24"/>
          <w:szCs w:val="24"/>
        </w:rPr>
        <w:t>ного района Воронежской области</w:t>
      </w:r>
    </w:p>
    <w:p w:rsidR="00F23055" w:rsidRPr="00F23055" w:rsidRDefault="00F23055" w:rsidP="00F23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55" w:rsidRPr="00F23055" w:rsidRDefault="00F23055" w:rsidP="00F230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055">
        <w:rPr>
          <w:rFonts w:ascii="Times New Roman" w:hAnsi="Times New Roman" w:cs="Times New Roman"/>
          <w:sz w:val="24"/>
          <w:szCs w:val="24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</w:t>
      </w:r>
      <w:r>
        <w:rPr>
          <w:rFonts w:ascii="Times New Roman" w:hAnsi="Times New Roman" w:cs="Times New Roman"/>
          <w:sz w:val="24"/>
          <w:szCs w:val="24"/>
        </w:rPr>
        <w:t xml:space="preserve">кого поселения – город Павловск. </w:t>
      </w:r>
      <w:r w:rsidRPr="00F23055">
        <w:rPr>
          <w:rFonts w:ascii="Times New Roman" w:hAnsi="Times New Roman" w:cs="Times New Roman"/>
          <w:sz w:val="24"/>
          <w:szCs w:val="24"/>
        </w:rPr>
        <w:t>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F23055" w:rsidRPr="00F23055" w:rsidRDefault="00F23055" w:rsidP="00F230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055">
        <w:rPr>
          <w:rFonts w:ascii="Times New Roman" w:hAnsi="Times New Roman" w:cs="Times New Roman"/>
          <w:sz w:val="24"/>
          <w:szCs w:val="24"/>
        </w:rPr>
        <w:t xml:space="preserve">Работа с обращениями граждан в администрации городского поселения - город Павловск ведется в соответствии с требованиями Федерального </w:t>
      </w:r>
      <w:r>
        <w:rPr>
          <w:rFonts w:ascii="Times New Roman" w:hAnsi="Times New Roman" w:cs="Times New Roman"/>
          <w:sz w:val="24"/>
          <w:szCs w:val="24"/>
        </w:rPr>
        <w:t>закона от 02.05.2006 года №59–</w:t>
      </w:r>
      <w:r w:rsidRPr="00F23055">
        <w:rPr>
          <w:rFonts w:ascii="Times New Roman" w:hAnsi="Times New Roman" w:cs="Times New Roman"/>
          <w:sz w:val="24"/>
          <w:szCs w:val="24"/>
        </w:rPr>
        <w:t>ФЗ «О порядке рассмотрения обращений граждан Российской Федерации».</w:t>
      </w:r>
    </w:p>
    <w:p w:rsidR="00F23055" w:rsidRPr="00F23055" w:rsidRDefault="00F23055" w:rsidP="00F230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055">
        <w:rPr>
          <w:rFonts w:ascii="Times New Roman" w:hAnsi="Times New Roman" w:cs="Times New Roman"/>
          <w:sz w:val="24"/>
          <w:szCs w:val="24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F23055" w:rsidRPr="00F23055" w:rsidRDefault="00F23055" w:rsidP="00F2305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  <w:proofErr w:type="gramStart"/>
      <w:r w:rsidRPr="00F23055">
        <w:rPr>
          <w:rFonts w:ascii="Times New Roman" w:hAnsi="Times New Roman" w:cs="Times New Roman"/>
          <w:spacing w:val="2"/>
          <w:sz w:val="24"/>
          <w:szCs w:val="24"/>
        </w:rPr>
        <w:t xml:space="preserve">Так, за 4 квартал 2019 года в адрес администрации городского поселения - город Павловск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поступило 50 обращений граждан (из них 6 коллективных обращений, что на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4  (или 10 %) коллективных обращения меньше, по сравнению с аналогичным периодом 2018 года и на 3 (или 30,7%) коллективных обращений меньше по сравнению с 3 кварталом 2019 года.</w:t>
      </w:r>
      <w:proofErr w:type="gramEnd"/>
    </w:p>
    <w:p w:rsidR="00F23055" w:rsidRPr="00F23055" w:rsidRDefault="00F23055" w:rsidP="00F2305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3055">
        <w:rPr>
          <w:rFonts w:ascii="Times New Roman" w:hAnsi="Times New Roman" w:cs="Times New Roman"/>
          <w:spacing w:val="3"/>
          <w:sz w:val="24"/>
          <w:szCs w:val="24"/>
        </w:rPr>
        <w:t>По сравнению с аналогичным периодом 2018 года в адрес администрации городского поселения – город Павловск поступило на 5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(или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2,22%)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 xml:space="preserve">обращений </w:t>
      </w:r>
      <w:proofErr w:type="gramStart"/>
      <w:r w:rsidRPr="00F23055">
        <w:rPr>
          <w:rFonts w:ascii="Times New Roman" w:hAnsi="Times New Roman" w:cs="Times New Roman"/>
          <w:spacing w:val="3"/>
          <w:sz w:val="24"/>
          <w:szCs w:val="24"/>
        </w:rPr>
        <w:t>больше</w:t>
      </w:r>
      <w:proofErr w:type="gramEnd"/>
      <w:r w:rsidRPr="00F23055">
        <w:rPr>
          <w:rFonts w:ascii="Times New Roman" w:hAnsi="Times New Roman" w:cs="Times New Roman"/>
          <w:spacing w:val="3"/>
          <w:sz w:val="24"/>
          <w:szCs w:val="24"/>
        </w:rPr>
        <w:t xml:space="preserve"> т. е.  количество обращений увеличилось (в 4квартале 2018 года в адрес администрации городского поселения – город Павловск поступило 45 обращений)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и на 6 (или на 15,38%) обращений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больше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по сравнению с 3 кварталом 2019 года). Все обращения имеют первичный характер.</w:t>
      </w:r>
    </w:p>
    <w:p w:rsidR="00F23055" w:rsidRPr="00F23055" w:rsidRDefault="00F23055" w:rsidP="00F2305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3055">
        <w:rPr>
          <w:rFonts w:ascii="Times New Roman" w:hAnsi="Times New Roman" w:cs="Times New Roman"/>
          <w:spacing w:val="3"/>
          <w:sz w:val="24"/>
          <w:szCs w:val="24"/>
        </w:rPr>
        <w:t>Для рассмотрения по компетенции в администрацию городского поселения – город Павловск поступило 3 обращения, что на  2 обращения (66,67%) меньше, чем в 4 квартале 2018 года (в 4 квартале 2018 года – 2 обращения,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или 6%, от общего количества обращений, в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3 квартале 2019 года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–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 xml:space="preserve"> 0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обращений).</w:t>
      </w:r>
    </w:p>
    <w:p w:rsidR="00F23055" w:rsidRPr="00F23055" w:rsidRDefault="00F23055" w:rsidP="00F2305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3055">
        <w:rPr>
          <w:rFonts w:ascii="Times New Roman" w:hAnsi="Times New Roman" w:cs="Times New Roman"/>
          <w:spacing w:val="3"/>
          <w:sz w:val="24"/>
          <w:szCs w:val="24"/>
        </w:rPr>
        <w:t>Администрация городского поселения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- город Павловск перенаправила по компетенции 4 обращения:</w:t>
      </w:r>
    </w:p>
    <w:p w:rsidR="00F23055" w:rsidRPr="00F23055" w:rsidRDefault="00F23055" w:rsidP="00F2305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3055">
        <w:rPr>
          <w:rFonts w:ascii="Times New Roman" w:hAnsi="Times New Roman" w:cs="Times New Roman"/>
          <w:spacing w:val="3"/>
          <w:sz w:val="24"/>
          <w:szCs w:val="24"/>
        </w:rPr>
        <w:t>-Фонд капитального ремонта многоквартирных домов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- 2 обращения;</w:t>
      </w:r>
    </w:p>
    <w:p w:rsidR="00F23055" w:rsidRPr="00F23055" w:rsidRDefault="00F23055" w:rsidP="00F2305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3055">
        <w:rPr>
          <w:rFonts w:ascii="Times New Roman" w:hAnsi="Times New Roman" w:cs="Times New Roman"/>
          <w:spacing w:val="3"/>
          <w:sz w:val="24"/>
          <w:szCs w:val="24"/>
        </w:rPr>
        <w:t>-Управление лесного хозяйства Воронежской области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- 1 обращение;</w:t>
      </w:r>
    </w:p>
    <w:p w:rsidR="00F23055" w:rsidRPr="00F23055" w:rsidRDefault="00F23055" w:rsidP="00F2305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3055">
        <w:rPr>
          <w:rFonts w:ascii="Times New Roman" w:hAnsi="Times New Roman" w:cs="Times New Roman"/>
          <w:spacing w:val="3"/>
          <w:sz w:val="24"/>
          <w:szCs w:val="24"/>
        </w:rPr>
        <w:t>-Прокуратура Павловского района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-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1 обращение.</w:t>
      </w:r>
    </w:p>
    <w:p w:rsidR="00F23055" w:rsidRPr="00F23055" w:rsidRDefault="00F23055" w:rsidP="00F2305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3055">
        <w:rPr>
          <w:rFonts w:ascii="Times New Roman" w:hAnsi="Times New Roman" w:cs="Times New Roman"/>
          <w:spacing w:val="3"/>
          <w:sz w:val="24"/>
          <w:szCs w:val="24"/>
        </w:rPr>
        <w:t>Из поступивших в 4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квартале 2019 года обращений рассмотрено 45 письменных и устных обращений.</w:t>
      </w:r>
    </w:p>
    <w:p w:rsidR="00F23055" w:rsidRPr="00F23055" w:rsidRDefault="00F23055" w:rsidP="00F2305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3055">
        <w:rPr>
          <w:rFonts w:ascii="Times New Roman" w:hAnsi="Times New Roman" w:cs="Times New Roman"/>
          <w:spacing w:val="3"/>
          <w:sz w:val="24"/>
          <w:szCs w:val="24"/>
        </w:rPr>
        <w:t>Из рассмотренных с результатом рассмотрения  всего поддержано 25 (в том числе 18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с результатом рассмотрения «поддержано», 7 – с результатом рассмотрения «меры приняты»), с результатом рассмотрения «разъяснено»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-20обращений.</w:t>
      </w:r>
    </w:p>
    <w:p w:rsidR="00F23055" w:rsidRPr="00F23055" w:rsidRDefault="00F23055" w:rsidP="00F2305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3055">
        <w:rPr>
          <w:rFonts w:ascii="Times New Roman" w:hAnsi="Times New Roman" w:cs="Times New Roman"/>
          <w:spacing w:val="3"/>
          <w:sz w:val="24"/>
          <w:szCs w:val="24"/>
        </w:rPr>
        <w:t>Находятся на рассмотрении 2 обращения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(1 письменное и 1 устное обращение), которые будут рассмотрены согласно установленным срокам в 1 квартале 2020 года.</w:t>
      </w:r>
    </w:p>
    <w:p w:rsidR="00F23055" w:rsidRPr="00F23055" w:rsidRDefault="00F23055" w:rsidP="00F2305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3055">
        <w:rPr>
          <w:rFonts w:ascii="Times New Roman" w:hAnsi="Times New Roman" w:cs="Times New Roman"/>
          <w:spacing w:val="3"/>
          <w:sz w:val="24"/>
          <w:szCs w:val="24"/>
        </w:rPr>
        <w:t>Безусловно, действенным методом работы с обращениями граждан является проверка фактов на местах. С этой целью в 4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 xml:space="preserve">квартале 2019 года рассмотрено комиссионно – 13, что на 1больше, по сравнению  с 4 кварталом 2018 года; с участием заявителя </w:t>
      </w:r>
      <w:r>
        <w:rPr>
          <w:rFonts w:ascii="Times New Roman" w:hAnsi="Times New Roman" w:cs="Times New Roman"/>
          <w:spacing w:val="3"/>
          <w:sz w:val="24"/>
          <w:szCs w:val="24"/>
        </w:rPr>
        <w:t>–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 xml:space="preserve"> 9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и с выездом на место было рассмотрено 13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о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бращений граждан, что на 1 больше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по отношению к предыдущему периоду 2018 года.</w:t>
      </w:r>
    </w:p>
    <w:p w:rsidR="00F23055" w:rsidRPr="00F23055" w:rsidRDefault="00F23055" w:rsidP="00F2305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3055">
        <w:rPr>
          <w:rFonts w:ascii="Times New Roman" w:hAnsi="Times New Roman" w:cs="Times New Roman"/>
          <w:spacing w:val="3"/>
          <w:sz w:val="24"/>
          <w:szCs w:val="24"/>
        </w:rPr>
        <w:t>Данные о результатах рассмотрения обращений представлены в приложении №1 «Статистические данные о работе с обращениями граждан в 4 квартале 2019 года».</w:t>
      </w:r>
    </w:p>
    <w:p w:rsidR="00F23055" w:rsidRPr="00F23055" w:rsidRDefault="00F23055" w:rsidP="00F2305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F23055" w:rsidRDefault="00F23055" w:rsidP="000D221F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3055">
        <w:rPr>
          <w:rFonts w:ascii="Times New Roman" w:hAnsi="Times New Roman" w:cs="Times New Roman"/>
          <w:spacing w:val="3"/>
          <w:sz w:val="24"/>
          <w:szCs w:val="24"/>
        </w:rPr>
        <w:lastRenderedPageBreak/>
        <w:t>По тематической направленности, поступившие в 4</w:t>
      </w:r>
      <w:r w:rsidR="000D221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3"/>
          <w:sz w:val="24"/>
          <w:szCs w:val="24"/>
        </w:rPr>
        <w:t>квартале 2019 г. обращения распределились следующим образом:</w:t>
      </w:r>
    </w:p>
    <w:p w:rsidR="000D221F" w:rsidRPr="00F23055" w:rsidRDefault="000D221F" w:rsidP="000D221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84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208"/>
        <w:gridCol w:w="1275"/>
        <w:gridCol w:w="1274"/>
        <w:gridCol w:w="993"/>
      </w:tblGrid>
      <w:tr w:rsidR="00F23055" w:rsidRPr="00F23055" w:rsidTr="00F23055">
        <w:trPr>
          <w:cantSplit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5" w:rsidRPr="00F23055" w:rsidRDefault="00F23055" w:rsidP="00F2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квартал 2019 г.</w:t>
            </w:r>
          </w:p>
        </w:tc>
      </w:tr>
      <w:tr w:rsidR="00F23055" w:rsidRPr="00F23055" w:rsidTr="00F23055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Письменных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Устных обращений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F23055" w:rsidRPr="00F23055" w:rsidTr="00F23055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5" w:rsidRPr="00F23055" w:rsidRDefault="00F23055" w:rsidP="00F2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055" w:rsidRPr="00F23055" w:rsidRDefault="00F23055" w:rsidP="00F2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5" w:rsidRPr="00F23055" w:rsidRDefault="00F23055" w:rsidP="00F2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5" w:rsidRPr="00F23055" w:rsidRDefault="00F23055" w:rsidP="00F2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5" w:rsidRPr="00F23055" w:rsidRDefault="00F23055" w:rsidP="00F2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0001.0000.0000.0000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0002.0000.0000.0000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0003.0000.0000.0000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0003.0009.0000.0000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0003.0009.0096.0000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0003.0009.0096.0684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003.0009.0097.0000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0003.0009.0097.0689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right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0003.0009.0097.0690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0003.0009.0097.0694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0003.0009.0097.0698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0003.0009.0097.0699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0003.0009.0099.0000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0003.0009.0099.0732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Городской, сельский и междугородний пассажирский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0003.0009.0099.0744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Дорожные знаки и дорожная разметка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0003.0011.0000.0000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23055" w:rsidRPr="00F23055" w:rsidRDefault="00F23055" w:rsidP="00F23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0003.0011.0123.0000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righ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0003.0011.0123.0844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righ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0003.0011.0123.0846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Приватизация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righ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0003.0011.0127.0000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righ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0003.0011.0127.0866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Отлов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righ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0003.0011.0127.0870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Угроза жителям населенных пунктов со стороны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0004.0000.0000.0000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0004.0015.0000.0000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0004.0015.0158.0000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0004.0015.0158.0964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Санаторно-курортное обслуживание военнослужащих, граждан, уволенных с военной службы, членов их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0004.0016.0000.0000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0004.0016.0163.0000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Б</w:t>
            </w: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shd w:val="clear" w:color="auto" w:fill="BFBFBF" w:themeFill="background1" w:themeFillShade="BF"/>
              </w:rPr>
              <w:t>езопасность личности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0004.0016.0163.1028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0005.0000.0000.0000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0005.0005.0000.0000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0005.0005.0055.0000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0005.0005.0055.1136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0005.0005.0055.1137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0005.0005.0055.1146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Переустройство и (или) перепланировка жилого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0005.0005.0056.0000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righ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0005.0005.0056.1149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righ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0005.0005.0056.1158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Ремонт и эксплуатация ливневой канализации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righ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0005.0005.0056.1161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 xml:space="preserve">Несанкционированная свалка мусора, </w:t>
            </w:r>
            <w:proofErr w:type="spellStart"/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биоотходы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righ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0005.0005.0056.1162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Условия проживания в связи со строительством или работой объектов коммунального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righ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0005.0005.0056.1164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0005.0005.0056.1170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общего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0005.0005.0063.0000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0005.0005.0063.1188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055" w:rsidRPr="00F23055" w:rsidTr="00F23055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5" w:rsidRPr="00F23055" w:rsidRDefault="00F23055" w:rsidP="00F2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5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F23055" w:rsidRPr="00F23055" w:rsidRDefault="00F23055" w:rsidP="00F2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055" w:rsidRPr="00F23055" w:rsidRDefault="00F23055" w:rsidP="00F230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>Анализ поступивших в администрацию городского поселения - город Павловск обращений, в том числе электронных обращений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на адрес официального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сайта администрации за 4 квартал 2019 года поступило – 2 электронных обращения, 3 квартал 2019 года – 4 обращения, что  уменьшилось на 2 обращения.</w:t>
      </w:r>
    </w:p>
    <w:p w:rsidR="00F23055" w:rsidRPr="00F23055" w:rsidRDefault="00F23055" w:rsidP="00F230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>Тематика обращений граждан в администрацию городского поселения - город Павловск в 4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квартале 2019 года  в процентном отношении от общего числа поступивших обращений распределилась следующим образом:</w:t>
      </w:r>
    </w:p>
    <w:p w:rsidR="00F23055" w:rsidRPr="00F23055" w:rsidRDefault="00F23055" w:rsidP="00F2305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i/>
          <w:spacing w:val="1"/>
          <w:sz w:val="24"/>
          <w:szCs w:val="24"/>
        </w:rPr>
        <w:t xml:space="preserve">- экономика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– 62% или 31 от общего числа обращений;  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количество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обращени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 увеличилось, в сравнении с 4 кварталом 2018 года  на  9 обращений,  и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увеличилось  на 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2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обращения, или 12,12%, в сравнении с 3 кварталом 2019 года;</w:t>
      </w:r>
    </w:p>
    <w:p w:rsidR="00F23055" w:rsidRPr="00F23055" w:rsidRDefault="00F23055" w:rsidP="00F230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i/>
          <w:spacing w:val="1"/>
          <w:sz w:val="24"/>
          <w:szCs w:val="24"/>
        </w:rPr>
        <w:t>- жилищно-коммунальная сфера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 – 30 % или 15 обращений, в сравнении с  4 кварталом 2018 года количество обращений увеличилось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на 3,03% , или 3 обращения, количество обращений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уменьшилось на 42,86%, или на 7 обращений, по сравнению с 3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кварталом 2019 года;</w:t>
      </w:r>
    </w:p>
    <w:p w:rsidR="00F23055" w:rsidRPr="00F23055" w:rsidRDefault="00F23055" w:rsidP="00F230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i/>
          <w:spacing w:val="1"/>
          <w:sz w:val="24"/>
          <w:szCs w:val="24"/>
        </w:rPr>
        <w:t>- оборона, безопасность, законность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– 8 %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или 4 обращения, в сравнении с 3 кварталом 2018 года –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5 обращений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 или 55,56%,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количество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уменьшилось. В  3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квартале 2019 года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4 обращения.</w:t>
      </w:r>
    </w:p>
    <w:p w:rsidR="00F23055" w:rsidRPr="00F23055" w:rsidRDefault="00F23055" w:rsidP="00F2305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>Наибольшее количество обращений поступило в 4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квартале 2019 года 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>по такому тематическому разделу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 как «Экономика», что свидетельствует о наличии причин системного характера.</w:t>
      </w:r>
    </w:p>
    <w:p w:rsidR="00F23055" w:rsidRPr="00F23055" w:rsidRDefault="00F23055" w:rsidP="00F2305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>В 3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квартале 2019 года лидирующ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е место в обращениях граждан занимают вопросы, относящиеся к тематическому разделу «Экономика» - 31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обращение или 62% от общего числа обращений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 поступивших в 4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квартале 2019 года.</w:t>
      </w:r>
    </w:p>
    <w:p w:rsidR="00F23055" w:rsidRPr="00F23055" w:rsidRDefault="00F23055" w:rsidP="00F230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Наибольшее количество обращений в данном разделе касается тематики </w:t>
      </w:r>
      <w:r w:rsidRPr="00F23055">
        <w:rPr>
          <w:rFonts w:ascii="Times New Roman" w:hAnsi="Times New Roman" w:cs="Times New Roman"/>
          <w:b/>
          <w:i/>
          <w:spacing w:val="1"/>
          <w:sz w:val="24"/>
          <w:szCs w:val="24"/>
        </w:rPr>
        <w:t>«Хозяйственная деятельность»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, в отчетном периоде поступило 23 обращени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, или  74,19%, от  общего числа обращений раздела «Эконом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>ика», что больше на 3 обращения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поступивших в 4 квартале 2018 года. 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F23055" w:rsidRPr="00F23055" w:rsidRDefault="00F23055" w:rsidP="00F230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>В обращениях по данной тематике граждане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поднимали вопросы по тематике</w:t>
      </w:r>
      <w:proofErr w:type="gramStart"/>
      <w:r w:rsidRPr="00F23055">
        <w:rPr>
          <w:rFonts w:ascii="Times New Roman" w:hAnsi="Times New Roman" w:cs="Times New Roman"/>
          <w:spacing w:val="1"/>
          <w:sz w:val="24"/>
          <w:szCs w:val="24"/>
        </w:rPr>
        <w:t>:</w:t>
      </w:r>
      <w:r w:rsidRPr="00F23055">
        <w:rPr>
          <w:rFonts w:ascii="Times New Roman" w:hAnsi="Times New Roman" w:cs="Times New Roman"/>
          <w:i/>
          <w:spacing w:val="1"/>
          <w:sz w:val="24"/>
          <w:szCs w:val="24"/>
        </w:rPr>
        <w:t>«</w:t>
      </w:r>
      <w:proofErr w:type="gramEnd"/>
      <w:r w:rsidRPr="00F23055">
        <w:rPr>
          <w:rFonts w:ascii="Times New Roman" w:hAnsi="Times New Roman" w:cs="Times New Roman"/>
          <w:i/>
          <w:spacing w:val="1"/>
          <w:sz w:val="24"/>
          <w:szCs w:val="24"/>
        </w:rPr>
        <w:t>Строительство»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 - 2 обращения или 6,45% от общего числа обращений по данному тематическому разделу, количество которых увеличилось на 1 обращение, по сравнению с 4 кварталом 2018 года.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F23055" w:rsidRPr="00F23055" w:rsidRDefault="00F23055" w:rsidP="000D221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>По данной тематике, поступали о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>бращения по таким вопросам, как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 «</w:t>
      </w:r>
      <w:r w:rsidRPr="00F23055">
        <w:rPr>
          <w:rFonts w:ascii="Times New Roman" w:hAnsi="Times New Roman" w:cs="Times New Roman"/>
          <w:sz w:val="24"/>
          <w:szCs w:val="24"/>
        </w:rPr>
        <w:t>Строительство и реконструкция дорог» (2).</w:t>
      </w:r>
    </w:p>
    <w:p w:rsidR="00F23055" w:rsidRPr="00F23055" w:rsidRDefault="00F23055" w:rsidP="00F230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 Поднимали  вопросы по тематике: </w:t>
      </w:r>
      <w:r w:rsidRPr="00F23055">
        <w:rPr>
          <w:rFonts w:ascii="Times New Roman" w:hAnsi="Times New Roman" w:cs="Times New Roman"/>
          <w:i/>
          <w:spacing w:val="1"/>
          <w:sz w:val="24"/>
          <w:szCs w:val="24"/>
        </w:rPr>
        <w:t>«Градостроительство и  архитектура»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 - 19 обращений или 61,29% от числа обращений по данному тематическому разделу, количество которых  увеличилось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по сравнению с 4 кварталом 2018 года на 3 обращения.</w:t>
      </w:r>
    </w:p>
    <w:p w:rsidR="00F23055" w:rsidRPr="00F23055" w:rsidRDefault="00F23055" w:rsidP="00F230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lastRenderedPageBreak/>
        <w:t>По данной тематике наиболее часто обращения поступали по вопросу: «Комплексное благоустройство» (12 обращений),  «</w:t>
      </w:r>
      <w:r w:rsidRPr="00F23055">
        <w:rPr>
          <w:rFonts w:ascii="Times New Roman" w:hAnsi="Times New Roman" w:cs="Times New Roman"/>
          <w:sz w:val="24"/>
          <w:szCs w:val="24"/>
        </w:rPr>
        <w:t>Уличное освещение» (3 обращения),</w:t>
      </w:r>
      <w:r w:rsidR="000D221F">
        <w:rPr>
          <w:rFonts w:ascii="Times New Roman" w:hAnsi="Times New Roman" w:cs="Times New Roman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«Уборка снега, опавших листьев, мусора и посторонних предметов» (1 обращение), «</w:t>
      </w:r>
      <w:r w:rsidRPr="00F23055">
        <w:rPr>
          <w:rFonts w:ascii="Times New Roman" w:hAnsi="Times New Roman" w:cs="Times New Roman"/>
          <w:sz w:val="24"/>
          <w:szCs w:val="24"/>
        </w:rPr>
        <w:t>Организация условий и мест для детского отдыха и досуга (детских и спортивных площадок)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» (1 обращение), «Благоустройство и ремонт подъездных дорог, в том числе тротуаров» (2 обращения).</w:t>
      </w:r>
    </w:p>
    <w:p w:rsidR="00F23055" w:rsidRPr="00F23055" w:rsidRDefault="00F23055" w:rsidP="00F230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>Обращения в данном разделе касаются  и тематики: «</w:t>
      </w:r>
      <w:r w:rsidRPr="00F23055">
        <w:rPr>
          <w:rFonts w:ascii="Times New Roman" w:hAnsi="Times New Roman" w:cs="Times New Roman"/>
          <w:i/>
          <w:spacing w:val="1"/>
          <w:sz w:val="24"/>
          <w:szCs w:val="24"/>
        </w:rPr>
        <w:t>Транспорт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» - 2 обращения. Вопрос: «</w:t>
      </w:r>
      <w:r w:rsidRPr="00F23055">
        <w:rPr>
          <w:rFonts w:ascii="Times New Roman" w:hAnsi="Times New Roman" w:cs="Times New Roman"/>
          <w:sz w:val="24"/>
          <w:szCs w:val="24"/>
        </w:rPr>
        <w:t>Городской, сельский и междугородний пассажирский транспорт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»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(1 обращение),</w:t>
      </w:r>
      <w:r w:rsidR="000D2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z w:val="24"/>
          <w:szCs w:val="24"/>
        </w:rPr>
        <w:t>«Дорожные знаки и дорожная разметка» (1 обращение).</w:t>
      </w:r>
    </w:p>
    <w:p w:rsidR="00F23055" w:rsidRPr="00F23055" w:rsidRDefault="00F23055" w:rsidP="00F230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>Обращения в данном разделе касаются  и тематики: «</w:t>
      </w:r>
      <w:r w:rsidRPr="00F23055">
        <w:rPr>
          <w:rFonts w:ascii="Times New Roman" w:hAnsi="Times New Roman" w:cs="Times New Roman"/>
          <w:b/>
          <w:i/>
          <w:spacing w:val="1"/>
          <w:sz w:val="24"/>
          <w:szCs w:val="24"/>
        </w:rPr>
        <w:t>Природные ресурсы и охрана окружающей природной среды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» - 8 обращений или 25,81% от общего числа обращений раздела «Экономика», что больше на 6 обращений, по сравнению с 4 кварталом 2018 года (2 обращения).</w:t>
      </w:r>
    </w:p>
    <w:p w:rsidR="00F23055" w:rsidRPr="00F23055" w:rsidRDefault="00F23055" w:rsidP="00F230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>В обращениях по данной тематике граждане  поднимали вопросы по тематике</w:t>
      </w:r>
      <w:r w:rsidRPr="00F2305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F23055">
        <w:rPr>
          <w:rFonts w:ascii="Times New Roman" w:hAnsi="Times New Roman" w:cs="Times New Roman"/>
          <w:bCs/>
          <w:i/>
          <w:sz w:val="24"/>
          <w:szCs w:val="24"/>
        </w:rPr>
        <w:t>Использование и охрана земель (за исключением международного сотрудничества)</w:t>
      </w:r>
      <w:r w:rsidRPr="00F23055">
        <w:rPr>
          <w:rFonts w:ascii="Times New Roman" w:hAnsi="Times New Roman" w:cs="Times New Roman"/>
          <w:bCs/>
          <w:sz w:val="24"/>
          <w:szCs w:val="24"/>
        </w:rPr>
        <w:t xml:space="preserve"> «4 обращения,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количество которых увеличилось на 2</w:t>
      </w:r>
      <w:r w:rsidR="00EC6936">
        <w:rPr>
          <w:rFonts w:ascii="Times New Roman" w:hAnsi="Times New Roman" w:cs="Times New Roman"/>
          <w:spacing w:val="1"/>
          <w:sz w:val="24"/>
          <w:szCs w:val="24"/>
        </w:rPr>
        <w:t xml:space="preserve"> обращения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 в сравнении с 4 кварталом 2018 года (2 обращения). Вопрос: «</w:t>
      </w:r>
      <w:r w:rsidRPr="00F23055">
        <w:rPr>
          <w:rFonts w:ascii="Times New Roman" w:hAnsi="Times New Roman" w:cs="Times New Roman"/>
          <w:sz w:val="24"/>
          <w:szCs w:val="24"/>
        </w:rPr>
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нужд»</w:t>
      </w:r>
      <w:r w:rsidR="00EC6936">
        <w:rPr>
          <w:rFonts w:ascii="Times New Roman" w:hAnsi="Times New Roman" w:cs="Times New Roman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z w:val="24"/>
          <w:szCs w:val="24"/>
        </w:rPr>
        <w:t xml:space="preserve">3 обращения. Вопрос </w:t>
      </w:r>
      <w:r w:rsidR="00EC6936">
        <w:rPr>
          <w:rFonts w:ascii="Times New Roman" w:hAnsi="Times New Roman" w:cs="Times New Roman"/>
          <w:sz w:val="24"/>
          <w:szCs w:val="24"/>
        </w:rPr>
        <w:t>«</w:t>
      </w:r>
      <w:r w:rsidRPr="00F23055">
        <w:rPr>
          <w:rFonts w:ascii="Times New Roman" w:hAnsi="Times New Roman" w:cs="Times New Roman"/>
          <w:sz w:val="24"/>
          <w:szCs w:val="24"/>
        </w:rPr>
        <w:t>Приватизация земельных участков»</w:t>
      </w:r>
      <w:r w:rsidR="00EC6936">
        <w:rPr>
          <w:rFonts w:ascii="Times New Roman" w:hAnsi="Times New Roman" w:cs="Times New Roman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z w:val="24"/>
          <w:szCs w:val="24"/>
        </w:rPr>
        <w:t>- 1 обращение.</w:t>
      </w:r>
    </w:p>
    <w:p w:rsidR="00F23055" w:rsidRPr="00F23055" w:rsidRDefault="00F23055" w:rsidP="00F2305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>В 4</w:t>
      </w:r>
      <w:r w:rsidR="00EC69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квартале 2019 года по  тематическому разделу «</w:t>
      </w:r>
      <w:r w:rsidRPr="00F23055">
        <w:rPr>
          <w:rFonts w:ascii="Times New Roman" w:hAnsi="Times New Roman" w:cs="Times New Roman"/>
          <w:b/>
          <w:spacing w:val="1"/>
          <w:sz w:val="24"/>
          <w:szCs w:val="24"/>
        </w:rPr>
        <w:t>Оборона, безопасность, законность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»</w:t>
      </w:r>
      <w:r w:rsidR="00EC69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поступило 4 обращения или 8% от общего количества обращений, поступивших в 4 квартале 2019 года.</w:t>
      </w:r>
    </w:p>
    <w:p w:rsidR="00F23055" w:rsidRPr="00F23055" w:rsidRDefault="00F23055" w:rsidP="00F2305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>Обращения в данном разделе касаются тематики: «Оборона»</w:t>
      </w:r>
      <w:r w:rsidR="00EC69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- 1</w:t>
      </w:r>
      <w:r w:rsidR="00EC69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обращение, или 25% от общего числа обращений, </w:t>
      </w:r>
      <w:proofErr w:type="gramStart"/>
      <w:r w:rsidRPr="00F23055">
        <w:rPr>
          <w:rFonts w:ascii="Times New Roman" w:hAnsi="Times New Roman" w:cs="Times New Roman"/>
          <w:spacing w:val="1"/>
          <w:sz w:val="24"/>
          <w:szCs w:val="24"/>
        </w:rPr>
        <w:t>касающейся</w:t>
      </w:r>
      <w:proofErr w:type="gramEnd"/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 данного раздела.</w:t>
      </w:r>
    </w:p>
    <w:p w:rsidR="00F23055" w:rsidRPr="00F23055" w:rsidRDefault="00F23055" w:rsidP="00F230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>Обращения в данном разделе</w:t>
      </w:r>
      <w:r w:rsidR="00EC6936">
        <w:rPr>
          <w:rFonts w:ascii="Times New Roman" w:hAnsi="Times New Roman" w:cs="Times New Roman"/>
          <w:spacing w:val="1"/>
          <w:sz w:val="24"/>
          <w:szCs w:val="24"/>
        </w:rPr>
        <w:t xml:space="preserve"> также касаются  тематики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«</w:t>
      </w:r>
      <w:r w:rsidRPr="00F23055">
        <w:rPr>
          <w:rFonts w:ascii="Times New Roman" w:hAnsi="Times New Roman" w:cs="Times New Roman"/>
          <w:i/>
          <w:spacing w:val="1"/>
          <w:sz w:val="24"/>
          <w:szCs w:val="24"/>
        </w:rPr>
        <w:t>Безопасность и охрана правопорядка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», тематике: «</w:t>
      </w:r>
      <w:r w:rsidRPr="00F23055">
        <w:rPr>
          <w:rFonts w:ascii="Times New Roman" w:hAnsi="Times New Roman" w:cs="Times New Roman"/>
          <w:bCs/>
          <w:sz w:val="24"/>
          <w:szCs w:val="24"/>
        </w:rPr>
        <w:t>Безопасность и охрана правопорядка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» - 3обращения,а именно: по теме «Безопасность личности», вопросы: «Конфликты на бытовой почве» - 3 обращения, что уменьшилось на 1 обращение,</w:t>
      </w:r>
      <w:r w:rsidR="00A71D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bookmarkStart w:id="0" w:name="_GoBack"/>
      <w:bookmarkEnd w:id="0"/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по сравнению с  аналогичным периодом прошлого года  (5 обращений в 4 квартале 2018 года); </w:t>
      </w:r>
    </w:p>
    <w:p w:rsidR="00F23055" w:rsidRPr="00F23055" w:rsidRDefault="00F23055" w:rsidP="00F2305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Также, в 4квартале 2019 года поступили  обращения, относящееся к тематическому разделу </w:t>
      </w:r>
      <w:r w:rsidRPr="00F23055">
        <w:rPr>
          <w:rFonts w:ascii="Times New Roman" w:hAnsi="Times New Roman" w:cs="Times New Roman"/>
          <w:b/>
          <w:spacing w:val="1"/>
          <w:sz w:val="24"/>
          <w:szCs w:val="24"/>
        </w:rPr>
        <w:t>«Жилищно-коммунальная сфера»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 - 15 обращений или 30 % от общего числа обращений, поступивших в 4 квартале 2019года, количество которых увеличилось на 3 обращения, по сравнению с</w:t>
      </w:r>
      <w:proofErr w:type="gramStart"/>
      <w:r w:rsidRPr="00F23055">
        <w:rPr>
          <w:rFonts w:ascii="Times New Roman" w:hAnsi="Times New Roman" w:cs="Times New Roman"/>
          <w:spacing w:val="1"/>
          <w:sz w:val="24"/>
          <w:szCs w:val="24"/>
        </w:rPr>
        <w:t>4</w:t>
      </w:r>
      <w:proofErr w:type="gramEnd"/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 кварталом 2018 года (в 4 квартале 2018 года поступило 12 обращений).</w:t>
      </w:r>
    </w:p>
    <w:p w:rsidR="00F23055" w:rsidRPr="00F23055" w:rsidRDefault="00F23055" w:rsidP="00F230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Обращение в данном разделе касается тематики </w:t>
      </w:r>
      <w:r w:rsidRPr="00F23055">
        <w:rPr>
          <w:rFonts w:ascii="Times New Roman" w:hAnsi="Times New Roman" w:cs="Times New Roman"/>
          <w:i/>
          <w:spacing w:val="1"/>
          <w:sz w:val="24"/>
          <w:szCs w:val="24"/>
        </w:rPr>
        <w:t>«</w:t>
      </w:r>
      <w:r w:rsidRPr="00F23055">
        <w:rPr>
          <w:rFonts w:ascii="Times New Roman" w:hAnsi="Times New Roman" w:cs="Times New Roman"/>
          <w:b/>
          <w:i/>
          <w:spacing w:val="1"/>
          <w:sz w:val="24"/>
          <w:szCs w:val="24"/>
        </w:rPr>
        <w:t>Жилище</w:t>
      </w:r>
      <w:r w:rsidRPr="00F23055">
        <w:rPr>
          <w:rFonts w:ascii="Times New Roman" w:hAnsi="Times New Roman" w:cs="Times New Roman"/>
          <w:i/>
          <w:spacing w:val="1"/>
          <w:sz w:val="24"/>
          <w:szCs w:val="24"/>
        </w:rPr>
        <w:t>»</w:t>
      </w:r>
      <w:proofErr w:type="gramStart"/>
      <w:r w:rsidRPr="00F23055">
        <w:rPr>
          <w:rFonts w:ascii="Times New Roman" w:hAnsi="Times New Roman" w:cs="Times New Roman"/>
          <w:spacing w:val="1"/>
          <w:sz w:val="24"/>
          <w:szCs w:val="24"/>
        </w:rPr>
        <w:t>,о</w:t>
      </w:r>
      <w:proofErr w:type="gramEnd"/>
      <w:r w:rsidRPr="00F23055">
        <w:rPr>
          <w:rFonts w:ascii="Times New Roman" w:hAnsi="Times New Roman" w:cs="Times New Roman"/>
          <w:spacing w:val="1"/>
          <w:sz w:val="24"/>
          <w:szCs w:val="24"/>
        </w:rPr>
        <w:t>тносящиеся к тематическому разделу «</w:t>
      </w:r>
      <w:r w:rsidRPr="00F23055">
        <w:rPr>
          <w:rFonts w:ascii="Times New Roman" w:hAnsi="Times New Roman" w:cs="Times New Roman"/>
          <w:bCs/>
          <w:sz w:val="24"/>
          <w:szCs w:val="24"/>
        </w:rPr>
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жилище)», вопрос: </w:t>
      </w:r>
      <w:proofErr w:type="gramStart"/>
      <w:r w:rsidRPr="00F23055">
        <w:rPr>
          <w:rFonts w:ascii="Times New Roman" w:hAnsi="Times New Roman" w:cs="Times New Roman"/>
          <w:bCs/>
          <w:sz w:val="24"/>
          <w:szCs w:val="24"/>
        </w:rPr>
        <w:t>«</w:t>
      </w:r>
      <w:r w:rsidRPr="00F23055">
        <w:rPr>
          <w:rFonts w:ascii="Times New Roman" w:hAnsi="Times New Roman" w:cs="Times New Roman"/>
          <w:sz w:val="24"/>
          <w:szCs w:val="24"/>
        </w:rPr>
        <w:t>Правила пользования жилыми помещениями (перепланировки, реконструкции, переоборудование, использование не по назначению)</w:t>
      </w:r>
      <w:r w:rsidRPr="00F23055">
        <w:rPr>
          <w:rFonts w:ascii="Times New Roman" w:hAnsi="Times New Roman" w:cs="Times New Roman"/>
          <w:bCs/>
          <w:sz w:val="24"/>
          <w:szCs w:val="24"/>
        </w:rPr>
        <w:t>» (1 обращение), «</w:t>
      </w:r>
      <w:r w:rsidRPr="00F23055">
        <w:rPr>
          <w:rFonts w:ascii="Times New Roman" w:hAnsi="Times New Roman" w:cs="Times New Roman"/>
          <w:sz w:val="24"/>
          <w:szCs w:val="24"/>
        </w:rPr>
        <w:t>Обследование жилого фонда на предмет пригодности для проживания (ветхое и аварийное жилье)» (1 обращение), «Переустройство и (или) перепланировка жилого помещения» (2 обращения).</w:t>
      </w:r>
      <w:proofErr w:type="gramEnd"/>
    </w:p>
    <w:p w:rsidR="00F23055" w:rsidRPr="00F23055" w:rsidRDefault="00F23055" w:rsidP="00F230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>Также, обращения касаются тем</w:t>
      </w:r>
      <w:r w:rsidR="00EC6936">
        <w:rPr>
          <w:rFonts w:ascii="Times New Roman" w:hAnsi="Times New Roman" w:cs="Times New Roman"/>
          <w:spacing w:val="1"/>
          <w:sz w:val="24"/>
          <w:szCs w:val="24"/>
        </w:rPr>
        <w:t xml:space="preserve">атики: </w:t>
      </w:r>
      <w:proofErr w:type="gramStart"/>
      <w:r w:rsidR="00EC6936">
        <w:rPr>
          <w:rFonts w:ascii="Times New Roman" w:hAnsi="Times New Roman" w:cs="Times New Roman"/>
          <w:spacing w:val="1"/>
          <w:sz w:val="24"/>
          <w:szCs w:val="24"/>
        </w:rPr>
        <w:t>«Коммунальное хозяйство»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EC69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вопросы</w:t>
      </w:r>
      <w:r w:rsidR="00EC69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«</w:t>
      </w:r>
      <w:r w:rsidRPr="00F23055">
        <w:rPr>
          <w:rFonts w:ascii="Times New Roman" w:hAnsi="Times New Roman" w:cs="Times New Roman"/>
          <w:sz w:val="24"/>
          <w:szCs w:val="24"/>
        </w:rPr>
        <w:t>Оплата жилищно-коммунальных услуг (ЖКХ), взносов в Фонд капитального ремонта» (3 обращения), «Ремонт и эксплуатация ливневой канализации» (1 обращение),</w:t>
      </w:r>
      <w:r w:rsidR="00EC6936">
        <w:rPr>
          <w:rFonts w:ascii="Times New Roman" w:hAnsi="Times New Roman" w:cs="Times New Roman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«</w:t>
      </w:r>
      <w:r w:rsidRPr="00F23055">
        <w:rPr>
          <w:rFonts w:ascii="Times New Roman" w:hAnsi="Times New Roman" w:cs="Times New Roman"/>
          <w:sz w:val="24"/>
          <w:szCs w:val="24"/>
        </w:rPr>
        <w:t xml:space="preserve">Несанкционированная свалка мусора, </w:t>
      </w:r>
      <w:proofErr w:type="spellStart"/>
      <w:r w:rsidRPr="00F23055">
        <w:rPr>
          <w:rFonts w:ascii="Times New Roman" w:hAnsi="Times New Roman" w:cs="Times New Roman"/>
          <w:sz w:val="24"/>
          <w:szCs w:val="24"/>
        </w:rPr>
        <w:t>биоотходы</w:t>
      </w:r>
      <w:proofErr w:type="spellEnd"/>
      <w:r w:rsidRPr="00F23055">
        <w:rPr>
          <w:rFonts w:ascii="Times New Roman" w:hAnsi="Times New Roman" w:cs="Times New Roman"/>
          <w:spacing w:val="1"/>
          <w:sz w:val="24"/>
          <w:szCs w:val="24"/>
        </w:rPr>
        <w:t>»</w:t>
      </w:r>
      <w:r w:rsidR="00EC69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(1 обращение), «</w:t>
      </w:r>
      <w:r w:rsidRPr="00F23055">
        <w:rPr>
          <w:rFonts w:ascii="Times New Roman" w:hAnsi="Times New Roman" w:cs="Times New Roman"/>
          <w:sz w:val="24"/>
          <w:szCs w:val="24"/>
        </w:rPr>
        <w:t>Условия проживания в связи со строительством или работой объектов коммунального обслуживания»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 (1 обращение),</w:t>
      </w:r>
      <w:r w:rsidR="00EC69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«</w:t>
      </w:r>
      <w:r w:rsidRPr="00F23055">
        <w:rPr>
          <w:rFonts w:ascii="Times New Roman" w:hAnsi="Times New Roman" w:cs="Times New Roman"/>
          <w:sz w:val="24"/>
          <w:szCs w:val="24"/>
        </w:rPr>
        <w:t xml:space="preserve">Управляющие организации, товарищества собственников жилья и иные формы управления собственностью» (1 обращение), </w:t>
      </w:r>
      <w:r w:rsidRPr="00F23055">
        <w:rPr>
          <w:rFonts w:ascii="Times New Roman" w:hAnsi="Times New Roman" w:cs="Times New Roman"/>
          <w:spacing w:val="1"/>
          <w:sz w:val="24"/>
          <w:szCs w:val="24"/>
        </w:rPr>
        <w:t>«Капитальный ремонт общего имущества» (3 обращения).</w:t>
      </w:r>
      <w:proofErr w:type="gramEnd"/>
    </w:p>
    <w:p w:rsidR="00F23055" w:rsidRPr="00F23055" w:rsidRDefault="00F23055" w:rsidP="00F230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lastRenderedPageBreak/>
        <w:t>Обращения касаются тематики: «</w:t>
      </w:r>
      <w:r w:rsidRPr="00F23055">
        <w:rPr>
          <w:rFonts w:ascii="Times New Roman" w:hAnsi="Times New Roman" w:cs="Times New Roman"/>
          <w:bCs/>
          <w:spacing w:val="1"/>
          <w:sz w:val="24"/>
          <w:szCs w:val="24"/>
        </w:rPr>
        <w:t>Разрешение жилищных споров. Ответственность за нарушение жилищного законодательства» - 1 обращение, вопрос «</w:t>
      </w:r>
      <w:r w:rsidRPr="00F23055">
        <w:rPr>
          <w:rFonts w:ascii="Times New Roman" w:hAnsi="Times New Roman" w:cs="Times New Roman"/>
          <w:sz w:val="24"/>
          <w:szCs w:val="24"/>
        </w:rPr>
        <w:t>Разрешение жилищных споров. Ответственность за нарушение жилищного законодательства» (1 обращение).</w:t>
      </w:r>
      <w:r w:rsidR="00EC6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055" w:rsidRPr="00F23055" w:rsidRDefault="00F23055" w:rsidP="00EC69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Обращения, поступившие в администрацию городского поселения - город Павловск в 4квартале 2019 года по социальному статусу </w:t>
      </w:r>
      <w:proofErr w:type="gramStart"/>
      <w:r w:rsidRPr="00F23055">
        <w:rPr>
          <w:rFonts w:ascii="Times New Roman" w:hAnsi="Times New Roman" w:cs="Times New Roman"/>
          <w:spacing w:val="1"/>
          <w:sz w:val="24"/>
          <w:szCs w:val="24"/>
        </w:rPr>
        <w:t>обратившихся</w:t>
      </w:r>
      <w:proofErr w:type="gramEnd"/>
      <w:r w:rsidRPr="00F23055">
        <w:rPr>
          <w:rFonts w:ascii="Times New Roman" w:hAnsi="Times New Roman" w:cs="Times New Roman"/>
          <w:spacing w:val="1"/>
          <w:sz w:val="24"/>
          <w:szCs w:val="24"/>
        </w:rPr>
        <w:t xml:space="preserve">, распределились следующим образом: </w:t>
      </w:r>
    </w:p>
    <w:p w:rsidR="00F23055" w:rsidRPr="00F23055" w:rsidRDefault="00F23055" w:rsidP="00F230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F23055">
        <w:rPr>
          <w:rFonts w:ascii="Times New Roman" w:eastAsia="Calibri" w:hAnsi="Times New Roman" w:cs="Times New Roman"/>
          <w:spacing w:val="1"/>
          <w:sz w:val="24"/>
          <w:szCs w:val="24"/>
        </w:rPr>
        <w:t>- пенсионеры – 16 или 32 %  от общего числа поступивших обращений;</w:t>
      </w:r>
    </w:p>
    <w:p w:rsidR="00F23055" w:rsidRPr="00F23055" w:rsidRDefault="00F23055" w:rsidP="00F230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F23055">
        <w:rPr>
          <w:rFonts w:ascii="Times New Roman" w:eastAsia="Calibri" w:hAnsi="Times New Roman" w:cs="Times New Roman"/>
          <w:spacing w:val="1"/>
          <w:sz w:val="24"/>
          <w:szCs w:val="24"/>
        </w:rPr>
        <w:t>- инвалиды и участники ВОВ – 0;</w:t>
      </w:r>
    </w:p>
    <w:p w:rsidR="00F23055" w:rsidRPr="00F23055" w:rsidRDefault="00F23055" w:rsidP="00F230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F23055">
        <w:rPr>
          <w:rFonts w:ascii="Times New Roman" w:eastAsia="Calibri" w:hAnsi="Times New Roman" w:cs="Times New Roman"/>
          <w:spacing w:val="1"/>
          <w:sz w:val="24"/>
          <w:szCs w:val="24"/>
        </w:rPr>
        <w:t>- многодетные семьи – 0;</w:t>
      </w:r>
    </w:p>
    <w:p w:rsidR="00F23055" w:rsidRPr="00F23055" w:rsidRDefault="00F23055" w:rsidP="00F230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F23055">
        <w:rPr>
          <w:rFonts w:ascii="Times New Roman" w:eastAsia="Calibri" w:hAnsi="Times New Roman" w:cs="Times New Roman"/>
          <w:spacing w:val="1"/>
          <w:sz w:val="24"/>
          <w:szCs w:val="24"/>
        </w:rPr>
        <w:t>- матери одиночки – 0;</w:t>
      </w:r>
    </w:p>
    <w:p w:rsidR="00F23055" w:rsidRPr="00F23055" w:rsidRDefault="00F23055" w:rsidP="00F230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F23055">
        <w:rPr>
          <w:rFonts w:ascii="Times New Roman" w:eastAsia="Calibri" w:hAnsi="Times New Roman" w:cs="Times New Roman"/>
          <w:spacing w:val="1"/>
          <w:sz w:val="24"/>
          <w:szCs w:val="24"/>
        </w:rPr>
        <w:t>- сироты – 0;</w:t>
      </w:r>
    </w:p>
    <w:p w:rsidR="00F23055" w:rsidRPr="00F23055" w:rsidRDefault="00F23055" w:rsidP="00F230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F23055">
        <w:rPr>
          <w:rFonts w:ascii="Times New Roman" w:eastAsia="Calibri" w:hAnsi="Times New Roman" w:cs="Times New Roman"/>
          <w:spacing w:val="1"/>
          <w:sz w:val="24"/>
          <w:szCs w:val="24"/>
        </w:rPr>
        <w:t>- малоимущие граждане – 0 %;</w:t>
      </w:r>
    </w:p>
    <w:p w:rsidR="00F23055" w:rsidRPr="00F23055" w:rsidRDefault="00F23055" w:rsidP="00F230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F23055">
        <w:rPr>
          <w:rFonts w:ascii="Times New Roman" w:eastAsia="Calibri" w:hAnsi="Times New Roman" w:cs="Times New Roman"/>
          <w:spacing w:val="1"/>
          <w:sz w:val="24"/>
          <w:szCs w:val="24"/>
        </w:rPr>
        <w:t>- иные категории граждан – 34 или  68 %.</w:t>
      </w:r>
    </w:p>
    <w:p w:rsidR="00F23055" w:rsidRPr="00F23055" w:rsidRDefault="00F23055" w:rsidP="00F230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F23055">
        <w:rPr>
          <w:rFonts w:ascii="Times New Roman" w:hAnsi="Times New Roman" w:cs="Times New Roman"/>
          <w:sz w:val="24"/>
          <w:szCs w:val="24"/>
        </w:rPr>
        <w:t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– город Павловск поднятых в обращениях проблем и реализации мер по их разрешению.</w:t>
      </w:r>
      <w:proofErr w:type="gramEnd"/>
    </w:p>
    <w:p w:rsidR="00F23055" w:rsidRPr="00F23055" w:rsidRDefault="00EC6936" w:rsidP="00F23055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23055" w:rsidRPr="00F23055">
        <w:rPr>
          <w:rFonts w:ascii="Times New Roman" w:hAnsi="Times New Roman" w:cs="Times New Roman"/>
          <w:sz w:val="24"/>
          <w:szCs w:val="24"/>
        </w:rPr>
        <w:t>В своей работе администрация городского поселения – город Павловск обеспечивает своевременное и полное рассмотрение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F23055" w:rsidRPr="00F23055" w:rsidRDefault="00F23055" w:rsidP="00F23055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3055" w:rsidRPr="00F2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3055"/>
    <w:rsid w:val="000D221F"/>
    <w:rsid w:val="00A71D19"/>
    <w:rsid w:val="00EC6936"/>
    <w:rsid w:val="00F2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Chakacheva_AA</cp:lastModifiedBy>
  <cp:revision>4</cp:revision>
  <dcterms:created xsi:type="dcterms:W3CDTF">2020-03-31T06:33:00Z</dcterms:created>
  <dcterms:modified xsi:type="dcterms:W3CDTF">2020-03-31T09:56:00Z</dcterms:modified>
</cp:coreProperties>
</file>