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E5" w:rsidRDefault="000D4BE5" w:rsidP="000D4BE5">
      <w:pPr>
        <w:jc w:val="center"/>
        <w:rPr>
          <w:rFonts w:ascii="Arial" w:hAnsi="Arial"/>
          <w:b/>
          <w:color w:val="000000"/>
          <w:sz w:val="16"/>
        </w:rPr>
      </w:pPr>
      <w:r>
        <w:rPr>
          <w:rFonts w:ascii="Arial" w:hAnsi="Arial"/>
          <w:b/>
          <w:noProof/>
          <w:color w:val="000000"/>
          <w:sz w:val="16"/>
        </w:rPr>
        <w:drawing>
          <wp:anchor distT="0" distB="0" distL="114300" distR="114300" simplePos="0" relativeHeight="251658240" behindDoc="0" locked="0" layoutInCell="1" allowOverlap="1">
            <wp:simplePos x="0" y="0"/>
            <wp:positionH relativeFrom="column">
              <wp:posOffset>2727960</wp:posOffset>
            </wp:positionH>
            <wp:positionV relativeFrom="paragraph">
              <wp:posOffset>-434340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1975" cy="638175"/>
                    </a:xfrm>
                    <a:prstGeom prst="rect">
                      <a:avLst/>
                    </a:prstGeom>
                    <a:noFill/>
                  </pic:spPr>
                </pic:pic>
              </a:graphicData>
            </a:graphic>
          </wp:anchor>
        </w:drawing>
      </w:r>
    </w:p>
    <w:p w:rsidR="000D4BE5" w:rsidRDefault="000D4BE5" w:rsidP="000D4BE5">
      <w:pPr>
        <w:jc w:val="center"/>
        <w:rPr>
          <w:rFonts w:ascii="Arial" w:hAnsi="Arial"/>
          <w:b/>
          <w:color w:val="000000"/>
          <w:sz w:val="16"/>
        </w:rPr>
      </w:pPr>
    </w:p>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 xml:space="preserve">АДМИНИСТРАЦИЯ ГОРОДСКОГО ПОСЕЛЕНИЯ </w:t>
      </w:r>
    </w:p>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ГОРОД ПАВЛОВСК</w:t>
      </w:r>
    </w:p>
    <w:p w:rsidR="000D4BE5" w:rsidRPr="000D4BE5" w:rsidRDefault="000D4BE5" w:rsidP="000D4BE5">
      <w:pPr>
        <w:jc w:val="center"/>
        <w:rPr>
          <w:b/>
          <w:sz w:val="28"/>
          <w:szCs w:val="28"/>
        </w:rPr>
      </w:pPr>
      <w:r w:rsidRPr="000D4BE5">
        <w:rPr>
          <w:b/>
          <w:sz w:val="28"/>
          <w:szCs w:val="28"/>
        </w:rPr>
        <w:t>ПАВЛОВСКОГО МУНИЦИПАЛЬНОГО РАЙОНА</w:t>
      </w:r>
    </w:p>
    <w:p w:rsidR="000D4BE5" w:rsidRPr="000D4BE5" w:rsidRDefault="000D4BE5" w:rsidP="000D4BE5">
      <w:pPr>
        <w:pStyle w:val="6"/>
        <w:spacing w:before="0"/>
        <w:jc w:val="center"/>
        <w:rPr>
          <w:sz w:val="28"/>
          <w:szCs w:val="28"/>
        </w:rPr>
      </w:pPr>
      <w:r w:rsidRPr="000D4BE5">
        <w:rPr>
          <w:sz w:val="28"/>
          <w:szCs w:val="28"/>
        </w:rPr>
        <w:t>ВОРОНЕЖСКОЙ ОБЛАСТИ</w:t>
      </w:r>
    </w:p>
    <w:p w:rsidR="000D4BE5" w:rsidRDefault="000D4BE5" w:rsidP="000D4BE5">
      <w:pPr>
        <w:jc w:val="center"/>
      </w:pPr>
    </w:p>
    <w:p w:rsidR="000D4BE5" w:rsidRPr="001A3AB6" w:rsidRDefault="000D4BE5" w:rsidP="000D4BE5">
      <w:pPr>
        <w:jc w:val="center"/>
        <w:rPr>
          <w:b/>
          <w:sz w:val="32"/>
          <w:szCs w:val="32"/>
        </w:rPr>
      </w:pPr>
      <w:r>
        <w:rPr>
          <w:b/>
          <w:sz w:val="32"/>
          <w:szCs w:val="32"/>
        </w:rPr>
        <w:t xml:space="preserve"> </w:t>
      </w:r>
      <w:proofErr w:type="gramStart"/>
      <w:r w:rsidRPr="001A3AB6">
        <w:rPr>
          <w:b/>
          <w:sz w:val="32"/>
          <w:szCs w:val="32"/>
        </w:rPr>
        <w:t>П</w:t>
      </w:r>
      <w:proofErr w:type="gramEnd"/>
      <w:r w:rsidRPr="001A3AB6">
        <w:rPr>
          <w:b/>
          <w:sz w:val="32"/>
          <w:szCs w:val="32"/>
        </w:rPr>
        <w:t xml:space="preserve"> О С Т А Н О В Л Е Н И </w:t>
      </w:r>
      <w:r>
        <w:rPr>
          <w:b/>
          <w:sz w:val="32"/>
          <w:szCs w:val="32"/>
        </w:rPr>
        <w:t>Е</w:t>
      </w:r>
    </w:p>
    <w:p w:rsidR="000D4BE5" w:rsidRDefault="000D4BE5" w:rsidP="000D4BE5">
      <w:pPr>
        <w:pBdr>
          <w:bottom w:val="thinThickSmallGap" w:sz="24" w:space="1" w:color="auto"/>
        </w:pBdr>
        <w:tabs>
          <w:tab w:val="left" w:pos="0"/>
        </w:tabs>
      </w:pPr>
    </w:p>
    <w:p w:rsidR="000D4BE5" w:rsidRDefault="000D4BE5" w:rsidP="000D4BE5">
      <w:pPr>
        <w:pBdr>
          <w:bottom w:val="single" w:sz="4" w:space="1" w:color="auto"/>
        </w:pBdr>
        <w:ind w:right="4534" w:firstLine="2835"/>
        <w:rPr>
          <w:sz w:val="20"/>
          <w:szCs w:val="20"/>
        </w:rPr>
      </w:pPr>
    </w:p>
    <w:p w:rsidR="000D4BE5" w:rsidRDefault="000D4BE5" w:rsidP="000D4BE5">
      <w:pPr>
        <w:pBdr>
          <w:bottom w:val="single" w:sz="4" w:space="1" w:color="auto"/>
        </w:pBdr>
        <w:ind w:right="4534"/>
      </w:pPr>
      <w:r>
        <w:t xml:space="preserve">от  </w:t>
      </w:r>
      <w:r w:rsidR="00561C9A">
        <w:t>16.11.2015 г.</w:t>
      </w:r>
      <w:r w:rsidR="00561C9A">
        <w:tab/>
      </w:r>
      <w:r>
        <w:tab/>
        <w:t xml:space="preserve">       №  </w:t>
      </w:r>
      <w:r w:rsidR="00561C9A">
        <w:t>535</w:t>
      </w:r>
      <w:r>
        <w:t xml:space="preserve"> </w:t>
      </w:r>
    </w:p>
    <w:p w:rsidR="000D4BE5" w:rsidRDefault="000D4BE5" w:rsidP="000D4BE5">
      <w:pPr>
        <w:shd w:val="clear" w:color="auto" w:fill="FFFFFF"/>
        <w:spacing w:line="274" w:lineRule="exact"/>
        <w:ind w:left="1454" w:firstLine="706"/>
      </w:pPr>
      <w:r>
        <w:t>г. Павловск</w:t>
      </w:r>
    </w:p>
    <w:p w:rsidR="00820243" w:rsidRDefault="00820243" w:rsidP="000D4BE5">
      <w:pPr>
        <w:shd w:val="clear" w:color="auto" w:fill="FFFFFF"/>
        <w:spacing w:line="274" w:lineRule="exact"/>
        <w:ind w:left="1454" w:firstLine="706"/>
      </w:pPr>
    </w:p>
    <w:p w:rsidR="00F37C16" w:rsidRPr="00F37C16" w:rsidRDefault="00F37C16" w:rsidP="00820243">
      <w:pPr>
        <w:pStyle w:val="ConsPlusTitle"/>
        <w:widowControl/>
        <w:ind w:right="4676"/>
        <w:jc w:val="both"/>
        <w:rPr>
          <w:rFonts w:ascii="Times New Roman" w:hAnsi="Times New Roman" w:cs="Times New Roman"/>
          <w:b w:val="0"/>
          <w:sz w:val="28"/>
          <w:szCs w:val="28"/>
        </w:rPr>
      </w:pPr>
      <w:r w:rsidRPr="00F37C16">
        <w:rPr>
          <w:rFonts w:ascii="Times New Roman" w:hAnsi="Times New Roman" w:cs="Times New Roman"/>
          <w:b w:val="0"/>
          <w:bCs w:val="0"/>
          <w:sz w:val="28"/>
          <w:szCs w:val="28"/>
        </w:rPr>
        <w:t xml:space="preserve">«Об утверждении административного </w:t>
      </w:r>
      <w:r>
        <w:rPr>
          <w:rFonts w:ascii="Times New Roman" w:hAnsi="Times New Roman" w:cs="Times New Roman"/>
          <w:b w:val="0"/>
          <w:bCs w:val="0"/>
          <w:sz w:val="28"/>
          <w:szCs w:val="28"/>
        </w:rPr>
        <w:t>р</w:t>
      </w:r>
      <w:r w:rsidRPr="00F37C16">
        <w:rPr>
          <w:rFonts w:ascii="Times New Roman" w:hAnsi="Times New Roman" w:cs="Times New Roman"/>
          <w:b w:val="0"/>
          <w:bCs w:val="0"/>
          <w:sz w:val="28"/>
          <w:szCs w:val="28"/>
        </w:rPr>
        <w:t>егламента</w:t>
      </w:r>
      <w:r>
        <w:rPr>
          <w:rFonts w:ascii="Times New Roman" w:hAnsi="Times New Roman" w:cs="Times New Roman"/>
          <w:b w:val="0"/>
          <w:bCs w:val="0"/>
          <w:sz w:val="28"/>
          <w:szCs w:val="28"/>
        </w:rPr>
        <w:t xml:space="preserve"> </w:t>
      </w:r>
      <w:r w:rsidRPr="00F37C16">
        <w:rPr>
          <w:rFonts w:ascii="Times New Roman" w:hAnsi="Times New Roman" w:cs="Times New Roman"/>
          <w:b w:val="0"/>
          <w:sz w:val="28"/>
          <w:szCs w:val="28"/>
          <w:lang w:eastAsia="en-US"/>
        </w:rPr>
        <w:t>администрации городского</w:t>
      </w:r>
      <w:r w:rsidR="00820243">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поселения – город Павловск Павловского</w:t>
      </w:r>
      <w:r w:rsidR="00820243">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муниципального района</w:t>
      </w:r>
      <w:r>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Воронежской области</w:t>
      </w:r>
      <w:r w:rsidR="00820243">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 xml:space="preserve">по предоставлению муниципальной услуги </w:t>
      </w:r>
      <w:r w:rsidRPr="00F37C16">
        <w:rPr>
          <w:rFonts w:ascii="Times New Roman" w:hAnsi="Times New Roman" w:cs="Times New Roman"/>
          <w:b w:val="0"/>
          <w:sz w:val="28"/>
          <w:szCs w:val="28"/>
        </w:rPr>
        <w:t>«</w:t>
      </w:r>
      <w:r w:rsidR="006B6840">
        <w:rPr>
          <w:rFonts w:ascii="Times New Roman" w:hAnsi="Times New Roman" w:cs="Times New Roman"/>
          <w:b w:val="0"/>
          <w:sz w:val="28"/>
          <w:szCs w:val="28"/>
        </w:rPr>
        <w:t>Включение в реестр многодетных граждан</w:t>
      </w:r>
      <w:r w:rsidR="000D2D6D">
        <w:rPr>
          <w:rFonts w:ascii="Times New Roman" w:hAnsi="Times New Roman" w:cs="Times New Roman"/>
          <w:b w:val="0"/>
          <w:sz w:val="28"/>
          <w:szCs w:val="28"/>
        </w:rPr>
        <w:t xml:space="preserve">, </w:t>
      </w:r>
      <w:r w:rsidR="006B6840">
        <w:rPr>
          <w:rFonts w:ascii="Times New Roman" w:hAnsi="Times New Roman" w:cs="Times New Roman"/>
          <w:b w:val="0"/>
          <w:sz w:val="28"/>
          <w:szCs w:val="28"/>
        </w:rPr>
        <w:t>имеющих</w:t>
      </w:r>
      <w:r w:rsidR="00820243">
        <w:rPr>
          <w:rFonts w:ascii="Times New Roman" w:hAnsi="Times New Roman" w:cs="Times New Roman"/>
          <w:b w:val="0"/>
          <w:sz w:val="28"/>
          <w:szCs w:val="28"/>
        </w:rPr>
        <w:t xml:space="preserve"> </w:t>
      </w:r>
      <w:r w:rsidR="006B6840">
        <w:rPr>
          <w:rFonts w:ascii="Times New Roman" w:hAnsi="Times New Roman" w:cs="Times New Roman"/>
          <w:b w:val="0"/>
          <w:sz w:val="28"/>
          <w:szCs w:val="28"/>
        </w:rPr>
        <w:t xml:space="preserve">право </w:t>
      </w:r>
      <w:r w:rsidR="000D2D6D">
        <w:rPr>
          <w:rFonts w:ascii="Times New Roman" w:hAnsi="Times New Roman" w:cs="Times New Roman"/>
          <w:b w:val="0"/>
          <w:sz w:val="28"/>
          <w:szCs w:val="28"/>
        </w:rPr>
        <w:t>на</w:t>
      </w:r>
      <w:r w:rsidR="006B6840">
        <w:rPr>
          <w:rFonts w:ascii="Times New Roman" w:hAnsi="Times New Roman" w:cs="Times New Roman"/>
          <w:b w:val="0"/>
          <w:sz w:val="28"/>
          <w:szCs w:val="28"/>
        </w:rPr>
        <w:t xml:space="preserve"> </w:t>
      </w:r>
      <w:r w:rsidR="000D2D6D">
        <w:rPr>
          <w:rFonts w:ascii="Times New Roman" w:hAnsi="Times New Roman" w:cs="Times New Roman"/>
          <w:b w:val="0"/>
          <w:sz w:val="28"/>
          <w:szCs w:val="28"/>
        </w:rPr>
        <w:t>бесплатное предоставление земельных участков</w:t>
      </w:r>
      <w:r w:rsidRPr="00F37C16">
        <w:rPr>
          <w:rFonts w:ascii="Times New Roman" w:hAnsi="Times New Roman" w:cs="Times New Roman"/>
          <w:b w:val="0"/>
          <w:sz w:val="28"/>
          <w:szCs w:val="28"/>
        </w:rPr>
        <w:t>»</w:t>
      </w:r>
    </w:p>
    <w:p w:rsidR="00F37C16" w:rsidRPr="00F37C16" w:rsidRDefault="00F37C16" w:rsidP="00F37C16">
      <w:pPr>
        <w:ind w:right="-55"/>
        <w:jc w:val="both"/>
        <w:rPr>
          <w:sz w:val="28"/>
          <w:szCs w:val="28"/>
        </w:rPr>
      </w:pPr>
    </w:p>
    <w:p w:rsidR="00F37C16" w:rsidRPr="00F37C16" w:rsidRDefault="00F37C16" w:rsidP="00F37C16">
      <w:pPr>
        <w:ind w:right="-55"/>
        <w:jc w:val="both"/>
        <w:rPr>
          <w:sz w:val="28"/>
          <w:szCs w:val="28"/>
        </w:rPr>
      </w:pPr>
    </w:p>
    <w:p w:rsidR="00F37C16" w:rsidRPr="00F37C16" w:rsidRDefault="00F37C16" w:rsidP="008469A2">
      <w:pPr>
        <w:autoSpaceDE w:val="0"/>
        <w:autoSpaceDN w:val="0"/>
        <w:adjustRightInd w:val="0"/>
        <w:ind w:right="282" w:firstLine="540"/>
        <w:jc w:val="both"/>
        <w:rPr>
          <w:rFonts w:eastAsia="Calibri"/>
          <w:sz w:val="28"/>
          <w:szCs w:val="28"/>
        </w:rPr>
      </w:pPr>
      <w:proofErr w:type="gramStart"/>
      <w:r w:rsidRPr="00F37C16">
        <w:rPr>
          <w:rFonts w:eastAsia="Calibri"/>
          <w:sz w:val="28"/>
          <w:szCs w:val="28"/>
        </w:rPr>
        <w:t xml:space="preserve">В соответствии с Федеральным </w:t>
      </w:r>
      <w:hyperlink r:id="rId7" w:history="1">
        <w:r w:rsidRPr="00B80D05">
          <w:rPr>
            <w:rFonts w:eastAsia="Calibri"/>
            <w:sz w:val="28"/>
            <w:szCs w:val="28"/>
          </w:rPr>
          <w:t>законом</w:t>
        </w:r>
      </w:hyperlink>
      <w:r w:rsidRPr="00F37C16">
        <w:rPr>
          <w:rFonts w:eastAsia="Calibri"/>
          <w:sz w:val="28"/>
          <w:szCs w:val="28"/>
        </w:rPr>
        <w:t xml:space="preserve"> от 27.07.2010 № 210-ФЗ </w:t>
      </w:r>
      <w:r w:rsidR="008469A2">
        <w:rPr>
          <w:rFonts w:eastAsia="Calibri"/>
          <w:sz w:val="28"/>
          <w:szCs w:val="28"/>
        </w:rPr>
        <w:t>«</w:t>
      </w:r>
      <w:r w:rsidRPr="00F37C16">
        <w:rPr>
          <w:rFonts w:eastAsia="Calibri"/>
          <w:sz w:val="28"/>
          <w:szCs w:val="28"/>
        </w:rPr>
        <w:t>Об организации предоставления государственных и муниципальных услуг</w:t>
      </w:r>
      <w:r w:rsidR="008469A2">
        <w:rPr>
          <w:rFonts w:eastAsia="Calibri"/>
          <w:sz w:val="28"/>
          <w:szCs w:val="28"/>
        </w:rPr>
        <w:t>»</w:t>
      </w:r>
      <w:r w:rsidRPr="00F37C16">
        <w:rPr>
          <w:rFonts w:eastAsia="Calibri"/>
          <w:sz w:val="28"/>
          <w:szCs w:val="28"/>
        </w:rPr>
        <w:t xml:space="preserve">, </w:t>
      </w:r>
      <w:r w:rsidR="008D322A">
        <w:rPr>
          <w:rFonts w:eastAsia="Calibri"/>
          <w:sz w:val="28"/>
          <w:szCs w:val="28"/>
        </w:rPr>
        <w:t xml:space="preserve">Законом Воронежской области от 13.05.2008 г. №25-ОЗ «О регулировании земельных отношений на территории Воронежской области»,  </w:t>
      </w:r>
      <w:r w:rsidR="00820243">
        <w:rPr>
          <w:rFonts w:eastAsia="Calibri"/>
          <w:sz w:val="28"/>
          <w:szCs w:val="28"/>
        </w:rPr>
        <w:t>постановлением Правительства Воронежской области от 25.09.2012 г.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r w:rsidR="008D322A">
        <w:rPr>
          <w:rFonts w:eastAsia="Calibri"/>
          <w:sz w:val="28"/>
          <w:szCs w:val="28"/>
        </w:rPr>
        <w:t>,</w:t>
      </w:r>
      <w:r w:rsidR="00820243">
        <w:rPr>
          <w:rFonts w:eastAsia="Calibri"/>
          <w:sz w:val="28"/>
          <w:szCs w:val="28"/>
        </w:rPr>
        <w:t xml:space="preserve"> </w:t>
      </w:r>
      <w:hyperlink r:id="rId8" w:history="1">
        <w:r w:rsidRPr="00F37C16">
          <w:rPr>
            <w:rFonts w:eastAsia="Calibri"/>
            <w:sz w:val="28"/>
            <w:szCs w:val="28"/>
          </w:rPr>
          <w:t>постановлением</w:t>
        </w:r>
      </w:hyperlink>
      <w:r w:rsidRPr="00F37C16">
        <w:rPr>
          <w:rFonts w:eastAsia="Calibri"/>
          <w:sz w:val="28"/>
          <w:szCs w:val="28"/>
        </w:rPr>
        <w:t xml:space="preserve"> администрации </w:t>
      </w:r>
      <w:r w:rsidRPr="00F37C16">
        <w:rPr>
          <w:sz w:val="28"/>
          <w:szCs w:val="28"/>
        </w:rPr>
        <w:t>городского поселения</w:t>
      </w:r>
      <w:proofErr w:type="gramEnd"/>
      <w:r w:rsidRPr="00F37C16">
        <w:rPr>
          <w:sz w:val="28"/>
          <w:szCs w:val="28"/>
        </w:rPr>
        <w:t xml:space="preserve"> - город Павловск Павловского муниципального района Воронежской области</w:t>
      </w:r>
      <w:r w:rsidR="008469A2">
        <w:rPr>
          <w:rFonts w:eastAsia="Calibri"/>
          <w:sz w:val="28"/>
          <w:szCs w:val="28"/>
        </w:rPr>
        <w:t xml:space="preserve"> от 15.05.2015 г. № 147 «</w:t>
      </w:r>
      <w:r w:rsidRPr="00F37C16">
        <w:rPr>
          <w:rFonts w:eastAsia="Calibri"/>
          <w:sz w:val="28"/>
          <w:szCs w:val="28"/>
        </w:rPr>
        <w:t>О порядке разработки и утверждения административных регламентов предоставления муниципальных услуг</w:t>
      </w:r>
      <w:r w:rsidR="008469A2">
        <w:rPr>
          <w:rFonts w:eastAsia="Calibri"/>
          <w:sz w:val="28"/>
          <w:szCs w:val="28"/>
        </w:rPr>
        <w:t>»</w:t>
      </w:r>
      <w:r w:rsidRPr="00F37C16">
        <w:rPr>
          <w:rFonts w:eastAsia="Calibri"/>
          <w:sz w:val="28"/>
          <w:szCs w:val="28"/>
        </w:rPr>
        <w:t xml:space="preserve">, </w:t>
      </w:r>
      <w:r w:rsidRPr="00F37C16">
        <w:rPr>
          <w:sz w:val="28"/>
          <w:szCs w:val="28"/>
        </w:rPr>
        <w:t>руководствуясь Уставом городского поселения</w:t>
      </w:r>
      <w:r w:rsidRPr="00F37C16">
        <w:rPr>
          <w:color w:val="000000"/>
          <w:sz w:val="28"/>
          <w:szCs w:val="28"/>
        </w:rPr>
        <w:t xml:space="preserve">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F37C16" w:rsidRPr="00F37C16" w:rsidRDefault="00F37C16" w:rsidP="008469A2">
      <w:pPr>
        <w:pStyle w:val="ConsPlusNormal"/>
        <w:ind w:right="282"/>
        <w:rPr>
          <w:rFonts w:ascii="Times New Roman" w:hAnsi="Times New Roman" w:cs="Times New Roman"/>
          <w:color w:val="000000"/>
          <w:sz w:val="28"/>
          <w:szCs w:val="28"/>
        </w:rPr>
      </w:pPr>
    </w:p>
    <w:p w:rsidR="00F37C16" w:rsidRPr="00F37C16" w:rsidRDefault="00F37C16" w:rsidP="008469A2">
      <w:pPr>
        <w:ind w:right="282"/>
        <w:jc w:val="center"/>
        <w:rPr>
          <w:sz w:val="28"/>
          <w:szCs w:val="28"/>
        </w:rPr>
      </w:pPr>
      <w:r w:rsidRPr="00F37C16">
        <w:rPr>
          <w:sz w:val="28"/>
          <w:szCs w:val="28"/>
        </w:rPr>
        <w:t>ПОСТАНОВЛЯЕТ:</w:t>
      </w:r>
    </w:p>
    <w:p w:rsidR="00F37C16" w:rsidRPr="00F37C16" w:rsidRDefault="00F37C16" w:rsidP="008469A2">
      <w:pPr>
        <w:ind w:right="282"/>
        <w:jc w:val="both"/>
        <w:rPr>
          <w:sz w:val="28"/>
          <w:szCs w:val="28"/>
        </w:rPr>
      </w:pPr>
    </w:p>
    <w:p w:rsidR="00F37C16" w:rsidRPr="00B80D05" w:rsidRDefault="001A356E" w:rsidP="008469A2">
      <w:pPr>
        <w:pStyle w:val="ConsPlusTitle"/>
        <w:widowControl/>
        <w:ind w:right="282" w:firstLine="708"/>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1. </w:t>
      </w:r>
      <w:r w:rsidR="00F37C16" w:rsidRPr="00B80D05">
        <w:rPr>
          <w:rFonts w:ascii="Times New Roman" w:hAnsi="Times New Roman" w:cs="Times New Roman"/>
          <w:b w:val="0"/>
          <w:color w:val="000000"/>
          <w:sz w:val="28"/>
          <w:szCs w:val="28"/>
        </w:rPr>
        <w:t xml:space="preserve">Утвердить административный регламент </w:t>
      </w:r>
      <w:r w:rsidR="00F37C16" w:rsidRPr="00B80D05">
        <w:rPr>
          <w:rFonts w:ascii="Times New Roman" w:hAnsi="Times New Roman" w:cs="Times New Roman"/>
          <w:b w:val="0"/>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00F37C16" w:rsidRPr="00B80D05">
        <w:rPr>
          <w:rFonts w:ascii="Times New Roman" w:hAnsi="Times New Roman" w:cs="Times New Roman"/>
          <w:b w:val="0"/>
          <w:sz w:val="28"/>
          <w:szCs w:val="28"/>
        </w:rPr>
        <w:t>«</w:t>
      </w:r>
      <w:r w:rsidR="00D24152">
        <w:rPr>
          <w:rFonts w:ascii="Times New Roman" w:hAnsi="Times New Roman" w:cs="Times New Roman"/>
          <w:b w:val="0"/>
          <w:sz w:val="28"/>
          <w:szCs w:val="28"/>
        </w:rPr>
        <w:t>Включение в реестр многодетных граждан, имеющих право на бесплатное предоставление земельных участков</w:t>
      </w:r>
      <w:r w:rsidR="00F37C16" w:rsidRPr="00B80D05">
        <w:rPr>
          <w:rFonts w:ascii="Times New Roman" w:hAnsi="Times New Roman" w:cs="Times New Roman"/>
          <w:b w:val="0"/>
          <w:sz w:val="28"/>
          <w:szCs w:val="28"/>
        </w:rPr>
        <w:t>»</w:t>
      </w:r>
      <w:r w:rsidR="00070568">
        <w:rPr>
          <w:rFonts w:ascii="Times New Roman" w:hAnsi="Times New Roman" w:cs="Times New Roman"/>
          <w:b w:val="0"/>
          <w:sz w:val="28"/>
          <w:szCs w:val="28"/>
        </w:rPr>
        <w:t>, согласно приложению к настоящему постановлению</w:t>
      </w:r>
      <w:r w:rsidR="00F37C16" w:rsidRPr="00B80D05">
        <w:rPr>
          <w:rFonts w:ascii="Times New Roman" w:hAnsi="Times New Roman" w:cs="Times New Roman"/>
          <w:b w:val="0"/>
          <w:sz w:val="28"/>
          <w:szCs w:val="28"/>
        </w:rPr>
        <w:t>.</w:t>
      </w:r>
    </w:p>
    <w:p w:rsidR="00F37C16" w:rsidRPr="00F37C16" w:rsidRDefault="00F37C16" w:rsidP="008469A2">
      <w:pPr>
        <w:pStyle w:val="ConsPlusTitle"/>
        <w:widowControl/>
        <w:ind w:right="282"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2</w:t>
      </w:r>
      <w:r w:rsidRPr="00F37C16">
        <w:rPr>
          <w:rFonts w:ascii="Times New Roman" w:hAnsi="Times New Roman" w:cs="Times New Roman"/>
          <w:b w:val="0"/>
          <w:color w:val="000000"/>
          <w:sz w:val="28"/>
          <w:szCs w:val="28"/>
        </w:rPr>
        <w:t xml:space="preserve">. </w:t>
      </w:r>
      <w:r w:rsidRPr="00F37C16">
        <w:rPr>
          <w:rFonts w:ascii="Times New Roman" w:hAnsi="Times New Roman" w:cs="Times New Roman"/>
          <w:b w:val="0"/>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F37C16" w:rsidRPr="00F37C16" w:rsidRDefault="00F37C16" w:rsidP="008469A2">
      <w:pPr>
        <w:ind w:right="282" w:firstLine="709"/>
        <w:rPr>
          <w:sz w:val="28"/>
          <w:szCs w:val="28"/>
        </w:rPr>
      </w:pPr>
      <w:r>
        <w:rPr>
          <w:sz w:val="28"/>
          <w:szCs w:val="28"/>
        </w:rPr>
        <w:t xml:space="preserve">3. </w:t>
      </w:r>
      <w:proofErr w:type="gramStart"/>
      <w:r w:rsidRPr="00F37C16">
        <w:rPr>
          <w:sz w:val="28"/>
          <w:szCs w:val="28"/>
        </w:rPr>
        <w:t>Контроль за</w:t>
      </w:r>
      <w:proofErr w:type="gramEnd"/>
      <w:r w:rsidRPr="00F37C16">
        <w:rPr>
          <w:sz w:val="28"/>
          <w:szCs w:val="28"/>
        </w:rPr>
        <w:t xml:space="preserve"> исполнением настоящего постановления оставляю за собой.</w:t>
      </w:r>
    </w:p>
    <w:p w:rsidR="001A356E" w:rsidRDefault="001A356E" w:rsidP="008469A2">
      <w:pPr>
        <w:ind w:right="282"/>
        <w:jc w:val="both"/>
        <w:rPr>
          <w:sz w:val="28"/>
          <w:szCs w:val="28"/>
        </w:rPr>
      </w:pPr>
    </w:p>
    <w:p w:rsidR="008469A2" w:rsidRDefault="008469A2" w:rsidP="008469A2">
      <w:pPr>
        <w:ind w:right="282"/>
        <w:jc w:val="both"/>
        <w:rPr>
          <w:sz w:val="28"/>
          <w:szCs w:val="28"/>
        </w:rPr>
      </w:pPr>
    </w:p>
    <w:p w:rsidR="000D4BE5" w:rsidRPr="00F37C16" w:rsidRDefault="001A356E" w:rsidP="008469A2">
      <w:pPr>
        <w:ind w:right="282"/>
        <w:jc w:val="both"/>
        <w:rPr>
          <w:sz w:val="28"/>
          <w:szCs w:val="28"/>
        </w:rPr>
      </w:pPr>
      <w:r>
        <w:rPr>
          <w:sz w:val="28"/>
          <w:szCs w:val="28"/>
        </w:rPr>
        <w:t>Г</w:t>
      </w:r>
      <w:r w:rsidR="000D4BE5" w:rsidRPr="00F37C16">
        <w:rPr>
          <w:sz w:val="28"/>
          <w:szCs w:val="28"/>
        </w:rPr>
        <w:t>лав</w:t>
      </w:r>
      <w:r>
        <w:rPr>
          <w:sz w:val="28"/>
          <w:szCs w:val="28"/>
        </w:rPr>
        <w:t>а</w:t>
      </w:r>
      <w:r w:rsidR="000D4BE5" w:rsidRPr="00F37C16">
        <w:rPr>
          <w:sz w:val="28"/>
          <w:szCs w:val="28"/>
        </w:rPr>
        <w:t xml:space="preserve"> городского поселения –</w:t>
      </w:r>
    </w:p>
    <w:p w:rsidR="00767054" w:rsidRDefault="000D4BE5" w:rsidP="008469A2">
      <w:pPr>
        <w:ind w:right="282"/>
        <w:jc w:val="both"/>
        <w:rPr>
          <w:sz w:val="28"/>
          <w:szCs w:val="28"/>
        </w:rPr>
      </w:pPr>
      <w:r w:rsidRPr="00F37C16">
        <w:rPr>
          <w:sz w:val="28"/>
          <w:szCs w:val="28"/>
        </w:rPr>
        <w:t xml:space="preserve">город Павловск   </w:t>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t xml:space="preserve">                     </w:t>
      </w:r>
      <w:r w:rsidR="0037551D">
        <w:rPr>
          <w:sz w:val="28"/>
          <w:szCs w:val="28"/>
        </w:rPr>
        <w:t xml:space="preserve"> </w:t>
      </w:r>
      <w:r w:rsidR="008469A2">
        <w:rPr>
          <w:sz w:val="28"/>
          <w:szCs w:val="28"/>
        </w:rPr>
        <w:t xml:space="preserve"> </w:t>
      </w:r>
      <w:r w:rsidRPr="00F37C16">
        <w:rPr>
          <w:sz w:val="28"/>
          <w:szCs w:val="28"/>
        </w:rPr>
        <w:t xml:space="preserve">В.А. </w:t>
      </w:r>
      <w:r w:rsidR="001A356E">
        <w:rPr>
          <w:sz w:val="28"/>
          <w:szCs w:val="28"/>
        </w:rPr>
        <w:t>Щербаков</w:t>
      </w: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8469A2" w:rsidRDefault="008469A2" w:rsidP="008469A2">
      <w:pPr>
        <w:ind w:right="282"/>
        <w:jc w:val="both"/>
        <w:rPr>
          <w:sz w:val="28"/>
          <w:szCs w:val="28"/>
        </w:rPr>
      </w:pPr>
    </w:p>
    <w:p w:rsidR="000A6934" w:rsidRDefault="008469A2" w:rsidP="000A6934">
      <w:pPr>
        <w:jc w:val="both"/>
        <w:rPr>
          <w:sz w:val="26"/>
          <w:szCs w:val="26"/>
        </w:rPr>
      </w:pPr>
      <w:bookmarkStart w:id="0" w:name="_GoBack"/>
      <w:bookmarkEnd w:id="0"/>
      <w:r w:rsidRPr="005E493B">
        <w:rPr>
          <w:sz w:val="26"/>
          <w:szCs w:val="26"/>
        </w:rPr>
        <w:lastRenderedPageBreak/>
        <w:t xml:space="preserve"> </w:t>
      </w:r>
    </w:p>
    <w:p w:rsidR="008469A2" w:rsidRDefault="008469A2" w:rsidP="00561C9A">
      <w:pPr>
        <w:ind w:left="5387" w:right="282"/>
        <w:jc w:val="both"/>
        <w:rPr>
          <w:sz w:val="26"/>
          <w:szCs w:val="26"/>
        </w:rPr>
      </w:pPr>
      <w:r w:rsidRPr="005E493B">
        <w:rPr>
          <w:sz w:val="26"/>
          <w:szCs w:val="26"/>
        </w:rPr>
        <w:t>Приложение к постановлению  администрации городского поселения - город Павловск Павловского муниципального района Воронежской области</w:t>
      </w:r>
      <w:r w:rsidR="001F14AC">
        <w:rPr>
          <w:sz w:val="26"/>
          <w:szCs w:val="26"/>
        </w:rPr>
        <w:t xml:space="preserve"> </w:t>
      </w:r>
      <w:r w:rsidRPr="005E493B">
        <w:rPr>
          <w:sz w:val="26"/>
          <w:szCs w:val="26"/>
        </w:rPr>
        <w:t>от</w:t>
      </w:r>
      <w:r w:rsidR="00561C9A">
        <w:rPr>
          <w:sz w:val="26"/>
          <w:szCs w:val="26"/>
        </w:rPr>
        <w:t xml:space="preserve"> 16.11.</w:t>
      </w:r>
      <w:r w:rsidRPr="005E493B">
        <w:rPr>
          <w:sz w:val="26"/>
          <w:szCs w:val="26"/>
        </w:rPr>
        <w:t xml:space="preserve">2015 года  № </w:t>
      </w:r>
      <w:r w:rsidR="00561C9A">
        <w:rPr>
          <w:sz w:val="26"/>
          <w:szCs w:val="26"/>
        </w:rPr>
        <w:t>53</w:t>
      </w:r>
      <w:r w:rsidR="004E5D31">
        <w:rPr>
          <w:sz w:val="26"/>
          <w:szCs w:val="26"/>
        </w:rPr>
        <w:t>5</w:t>
      </w:r>
    </w:p>
    <w:p w:rsidR="00561C9A" w:rsidRPr="005E493B" w:rsidRDefault="00561C9A" w:rsidP="00561C9A">
      <w:pPr>
        <w:ind w:left="5387" w:right="282"/>
        <w:jc w:val="both"/>
        <w:rPr>
          <w:sz w:val="26"/>
          <w:szCs w:val="26"/>
          <w:lang w:eastAsia="en-US"/>
        </w:rPr>
      </w:pPr>
    </w:p>
    <w:p w:rsidR="008469A2" w:rsidRPr="005E493B" w:rsidRDefault="008469A2" w:rsidP="001F14AC">
      <w:pPr>
        <w:widowControl w:val="0"/>
        <w:autoSpaceDE w:val="0"/>
        <w:autoSpaceDN w:val="0"/>
        <w:adjustRightInd w:val="0"/>
        <w:ind w:left="4248" w:right="282" w:firstLine="708"/>
        <w:jc w:val="center"/>
        <w:outlineLvl w:val="0"/>
        <w:rPr>
          <w:sz w:val="26"/>
          <w:szCs w:val="26"/>
          <w:lang w:eastAsia="en-US"/>
        </w:rPr>
      </w:pPr>
    </w:p>
    <w:p w:rsidR="008469A2" w:rsidRPr="005E493B" w:rsidRDefault="008469A2" w:rsidP="001F14AC">
      <w:pPr>
        <w:ind w:right="282"/>
        <w:jc w:val="center"/>
        <w:rPr>
          <w:sz w:val="26"/>
          <w:szCs w:val="26"/>
          <w:lang w:eastAsia="en-US"/>
        </w:rPr>
      </w:pPr>
      <w:r w:rsidRPr="005E493B">
        <w:rPr>
          <w:sz w:val="26"/>
          <w:szCs w:val="26"/>
          <w:lang w:eastAsia="en-US"/>
        </w:rPr>
        <w:t>Административный регламент</w:t>
      </w:r>
    </w:p>
    <w:p w:rsidR="008469A2" w:rsidRPr="005E493B" w:rsidRDefault="008469A2" w:rsidP="001F14AC">
      <w:pPr>
        <w:pStyle w:val="ConsPlusTitle"/>
        <w:widowControl/>
        <w:ind w:right="282"/>
        <w:jc w:val="center"/>
        <w:rPr>
          <w:rFonts w:ascii="Times New Roman" w:hAnsi="Times New Roman" w:cs="Times New Roman"/>
          <w:b w:val="0"/>
          <w:sz w:val="26"/>
          <w:szCs w:val="26"/>
          <w:lang w:eastAsia="en-US"/>
        </w:rPr>
      </w:pPr>
      <w:r w:rsidRPr="005E493B">
        <w:rPr>
          <w:rFonts w:ascii="Times New Roman" w:hAnsi="Times New Roman" w:cs="Times New Roman"/>
          <w:b w:val="0"/>
          <w:sz w:val="26"/>
          <w:szCs w:val="26"/>
          <w:lang w:eastAsia="en-US"/>
        </w:rPr>
        <w:t xml:space="preserve">администрации городского поселения – город Павловск </w:t>
      </w:r>
    </w:p>
    <w:p w:rsidR="008469A2" w:rsidRPr="005E493B" w:rsidRDefault="008469A2" w:rsidP="001F14AC">
      <w:pPr>
        <w:pStyle w:val="ConsPlusTitle"/>
        <w:widowControl/>
        <w:ind w:right="282"/>
        <w:jc w:val="center"/>
        <w:rPr>
          <w:rFonts w:ascii="Times New Roman" w:hAnsi="Times New Roman" w:cs="Times New Roman"/>
          <w:b w:val="0"/>
          <w:sz w:val="26"/>
          <w:szCs w:val="26"/>
          <w:lang w:eastAsia="en-US"/>
        </w:rPr>
      </w:pPr>
      <w:r w:rsidRPr="005E493B">
        <w:rPr>
          <w:rFonts w:ascii="Times New Roman" w:hAnsi="Times New Roman" w:cs="Times New Roman"/>
          <w:b w:val="0"/>
          <w:sz w:val="26"/>
          <w:szCs w:val="26"/>
          <w:lang w:eastAsia="en-US"/>
        </w:rPr>
        <w:t>Павловского муниципального района Воронежской области по предоставлению муниципальной услуги</w:t>
      </w:r>
      <w:r w:rsidRPr="005E493B">
        <w:rPr>
          <w:rFonts w:ascii="Times New Roman" w:hAnsi="Times New Roman" w:cs="Times New Roman"/>
          <w:sz w:val="26"/>
          <w:szCs w:val="26"/>
          <w:lang w:eastAsia="en-US"/>
        </w:rPr>
        <w:t xml:space="preserve"> </w:t>
      </w:r>
      <w:r w:rsidRPr="005E493B">
        <w:rPr>
          <w:rFonts w:ascii="Times New Roman" w:hAnsi="Times New Roman" w:cs="Times New Roman"/>
          <w:b w:val="0"/>
          <w:sz w:val="26"/>
          <w:szCs w:val="26"/>
          <w:lang w:eastAsia="en-US"/>
        </w:rPr>
        <w:t>«Включение в реестр многодетных граждан, имеющих право на бесплатное предоставление земельных участков»</w:t>
      </w:r>
    </w:p>
    <w:p w:rsidR="008469A2" w:rsidRPr="005E493B" w:rsidRDefault="008469A2" w:rsidP="001F14AC">
      <w:pPr>
        <w:widowControl w:val="0"/>
        <w:autoSpaceDE w:val="0"/>
        <w:autoSpaceDN w:val="0"/>
        <w:adjustRightInd w:val="0"/>
        <w:ind w:right="282"/>
        <w:jc w:val="center"/>
        <w:rPr>
          <w:sz w:val="26"/>
          <w:szCs w:val="26"/>
        </w:rPr>
      </w:pPr>
    </w:p>
    <w:p w:rsidR="008469A2" w:rsidRPr="005E493B" w:rsidRDefault="008469A2" w:rsidP="001F14AC">
      <w:pPr>
        <w:widowControl w:val="0"/>
        <w:autoSpaceDE w:val="0"/>
        <w:autoSpaceDN w:val="0"/>
        <w:adjustRightInd w:val="0"/>
        <w:ind w:right="282"/>
        <w:jc w:val="center"/>
        <w:outlineLvl w:val="1"/>
        <w:rPr>
          <w:sz w:val="26"/>
          <w:szCs w:val="26"/>
        </w:rPr>
      </w:pPr>
      <w:bookmarkStart w:id="1" w:name="Par62"/>
      <w:bookmarkEnd w:id="1"/>
      <w:r w:rsidRPr="005E493B">
        <w:rPr>
          <w:sz w:val="26"/>
          <w:szCs w:val="26"/>
        </w:rPr>
        <w:t>1. Общие положения</w:t>
      </w:r>
    </w:p>
    <w:p w:rsidR="008469A2" w:rsidRPr="005E493B" w:rsidRDefault="008469A2" w:rsidP="001F14AC">
      <w:pPr>
        <w:widowControl w:val="0"/>
        <w:autoSpaceDE w:val="0"/>
        <w:autoSpaceDN w:val="0"/>
        <w:adjustRightInd w:val="0"/>
        <w:ind w:right="282"/>
        <w:jc w:val="center"/>
        <w:outlineLvl w:val="2"/>
        <w:rPr>
          <w:sz w:val="26"/>
          <w:szCs w:val="26"/>
        </w:rPr>
      </w:pPr>
      <w:bookmarkStart w:id="2" w:name="Par64"/>
      <w:bookmarkEnd w:id="2"/>
      <w:r w:rsidRPr="005E493B">
        <w:rPr>
          <w:sz w:val="26"/>
          <w:szCs w:val="26"/>
        </w:rPr>
        <w:t>1.1. Предмет регулирования административного регламента</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1.1.1. </w:t>
      </w:r>
      <w:proofErr w:type="gramStart"/>
      <w:r w:rsidRPr="005E493B">
        <w:rPr>
          <w:sz w:val="26"/>
          <w:szCs w:val="26"/>
        </w:rPr>
        <w:t>Административный регламент администрации городского поселения – город Павловск Павловского муниципального района Воронежской области (далее - администрация)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их должностными лицами, взаимодействия</w:t>
      </w:r>
      <w:proofErr w:type="gramEnd"/>
      <w:r w:rsidRPr="005E493B">
        <w:rPr>
          <w:sz w:val="26"/>
          <w:szCs w:val="26"/>
        </w:rPr>
        <w:t xml:space="preserve"> Администрации с заявителями, с филиалом автономного учреждения Воронежской области "Многофункциональный центр предоставления государственных и муниципальных услуг" (далее - МФЦ) при предоставлении муниципальной услуги.</w:t>
      </w:r>
    </w:p>
    <w:p w:rsidR="008469A2" w:rsidRPr="005E493B" w:rsidRDefault="008469A2" w:rsidP="001F14AC">
      <w:pPr>
        <w:ind w:right="282" w:firstLine="567"/>
        <w:jc w:val="both"/>
        <w:rPr>
          <w:sz w:val="26"/>
          <w:szCs w:val="26"/>
        </w:rPr>
      </w:pPr>
      <w:r w:rsidRPr="005E493B">
        <w:rPr>
          <w:sz w:val="26"/>
          <w:szCs w:val="26"/>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 город Павловск и МФЦ </w:t>
      </w:r>
      <w:r w:rsidRPr="005E493B">
        <w:rPr>
          <w:color w:val="000000"/>
          <w:sz w:val="26"/>
          <w:szCs w:val="26"/>
        </w:rPr>
        <w:t>в связи с предоставлением муниципальной услуги по в</w:t>
      </w:r>
      <w:r w:rsidRPr="005E493B">
        <w:rPr>
          <w:sz w:val="26"/>
          <w:szCs w:val="26"/>
        </w:rPr>
        <w:t>ключению в реестр многодетных граждан, имеющих право на бесплатное предоставление земельных участков (далее - реестр).</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3" w:name="Par71"/>
      <w:bookmarkEnd w:id="3"/>
      <w:r w:rsidRPr="005E493B">
        <w:rPr>
          <w:sz w:val="26"/>
          <w:szCs w:val="26"/>
        </w:rPr>
        <w:t>1.2. Описание заявителей</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ind w:right="282" w:firstLine="567"/>
        <w:jc w:val="both"/>
        <w:rPr>
          <w:color w:val="000000"/>
          <w:sz w:val="26"/>
          <w:szCs w:val="26"/>
        </w:rPr>
      </w:pPr>
      <w:r w:rsidRPr="005E493B">
        <w:rPr>
          <w:sz w:val="26"/>
          <w:szCs w:val="26"/>
        </w:rPr>
        <w:t xml:space="preserve">1.2.1. </w:t>
      </w:r>
      <w:proofErr w:type="gramStart"/>
      <w:r w:rsidRPr="005E493B">
        <w:rPr>
          <w:color w:val="000000"/>
          <w:sz w:val="26"/>
          <w:szCs w:val="26"/>
        </w:rPr>
        <w:t>Заявителями являются граждане Российской Федерации, зарегистрированные по месту постоянного проживания на территории городского поселения – город Павловск Павловского муниципального района Воронежской области и относящиеся к категории многодетных граждан (имеющие трёх и более детей), обратившиеся с заявлением о предоставлении земельного участка в собственность бесплатно (далее - заявители).</w:t>
      </w:r>
      <w:proofErr w:type="gramEnd"/>
    </w:p>
    <w:p w:rsidR="008469A2" w:rsidRPr="005E493B" w:rsidRDefault="008469A2" w:rsidP="001F14AC">
      <w:pPr>
        <w:ind w:right="282" w:firstLine="567"/>
        <w:jc w:val="both"/>
        <w:rPr>
          <w:color w:val="000000"/>
          <w:sz w:val="26"/>
          <w:szCs w:val="26"/>
        </w:rPr>
      </w:pPr>
      <w:proofErr w:type="gramStart"/>
      <w:r w:rsidRPr="005E493B">
        <w:rPr>
          <w:color w:val="000000"/>
          <w:sz w:val="26"/>
          <w:szCs w:val="26"/>
        </w:rPr>
        <w:t>К гражданам, имеющим трех и более детей, относятся граждане,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w:t>
      </w:r>
      <w:proofErr w:type="gramEnd"/>
      <w:r w:rsidRPr="005E493B">
        <w:rPr>
          <w:color w:val="000000"/>
          <w:sz w:val="26"/>
          <w:szCs w:val="26"/>
        </w:rPr>
        <w:t xml:space="preserve"> ими 23-летнего </w:t>
      </w:r>
      <w:r w:rsidRPr="005E493B">
        <w:rPr>
          <w:color w:val="000000"/>
          <w:sz w:val="26"/>
          <w:szCs w:val="26"/>
        </w:rPr>
        <w:lastRenderedPageBreak/>
        <w:t>возраста, и (или) являющиеся опекунами (попечителями), на содержании которых находятся трое и более несовершеннолетних детей.</w:t>
      </w:r>
    </w:p>
    <w:p w:rsidR="008469A2" w:rsidRPr="005E493B" w:rsidRDefault="008469A2" w:rsidP="001F14AC">
      <w:pPr>
        <w:ind w:right="282" w:firstLine="567"/>
        <w:jc w:val="both"/>
        <w:rPr>
          <w:color w:val="000000"/>
          <w:sz w:val="26"/>
          <w:szCs w:val="26"/>
        </w:rPr>
      </w:pPr>
      <w:r w:rsidRPr="005E493B">
        <w:rPr>
          <w:color w:val="000000"/>
          <w:sz w:val="26"/>
          <w:szCs w:val="26"/>
        </w:rPr>
        <w:t>Заявление о предоставлении земельного участка в собственность бесплатно подаётся одним из родителей, опекуном (попечителем) по месту постоянного проживания заявителя по одному из следующих видов землепользования: индивидуальное жилищное строительство, ведение садоводства, огородничества, личного подсобного хозяйства.</w:t>
      </w:r>
    </w:p>
    <w:p w:rsidR="008469A2" w:rsidRPr="005E493B" w:rsidRDefault="008469A2" w:rsidP="001F14AC">
      <w:pPr>
        <w:pStyle w:val="a6"/>
        <w:spacing w:before="0" w:beforeAutospacing="0" w:after="0" w:afterAutospacing="0"/>
        <w:ind w:right="282" w:firstLine="540"/>
        <w:jc w:val="both"/>
        <w:rPr>
          <w:sz w:val="26"/>
          <w:szCs w:val="26"/>
        </w:rPr>
      </w:pPr>
      <w:r w:rsidRPr="005E493B">
        <w:rPr>
          <w:sz w:val="26"/>
          <w:szCs w:val="26"/>
        </w:rPr>
        <w:t xml:space="preserve">1.2.2. </w:t>
      </w:r>
      <w:r w:rsidRPr="005E493B">
        <w:rPr>
          <w:spacing w:val="-1"/>
          <w:sz w:val="26"/>
          <w:szCs w:val="26"/>
        </w:rPr>
        <w:t xml:space="preserve"> </w:t>
      </w:r>
      <w:r w:rsidRPr="005E493B">
        <w:rPr>
          <w:sz w:val="26"/>
          <w:szCs w:val="26"/>
        </w:rPr>
        <w:t xml:space="preserve"> От имени гражданина с заявлением о предоставлении муниципальной услуги имеют  право обратиться его уполномоченные представители. </w:t>
      </w:r>
    </w:p>
    <w:p w:rsidR="008469A2" w:rsidRPr="005E493B" w:rsidRDefault="008469A2" w:rsidP="001F14AC">
      <w:pPr>
        <w:widowControl w:val="0"/>
        <w:autoSpaceDE w:val="0"/>
        <w:autoSpaceDN w:val="0"/>
        <w:adjustRightInd w:val="0"/>
        <w:ind w:right="282" w:firstLine="540"/>
        <w:jc w:val="center"/>
        <w:outlineLvl w:val="2"/>
        <w:rPr>
          <w:sz w:val="26"/>
          <w:szCs w:val="26"/>
        </w:rPr>
      </w:pPr>
      <w:bookmarkStart w:id="4" w:name="Par82"/>
      <w:bookmarkEnd w:id="4"/>
    </w:p>
    <w:p w:rsidR="008469A2" w:rsidRPr="005E493B" w:rsidRDefault="008469A2" w:rsidP="001F14AC">
      <w:pPr>
        <w:widowControl w:val="0"/>
        <w:autoSpaceDE w:val="0"/>
        <w:autoSpaceDN w:val="0"/>
        <w:adjustRightInd w:val="0"/>
        <w:ind w:right="282" w:firstLine="540"/>
        <w:jc w:val="center"/>
        <w:outlineLvl w:val="2"/>
        <w:rPr>
          <w:sz w:val="26"/>
          <w:szCs w:val="26"/>
        </w:rPr>
      </w:pPr>
      <w:r w:rsidRPr="005E493B">
        <w:rPr>
          <w:sz w:val="26"/>
          <w:szCs w:val="26"/>
        </w:rPr>
        <w:t>1.3. Требования к порядку информирования о предоставлении муниципальной услуги</w:t>
      </w:r>
    </w:p>
    <w:p w:rsidR="008469A2" w:rsidRPr="005E493B" w:rsidRDefault="008469A2" w:rsidP="001F14AC">
      <w:pPr>
        <w:widowControl w:val="0"/>
        <w:autoSpaceDE w:val="0"/>
        <w:autoSpaceDN w:val="0"/>
        <w:adjustRightInd w:val="0"/>
        <w:ind w:right="282"/>
        <w:jc w:val="center"/>
        <w:rPr>
          <w:sz w:val="26"/>
          <w:szCs w:val="26"/>
        </w:rPr>
      </w:pP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 xml:space="preserve">1.3.1. Организацию предоставления муниципальной услуги осуществляет администрация городского поселения – город Павловск. </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Адрес администрации городского поселения – город Павловск: 396422, Воронежская область, город Павловск, улица 1 Мая, 20. </w:t>
      </w:r>
    </w:p>
    <w:p w:rsidR="008469A2" w:rsidRPr="005E493B" w:rsidRDefault="008469A2" w:rsidP="001F14AC">
      <w:pPr>
        <w:pStyle w:val="2"/>
        <w:spacing w:line="140" w:lineRule="atLeast"/>
        <w:ind w:left="0" w:right="282" w:firstLine="567"/>
        <w:rPr>
          <w:sz w:val="26"/>
          <w:szCs w:val="26"/>
        </w:rPr>
      </w:pPr>
      <w:r w:rsidRPr="005E493B">
        <w:rPr>
          <w:sz w:val="26"/>
          <w:szCs w:val="26"/>
        </w:rPr>
        <w:t>Часы приема заявителей (представителей заявителей) по выполнению муниципальной услуги:</w:t>
      </w:r>
    </w:p>
    <w:tbl>
      <w:tblPr>
        <w:tblW w:w="0" w:type="auto"/>
        <w:tblInd w:w="283" w:type="dxa"/>
        <w:tblLook w:val="04A0" w:firstRow="1" w:lastRow="0" w:firstColumn="1" w:lastColumn="0" w:noHBand="0" w:noVBand="1"/>
      </w:tblPr>
      <w:tblGrid>
        <w:gridCol w:w="3227"/>
        <w:gridCol w:w="2694"/>
      </w:tblGrid>
      <w:tr w:rsidR="008469A2" w:rsidRPr="005E493B" w:rsidTr="004E1B8C">
        <w:tc>
          <w:tcPr>
            <w:tcW w:w="3227" w:type="dxa"/>
            <w:shd w:val="clear" w:color="auto" w:fill="auto"/>
          </w:tcPr>
          <w:p w:rsidR="008469A2" w:rsidRPr="005E493B" w:rsidRDefault="008469A2" w:rsidP="001F14AC">
            <w:pPr>
              <w:pStyle w:val="2"/>
              <w:spacing w:after="0" w:line="240" w:lineRule="auto"/>
              <w:ind w:left="0" w:right="282" w:firstLine="284"/>
              <w:rPr>
                <w:sz w:val="26"/>
                <w:szCs w:val="26"/>
              </w:rPr>
            </w:pPr>
            <w:r w:rsidRPr="005E493B">
              <w:rPr>
                <w:sz w:val="26"/>
                <w:szCs w:val="26"/>
              </w:rPr>
              <w:t>Понедельник</w:t>
            </w:r>
          </w:p>
          <w:p w:rsidR="008469A2" w:rsidRPr="005E493B" w:rsidRDefault="008469A2" w:rsidP="001F14AC">
            <w:pPr>
              <w:pStyle w:val="2"/>
              <w:spacing w:after="0" w:line="240" w:lineRule="auto"/>
              <w:ind w:left="0" w:right="282" w:firstLine="284"/>
              <w:rPr>
                <w:sz w:val="26"/>
                <w:szCs w:val="26"/>
              </w:rPr>
            </w:pPr>
            <w:r w:rsidRPr="005E493B">
              <w:rPr>
                <w:sz w:val="26"/>
                <w:szCs w:val="26"/>
              </w:rPr>
              <w:t>Вторник</w:t>
            </w:r>
          </w:p>
          <w:p w:rsidR="008469A2" w:rsidRPr="005E493B" w:rsidRDefault="008469A2" w:rsidP="001F14AC">
            <w:pPr>
              <w:pStyle w:val="2"/>
              <w:spacing w:after="0" w:line="240" w:lineRule="auto"/>
              <w:ind w:left="0" w:right="282" w:firstLine="284"/>
              <w:rPr>
                <w:sz w:val="26"/>
                <w:szCs w:val="26"/>
              </w:rPr>
            </w:pPr>
            <w:r w:rsidRPr="005E493B">
              <w:rPr>
                <w:sz w:val="26"/>
                <w:szCs w:val="26"/>
              </w:rPr>
              <w:t xml:space="preserve">Среда </w:t>
            </w:r>
          </w:p>
          <w:p w:rsidR="008469A2" w:rsidRPr="005E493B" w:rsidRDefault="008469A2" w:rsidP="001F14AC">
            <w:pPr>
              <w:pStyle w:val="2"/>
              <w:spacing w:after="0" w:line="240" w:lineRule="auto"/>
              <w:ind w:left="0" w:right="282" w:firstLine="284"/>
              <w:rPr>
                <w:sz w:val="26"/>
                <w:szCs w:val="26"/>
              </w:rPr>
            </w:pPr>
            <w:r w:rsidRPr="005E493B">
              <w:rPr>
                <w:sz w:val="26"/>
                <w:szCs w:val="26"/>
              </w:rPr>
              <w:t xml:space="preserve">Четверг </w:t>
            </w:r>
          </w:p>
          <w:p w:rsidR="008469A2" w:rsidRPr="005E493B" w:rsidRDefault="008469A2" w:rsidP="001F14AC">
            <w:pPr>
              <w:pStyle w:val="2"/>
              <w:spacing w:after="0" w:line="240" w:lineRule="auto"/>
              <w:ind w:left="0" w:right="282" w:firstLine="284"/>
              <w:rPr>
                <w:sz w:val="26"/>
                <w:szCs w:val="26"/>
              </w:rPr>
            </w:pPr>
            <w:r w:rsidRPr="005E493B">
              <w:rPr>
                <w:sz w:val="26"/>
                <w:szCs w:val="26"/>
              </w:rPr>
              <w:t xml:space="preserve">Пятница </w:t>
            </w:r>
          </w:p>
          <w:p w:rsidR="008469A2" w:rsidRPr="005E493B" w:rsidRDefault="008469A2" w:rsidP="001F14AC">
            <w:pPr>
              <w:pStyle w:val="2"/>
              <w:spacing w:after="0" w:line="240" w:lineRule="auto"/>
              <w:ind w:left="0" w:right="282" w:firstLine="284"/>
              <w:rPr>
                <w:sz w:val="26"/>
                <w:szCs w:val="26"/>
              </w:rPr>
            </w:pPr>
            <w:r w:rsidRPr="005E493B">
              <w:rPr>
                <w:sz w:val="26"/>
                <w:szCs w:val="26"/>
              </w:rPr>
              <w:t>Перерыв</w:t>
            </w:r>
          </w:p>
          <w:p w:rsidR="008469A2" w:rsidRPr="005E493B" w:rsidRDefault="008469A2" w:rsidP="001F14AC">
            <w:pPr>
              <w:pStyle w:val="2"/>
              <w:spacing w:after="0" w:line="240" w:lineRule="auto"/>
              <w:ind w:left="0" w:right="282" w:firstLine="284"/>
              <w:rPr>
                <w:sz w:val="26"/>
                <w:szCs w:val="26"/>
              </w:rPr>
            </w:pPr>
            <w:r w:rsidRPr="005E493B">
              <w:rPr>
                <w:sz w:val="26"/>
                <w:szCs w:val="26"/>
              </w:rPr>
              <w:t>Суббота, воскресенье</w:t>
            </w:r>
          </w:p>
        </w:tc>
        <w:tc>
          <w:tcPr>
            <w:tcW w:w="2694" w:type="dxa"/>
            <w:shd w:val="clear" w:color="auto" w:fill="auto"/>
          </w:tcPr>
          <w:p w:rsidR="008469A2" w:rsidRPr="005E493B" w:rsidRDefault="008469A2" w:rsidP="001F14AC">
            <w:pPr>
              <w:pStyle w:val="2"/>
              <w:spacing w:after="0" w:line="240" w:lineRule="auto"/>
              <w:ind w:left="0" w:right="282" w:firstLine="284"/>
              <w:rPr>
                <w:sz w:val="26"/>
                <w:szCs w:val="26"/>
              </w:rPr>
            </w:pPr>
            <w:r w:rsidRPr="005E493B">
              <w:rPr>
                <w:b/>
                <w:sz w:val="26"/>
                <w:szCs w:val="26"/>
              </w:rPr>
              <w:t>-</w:t>
            </w:r>
            <w:r w:rsidRPr="005E493B">
              <w:rPr>
                <w:sz w:val="26"/>
                <w:szCs w:val="26"/>
              </w:rPr>
              <w:t>8.00-17.00.</w:t>
            </w:r>
          </w:p>
          <w:p w:rsidR="008469A2" w:rsidRPr="005E493B" w:rsidRDefault="008469A2" w:rsidP="001F14AC">
            <w:pPr>
              <w:pStyle w:val="2"/>
              <w:spacing w:after="0" w:line="240" w:lineRule="auto"/>
              <w:ind w:left="0" w:right="282" w:firstLine="284"/>
              <w:rPr>
                <w:sz w:val="26"/>
                <w:szCs w:val="26"/>
              </w:rPr>
            </w:pPr>
            <w:r w:rsidRPr="005E493B">
              <w:rPr>
                <w:sz w:val="26"/>
                <w:szCs w:val="26"/>
              </w:rPr>
              <w:t xml:space="preserve">-8.00-17.00. </w:t>
            </w:r>
          </w:p>
          <w:p w:rsidR="008469A2" w:rsidRPr="005E493B" w:rsidRDefault="008469A2" w:rsidP="001F14AC">
            <w:pPr>
              <w:pStyle w:val="2"/>
              <w:spacing w:after="0" w:line="240" w:lineRule="auto"/>
              <w:ind w:left="0" w:right="282" w:firstLine="284"/>
              <w:rPr>
                <w:sz w:val="26"/>
                <w:szCs w:val="26"/>
              </w:rPr>
            </w:pPr>
            <w:r w:rsidRPr="005E493B">
              <w:rPr>
                <w:sz w:val="26"/>
                <w:szCs w:val="26"/>
              </w:rPr>
              <w:t>-8.00-17.00.</w:t>
            </w:r>
          </w:p>
          <w:p w:rsidR="008469A2" w:rsidRPr="005E493B" w:rsidRDefault="008469A2" w:rsidP="001F14AC">
            <w:pPr>
              <w:pStyle w:val="2"/>
              <w:spacing w:after="0" w:line="240" w:lineRule="auto"/>
              <w:ind w:left="0" w:right="282" w:firstLine="284"/>
              <w:rPr>
                <w:sz w:val="26"/>
                <w:szCs w:val="26"/>
              </w:rPr>
            </w:pPr>
            <w:r w:rsidRPr="005E493B">
              <w:rPr>
                <w:sz w:val="26"/>
                <w:szCs w:val="26"/>
              </w:rPr>
              <w:t>-8.00-17.00.</w:t>
            </w:r>
          </w:p>
          <w:p w:rsidR="008469A2" w:rsidRPr="005E493B" w:rsidRDefault="008469A2" w:rsidP="001F14AC">
            <w:pPr>
              <w:pStyle w:val="2"/>
              <w:spacing w:after="0" w:line="240" w:lineRule="auto"/>
              <w:ind w:left="0" w:right="282" w:firstLine="284"/>
              <w:rPr>
                <w:sz w:val="26"/>
                <w:szCs w:val="26"/>
              </w:rPr>
            </w:pPr>
            <w:r w:rsidRPr="005E493B">
              <w:rPr>
                <w:sz w:val="26"/>
                <w:szCs w:val="26"/>
              </w:rPr>
              <w:t>-8.00-17.00.</w:t>
            </w:r>
          </w:p>
          <w:p w:rsidR="008469A2" w:rsidRPr="005E493B" w:rsidRDefault="008469A2" w:rsidP="001F14AC">
            <w:pPr>
              <w:pStyle w:val="2"/>
              <w:spacing w:after="0" w:line="240" w:lineRule="auto"/>
              <w:ind w:left="0" w:right="282" w:firstLine="284"/>
              <w:rPr>
                <w:sz w:val="26"/>
                <w:szCs w:val="26"/>
              </w:rPr>
            </w:pPr>
            <w:r w:rsidRPr="005E493B">
              <w:rPr>
                <w:sz w:val="26"/>
                <w:szCs w:val="26"/>
              </w:rPr>
              <w:t>- 12.00-13.00.</w:t>
            </w:r>
          </w:p>
          <w:p w:rsidR="008469A2" w:rsidRPr="005E493B" w:rsidRDefault="008469A2" w:rsidP="001F14AC">
            <w:pPr>
              <w:pStyle w:val="2"/>
              <w:spacing w:after="0" w:line="240" w:lineRule="auto"/>
              <w:ind w:left="0" w:right="282" w:firstLine="284"/>
              <w:rPr>
                <w:sz w:val="26"/>
                <w:szCs w:val="26"/>
              </w:rPr>
            </w:pPr>
            <w:r w:rsidRPr="005E493B">
              <w:rPr>
                <w:sz w:val="26"/>
                <w:szCs w:val="26"/>
              </w:rPr>
              <w:t>- выходные дни</w:t>
            </w:r>
          </w:p>
        </w:tc>
      </w:tr>
    </w:tbl>
    <w:p w:rsidR="008469A2" w:rsidRPr="005E493B" w:rsidRDefault="008469A2" w:rsidP="001F14AC">
      <w:pPr>
        <w:pStyle w:val="2"/>
        <w:spacing w:line="140" w:lineRule="atLeast"/>
        <w:ind w:left="0" w:right="282" w:firstLine="567"/>
        <w:rPr>
          <w:sz w:val="26"/>
          <w:szCs w:val="26"/>
        </w:rPr>
      </w:pPr>
      <w:r w:rsidRPr="005E493B">
        <w:rPr>
          <w:sz w:val="26"/>
          <w:szCs w:val="26"/>
        </w:rPr>
        <w:t>Телефон для справок: 8 (47362) 2-48-38, 2-55-07, факс 8 (47362) 2-49-89</w:t>
      </w:r>
    </w:p>
    <w:p w:rsidR="008469A2" w:rsidRPr="005E493B" w:rsidRDefault="008469A2" w:rsidP="001F14AC">
      <w:pPr>
        <w:autoSpaceDE w:val="0"/>
        <w:autoSpaceDN w:val="0"/>
        <w:adjustRightInd w:val="0"/>
        <w:spacing w:line="140" w:lineRule="atLeast"/>
        <w:ind w:right="282" w:firstLine="567"/>
        <w:jc w:val="both"/>
        <w:rPr>
          <w:sz w:val="26"/>
          <w:szCs w:val="26"/>
        </w:rPr>
      </w:pPr>
      <w:r w:rsidRPr="005E493B">
        <w:rPr>
          <w:sz w:val="26"/>
          <w:szCs w:val="26"/>
        </w:rPr>
        <w:t xml:space="preserve">Сайт в сети Интернет: </w:t>
      </w:r>
      <w:r w:rsidRPr="005E493B">
        <w:rPr>
          <w:sz w:val="26"/>
          <w:szCs w:val="26"/>
          <w:u w:val="single"/>
          <w:lang w:val="en-US"/>
        </w:rPr>
        <w:t>www</w:t>
      </w:r>
      <w:r w:rsidRPr="005E493B">
        <w:rPr>
          <w:sz w:val="26"/>
          <w:szCs w:val="26"/>
          <w:u w:val="single"/>
        </w:rPr>
        <w:t>.</w:t>
      </w:r>
      <w:hyperlink r:id="rId9" w:history="1">
        <w:proofErr w:type="spellStart"/>
        <w:r w:rsidRPr="005E493B">
          <w:rPr>
            <w:rStyle w:val="a5"/>
            <w:sz w:val="26"/>
            <w:szCs w:val="26"/>
            <w:lang w:val="en-US"/>
          </w:rPr>
          <w:t>pavlovskadmin</w:t>
        </w:r>
        <w:proofErr w:type="spellEnd"/>
        <w:r w:rsidRPr="005E493B">
          <w:rPr>
            <w:rStyle w:val="a5"/>
            <w:sz w:val="26"/>
            <w:szCs w:val="26"/>
          </w:rPr>
          <w:t>.</w:t>
        </w:r>
        <w:proofErr w:type="spellStart"/>
        <w:r w:rsidRPr="005E493B">
          <w:rPr>
            <w:rStyle w:val="a5"/>
            <w:sz w:val="26"/>
            <w:szCs w:val="26"/>
            <w:lang w:val="en-US"/>
          </w:rPr>
          <w:t>ru</w:t>
        </w:r>
        <w:proofErr w:type="spellEnd"/>
      </w:hyperlink>
      <w:r w:rsidRPr="005E493B">
        <w:rPr>
          <w:sz w:val="26"/>
          <w:szCs w:val="26"/>
        </w:rPr>
        <w:t xml:space="preserve"> </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Адрес электронной почты администрации города Павловска:  </w:t>
      </w:r>
      <w:hyperlink r:id="rId10" w:history="1">
        <w:r w:rsidRPr="005E493B">
          <w:rPr>
            <w:rStyle w:val="a5"/>
            <w:sz w:val="26"/>
            <w:szCs w:val="26"/>
            <w:lang w:val="en-US"/>
          </w:rPr>
          <w:t>adminpav</w:t>
        </w:r>
        <w:r w:rsidRPr="005E493B">
          <w:rPr>
            <w:rStyle w:val="a5"/>
            <w:sz w:val="26"/>
            <w:szCs w:val="26"/>
          </w:rPr>
          <w:t>@</w:t>
        </w:r>
        <w:r w:rsidRPr="005E493B">
          <w:rPr>
            <w:rStyle w:val="a5"/>
            <w:sz w:val="26"/>
            <w:szCs w:val="26"/>
            <w:lang w:val="en-US"/>
          </w:rPr>
          <w:t>vmail</w:t>
        </w:r>
        <w:r w:rsidRPr="005E493B">
          <w:rPr>
            <w:rStyle w:val="a5"/>
            <w:sz w:val="26"/>
            <w:szCs w:val="26"/>
          </w:rPr>
          <w:t>.</w:t>
        </w:r>
        <w:r w:rsidRPr="005E493B">
          <w:rPr>
            <w:rStyle w:val="a5"/>
            <w:sz w:val="26"/>
            <w:szCs w:val="26"/>
            <w:lang w:val="en-US"/>
          </w:rPr>
          <w:t>ru</w:t>
        </w:r>
      </w:hyperlink>
      <w:r w:rsidRPr="005E493B">
        <w:rPr>
          <w:sz w:val="26"/>
          <w:szCs w:val="26"/>
        </w:rPr>
        <w:t>.</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За предоставлением муниципальной услуги заявитель может обратиться в МФЦ по адресу: 396422, Воронежская область, город Павловск, улица 1 Мая, 23, справочный телефон 59-200. Адрес электронной почты:  </w:t>
      </w:r>
      <w:proofErr w:type="spellStart"/>
      <w:r w:rsidRPr="005E493B">
        <w:rPr>
          <w:sz w:val="26"/>
          <w:szCs w:val="26"/>
          <w:lang w:val="en-US"/>
        </w:rPr>
        <w:t>svetlanayu</w:t>
      </w:r>
      <w:proofErr w:type="spellEnd"/>
      <w:r w:rsidRPr="005E493B">
        <w:rPr>
          <w:sz w:val="26"/>
          <w:szCs w:val="26"/>
        </w:rPr>
        <w:t>-</w:t>
      </w:r>
      <w:proofErr w:type="spellStart"/>
      <w:r w:rsidRPr="005E493B">
        <w:rPr>
          <w:sz w:val="26"/>
          <w:szCs w:val="26"/>
          <w:lang w:val="en-US"/>
        </w:rPr>
        <w:t>mfc</w:t>
      </w:r>
      <w:proofErr w:type="spellEnd"/>
      <w:r w:rsidRPr="005E493B">
        <w:rPr>
          <w:sz w:val="26"/>
          <w:szCs w:val="26"/>
        </w:rPr>
        <w:t>@</w:t>
      </w:r>
      <w:r w:rsidRPr="005E493B">
        <w:rPr>
          <w:sz w:val="26"/>
          <w:szCs w:val="26"/>
          <w:lang w:val="en-US"/>
        </w:rPr>
        <w:t>rambler</w:t>
      </w:r>
      <w:r w:rsidRPr="005E493B">
        <w:rPr>
          <w:sz w:val="26"/>
          <w:szCs w:val="26"/>
        </w:rPr>
        <w:t>.</w:t>
      </w:r>
      <w:proofErr w:type="spellStart"/>
      <w:r w:rsidRPr="005E493B">
        <w:rPr>
          <w:sz w:val="26"/>
          <w:szCs w:val="26"/>
          <w:lang w:val="en-US"/>
        </w:rPr>
        <w:t>ru</w:t>
      </w:r>
      <w:proofErr w:type="spellEnd"/>
    </w:p>
    <w:p w:rsidR="008469A2" w:rsidRPr="005E493B" w:rsidRDefault="008469A2" w:rsidP="001F14AC">
      <w:pPr>
        <w:autoSpaceDE w:val="0"/>
        <w:autoSpaceDN w:val="0"/>
        <w:adjustRightInd w:val="0"/>
        <w:ind w:right="282" w:firstLine="540"/>
        <w:jc w:val="both"/>
        <w:rPr>
          <w:sz w:val="26"/>
          <w:szCs w:val="26"/>
        </w:rPr>
      </w:pPr>
      <w:r w:rsidRPr="005E493B">
        <w:rPr>
          <w:sz w:val="26"/>
          <w:szCs w:val="26"/>
        </w:rPr>
        <w:t>График работы «МФЦ»:</w:t>
      </w:r>
    </w:p>
    <w:tbl>
      <w:tblPr>
        <w:tblW w:w="0" w:type="auto"/>
        <w:tblInd w:w="283" w:type="dxa"/>
        <w:tblLook w:val="04A0" w:firstRow="1" w:lastRow="0" w:firstColumn="1" w:lastColumn="0" w:noHBand="0" w:noVBand="1"/>
      </w:tblPr>
      <w:tblGrid>
        <w:gridCol w:w="2802"/>
        <w:gridCol w:w="567"/>
        <w:gridCol w:w="2268"/>
        <w:gridCol w:w="709"/>
      </w:tblGrid>
      <w:tr w:rsidR="008469A2" w:rsidRPr="005E493B" w:rsidTr="004E1B8C">
        <w:trPr>
          <w:gridAfter w:val="1"/>
          <w:wAfter w:w="709" w:type="dxa"/>
        </w:trPr>
        <w:tc>
          <w:tcPr>
            <w:tcW w:w="2802" w:type="dxa"/>
            <w:shd w:val="clear" w:color="auto" w:fill="auto"/>
          </w:tcPr>
          <w:p w:rsidR="008469A2" w:rsidRPr="005E493B" w:rsidRDefault="008469A2" w:rsidP="001F14AC">
            <w:pPr>
              <w:autoSpaceDE w:val="0"/>
              <w:autoSpaceDN w:val="0"/>
              <w:adjustRightInd w:val="0"/>
              <w:ind w:right="282" w:firstLine="284"/>
              <w:jc w:val="both"/>
              <w:rPr>
                <w:sz w:val="26"/>
                <w:szCs w:val="26"/>
              </w:rPr>
            </w:pPr>
            <w:r w:rsidRPr="005E493B">
              <w:rPr>
                <w:sz w:val="26"/>
                <w:szCs w:val="26"/>
              </w:rPr>
              <w:t>Понедельник</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Вторник</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Перерыв</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 xml:space="preserve">Среда </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Перерыв</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 xml:space="preserve">Четверг </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Перерыв</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 xml:space="preserve">Пятница </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Перерыв</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Суббота</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Перерыв</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Воскресенье</w:t>
            </w:r>
            <w:r w:rsidRPr="005E493B">
              <w:rPr>
                <w:sz w:val="26"/>
                <w:szCs w:val="26"/>
              </w:rPr>
              <w:tab/>
            </w:r>
          </w:p>
        </w:tc>
        <w:tc>
          <w:tcPr>
            <w:tcW w:w="2835" w:type="dxa"/>
            <w:gridSpan w:val="2"/>
            <w:shd w:val="clear" w:color="auto" w:fill="auto"/>
          </w:tcPr>
          <w:p w:rsidR="008469A2" w:rsidRPr="005E493B" w:rsidRDefault="008469A2" w:rsidP="001F14AC">
            <w:pPr>
              <w:autoSpaceDE w:val="0"/>
              <w:autoSpaceDN w:val="0"/>
              <w:adjustRightInd w:val="0"/>
              <w:ind w:right="282" w:firstLine="284"/>
              <w:jc w:val="both"/>
              <w:rPr>
                <w:sz w:val="26"/>
                <w:szCs w:val="26"/>
              </w:rPr>
            </w:pPr>
            <w:r w:rsidRPr="005E493B">
              <w:rPr>
                <w:sz w:val="26"/>
                <w:szCs w:val="26"/>
              </w:rPr>
              <w:t xml:space="preserve">-выходной день </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- 8.00-17.00</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-12.00-12.45</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-11.00-20.00</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-15.00-15.45</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-8.00-17.00</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-12.00-12.45</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-8.00-17.00</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 xml:space="preserve">-12.00-12.45 </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-8.00-15.45</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-12.00-12.45</w:t>
            </w:r>
          </w:p>
          <w:p w:rsidR="008469A2" w:rsidRPr="005E493B" w:rsidRDefault="008469A2" w:rsidP="001F14AC">
            <w:pPr>
              <w:autoSpaceDE w:val="0"/>
              <w:autoSpaceDN w:val="0"/>
              <w:adjustRightInd w:val="0"/>
              <w:ind w:right="282" w:firstLine="284"/>
              <w:jc w:val="both"/>
              <w:rPr>
                <w:sz w:val="26"/>
                <w:szCs w:val="26"/>
              </w:rPr>
            </w:pPr>
            <w:r w:rsidRPr="005E493B">
              <w:rPr>
                <w:sz w:val="26"/>
                <w:szCs w:val="26"/>
              </w:rPr>
              <w:t>выходной день</w:t>
            </w:r>
          </w:p>
        </w:tc>
      </w:tr>
      <w:tr w:rsidR="008469A2" w:rsidRPr="005E493B" w:rsidTr="004E1B8C">
        <w:tc>
          <w:tcPr>
            <w:tcW w:w="3369" w:type="dxa"/>
            <w:gridSpan w:val="2"/>
            <w:shd w:val="clear" w:color="auto" w:fill="auto"/>
          </w:tcPr>
          <w:p w:rsidR="008469A2" w:rsidRPr="005E493B" w:rsidRDefault="008469A2" w:rsidP="001F14AC">
            <w:pPr>
              <w:pStyle w:val="2"/>
              <w:spacing w:after="0" w:line="240" w:lineRule="auto"/>
              <w:ind w:left="0" w:right="282"/>
              <w:rPr>
                <w:sz w:val="26"/>
                <w:szCs w:val="26"/>
              </w:rPr>
            </w:pPr>
          </w:p>
        </w:tc>
        <w:tc>
          <w:tcPr>
            <w:tcW w:w="2977" w:type="dxa"/>
            <w:gridSpan w:val="2"/>
            <w:shd w:val="clear" w:color="auto" w:fill="auto"/>
          </w:tcPr>
          <w:p w:rsidR="008469A2" w:rsidRPr="005E493B" w:rsidRDefault="008469A2" w:rsidP="001F14AC">
            <w:pPr>
              <w:pStyle w:val="2"/>
              <w:spacing w:after="0" w:line="240" w:lineRule="auto"/>
              <w:ind w:left="0" w:right="282"/>
              <w:rPr>
                <w:sz w:val="26"/>
                <w:szCs w:val="26"/>
              </w:rPr>
            </w:pPr>
          </w:p>
        </w:tc>
      </w:tr>
    </w:tbl>
    <w:p w:rsidR="008469A2" w:rsidRPr="005E493B" w:rsidRDefault="008469A2" w:rsidP="001F14AC">
      <w:pPr>
        <w:widowControl w:val="0"/>
        <w:autoSpaceDE w:val="0"/>
        <w:autoSpaceDN w:val="0"/>
        <w:adjustRightInd w:val="0"/>
        <w:ind w:right="282" w:firstLine="540"/>
        <w:jc w:val="both"/>
        <w:rPr>
          <w:sz w:val="26"/>
          <w:szCs w:val="26"/>
        </w:rPr>
      </w:pPr>
      <w:bookmarkStart w:id="5" w:name="Par137"/>
      <w:bookmarkEnd w:id="5"/>
      <w:r w:rsidRPr="005E493B">
        <w:rPr>
          <w:sz w:val="26"/>
          <w:szCs w:val="26"/>
        </w:rPr>
        <w:t xml:space="preserve">1.3.2. Информация заявителям по вопросам предоставления муниципальной услуги и услуг, которые являются необходимыми и обязательными для предоставления </w:t>
      </w:r>
      <w:r w:rsidRPr="005E493B">
        <w:rPr>
          <w:sz w:val="26"/>
          <w:szCs w:val="26"/>
        </w:rPr>
        <w:lastRenderedPageBreak/>
        <w:t>муниципальной услуги, сведений о ходе предоставления указанных услуг, предоставляется специалистами администрация городского поселения – город Павловск, а также уполномоченными лицами МФЦ.</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Интернета.</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1.3.3. Заявители, представившие в администрацию городского поселения – город Павловск заявление о предоставлении муниципальной услуги в обязательном порядке информируются специалистами: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о порядке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о ходе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об отказе в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1.3.4. Информация о принятии решения направляется заявителю письмом или электронной почтой по адресу, указанному в заявлении (при наличии соответствующих данных в заявлении).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1.3.5. Информация о сроке завершения оформления документов и возможности их получения заявителю сообщается при подаче документов.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1.3.6. В любое время с момента приема документов заявитель имеет право на получение сведений о прохождении процедуры при помощи телефона, средств Интернета, электронной почты, а также при личном контакте со специалистами.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469A2" w:rsidRPr="005E493B" w:rsidRDefault="008469A2" w:rsidP="001F14AC">
      <w:pPr>
        <w:widowControl w:val="0"/>
        <w:autoSpaceDE w:val="0"/>
        <w:autoSpaceDN w:val="0"/>
        <w:adjustRightInd w:val="0"/>
        <w:ind w:right="282"/>
        <w:jc w:val="center"/>
        <w:outlineLvl w:val="1"/>
        <w:rPr>
          <w:sz w:val="26"/>
          <w:szCs w:val="26"/>
        </w:rPr>
      </w:pPr>
    </w:p>
    <w:p w:rsidR="008469A2" w:rsidRPr="005E493B" w:rsidRDefault="008469A2" w:rsidP="001F14AC">
      <w:pPr>
        <w:widowControl w:val="0"/>
        <w:autoSpaceDE w:val="0"/>
        <w:autoSpaceDN w:val="0"/>
        <w:adjustRightInd w:val="0"/>
        <w:ind w:right="282"/>
        <w:jc w:val="center"/>
        <w:outlineLvl w:val="1"/>
        <w:rPr>
          <w:sz w:val="26"/>
          <w:szCs w:val="26"/>
        </w:rPr>
      </w:pPr>
      <w:r w:rsidRPr="005E493B">
        <w:rPr>
          <w:sz w:val="26"/>
          <w:szCs w:val="26"/>
        </w:rPr>
        <w:t xml:space="preserve">2. Стандарт предоставления муниципальной услуги </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6" w:name="Par139"/>
      <w:bookmarkEnd w:id="6"/>
      <w:r w:rsidRPr="005E493B">
        <w:rPr>
          <w:sz w:val="26"/>
          <w:szCs w:val="26"/>
        </w:rPr>
        <w:t>2.1. Наименование муниципальной услуги</w:t>
      </w:r>
    </w:p>
    <w:p w:rsidR="008469A2" w:rsidRPr="005E493B" w:rsidRDefault="008469A2" w:rsidP="001F14AC">
      <w:pPr>
        <w:widowControl w:val="0"/>
        <w:autoSpaceDE w:val="0"/>
        <w:autoSpaceDN w:val="0"/>
        <w:adjustRightInd w:val="0"/>
        <w:ind w:right="282" w:firstLine="540"/>
        <w:jc w:val="both"/>
        <w:rPr>
          <w:bCs/>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bCs/>
          <w:sz w:val="26"/>
          <w:szCs w:val="26"/>
        </w:rPr>
        <w:t xml:space="preserve"> </w:t>
      </w:r>
      <w:r w:rsidRPr="005E493B">
        <w:rPr>
          <w:sz w:val="26"/>
          <w:szCs w:val="26"/>
        </w:rPr>
        <w:t>В рамках действия настоящего Административного регламента осуществляется предоставление муниципальной услуги</w:t>
      </w:r>
      <w:r w:rsidRPr="005E493B">
        <w:rPr>
          <w:bCs/>
          <w:sz w:val="26"/>
          <w:szCs w:val="26"/>
        </w:rPr>
        <w:t xml:space="preserve"> «</w:t>
      </w:r>
      <w:r w:rsidRPr="005E493B">
        <w:rPr>
          <w:sz w:val="26"/>
          <w:szCs w:val="26"/>
        </w:rPr>
        <w:t>Включение в реестр многодетных граждан, имеющих право на бесплатное предоставление земельных участков</w:t>
      </w:r>
      <w:r w:rsidRPr="005E493B">
        <w:rPr>
          <w:bCs/>
          <w:sz w:val="26"/>
          <w:szCs w:val="26"/>
        </w:rPr>
        <w:t>»</w:t>
      </w:r>
      <w:r w:rsidRPr="005E493B">
        <w:rPr>
          <w:sz w:val="26"/>
          <w:szCs w:val="26"/>
        </w:rPr>
        <w:t xml:space="preserve"> (далее - муниципальная услуга).</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7" w:name="Par143"/>
      <w:bookmarkEnd w:id="7"/>
      <w:r w:rsidRPr="005E493B">
        <w:rPr>
          <w:sz w:val="26"/>
          <w:szCs w:val="26"/>
        </w:rPr>
        <w:t>2.2. Наименование органа, предоставляющего муниципальную услугу</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2.2.1. Предоставление муниципальной услуги осуществляется администрацией городского поселения – город Павловск Павловского муниципального района Воронежской области.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В предоставлении муниципальной услуги принимают участие органы и организации, предоставляющие документы, необходимые для включения в реестр многодетных граждан, имеющих право на бесплатное предоставление земельных участков: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 Управление Федеральной службы государственной регистрации, кадастра и </w:t>
      </w:r>
      <w:r w:rsidRPr="005E493B">
        <w:rPr>
          <w:sz w:val="26"/>
          <w:szCs w:val="26"/>
        </w:rPr>
        <w:lastRenderedPageBreak/>
        <w:t xml:space="preserve">картографии по Воронежской области (Управление </w:t>
      </w:r>
      <w:proofErr w:type="spellStart"/>
      <w:r w:rsidRPr="005E493B">
        <w:rPr>
          <w:sz w:val="26"/>
          <w:szCs w:val="26"/>
        </w:rPr>
        <w:t>Росреестра</w:t>
      </w:r>
      <w:proofErr w:type="spellEnd"/>
      <w:r w:rsidRPr="005E493B">
        <w:rPr>
          <w:sz w:val="26"/>
          <w:szCs w:val="26"/>
        </w:rPr>
        <w:t xml:space="preserve"> по Воронежской области).</w:t>
      </w:r>
    </w:p>
    <w:p w:rsidR="008469A2" w:rsidRPr="005E493B" w:rsidRDefault="008469A2" w:rsidP="001F14AC">
      <w:pPr>
        <w:pStyle w:val="ConsPlusNormal"/>
        <w:ind w:right="282"/>
        <w:jc w:val="both"/>
        <w:rPr>
          <w:rFonts w:ascii="Times New Roman" w:hAnsi="Times New Roman" w:cs="Times New Roman"/>
          <w:bCs/>
          <w:sz w:val="26"/>
          <w:szCs w:val="26"/>
        </w:rPr>
      </w:pPr>
      <w:r w:rsidRPr="005E493B">
        <w:rPr>
          <w:rFonts w:ascii="Times New Roman" w:hAnsi="Times New Roman" w:cs="Times New Roman"/>
          <w:bCs/>
          <w:sz w:val="26"/>
          <w:szCs w:val="26"/>
        </w:rPr>
        <w:t xml:space="preserve">2.2.2. </w:t>
      </w:r>
      <w:proofErr w:type="gramStart"/>
      <w:r w:rsidRPr="005E493B">
        <w:rPr>
          <w:rFonts w:ascii="Times New Roman" w:hAnsi="Times New Roman" w:cs="Times New Roman"/>
          <w:bCs/>
          <w:sz w:val="26"/>
          <w:szCs w:val="26"/>
        </w:rPr>
        <w:t>В соответствии с п.3 ч. 1 ст. 7 Федерального закона от 27.07.2010 г. № 210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5E493B">
        <w:rPr>
          <w:rFonts w:ascii="Times New Roman" w:hAnsi="Times New Roman" w:cs="Times New Roman"/>
          <w:bCs/>
          <w:sz w:val="26"/>
          <w:szCs w:val="26"/>
        </w:rPr>
        <w:t xml:space="preserve"> являются необходимыми и обязательными для предоставления муниципальных услуг, </w:t>
      </w:r>
      <w:proofErr w:type="gramStart"/>
      <w:r w:rsidRPr="005E493B">
        <w:rPr>
          <w:rFonts w:ascii="Times New Roman" w:hAnsi="Times New Roman" w:cs="Times New Roman"/>
          <w:bCs/>
          <w:sz w:val="26"/>
          <w:szCs w:val="26"/>
        </w:rPr>
        <w:t>утвержденный</w:t>
      </w:r>
      <w:proofErr w:type="gramEnd"/>
      <w:r w:rsidRPr="005E493B">
        <w:rPr>
          <w:rFonts w:ascii="Times New Roman" w:hAnsi="Times New Roman" w:cs="Times New Roman"/>
          <w:bCs/>
          <w:sz w:val="26"/>
          <w:szCs w:val="26"/>
        </w:rPr>
        <w:t xml:space="preserve">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8" w:name="Par160"/>
      <w:bookmarkEnd w:id="8"/>
      <w:r w:rsidRPr="005E493B">
        <w:rPr>
          <w:sz w:val="26"/>
          <w:szCs w:val="26"/>
        </w:rPr>
        <w:t>2.3. Результат предоставления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tabs>
          <w:tab w:val="left" w:pos="1418"/>
          <w:tab w:val="left" w:pos="1701"/>
        </w:tabs>
        <w:suppressAutoHyphens/>
        <w:ind w:right="282" w:firstLine="567"/>
        <w:jc w:val="both"/>
        <w:rPr>
          <w:color w:val="000000"/>
          <w:sz w:val="26"/>
          <w:szCs w:val="26"/>
        </w:rPr>
      </w:pPr>
      <w:r w:rsidRPr="005E493B">
        <w:rPr>
          <w:sz w:val="26"/>
          <w:szCs w:val="26"/>
        </w:rPr>
        <w:t xml:space="preserve">2.3.1.   </w:t>
      </w:r>
      <w:r w:rsidRPr="005E493B">
        <w:rPr>
          <w:color w:val="000000"/>
          <w:sz w:val="26"/>
          <w:szCs w:val="26"/>
        </w:rPr>
        <w:t xml:space="preserve">Результатом предоставления муниципальной услуги является направление (выдача) заявителю постановления администрации городского поселения – город Павловск Павловского муниципального района Воронежской области о включении в реестр многодетных граждан,  </w:t>
      </w:r>
      <w:r w:rsidRPr="005E493B">
        <w:rPr>
          <w:sz w:val="26"/>
          <w:szCs w:val="26"/>
        </w:rPr>
        <w:t xml:space="preserve">имеющих право на бесплатное предоставление земельных участков, либо </w:t>
      </w:r>
      <w:r w:rsidRPr="005E493B">
        <w:rPr>
          <w:color w:val="000000"/>
          <w:sz w:val="26"/>
          <w:szCs w:val="26"/>
        </w:rPr>
        <w:t>мотивированный отказ в предоставлении муниципальной услуги.</w:t>
      </w:r>
    </w:p>
    <w:p w:rsidR="008469A2" w:rsidRPr="005E493B" w:rsidRDefault="008469A2" w:rsidP="001F14AC">
      <w:pPr>
        <w:widowControl w:val="0"/>
        <w:autoSpaceDE w:val="0"/>
        <w:autoSpaceDN w:val="0"/>
        <w:adjustRightInd w:val="0"/>
        <w:spacing w:before="240" w:after="240"/>
        <w:ind w:right="282"/>
        <w:jc w:val="center"/>
        <w:outlineLvl w:val="2"/>
        <w:rPr>
          <w:sz w:val="26"/>
          <w:szCs w:val="26"/>
        </w:rPr>
      </w:pPr>
      <w:bookmarkStart w:id="9" w:name="Par174"/>
      <w:bookmarkEnd w:id="9"/>
      <w:r w:rsidRPr="005E493B">
        <w:rPr>
          <w:sz w:val="26"/>
          <w:szCs w:val="26"/>
        </w:rPr>
        <w:t>2.4. Срок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0" w:name="Par184"/>
      <w:bookmarkEnd w:id="10"/>
      <w:r w:rsidRPr="005E493B">
        <w:rPr>
          <w:sz w:val="26"/>
          <w:szCs w:val="26"/>
        </w:rPr>
        <w:t>2.5. Правовые основания для предоставления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2.5.1. Предоставление муниципальной услуги </w:t>
      </w:r>
      <w:r w:rsidRPr="005E493B">
        <w:rPr>
          <w:bCs/>
          <w:sz w:val="26"/>
          <w:szCs w:val="26"/>
        </w:rPr>
        <w:t>«</w:t>
      </w:r>
      <w:r w:rsidRPr="005E493B">
        <w:rPr>
          <w:sz w:val="26"/>
          <w:szCs w:val="26"/>
        </w:rPr>
        <w:t>Включение в реестр многодетных граждан, имеющих право на бесплатное предоставление земельных участков</w:t>
      </w:r>
      <w:r w:rsidRPr="005E493B">
        <w:rPr>
          <w:bCs/>
          <w:sz w:val="26"/>
          <w:szCs w:val="26"/>
        </w:rPr>
        <w:t xml:space="preserve">» </w:t>
      </w:r>
      <w:r w:rsidRPr="005E493B">
        <w:rPr>
          <w:sz w:val="26"/>
          <w:szCs w:val="26"/>
        </w:rPr>
        <w:t xml:space="preserve">осуществляется в соответствии </w:t>
      </w:r>
      <w:proofErr w:type="gramStart"/>
      <w:r w:rsidRPr="005E493B">
        <w:rPr>
          <w:sz w:val="26"/>
          <w:szCs w:val="26"/>
        </w:rPr>
        <w:t>с</w:t>
      </w:r>
      <w:proofErr w:type="gramEnd"/>
      <w:r w:rsidRPr="005E493B">
        <w:rPr>
          <w:sz w:val="26"/>
          <w:szCs w:val="26"/>
        </w:rPr>
        <w:t>:</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w:t>
      </w:r>
      <w:hyperlink r:id="rId11" w:history="1">
        <w:r w:rsidRPr="005E493B">
          <w:rPr>
            <w:sz w:val="26"/>
            <w:szCs w:val="26"/>
          </w:rPr>
          <w:t>Конституцией</w:t>
        </w:r>
      </w:hyperlink>
      <w:r w:rsidRPr="005E493B">
        <w:rPr>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Земельным </w:t>
      </w:r>
      <w:hyperlink r:id="rId12" w:history="1">
        <w:r w:rsidRPr="005E493B">
          <w:rPr>
            <w:sz w:val="26"/>
            <w:szCs w:val="26"/>
          </w:rPr>
          <w:t>кодексом</w:t>
        </w:r>
      </w:hyperlink>
      <w:r w:rsidRPr="005E493B">
        <w:rPr>
          <w:sz w:val="26"/>
          <w:szCs w:val="26"/>
        </w:rPr>
        <w:t xml:space="preserve"> Российской Федерации от 25.10.2001 N 136-ФЗ ("Собрание законодательства РФ", 29.10.2001, N 44, ст. 4147);</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Федеральным </w:t>
      </w:r>
      <w:hyperlink r:id="rId13" w:history="1">
        <w:r w:rsidRPr="005E493B">
          <w:rPr>
            <w:sz w:val="26"/>
            <w:szCs w:val="26"/>
          </w:rPr>
          <w:t>законом</w:t>
        </w:r>
      </w:hyperlink>
      <w:r w:rsidRPr="005E493B">
        <w:rPr>
          <w:sz w:val="26"/>
          <w:szCs w:val="26"/>
        </w:rPr>
        <w:t xml:space="preserve"> от 25.10.2001 № 137-ФЗ "О введении в действие Земельного кодекса Российской Федерации ("Собрание законодательства РФ", 29.10.2001, N 44, ст. 4148);</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Федеральным </w:t>
      </w:r>
      <w:hyperlink r:id="rId14" w:history="1">
        <w:r w:rsidRPr="005E493B">
          <w:rPr>
            <w:sz w:val="26"/>
            <w:szCs w:val="26"/>
          </w:rPr>
          <w:t>законом</w:t>
        </w:r>
      </w:hyperlink>
      <w:r w:rsidRPr="005E493B">
        <w:rPr>
          <w:sz w:val="26"/>
          <w:szCs w:val="26"/>
        </w:rPr>
        <w:t xml:space="preserve"> от 27.07.2010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w:t>
      </w:r>
      <w:hyperlink r:id="rId15" w:history="1">
        <w:r w:rsidRPr="005E493B">
          <w:rPr>
            <w:sz w:val="26"/>
            <w:szCs w:val="26"/>
          </w:rPr>
          <w:t>Законом</w:t>
        </w:r>
      </w:hyperlink>
      <w:r w:rsidRPr="005E493B">
        <w:rPr>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lastRenderedPageBreak/>
        <w:t xml:space="preserve">- Постановлением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N 108, 29.09.2012); </w:t>
      </w:r>
    </w:p>
    <w:p w:rsidR="008469A2" w:rsidRPr="005E493B" w:rsidRDefault="008469A2" w:rsidP="001F14AC">
      <w:pPr>
        <w:autoSpaceDE w:val="0"/>
        <w:autoSpaceDN w:val="0"/>
        <w:adjustRightInd w:val="0"/>
        <w:ind w:right="282" w:firstLine="540"/>
        <w:jc w:val="both"/>
        <w:rPr>
          <w:sz w:val="26"/>
          <w:szCs w:val="26"/>
        </w:rPr>
      </w:pPr>
      <w:r w:rsidRPr="005E493B">
        <w:rPr>
          <w:sz w:val="26"/>
          <w:szCs w:val="26"/>
        </w:rPr>
        <w:t xml:space="preserve">- Приказом </w:t>
      </w:r>
      <w:proofErr w:type="spellStart"/>
      <w:r w:rsidRPr="005E493B">
        <w:rPr>
          <w:sz w:val="26"/>
          <w:szCs w:val="26"/>
        </w:rPr>
        <w:t>Минрегиона</w:t>
      </w:r>
      <w:proofErr w:type="spellEnd"/>
      <w:r w:rsidRPr="005E493B">
        <w:rPr>
          <w:sz w:val="26"/>
          <w:szCs w:val="26"/>
        </w:rPr>
        <w:t xml:space="preserve"> России от 09.09.2013 N 372 "Об утверждении методических рекомендаций субъектам Российской Федерации по порядку и случаям бесплатного предоставления земельных участков гражданам, имеющим трех и более детей" ("Нормирование в строительстве и ЖКХ", N 5, 2013);</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и иными действующими в данной сфере нормативными правовыми актами.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1" w:name="Par199"/>
      <w:bookmarkEnd w:id="11"/>
      <w:r w:rsidRPr="005E493B">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2.6.1. Исчерпывающий перечень документов, необходимых для предоставления муниципальной услуги, подлежащих представлению заявителем.</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Муниципальная услуга предоставляется на основании заявления, поступившего в Администрацию или в МФЦ.</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К </w:t>
      </w:r>
      <w:hyperlink w:anchor="Par569" w:history="1">
        <w:r w:rsidRPr="005E493B">
          <w:rPr>
            <w:sz w:val="26"/>
            <w:szCs w:val="26"/>
          </w:rPr>
          <w:t>заявлению</w:t>
        </w:r>
      </w:hyperlink>
      <w:r w:rsidRPr="005E493B">
        <w:rPr>
          <w:sz w:val="26"/>
          <w:szCs w:val="26"/>
        </w:rPr>
        <w:t xml:space="preserve"> о включении в реестр многодетных граждан, имеющих право на бесплатное предоставление земельных участков, указанному в приложении № 1 административного регламента, прилагаются следующие документы:</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 копия паспорта гражданина Российской Федерации (всех страниц) </w:t>
      </w:r>
      <w:r w:rsidRPr="005E493B">
        <w:rPr>
          <w:color w:val="000000"/>
          <w:sz w:val="26"/>
          <w:szCs w:val="26"/>
        </w:rPr>
        <w:t>или иного документа, удостоверяющего личность, подтверждающего его постоянное проживание на территории городского поселения – город Павловск Павловского муниципального района Воронежской области, при предъявлении оригинала</w:t>
      </w:r>
      <w:r w:rsidRPr="005E493B">
        <w:rPr>
          <w:sz w:val="26"/>
          <w:szCs w:val="26"/>
        </w:rPr>
        <w:t>;</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копии свидетельств о рождении детей (акт органа опеки и попечительства о назначении опекуна или попечителя),</w:t>
      </w:r>
      <w:r w:rsidRPr="005E493B">
        <w:rPr>
          <w:color w:val="000000"/>
          <w:sz w:val="26"/>
          <w:szCs w:val="26"/>
        </w:rPr>
        <w:t xml:space="preserve"> при предъявлении оригинала</w:t>
      </w:r>
      <w:r w:rsidRPr="005E493B">
        <w:rPr>
          <w:sz w:val="26"/>
          <w:szCs w:val="26"/>
        </w:rPr>
        <w:t>;</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справка о составе семьи;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справка образовательной организации в отношении детей в возрасте до 23 лет, обучающихся в очной форме;</w:t>
      </w:r>
    </w:p>
    <w:p w:rsidR="008469A2" w:rsidRPr="005E493B" w:rsidRDefault="008469A2" w:rsidP="001F14AC">
      <w:pPr>
        <w:widowControl w:val="0"/>
        <w:autoSpaceDE w:val="0"/>
        <w:autoSpaceDN w:val="0"/>
        <w:adjustRightInd w:val="0"/>
        <w:ind w:right="282" w:firstLine="540"/>
        <w:jc w:val="both"/>
        <w:rPr>
          <w:sz w:val="26"/>
          <w:szCs w:val="26"/>
        </w:rPr>
      </w:pPr>
      <w:proofErr w:type="gramStart"/>
      <w:r w:rsidRPr="005E493B">
        <w:rPr>
          <w:sz w:val="26"/>
          <w:szCs w:val="26"/>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2.6.2.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69A2" w:rsidRPr="005E493B" w:rsidRDefault="008469A2" w:rsidP="001F14AC">
      <w:pPr>
        <w:pStyle w:val="21"/>
        <w:spacing w:after="0" w:line="240" w:lineRule="auto"/>
        <w:ind w:right="282" w:firstLine="540"/>
        <w:jc w:val="both"/>
        <w:rPr>
          <w:sz w:val="26"/>
          <w:szCs w:val="26"/>
        </w:rPr>
      </w:pPr>
      <w:r w:rsidRPr="005E493B">
        <w:rPr>
          <w:sz w:val="26"/>
          <w:szCs w:val="26"/>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8469A2" w:rsidRPr="005E493B" w:rsidRDefault="008469A2" w:rsidP="001F14AC">
      <w:pPr>
        <w:pStyle w:val="a7"/>
        <w:tabs>
          <w:tab w:val="clear" w:pos="105"/>
          <w:tab w:val="left" w:pos="0"/>
          <w:tab w:val="left" w:pos="709"/>
        </w:tabs>
        <w:ind w:left="0" w:right="282" w:firstLine="567"/>
        <w:rPr>
          <w:sz w:val="26"/>
          <w:szCs w:val="26"/>
        </w:rPr>
      </w:pPr>
      <w:proofErr w:type="gramStart"/>
      <w:r w:rsidRPr="005E493B">
        <w:rPr>
          <w:sz w:val="26"/>
          <w:szCs w:val="26"/>
        </w:rPr>
        <w:t xml:space="preserve">- справка, выданная администрацией сельского (городского) поселения о находящихся в собственности заявителя земельных участков до 31.01.1998 г.; </w:t>
      </w:r>
      <w:proofErr w:type="gramEnd"/>
    </w:p>
    <w:p w:rsidR="008469A2" w:rsidRPr="005E493B" w:rsidRDefault="008469A2" w:rsidP="001F14AC">
      <w:pPr>
        <w:pStyle w:val="21"/>
        <w:spacing w:after="0" w:line="240" w:lineRule="auto"/>
        <w:ind w:right="282" w:firstLine="540"/>
        <w:jc w:val="both"/>
        <w:rPr>
          <w:sz w:val="26"/>
          <w:szCs w:val="26"/>
        </w:rPr>
      </w:pPr>
      <w:r w:rsidRPr="005E493B">
        <w:rPr>
          <w:sz w:val="26"/>
          <w:szCs w:val="26"/>
        </w:rPr>
        <w:t xml:space="preserve">- справка Управления </w:t>
      </w:r>
      <w:proofErr w:type="spellStart"/>
      <w:r w:rsidRPr="005E493B">
        <w:rPr>
          <w:sz w:val="26"/>
          <w:szCs w:val="26"/>
        </w:rPr>
        <w:t>Росреестра</w:t>
      </w:r>
      <w:proofErr w:type="spellEnd"/>
      <w:r w:rsidRPr="005E493B">
        <w:rPr>
          <w:sz w:val="26"/>
          <w:szCs w:val="26"/>
        </w:rPr>
        <w:t xml:space="preserve"> по Воронежской области о наличии (отсутствии)  в </w:t>
      </w:r>
      <w:proofErr w:type="spellStart"/>
      <w:r w:rsidRPr="005E493B">
        <w:rPr>
          <w:sz w:val="26"/>
          <w:szCs w:val="26"/>
        </w:rPr>
        <w:t>госфонде</w:t>
      </w:r>
      <w:proofErr w:type="spellEnd"/>
      <w:r w:rsidRPr="005E493B">
        <w:rPr>
          <w:sz w:val="26"/>
          <w:szCs w:val="26"/>
        </w:rPr>
        <w:t xml:space="preserve">  информации о бесплатной передаче гражданину в собственность земельных участков на территории Воронежской области. </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Администрация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Запрещается требовать от заявителя: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предоставления документов и информации или осуществления действий, </w:t>
      </w:r>
      <w:r w:rsidRPr="005E493B">
        <w:rPr>
          <w:sz w:val="26"/>
          <w:szCs w:val="26"/>
        </w:rPr>
        <w:lastRenderedPageBreak/>
        <w:t>представления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469A2" w:rsidRPr="005E493B" w:rsidRDefault="008469A2" w:rsidP="001F14AC">
      <w:pPr>
        <w:widowControl w:val="0"/>
        <w:autoSpaceDE w:val="0"/>
        <w:autoSpaceDN w:val="0"/>
        <w:adjustRightInd w:val="0"/>
        <w:ind w:right="282" w:firstLine="567"/>
        <w:jc w:val="both"/>
        <w:rPr>
          <w:sz w:val="26"/>
          <w:szCs w:val="26"/>
        </w:rPr>
      </w:pPr>
      <w:r w:rsidRPr="005E493B">
        <w:rPr>
          <w:sz w:val="26"/>
          <w:szCs w:val="26"/>
        </w:rPr>
        <w:t>Перечень таких услуг отсутствует.</w:t>
      </w:r>
    </w:p>
    <w:p w:rsidR="008469A2" w:rsidRPr="005E493B" w:rsidRDefault="008469A2" w:rsidP="001F14AC">
      <w:pPr>
        <w:widowControl w:val="0"/>
        <w:autoSpaceDE w:val="0"/>
        <w:autoSpaceDN w:val="0"/>
        <w:adjustRightInd w:val="0"/>
        <w:ind w:right="282" w:firstLine="567"/>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2" w:name="Par230"/>
      <w:bookmarkEnd w:id="12"/>
      <w:r w:rsidRPr="005E493B">
        <w:rPr>
          <w:sz w:val="26"/>
          <w:szCs w:val="26"/>
        </w:rPr>
        <w:t>2.7. Исчерпывающий перечень оснований для отказа в приеме документов, необходимых для предоставления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67"/>
        <w:jc w:val="both"/>
        <w:rPr>
          <w:sz w:val="26"/>
          <w:szCs w:val="26"/>
        </w:rPr>
      </w:pPr>
      <w:r w:rsidRPr="005E493B">
        <w:rPr>
          <w:sz w:val="26"/>
          <w:szCs w:val="26"/>
        </w:rPr>
        <w:t>Оснований для отказа в приеме документов, необходимых для предоставления муниципальной услуги не предусмотрено.</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3" w:name="Par236"/>
      <w:bookmarkEnd w:id="13"/>
      <w:r w:rsidRPr="005E493B">
        <w:rPr>
          <w:sz w:val="26"/>
          <w:szCs w:val="26"/>
        </w:rPr>
        <w:t xml:space="preserve">2.8. Исчерпывающий перечень оснований для отказа </w:t>
      </w:r>
    </w:p>
    <w:p w:rsidR="008469A2" w:rsidRPr="005E493B" w:rsidRDefault="008469A2" w:rsidP="001F14AC">
      <w:pPr>
        <w:widowControl w:val="0"/>
        <w:autoSpaceDE w:val="0"/>
        <w:autoSpaceDN w:val="0"/>
        <w:adjustRightInd w:val="0"/>
        <w:ind w:right="282"/>
        <w:jc w:val="center"/>
        <w:outlineLvl w:val="2"/>
        <w:rPr>
          <w:sz w:val="26"/>
          <w:szCs w:val="26"/>
        </w:rPr>
      </w:pPr>
      <w:r w:rsidRPr="005E493B">
        <w:rPr>
          <w:sz w:val="26"/>
          <w:szCs w:val="26"/>
        </w:rPr>
        <w:t>в предоставлении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ind w:right="282" w:firstLine="567"/>
        <w:jc w:val="both"/>
        <w:rPr>
          <w:sz w:val="26"/>
          <w:szCs w:val="26"/>
        </w:rPr>
      </w:pPr>
      <w:r w:rsidRPr="005E493B">
        <w:rPr>
          <w:sz w:val="26"/>
          <w:szCs w:val="26"/>
        </w:rPr>
        <w:t xml:space="preserve">В принятии решения о включении в реестр </w:t>
      </w:r>
      <w:proofErr w:type="gramStart"/>
      <w:r w:rsidRPr="005E493B">
        <w:rPr>
          <w:sz w:val="26"/>
          <w:szCs w:val="26"/>
        </w:rPr>
        <w:t>многодетных граждан, имеющих право на бесплатное предоставление земельных участков отказывается</w:t>
      </w:r>
      <w:proofErr w:type="gramEnd"/>
      <w:r w:rsidRPr="005E493B">
        <w:rPr>
          <w:sz w:val="26"/>
          <w:szCs w:val="26"/>
        </w:rPr>
        <w:t xml:space="preserve"> если: </w:t>
      </w:r>
    </w:p>
    <w:p w:rsidR="008469A2" w:rsidRPr="005E493B" w:rsidRDefault="008469A2" w:rsidP="001F14AC">
      <w:pPr>
        <w:ind w:right="282" w:firstLine="567"/>
        <w:jc w:val="both"/>
        <w:rPr>
          <w:sz w:val="26"/>
          <w:szCs w:val="26"/>
        </w:rPr>
      </w:pPr>
      <w:r w:rsidRPr="005E493B">
        <w:rPr>
          <w:sz w:val="26"/>
          <w:szCs w:val="26"/>
        </w:rPr>
        <w:t xml:space="preserve">1) представленные документы не соответствуют перечню, определенному п. 2.6.1. настоящего административного регламента; </w:t>
      </w:r>
    </w:p>
    <w:p w:rsidR="008469A2" w:rsidRPr="005E493B" w:rsidRDefault="008469A2" w:rsidP="001F14AC">
      <w:pPr>
        <w:tabs>
          <w:tab w:val="left" w:pos="993"/>
          <w:tab w:val="left" w:pos="1418"/>
        </w:tabs>
        <w:ind w:right="282" w:firstLine="567"/>
        <w:jc w:val="both"/>
        <w:rPr>
          <w:sz w:val="26"/>
          <w:szCs w:val="26"/>
        </w:rPr>
      </w:pPr>
      <w:r w:rsidRPr="005E493B">
        <w:rPr>
          <w:sz w:val="26"/>
          <w:szCs w:val="26"/>
        </w:rPr>
        <w:t xml:space="preserve">2) предоставление заявителем документов с недостоверными или неполными сведениями; </w:t>
      </w:r>
    </w:p>
    <w:p w:rsidR="008469A2" w:rsidRPr="005E493B" w:rsidRDefault="008469A2" w:rsidP="001F14AC">
      <w:pPr>
        <w:widowControl w:val="0"/>
        <w:autoSpaceDE w:val="0"/>
        <w:autoSpaceDN w:val="0"/>
        <w:adjustRightInd w:val="0"/>
        <w:ind w:right="282" w:firstLine="567"/>
        <w:jc w:val="both"/>
        <w:rPr>
          <w:sz w:val="26"/>
          <w:szCs w:val="26"/>
        </w:rPr>
      </w:pPr>
      <w:r w:rsidRPr="005E493B">
        <w:rPr>
          <w:sz w:val="26"/>
          <w:szCs w:val="26"/>
        </w:rPr>
        <w:t xml:space="preserve">3) сведения, представленные заявителем, не соответствуют требованиям, предусмотренным статьями 12 и 13 </w:t>
      </w:r>
      <w:hyperlink r:id="rId16" w:history="1">
        <w:proofErr w:type="gramStart"/>
        <w:r w:rsidRPr="005E493B">
          <w:rPr>
            <w:sz w:val="26"/>
            <w:szCs w:val="26"/>
          </w:rPr>
          <w:t>Закон</w:t>
        </w:r>
        <w:proofErr w:type="gramEnd"/>
      </w:hyperlink>
      <w:r w:rsidRPr="005E493B">
        <w:rPr>
          <w:sz w:val="26"/>
          <w:szCs w:val="26"/>
        </w:rPr>
        <w:t>а Воронежской области от 13.05.2008 N 25-ОЗ "О регулировании земельных отношений на территории Воронежской области".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4" w:name="Par246"/>
      <w:bookmarkStart w:id="15" w:name="Par251"/>
      <w:bookmarkEnd w:id="14"/>
      <w:bookmarkEnd w:id="15"/>
      <w:r w:rsidRPr="005E493B">
        <w:rPr>
          <w:sz w:val="26"/>
          <w:szCs w:val="26"/>
        </w:rPr>
        <w:t>2.9. Размер платы, взимаемой с заявителя при предоставлении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Муниципальная услуга предоставляется бесплатно.</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6" w:name="Par256"/>
      <w:bookmarkEnd w:id="16"/>
      <w:r w:rsidRPr="005E493B">
        <w:rPr>
          <w:sz w:val="26"/>
          <w:szCs w:val="26"/>
        </w:rPr>
        <w:t xml:space="preserve">2.10. Максимальный срок ожидания в очереди при подаче </w:t>
      </w:r>
    </w:p>
    <w:p w:rsidR="008469A2" w:rsidRPr="005E493B" w:rsidRDefault="008469A2" w:rsidP="001F14AC">
      <w:pPr>
        <w:widowControl w:val="0"/>
        <w:autoSpaceDE w:val="0"/>
        <w:autoSpaceDN w:val="0"/>
        <w:adjustRightInd w:val="0"/>
        <w:ind w:right="282"/>
        <w:jc w:val="center"/>
        <w:outlineLvl w:val="2"/>
        <w:rPr>
          <w:sz w:val="26"/>
          <w:szCs w:val="26"/>
        </w:rPr>
      </w:pPr>
      <w:r w:rsidRPr="005E493B">
        <w:rPr>
          <w:sz w:val="26"/>
          <w:szCs w:val="26"/>
        </w:rPr>
        <w:t>запроса о предоставлении муниципальной услуги и при получении результата предоставления муниципальной услуги</w:t>
      </w:r>
    </w:p>
    <w:p w:rsidR="008469A2" w:rsidRPr="005E493B" w:rsidRDefault="008469A2" w:rsidP="001F14AC">
      <w:pPr>
        <w:widowControl w:val="0"/>
        <w:autoSpaceDE w:val="0"/>
        <w:autoSpaceDN w:val="0"/>
        <w:adjustRightInd w:val="0"/>
        <w:ind w:right="282"/>
        <w:jc w:val="center"/>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2.10.1. Срок ожидания заявителя в очереди при подаче заявления о предоставлении муниципальной услуги не должен превышать 15 минут.</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2.10.2. Срок ожидания заявителя в очереди при получении результата предоставления муниципальной услуги не должен превышать 15 минут.</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7" w:name="Par266"/>
      <w:bookmarkEnd w:id="17"/>
      <w:r w:rsidRPr="005E493B">
        <w:rPr>
          <w:sz w:val="26"/>
          <w:szCs w:val="26"/>
        </w:rPr>
        <w:t xml:space="preserve">2.11. Срок и порядок регистрации запроса заявителя </w:t>
      </w:r>
    </w:p>
    <w:p w:rsidR="008469A2" w:rsidRPr="005E493B" w:rsidRDefault="008469A2" w:rsidP="001F14AC">
      <w:pPr>
        <w:widowControl w:val="0"/>
        <w:autoSpaceDE w:val="0"/>
        <w:autoSpaceDN w:val="0"/>
        <w:adjustRightInd w:val="0"/>
        <w:ind w:right="282"/>
        <w:jc w:val="center"/>
        <w:outlineLvl w:val="2"/>
        <w:rPr>
          <w:sz w:val="26"/>
          <w:szCs w:val="26"/>
        </w:rPr>
      </w:pPr>
      <w:r w:rsidRPr="005E493B">
        <w:rPr>
          <w:sz w:val="26"/>
          <w:szCs w:val="26"/>
        </w:rPr>
        <w:t>о предоставлении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2.11.1. Запрос заявителя (заявление) регистрируется МФЦ или Администрацией в </w:t>
      </w:r>
      <w:r w:rsidRPr="005E493B">
        <w:rPr>
          <w:sz w:val="26"/>
          <w:szCs w:val="26"/>
        </w:rPr>
        <w:lastRenderedPageBreak/>
        <w:t>день обращения заявителя.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2.11.2. Поступивший из МФЦ пакет документов или по почте запрос заявителя (заявление) регистрируются секретарем администрации.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Срок регистрации заявления с момента его поступления в администрацию - 1 день.</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8" w:name="Par275"/>
      <w:bookmarkEnd w:id="18"/>
      <w:r w:rsidRPr="005E493B">
        <w:rPr>
          <w:sz w:val="26"/>
          <w:szCs w:val="26"/>
        </w:rPr>
        <w:t>2.12. Требования к помещениям, в которых предоставляется муниципальная услуга</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2.12.1. Прием граждан осуществляется в специально выделенных для предоставления муниципальных услуг помещениях.</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2.12.2. При возможности около здания организуются парковочные места для автотранспорта.</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Доступ заявителей к парковочным местам является бесплатным.</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 (туалет), в том числе приспособленные для инвалидов.</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2.12.5. Места информирования, предназначенные для ознакомления заявителей с информационными материалами, оборудуются:</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 стульями и столами для оформления документов.</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номера телефонов, факсов, адреса официальных сайтов, электронной почты Администрации;</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режим работы органов, предоставляющих муниципальную услугу;</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графики личного приема граждан уполномоченными должностными лицами;</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настоящий Административный регламент.</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2.12.7.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19" w:name="Par309"/>
      <w:bookmarkEnd w:id="19"/>
      <w:r w:rsidRPr="005E493B">
        <w:rPr>
          <w:sz w:val="26"/>
          <w:szCs w:val="26"/>
        </w:rPr>
        <w:t>2.13. Показатели доступности и качества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ind w:right="282" w:firstLine="708"/>
        <w:jc w:val="both"/>
        <w:rPr>
          <w:sz w:val="26"/>
          <w:szCs w:val="26"/>
        </w:rPr>
      </w:pPr>
      <w:r w:rsidRPr="005E493B">
        <w:rPr>
          <w:sz w:val="26"/>
          <w:szCs w:val="26"/>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8469A2" w:rsidRPr="005E493B" w:rsidRDefault="008469A2" w:rsidP="001F14AC">
      <w:pPr>
        <w:widowControl w:val="0"/>
        <w:autoSpaceDE w:val="0"/>
        <w:autoSpaceDN w:val="0"/>
        <w:adjustRightInd w:val="0"/>
        <w:ind w:right="282"/>
        <w:jc w:val="center"/>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20" w:name="Par323"/>
      <w:bookmarkEnd w:id="20"/>
      <w:r w:rsidRPr="005E493B">
        <w:rPr>
          <w:sz w:val="26"/>
          <w:szCs w:val="26"/>
        </w:rPr>
        <w:t>2.14.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электронном виде</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2.14.1. Прием заявителей (прием и выдача документов) осуществляется уполномоченными должностными лицами МФЦ.</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2.14.2. Прием заявителей уполномоченными лицами осуществляется в соответствии с графиком (режимом) работы МФЦ.</w:t>
      </w:r>
    </w:p>
    <w:p w:rsidR="008469A2" w:rsidRPr="005E493B" w:rsidRDefault="008469A2" w:rsidP="001F14AC">
      <w:pPr>
        <w:widowControl w:val="0"/>
        <w:autoSpaceDE w:val="0"/>
        <w:autoSpaceDN w:val="0"/>
        <w:adjustRightInd w:val="0"/>
        <w:ind w:right="282" w:firstLine="540"/>
        <w:jc w:val="both"/>
        <w:rPr>
          <w:sz w:val="26"/>
          <w:szCs w:val="26"/>
          <w:u w:val="single"/>
        </w:rPr>
      </w:pPr>
      <w:r w:rsidRPr="005E493B">
        <w:rPr>
          <w:sz w:val="26"/>
          <w:szCs w:val="26"/>
        </w:rPr>
        <w:t>2.14.3.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городского поселения – город Павловск (</w:t>
      </w:r>
      <w:r w:rsidRPr="005E493B">
        <w:rPr>
          <w:sz w:val="26"/>
          <w:szCs w:val="26"/>
          <w:u w:val="single"/>
          <w:lang w:val="en-US"/>
        </w:rPr>
        <w:t>www</w:t>
      </w:r>
      <w:r w:rsidRPr="005E493B">
        <w:rPr>
          <w:sz w:val="26"/>
          <w:szCs w:val="26"/>
          <w:u w:val="single"/>
        </w:rPr>
        <w:t>.</w:t>
      </w:r>
      <w:hyperlink r:id="rId17" w:history="1">
        <w:proofErr w:type="spellStart"/>
        <w:r w:rsidRPr="005E493B">
          <w:rPr>
            <w:rStyle w:val="a5"/>
            <w:sz w:val="26"/>
            <w:szCs w:val="26"/>
            <w:lang w:val="en-US"/>
          </w:rPr>
          <w:t>pavlovskadmin</w:t>
        </w:r>
        <w:proofErr w:type="spellEnd"/>
        <w:r w:rsidRPr="005E493B">
          <w:rPr>
            <w:rStyle w:val="a5"/>
            <w:sz w:val="26"/>
            <w:szCs w:val="26"/>
          </w:rPr>
          <w:t>.</w:t>
        </w:r>
        <w:proofErr w:type="spellStart"/>
        <w:r w:rsidRPr="005E493B">
          <w:rPr>
            <w:rStyle w:val="a5"/>
            <w:sz w:val="26"/>
            <w:szCs w:val="26"/>
            <w:lang w:val="en-US"/>
          </w:rPr>
          <w:t>ru</w:t>
        </w:r>
        <w:proofErr w:type="spellEnd"/>
      </w:hyperlink>
      <w:r w:rsidRPr="005E493B">
        <w:rPr>
          <w:sz w:val="26"/>
          <w:szCs w:val="26"/>
          <w:u w:val="single"/>
        </w:rPr>
        <w:t>).</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1"/>
        <w:rPr>
          <w:sz w:val="26"/>
          <w:szCs w:val="26"/>
        </w:rPr>
      </w:pPr>
      <w:bookmarkStart w:id="21" w:name="Par333"/>
      <w:bookmarkEnd w:id="21"/>
      <w:r w:rsidRPr="005E493B">
        <w:rPr>
          <w:sz w:val="26"/>
          <w:szCs w:val="26"/>
        </w:rPr>
        <w:t xml:space="preserve">3. Состав, последовательность и сроки выполнения административных процедур, требования к порядку их выполнения </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22" w:name="Par337"/>
      <w:bookmarkEnd w:id="22"/>
      <w:r w:rsidRPr="005E493B">
        <w:rPr>
          <w:sz w:val="26"/>
          <w:szCs w:val="26"/>
        </w:rPr>
        <w:t>3.1. Исчерпывающий перечень административных процедур</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3.1.1. Предоставление муниципальной услуги включает в себя следующие административные процедуры:</w:t>
      </w:r>
    </w:p>
    <w:p w:rsidR="008469A2" w:rsidRPr="005E493B" w:rsidRDefault="008469A2" w:rsidP="001F14AC">
      <w:pPr>
        <w:ind w:right="282" w:firstLine="567"/>
        <w:jc w:val="both"/>
        <w:rPr>
          <w:color w:val="111111"/>
          <w:sz w:val="26"/>
          <w:szCs w:val="26"/>
        </w:rPr>
      </w:pPr>
      <w:r w:rsidRPr="005E493B">
        <w:rPr>
          <w:color w:val="111111"/>
          <w:sz w:val="26"/>
          <w:szCs w:val="26"/>
        </w:rPr>
        <w:t>- прием и регистрация заявления, документов от заявителя;</w:t>
      </w:r>
    </w:p>
    <w:p w:rsidR="008469A2" w:rsidRPr="005E493B" w:rsidRDefault="008469A2" w:rsidP="001F14AC">
      <w:pPr>
        <w:ind w:right="282" w:firstLine="567"/>
        <w:jc w:val="both"/>
        <w:rPr>
          <w:color w:val="111111"/>
          <w:sz w:val="26"/>
          <w:szCs w:val="26"/>
        </w:rPr>
      </w:pPr>
      <w:r w:rsidRPr="005E493B">
        <w:rPr>
          <w:color w:val="111111"/>
          <w:sz w:val="26"/>
          <w:szCs w:val="26"/>
        </w:rPr>
        <w:t>- рассмотрение представленных документов и принятие решения о включении заявителя в реестр многодетных граждан, имеющих право на бесплатное предоставление земельных участков,  либо об отказе в предоставлении муниципальной услуги;</w:t>
      </w:r>
    </w:p>
    <w:p w:rsidR="008469A2" w:rsidRPr="005E493B" w:rsidRDefault="008469A2" w:rsidP="001F14AC">
      <w:pPr>
        <w:ind w:right="282" w:firstLine="567"/>
        <w:jc w:val="both"/>
        <w:rPr>
          <w:color w:val="111111"/>
          <w:sz w:val="26"/>
          <w:szCs w:val="26"/>
        </w:rPr>
      </w:pPr>
      <w:r w:rsidRPr="005E493B">
        <w:rPr>
          <w:color w:val="111111"/>
          <w:sz w:val="26"/>
          <w:szCs w:val="26"/>
        </w:rPr>
        <w:t>- подготовка постановления администрации городского поселения – город Павловск о включении заявителя в реестр  многодетных граждан, имеющих право на бесплатное предоставление земельных участков;</w:t>
      </w:r>
    </w:p>
    <w:p w:rsidR="008469A2" w:rsidRPr="005E493B" w:rsidRDefault="008469A2" w:rsidP="001F14AC">
      <w:pPr>
        <w:ind w:right="282" w:firstLine="567"/>
        <w:jc w:val="both"/>
        <w:rPr>
          <w:color w:val="111111"/>
          <w:sz w:val="26"/>
          <w:szCs w:val="26"/>
        </w:rPr>
      </w:pPr>
      <w:r w:rsidRPr="005E493B">
        <w:rPr>
          <w:color w:val="111111"/>
          <w:sz w:val="26"/>
          <w:szCs w:val="26"/>
        </w:rPr>
        <w:t>- выдача (направление) заявителю постановления администрации городского поселения – город Павловск о включении заявителя в реестр, либо письма о мотивированном отказе в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3.1.2. </w:t>
      </w:r>
      <w:hyperlink w:anchor="Par708" w:history="1">
        <w:r w:rsidRPr="005E493B">
          <w:rPr>
            <w:color w:val="0000FF"/>
            <w:sz w:val="26"/>
            <w:szCs w:val="26"/>
          </w:rPr>
          <w:t>Блок-схема</w:t>
        </w:r>
      </w:hyperlink>
      <w:r w:rsidRPr="005E493B">
        <w:rPr>
          <w:sz w:val="26"/>
          <w:szCs w:val="26"/>
        </w:rPr>
        <w:t xml:space="preserve"> последовательности проведения административных процедур при предоставлении муниципальной услуги приводится в приложении № 2 к настоящему Административному регламенту.</w:t>
      </w:r>
    </w:p>
    <w:p w:rsidR="008469A2" w:rsidRPr="005E493B" w:rsidRDefault="008469A2" w:rsidP="001F14AC">
      <w:pPr>
        <w:shd w:val="clear" w:color="auto" w:fill="FFFFFF"/>
        <w:tabs>
          <w:tab w:val="left" w:pos="1435"/>
        </w:tabs>
        <w:spacing w:line="322" w:lineRule="exact"/>
        <w:ind w:right="282"/>
        <w:jc w:val="both"/>
        <w:rPr>
          <w:sz w:val="26"/>
          <w:szCs w:val="26"/>
        </w:rPr>
      </w:pPr>
      <w:bookmarkStart w:id="23" w:name="Par346"/>
      <w:bookmarkEnd w:id="23"/>
    </w:p>
    <w:p w:rsidR="008469A2" w:rsidRPr="005E493B" w:rsidRDefault="008469A2" w:rsidP="001F14AC">
      <w:pPr>
        <w:widowControl w:val="0"/>
        <w:autoSpaceDE w:val="0"/>
        <w:autoSpaceDN w:val="0"/>
        <w:adjustRightInd w:val="0"/>
        <w:ind w:right="282" w:firstLine="720"/>
        <w:jc w:val="center"/>
        <w:outlineLvl w:val="2"/>
        <w:rPr>
          <w:sz w:val="26"/>
          <w:szCs w:val="26"/>
        </w:rPr>
      </w:pPr>
      <w:r w:rsidRPr="005E493B">
        <w:rPr>
          <w:sz w:val="26"/>
          <w:szCs w:val="26"/>
        </w:rPr>
        <w:t xml:space="preserve">3.2. Прием заявления и документов для включения в реестр многодетных граждан, имеющих право на бесплатное предоставление земельных участков, рассмотрение представленных документов на предмет правильности заполнения </w:t>
      </w:r>
      <w:r w:rsidRPr="005E493B">
        <w:rPr>
          <w:sz w:val="26"/>
          <w:szCs w:val="26"/>
        </w:rPr>
        <w:lastRenderedPageBreak/>
        <w:t>заявления и комплектности приложенных документов, регистрация заявления</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3.2.1. </w:t>
      </w:r>
      <w:proofErr w:type="gramStart"/>
      <w:r w:rsidRPr="005E493B">
        <w:rPr>
          <w:sz w:val="26"/>
          <w:szCs w:val="26"/>
        </w:rPr>
        <w:t>Основанием для начала предоставления муниципальной услуги является личное обращение заявителя или уполномоченного представителя в МФЦ или администрацию с заявлением и комплектом документов, необходимых для принятия решения о включении в реестр многодетных граждан, имеющих право на бесплатное предоставление земельных участков, либо поступление в адрес администрации заявления с комплектом документов, необходимых для принятия решения, в виде почтового отправления с описью вложения или</w:t>
      </w:r>
      <w:proofErr w:type="gramEnd"/>
      <w:r w:rsidRPr="005E493B">
        <w:rPr>
          <w:sz w:val="26"/>
          <w:szCs w:val="26"/>
        </w:rPr>
        <w:t xml:space="preserve"> посредством сети Интернет.</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3.2.2. Специалист, уполномоченный на прием заявлений:</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проверяет полномочия заявителя, в том числе полномочия представителя гражданина действовать от его имени;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проверяет соответствие представленных документов установленным требованиям.</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Специалист удостоверяется, что:</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документы надлежащим образом удостоверены, скреплены печатями, имеют надлежащие подписи сторон;</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тексты документов написаны разборчиво;</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фамилии, имена и отчества физических лиц, адреса их места жительства написаны полностью;</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в документах нет подчисток, приписок, зачеркнутых слов и иных не оговоренных исправлений;</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документы не исполнены карандашом;</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документы не имеют серьезных повреждений, наличие которых не позволяет однозначно истолковать их содержание.</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3.2.3.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3.2.4. Если представленные копии документов не заверены в установленном законом порядке,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Максимальный срок выполнения действия составляет 10 минут.</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3.2.5. </w:t>
      </w:r>
      <w:proofErr w:type="gramStart"/>
      <w:r w:rsidRPr="005E493B">
        <w:rPr>
          <w:sz w:val="26"/>
          <w:szCs w:val="26"/>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3.2.6. Специалист МФЦ:</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выдает заявителю расписку в получении документов;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сообщает заявителю о предварительной дате исполнения муниципальной услуги.</w:t>
      </w:r>
    </w:p>
    <w:p w:rsidR="008469A2" w:rsidRPr="005E493B" w:rsidRDefault="005A397A" w:rsidP="001F14AC">
      <w:pPr>
        <w:widowControl w:val="0"/>
        <w:autoSpaceDE w:val="0"/>
        <w:autoSpaceDN w:val="0"/>
        <w:adjustRightInd w:val="0"/>
        <w:ind w:right="282" w:firstLine="540"/>
        <w:jc w:val="both"/>
        <w:rPr>
          <w:sz w:val="26"/>
          <w:szCs w:val="26"/>
        </w:rPr>
      </w:pPr>
      <w:hyperlink r:id="rId18" w:history="1">
        <w:r w:rsidR="008469A2" w:rsidRPr="005E493B">
          <w:rPr>
            <w:sz w:val="26"/>
            <w:szCs w:val="26"/>
          </w:rPr>
          <w:t>3.2.7</w:t>
        </w:r>
      </w:hyperlink>
      <w:r w:rsidR="008469A2" w:rsidRPr="005E493B">
        <w:rPr>
          <w:sz w:val="26"/>
          <w:szCs w:val="26"/>
        </w:rPr>
        <w:t>. МФЦ передает сформированный пакет документов для принятия решения в администрацию в течение 1 дня.</w:t>
      </w:r>
    </w:p>
    <w:p w:rsidR="008469A2" w:rsidRPr="005E493B" w:rsidRDefault="005A397A" w:rsidP="001F14AC">
      <w:pPr>
        <w:widowControl w:val="0"/>
        <w:autoSpaceDE w:val="0"/>
        <w:autoSpaceDN w:val="0"/>
        <w:adjustRightInd w:val="0"/>
        <w:ind w:right="282" w:firstLine="540"/>
        <w:jc w:val="both"/>
        <w:rPr>
          <w:sz w:val="26"/>
          <w:szCs w:val="26"/>
        </w:rPr>
      </w:pPr>
      <w:hyperlink r:id="rId19" w:history="1">
        <w:r w:rsidR="008469A2" w:rsidRPr="005E493B">
          <w:rPr>
            <w:sz w:val="26"/>
            <w:szCs w:val="26"/>
          </w:rPr>
          <w:t>3.2.8</w:t>
        </w:r>
      </w:hyperlink>
      <w:r w:rsidR="008469A2" w:rsidRPr="005E493B">
        <w:rPr>
          <w:sz w:val="26"/>
          <w:szCs w:val="26"/>
        </w:rPr>
        <w:t>. Прием документов осуществляется администрацией. При приеме документов ставится соответствующая отметка на заявлении заявителя и сопроводительном письме МФЦ, а также делается запись в журналах регистрации.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Датой приема документов, необходимых для предоставления муниципальной услуги, является дата поступления заявления с прилагаемыми документами в МФЦ.</w:t>
      </w:r>
    </w:p>
    <w:p w:rsidR="008469A2" w:rsidRPr="005E493B" w:rsidRDefault="005A397A" w:rsidP="001F14AC">
      <w:pPr>
        <w:widowControl w:val="0"/>
        <w:autoSpaceDE w:val="0"/>
        <w:autoSpaceDN w:val="0"/>
        <w:adjustRightInd w:val="0"/>
        <w:ind w:right="282" w:firstLine="540"/>
        <w:jc w:val="both"/>
        <w:rPr>
          <w:sz w:val="26"/>
          <w:szCs w:val="26"/>
        </w:rPr>
      </w:pPr>
      <w:hyperlink r:id="rId20" w:history="1">
        <w:r w:rsidR="008469A2" w:rsidRPr="005E493B">
          <w:rPr>
            <w:sz w:val="26"/>
            <w:szCs w:val="26"/>
          </w:rPr>
          <w:t>3.2.9</w:t>
        </w:r>
      </w:hyperlink>
      <w:r w:rsidR="008469A2" w:rsidRPr="005E493B">
        <w:rPr>
          <w:sz w:val="26"/>
          <w:szCs w:val="26"/>
        </w:rPr>
        <w:t>. Специалист администрации, ответственный за прием документов, в компетенцию которого входит прием, обработка, регистрация и распределение поступающей корреспонденции: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проверяет документы согласно представленной описи;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регистрирует в установленном порядке заявление;</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в день регистрации заявления передает заявление и представленные документы для ознакомления и резолюции главе городского поселения – город Павловск;</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в день рассмотрения главой городского поселения – город Павловск передает рассмотренные документы с резолюцией начальнику сектора по градостроительству, архитектуре и земельным отношениям (далее - сектор) для организации дальнейшего исполнения и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следит за соблюдением исполнителем сроков исполнения предоставления услуги.</w:t>
      </w:r>
    </w:p>
    <w:p w:rsidR="008469A2" w:rsidRPr="005E493B" w:rsidRDefault="005A397A" w:rsidP="001F14AC">
      <w:pPr>
        <w:widowControl w:val="0"/>
        <w:autoSpaceDE w:val="0"/>
        <w:autoSpaceDN w:val="0"/>
        <w:adjustRightInd w:val="0"/>
        <w:ind w:right="282" w:firstLine="540"/>
        <w:jc w:val="both"/>
        <w:rPr>
          <w:sz w:val="26"/>
          <w:szCs w:val="26"/>
        </w:rPr>
      </w:pPr>
      <w:hyperlink r:id="rId21" w:history="1">
        <w:r w:rsidR="008469A2" w:rsidRPr="005E493B">
          <w:rPr>
            <w:sz w:val="26"/>
            <w:szCs w:val="26"/>
          </w:rPr>
          <w:t>3.2.10</w:t>
        </w:r>
      </w:hyperlink>
      <w:r w:rsidR="008469A2" w:rsidRPr="005E493B">
        <w:rPr>
          <w:sz w:val="26"/>
          <w:szCs w:val="26"/>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8469A2" w:rsidRPr="005E493B" w:rsidRDefault="005A397A" w:rsidP="001F14AC">
      <w:pPr>
        <w:widowControl w:val="0"/>
        <w:autoSpaceDE w:val="0"/>
        <w:autoSpaceDN w:val="0"/>
        <w:adjustRightInd w:val="0"/>
        <w:ind w:right="282" w:firstLine="540"/>
        <w:jc w:val="both"/>
        <w:rPr>
          <w:sz w:val="26"/>
          <w:szCs w:val="26"/>
        </w:rPr>
      </w:pPr>
      <w:hyperlink r:id="rId22" w:history="1">
        <w:r w:rsidR="008469A2" w:rsidRPr="005E493B">
          <w:rPr>
            <w:sz w:val="26"/>
            <w:szCs w:val="26"/>
          </w:rPr>
          <w:t>3.2.11</w:t>
        </w:r>
      </w:hyperlink>
      <w:r w:rsidR="008469A2" w:rsidRPr="005E493B">
        <w:rPr>
          <w:sz w:val="26"/>
          <w:szCs w:val="26"/>
        </w:rPr>
        <w:t>. В случае если заявление и документы, необходимые для принятия решения о включении в реестр многодетных граждан, имеющих право на бесплатное предоставление земельных участков, получены по почте, специалист после их регистрации в течение текущего рабочего дня передает для ознакомления и резолюции главе городского поселения – город Павловск.</w:t>
      </w:r>
    </w:p>
    <w:p w:rsidR="008469A2" w:rsidRPr="005E493B" w:rsidRDefault="005A397A" w:rsidP="001F14AC">
      <w:pPr>
        <w:widowControl w:val="0"/>
        <w:autoSpaceDE w:val="0"/>
        <w:autoSpaceDN w:val="0"/>
        <w:adjustRightInd w:val="0"/>
        <w:ind w:right="282" w:firstLine="540"/>
        <w:jc w:val="both"/>
        <w:rPr>
          <w:sz w:val="26"/>
          <w:szCs w:val="26"/>
        </w:rPr>
      </w:pPr>
      <w:hyperlink r:id="rId23" w:history="1">
        <w:r w:rsidR="008469A2" w:rsidRPr="005E493B">
          <w:rPr>
            <w:sz w:val="26"/>
            <w:szCs w:val="26"/>
          </w:rPr>
          <w:t>3.2.12</w:t>
        </w:r>
      </w:hyperlink>
      <w:r w:rsidR="008469A2" w:rsidRPr="005E493B">
        <w:rPr>
          <w:sz w:val="26"/>
          <w:szCs w:val="26"/>
        </w:rPr>
        <w:t>. Глава городского поселения – город Павловск рассматривает принятые заявление и документы о предоставлении муниципальной услуги и в течение рабочего дня передает их с соответствующей резолюцией для дальнейшей работы в сектор по градостроительству, архитектуре и земельным отношениям.</w:t>
      </w:r>
    </w:p>
    <w:p w:rsidR="008469A2" w:rsidRPr="005E493B" w:rsidRDefault="005A397A" w:rsidP="001F14AC">
      <w:pPr>
        <w:widowControl w:val="0"/>
        <w:autoSpaceDE w:val="0"/>
        <w:autoSpaceDN w:val="0"/>
        <w:adjustRightInd w:val="0"/>
        <w:ind w:right="282" w:firstLine="540"/>
        <w:jc w:val="both"/>
        <w:rPr>
          <w:sz w:val="26"/>
          <w:szCs w:val="26"/>
        </w:rPr>
      </w:pPr>
      <w:hyperlink r:id="rId24" w:history="1">
        <w:proofErr w:type="gramStart"/>
        <w:r w:rsidR="008469A2" w:rsidRPr="005E493B">
          <w:rPr>
            <w:sz w:val="26"/>
            <w:szCs w:val="26"/>
          </w:rPr>
          <w:t>3.2.13</w:t>
        </w:r>
      </w:hyperlink>
      <w:r w:rsidR="008469A2" w:rsidRPr="005E493B">
        <w:rPr>
          <w:sz w:val="26"/>
          <w:szCs w:val="26"/>
        </w:rPr>
        <w:t>. Начальник сектора по градостроительству, архитектуре и земельным отношениям (либо лицо, его замещающее) в течение одного рабочего дня рассматривает заявление о включения в реестр многодетных граждан, имеющих право на бесплатное предоставление земельных участков, определяет специалиста сектора, ответственного за предоставление муниципальной услуги (далее - специалист сектора), и направляет ему для рассмотрения заявление с поступившим пакетом документов с соответствующей резолюцией.</w:t>
      </w:r>
      <w:proofErr w:type="gramEnd"/>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24" w:name="Par399"/>
      <w:bookmarkEnd w:id="24"/>
      <w:r w:rsidRPr="005E493B">
        <w:rPr>
          <w:sz w:val="26"/>
          <w:szCs w:val="26"/>
        </w:rPr>
        <w:t>3.3. Экспертиза документов</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3.3.1. Основанием для начала исполнения административной процедуры является получение специалистом сектора заявления с прилагаемым пакетом документов.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Экспертиза и проверка правильности и достоверности представленных документов должна быть начата специалистом сектора не позднее 2 рабочих дней с момента получения заявления и завершена по истечению 25 календарных дней со дня поступления заявления в МФЦ или администрацию.</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3.3.2. Специалист сектора:</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 осуществляет иные действия в отношении представленных документов, </w:t>
      </w:r>
      <w:r w:rsidRPr="005E493B">
        <w:rPr>
          <w:sz w:val="26"/>
          <w:szCs w:val="26"/>
        </w:rPr>
        <w:lastRenderedPageBreak/>
        <w:t>направленные на их экспертизу и выявление возможных оснований для отказа в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Максимальный срок выполнения действий составляет 3 часа в отношении одного комплекта документов.</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3.3.3. По результатам экспертизы специали</w:t>
      </w:r>
      <w:proofErr w:type="gramStart"/>
      <w:r w:rsidRPr="005E493B">
        <w:rPr>
          <w:sz w:val="26"/>
          <w:szCs w:val="26"/>
        </w:rPr>
        <w:t>ст в сл</w:t>
      </w:r>
      <w:proofErr w:type="gramEnd"/>
      <w:r w:rsidRPr="005E493B">
        <w:rPr>
          <w:sz w:val="26"/>
          <w:szCs w:val="26"/>
        </w:rPr>
        <w:t>учае необходимости осуществляет запрос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составляет 2 рабочих дня.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3.3.4. После получения всех необходимых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по результатам экспертизы документов, специалистом сектора может быть принято одно из следующих решений:</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 о подготовке проекта постановления о </w:t>
      </w:r>
      <w:r w:rsidRPr="005E493B">
        <w:rPr>
          <w:color w:val="000000"/>
          <w:sz w:val="26"/>
          <w:szCs w:val="26"/>
        </w:rPr>
        <w:t>включении заявителя в реестр многодетных граждан, имеющих право на бесплатное предоставление земельных участков</w:t>
      </w:r>
      <w:r w:rsidRPr="005E493B">
        <w:rPr>
          <w:sz w:val="26"/>
          <w:szCs w:val="26"/>
        </w:rPr>
        <w:t>;</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о подготовке уведомления об отказе в предоставлении муниципальной услуги с указанием причин, послужившим основанием для отказа в предоставлении муниципальной услуги.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2"/>
        <w:rPr>
          <w:sz w:val="26"/>
          <w:szCs w:val="26"/>
        </w:rPr>
      </w:pPr>
      <w:bookmarkStart w:id="25" w:name="Par414"/>
      <w:bookmarkEnd w:id="25"/>
      <w:r w:rsidRPr="005E493B">
        <w:rPr>
          <w:sz w:val="26"/>
          <w:szCs w:val="26"/>
        </w:rPr>
        <w:t xml:space="preserve">3.4. Принятие постановления о  </w:t>
      </w:r>
      <w:r w:rsidRPr="005E493B">
        <w:rPr>
          <w:color w:val="000000"/>
          <w:sz w:val="26"/>
          <w:szCs w:val="26"/>
        </w:rPr>
        <w:t>включении заявителя в реестр многодетных граждан, имеющих право на бесплатное предоставление земельных участков</w:t>
      </w:r>
    </w:p>
    <w:p w:rsidR="008469A2" w:rsidRPr="005E493B" w:rsidRDefault="008469A2" w:rsidP="001F14AC">
      <w:pPr>
        <w:widowControl w:val="0"/>
        <w:autoSpaceDE w:val="0"/>
        <w:autoSpaceDN w:val="0"/>
        <w:adjustRightInd w:val="0"/>
        <w:ind w:right="282"/>
        <w:jc w:val="center"/>
        <w:outlineLvl w:val="2"/>
        <w:rPr>
          <w:sz w:val="26"/>
          <w:szCs w:val="26"/>
        </w:rPr>
      </w:pPr>
      <w:r w:rsidRPr="005E493B">
        <w:rPr>
          <w:sz w:val="26"/>
          <w:szCs w:val="26"/>
        </w:rPr>
        <w:t xml:space="preserve">или об отказе в предоставлении муниципальной услуги, </w:t>
      </w:r>
    </w:p>
    <w:p w:rsidR="008469A2" w:rsidRPr="005E493B" w:rsidRDefault="008469A2" w:rsidP="001F14AC">
      <w:pPr>
        <w:widowControl w:val="0"/>
        <w:autoSpaceDE w:val="0"/>
        <w:autoSpaceDN w:val="0"/>
        <w:adjustRightInd w:val="0"/>
        <w:ind w:right="282"/>
        <w:jc w:val="center"/>
        <w:outlineLvl w:val="2"/>
        <w:rPr>
          <w:sz w:val="26"/>
          <w:szCs w:val="26"/>
        </w:rPr>
      </w:pPr>
      <w:r w:rsidRPr="005E493B">
        <w:rPr>
          <w:sz w:val="26"/>
          <w:szCs w:val="26"/>
        </w:rPr>
        <w:t>направление заявителю принятых решений</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3.4.1. После проведения экспертизы документов, представленных заявителем, в случае выявления оснований, установленных </w:t>
      </w:r>
      <w:hyperlink w:anchor="Par236" w:history="1">
        <w:r w:rsidRPr="005E493B">
          <w:rPr>
            <w:sz w:val="26"/>
            <w:szCs w:val="26"/>
          </w:rPr>
          <w:t>пунктом 2.8</w:t>
        </w:r>
      </w:hyperlink>
      <w:r w:rsidRPr="005E493B">
        <w:rPr>
          <w:sz w:val="26"/>
          <w:szCs w:val="26"/>
        </w:rPr>
        <w:t xml:space="preserve"> настоящего Административного регламента, специалист сектора в срок, не превышающий 5 календарных дней с момента завершения экспертизы документов, готовит уведомление об отказе в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Максимальный срок выполнения действия составляет 40 минут.</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В уведомлении об отказе в предоставлении муниципальной услуги указываются причины, послужившие основанием для отказа в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Подписанное уполномоченным должностным лицом Администрации уведомление об отказе в предоставлении муниципальной услуги направляется заявителю заказной корреспонденцией с уведомлением о вручении в течение 5 календарных дней со дня его регистрации как исходящего документа или вручается нарочно.</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На основании соответствующего заявления ранее направленные в Администрацию документы возвращаются заявителю для устранения выявленных в них ошибок или </w:t>
      </w:r>
      <w:r w:rsidRPr="005E493B">
        <w:rPr>
          <w:sz w:val="26"/>
          <w:szCs w:val="26"/>
        </w:rPr>
        <w:lastRenderedPageBreak/>
        <w:t>противоречий.</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В случае устранения причин, явившихся основанием для отказа в предоставлении муниципальной услуги, заявитель может повторно обратиться за предоставлением муниципальной услуги, при этом срок предоставления муниципальной услуги начинает исчисляться заново со дня регистрации указанного заявления.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3.4.2. После проведения экспертизы документов и при отсутствии оснований, установленных </w:t>
      </w:r>
      <w:hyperlink w:anchor="Par236" w:history="1">
        <w:r w:rsidRPr="005E493B">
          <w:rPr>
            <w:sz w:val="26"/>
            <w:szCs w:val="26"/>
          </w:rPr>
          <w:t>пунктом 2.8</w:t>
        </w:r>
      </w:hyperlink>
      <w:r w:rsidRPr="005E493B">
        <w:rPr>
          <w:sz w:val="26"/>
          <w:szCs w:val="26"/>
        </w:rPr>
        <w:t xml:space="preserve"> настоящего Административного регламента, администрация в течение 5 календарных дней принимает решение о включении заявителя в реестр м</w:t>
      </w:r>
      <w:r w:rsidRPr="005E493B">
        <w:rPr>
          <w:color w:val="000000"/>
          <w:sz w:val="26"/>
          <w:szCs w:val="26"/>
        </w:rPr>
        <w:t>ногодетных граждан, имеющих право на бесплатное предоставление земельных участков. С</w:t>
      </w:r>
      <w:r w:rsidRPr="005E493B">
        <w:rPr>
          <w:sz w:val="26"/>
          <w:szCs w:val="26"/>
        </w:rPr>
        <w:t xml:space="preserve">пециалист сектора готовит проект постановления </w:t>
      </w:r>
      <w:r w:rsidRPr="005E493B">
        <w:rPr>
          <w:color w:val="000000"/>
          <w:sz w:val="26"/>
          <w:szCs w:val="26"/>
        </w:rPr>
        <w:t>о включении заявителя в реестр многодетных граждан, имеющих право на бесплатное предоставление земельных участков</w:t>
      </w:r>
      <w:r w:rsidRPr="005E493B">
        <w:rPr>
          <w:sz w:val="26"/>
          <w:szCs w:val="26"/>
        </w:rPr>
        <w:t xml:space="preserve">, с учетом сроков, установленных настоящим пунктом и </w:t>
      </w:r>
      <w:hyperlink w:anchor="Par177" w:history="1">
        <w:r w:rsidRPr="005E493B">
          <w:rPr>
            <w:sz w:val="26"/>
            <w:szCs w:val="26"/>
          </w:rPr>
          <w:t>пунктом 2.4</w:t>
        </w:r>
      </w:hyperlink>
      <w:r w:rsidRPr="005E493B">
        <w:rPr>
          <w:sz w:val="26"/>
          <w:szCs w:val="26"/>
        </w:rPr>
        <w:t xml:space="preserve"> Административного регламента.</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Подготовленный проект постановления </w:t>
      </w:r>
      <w:r w:rsidRPr="005E493B">
        <w:rPr>
          <w:color w:val="000000"/>
          <w:sz w:val="26"/>
          <w:szCs w:val="26"/>
        </w:rPr>
        <w:t>о включении заявителя в реестр многодетных граждан, имеющих право на бесплатное предоставление земельных участков</w:t>
      </w:r>
      <w:r w:rsidRPr="005E493B">
        <w:rPr>
          <w:sz w:val="26"/>
          <w:szCs w:val="26"/>
        </w:rPr>
        <w:t>, представляется для визирования соответствующим должностным лицам администрации, уполномоченным ставить визу.</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Срок визирования проекта постановления не должен превышать 2 рабочих дней для каждого должностного лица Администрации.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Завизированный уполномоченными должностными лицами администрации проект постановления представляется на утверждение и подписание главе администрации городского поселения – город Павловск.</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xml:space="preserve">Подписанное главой администрации городского поселения – город Павловск постановление </w:t>
      </w:r>
      <w:r w:rsidRPr="005E493B">
        <w:rPr>
          <w:color w:val="000000"/>
          <w:sz w:val="26"/>
          <w:szCs w:val="26"/>
        </w:rPr>
        <w:t>о включении заявителя в реестр многодетных граждан, имеющих право на бесплатное предоставление земельных участков</w:t>
      </w:r>
      <w:r w:rsidRPr="005E493B">
        <w:rPr>
          <w:sz w:val="26"/>
          <w:szCs w:val="26"/>
        </w:rPr>
        <w:t>, передается в организационно-правовой сектор администрации для его регистрации и в течение 5 календарных дней с момента регистрации постановления его копия направляется заявителю заказным письмом с уведомлением о вручении.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По желанию заявителя копия постановления может быть выдана ему лично (или уполномоченному им надлежащим образом представителю) под роспись в администрации, о чем делается соответствующая запись в книге учета выданных постановлений, либо в МФЦ.</w:t>
      </w:r>
    </w:p>
    <w:p w:rsidR="008469A2" w:rsidRPr="005E493B" w:rsidRDefault="008469A2" w:rsidP="001F14AC">
      <w:pPr>
        <w:widowControl w:val="0"/>
        <w:autoSpaceDE w:val="0"/>
        <w:autoSpaceDN w:val="0"/>
        <w:adjustRightInd w:val="0"/>
        <w:ind w:right="282"/>
        <w:jc w:val="both"/>
        <w:rPr>
          <w:sz w:val="26"/>
          <w:szCs w:val="26"/>
        </w:rPr>
      </w:pPr>
      <w:bookmarkStart w:id="26" w:name="Par436"/>
      <w:bookmarkStart w:id="27" w:name="Par451"/>
      <w:bookmarkEnd w:id="26"/>
      <w:bookmarkEnd w:id="27"/>
    </w:p>
    <w:p w:rsidR="008469A2" w:rsidRPr="005E493B" w:rsidRDefault="008469A2" w:rsidP="001F14AC">
      <w:pPr>
        <w:widowControl w:val="0"/>
        <w:autoSpaceDE w:val="0"/>
        <w:autoSpaceDN w:val="0"/>
        <w:adjustRightInd w:val="0"/>
        <w:ind w:right="282"/>
        <w:jc w:val="center"/>
        <w:outlineLvl w:val="1"/>
        <w:rPr>
          <w:sz w:val="26"/>
          <w:szCs w:val="26"/>
        </w:rPr>
      </w:pPr>
      <w:bookmarkStart w:id="28" w:name="Par468"/>
      <w:bookmarkStart w:id="29" w:name="Par481"/>
      <w:bookmarkStart w:id="30" w:name="Par488"/>
      <w:bookmarkEnd w:id="28"/>
      <w:bookmarkEnd w:id="29"/>
      <w:bookmarkEnd w:id="30"/>
      <w:r w:rsidRPr="005E493B">
        <w:rPr>
          <w:sz w:val="26"/>
          <w:szCs w:val="26"/>
        </w:rPr>
        <w:t xml:space="preserve">4. Формы контроля исполнения административного регламента </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 xml:space="preserve">4.1. Текущий </w:t>
      </w:r>
      <w:proofErr w:type="gramStart"/>
      <w:r w:rsidRPr="005E493B">
        <w:rPr>
          <w:rFonts w:ascii="Times New Roman" w:hAnsi="Times New Roman" w:cs="Times New Roman"/>
          <w:sz w:val="26"/>
          <w:szCs w:val="26"/>
        </w:rPr>
        <w:t>контроль за</w:t>
      </w:r>
      <w:proofErr w:type="gramEnd"/>
      <w:r w:rsidRPr="005E493B">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4.2. Проведение текущего контроля должно осуществляться не реже двух раз в год.</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proofErr w:type="gramStart"/>
      <w:r w:rsidRPr="005E493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w:t>
      </w:r>
      <w:proofErr w:type="gramEnd"/>
      <w:r w:rsidRPr="005E493B">
        <w:rPr>
          <w:rFonts w:ascii="Times New Roman" w:hAnsi="Times New Roman" w:cs="Times New Roman"/>
          <w:sz w:val="26"/>
          <w:szCs w:val="26"/>
        </w:rPr>
        <w:t xml:space="preserve"> При проверке могут рассматриваться все вопросы, связанные с предоставлением муниципальной </w:t>
      </w:r>
      <w:r w:rsidRPr="005E493B">
        <w:rPr>
          <w:rFonts w:ascii="Times New Roman" w:hAnsi="Times New Roman" w:cs="Times New Roman"/>
          <w:sz w:val="26"/>
          <w:szCs w:val="26"/>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8469A2" w:rsidRPr="005E493B" w:rsidRDefault="008469A2" w:rsidP="001F14AC">
      <w:pPr>
        <w:pStyle w:val="ConsPlusNormal"/>
        <w:widowControl/>
        <w:ind w:right="282" w:firstLine="540"/>
        <w:jc w:val="both"/>
        <w:rPr>
          <w:rFonts w:ascii="Times New Roman" w:hAnsi="Times New Roman" w:cs="Times New Roman"/>
          <w:sz w:val="26"/>
          <w:szCs w:val="26"/>
        </w:rPr>
      </w:pPr>
      <w:r w:rsidRPr="005E493B">
        <w:rPr>
          <w:rFonts w:ascii="Times New Roman" w:hAnsi="Times New Roman" w:cs="Times New Roman"/>
          <w:sz w:val="26"/>
          <w:szCs w:val="26"/>
        </w:rPr>
        <w:t>4.3. Перечень должностных лиц, уполномоченных осуществлять текущий контроль, устанавливается распоряжением главы городского поселения – город Павловск.</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center"/>
        <w:outlineLvl w:val="1"/>
        <w:rPr>
          <w:sz w:val="26"/>
          <w:szCs w:val="26"/>
        </w:rPr>
      </w:pPr>
      <w:bookmarkStart w:id="31" w:name="Par506"/>
      <w:bookmarkEnd w:id="31"/>
      <w:r w:rsidRPr="005E493B">
        <w:rPr>
          <w:sz w:val="26"/>
          <w:szCs w:val="26"/>
        </w:rPr>
        <w:t>5. Досудебный (внесудебный) порядок обжалования</w:t>
      </w:r>
    </w:p>
    <w:p w:rsidR="008469A2" w:rsidRPr="005E493B" w:rsidRDefault="008469A2" w:rsidP="001F14AC">
      <w:pPr>
        <w:widowControl w:val="0"/>
        <w:autoSpaceDE w:val="0"/>
        <w:autoSpaceDN w:val="0"/>
        <w:adjustRightInd w:val="0"/>
        <w:ind w:right="282"/>
        <w:jc w:val="center"/>
        <w:rPr>
          <w:sz w:val="26"/>
          <w:szCs w:val="26"/>
        </w:rPr>
      </w:pPr>
      <w:r w:rsidRPr="005E493B">
        <w:rPr>
          <w:sz w:val="26"/>
          <w:szCs w:val="26"/>
        </w:rPr>
        <w:t>решений и действий (бездействия) органа, предоставляющего муниципальную услугу, а также должностных лиц, муниципальных служащих</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5.2. Заявитель может обратиться с жалобой, в том числе в следующих случаях:</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нарушение срока регистрации запроса заявителя о предоставлении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нарушение срока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Павло</w:t>
      </w:r>
      <w:proofErr w:type="gramStart"/>
      <w:r w:rsidRPr="005E493B">
        <w:rPr>
          <w:sz w:val="26"/>
          <w:szCs w:val="26"/>
        </w:rPr>
        <w:t>вск дл</w:t>
      </w:r>
      <w:proofErr w:type="gramEnd"/>
      <w:r w:rsidRPr="005E493B">
        <w:rPr>
          <w:sz w:val="26"/>
          <w:szCs w:val="26"/>
        </w:rPr>
        <w:t>я предоставления муниципальной услуги;</w:t>
      </w:r>
    </w:p>
    <w:p w:rsidR="008469A2" w:rsidRPr="005E493B" w:rsidRDefault="008469A2" w:rsidP="001F14AC">
      <w:pPr>
        <w:widowControl w:val="0"/>
        <w:autoSpaceDE w:val="0"/>
        <w:autoSpaceDN w:val="0"/>
        <w:adjustRightInd w:val="0"/>
        <w:ind w:right="282" w:firstLine="540"/>
        <w:jc w:val="both"/>
        <w:rPr>
          <w:sz w:val="26"/>
          <w:szCs w:val="26"/>
        </w:rPr>
      </w:pPr>
      <w:proofErr w:type="gramStart"/>
      <w:r w:rsidRPr="005E493B">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roofErr w:type="gramEnd"/>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8469A2" w:rsidRPr="005E493B" w:rsidRDefault="008469A2" w:rsidP="001F14AC">
      <w:pPr>
        <w:widowControl w:val="0"/>
        <w:autoSpaceDE w:val="0"/>
        <w:autoSpaceDN w:val="0"/>
        <w:adjustRightInd w:val="0"/>
        <w:ind w:right="282" w:firstLine="540"/>
        <w:jc w:val="both"/>
        <w:rPr>
          <w:sz w:val="26"/>
          <w:szCs w:val="26"/>
        </w:rPr>
      </w:pPr>
      <w:proofErr w:type="gramStart"/>
      <w:r w:rsidRPr="005E493B">
        <w:rPr>
          <w:sz w:val="26"/>
          <w:szCs w:val="26"/>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5.3. Оснований для отказа в рассмотрении либо приостановления рассмотрения жалобы не имеется.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5.4. Основанием для начала процедуры досудебного (внесудебного) обжалования является поступившая жалоба.</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Жалоба может быть направлена по почте, через МФЦ, с использованием информационно-технологической и коммуникационной инфраструктуры, а также может быть принята при личном приеме заявителя.</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5.5. Жалоба должна содержать:</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наименование органа, обеспечивающего организацию предоставления муниципальной услуги, должностного лица либо муниципального служащего, решения и действия (бездействие) которых обжалуются;</w:t>
      </w:r>
    </w:p>
    <w:p w:rsidR="008469A2" w:rsidRPr="005E493B" w:rsidRDefault="008469A2" w:rsidP="001F14AC">
      <w:pPr>
        <w:widowControl w:val="0"/>
        <w:autoSpaceDE w:val="0"/>
        <w:autoSpaceDN w:val="0"/>
        <w:adjustRightInd w:val="0"/>
        <w:ind w:right="282" w:firstLine="540"/>
        <w:jc w:val="both"/>
        <w:rPr>
          <w:sz w:val="26"/>
          <w:szCs w:val="26"/>
        </w:rPr>
      </w:pPr>
      <w:proofErr w:type="gramStart"/>
      <w:r w:rsidRPr="005E493B">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rsidRPr="005E493B">
        <w:rPr>
          <w:sz w:val="26"/>
          <w:szCs w:val="26"/>
        </w:rPr>
        <w:lastRenderedPageBreak/>
        <w:t>направлен ответ заявителю;</w:t>
      </w:r>
      <w:proofErr w:type="gramEnd"/>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8469A2" w:rsidRPr="005E493B" w:rsidRDefault="008469A2" w:rsidP="001F14AC">
      <w:pPr>
        <w:widowControl w:val="0"/>
        <w:autoSpaceDE w:val="0"/>
        <w:autoSpaceDN w:val="0"/>
        <w:adjustRightInd w:val="0"/>
        <w:ind w:right="282" w:firstLine="540"/>
        <w:jc w:val="both"/>
        <w:rPr>
          <w:sz w:val="26"/>
          <w:szCs w:val="26"/>
        </w:rPr>
      </w:pPr>
      <w:r w:rsidRPr="005E493B">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469A2" w:rsidRPr="005E493B" w:rsidRDefault="008469A2" w:rsidP="001F14AC">
      <w:pPr>
        <w:autoSpaceDE w:val="0"/>
        <w:autoSpaceDN w:val="0"/>
        <w:adjustRightInd w:val="0"/>
        <w:ind w:right="282" w:firstLine="540"/>
        <w:jc w:val="both"/>
        <w:outlineLvl w:val="1"/>
        <w:rPr>
          <w:sz w:val="26"/>
          <w:szCs w:val="26"/>
        </w:rPr>
      </w:pPr>
      <w:bookmarkStart w:id="32" w:name="Par454"/>
      <w:bookmarkEnd w:id="32"/>
      <w:r w:rsidRPr="005E493B">
        <w:rPr>
          <w:sz w:val="26"/>
          <w:szCs w:val="26"/>
        </w:rPr>
        <w:t>5.6. Заявитель имеет право на получение информации и документов, необходимых для обоснования и рассмотрения жалобы (претензии).</w:t>
      </w:r>
    </w:p>
    <w:p w:rsidR="008469A2" w:rsidRPr="005E493B" w:rsidRDefault="008469A2" w:rsidP="001F14AC">
      <w:pPr>
        <w:autoSpaceDE w:val="0"/>
        <w:autoSpaceDN w:val="0"/>
        <w:adjustRightInd w:val="0"/>
        <w:ind w:right="282" w:firstLine="540"/>
        <w:jc w:val="both"/>
        <w:outlineLvl w:val="1"/>
        <w:rPr>
          <w:sz w:val="26"/>
          <w:szCs w:val="26"/>
        </w:rPr>
      </w:pPr>
      <w:proofErr w:type="gramStart"/>
      <w:r w:rsidRPr="005E493B">
        <w:rPr>
          <w:sz w:val="26"/>
          <w:szCs w:val="26"/>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E493B">
        <w:rPr>
          <w:sz w:val="26"/>
          <w:szCs w:val="26"/>
        </w:rPr>
        <w:t xml:space="preserve"> таких исправлений - в течение 5 рабочих дней со дня ее регистрации.</w:t>
      </w:r>
    </w:p>
    <w:p w:rsidR="008469A2" w:rsidRPr="005E493B" w:rsidRDefault="008469A2" w:rsidP="001F14AC">
      <w:pPr>
        <w:widowControl w:val="0"/>
        <w:ind w:right="282" w:firstLine="540"/>
        <w:jc w:val="both"/>
        <w:outlineLvl w:val="2"/>
        <w:rPr>
          <w:sz w:val="26"/>
          <w:szCs w:val="26"/>
        </w:rPr>
      </w:pPr>
      <w:r w:rsidRPr="005E493B">
        <w:rPr>
          <w:sz w:val="26"/>
          <w:szCs w:val="26"/>
        </w:rPr>
        <w:t>5.8.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8469A2" w:rsidRPr="005E493B" w:rsidRDefault="008469A2" w:rsidP="001F14AC">
      <w:pPr>
        <w:widowControl w:val="0"/>
        <w:ind w:right="282" w:firstLine="540"/>
        <w:jc w:val="both"/>
        <w:outlineLvl w:val="2"/>
        <w:rPr>
          <w:sz w:val="26"/>
          <w:szCs w:val="26"/>
        </w:rPr>
      </w:pPr>
      <w:r w:rsidRPr="005E493B">
        <w:rPr>
          <w:sz w:val="26"/>
          <w:szCs w:val="26"/>
        </w:rPr>
        <w:t>Письменный ответ, содержащий результаты рассмотрения жалобы не позднее дня, следующего за днем принятия решения, направляется заявителю в письменной форме и по желанию заявителя в электронной форме.</w:t>
      </w:r>
    </w:p>
    <w:p w:rsidR="008469A2" w:rsidRPr="005E493B" w:rsidRDefault="008469A2" w:rsidP="001F14AC">
      <w:pPr>
        <w:autoSpaceDE w:val="0"/>
        <w:autoSpaceDN w:val="0"/>
        <w:adjustRightInd w:val="0"/>
        <w:ind w:right="282" w:firstLine="540"/>
        <w:jc w:val="both"/>
        <w:outlineLvl w:val="1"/>
        <w:rPr>
          <w:sz w:val="26"/>
          <w:szCs w:val="26"/>
        </w:rPr>
      </w:pPr>
      <w:r w:rsidRPr="005E493B">
        <w:rPr>
          <w:sz w:val="26"/>
          <w:szCs w:val="26"/>
        </w:rPr>
        <w:t xml:space="preserve">5.9. В случае установления в ходе или по результатам </w:t>
      </w:r>
      <w:proofErr w:type="gramStart"/>
      <w:r w:rsidRPr="005E493B">
        <w:rPr>
          <w:sz w:val="26"/>
          <w:szCs w:val="26"/>
        </w:rPr>
        <w:t>рассмотрения жалобы признаков состава административного правонарушения</w:t>
      </w:r>
      <w:proofErr w:type="gramEnd"/>
      <w:r w:rsidRPr="005E493B">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69A2" w:rsidRPr="005E493B" w:rsidRDefault="008469A2" w:rsidP="001F14AC">
      <w:pPr>
        <w:autoSpaceDE w:val="0"/>
        <w:autoSpaceDN w:val="0"/>
        <w:adjustRightInd w:val="0"/>
        <w:ind w:right="282" w:firstLine="540"/>
        <w:jc w:val="both"/>
        <w:outlineLvl w:val="3"/>
        <w:rPr>
          <w:sz w:val="26"/>
          <w:szCs w:val="26"/>
        </w:rPr>
      </w:pPr>
      <w:r w:rsidRPr="005E493B">
        <w:rPr>
          <w:sz w:val="26"/>
          <w:szCs w:val="26"/>
        </w:rPr>
        <w:t>5.10. Жалобы на действия (бездействие) органа, предоставляющего муниципальную услугу, а также их должностных лиц, рассматриваются в порядке, предусмотренном действующим законодательством Российской Федерации.</w:t>
      </w: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both"/>
        <w:rPr>
          <w:sz w:val="26"/>
          <w:szCs w:val="26"/>
        </w:rPr>
      </w:pPr>
    </w:p>
    <w:p w:rsidR="008469A2" w:rsidRPr="005E493B" w:rsidRDefault="008469A2" w:rsidP="001F14AC">
      <w:pPr>
        <w:widowControl w:val="0"/>
        <w:autoSpaceDE w:val="0"/>
        <w:autoSpaceDN w:val="0"/>
        <w:adjustRightInd w:val="0"/>
        <w:ind w:right="282"/>
        <w:jc w:val="both"/>
        <w:rPr>
          <w:sz w:val="26"/>
          <w:szCs w:val="26"/>
        </w:rPr>
      </w:pPr>
      <w:r w:rsidRPr="005E493B">
        <w:rPr>
          <w:sz w:val="26"/>
          <w:szCs w:val="26"/>
        </w:rPr>
        <w:t>Глава городского поселения –</w:t>
      </w:r>
    </w:p>
    <w:p w:rsidR="008469A2" w:rsidRPr="005E493B" w:rsidRDefault="008469A2" w:rsidP="001F14AC">
      <w:pPr>
        <w:widowControl w:val="0"/>
        <w:autoSpaceDE w:val="0"/>
        <w:autoSpaceDN w:val="0"/>
        <w:adjustRightInd w:val="0"/>
        <w:ind w:right="282"/>
        <w:jc w:val="both"/>
        <w:rPr>
          <w:sz w:val="26"/>
          <w:szCs w:val="26"/>
        </w:rPr>
      </w:pPr>
      <w:r w:rsidRPr="005E493B">
        <w:rPr>
          <w:sz w:val="26"/>
          <w:szCs w:val="26"/>
        </w:rPr>
        <w:t xml:space="preserve">город Павловск                                                                                   </w:t>
      </w:r>
      <w:r w:rsidR="00070568">
        <w:rPr>
          <w:sz w:val="26"/>
          <w:szCs w:val="26"/>
        </w:rPr>
        <w:tab/>
      </w:r>
      <w:r w:rsidRPr="005E493B">
        <w:rPr>
          <w:sz w:val="26"/>
          <w:szCs w:val="26"/>
        </w:rPr>
        <w:t xml:space="preserve"> В.А. Щербаков</w:t>
      </w:r>
    </w:p>
    <w:p w:rsidR="008469A2" w:rsidRPr="00DE554A"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jc w:val="both"/>
        <w:rPr>
          <w:sz w:val="26"/>
          <w:szCs w:val="26"/>
        </w:rPr>
      </w:pPr>
    </w:p>
    <w:p w:rsidR="008469A2" w:rsidRPr="00DE554A" w:rsidRDefault="008469A2" w:rsidP="008469A2">
      <w:pPr>
        <w:widowControl w:val="0"/>
        <w:autoSpaceDE w:val="0"/>
        <w:autoSpaceDN w:val="0"/>
        <w:adjustRightInd w:val="0"/>
        <w:jc w:val="both"/>
        <w:rPr>
          <w:sz w:val="26"/>
          <w:szCs w:val="26"/>
        </w:rPr>
      </w:pPr>
    </w:p>
    <w:p w:rsidR="008469A2" w:rsidRDefault="008469A2" w:rsidP="008469A2">
      <w:pPr>
        <w:widowControl w:val="0"/>
        <w:autoSpaceDE w:val="0"/>
        <w:autoSpaceDN w:val="0"/>
        <w:adjustRightInd w:val="0"/>
        <w:ind w:left="3969"/>
        <w:jc w:val="both"/>
        <w:outlineLvl w:val="1"/>
        <w:rPr>
          <w:sz w:val="26"/>
          <w:szCs w:val="26"/>
        </w:rPr>
      </w:pPr>
      <w:r w:rsidRPr="00052854">
        <w:rPr>
          <w:sz w:val="26"/>
          <w:szCs w:val="26"/>
        </w:rPr>
        <w:t xml:space="preserve">Приложение </w:t>
      </w:r>
      <w:r>
        <w:rPr>
          <w:sz w:val="26"/>
          <w:szCs w:val="26"/>
        </w:rPr>
        <w:t>№</w:t>
      </w:r>
      <w:r w:rsidRPr="00052854">
        <w:rPr>
          <w:sz w:val="26"/>
          <w:szCs w:val="26"/>
        </w:rPr>
        <w:t xml:space="preserve"> 1</w:t>
      </w:r>
    </w:p>
    <w:p w:rsidR="008469A2" w:rsidRPr="00A4530C" w:rsidRDefault="008469A2" w:rsidP="008469A2">
      <w:pPr>
        <w:widowControl w:val="0"/>
        <w:autoSpaceDE w:val="0"/>
        <w:autoSpaceDN w:val="0"/>
        <w:adjustRightInd w:val="0"/>
        <w:ind w:left="3969"/>
        <w:jc w:val="both"/>
        <w:outlineLvl w:val="1"/>
        <w:rPr>
          <w:b/>
          <w:sz w:val="26"/>
          <w:szCs w:val="26"/>
        </w:rPr>
      </w:pPr>
      <w:r w:rsidRPr="00A4530C">
        <w:rPr>
          <w:sz w:val="26"/>
          <w:szCs w:val="26"/>
        </w:rPr>
        <w:t xml:space="preserve">к Административному регламенту </w:t>
      </w:r>
      <w:r>
        <w:rPr>
          <w:sz w:val="26"/>
          <w:szCs w:val="26"/>
        </w:rPr>
        <w:t xml:space="preserve">администрации </w:t>
      </w:r>
      <w:r w:rsidRPr="00575A17">
        <w:rPr>
          <w:sz w:val="26"/>
          <w:szCs w:val="26"/>
        </w:rPr>
        <w:t>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8469A2" w:rsidRPr="00A4530C" w:rsidRDefault="008469A2" w:rsidP="008469A2">
      <w:pPr>
        <w:widowControl w:val="0"/>
        <w:autoSpaceDE w:val="0"/>
        <w:autoSpaceDN w:val="0"/>
        <w:adjustRightInd w:val="0"/>
        <w:jc w:val="both"/>
        <w:rPr>
          <w:sz w:val="26"/>
          <w:szCs w:val="26"/>
        </w:rPr>
      </w:pPr>
      <w:bookmarkStart w:id="33" w:name="Par569"/>
      <w:bookmarkEnd w:id="33"/>
    </w:p>
    <w:p w:rsidR="008469A2" w:rsidRPr="00AD6E6A" w:rsidRDefault="008469A2" w:rsidP="008469A2">
      <w:pPr>
        <w:pStyle w:val="ConsPlusNonformat"/>
        <w:ind w:left="3969"/>
        <w:rPr>
          <w:rFonts w:ascii="Times New Roman" w:hAnsi="Times New Roman" w:cs="Times New Roman"/>
          <w:sz w:val="24"/>
          <w:szCs w:val="24"/>
        </w:rPr>
      </w:pPr>
      <w:r w:rsidRPr="00AD6E6A">
        <w:rPr>
          <w:rFonts w:ascii="Times New Roman" w:hAnsi="Times New Roman" w:cs="Times New Roman"/>
          <w:sz w:val="24"/>
          <w:szCs w:val="24"/>
        </w:rPr>
        <w:t>Главе городского поселения – город Павловск</w:t>
      </w:r>
      <w:r>
        <w:rPr>
          <w:rFonts w:ascii="Times New Roman" w:hAnsi="Times New Roman" w:cs="Times New Roman"/>
          <w:sz w:val="24"/>
          <w:szCs w:val="24"/>
        </w:rPr>
        <w:t xml:space="preserve"> Павловского муниципального района Воронежской области</w:t>
      </w:r>
    </w:p>
    <w:p w:rsidR="008469A2" w:rsidRPr="00AD6E6A" w:rsidRDefault="008469A2" w:rsidP="008469A2">
      <w:pPr>
        <w:pStyle w:val="ConsPlusNonformat"/>
        <w:ind w:left="3969"/>
        <w:jc w:val="right"/>
        <w:rPr>
          <w:rFonts w:ascii="Times New Roman" w:hAnsi="Times New Roman" w:cs="Times New Roman"/>
        </w:rPr>
      </w:pPr>
    </w:p>
    <w:p w:rsidR="008469A2" w:rsidRPr="00AD6E6A" w:rsidRDefault="008469A2" w:rsidP="008469A2">
      <w:pPr>
        <w:pStyle w:val="ConsPlusNonformat"/>
        <w:ind w:left="3969"/>
        <w:jc w:val="right"/>
        <w:rPr>
          <w:rFonts w:ascii="Times New Roman" w:hAnsi="Times New Roman" w:cs="Times New Roman"/>
        </w:rPr>
      </w:pPr>
      <w:r w:rsidRPr="00AD6E6A">
        <w:rPr>
          <w:rFonts w:ascii="Times New Roman" w:hAnsi="Times New Roman" w:cs="Times New Roman"/>
        </w:rPr>
        <w:t>______________________________________________________________</w:t>
      </w:r>
    </w:p>
    <w:p w:rsidR="008469A2" w:rsidRPr="00AD6E6A" w:rsidRDefault="008469A2" w:rsidP="008469A2">
      <w:pPr>
        <w:pStyle w:val="ConsPlusNonformat"/>
        <w:ind w:left="3969"/>
        <w:jc w:val="center"/>
        <w:rPr>
          <w:rFonts w:ascii="Times New Roman" w:hAnsi="Times New Roman" w:cs="Times New Roman"/>
        </w:rPr>
      </w:pPr>
      <w:r w:rsidRPr="00AD6E6A">
        <w:rPr>
          <w:rFonts w:ascii="Times New Roman" w:hAnsi="Times New Roman" w:cs="Times New Roman"/>
        </w:rPr>
        <w:t>Ф.И.О.</w:t>
      </w:r>
    </w:p>
    <w:p w:rsidR="008469A2" w:rsidRPr="00AD6E6A" w:rsidRDefault="008469A2" w:rsidP="008469A2">
      <w:pPr>
        <w:pStyle w:val="ConsPlusNonformat"/>
        <w:ind w:left="3969"/>
        <w:jc w:val="right"/>
        <w:rPr>
          <w:rFonts w:ascii="Times New Roman" w:hAnsi="Times New Roman" w:cs="Times New Roman"/>
        </w:rPr>
      </w:pPr>
    </w:p>
    <w:p w:rsidR="008469A2" w:rsidRPr="00AD6E6A" w:rsidRDefault="008469A2" w:rsidP="008469A2">
      <w:pPr>
        <w:pStyle w:val="ConsPlusNonformat"/>
        <w:ind w:left="3969"/>
        <w:jc w:val="right"/>
        <w:rPr>
          <w:rFonts w:ascii="Times New Roman" w:hAnsi="Times New Roman" w:cs="Times New Roman"/>
        </w:rPr>
      </w:pPr>
      <w:r w:rsidRPr="0013673F">
        <w:rPr>
          <w:rFonts w:ascii="Times New Roman" w:hAnsi="Times New Roman" w:cs="Times New Roman"/>
          <w:sz w:val="24"/>
          <w:szCs w:val="24"/>
        </w:rPr>
        <w:t>От</w:t>
      </w:r>
      <w:r w:rsidRPr="00AD6E6A">
        <w:rPr>
          <w:rFonts w:ascii="Times New Roman" w:hAnsi="Times New Roman" w:cs="Times New Roman"/>
        </w:rPr>
        <w:t xml:space="preserve"> ___________________________________________________________</w:t>
      </w:r>
    </w:p>
    <w:p w:rsidR="008469A2" w:rsidRPr="00AD6E6A" w:rsidRDefault="008469A2" w:rsidP="008469A2">
      <w:pPr>
        <w:pStyle w:val="ConsPlusNonformat"/>
        <w:ind w:left="3969"/>
        <w:jc w:val="center"/>
        <w:rPr>
          <w:rFonts w:ascii="Times New Roman" w:hAnsi="Times New Roman" w:cs="Times New Roman"/>
        </w:rPr>
      </w:pPr>
      <w:r>
        <w:rPr>
          <w:rFonts w:ascii="Times New Roman" w:hAnsi="Times New Roman" w:cs="Times New Roman"/>
        </w:rPr>
        <w:t xml:space="preserve">       </w:t>
      </w:r>
      <w:r w:rsidRPr="00AD6E6A">
        <w:rPr>
          <w:rFonts w:ascii="Times New Roman" w:hAnsi="Times New Roman" w:cs="Times New Roman"/>
        </w:rPr>
        <w:t>Ф.И.О. физического лица (полностью)</w:t>
      </w:r>
    </w:p>
    <w:p w:rsidR="008469A2" w:rsidRPr="00AD6E6A" w:rsidRDefault="008469A2" w:rsidP="008469A2">
      <w:pPr>
        <w:pStyle w:val="ConsPlusNonformat"/>
        <w:ind w:left="3969"/>
        <w:rPr>
          <w:rFonts w:ascii="Times New Roman" w:hAnsi="Times New Roman" w:cs="Times New Roman"/>
        </w:rPr>
      </w:pPr>
      <w:r w:rsidRPr="0013673F">
        <w:rPr>
          <w:rFonts w:ascii="Times New Roman" w:hAnsi="Times New Roman" w:cs="Times New Roman"/>
          <w:sz w:val="24"/>
          <w:szCs w:val="24"/>
        </w:rPr>
        <w:t>Сведения о заявителе:</w:t>
      </w:r>
      <w:r w:rsidRPr="00AD6E6A">
        <w:rPr>
          <w:rFonts w:ascii="Times New Roman" w:hAnsi="Times New Roman" w:cs="Times New Roman"/>
        </w:rPr>
        <w:t xml:space="preserve"> _______________________________________</w:t>
      </w:r>
    </w:p>
    <w:p w:rsidR="008469A2" w:rsidRPr="00AD6E6A" w:rsidRDefault="008469A2" w:rsidP="008469A2">
      <w:pPr>
        <w:pStyle w:val="ConsPlusNonformat"/>
        <w:ind w:left="3969"/>
        <w:jc w:val="center"/>
        <w:rPr>
          <w:rFonts w:ascii="Times New Roman" w:hAnsi="Times New Roman" w:cs="Times New Roman"/>
        </w:rPr>
      </w:pPr>
      <w:r>
        <w:rPr>
          <w:rFonts w:ascii="Times New Roman" w:hAnsi="Times New Roman" w:cs="Times New Roman"/>
        </w:rPr>
        <w:t xml:space="preserve">                                                 </w:t>
      </w:r>
      <w:r w:rsidRPr="00AD6E6A">
        <w:rPr>
          <w:rFonts w:ascii="Times New Roman" w:hAnsi="Times New Roman" w:cs="Times New Roman"/>
        </w:rPr>
        <w:t>паспортные</w:t>
      </w:r>
      <w:r w:rsidRPr="0013673F">
        <w:rPr>
          <w:rFonts w:ascii="Times New Roman" w:hAnsi="Times New Roman" w:cs="Times New Roman"/>
        </w:rPr>
        <w:t xml:space="preserve"> </w:t>
      </w:r>
      <w:r>
        <w:rPr>
          <w:rFonts w:ascii="Times New Roman" w:hAnsi="Times New Roman" w:cs="Times New Roman"/>
        </w:rPr>
        <w:t xml:space="preserve"> </w:t>
      </w:r>
      <w:r w:rsidRPr="00AD6E6A">
        <w:rPr>
          <w:rFonts w:ascii="Times New Roman" w:hAnsi="Times New Roman" w:cs="Times New Roman"/>
        </w:rPr>
        <w:t>данные</w:t>
      </w:r>
      <w:r>
        <w:rPr>
          <w:rFonts w:ascii="Times New Roman" w:hAnsi="Times New Roman" w:cs="Times New Roman"/>
        </w:rPr>
        <w:t>,</w:t>
      </w:r>
    </w:p>
    <w:p w:rsidR="008469A2" w:rsidRDefault="008469A2" w:rsidP="008469A2">
      <w:pPr>
        <w:pStyle w:val="ConsPlusNonformat"/>
        <w:ind w:left="3969"/>
        <w:jc w:val="right"/>
        <w:rPr>
          <w:rFonts w:ascii="Times New Roman" w:hAnsi="Times New Roman" w:cs="Times New Roman"/>
        </w:rPr>
      </w:pPr>
      <w:r w:rsidRPr="00AD6E6A">
        <w:rPr>
          <w:rFonts w:ascii="Times New Roman" w:hAnsi="Times New Roman" w:cs="Times New Roman"/>
        </w:rPr>
        <w:t>______________________________________________________________</w:t>
      </w:r>
    </w:p>
    <w:p w:rsidR="008469A2" w:rsidRPr="00AD6E6A" w:rsidRDefault="008469A2" w:rsidP="008469A2">
      <w:pPr>
        <w:pStyle w:val="ConsPlusNonformat"/>
        <w:ind w:left="3969"/>
        <w:jc w:val="right"/>
        <w:rPr>
          <w:rFonts w:ascii="Times New Roman" w:hAnsi="Times New Roman" w:cs="Times New Roman"/>
        </w:rPr>
      </w:pPr>
    </w:p>
    <w:p w:rsidR="008469A2" w:rsidRPr="00AD6E6A" w:rsidRDefault="008469A2" w:rsidP="008469A2">
      <w:pPr>
        <w:pStyle w:val="ConsPlusNonformat"/>
        <w:ind w:left="3969"/>
        <w:jc w:val="right"/>
        <w:rPr>
          <w:rFonts w:ascii="Times New Roman" w:hAnsi="Times New Roman" w:cs="Times New Roman"/>
        </w:rPr>
      </w:pPr>
      <w:r w:rsidRPr="00AD6E6A">
        <w:rPr>
          <w:rFonts w:ascii="Times New Roman" w:hAnsi="Times New Roman" w:cs="Times New Roman"/>
        </w:rPr>
        <w:t>______________________________________________________________место регистрации, ИНН (при наличии) почтовый адрес;</w:t>
      </w:r>
    </w:p>
    <w:p w:rsidR="008469A2" w:rsidRDefault="008469A2" w:rsidP="008469A2">
      <w:pPr>
        <w:pStyle w:val="ConsPlusNonformat"/>
        <w:ind w:left="3969"/>
        <w:jc w:val="right"/>
        <w:rPr>
          <w:rFonts w:ascii="Times New Roman" w:hAnsi="Times New Roman" w:cs="Times New Roman"/>
        </w:rPr>
      </w:pPr>
    </w:p>
    <w:p w:rsidR="008469A2" w:rsidRPr="00AD6E6A" w:rsidRDefault="008469A2" w:rsidP="008469A2">
      <w:pPr>
        <w:pStyle w:val="ConsPlusNonformat"/>
        <w:ind w:left="3969"/>
        <w:jc w:val="right"/>
        <w:rPr>
          <w:rFonts w:ascii="Times New Roman" w:hAnsi="Times New Roman" w:cs="Times New Roman"/>
        </w:rPr>
      </w:pPr>
      <w:r w:rsidRPr="00AD6E6A">
        <w:rPr>
          <w:rFonts w:ascii="Times New Roman" w:hAnsi="Times New Roman" w:cs="Times New Roman"/>
        </w:rPr>
        <w:t>______________________________________________________________</w:t>
      </w:r>
    </w:p>
    <w:p w:rsidR="008469A2" w:rsidRPr="00AD6E6A" w:rsidRDefault="008469A2" w:rsidP="008469A2">
      <w:pPr>
        <w:pStyle w:val="ConsPlusNonformat"/>
        <w:ind w:left="3969"/>
        <w:jc w:val="center"/>
        <w:rPr>
          <w:rFonts w:ascii="Times New Roman" w:hAnsi="Times New Roman" w:cs="Times New Roman"/>
        </w:rPr>
      </w:pPr>
      <w:r>
        <w:rPr>
          <w:rFonts w:ascii="Times New Roman" w:hAnsi="Times New Roman" w:cs="Times New Roman"/>
        </w:rPr>
        <w:t xml:space="preserve">         </w:t>
      </w:r>
      <w:r w:rsidRPr="00AD6E6A">
        <w:rPr>
          <w:rFonts w:ascii="Times New Roman" w:hAnsi="Times New Roman" w:cs="Times New Roman"/>
        </w:rPr>
        <w:t>контактные телефоны, адрес электронной почты (при</w:t>
      </w:r>
      <w:r>
        <w:rPr>
          <w:rFonts w:ascii="Times New Roman" w:hAnsi="Times New Roman" w:cs="Times New Roman"/>
        </w:rPr>
        <w:t xml:space="preserve"> </w:t>
      </w:r>
      <w:r w:rsidRPr="00AD6E6A">
        <w:rPr>
          <w:rFonts w:ascii="Times New Roman" w:hAnsi="Times New Roman" w:cs="Times New Roman"/>
        </w:rPr>
        <w:t>наличии)</w:t>
      </w:r>
    </w:p>
    <w:p w:rsidR="008469A2" w:rsidRPr="00AD6E6A" w:rsidRDefault="008469A2" w:rsidP="008469A2">
      <w:pPr>
        <w:widowControl w:val="0"/>
        <w:autoSpaceDE w:val="0"/>
        <w:autoSpaceDN w:val="0"/>
        <w:adjustRightInd w:val="0"/>
        <w:jc w:val="both"/>
      </w:pPr>
    </w:p>
    <w:p w:rsidR="008469A2" w:rsidRPr="00372673" w:rsidRDefault="008469A2" w:rsidP="008469A2">
      <w:pPr>
        <w:jc w:val="center"/>
        <w:rPr>
          <w:bCs/>
          <w:iCs/>
        </w:rPr>
      </w:pPr>
      <w:proofErr w:type="gramStart"/>
      <w:r w:rsidRPr="00372673">
        <w:rPr>
          <w:bCs/>
          <w:iCs/>
        </w:rPr>
        <w:t>З</w:t>
      </w:r>
      <w:proofErr w:type="gramEnd"/>
      <w:r w:rsidRPr="00372673">
        <w:rPr>
          <w:bCs/>
          <w:iCs/>
        </w:rPr>
        <w:t xml:space="preserve"> А Я В Л Е Н И Е</w:t>
      </w:r>
    </w:p>
    <w:p w:rsidR="008469A2" w:rsidRPr="00CA61A9" w:rsidRDefault="008469A2" w:rsidP="008469A2">
      <w:pPr>
        <w:autoSpaceDE w:val="0"/>
        <w:autoSpaceDN w:val="0"/>
        <w:adjustRightInd w:val="0"/>
        <w:jc w:val="center"/>
      </w:pPr>
      <w:r w:rsidRPr="00CA61A9">
        <w:t>о включении в реестр многодетных граждан, имеющих право</w:t>
      </w:r>
    </w:p>
    <w:p w:rsidR="008469A2" w:rsidRPr="00CA61A9" w:rsidRDefault="008469A2" w:rsidP="008469A2">
      <w:pPr>
        <w:autoSpaceDE w:val="0"/>
        <w:autoSpaceDN w:val="0"/>
        <w:adjustRightInd w:val="0"/>
        <w:jc w:val="center"/>
      </w:pPr>
      <w:r w:rsidRPr="00CA61A9">
        <w:t xml:space="preserve"> на бесплатное предоставление  земельных участков </w:t>
      </w:r>
    </w:p>
    <w:p w:rsidR="008469A2" w:rsidRPr="00CA61A9" w:rsidRDefault="008469A2" w:rsidP="008469A2">
      <w:pPr>
        <w:autoSpaceDE w:val="0"/>
        <w:autoSpaceDN w:val="0"/>
        <w:adjustRightInd w:val="0"/>
      </w:pPr>
    </w:p>
    <w:p w:rsidR="008469A2" w:rsidRPr="00CA61A9" w:rsidRDefault="008469A2" w:rsidP="008469A2">
      <w:pPr>
        <w:autoSpaceDE w:val="0"/>
        <w:autoSpaceDN w:val="0"/>
        <w:adjustRightInd w:val="0"/>
        <w:ind w:firstLine="540"/>
        <w:jc w:val="both"/>
      </w:pPr>
      <w:r w:rsidRPr="00CA61A9">
        <w:t>Прошу Вас включить  меня в реестр многодетных граждан, имеющих право на бесплатное предоставление земельного участка для целей __________________________________________ (индивидуального жилищного строительства,  ведения садоводства, огородничества, личного подсобного хозяйства).</w:t>
      </w:r>
    </w:p>
    <w:p w:rsidR="008469A2" w:rsidRDefault="008469A2" w:rsidP="008469A2">
      <w:pPr>
        <w:pStyle w:val="ConsPlusNonformat"/>
        <w:ind w:firstLine="540"/>
        <w:jc w:val="both"/>
        <w:rPr>
          <w:rFonts w:ascii="Times New Roman" w:hAnsi="Times New Roman" w:cs="Times New Roman"/>
          <w:sz w:val="28"/>
          <w:szCs w:val="28"/>
        </w:rPr>
      </w:pPr>
      <w:r w:rsidRPr="00137E2B">
        <w:rPr>
          <w:rFonts w:ascii="Times New Roman" w:hAnsi="Times New Roman" w:cs="Times New Roman"/>
          <w:sz w:val="28"/>
          <w:szCs w:val="28"/>
        </w:rPr>
        <w:t xml:space="preserve">Ранее мне земельные участки (для индивидуального жилищного строительства, ведения личного подсобного хозяйства, садоводства, огородничества) в собственность бесплатно не предоставлялись.   </w:t>
      </w:r>
      <w:r>
        <w:rPr>
          <w:rFonts w:ascii="Times New Roman" w:hAnsi="Times New Roman" w:cs="Times New Roman"/>
          <w:sz w:val="28"/>
          <w:szCs w:val="28"/>
        </w:rPr>
        <w:tab/>
      </w:r>
    </w:p>
    <w:p w:rsidR="008469A2" w:rsidRDefault="008469A2" w:rsidP="008469A2">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27.07.2006г. №152-ФЗ «О персональных данных» даю согласие на размещение моих персональных данных, реестрового номера, даты и номера регистрации заявления, даты и номера принятия постановления на официальном сайте администрации городского поселения – город Павловск Павловского муниципального района Воронежской области.</w:t>
      </w:r>
    </w:p>
    <w:p w:rsidR="008469A2" w:rsidRDefault="008469A2" w:rsidP="008469A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сведения, указанные в заявлении достоверны.</w:t>
      </w:r>
    </w:p>
    <w:p w:rsidR="008469A2" w:rsidRDefault="008469A2" w:rsidP="008469A2">
      <w:pPr>
        <w:pStyle w:val="ConsPlusNonformat"/>
        <w:ind w:firstLine="708"/>
        <w:jc w:val="both"/>
        <w:rPr>
          <w:rFonts w:ascii="Times New Roman" w:hAnsi="Times New Roman" w:cs="Times New Roman"/>
          <w:sz w:val="28"/>
          <w:szCs w:val="28"/>
        </w:rPr>
      </w:pPr>
    </w:p>
    <w:p w:rsidR="008469A2" w:rsidRPr="00AD6E6A" w:rsidRDefault="008469A2" w:rsidP="008469A2">
      <w:pPr>
        <w:pStyle w:val="ConsPlusNonformat"/>
        <w:ind w:firstLine="708"/>
        <w:jc w:val="both"/>
        <w:rPr>
          <w:rFonts w:ascii="Times New Roman" w:hAnsi="Times New Roman" w:cs="Times New Roman"/>
        </w:rPr>
      </w:pPr>
      <w:r w:rsidRPr="00042171">
        <w:rPr>
          <w:rFonts w:ascii="Times New Roman" w:hAnsi="Times New Roman" w:cs="Times New Roman"/>
          <w:sz w:val="28"/>
          <w:szCs w:val="28"/>
        </w:rPr>
        <w:t>Приложения:</w:t>
      </w:r>
      <w:r w:rsidRPr="00AD6E6A">
        <w:rPr>
          <w:rFonts w:ascii="Times New Roman" w:hAnsi="Times New Roman" w:cs="Times New Roman"/>
        </w:rPr>
        <w:t xml:space="preserve"> (указывается список прилагаемых к заявлению документов).</w:t>
      </w:r>
    </w:p>
    <w:p w:rsidR="008469A2" w:rsidRPr="00AD6E6A" w:rsidRDefault="008469A2" w:rsidP="008469A2">
      <w:pPr>
        <w:pStyle w:val="ConsPlusNonformat"/>
        <w:jc w:val="both"/>
        <w:rPr>
          <w:rFonts w:ascii="Times New Roman" w:hAnsi="Times New Roman" w:cs="Times New Roman"/>
        </w:rPr>
      </w:pPr>
    </w:p>
    <w:p w:rsidR="008469A2" w:rsidRPr="00042171" w:rsidRDefault="008469A2" w:rsidP="008469A2">
      <w:pPr>
        <w:pStyle w:val="ConsPlusNonformat"/>
        <w:jc w:val="both"/>
        <w:rPr>
          <w:rFonts w:ascii="Times New Roman" w:hAnsi="Times New Roman" w:cs="Times New Roman"/>
          <w:sz w:val="28"/>
          <w:szCs w:val="28"/>
        </w:rPr>
      </w:pPr>
      <w:r w:rsidRPr="00042171">
        <w:rPr>
          <w:rFonts w:ascii="Times New Roman" w:hAnsi="Times New Roman" w:cs="Times New Roman"/>
          <w:sz w:val="28"/>
          <w:szCs w:val="28"/>
        </w:rPr>
        <w:t>Заявитель: ____________________________________________   _________________</w:t>
      </w:r>
    </w:p>
    <w:p w:rsidR="008469A2" w:rsidRPr="00AD6E6A" w:rsidRDefault="008469A2" w:rsidP="008469A2">
      <w:pPr>
        <w:pStyle w:val="ConsPlusNonformat"/>
        <w:jc w:val="both"/>
        <w:rPr>
          <w:rFonts w:ascii="Times New Roman" w:hAnsi="Times New Roman" w:cs="Times New Roman"/>
        </w:rPr>
      </w:pPr>
      <w:proofErr w:type="gramStart"/>
      <w:r w:rsidRPr="00AD6E6A">
        <w:rPr>
          <w:rFonts w:ascii="Times New Roman" w:hAnsi="Times New Roman" w:cs="Times New Roman"/>
        </w:rPr>
        <w:t>(Ф.И.О. физического лица, сведения о доверенном</w:t>
      </w:r>
      <w:proofErr w:type="gramEnd"/>
    </w:p>
    <w:p w:rsidR="008469A2" w:rsidRPr="00AD6E6A" w:rsidRDefault="008469A2" w:rsidP="008469A2">
      <w:pPr>
        <w:pStyle w:val="ConsPlusNonformat"/>
        <w:jc w:val="both"/>
        <w:rPr>
          <w:rFonts w:ascii="Times New Roman" w:hAnsi="Times New Roman" w:cs="Times New Roman"/>
        </w:rPr>
      </w:pPr>
      <w:proofErr w:type="gramStart"/>
      <w:r w:rsidRPr="00AD6E6A">
        <w:rPr>
          <w:rFonts w:ascii="Times New Roman" w:hAnsi="Times New Roman" w:cs="Times New Roman"/>
        </w:rPr>
        <w:t>лице (Ф.И.О., реквизиты документа, удостоверяющего</w:t>
      </w:r>
      <w:proofErr w:type="gramEnd"/>
    </w:p>
    <w:p w:rsidR="008469A2" w:rsidRPr="00AD6E6A" w:rsidRDefault="008469A2" w:rsidP="008469A2">
      <w:pPr>
        <w:pStyle w:val="ConsPlusNonformat"/>
        <w:jc w:val="both"/>
        <w:rPr>
          <w:rFonts w:ascii="Times New Roman" w:hAnsi="Times New Roman" w:cs="Times New Roman"/>
        </w:rPr>
      </w:pPr>
      <w:r>
        <w:rPr>
          <w:rFonts w:ascii="Times New Roman" w:hAnsi="Times New Roman" w:cs="Times New Roman"/>
        </w:rPr>
        <w:t>полномочия доверенного лица</w:t>
      </w:r>
      <w:r w:rsidRPr="00AD6E6A">
        <w:rPr>
          <w:rFonts w:ascii="Times New Roman" w:hAnsi="Times New Roman" w:cs="Times New Roman"/>
        </w:rPr>
        <w:t>)</w:t>
      </w:r>
    </w:p>
    <w:p w:rsidR="008469A2" w:rsidRPr="00AD6E6A" w:rsidRDefault="008469A2" w:rsidP="008469A2">
      <w:pPr>
        <w:pStyle w:val="ConsPlusNonformat"/>
        <w:jc w:val="both"/>
        <w:rPr>
          <w:rFonts w:ascii="Times New Roman" w:hAnsi="Times New Roman" w:cs="Times New Roman"/>
        </w:rPr>
      </w:pPr>
    </w:p>
    <w:p w:rsidR="008469A2" w:rsidRPr="00AD6E6A" w:rsidRDefault="008469A2" w:rsidP="008469A2">
      <w:pPr>
        <w:pStyle w:val="ConsPlusNonformat"/>
        <w:jc w:val="both"/>
        <w:rPr>
          <w:rFonts w:ascii="Times New Roman" w:hAnsi="Times New Roman" w:cs="Times New Roman"/>
        </w:rPr>
      </w:pPr>
    </w:p>
    <w:p w:rsidR="008469A2" w:rsidRPr="00042171" w:rsidRDefault="008469A2" w:rsidP="008469A2">
      <w:pPr>
        <w:pStyle w:val="ConsPlusNonformat"/>
        <w:jc w:val="both"/>
        <w:rPr>
          <w:rFonts w:ascii="Times New Roman" w:hAnsi="Times New Roman" w:cs="Times New Roman"/>
          <w:sz w:val="28"/>
          <w:szCs w:val="28"/>
        </w:rPr>
      </w:pPr>
      <w:r w:rsidRPr="00042171">
        <w:rPr>
          <w:rFonts w:ascii="Times New Roman" w:hAnsi="Times New Roman" w:cs="Times New Roman"/>
          <w:sz w:val="28"/>
          <w:szCs w:val="28"/>
        </w:rPr>
        <w:lastRenderedPageBreak/>
        <w:t>"___" ____________ 20____ г.</w:t>
      </w:r>
    </w:p>
    <w:p w:rsidR="008469A2" w:rsidRDefault="008469A2" w:rsidP="001F14AC">
      <w:pPr>
        <w:widowControl w:val="0"/>
        <w:autoSpaceDE w:val="0"/>
        <w:autoSpaceDN w:val="0"/>
        <w:adjustRightInd w:val="0"/>
        <w:outlineLvl w:val="1"/>
        <w:rPr>
          <w:sz w:val="26"/>
          <w:szCs w:val="26"/>
        </w:rPr>
      </w:pPr>
      <w:bookmarkStart w:id="34" w:name="Par644"/>
      <w:bookmarkStart w:id="35" w:name="Par692"/>
      <w:bookmarkEnd w:id="34"/>
      <w:bookmarkEnd w:id="35"/>
    </w:p>
    <w:p w:rsidR="008469A2" w:rsidRDefault="008469A2" w:rsidP="008469A2">
      <w:pPr>
        <w:widowControl w:val="0"/>
        <w:autoSpaceDE w:val="0"/>
        <w:autoSpaceDN w:val="0"/>
        <w:adjustRightInd w:val="0"/>
        <w:ind w:left="4962"/>
        <w:jc w:val="both"/>
        <w:outlineLvl w:val="1"/>
        <w:rPr>
          <w:sz w:val="26"/>
          <w:szCs w:val="26"/>
        </w:rPr>
      </w:pPr>
      <w:r w:rsidRPr="0002153B">
        <w:rPr>
          <w:sz w:val="26"/>
          <w:szCs w:val="26"/>
        </w:rPr>
        <w:t>Приложение № 2</w:t>
      </w:r>
    </w:p>
    <w:p w:rsidR="008469A2" w:rsidRPr="00137E2B" w:rsidRDefault="008469A2" w:rsidP="008469A2">
      <w:pPr>
        <w:widowControl w:val="0"/>
        <w:autoSpaceDE w:val="0"/>
        <w:autoSpaceDN w:val="0"/>
        <w:adjustRightInd w:val="0"/>
        <w:ind w:left="4962"/>
        <w:jc w:val="both"/>
        <w:outlineLvl w:val="1"/>
        <w:rPr>
          <w:sz w:val="26"/>
          <w:szCs w:val="26"/>
        </w:rPr>
      </w:pPr>
      <w:r w:rsidRPr="00052854">
        <w:rPr>
          <w:sz w:val="26"/>
          <w:szCs w:val="26"/>
        </w:rPr>
        <w:t xml:space="preserve">к Административному регламенту </w:t>
      </w:r>
      <w:r>
        <w:rPr>
          <w:sz w:val="26"/>
          <w:szCs w:val="26"/>
        </w:rPr>
        <w:t xml:space="preserve">администрации </w:t>
      </w:r>
      <w:r w:rsidRPr="0002153B">
        <w:rPr>
          <w:sz w:val="26"/>
          <w:szCs w:val="26"/>
          <w:lang w:eastAsia="en-US"/>
        </w:rPr>
        <w:t xml:space="preserve">по </w:t>
      </w:r>
      <w:r>
        <w:rPr>
          <w:sz w:val="26"/>
          <w:szCs w:val="26"/>
          <w:lang w:eastAsia="en-US"/>
        </w:rPr>
        <w:t xml:space="preserve">предоставлению </w:t>
      </w:r>
      <w:r w:rsidRPr="0002153B">
        <w:rPr>
          <w:sz w:val="26"/>
          <w:szCs w:val="26"/>
          <w:lang w:eastAsia="en-US"/>
        </w:rPr>
        <w:t xml:space="preserve"> муниципальной услуги  </w:t>
      </w:r>
      <w:r w:rsidRPr="00137E2B">
        <w:rPr>
          <w:bCs/>
          <w:sz w:val="26"/>
          <w:szCs w:val="26"/>
        </w:rPr>
        <w:t>«В</w:t>
      </w:r>
      <w:r w:rsidRPr="00137E2B">
        <w:rPr>
          <w:color w:val="000000"/>
          <w:sz w:val="26"/>
          <w:szCs w:val="26"/>
        </w:rPr>
        <w:t>ключение в реестр многодетных граждан, имеющих право на бесплатное предоставление земельных участков</w:t>
      </w:r>
      <w:r w:rsidRPr="00137E2B">
        <w:rPr>
          <w:sz w:val="26"/>
          <w:szCs w:val="26"/>
        </w:rPr>
        <w:t>»</w:t>
      </w:r>
    </w:p>
    <w:p w:rsidR="008469A2" w:rsidRDefault="008469A2" w:rsidP="008469A2">
      <w:pPr>
        <w:pStyle w:val="a6"/>
        <w:spacing w:before="0" w:beforeAutospacing="0" w:after="0" w:afterAutospacing="0"/>
        <w:jc w:val="center"/>
        <w:rPr>
          <w:b/>
          <w:sz w:val="28"/>
          <w:szCs w:val="28"/>
        </w:rPr>
      </w:pPr>
    </w:p>
    <w:p w:rsidR="008469A2" w:rsidRPr="00137E2B" w:rsidRDefault="008469A2" w:rsidP="008469A2">
      <w:pPr>
        <w:pStyle w:val="a6"/>
        <w:spacing w:before="0" w:beforeAutospacing="0" w:after="0" w:afterAutospacing="0"/>
        <w:jc w:val="center"/>
        <w:rPr>
          <w:b/>
          <w:sz w:val="28"/>
          <w:szCs w:val="28"/>
        </w:rPr>
      </w:pPr>
      <w:r w:rsidRPr="00137E2B">
        <w:rPr>
          <w:b/>
          <w:sz w:val="28"/>
          <w:szCs w:val="28"/>
        </w:rPr>
        <w:t>Блок-схема по предоставлению муниципальной услуги:</w:t>
      </w:r>
    </w:p>
    <w:p w:rsidR="008469A2" w:rsidRDefault="008469A2" w:rsidP="008469A2">
      <w:pPr>
        <w:pStyle w:val="a6"/>
        <w:spacing w:before="0" w:beforeAutospacing="0" w:after="0" w:afterAutospacing="0"/>
        <w:jc w:val="center"/>
        <w:rPr>
          <w:b/>
          <w:color w:val="000000"/>
          <w:sz w:val="28"/>
          <w:szCs w:val="28"/>
        </w:rPr>
      </w:pPr>
      <w:r w:rsidRPr="00137E2B">
        <w:rPr>
          <w:b/>
          <w:sz w:val="28"/>
          <w:szCs w:val="28"/>
        </w:rPr>
        <w:t>«</w:t>
      </w:r>
      <w:r w:rsidRPr="00137E2B">
        <w:rPr>
          <w:b/>
          <w:bCs/>
          <w:sz w:val="28"/>
          <w:szCs w:val="28"/>
        </w:rPr>
        <w:t>В</w:t>
      </w:r>
      <w:r w:rsidRPr="00137E2B">
        <w:rPr>
          <w:b/>
          <w:color w:val="000000"/>
          <w:sz w:val="28"/>
          <w:szCs w:val="28"/>
        </w:rPr>
        <w:t>ключение в реестр многодетных граждан, имеющих</w:t>
      </w:r>
      <w:r>
        <w:rPr>
          <w:b/>
          <w:color w:val="000000"/>
          <w:sz w:val="28"/>
          <w:szCs w:val="28"/>
        </w:rPr>
        <w:t xml:space="preserve"> право </w:t>
      </w:r>
      <w:proofErr w:type="gramStart"/>
      <w:r>
        <w:rPr>
          <w:b/>
          <w:color w:val="000000"/>
          <w:sz w:val="28"/>
          <w:szCs w:val="28"/>
        </w:rPr>
        <w:t>на</w:t>
      </w:r>
      <w:proofErr w:type="gramEnd"/>
      <w:r>
        <w:rPr>
          <w:b/>
          <w:color w:val="000000"/>
          <w:sz w:val="28"/>
          <w:szCs w:val="28"/>
        </w:rPr>
        <w:t xml:space="preserve"> бесплатное</w:t>
      </w:r>
    </w:p>
    <w:p w:rsidR="008469A2" w:rsidRPr="00197C52" w:rsidRDefault="008469A2" w:rsidP="008469A2">
      <w:pPr>
        <w:pStyle w:val="a6"/>
        <w:spacing w:before="0" w:beforeAutospacing="0" w:after="0" w:afterAutospacing="0"/>
        <w:jc w:val="center"/>
        <w:rPr>
          <w:b/>
          <w:sz w:val="28"/>
          <w:szCs w:val="28"/>
        </w:rPr>
      </w:pPr>
      <w:r w:rsidRPr="00137E2B">
        <w:rPr>
          <w:b/>
          <w:color w:val="000000"/>
          <w:sz w:val="28"/>
          <w:szCs w:val="28"/>
        </w:rPr>
        <w:t xml:space="preserve">предоставление земельных </w:t>
      </w:r>
      <w:r>
        <w:rPr>
          <w:b/>
          <w:color w:val="000000"/>
          <w:sz w:val="28"/>
          <w:szCs w:val="28"/>
        </w:rPr>
        <w:t>у</w:t>
      </w:r>
      <w:r w:rsidRPr="00137E2B">
        <w:rPr>
          <w:b/>
          <w:color w:val="000000"/>
          <w:sz w:val="28"/>
          <w:szCs w:val="28"/>
        </w:rPr>
        <w:t>частков</w:t>
      </w:r>
      <w:r w:rsidRPr="00137E2B">
        <w:rPr>
          <w:b/>
          <w:sz w:val="28"/>
          <w:szCs w:val="28"/>
        </w:rPr>
        <w:t>»</w:t>
      </w:r>
      <w:r w:rsidR="005A397A">
        <w:rPr>
          <w:szCs w:val="28"/>
        </w:rPr>
      </w:r>
      <w:r w:rsidR="005A397A">
        <w:rPr>
          <w:szCs w:val="28"/>
        </w:rPr>
        <w:pict>
          <v:group id="_x0000_s1026" editas="canvas" style="width:486.05pt;height:463.15pt;mso-position-horizontal-relative:char;mso-position-vertical-relative:line" coordorigin="1428,1494" coordsize="7625,7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28;top:1494;width:7625;height:7913" o:preferrelative="f">
              <v:fill o:detectmouseclick="t"/>
              <v:path o:extrusionok="t" o:connecttype="none"/>
              <o:lock v:ext="edit" aspectratio="f"/>
            </v:shape>
            <v:line id="_x0000_s1028" style="position:absolute" from="3552,3327" to="3552,3327"/>
            <v:line id="_x0000_s1029" style="position:absolute" from="3552,3327" to="3552,3327"/>
            <v:roundrect id="_x0000_s1030" style="position:absolute;left:2846;top:1955;width:4801;height:615" arcsize="10923f">
              <v:textbox style="mso-next-textbox:#_x0000_s1030">
                <w:txbxContent>
                  <w:p w:rsidR="008469A2" w:rsidRDefault="008469A2" w:rsidP="008469A2">
                    <w:pPr>
                      <w:ind w:left="-180" w:right="-255"/>
                      <w:jc w:val="center"/>
                      <w:rPr>
                        <w:sz w:val="22"/>
                        <w:szCs w:val="22"/>
                      </w:rPr>
                    </w:pPr>
                    <w:r>
                      <w:rPr>
                        <w:sz w:val="22"/>
                        <w:szCs w:val="22"/>
                      </w:rPr>
                      <w:t xml:space="preserve">Прием и регистрация заявления, документов </w:t>
                    </w:r>
                  </w:p>
                  <w:p w:rsidR="008469A2" w:rsidRDefault="008469A2" w:rsidP="008469A2">
                    <w:pPr>
                      <w:ind w:left="-180" w:right="-255"/>
                      <w:jc w:val="center"/>
                      <w:rPr>
                        <w:sz w:val="22"/>
                        <w:szCs w:val="22"/>
                      </w:rPr>
                    </w:pPr>
                    <w:r>
                      <w:rPr>
                        <w:sz w:val="22"/>
                        <w:szCs w:val="22"/>
                      </w:rPr>
                      <w:t>от заявителя</w:t>
                    </w:r>
                  </w:p>
                </w:txbxContent>
              </v:textbox>
            </v:roundrect>
            <v:line id="_x0000_s1031" style="position:absolute" from="2846,3884" to="2846,3884">
              <v:stroke endarrow="block"/>
            </v:line>
            <v:roundrect id="_x0000_s1032" style="position:absolute;left:3122;top:3174;width:4801;height:710" arcsize="10923f">
              <v:textbox style="mso-next-textbox:#_x0000_s1032">
                <w:txbxContent>
                  <w:p w:rsidR="008469A2" w:rsidRDefault="008469A2" w:rsidP="008469A2">
                    <w:pPr>
                      <w:ind w:right="-164"/>
                      <w:jc w:val="center"/>
                      <w:rPr>
                        <w:sz w:val="22"/>
                        <w:szCs w:val="22"/>
                      </w:rPr>
                    </w:pPr>
                  </w:p>
                  <w:p w:rsidR="008469A2" w:rsidRDefault="008469A2" w:rsidP="008469A2">
                    <w:pPr>
                      <w:ind w:right="-164"/>
                      <w:jc w:val="center"/>
                      <w:rPr>
                        <w:sz w:val="22"/>
                        <w:szCs w:val="22"/>
                      </w:rPr>
                    </w:pPr>
                    <w:r>
                      <w:rPr>
                        <w:sz w:val="22"/>
                        <w:szCs w:val="22"/>
                      </w:rPr>
                      <w:t xml:space="preserve">Проверка представленного пакета документов </w:t>
                    </w:r>
                  </w:p>
                  <w:p w:rsidR="008469A2" w:rsidRDefault="008469A2" w:rsidP="008469A2"/>
                </w:txbxContent>
              </v:textbox>
            </v:roundrect>
            <v:line id="_x0000_s1033" style="position:absolute" from="6509,8310" to="6509,83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4" type="#_x0000_t10" style="position:absolute;left:2563;top:4372;width:1695;height:462">
              <v:textbox style="mso-next-textbox:#_x0000_s1034">
                <w:txbxContent>
                  <w:p w:rsidR="008469A2" w:rsidRDefault="008469A2" w:rsidP="008469A2">
                    <w:pPr>
                      <w:rPr>
                        <w:sz w:val="22"/>
                        <w:szCs w:val="22"/>
                      </w:rPr>
                    </w:pPr>
                    <w:r>
                      <w:rPr>
                        <w:sz w:val="22"/>
                        <w:szCs w:val="22"/>
                      </w:rPr>
                      <w:t>не соответствуют</w:t>
                    </w:r>
                  </w:p>
                </w:txbxContent>
              </v:textbox>
            </v:shape>
            <v:shape id="_x0000_s1035" type="#_x0000_t10" style="position:absolute;left:6228;top:4277;width:1695;height:462">
              <v:textbox style="mso-next-textbox:#_x0000_s1035">
                <w:txbxContent>
                  <w:p w:rsidR="008469A2" w:rsidRDefault="008469A2" w:rsidP="008469A2">
                    <w:pPr>
                      <w:jc w:val="center"/>
                      <w:rPr>
                        <w:sz w:val="22"/>
                        <w:szCs w:val="22"/>
                      </w:rPr>
                    </w:pPr>
                    <w:r>
                      <w:rPr>
                        <w:sz w:val="22"/>
                        <w:szCs w:val="22"/>
                      </w:rPr>
                      <w:t>соответствуют</w:t>
                    </w:r>
                  </w:p>
                </w:txbxContent>
              </v:textbox>
            </v:shape>
            <v:roundrect id="_x0000_s1036" style="position:absolute;left:1630;top:5159;width:2965;height:1185" arcsize="10923f">
              <v:textbox style="mso-next-textbox:#_x0000_s1036">
                <w:txbxContent>
                  <w:p w:rsidR="008469A2" w:rsidRDefault="008469A2" w:rsidP="008469A2">
                    <w:pPr>
                      <w:jc w:val="center"/>
                      <w:rPr>
                        <w:sz w:val="22"/>
                        <w:szCs w:val="22"/>
                      </w:rPr>
                    </w:pPr>
                    <w:r>
                      <w:rPr>
                        <w:sz w:val="22"/>
                        <w:szCs w:val="22"/>
                      </w:rPr>
                      <w:t>Подготовка уведомления о мотивированном отказе в предоставлении муниципальной услуги</w:t>
                    </w:r>
                  </w:p>
                </w:txbxContent>
              </v:textbox>
            </v:roundrect>
            <v:line id="_x0000_s1037" style="position:absolute;flip:x" from="3883,3884" to="4466,4372">
              <v:stroke endarrow="block"/>
            </v:line>
            <v:line id="_x0000_s1038" style="position:absolute" from="6375,3884" to="6989,4277">
              <v:stroke endarrow="block"/>
            </v:line>
            <v:line id="_x0000_s1039" style="position:absolute;flip:x" from="3360,4834" to="3363,5112">
              <v:stroke endarrow="block"/>
            </v:line>
            <v:roundrect id="_x0000_s1040" style="position:absolute;left:4820;top:5159;width:4087;height:1085" arcsize="10923f">
              <v:textbox style="mso-next-textbox:#_x0000_s1040">
                <w:txbxContent>
                  <w:p w:rsidR="008469A2" w:rsidRDefault="008469A2" w:rsidP="008469A2">
                    <w:pPr>
                      <w:jc w:val="center"/>
                      <w:rPr>
                        <w:sz w:val="22"/>
                        <w:szCs w:val="22"/>
                      </w:rPr>
                    </w:pPr>
                    <w:r w:rsidRPr="00137E2B">
                      <w:rPr>
                        <w:sz w:val="22"/>
                        <w:szCs w:val="22"/>
                      </w:rPr>
                      <w:t>Подготовка постановления городского поселения – город Павловск  о включении в Реестр</w:t>
                    </w:r>
                    <w:r>
                      <w:rPr>
                        <w:sz w:val="22"/>
                        <w:szCs w:val="22"/>
                      </w:rPr>
                      <w:t xml:space="preserve"> многодетных граждан, имеющих право на бесплатное предоставление земельных участков  </w:t>
                    </w:r>
                  </w:p>
                </w:txbxContent>
              </v:textbox>
            </v:roundrect>
            <v:line id="_x0000_s1041" style="position:absolute" from="7076,4739" to="7078,5046">
              <v:stroke endarrow="block"/>
            </v:line>
            <v:line id="_x0000_s1042" style="position:absolute" from="7076,6244" to="7077,6623">
              <v:stroke endarrow="block"/>
            </v:line>
            <v:line id="_x0000_s1043" style="position:absolute" from="5381,2570" to="5384,3174">
              <v:stroke endarrow="block"/>
            </v:line>
            <v:roundrect id="_x0000_s1044" style="position:absolute;left:1711;top:6623;width:2965;height:1186" arcsize="10923f">
              <v:textbox style="mso-next-textbox:#_x0000_s1044">
                <w:txbxContent>
                  <w:p w:rsidR="008469A2" w:rsidRDefault="008469A2" w:rsidP="008469A2">
                    <w:pPr>
                      <w:jc w:val="center"/>
                      <w:rPr>
                        <w:sz w:val="22"/>
                        <w:szCs w:val="22"/>
                      </w:rPr>
                    </w:pPr>
                    <w:r>
                      <w:rPr>
                        <w:sz w:val="22"/>
                        <w:szCs w:val="22"/>
                      </w:rPr>
                      <w:t>Выдача заявителю  уведомления о мотивированном отказе в предоставлении муниципальной услуги</w:t>
                    </w:r>
                  </w:p>
                </w:txbxContent>
              </v:textbox>
            </v:roundrect>
            <v:line id="_x0000_s1045" style="position:absolute;flip:x" from="3279,6344" to="3282,6623">
              <v:stroke endarrow="block"/>
            </v:line>
            <v:roundrect id="_x0000_s1046" style="position:absolute;left:4820;top:6623;width:4085;height:1157" arcsize="10923f">
              <v:textbox style="mso-next-textbox:#_x0000_s1046">
                <w:txbxContent>
                  <w:p w:rsidR="008469A2" w:rsidRDefault="008469A2" w:rsidP="008469A2">
                    <w:pPr>
                      <w:ind w:right="-165"/>
                      <w:jc w:val="center"/>
                      <w:rPr>
                        <w:sz w:val="22"/>
                        <w:szCs w:val="22"/>
                      </w:rPr>
                    </w:pPr>
                    <w:r>
                      <w:rPr>
                        <w:sz w:val="22"/>
                        <w:szCs w:val="22"/>
                      </w:rPr>
                      <w:t xml:space="preserve">Выдача заявителю копии постановления  о </w:t>
                    </w:r>
                    <w:r w:rsidRPr="00137E2B">
                      <w:rPr>
                        <w:sz w:val="22"/>
                        <w:szCs w:val="22"/>
                      </w:rPr>
                      <w:t>включении в Реестр</w:t>
                    </w:r>
                    <w:r>
                      <w:rPr>
                        <w:sz w:val="22"/>
                        <w:szCs w:val="22"/>
                      </w:rPr>
                      <w:t xml:space="preserve"> многодетных граждан, имеющих право на бесплатное предоставление земельных участков  </w:t>
                    </w:r>
                  </w:p>
                </w:txbxContent>
              </v:textbox>
            </v:roundrect>
            <w10:wrap type="none"/>
            <w10:anchorlock/>
          </v:group>
        </w:pict>
      </w:r>
    </w:p>
    <w:p w:rsidR="008469A2" w:rsidRDefault="008469A2" w:rsidP="008469A2">
      <w:pPr>
        <w:ind w:right="282"/>
        <w:jc w:val="both"/>
      </w:pPr>
    </w:p>
    <w:sectPr w:rsidR="008469A2" w:rsidSect="001F14AC">
      <w:pgSz w:w="11906" w:h="16838"/>
      <w:pgMar w:top="1276"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3">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4">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D4BE5"/>
    <w:rsid w:val="0001119A"/>
    <w:rsid w:val="00035DDB"/>
    <w:rsid w:val="00070568"/>
    <w:rsid w:val="000A6934"/>
    <w:rsid w:val="000B396E"/>
    <w:rsid w:val="000D2D6D"/>
    <w:rsid w:val="000D4BE5"/>
    <w:rsid w:val="001A356E"/>
    <w:rsid w:val="001F14AC"/>
    <w:rsid w:val="00234D6C"/>
    <w:rsid w:val="0037551D"/>
    <w:rsid w:val="004B6334"/>
    <w:rsid w:val="004E5D31"/>
    <w:rsid w:val="00561C9A"/>
    <w:rsid w:val="005A397A"/>
    <w:rsid w:val="005E493B"/>
    <w:rsid w:val="00666608"/>
    <w:rsid w:val="006B6840"/>
    <w:rsid w:val="00746606"/>
    <w:rsid w:val="00767054"/>
    <w:rsid w:val="00820243"/>
    <w:rsid w:val="008469A2"/>
    <w:rsid w:val="008B2831"/>
    <w:rsid w:val="008D322A"/>
    <w:rsid w:val="00942EF8"/>
    <w:rsid w:val="00A2777E"/>
    <w:rsid w:val="00A50B2C"/>
    <w:rsid w:val="00B80D05"/>
    <w:rsid w:val="00D24152"/>
    <w:rsid w:val="00D670AF"/>
    <w:rsid w:val="00DD5304"/>
    <w:rsid w:val="00E3179C"/>
    <w:rsid w:val="00F32F27"/>
    <w:rsid w:val="00F37C16"/>
    <w:rsid w:val="00FD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E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4BE5"/>
    <w:pPr>
      <w:keepNext/>
      <w:spacing w:before="240" w:after="60"/>
      <w:outlineLvl w:val="2"/>
    </w:pPr>
    <w:rPr>
      <w:rFonts w:ascii="Arial" w:hAnsi="Arial" w:cs="Arial"/>
      <w:b/>
      <w:bCs/>
      <w:sz w:val="26"/>
      <w:szCs w:val="26"/>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4BE5"/>
    <w:rPr>
      <w:rFonts w:ascii="Arial" w:eastAsia="Times New Roman" w:hAnsi="Arial" w:cs="Arial"/>
      <w:b/>
      <w:bCs/>
      <w:sz w:val="26"/>
      <w:szCs w:val="26"/>
      <w:lang w:eastAsia="ru-RU"/>
    </w:rPr>
  </w:style>
  <w:style w:type="character" w:customStyle="1" w:styleId="50">
    <w:name w:val="Заголовок 5 Знак"/>
    <w:basedOn w:val="a0"/>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4BE5"/>
    <w:rPr>
      <w:rFonts w:ascii="Times New Roman" w:eastAsia="Times New Roman" w:hAnsi="Times New Roman" w:cs="Times New Roman"/>
      <w:b/>
      <w:bCs/>
      <w:lang w:eastAsia="ru-RU"/>
    </w:rPr>
  </w:style>
  <w:style w:type="paragraph" w:customStyle="1" w:styleId="ConsPlusTitle">
    <w:name w:val="ConsPlusTitle"/>
    <w:rsid w:val="000D4B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0D4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0">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basedOn w:val="a"/>
    <w:uiPriority w:val="34"/>
    <w:qFormat/>
    <w:rsid w:val="00F37C16"/>
    <w:pPr>
      <w:spacing w:line="360" w:lineRule="auto"/>
      <w:ind w:left="708"/>
      <w:jc w:val="both"/>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paragraph" w:styleId="a4">
    <w:name w:val="No Spacing"/>
    <w:uiPriority w:val="1"/>
    <w:qFormat/>
    <w:rsid w:val="008469A2"/>
    <w:pPr>
      <w:spacing w:after="0" w:line="240" w:lineRule="auto"/>
    </w:pPr>
    <w:rPr>
      <w:rFonts w:ascii="Times New Roman" w:hAnsi="Times New Roman" w:cs="Times New Roman"/>
      <w:sz w:val="28"/>
      <w:szCs w:val="28"/>
    </w:rPr>
  </w:style>
  <w:style w:type="paragraph" w:styleId="2">
    <w:name w:val="Body Text Indent 2"/>
    <w:basedOn w:val="a"/>
    <w:link w:val="20"/>
    <w:rsid w:val="008469A2"/>
    <w:pPr>
      <w:spacing w:after="120" w:line="480" w:lineRule="auto"/>
      <w:ind w:left="283"/>
    </w:pPr>
    <w:rPr>
      <w:sz w:val="20"/>
      <w:szCs w:val="20"/>
    </w:rPr>
  </w:style>
  <w:style w:type="character" w:customStyle="1" w:styleId="20">
    <w:name w:val="Основной текст с отступом 2 Знак"/>
    <w:basedOn w:val="a0"/>
    <w:link w:val="2"/>
    <w:rsid w:val="008469A2"/>
    <w:rPr>
      <w:rFonts w:ascii="Times New Roman" w:eastAsia="Times New Roman" w:hAnsi="Times New Roman" w:cs="Times New Roman"/>
      <w:sz w:val="20"/>
      <w:szCs w:val="20"/>
      <w:lang w:eastAsia="ru-RU"/>
    </w:rPr>
  </w:style>
  <w:style w:type="character" w:styleId="a5">
    <w:name w:val="Hyperlink"/>
    <w:rsid w:val="008469A2"/>
    <w:rPr>
      <w:color w:val="0000FF"/>
      <w:u w:val="single"/>
    </w:rPr>
  </w:style>
  <w:style w:type="paragraph" w:customStyle="1" w:styleId="ConsPlusNonformat">
    <w:name w:val="ConsPlusNonformat"/>
    <w:rsid w:val="00846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rsid w:val="008469A2"/>
    <w:pPr>
      <w:spacing w:before="100" w:beforeAutospacing="1" w:after="100" w:afterAutospacing="1"/>
    </w:pPr>
  </w:style>
  <w:style w:type="paragraph" w:styleId="21">
    <w:name w:val="Body Text 2"/>
    <w:basedOn w:val="a"/>
    <w:link w:val="22"/>
    <w:rsid w:val="008469A2"/>
    <w:pPr>
      <w:spacing w:after="120" w:line="480" w:lineRule="auto"/>
    </w:pPr>
    <w:rPr>
      <w:sz w:val="28"/>
      <w:szCs w:val="28"/>
    </w:rPr>
  </w:style>
  <w:style w:type="character" w:customStyle="1" w:styleId="22">
    <w:name w:val="Основной текст 2 Знак"/>
    <w:basedOn w:val="a0"/>
    <w:link w:val="21"/>
    <w:rsid w:val="008469A2"/>
    <w:rPr>
      <w:rFonts w:ascii="Times New Roman" w:eastAsia="Times New Roman" w:hAnsi="Times New Roman" w:cs="Times New Roman"/>
      <w:sz w:val="28"/>
      <w:szCs w:val="28"/>
      <w:lang w:eastAsia="ru-RU"/>
    </w:rPr>
  </w:style>
  <w:style w:type="paragraph" w:styleId="a7">
    <w:name w:val="Block Text"/>
    <w:basedOn w:val="a"/>
    <w:rsid w:val="008469A2"/>
    <w:pPr>
      <w:tabs>
        <w:tab w:val="left" w:pos="105"/>
      </w:tabs>
      <w:ind w:left="360" w:right="-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B5EF3023BF85FD8A4AB9BAF9563FFBCC11C7C9BDA5234272D068FE74E7640274807A75E93E5CAB87616j8T6F" TargetMode="External"/><Relationship Id="rId13" Type="http://schemas.openxmlformats.org/officeDocument/2006/relationships/hyperlink" Target="consultantplus://offline/ref=54610F372D812CE77EC4EC0A0D9887D7F0942DCB7B67B34D3470B17F385190623F1E4F8B8B6B8957b6QFH" TargetMode="External"/><Relationship Id="rId18" Type="http://schemas.openxmlformats.org/officeDocument/2006/relationships/hyperlink" Target="consultantplus://offline/ref=54610F372D812CE77EC4F2071BF4D8D2F09875C47E65BB1A6A2FEA226F589A35785116C9CF66885F661406bCQ1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4610F372D812CE77EC4F2071BF4D8D2F09875C47E65BB1A6A2FEA226F589A35785116C9CF66885F661406bCQ1H" TargetMode="External"/><Relationship Id="rId7" Type="http://schemas.openxmlformats.org/officeDocument/2006/relationships/hyperlink" Target="consultantplus://offline/ref=F4FB5EF3023BF85FD8A4B596B9F93CFABCCD41769DD65E6478725DD2B0j4T7F" TargetMode="External"/><Relationship Id="rId12" Type="http://schemas.openxmlformats.org/officeDocument/2006/relationships/hyperlink" Target="consultantplus://offline/ref=54610F372D812CE77EC4EC0A0D9887D7F0942DCB7B66B34D3470B17F385190623F1E4F8B8B6B8D5Fb6Q1H" TargetMode="External"/><Relationship Id="rId17" Type="http://schemas.openxmlformats.org/officeDocument/2006/relationships/hyperlink" Target="mailto:adminpav@v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ED51B285DF33A3EB65E5FAE93B42BA27042C046480E0B784F5A415BB08C9A488B680BF8E6D2175C31C2A8oDF3M" TargetMode="External"/><Relationship Id="rId20" Type="http://schemas.openxmlformats.org/officeDocument/2006/relationships/hyperlink" Target="consultantplus://offline/ref=54610F372D812CE77EC4F2071BF4D8D2F09875C47E65BB1A6A2FEA226F589A35785116C9CF66885F661406bCQ1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ED51B285DF33A3EB65E41A385D874A77341994E455D512F405014o0F3M" TargetMode="External"/><Relationship Id="rId24" Type="http://schemas.openxmlformats.org/officeDocument/2006/relationships/hyperlink" Target="consultantplus://offline/ref=54610F372D812CE77EC4F2071BF4D8D2F09875C47E65BB1A6A2FEA226F589A35785116C9CF66885F661406bCQ1H" TargetMode="External"/><Relationship Id="rId5" Type="http://schemas.openxmlformats.org/officeDocument/2006/relationships/webSettings" Target="webSettings.xml"/><Relationship Id="rId15" Type="http://schemas.openxmlformats.org/officeDocument/2006/relationships/hyperlink" Target="consultantplus://offline/ref=3ED51B285DF33A3EB65E5FAE93B42BA27042C046480E0B784F5A415BB08C9A488B680BF8E6D2175C31C2A8oDF3M" TargetMode="External"/><Relationship Id="rId23" Type="http://schemas.openxmlformats.org/officeDocument/2006/relationships/hyperlink" Target="consultantplus://offline/ref=54610F372D812CE77EC4F2071BF4D8D2F09875C47E65BB1A6A2FEA226F589A35785116C9CF66885F661406bCQ1H" TargetMode="External"/><Relationship Id="rId10" Type="http://schemas.openxmlformats.org/officeDocument/2006/relationships/hyperlink" Target="mailto:adminpav@vmail.ru" TargetMode="External"/><Relationship Id="rId19" Type="http://schemas.openxmlformats.org/officeDocument/2006/relationships/hyperlink" Target="consultantplus://offline/ref=54610F372D812CE77EC4F2071BF4D8D2F09875C47E65BB1A6A2FEA226F589A35785116C9CF66885F661406bCQ1H" TargetMode="External"/><Relationship Id="rId4" Type="http://schemas.openxmlformats.org/officeDocument/2006/relationships/settings" Target="settings.xml"/><Relationship Id="rId9" Type="http://schemas.openxmlformats.org/officeDocument/2006/relationships/hyperlink" Target="mailto:adminpav@vmail.ru" TargetMode="External"/><Relationship Id="rId14" Type="http://schemas.openxmlformats.org/officeDocument/2006/relationships/hyperlink" Target="consultantplus://offline/ref=54610F372D812CE77EC4EC0A0D9887D7F0952ECA7863B34D3470B17F38b5Q1H" TargetMode="External"/><Relationship Id="rId22" Type="http://schemas.openxmlformats.org/officeDocument/2006/relationships/hyperlink" Target="consultantplus://offline/ref=54610F372D812CE77EC4F2071BF4D8D2F09875C47E65BB1A6A2FEA226F589A35785116C9CF66885F661406bC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21</cp:revision>
  <cp:lastPrinted>2015-11-20T04:55:00Z</cp:lastPrinted>
  <dcterms:created xsi:type="dcterms:W3CDTF">2015-08-25T05:10:00Z</dcterms:created>
  <dcterms:modified xsi:type="dcterms:W3CDTF">2015-12-07T13:30:00Z</dcterms:modified>
</cp:coreProperties>
</file>