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E6B" w:rsidRPr="0040477A" w:rsidRDefault="006A511E" w:rsidP="0040477A">
      <w:pPr>
        <w:tabs>
          <w:tab w:val="left" w:pos="5985"/>
        </w:tabs>
        <w:jc w:val="center"/>
        <w:rPr>
          <w:sz w:val="16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15pt;margin-top:-18.15pt;width:44.05pt;height:50pt;z-index:251658240;visibility:visible;mso-wrap-edited:f">
            <v:imagedata r:id="rId6" o:title=""/>
            <w10:wrap type="square"/>
          </v:shape>
          <o:OLEObject Type="Embed" ProgID="Word.Picture.8" ShapeID="_x0000_s1026" DrawAspect="Content" ObjectID="_1511014446" r:id="rId7"/>
        </w:pict>
      </w:r>
    </w:p>
    <w:p w:rsidR="00F16E6B" w:rsidRPr="0040477A" w:rsidRDefault="00F16E6B" w:rsidP="0040477A">
      <w:pPr>
        <w:tabs>
          <w:tab w:val="left" w:pos="5985"/>
        </w:tabs>
        <w:jc w:val="center"/>
        <w:rPr>
          <w:sz w:val="16"/>
          <w:lang w:val="en-US"/>
        </w:rPr>
      </w:pPr>
    </w:p>
    <w:p w:rsidR="00F16E6B" w:rsidRPr="0040477A" w:rsidRDefault="00F16E6B" w:rsidP="0040477A">
      <w:pPr>
        <w:tabs>
          <w:tab w:val="left" w:pos="5985"/>
        </w:tabs>
        <w:jc w:val="center"/>
        <w:rPr>
          <w:sz w:val="16"/>
          <w:lang w:val="en-US"/>
        </w:rPr>
      </w:pPr>
    </w:p>
    <w:p w:rsidR="00F16E6B" w:rsidRPr="0040477A" w:rsidRDefault="00F16E6B" w:rsidP="0040477A">
      <w:pPr>
        <w:tabs>
          <w:tab w:val="left" w:pos="5985"/>
        </w:tabs>
        <w:jc w:val="center"/>
        <w:rPr>
          <w:sz w:val="16"/>
          <w:lang w:val="en-US"/>
        </w:rPr>
      </w:pPr>
    </w:p>
    <w:p w:rsidR="00F16E6B" w:rsidRPr="0040477A" w:rsidRDefault="00F16E6B" w:rsidP="0040477A">
      <w:pPr>
        <w:pStyle w:val="1"/>
        <w:spacing w:line="240" w:lineRule="auto"/>
        <w:rPr>
          <w:rFonts w:ascii="Times New Roman" w:hAnsi="Times New Roman"/>
          <w:b/>
          <w:i w:val="0"/>
          <w:sz w:val="28"/>
        </w:rPr>
      </w:pPr>
      <w:r w:rsidRPr="0040477A">
        <w:rPr>
          <w:rFonts w:ascii="Times New Roman" w:hAnsi="Times New Roman"/>
          <w:b/>
          <w:i w:val="0"/>
          <w:sz w:val="28"/>
        </w:rPr>
        <w:t>АДМИНИСТРАЦИЯ ГОРОДСКОГО ПОСЕЛЕНИЯ -</w:t>
      </w:r>
    </w:p>
    <w:p w:rsidR="00F16E6B" w:rsidRPr="0040477A" w:rsidRDefault="00F16E6B" w:rsidP="0040477A">
      <w:pPr>
        <w:pStyle w:val="1"/>
        <w:spacing w:line="240" w:lineRule="auto"/>
        <w:rPr>
          <w:rFonts w:ascii="Times New Roman" w:hAnsi="Times New Roman"/>
          <w:b/>
          <w:i w:val="0"/>
          <w:sz w:val="28"/>
        </w:rPr>
      </w:pPr>
      <w:r w:rsidRPr="0040477A">
        <w:rPr>
          <w:rFonts w:ascii="Times New Roman" w:hAnsi="Times New Roman"/>
          <w:b/>
          <w:i w:val="0"/>
          <w:sz w:val="28"/>
        </w:rPr>
        <w:t>ГОРОД ПАВЛОВСК</w:t>
      </w:r>
    </w:p>
    <w:p w:rsidR="00F16E6B" w:rsidRPr="0040477A" w:rsidRDefault="00F16E6B" w:rsidP="0040477A">
      <w:pPr>
        <w:pStyle w:val="8"/>
      </w:pPr>
      <w:r w:rsidRPr="0040477A">
        <w:t>ПАВЛОВСКОГО МУНИЦИПАЛЬНОГО РАЙОНА</w:t>
      </w:r>
    </w:p>
    <w:p w:rsidR="00F16E6B" w:rsidRPr="0040477A" w:rsidRDefault="00F16E6B" w:rsidP="0040477A">
      <w:pPr>
        <w:pStyle w:val="8"/>
      </w:pPr>
      <w:r w:rsidRPr="0040477A">
        <w:t>ВОРОНЕЖСКОЙ ОБЛАСТИ</w:t>
      </w:r>
    </w:p>
    <w:p w:rsidR="00F16E6B" w:rsidRPr="0040477A" w:rsidRDefault="00F16E6B" w:rsidP="0040477A">
      <w:pPr>
        <w:pStyle w:val="2"/>
        <w:jc w:val="center"/>
        <w:rPr>
          <w:rFonts w:ascii="Times New Roman" w:hAnsi="Times New Roman"/>
          <w:b/>
        </w:rPr>
      </w:pPr>
      <w:r w:rsidRPr="0040477A">
        <w:rPr>
          <w:rFonts w:ascii="Times New Roman" w:hAnsi="Times New Roman"/>
          <w:b/>
        </w:rPr>
        <w:t>ПОСТАНОВЛЕНИЕ</w:t>
      </w:r>
    </w:p>
    <w:p w:rsidR="00F16E6B" w:rsidRPr="0040477A" w:rsidRDefault="00F16E6B" w:rsidP="0040477A">
      <w:pPr>
        <w:pBdr>
          <w:bottom w:val="thinThickSmallGap" w:sz="24" w:space="1" w:color="auto"/>
        </w:pBdr>
        <w:jc w:val="center"/>
      </w:pPr>
    </w:p>
    <w:p w:rsidR="00F16E6B" w:rsidRPr="0040477A" w:rsidRDefault="00F16E6B" w:rsidP="0040477A">
      <w:pPr>
        <w:pStyle w:val="7"/>
        <w:jc w:val="center"/>
      </w:pPr>
    </w:p>
    <w:p w:rsidR="00F16E6B" w:rsidRPr="0040477A" w:rsidRDefault="00F16E6B" w:rsidP="0040477A">
      <w:pPr>
        <w:pStyle w:val="7"/>
      </w:pPr>
      <w:r w:rsidRPr="0040477A">
        <w:t xml:space="preserve">от   </w:t>
      </w:r>
      <w:r w:rsidR="00B63C38">
        <w:t>16.11.2015 г.</w:t>
      </w:r>
      <w:r w:rsidRPr="0040477A">
        <w:t xml:space="preserve">                 </w:t>
      </w:r>
      <w:r w:rsidR="00C15930">
        <w:tab/>
      </w:r>
      <w:r w:rsidRPr="0040477A">
        <w:t xml:space="preserve">      №  </w:t>
      </w:r>
      <w:r w:rsidR="00B63C38">
        <w:t>533</w:t>
      </w:r>
      <w:r w:rsidRPr="0040477A">
        <w:t xml:space="preserve"> </w:t>
      </w:r>
    </w:p>
    <w:p w:rsidR="00F16E6B" w:rsidRPr="0040477A" w:rsidRDefault="00F16E6B" w:rsidP="0040477A">
      <w:pPr>
        <w:rPr>
          <w:sz w:val="18"/>
        </w:rPr>
      </w:pPr>
      <w:r w:rsidRPr="0040477A">
        <w:rPr>
          <w:sz w:val="28"/>
        </w:rPr>
        <w:t xml:space="preserve">                          </w:t>
      </w:r>
      <w:r w:rsidRPr="0040477A">
        <w:rPr>
          <w:sz w:val="18"/>
        </w:rPr>
        <w:t>г. Павловск</w:t>
      </w:r>
    </w:p>
    <w:p w:rsidR="00F16E6B" w:rsidRPr="0040477A" w:rsidRDefault="00F16E6B" w:rsidP="0040477A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477A">
        <w:rPr>
          <w:rFonts w:ascii="Times New Roman" w:hAnsi="Times New Roman" w:cs="Times New Roman"/>
          <w:b w:val="0"/>
          <w:sz w:val="28"/>
          <w:szCs w:val="28"/>
        </w:rPr>
        <w:t xml:space="preserve">О внесении изменений в постановление администрации городского поселения – город Павловск от 25.02.2015 г. № 065 «Об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области» </w:t>
      </w:r>
    </w:p>
    <w:p w:rsidR="00F16E6B" w:rsidRDefault="00F16E6B" w:rsidP="0040477A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1E5183" w:rsidRPr="0040477A" w:rsidRDefault="001E5183" w:rsidP="0040477A">
      <w:pPr>
        <w:pStyle w:val="ConsPlusTitle"/>
        <w:widowControl/>
        <w:ind w:right="3968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1E5183" w:rsidRDefault="00F144E9" w:rsidP="0040477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связи с приведение нормативного правового акта администрации городского поселения – город Павловск в соответствие с действующим законодательством Российской Федерации</w:t>
      </w:r>
      <w:r w:rsidRPr="00BC135E">
        <w:rPr>
          <w:sz w:val="28"/>
          <w:szCs w:val="28"/>
        </w:rPr>
        <w:t>, администрация городского поселения – город Павловск Павловского муниципального района Воронежской области</w:t>
      </w:r>
    </w:p>
    <w:p w:rsidR="00F144E9" w:rsidRPr="0040477A" w:rsidRDefault="00F144E9" w:rsidP="0040477A">
      <w:pPr>
        <w:ind w:firstLine="708"/>
        <w:jc w:val="both"/>
        <w:rPr>
          <w:sz w:val="28"/>
          <w:szCs w:val="28"/>
        </w:rPr>
      </w:pPr>
    </w:p>
    <w:p w:rsidR="00F16E6B" w:rsidRPr="0040477A" w:rsidRDefault="00F16E6B" w:rsidP="0040477A">
      <w:pPr>
        <w:ind w:right="116"/>
        <w:jc w:val="center"/>
        <w:rPr>
          <w:sz w:val="28"/>
          <w:szCs w:val="28"/>
        </w:rPr>
      </w:pPr>
      <w:r w:rsidRPr="0040477A">
        <w:rPr>
          <w:sz w:val="28"/>
          <w:szCs w:val="28"/>
        </w:rPr>
        <w:t>ПОСТАНОВЛЯЕТ:</w:t>
      </w:r>
    </w:p>
    <w:p w:rsidR="00F16E6B" w:rsidRPr="0040477A" w:rsidRDefault="00F16E6B" w:rsidP="0040477A">
      <w:pPr>
        <w:ind w:right="116" w:firstLine="709"/>
        <w:jc w:val="center"/>
        <w:rPr>
          <w:sz w:val="28"/>
          <w:szCs w:val="28"/>
        </w:rPr>
      </w:pPr>
    </w:p>
    <w:p w:rsidR="00F16E6B" w:rsidRDefault="00F16E6B" w:rsidP="00EA75F7">
      <w:pPr>
        <w:pStyle w:val="ConsPlusTitle"/>
        <w:widowControl/>
        <w:numPr>
          <w:ilvl w:val="0"/>
          <w:numId w:val="1"/>
        </w:numPr>
        <w:tabs>
          <w:tab w:val="left" w:pos="1134"/>
        </w:tabs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477A">
        <w:rPr>
          <w:rFonts w:ascii="Times New Roman" w:hAnsi="Times New Roman" w:cs="Times New Roman"/>
          <w:b w:val="0"/>
          <w:sz w:val="28"/>
          <w:szCs w:val="28"/>
        </w:rPr>
        <w:t xml:space="preserve">Внести </w:t>
      </w:r>
      <w:r w:rsidR="008110CC" w:rsidRPr="0040477A">
        <w:rPr>
          <w:rFonts w:ascii="Times New Roman" w:hAnsi="Times New Roman" w:cs="Times New Roman"/>
          <w:b w:val="0"/>
          <w:sz w:val="28"/>
          <w:szCs w:val="28"/>
        </w:rPr>
        <w:t xml:space="preserve">изменения </w:t>
      </w:r>
      <w:r w:rsidRPr="0040477A">
        <w:rPr>
          <w:rFonts w:ascii="Times New Roman" w:hAnsi="Times New Roman" w:cs="Times New Roman"/>
          <w:b w:val="0"/>
          <w:sz w:val="28"/>
          <w:szCs w:val="28"/>
        </w:rPr>
        <w:t>в постановление администрации городского поселения – город Павловск от 25.02.2015 г. № 065 «Об утверждении перечня муниципальных услуг, предоставляемых администрацией городского поселения – город Павловск Павловского муниципального района Воронежской области»</w:t>
      </w:r>
      <w:r w:rsidR="008110CC">
        <w:rPr>
          <w:rFonts w:ascii="Times New Roman" w:hAnsi="Times New Roman" w:cs="Times New Roman"/>
          <w:b w:val="0"/>
          <w:sz w:val="28"/>
          <w:szCs w:val="28"/>
        </w:rPr>
        <w:t>,</w:t>
      </w:r>
      <w:r w:rsidRPr="0040477A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F144E9">
        <w:rPr>
          <w:rFonts w:ascii="Times New Roman" w:hAnsi="Times New Roman" w:cs="Times New Roman"/>
          <w:b w:val="0"/>
          <w:sz w:val="28"/>
          <w:szCs w:val="28"/>
        </w:rPr>
        <w:t xml:space="preserve">изложив </w:t>
      </w:r>
      <w:r w:rsidR="00F144E9" w:rsidRPr="00620205">
        <w:rPr>
          <w:rFonts w:ascii="Times New Roman" w:hAnsi="Times New Roman" w:cs="Times New Roman"/>
          <w:b w:val="0"/>
          <w:sz w:val="28"/>
          <w:szCs w:val="28"/>
        </w:rPr>
        <w:t>приложение к постановлению в новой редакции, согласно приложению к настоящему постановлению.</w:t>
      </w:r>
    </w:p>
    <w:p w:rsidR="00F144E9" w:rsidRPr="0040477A" w:rsidRDefault="00F144E9" w:rsidP="00F144E9">
      <w:pPr>
        <w:pStyle w:val="ConsPlusTitle"/>
        <w:widowControl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0477A">
        <w:rPr>
          <w:rFonts w:ascii="Times New Roman" w:hAnsi="Times New Roman" w:cs="Times New Roman"/>
          <w:b w:val="0"/>
          <w:sz w:val="28"/>
          <w:szCs w:val="28"/>
        </w:rPr>
        <w:t>Постановлени</w:t>
      </w:r>
      <w:r w:rsidR="008110CC">
        <w:rPr>
          <w:rFonts w:ascii="Times New Roman" w:hAnsi="Times New Roman" w:cs="Times New Roman"/>
          <w:b w:val="0"/>
          <w:sz w:val="28"/>
          <w:szCs w:val="28"/>
        </w:rPr>
        <w:t>я</w:t>
      </w:r>
      <w:r w:rsidRPr="0040477A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– город Павловск от </w:t>
      </w:r>
      <w:r w:rsidR="008110CC">
        <w:rPr>
          <w:rFonts w:ascii="Times New Roman" w:hAnsi="Times New Roman" w:cs="Times New Roman"/>
          <w:b w:val="0"/>
          <w:sz w:val="28"/>
          <w:szCs w:val="28"/>
        </w:rPr>
        <w:t xml:space="preserve">15.05.2015 г. №145, от 22.07.2015 г. №266, от 31.08.2015 №362, от </w:t>
      </w:r>
      <w:r>
        <w:rPr>
          <w:rFonts w:ascii="Times New Roman" w:hAnsi="Times New Roman" w:cs="Times New Roman"/>
          <w:b w:val="0"/>
          <w:sz w:val="28"/>
          <w:szCs w:val="28"/>
        </w:rPr>
        <w:t>29</w:t>
      </w:r>
      <w:r w:rsidRPr="0040477A">
        <w:rPr>
          <w:rFonts w:ascii="Times New Roman" w:hAnsi="Times New Roman" w:cs="Times New Roman"/>
          <w:b w:val="0"/>
          <w:sz w:val="28"/>
          <w:szCs w:val="28"/>
        </w:rPr>
        <w:t>.0</w:t>
      </w:r>
      <w:r>
        <w:rPr>
          <w:rFonts w:ascii="Times New Roman" w:hAnsi="Times New Roman" w:cs="Times New Roman"/>
          <w:b w:val="0"/>
          <w:sz w:val="28"/>
          <w:szCs w:val="28"/>
        </w:rPr>
        <w:t>9</w:t>
      </w:r>
      <w:r w:rsidRPr="0040477A">
        <w:rPr>
          <w:rFonts w:ascii="Times New Roman" w:hAnsi="Times New Roman" w:cs="Times New Roman"/>
          <w:b w:val="0"/>
          <w:sz w:val="28"/>
          <w:szCs w:val="28"/>
        </w:rPr>
        <w:t xml:space="preserve">.2015 г. № </w:t>
      </w:r>
      <w:r>
        <w:rPr>
          <w:rFonts w:ascii="Times New Roman" w:hAnsi="Times New Roman" w:cs="Times New Roman"/>
          <w:b w:val="0"/>
          <w:sz w:val="28"/>
          <w:szCs w:val="28"/>
        </w:rPr>
        <w:t>424</w:t>
      </w:r>
      <w:r w:rsidRPr="0040477A">
        <w:rPr>
          <w:rFonts w:ascii="Times New Roman" w:hAnsi="Times New Roman" w:cs="Times New Roman"/>
          <w:b w:val="0"/>
          <w:sz w:val="28"/>
          <w:szCs w:val="28"/>
        </w:rPr>
        <w:t xml:space="preserve"> считать утратившим</w:t>
      </w:r>
      <w:r>
        <w:rPr>
          <w:rFonts w:ascii="Times New Roman" w:hAnsi="Times New Roman" w:cs="Times New Roman"/>
          <w:b w:val="0"/>
          <w:sz w:val="28"/>
          <w:szCs w:val="28"/>
        </w:rPr>
        <w:t>и</w:t>
      </w:r>
      <w:r w:rsidRPr="0040477A">
        <w:rPr>
          <w:rFonts w:ascii="Times New Roman" w:hAnsi="Times New Roman" w:cs="Times New Roman"/>
          <w:b w:val="0"/>
          <w:sz w:val="28"/>
          <w:szCs w:val="28"/>
        </w:rPr>
        <w:t xml:space="preserve"> силу.</w:t>
      </w:r>
    </w:p>
    <w:p w:rsidR="00F16E6B" w:rsidRPr="0040477A" w:rsidRDefault="009A2D08" w:rsidP="0040477A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16E6B" w:rsidRPr="0040477A">
        <w:rPr>
          <w:sz w:val="28"/>
          <w:szCs w:val="28"/>
        </w:rPr>
        <w:t>Обнародовать настоящее постановление в соответствии с Положением о порядке опубликования (обнародования) муниципальных правовых актов органов местного самоуправления городского поселения – город Павловск  и разместить на официальном сайте  администрацией городского поселения – город Павловск Павловского муниципального района Воронежской области в сети Интернет.</w:t>
      </w:r>
    </w:p>
    <w:p w:rsidR="003377F0" w:rsidRDefault="00322502" w:rsidP="001E5183">
      <w:pPr>
        <w:ind w:right="2"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F16E6B" w:rsidRPr="0040477A">
        <w:rPr>
          <w:sz w:val="28"/>
          <w:szCs w:val="28"/>
        </w:rPr>
        <w:t xml:space="preserve">. </w:t>
      </w:r>
      <w:proofErr w:type="gramStart"/>
      <w:r w:rsidR="00F16E6B" w:rsidRPr="0040477A">
        <w:rPr>
          <w:sz w:val="28"/>
          <w:szCs w:val="28"/>
        </w:rPr>
        <w:t>Контроль за</w:t>
      </w:r>
      <w:proofErr w:type="gramEnd"/>
      <w:r w:rsidR="00F16E6B" w:rsidRPr="0040477A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8110CC" w:rsidRDefault="008110CC" w:rsidP="0040477A">
      <w:pPr>
        <w:pStyle w:val="3"/>
        <w:ind w:right="116"/>
        <w:rPr>
          <w:rFonts w:ascii="Times New Roman" w:hAnsi="Times New Roman"/>
          <w:sz w:val="28"/>
          <w:szCs w:val="28"/>
        </w:rPr>
      </w:pPr>
    </w:p>
    <w:p w:rsidR="00F16E6B" w:rsidRPr="0040477A" w:rsidRDefault="00F16E6B" w:rsidP="0040477A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40477A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F16E6B" w:rsidRPr="0040477A" w:rsidRDefault="00F16E6B" w:rsidP="0040477A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40477A">
        <w:rPr>
          <w:rFonts w:ascii="Times New Roman" w:hAnsi="Times New Roman"/>
          <w:sz w:val="28"/>
          <w:szCs w:val="28"/>
        </w:rPr>
        <w:t>город Павловск                                                                           В.А. Щербаков</w:t>
      </w:r>
    </w:p>
    <w:p w:rsidR="00F16E6B" w:rsidRDefault="00F16E6B" w:rsidP="0040477A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8110CC" w:rsidRPr="0040477A" w:rsidRDefault="008110CC" w:rsidP="008110CC">
      <w:pPr>
        <w:ind w:left="5103"/>
        <w:jc w:val="both"/>
        <w:rPr>
          <w:sz w:val="28"/>
          <w:szCs w:val="28"/>
        </w:rPr>
      </w:pPr>
      <w:bookmarkStart w:id="0" w:name="_GoBack"/>
      <w:bookmarkEnd w:id="0"/>
      <w:r w:rsidRPr="0040477A">
        <w:rPr>
          <w:sz w:val="28"/>
          <w:szCs w:val="28"/>
        </w:rPr>
        <w:lastRenderedPageBreak/>
        <w:t>Приложение к постановлению администрации</w:t>
      </w:r>
      <w:r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>городского поселения – город Павловск</w:t>
      </w:r>
      <w:r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>Павловского муниципального района Воронежской области</w:t>
      </w:r>
      <w:r w:rsidR="00693F34">
        <w:rPr>
          <w:sz w:val="28"/>
          <w:szCs w:val="28"/>
        </w:rPr>
        <w:t xml:space="preserve"> </w:t>
      </w:r>
      <w:r w:rsidRPr="0040477A">
        <w:rPr>
          <w:sz w:val="28"/>
          <w:szCs w:val="28"/>
        </w:rPr>
        <w:t xml:space="preserve">от </w:t>
      </w:r>
      <w:r w:rsidR="00693F34">
        <w:rPr>
          <w:sz w:val="28"/>
          <w:szCs w:val="28"/>
        </w:rPr>
        <w:t xml:space="preserve">16 ноября </w:t>
      </w:r>
      <w:r w:rsidRPr="0040477A">
        <w:rPr>
          <w:sz w:val="28"/>
          <w:szCs w:val="28"/>
        </w:rPr>
        <w:t xml:space="preserve">2015 г. № </w:t>
      </w:r>
      <w:r w:rsidR="00693F34">
        <w:rPr>
          <w:sz w:val="28"/>
          <w:szCs w:val="28"/>
        </w:rPr>
        <w:t>533</w:t>
      </w:r>
    </w:p>
    <w:p w:rsidR="008110CC" w:rsidRPr="0040477A" w:rsidRDefault="008110CC" w:rsidP="008110CC">
      <w:pPr>
        <w:jc w:val="center"/>
        <w:rPr>
          <w:sz w:val="28"/>
          <w:szCs w:val="28"/>
        </w:rPr>
      </w:pPr>
    </w:p>
    <w:p w:rsidR="008110CC" w:rsidRPr="0040477A" w:rsidRDefault="008110CC" w:rsidP="008110CC">
      <w:pPr>
        <w:jc w:val="center"/>
        <w:rPr>
          <w:b/>
          <w:sz w:val="28"/>
          <w:szCs w:val="28"/>
        </w:rPr>
      </w:pPr>
      <w:r w:rsidRPr="0040477A">
        <w:rPr>
          <w:b/>
          <w:sz w:val="28"/>
          <w:szCs w:val="28"/>
        </w:rPr>
        <w:t xml:space="preserve">ПЕРЕЧЕНЬ </w:t>
      </w:r>
    </w:p>
    <w:p w:rsidR="008110CC" w:rsidRPr="0040477A" w:rsidRDefault="008110CC" w:rsidP="008110CC">
      <w:pPr>
        <w:jc w:val="center"/>
        <w:rPr>
          <w:b/>
          <w:sz w:val="28"/>
          <w:szCs w:val="28"/>
        </w:rPr>
      </w:pPr>
      <w:r w:rsidRPr="0040477A">
        <w:rPr>
          <w:b/>
          <w:sz w:val="28"/>
          <w:szCs w:val="28"/>
        </w:rPr>
        <w:t xml:space="preserve">муниципальных услуг, предоставляемых </w:t>
      </w:r>
    </w:p>
    <w:p w:rsidR="00693F34" w:rsidRPr="0040477A" w:rsidRDefault="008110CC" w:rsidP="008110CC">
      <w:pPr>
        <w:jc w:val="center"/>
        <w:rPr>
          <w:b/>
          <w:sz w:val="28"/>
          <w:szCs w:val="28"/>
        </w:rPr>
      </w:pPr>
      <w:r w:rsidRPr="0040477A">
        <w:rPr>
          <w:b/>
          <w:sz w:val="28"/>
          <w:szCs w:val="28"/>
        </w:rPr>
        <w:t xml:space="preserve">администрацией городского поселения – город Павловск </w:t>
      </w:r>
    </w:p>
    <w:p w:rsidR="008110CC" w:rsidRDefault="008110CC" w:rsidP="008110CC">
      <w:pPr>
        <w:jc w:val="center"/>
        <w:rPr>
          <w:b/>
          <w:sz w:val="28"/>
          <w:szCs w:val="28"/>
        </w:rPr>
      </w:pPr>
      <w:r w:rsidRPr="0040477A">
        <w:rPr>
          <w:b/>
          <w:sz w:val="28"/>
          <w:szCs w:val="28"/>
        </w:rPr>
        <w:t>Павловского муниципального района Воронежской области</w:t>
      </w:r>
    </w:p>
    <w:p w:rsidR="00693F34" w:rsidRPr="0040477A" w:rsidRDefault="00693F34" w:rsidP="008110CC">
      <w:pPr>
        <w:jc w:val="center"/>
        <w:rPr>
          <w:b/>
          <w:sz w:val="28"/>
          <w:szCs w:val="28"/>
        </w:rPr>
      </w:pP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об очередности предоставления муниципальных жилых помещений на условиях со</w:t>
      </w:r>
      <w:r w:rsidR="00D8658D">
        <w:rPr>
          <w:sz w:val="28"/>
          <w:szCs w:val="28"/>
        </w:rPr>
        <w:t>циального найма;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40477A">
        <w:rPr>
          <w:sz w:val="28"/>
          <w:szCs w:val="28"/>
          <w:lang w:eastAsia="en-US"/>
        </w:rPr>
        <w:t xml:space="preserve">Признание </w:t>
      </w:r>
      <w:proofErr w:type="gramStart"/>
      <w:r w:rsidRPr="0040477A">
        <w:rPr>
          <w:sz w:val="28"/>
          <w:szCs w:val="28"/>
          <w:lang w:eastAsia="en-US"/>
        </w:rPr>
        <w:t>нуждающимися</w:t>
      </w:r>
      <w:proofErr w:type="gramEnd"/>
      <w:r w:rsidRPr="0040477A">
        <w:rPr>
          <w:sz w:val="28"/>
          <w:szCs w:val="28"/>
          <w:lang w:eastAsia="en-US"/>
        </w:rPr>
        <w:t xml:space="preserve"> в предоставлении жилых помещений отдельных</w:t>
      </w:r>
      <w:r w:rsidR="00D8658D">
        <w:rPr>
          <w:sz w:val="28"/>
          <w:szCs w:val="28"/>
          <w:lang w:eastAsia="en-US"/>
        </w:rPr>
        <w:t xml:space="preserve"> категорий граждан;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Прием заявлений и выдача документов о согласовании переустройства и (или) </w:t>
      </w:r>
      <w:r w:rsidR="00D8658D">
        <w:rPr>
          <w:sz w:val="28"/>
          <w:szCs w:val="28"/>
        </w:rPr>
        <w:t>перепланировки жилого помещения;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 порядке предоставления жилищ</w:t>
      </w:r>
      <w:r w:rsidR="00D8658D">
        <w:rPr>
          <w:sz w:val="28"/>
          <w:szCs w:val="28"/>
        </w:rPr>
        <w:t>но-коммунальных услуг населению;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Принятие документов, а также выдача решений о переводе или об отказе в переводе жилого помещения в нежилое или нежил</w:t>
      </w:r>
      <w:r w:rsidR="00D8658D">
        <w:rPr>
          <w:sz w:val="28"/>
          <w:szCs w:val="28"/>
        </w:rPr>
        <w:t>ого помещения в жилое помещение;</w:t>
      </w:r>
    </w:p>
    <w:p w:rsidR="008110CC" w:rsidRPr="0040477A" w:rsidRDefault="00D8658D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</w:rPr>
        <w:t>Подготовка и в</w:t>
      </w:r>
      <w:r w:rsidR="008110CC" w:rsidRPr="0040477A">
        <w:rPr>
          <w:rFonts w:eastAsia="Calibri"/>
          <w:sz w:val="28"/>
          <w:szCs w:val="28"/>
        </w:rPr>
        <w:t>ыдача разрешени</w:t>
      </w:r>
      <w:r>
        <w:rPr>
          <w:rFonts w:eastAsia="Calibri"/>
          <w:sz w:val="28"/>
          <w:szCs w:val="28"/>
        </w:rPr>
        <w:t>й</w:t>
      </w:r>
      <w:r w:rsidR="008110CC" w:rsidRPr="0040477A">
        <w:rPr>
          <w:rFonts w:eastAsia="Calibri"/>
          <w:sz w:val="28"/>
          <w:szCs w:val="28"/>
        </w:rPr>
        <w:t xml:space="preserve"> на ввод объекта в эксплуатацию</w:t>
      </w:r>
      <w:r>
        <w:rPr>
          <w:sz w:val="28"/>
          <w:szCs w:val="28"/>
        </w:rPr>
        <w:t>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жилых помещени</w:t>
      </w:r>
      <w:r w:rsidR="00D8658D">
        <w:rPr>
          <w:sz w:val="28"/>
          <w:szCs w:val="28"/>
        </w:rPr>
        <w:t>й на условиях социального найма;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справок, в том числе о составе семьи, с места жительства, для оформления насле</w:t>
      </w:r>
      <w:r w:rsidR="00D8658D">
        <w:rPr>
          <w:sz w:val="28"/>
          <w:szCs w:val="28"/>
        </w:rPr>
        <w:t>дства, выписок из домовой книги;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информации о</w:t>
      </w:r>
      <w:r w:rsidR="00D8658D">
        <w:rPr>
          <w:sz w:val="28"/>
          <w:szCs w:val="28"/>
        </w:rPr>
        <w:t>б</w:t>
      </w:r>
      <w:r w:rsidRPr="0040477A">
        <w:rPr>
          <w:sz w:val="28"/>
          <w:szCs w:val="28"/>
        </w:rPr>
        <w:t xml:space="preserve"> объектах недвижимого имущества, находящихся в муниципальной собственности и пре</w:t>
      </w:r>
      <w:r w:rsidR="00767DD7">
        <w:rPr>
          <w:sz w:val="28"/>
          <w:szCs w:val="28"/>
        </w:rPr>
        <w:t>дназначенных для сдачи в аренду;</w:t>
      </w:r>
    </w:p>
    <w:p w:rsidR="008110CC" w:rsidRPr="0040477A" w:rsidRDefault="00767DD7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и в</w:t>
      </w:r>
      <w:r w:rsidR="008110CC" w:rsidRPr="0040477A">
        <w:rPr>
          <w:sz w:val="28"/>
          <w:szCs w:val="28"/>
        </w:rPr>
        <w:t>ыдача разрешени</w:t>
      </w:r>
      <w:r>
        <w:rPr>
          <w:sz w:val="28"/>
          <w:szCs w:val="28"/>
        </w:rPr>
        <w:t>й</w:t>
      </w:r>
      <w:r w:rsidR="008110CC" w:rsidRPr="0040477A">
        <w:rPr>
          <w:sz w:val="28"/>
          <w:szCs w:val="28"/>
        </w:rPr>
        <w:t xml:space="preserve"> на строительство</w:t>
      </w:r>
      <w:r>
        <w:rPr>
          <w:sz w:val="28"/>
          <w:szCs w:val="28"/>
        </w:rPr>
        <w:t>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Присвоение адреса объекта</w:t>
      </w:r>
      <w:r w:rsidRPr="0040477A">
        <w:rPr>
          <w:sz w:val="28"/>
          <w:szCs w:val="28"/>
        </w:rPr>
        <w:t xml:space="preserve"> недвижимости и аннулирования адрес</w:t>
      </w:r>
      <w:r>
        <w:rPr>
          <w:sz w:val="28"/>
          <w:szCs w:val="28"/>
        </w:rPr>
        <w:t>а</w:t>
      </w:r>
      <w:r w:rsidR="00767DD7">
        <w:rPr>
          <w:sz w:val="28"/>
          <w:szCs w:val="28"/>
        </w:rPr>
        <w:t>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Передача жилых помещений муниципального жилищного фонда в собственность</w:t>
      </w:r>
      <w:r w:rsidR="00767DD7">
        <w:rPr>
          <w:sz w:val="28"/>
          <w:szCs w:val="28"/>
        </w:rPr>
        <w:t xml:space="preserve"> граждан в порядке приватизации;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Признание помещения жилым помещением, жилого помещения непригодн</w:t>
      </w:r>
      <w:r w:rsidR="00767DD7">
        <w:rPr>
          <w:sz w:val="28"/>
          <w:szCs w:val="28"/>
        </w:rPr>
        <w:t>ым</w:t>
      </w:r>
      <w:r w:rsidRPr="0040477A">
        <w:rPr>
          <w:sz w:val="28"/>
          <w:szCs w:val="28"/>
        </w:rPr>
        <w:t xml:space="preserve"> для проживания и многоквартирного дома аварийным и подлежащим сносу и</w:t>
      </w:r>
      <w:r w:rsidR="00767DD7">
        <w:rPr>
          <w:sz w:val="28"/>
          <w:szCs w:val="28"/>
        </w:rPr>
        <w:t>ли реконструкции;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сведений из р</w:t>
      </w:r>
      <w:r w:rsidR="00767DD7">
        <w:rPr>
          <w:sz w:val="28"/>
          <w:szCs w:val="28"/>
        </w:rPr>
        <w:t>еестра муниципального имущества;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rFonts w:eastAsia="Calibri"/>
          <w:sz w:val="28"/>
          <w:szCs w:val="28"/>
        </w:rPr>
        <w:t>Подготовка, утверждение и выдача градостроительных планов земельных участков</w:t>
      </w:r>
      <w:r w:rsidR="00767DD7">
        <w:rPr>
          <w:rFonts w:eastAsia="Calibri"/>
          <w:sz w:val="28"/>
          <w:szCs w:val="28"/>
        </w:rPr>
        <w:t>, расположенных на территории поселения</w:t>
      </w:r>
      <w:r w:rsidR="00767DD7">
        <w:rPr>
          <w:sz w:val="28"/>
          <w:szCs w:val="28"/>
        </w:rPr>
        <w:t>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разрешений на условно-разрешенные виды использования земельных участков или объектов капитального строительства и отклонение от предельных параметров разрешенного строительства и реконструкции объе</w:t>
      </w:r>
      <w:r w:rsidR="00767DD7">
        <w:rPr>
          <w:sz w:val="28"/>
          <w:szCs w:val="28"/>
        </w:rPr>
        <w:t>ктов капитального строительства;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tabs>
          <w:tab w:val="left" w:pos="1062"/>
        </w:tabs>
        <w:autoSpaceDE w:val="0"/>
        <w:autoSpaceDN w:val="0"/>
        <w:adjustRightInd w:val="0"/>
        <w:ind w:left="0" w:firstLine="851"/>
        <w:jc w:val="both"/>
        <w:rPr>
          <w:sz w:val="28"/>
          <w:szCs w:val="28"/>
          <w:lang w:eastAsia="en-US"/>
        </w:rPr>
      </w:pPr>
      <w:r w:rsidRPr="0040477A">
        <w:rPr>
          <w:sz w:val="28"/>
          <w:szCs w:val="28"/>
        </w:rPr>
        <w:t>Выдача разрешений на право организации рознично</w:t>
      </w:r>
      <w:r w:rsidR="00767DD7">
        <w:rPr>
          <w:sz w:val="28"/>
          <w:szCs w:val="28"/>
        </w:rPr>
        <w:t>го рынка;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Выдача архивных документов (арх</w:t>
      </w:r>
      <w:r w:rsidR="00767DD7">
        <w:rPr>
          <w:sz w:val="28"/>
          <w:szCs w:val="28"/>
        </w:rPr>
        <w:t>ивных справок, выписок и копий);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lastRenderedPageBreak/>
        <w:t xml:space="preserve">Принятие граждан на учет нуждающихся в предоставлении жилых помещений по договорам найма жилых помещений жилищного </w:t>
      </w:r>
      <w:r w:rsidR="00767DD7">
        <w:rPr>
          <w:sz w:val="28"/>
          <w:szCs w:val="28"/>
        </w:rPr>
        <w:t>фонда социального использования;</w:t>
      </w:r>
    </w:p>
    <w:p w:rsidR="008110CC" w:rsidRPr="0040477A" w:rsidRDefault="008110CC" w:rsidP="008110CC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Утверждение и выдача схем расположения земельных участков </w:t>
      </w:r>
      <w:r w:rsidR="00767DD7">
        <w:rPr>
          <w:sz w:val="28"/>
          <w:szCs w:val="28"/>
        </w:rPr>
        <w:t>на кадастровом плане территории;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 xml:space="preserve">Раздел, объединение и перераспределение земельных участков, находящихся </w:t>
      </w:r>
      <w:r w:rsidR="00767DD7">
        <w:rPr>
          <w:sz w:val="28"/>
          <w:szCs w:val="28"/>
        </w:rPr>
        <w:t xml:space="preserve">в </w:t>
      </w:r>
      <w:r w:rsidRPr="0040477A">
        <w:rPr>
          <w:sz w:val="28"/>
          <w:szCs w:val="28"/>
        </w:rPr>
        <w:t>муниципальной собственности и</w:t>
      </w:r>
      <w:r w:rsidR="00767DD7"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 w:rsidR="00767DD7">
        <w:rPr>
          <w:sz w:val="28"/>
          <w:szCs w:val="28"/>
        </w:rPr>
        <w:t>ость на которые не разграничена;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Прекращение права постоянного (бессрочного) пользования земельными участками, находящимися в муниципальной собственности и</w:t>
      </w:r>
      <w:r w:rsidR="00767DD7"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 w:rsidR="00767DD7">
        <w:rPr>
          <w:sz w:val="28"/>
          <w:szCs w:val="28"/>
        </w:rPr>
        <w:t>ость на которые не разграничена;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Прекращение права пожизненного наследуемого владения земельными участками, находящимися в муниципальной собственности и</w:t>
      </w:r>
      <w:r w:rsidR="00767DD7"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 w:rsidR="00767DD7">
        <w:rPr>
          <w:sz w:val="28"/>
          <w:szCs w:val="28"/>
        </w:rPr>
        <w:t>ость на которые не разграничена;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в собственность, аренду, постоянное (бессрочное) пользование, безвозмездное пользование земельного участка, находящегося в муниципальной собственности и</w:t>
      </w:r>
      <w:r w:rsidR="00767DD7"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 без проведения торгов</w:t>
      </w:r>
      <w:r w:rsidR="00A10660">
        <w:rPr>
          <w:bCs/>
          <w:sz w:val="28"/>
          <w:szCs w:val="28"/>
        </w:rPr>
        <w:t>;</w:t>
      </w:r>
    </w:p>
    <w:p w:rsidR="008110CC" w:rsidRPr="0040477A" w:rsidRDefault="008110CC" w:rsidP="008110CC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в собственность, аренду земельного участка, находящегося в муниципальной собственности и</w:t>
      </w:r>
      <w:r w:rsidR="00A10660"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 на торгах</w:t>
      </w:r>
      <w:r w:rsidR="00A10660">
        <w:rPr>
          <w:sz w:val="28"/>
          <w:szCs w:val="28"/>
        </w:rPr>
        <w:t>;</w:t>
      </w:r>
    </w:p>
    <w:p w:rsidR="008110CC" w:rsidRPr="0040477A" w:rsidRDefault="008110CC" w:rsidP="008110CC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Предварительное согласование предоставления земельного участка, находящегося в муниципальной собственности и</w:t>
      </w:r>
      <w:r w:rsidR="00A10660"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</w:t>
      </w:r>
      <w:r w:rsidR="00A10660">
        <w:rPr>
          <w:sz w:val="28"/>
          <w:szCs w:val="28"/>
        </w:rPr>
        <w:t>;</w:t>
      </w:r>
    </w:p>
    <w:p w:rsidR="008110CC" w:rsidRPr="0040477A" w:rsidRDefault="008110CC" w:rsidP="008110CC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Установление сервитута в отношении земельного участка, находящегося в муниципальной собственности и</w:t>
      </w:r>
      <w:r w:rsidR="00A10660"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</w:t>
      </w:r>
      <w:r w:rsidR="00A10660">
        <w:rPr>
          <w:sz w:val="28"/>
          <w:szCs w:val="28"/>
        </w:rPr>
        <w:t>ость на который не разграничена;</w:t>
      </w:r>
    </w:p>
    <w:p w:rsidR="008110CC" w:rsidRPr="0040477A" w:rsidRDefault="008110CC" w:rsidP="008110CC">
      <w:pPr>
        <w:pStyle w:val="a3"/>
        <w:widowControl w:val="0"/>
        <w:numPr>
          <w:ilvl w:val="0"/>
          <w:numId w:val="2"/>
        </w:numPr>
        <w:tabs>
          <w:tab w:val="left" w:pos="997"/>
        </w:tabs>
        <w:suppressAutoHyphens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Заключение соглашения о перераспределении земельных участков, находящихся в муниципальной собственности, или государственная собственность на которые не разграничена и земельных участков, находящихся в частной собст</w:t>
      </w:r>
      <w:r w:rsidR="00A10660">
        <w:rPr>
          <w:sz w:val="28"/>
          <w:szCs w:val="28"/>
        </w:rPr>
        <w:t>венности;</w:t>
      </w:r>
    </w:p>
    <w:p w:rsidR="008110CC" w:rsidRPr="0040477A" w:rsidRDefault="008110CC" w:rsidP="008110CC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701"/>
        </w:tabs>
        <w:suppressAutoHyphens/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>Выдача разрешения на использование земель или земельного участка, находящихся в муниципальной собственности и</w:t>
      </w:r>
      <w:r w:rsidR="00A10660">
        <w:rPr>
          <w:sz w:val="28"/>
          <w:szCs w:val="28"/>
        </w:rPr>
        <w:t>ли</w:t>
      </w:r>
      <w:r w:rsidRPr="0040477A">
        <w:rPr>
          <w:sz w:val="28"/>
          <w:szCs w:val="28"/>
        </w:rPr>
        <w:t xml:space="preserve"> государственная собственность на который не разграничена</w:t>
      </w:r>
      <w:r w:rsidR="00A10660">
        <w:rPr>
          <w:sz w:val="28"/>
          <w:szCs w:val="28"/>
        </w:rPr>
        <w:t>;</w:t>
      </w:r>
      <w:r w:rsidRPr="0040477A">
        <w:rPr>
          <w:sz w:val="28"/>
          <w:szCs w:val="28"/>
        </w:rPr>
        <w:t xml:space="preserve"> 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tabs>
          <w:tab w:val="left" w:pos="997"/>
          <w:tab w:val="left" w:pos="1701"/>
        </w:tabs>
        <w:autoSpaceDE w:val="0"/>
        <w:autoSpaceDN w:val="0"/>
        <w:adjustRightInd w:val="0"/>
        <w:ind w:left="0" w:firstLine="851"/>
        <w:jc w:val="both"/>
        <w:outlineLvl w:val="1"/>
        <w:rPr>
          <w:sz w:val="28"/>
          <w:szCs w:val="28"/>
        </w:rPr>
      </w:pPr>
      <w:r w:rsidRPr="0040477A">
        <w:rPr>
          <w:sz w:val="28"/>
          <w:szCs w:val="28"/>
        </w:rPr>
        <w:t xml:space="preserve">Принятие на учет граждан, претендующих на бесплатное предоставление земельных </w:t>
      </w:r>
      <w:r w:rsidR="00A10660">
        <w:rPr>
          <w:sz w:val="28"/>
          <w:szCs w:val="28"/>
        </w:rPr>
        <w:t>участков;</w:t>
      </w:r>
    </w:p>
    <w:p w:rsidR="008110CC" w:rsidRPr="0040477A" w:rsidRDefault="008110CC" w:rsidP="008110CC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18"/>
          <w:tab w:val="left" w:pos="1701"/>
        </w:tabs>
        <w:suppressAutoHyphens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  <w:lang w:eastAsia="en-US"/>
        </w:rPr>
        <w:t>Включение в реестр многодетных граждан, имеющих право на бесплатное пр</w:t>
      </w:r>
      <w:r w:rsidR="00A10660">
        <w:rPr>
          <w:sz w:val="28"/>
          <w:szCs w:val="28"/>
          <w:lang w:eastAsia="en-US"/>
        </w:rPr>
        <w:t>едоставление земельных участков;</w:t>
      </w:r>
    </w:p>
    <w:p w:rsidR="008110CC" w:rsidRPr="0040477A" w:rsidRDefault="008110CC" w:rsidP="008110CC">
      <w:pPr>
        <w:pStyle w:val="a3"/>
        <w:widowControl w:val="0"/>
        <w:numPr>
          <w:ilvl w:val="0"/>
          <w:numId w:val="2"/>
        </w:numPr>
        <w:tabs>
          <w:tab w:val="left" w:pos="997"/>
          <w:tab w:val="left" w:pos="1418"/>
          <w:tab w:val="left" w:pos="1701"/>
        </w:tabs>
        <w:suppressAutoHyphens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Предоставление в аренду и безвозмездное пользование муниципального имущества</w:t>
      </w:r>
      <w:r w:rsidR="00A10660">
        <w:rPr>
          <w:sz w:val="28"/>
          <w:szCs w:val="28"/>
        </w:rPr>
        <w:t>;</w:t>
      </w:r>
    </w:p>
    <w:p w:rsidR="008110CC" w:rsidRPr="0040477A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40477A">
        <w:rPr>
          <w:rFonts w:eastAsia="Calibri"/>
          <w:sz w:val="28"/>
          <w:szCs w:val="28"/>
        </w:rPr>
        <w:t xml:space="preserve">Признание граждан </w:t>
      </w:r>
      <w:proofErr w:type="gramStart"/>
      <w:r w:rsidRPr="0040477A">
        <w:rPr>
          <w:rFonts w:eastAsia="Calibri"/>
          <w:sz w:val="28"/>
          <w:szCs w:val="28"/>
        </w:rPr>
        <w:t>малоимущими</w:t>
      </w:r>
      <w:proofErr w:type="gramEnd"/>
      <w:r w:rsidRPr="0040477A">
        <w:rPr>
          <w:rFonts w:eastAsia="Calibri"/>
          <w:sz w:val="28"/>
          <w:szCs w:val="28"/>
        </w:rPr>
        <w:t xml:space="preserve"> в целях постановки на учет и предоставления им по договорам социального найма жилых помещений муниципального жилищного фонд</w:t>
      </w:r>
      <w:r w:rsidR="00A10660">
        <w:rPr>
          <w:rFonts w:eastAsia="Calibri"/>
          <w:sz w:val="28"/>
          <w:szCs w:val="28"/>
          <w:lang w:eastAsia="en-US"/>
        </w:rPr>
        <w:t>а;</w:t>
      </w:r>
    </w:p>
    <w:p w:rsidR="008110CC" w:rsidRPr="0040477A" w:rsidRDefault="00A10660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Прием заявлений, документов, а также постановка </w:t>
      </w:r>
      <w:r w:rsidR="008110CC" w:rsidRPr="0040477A">
        <w:rPr>
          <w:sz w:val="28"/>
          <w:szCs w:val="28"/>
        </w:rPr>
        <w:t xml:space="preserve">граждан </w:t>
      </w:r>
      <w:r w:rsidR="0080252B">
        <w:rPr>
          <w:sz w:val="28"/>
          <w:szCs w:val="28"/>
        </w:rPr>
        <w:t>на учё</w:t>
      </w:r>
      <w:r>
        <w:rPr>
          <w:sz w:val="28"/>
          <w:szCs w:val="28"/>
        </w:rPr>
        <w:t xml:space="preserve">т </w:t>
      </w:r>
      <w:r w:rsidR="008110CC" w:rsidRPr="0040477A">
        <w:rPr>
          <w:rFonts w:eastAsia="Calibri"/>
          <w:sz w:val="28"/>
          <w:szCs w:val="28"/>
        </w:rPr>
        <w:t>в качестве нуждающихся в жилых помещениях</w:t>
      </w:r>
      <w:r w:rsidR="0080252B">
        <w:rPr>
          <w:rFonts w:eastAsia="Calibri"/>
          <w:sz w:val="28"/>
          <w:szCs w:val="28"/>
        </w:rPr>
        <w:t>;</w:t>
      </w:r>
      <w:r w:rsidR="008110CC" w:rsidRPr="0040477A">
        <w:rPr>
          <w:sz w:val="28"/>
          <w:szCs w:val="28"/>
        </w:rPr>
        <w:t xml:space="preserve"> </w:t>
      </w:r>
    </w:p>
    <w:p w:rsidR="008110CC" w:rsidRPr="0080252B" w:rsidRDefault="008110CC" w:rsidP="008110CC">
      <w:pPr>
        <w:pStyle w:val="a3"/>
        <w:numPr>
          <w:ilvl w:val="0"/>
          <w:numId w:val="2"/>
        </w:numPr>
        <w:ind w:left="0" w:firstLine="851"/>
        <w:jc w:val="both"/>
        <w:rPr>
          <w:sz w:val="28"/>
          <w:szCs w:val="28"/>
        </w:rPr>
      </w:pPr>
      <w:r w:rsidRPr="0080252B">
        <w:rPr>
          <w:sz w:val="28"/>
          <w:szCs w:val="28"/>
        </w:rPr>
        <w:lastRenderedPageBreak/>
        <w:t>Выдача разрешени</w:t>
      </w:r>
      <w:r w:rsidR="0080252B" w:rsidRPr="0080252B">
        <w:rPr>
          <w:sz w:val="28"/>
          <w:szCs w:val="28"/>
        </w:rPr>
        <w:t>я</w:t>
      </w:r>
      <w:r w:rsidRPr="0080252B">
        <w:rPr>
          <w:sz w:val="28"/>
          <w:szCs w:val="28"/>
        </w:rPr>
        <w:t xml:space="preserve"> на рубку</w:t>
      </w:r>
      <w:r w:rsidR="0080252B" w:rsidRPr="0080252B">
        <w:rPr>
          <w:sz w:val="28"/>
          <w:szCs w:val="28"/>
        </w:rPr>
        <w:t xml:space="preserve"> или проведение иных работ, связанных с повреждением или уничтожением</w:t>
      </w:r>
      <w:r w:rsidRPr="0080252B">
        <w:rPr>
          <w:sz w:val="28"/>
          <w:szCs w:val="28"/>
        </w:rPr>
        <w:t xml:space="preserve"> зеленых насаждений</w:t>
      </w:r>
      <w:r w:rsidR="0080252B" w:rsidRPr="0080252B">
        <w:rPr>
          <w:sz w:val="28"/>
          <w:szCs w:val="28"/>
        </w:rPr>
        <w:t>;</w:t>
      </w:r>
    </w:p>
    <w:p w:rsidR="008110CC" w:rsidRDefault="008110CC" w:rsidP="008B3246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 w:rsidRPr="0040477A">
        <w:rPr>
          <w:sz w:val="28"/>
          <w:szCs w:val="28"/>
        </w:rPr>
        <w:t>Принятие решения о создании с</w:t>
      </w:r>
      <w:r w:rsidR="0080252B">
        <w:rPr>
          <w:sz w:val="28"/>
          <w:szCs w:val="28"/>
        </w:rPr>
        <w:t>емейного (родового) захоронения;</w:t>
      </w:r>
    </w:p>
    <w:p w:rsidR="0080252B" w:rsidRDefault="00D6413C" w:rsidP="008B3246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Выдача специального разрешения на движение по автомобильным дорогам транспортного средства, осуществляющего перевозки опасных, тяжеловесных и (или) крупногабаритных грузов, в случае, если маршрут, часть маршрута транспортного средства, проходят по автомобильным дорогам местного значения поселения, при условии, что маршрут такого транспортного средства проходит в границах такого поселения и указанные маршрут, часть маршрута не проходят по автомобильным дорогам федерального, регионального или межмуниципального, местного</w:t>
      </w:r>
      <w:proofErr w:type="gramEnd"/>
      <w:r>
        <w:rPr>
          <w:sz w:val="28"/>
          <w:szCs w:val="28"/>
        </w:rPr>
        <w:t xml:space="preserve"> значения муниципального района, участкам таких автомобильных дорог;</w:t>
      </w:r>
    </w:p>
    <w:p w:rsidR="00D6413C" w:rsidRDefault="00D6413C" w:rsidP="008B3246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Включение ярмарок по продаже товаров (выполнению работ, оказанию услуг), </w:t>
      </w:r>
      <w:r w:rsidR="008B3246">
        <w:rPr>
          <w:sz w:val="28"/>
          <w:szCs w:val="28"/>
        </w:rPr>
        <w:t>организаторами которых являются юридические лица или индивидуальные предприниматели в План проведения ярмарок;</w:t>
      </w:r>
    </w:p>
    <w:p w:rsidR="008B3246" w:rsidRDefault="008B3246" w:rsidP="008B3246">
      <w:pPr>
        <w:pStyle w:val="a3"/>
        <w:widowControl w:val="0"/>
        <w:numPr>
          <w:ilvl w:val="0"/>
          <w:numId w:val="2"/>
        </w:numPr>
        <w:tabs>
          <w:tab w:val="left" w:pos="993"/>
        </w:tabs>
        <w:suppressAutoHyphens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8B3246" w:rsidRDefault="008B3246" w:rsidP="008B3246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8B3246" w:rsidRPr="008B3246" w:rsidRDefault="008B3246" w:rsidP="008B3246">
      <w:pPr>
        <w:widowControl w:val="0"/>
        <w:tabs>
          <w:tab w:val="left" w:pos="993"/>
        </w:tabs>
        <w:suppressAutoHyphens/>
        <w:jc w:val="both"/>
        <w:rPr>
          <w:sz w:val="28"/>
          <w:szCs w:val="28"/>
        </w:rPr>
      </w:pPr>
    </w:p>
    <w:p w:rsidR="008110CC" w:rsidRPr="0040477A" w:rsidRDefault="008110CC" w:rsidP="008110CC">
      <w:pPr>
        <w:pStyle w:val="3"/>
        <w:ind w:right="116"/>
        <w:rPr>
          <w:rFonts w:ascii="Times New Roman" w:hAnsi="Times New Roman"/>
          <w:sz w:val="28"/>
          <w:szCs w:val="28"/>
        </w:rPr>
      </w:pPr>
      <w:r w:rsidRPr="0040477A">
        <w:rPr>
          <w:rFonts w:ascii="Times New Roman" w:hAnsi="Times New Roman"/>
          <w:sz w:val="28"/>
          <w:szCs w:val="28"/>
        </w:rPr>
        <w:t xml:space="preserve">Глава городского поселения – </w:t>
      </w:r>
    </w:p>
    <w:p w:rsidR="008110CC" w:rsidRPr="0040477A" w:rsidRDefault="008110CC" w:rsidP="008110CC">
      <w:pPr>
        <w:pStyle w:val="3"/>
        <w:ind w:right="2"/>
        <w:rPr>
          <w:rFonts w:ascii="Times New Roman" w:hAnsi="Times New Roman"/>
          <w:sz w:val="28"/>
          <w:szCs w:val="28"/>
        </w:rPr>
      </w:pPr>
      <w:r w:rsidRPr="0040477A">
        <w:rPr>
          <w:rFonts w:ascii="Times New Roman" w:hAnsi="Times New Roman"/>
          <w:sz w:val="28"/>
          <w:szCs w:val="28"/>
        </w:rPr>
        <w:t xml:space="preserve">город Павловск                                                                         </w:t>
      </w:r>
      <w:r w:rsidR="00693F34">
        <w:rPr>
          <w:rFonts w:ascii="Times New Roman" w:hAnsi="Times New Roman"/>
          <w:sz w:val="28"/>
          <w:szCs w:val="28"/>
        </w:rPr>
        <w:t xml:space="preserve">   </w:t>
      </w:r>
      <w:r w:rsidRPr="0040477A">
        <w:rPr>
          <w:rFonts w:ascii="Times New Roman" w:hAnsi="Times New Roman"/>
          <w:sz w:val="28"/>
          <w:szCs w:val="28"/>
        </w:rPr>
        <w:t xml:space="preserve">  В.А. Щербаков</w:t>
      </w:r>
    </w:p>
    <w:p w:rsidR="008110CC" w:rsidRPr="0040477A" w:rsidRDefault="008110CC" w:rsidP="008110CC"/>
    <w:p w:rsidR="008110CC" w:rsidRPr="0040477A" w:rsidRDefault="008110CC" w:rsidP="008110CC"/>
    <w:p w:rsidR="00073A45" w:rsidRDefault="00073A45" w:rsidP="0040477A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073A45" w:rsidRDefault="00073A45" w:rsidP="0040477A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073A45" w:rsidRDefault="00073A45" w:rsidP="0040477A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073A45" w:rsidRDefault="00073A45" w:rsidP="0040477A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073A45" w:rsidRDefault="00073A45" w:rsidP="0040477A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073A45" w:rsidRDefault="00073A45" w:rsidP="0040477A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p w:rsidR="00073A45" w:rsidRDefault="00073A45" w:rsidP="0040477A">
      <w:pPr>
        <w:tabs>
          <w:tab w:val="left" w:pos="2800"/>
        </w:tabs>
        <w:ind w:right="2"/>
        <w:jc w:val="both"/>
        <w:rPr>
          <w:sz w:val="28"/>
          <w:szCs w:val="28"/>
        </w:rPr>
      </w:pPr>
    </w:p>
    <w:sectPr w:rsidR="00073A45" w:rsidSect="00693F34">
      <w:pgSz w:w="11906" w:h="16838"/>
      <w:pgMar w:top="993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ltica Cyr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A56E3B"/>
    <w:multiLevelType w:val="multilevel"/>
    <w:tmpl w:val="ADC03BCC"/>
    <w:lvl w:ilvl="0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6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12" w:hanging="2160"/>
      </w:pPr>
      <w:rPr>
        <w:rFonts w:hint="default"/>
      </w:rPr>
    </w:lvl>
  </w:abstractNum>
  <w:abstractNum w:abstractNumId="1">
    <w:nsid w:val="7F6804F5"/>
    <w:multiLevelType w:val="hybridMultilevel"/>
    <w:tmpl w:val="4B3ED73E"/>
    <w:lvl w:ilvl="0" w:tplc="18CC8964">
      <w:start w:val="1"/>
      <w:numFmt w:val="decimal"/>
      <w:lvlText w:val="%1."/>
      <w:lvlJc w:val="left"/>
      <w:pPr>
        <w:ind w:left="2231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6E6B"/>
    <w:rsid w:val="000536BE"/>
    <w:rsid w:val="00073A45"/>
    <w:rsid w:val="00090701"/>
    <w:rsid w:val="000A0E7D"/>
    <w:rsid w:val="001E5183"/>
    <w:rsid w:val="001E79A7"/>
    <w:rsid w:val="00211A1F"/>
    <w:rsid w:val="00322502"/>
    <w:rsid w:val="003377F0"/>
    <w:rsid w:val="0037596E"/>
    <w:rsid w:val="0040477A"/>
    <w:rsid w:val="00485479"/>
    <w:rsid w:val="00545A62"/>
    <w:rsid w:val="00693F34"/>
    <w:rsid w:val="006A511E"/>
    <w:rsid w:val="006C717E"/>
    <w:rsid w:val="006D0867"/>
    <w:rsid w:val="00730181"/>
    <w:rsid w:val="00767DD7"/>
    <w:rsid w:val="00773B49"/>
    <w:rsid w:val="0080252B"/>
    <w:rsid w:val="008110CC"/>
    <w:rsid w:val="00874D28"/>
    <w:rsid w:val="008B3246"/>
    <w:rsid w:val="008B74D3"/>
    <w:rsid w:val="009A2D08"/>
    <w:rsid w:val="00A10660"/>
    <w:rsid w:val="00A5521A"/>
    <w:rsid w:val="00AE6E5A"/>
    <w:rsid w:val="00AF52D2"/>
    <w:rsid w:val="00B63C38"/>
    <w:rsid w:val="00C15930"/>
    <w:rsid w:val="00CE7EC6"/>
    <w:rsid w:val="00D5589B"/>
    <w:rsid w:val="00D6413C"/>
    <w:rsid w:val="00D8658D"/>
    <w:rsid w:val="00DD4936"/>
    <w:rsid w:val="00DF6C5F"/>
    <w:rsid w:val="00E253DA"/>
    <w:rsid w:val="00E37EDE"/>
    <w:rsid w:val="00E447BB"/>
    <w:rsid w:val="00E4709A"/>
    <w:rsid w:val="00EA75F7"/>
    <w:rsid w:val="00F144E9"/>
    <w:rsid w:val="00F164DC"/>
    <w:rsid w:val="00F1689B"/>
    <w:rsid w:val="00F16E6B"/>
    <w:rsid w:val="00FA1C19"/>
    <w:rsid w:val="00FD11C9"/>
    <w:rsid w:val="00FE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6E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F16E6B"/>
    <w:pPr>
      <w:keepNext/>
      <w:spacing w:line="288" w:lineRule="auto"/>
      <w:jc w:val="center"/>
      <w:outlineLvl w:val="0"/>
    </w:pPr>
    <w:rPr>
      <w:rFonts w:ascii="Impact" w:hAnsi="Impact"/>
      <w:i/>
      <w:sz w:val="36"/>
      <w:szCs w:val="20"/>
    </w:rPr>
  </w:style>
  <w:style w:type="paragraph" w:styleId="2">
    <w:name w:val="heading 2"/>
    <w:basedOn w:val="a"/>
    <w:next w:val="a"/>
    <w:link w:val="20"/>
    <w:qFormat/>
    <w:rsid w:val="00F16E6B"/>
    <w:pPr>
      <w:keepNext/>
      <w:outlineLvl w:val="1"/>
    </w:pPr>
    <w:rPr>
      <w:rFonts w:ascii="Arial Narrow" w:hAnsi="Arial Narrow"/>
      <w:sz w:val="32"/>
      <w:szCs w:val="20"/>
    </w:rPr>
  </w:style>
  <w:style w:type="paragraph" w:styleId="3">
    <w:name w:val="heading 3"/>
    <w:basedOn w:val="a"/>
    <w:next w:val="a"/>
    <w:link w:val="30"/>
    <w:qFormat/>
    <w:rsid w:val="00F16E6B"/>
    <w:pPr>
      <w:keepNext/>
      <w:tabs>
        <w:tab w:val="left" w:pos="2800"/>
      </w:tabs>
      <w:jc w:val="both"/>
      <w:outlineLvl w:val="2"/>
    </w:pPr>
    <w:rPr>
      <w:rFonts w:ascii="Baltica Cyr" w:hAnsi="Baltica Cyr"/>
      <w:szCs w:val="20"/>
    </w:rPr>
  </w:style>
  <w:style w:type="paragraph" w:styleId="7">
    <w:name w:val="heading 7"/>
    <w:basedOn w:val="a"/>
    <w:next w:val="a"/>
    <w:link w:val="70"/>
    <w:qFormat/>
    <w:rsid w:val="00F16E6B"/>
    <w:pPr>
      <w:keepNext/>
      <w:pBdr>
        <w:bottom w:val="single" w:sz="4" w:space="1" w:color="auto"/>
      </w:pBdr>
      <w:ind w:right="4534"/>
      <w:outlineLvl w:val="6"/>
    </w:pPr>
    <w:rPr>
      <w:szCs w:val="20"/>
    </w:rPr>
  </w:style>
  <w:style w:type="paragraph" w:styleId="8">
    <w:name w:val="heading 8"/>
    <w:basedOn w:val="a"/>
    <w:next w:val="a"/>
    <w:link w:val="80"/>
    <w:qFormat/>
    <w:rsid w:val="00F16E6B"/>
    <w:pPr>
      <w:keepNext/>
      <w:jc w:val="center"/>
      <w:outlineLvl w:val="7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16E6B"/>
    <w:rPr>
      <w:rFonts w:ascii="Impact" w:eastAsia="Times New Roman" w:hAnsi="Impact" w:cs="Times New Roman"/>
      <w:i/>
      <w:sz w:val="36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16E6B"/>
    <w:rPr>
      <w:rFonts w:ascii="Arial Narrow" w:eastAsia="Times New Roman" w:hAnsi="Arial Narrow" w:cs="Times New Roman"/>
      <w:sz w:val="32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16E6B"/>
    <w:rPr>
      <w:rFonts w:ascii="Baltica Cyr" w:eastAsia="Times New Roman" w:hAnsi="Baltica Cyr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F16E6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F16E6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PlusTitle">
    <w:name w:val="ConsPlusTitle"/>
    <w:rsid w:val="00F16E6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F16E6B"/>
    <w:pPr>
      <w:ind w:left="720"/>
      <w:contextualSpacing/>
    </w:pPr>
  </w:style>
  <w:style w:type="paragraph" w:styleId="a4">
    <w:name w:val="No Spacing"/>
    <w:uiPriority w:val="1"/>
    <w:qFormat/>
    <w:rsid w:val="00073A45"/>
    <w:pPr>
      <w:spacing w:after="0" w:line="240" w:lineRule="auto"/>
    </w:pPr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</TotalTime>
  <Pages>1</Pages>
  <Words>1170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Chakacheva_AA</cp:lastModifiedBy>
  <cp:revision>24</cp:revision>
  <cp:lastPrinted>2015-11-22T10:58:00Z</cp:lastPrinted>
  <dcterms:created xsi:type="dcterms:W3CDTF">2015-08-03T13:36:00Z</dcterms:created>
  <dcterms:modified xsi:type="dcterms:W3CDTF">2015-12-07T13:28:00Z</dcterms:modified>
</cp:coreProperties>
</file>