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02" w:rsidRPr="00B10A69" w:rsidRDefault="000B3902" w:rsidP="000B3902">
      <w:pPr>
        <w:spacing w:line="288" w:lineRule="auto"/>
        <w:jc w:val="center"/>
        <w:rPr>
          <w:rFonts w:ascii="Arial Narrow" w:hAnsi="Arial Narrow"/>
          <w:spacing w:val="20"/>
          <w:sz w:val="16"/>
          <w:lang w:val="en-US"/>
        </w:rPr>
      </w:pPr>
      <w:r w:rsidRPr="00B10A69">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-457200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0B3902" w:rsidRPr="00B10A69" w:rsidRDefault="000B3902" w:rsidP="000B3902">
      <w:pPr>
        <w:spacing w:line="288" w:lineRule="auto"/>
        <w:jc w:val="center"/>
        <w:rPr>
          <w:rFonts w:ascii="Arial Narrow" w:hAnsi="Arial Narrow"/>
          <w:spacing w:val="20"/>
          <w:sz w:val="16"/>
        </w:rPr>
      </w:pPr>
      <w:r w:rsidRPr="00B10A69">
        <w:rPr>
          <w:rFonts w:ascii="Arial Narrow" w:hAnsi="Arial Narrow"/>
          <w:spacing w:val="20"/>
          <w:sz w:val="16"/>
        </w:rPr>
        <w:tab/>
      </w:r>
      <w:r w:rsidRPr="00B10A69">
        <w:rPr>
          <w:rFonts w:ascii="Arial Narrow" w:hAnsi="Arial Narrow"/>
          <w:spacing w:val="20"/>
          <w:sz w:val="16"/>
        </w:rPr>
        <w:tab/>
      </w:r>
    </w:p>
    <w:p w:rsidR="000B3902" w:rsidRPr="00B10A69" w:rsidRDefault="000B3902" w:rsidP="000B3902">
      <w:pPr>
        <w:jc w:val="center"/>
        <w:rPr>
          <w:b/>
          <w:sz w:val="28"/>
          <w:szCs w:val="28"/>
        </w:rPr>
      </w:pPr>
      <w:r w:rsidRPr="00B10A69">
        <w:rPr>
          <w:b/>
          <w:sz w:val="28"/>
          <w:szCs w:val="28"/>
        </w:rPr>
        <w:t>АДМИНИСТРАЦИЯ ГОРОДСКОГО ПОСЕЛЕНИЯ -</w:t>
      </w:r>
    </w:p>
    <w:p w:rsidR="000B3902" w:rsidRPr="00B10A69" w:rsidRDefault="000B3902" w:rsidP="000B3902">
      <w:pPr>
        <w:jc w:val="center"/>
        <w:rPr>
          <w:b/>
          <w:sz w:val="28"/>
          <w:szCs w:val="28"/>
        </w:rPr>
      </w:pPr>
      <w:r w:rsidRPr="00B10A69">
        <w:rPr>
          <w:b/>
          <w:sz w:val="28"/>
          <w:szCs w:val="28"/>
        </w:rPr>
        <w:t>ГОРОД ПАВЛОВСК</w:t>
      </w:r>
    </w:p>
    <w:p w:rsidR="000B3902" w:rsidRPr="00B10A69" w:rsidRDefault="000B3902" w:rsidP="000B3902">
      <w:pPr>
        <w:jc w:val="center"/>
        <w:rPr>
          <w:b/>
          <w:sz w:val="28"/>
          <w:szCs w:val="28"/>
        </w:rPr>
      </w:pPr>
      <w:r w:rsidRPr="00B10A69">
        <w:rPr>
          <w:b/>
          <w:sz w:val="28"/>
          <w:szCs w:val="28"/>
        </w:rPr>
        <w:t>ПАВЛОВСКОГО МУНИЦИПАЛЬНОГО РАЙОНА</w:t>
      </w:r>
    </w:p>
    <w:p w:rsidR="000B3902" w:rsidRPr="00B10A69" w:rsidRDefault="000B3902" w:rsidP="000B3902">
      <w:pPr>
        <w:jc w:val="center"/>
        <w:rPr>
          <w:b/>
          <w:sz w:val="28"/>
          <w:szCs w:val="28"/>
        </w:rPr>
      </w:pPr>
      <w:r w:rsidRPr="00B10A69">
        <w:rPr>
          <w:b/>
          <w:sz w:val="28"/>
          <w:szCs w:val="28"/>
        </w:rPr>
        <w:t>ВОРОНЕЖСКОЙ ОБЛАСТИ</w:t>
      </w:r>
    </w:p>
    <w:p w:rsidR="000B3902" w:rsidRPr="00B10A69" w:rsidRDefault="000B3902" w:rsidP="000B3902">
      <w:pPr>
        <w:jc w:val="center"/>
        <w:rPr>
          <w:b/>
        </w:rPr>
      </w:pPr>
    </w:p>
    <w:p w:rsidR="000B3902" w:rsidRPr="00B10A69" w:rsidRDefault="000B3902" w:rsidP="000B3902">
      <w:pPr>
        <w:jc w:val="center"/>
        <w:rPr>
          <w:b/>
          <w:sz w:val="32"/>
          <w:szCs w:val="32"/>
        </w:rPr>
      </w:pPr>
      <w:r w:rsidRPr="00B10A69">
        <w:rPr>
          <w:b/>
          <w:sz w:val="32"/>
          <w:szCs w:val="32"/>
        </w:rPr>
        <w:t xml:space="preserve"> </w:t>
      </w:r>
      <w:proofErr w:type="gramStart"/>
      <w:r w:rsidRPr="00B10A69">
        <w:rPr>
          <w:b/>
          <w:sz w:val="32"/>
          <w:szCs w:val="32"/>
        </w:rPr>
        <w:t>П</w:t>
      </w:r>
      <w:proofErr w:type="gramEnd"/>
      <w:r w:rsidRPr="00B10A69">
        <w:rPr>
          <w:b/>
          <w:sz w:val="32"/>
          <w:szCs w:val="32"/>
        </w:rPr>
        <w:t xml:space="preserve"> О С Т А Н О В Л Е Н И Е</w:t>
      </w:r>
    </w:p>
    <w:p w:rsidR="000B3902" w:rsidRPr="00B10A69" w:rsidRDefault="000B3902" w:rsidP="000B3902">
      <w:pPr>
        <w:pBdr>
          <w:bottom w:val="thinThickSmallGap" w:sz="24" w:space="1" w:color="auto"/>
        </w:pBdr>
        <w:tabs>
          <w:tab w:val="left" w:pos="0"/>
        </w:tabs>
      </w:pPr>
    </w:p>
    <w:p w:rsidR="000B3902" w:rsidRPr="00B10A69" w:rsidRDefault="000B3902" w:rsidP="000B3902">
      <w:pPr>
        <w:pBdr>
          <w:bottom w:val="single" w:sz="4" w:space="1" w:color="auto"/>
        </w:pBdr>
        <w:ind w:right="4534" w:firstLine="2835"/>
      </w:pPr>
    </w:p>
    <w:p w:rsidR="000B3902" w:rsidRPr="00B10A69" w:rsidRDefault="000B3902" w:rsidP="000B3902">
      <w:pPr>
        <w:pBdr>
          <w:bottom w:val="single" w:sz="4" w:space="1" w:color="auto"/>
        </w:pBdr>
        <w:ind w:right="4534"/>
      </w:pPr>
      <w:r w:rsidRPr="00B10A69">
        <w:t xml:space="preserve">от  </w:t>
      </w:r>
      <w:r w:rsidR="00930719">
        <w:t>09.03.2017 г.</w:t>
      </w:r>
      <w:r w:rsidRPr="00B10A69">
        <w:t xml:space="preserve">                                </w:t>
      </w:r>
      <w:r w:rsidR="00930719">
        <w:t xml:space="preserve">          </w:t>
      </w:r>
      <w:r w:rsidRPr="00B10A69">
        <w:t>№</w:t>
      </w:r>
      <w:r w:rsidRPr="00B10A69">
        <w:rPr>
          <w:b/>
        </w:rPr>
        <w:t xml:space="preserve">  </w:t>
      </w:r>
      <w:r w:rsidR="00930719" w:rsidRPr="00930719">
        <w:t>069</w:t>
      </w:r>
      <w:r w:rsidRPr="00930719">
        <w:t xml:space="preserve"> </w:t>
      </w:r>
      <w:r w:rsidRPr="00B10A69">
        <w:t xml:space="preserve">   </w:t>
      </w:r>
    </w:p>
    <w:p w:rsidR="000B3902" w:rsidRPr="00930719" w:rsidRDefault="000B3902" w:rsidP="000B3902">
      <w:pPr>
        <w:shd w:val="clear" w:color="auto" w:fill="FFFFFF"/>
        <w:spacing w:line="274" w:lineRule="exact"/>
        <w:rPr>
          <w:sz w:val="20"/>
          <w:szCs w:val="20"/>
        </w:rPr>
      </w:pPr>
      <w:r w:rsidRPr="00930719">
        <w:rPr>
          <w:sz w:val="20"/>
          <w:szCs w:val="20"/>
        </w:rPr>
        <w:t xml:space="preserve">                   </w:t>
      </w:r>
      <w:r w:rsidR="00930719" w:rsidRPr="00930719">
        <w:rPr>
          <w:sz w:val="20"/>
          <w:szCs w:val="20"/>
        </w:rPr>
        <w:t xml:space="preserve"> </w:t>
      </w:r>
      <w:r w:rsidR="00930719">
        <w:rPr>
          <w:sz w:val="20"/>
          <w:szCs w:val="20"/>
        </w:rPr>
        <w:t xml:space="preserve">          </w:t>
      </w:r>
      <w:r w:rsidR="00930719" w:rsidRPr="00930719">
        <w:rPr>
          <w:sz w:val="20"/>
          <w:szCs w:val="20"/>
        </w:rPr>
        <w:t xml:space="preserve">          </w:t>
      </w:r>
      <w:r w:rsidRPr="00930719">
        <w:rPr>
          <w:sz w:val="20"/>
          <w:szCs w:val="20"/>
        </w:rPr>
        <w:t xml:space="preserve">   г. Павловск</w:t>
      </w:r>
    </w:p>
    <w:p w:rsidR="00916DFE" w:rsidRDefault="00916DFE" w:rsidP="000B3902">
      <w:pPr>
        <w:ind w:right="59"/>
        <w:jc w:val="both"/>
        <w:rPr>
          <w:sz w:val="28"/>
          <w:szCs w:val="28"/>
        </w:rPr>
      </w:pPr>
    </w:p>
    <w:p w:rsidR="000B3902" w:rsidRPr="00B10A69" w:rsidRDefault="000B3902" w:rsidP="00916DFE">
      <w:pPr>
        <w:ind w:right="4535"/>
        <w:jc w:val="both"/>
        <w:rPr>
          <w:sz w:val="28"/>
          <w:szCs w:val="28"/>
        </w:rPr>
      </w:pPr>
      <w:r w:rsidRPr="00B10A69">
        <w:rPr>
          <w:sz w:val="28"/>
          <w:szCs w:val="28"/>
        </w:rPr>
        <w:t>О внесении изменений и дополнений в постановление администрации городского поселения – город Павловск Павловского муниципального района Воронежской области от 10.12.2013г. №376 «Об утверждении муниципальной программы</w:t>
      </w:r>
      <w:r w:rsidR="00916DFE">
        <w:rPr>
          <w:sz w:val="28"/>
          <w:szCs w:val="28"/>
        </w:rPr>
        <w:t xml:space="preserve"> </w:t>
      </w:r>
      <w:r w:rsidRPr="00B10A69">
        <w:rPr>
          <w:sz w:val="28"/>
          <w:szCs w:val="28"/>
        </w:rPr>
        <w:t>«Обеспечение градостроительной деятельности на территории городского поселения – город Павловск</w:t>
      </w:r>
      <w:r w:rsidR="00916DFE">
        <w:rPr>
          <w:sz w:val="28"/>
          <w:szCs w:val="28"/>
        </w:rPr>
        <w:t xml:space="preserve"> </w:t>
      </w:r>
      <w:r w:rsidRPr="00B10A69">
        <w:rPr>
          <w:sz w:val="28"/>
          <w:szCs w:val="28"/>
        </w:rPr>
        <w:t>Павловского муниципального района</w:t>
      </w:r>
      <w:r w:rsidR="00916DFE">
        <w:rPr>
          <w:sz w:val="28"/>
          <w:szCs w:val="28"/>
        </w:rPr>
        <w:t xml:space="preserve"> </w:t>
      </w:r>
      <w:r w:rsidRPr="00B10A69">
        <w:rPr>
          <w:sz w:val="28"/>
          <w:szCs w:val="28"/>
        </w:rPr>
        <w:t>Воронежской области на 2014-2019 годы»</w:t>
      </w:r>
    </w:p>
    <w:p w:rsidR="000B3902" w:rsidRDefault="000B3902" w:rsidP="000B3902">
      <w:pPr>
        <w:widowControl w:val="0"/>
        <w:overflowPunct w:val="0"/>
        <w:autoSpaceDE w:val="0"/>
        <w:autoSpaceDN w:val="0"/>
        <w:adjustRightInd w:val="0"/>
        <w:ind w:left="120" w:firstLine="720"/>
        <w:jc w:val="both"/>
        <w:rPr>
          <w:b/>
          <w:sz w:val="26"/>
          <w:szCs w:val="26"/>
        </w:rPr>
      </w:pPr>
    </w:p>
    <w:p w:rsidR="00DA0FF0" w:rsidRPr="00B10A69" w:rsidRDefault="00DA0FF0" w:rsidP="000B3902">
      <w:pPr>
        <w:widowControl w:val="0"/>
        <w:overflowPunct w:val="0"/>
        <w:autoSpaceDE w:val="0"/>
        <w:autoSpaceDN w:val="0"/>
        <w:adjustRightInd w:val="0"/>
        <w:ind w:left="120" w:firstLine="720"/>
        <w:jc w:val="both"/>
        <w:rPr>
          <w:b/>
          <w:sz w:val="26"/>
          <w:szCs w:val="26"/>
        </w:rPr>
      </w:pPr>
    </w:p>
    <w:p w:rsidR="000B3902" w:rsidRPr="00DA0FF0" w:rsidRDefault="000B3902" w:rsidP="00DA0FF0">
      <w:pPr>
        <w:pStyle w:val="ConsTitle"/>
        <w:widowControl/>
        <w:tabs>
          <w:tab w:val="left" w:pos="4678"/>
          <w:tab w:val="left" w:pos="4820"/>
          <w:tab w:val="left" w:pos="5812"/>
          <w:tab w:val="left" w:pos="6379"/>
          <w:tab w:val="left" w:pos="7655"/>
        </w:tabs>
        <w:ind w:right="-1" w:firstLine="709"/>
        <w:jc w:val="both"/>
        <w:rPr>
          <w:rFonts w:ascii="Times New Roman" w:hAnsi="Times New Roman"/>
          <w:b w:val="0"/>
          <w:sz w:val="28"/>
          <w:szCs w:val="28"/>
        </w:rPr>
      </w:pPr>
      <w:proofErr w:type="gramStart"/>
      <w:r w:rsidRPr="00DA0FF0">
        <w:rPr>
          <w:rFonts w:ascii="Times New Roman" w:hAnsi="Times New Roman"/>
          <w:b w:val="0"/>
          <w:sz w:val="28"/>
          <w:szCs w:val="28"/>
        </w:rPr>
        <w:t>В соответствии с решени</w:t>
      </w:r>
      <w:r w:rsidR="00B10A69" w:rsidRPr="00DA0FF0">
        <w:rPr>
          <w:rFonts w:ascii="Times New Roman" w:hAnsi="Times New Roman"/>
          <w:b w:val="0"/>
          <w:sz w:val="28"/>
          <w:szCs w:val="28"/>
        </w:rPr>
        <w:t>ями</w:t>
      </w:r>
      <w:r w:rsidRPr="00DA0FF0">
        <w:rPr>
          <w:rFonts w:ascii="Times New Roman" w:hAnsi="Times New Roman"/>
          <w:b w:val="0"/>
          <w:sz w:val="28"/>
          <w:szCs w:val="28"/>
        </w:rPr>
        <w:t xml:space="preserve"> Совета народных депутатов городского поселения – город Павловск </w:t>
      </w:r>
      <w:r w:rsidR="00DA0FF0" w:rsidRPr="00DC179F">
        <w:rPr>
          <w:rFonts w:ascii="Times New Roman" w:hAnsi="Times New Roman"/>
          <w:b w:val="0"/>
          <w:sz w:val="28"/>
          <w:szCs w:val="28"/>
        </w:rPr>
        <w:t xml:space="preserve">от </w:t>
      </w:r>
      <w:r w:rsidR="00DA0FF0">
        <w:rPr>
          <w:rFonts w:ascii="Times New Roman" w:hAnsi="Times New Roman"/>
          <w:b w:val="0"/>
          <w:sz w:val="28"/>
          <w:szCs w:val="28"/>
        </w:rPr>
        <w:t>27.</w:t>
      </w:r>
      <w:r w:rsidR="00DA0FF0" w:rsidRPr="00DC179F">
        <w:rPr>
          <w:rFonts w:ascii="Times New Roman" w:hAnsi="Times New Roman"/>
          <w:b w:val="0"/>
          <w:sz w:val="28"/>
          <w:szCs w:val="28"/>
        </w:rPr>
        <w:t>12.201</w:t>
      </w:r>
      <w:r w:rsidR="00DA0FF0">
        <w:rPr>
          <w:rFonts w:ascii="Times New Roman" w:hAnsi="Times New Roman"/>
          <w:b w:val="0"/>
          <w:sz w:val="28"/>
          <w:szCs w:val="28"/>
        </w:rPr>
        <w:t>6</w:t>
      </w:r>
      <w:r w:rsidR="00DA0FF0" w:rsidRPr="00DC179F">
        <w:rPr>
          <w:rFonts w:ascii="Times New Roman" w:hAnsi="Times New Roman"/>
          <w:b w:val="0"/>
          <w:sz w:val="28"/>
          <w:szCs w:val="28"/>
        </w:rPr>
        <w:t xml:space="preserve">г. № </w:t>
      </w:r>
      <w:r w:rsidR="00DA0FF0">
        <w:rPr>
          <w:rFonts w:ascii="Times New Roman" w:hAnsi="Times New Roman"/>
          <w:b w:val="0"/>
          <w:sz w:val="28"/>
          <w:szCs w:val="28"/>
        </w:rPr>
        <w:t xml:space="preserve">61 </w:t>
      </w:r>
      <w:r w:rsidR="00DA0FF0" w:rsidRPr="00DC179F">
        <w:rPr>
          <w:rFonts w:ascii="Times New Roman" w:hAnsi="Times New Roman"/>
          <w:b w:val="0"/>
          <w:sz w:val="28"/>
          <w:szCs w:val="28"/>
        </w:rPr>
        <w:t>«Об утверждении бюджета городского поселения - город Павловск на 201</w:t>
      </w:r>
      <w:r w:rsidR="00DA0FF0">
        <w:rPr>
          <w:rFonts w:ascii="Times New Roman" w:hAnsi="Times New Roman"/>
          <w:b w:val="0"/>
          <w:sz w:val="28"/>
          <w:szCs w:val="28"/>
        </w:rPr>
        <w:t xml:space="preserve">7 </w:t>
      </w:r>
      <w:r w:rsidR="00DA0FF0" w:rsidRPr="00DC179F">
        <w:rPr>
          <w:rFonts w:ascii="Times New Roman" w:hAnsi="Times New Roman"/>
          <w:b w:val="0"/>
          <w:sz w:val="28"/>
          <w:szCs w:val="28"/>
        </w:rPr>
        <w:t>год</w:t>
      </w:r>
      <w:r w:rsidR="00DA0FF0">
        <w:rPr>
          <w:rFonts w:ascii="Times New Roman" w:hAnsi="Times New Roman"/>
          <w:b w:val="0"/>
          <w:sz w:val="28"/>
          <w:szCs w:val="28"/>
        </w:rPr>
        <w:t xml:space="preserve"> и плановый период 2018 и 2019 годов</w:t>
      </w:r>
      <w:r w:rsidR="00DA0FF0" w:rsidRPr="00DC179F">
        <w:rPr>
          <w:rFonts w:ascii="Times New Roman" w:hAnsi="Times New Roman"/>
          <w:b w:val="0"/>
          <w:sz w:val="28"/>
          <w:szCs w:val="28"/>
        </w:rPr>
        <w:t>»</w:t>
      </w:r>
      <w:r w:rsidR="00DA0FF0">
        <w:rPr>
          <w:rFonts w:ascii="Times New Roman" w:hAnsi="Times New Roman"/>
          <w:b w:val="0"/>
          <w:sz w:val="28"/>
          <w:szCs w:val="28"/>
        </w:rPr>
        <w:t xml:space="preserve">, </w:t>
      </w:r>
      <w:r w:rsidRPr="00DA0FF0">
        <w:rPr>
          <w:rFonts w:ascii="Times New Roman" w:hAnsi="Times New Roman"/>
          <w:b w:val="0"/>
          <w:sz w:val="28"/>
          <w:szCs w:val="28"/>
        </w:rPr>
        <w:t xml:space="preserve">от </w:t>
      </w:r>
      <w:r w:rsidR="00DA0FF0" w:rsidRPr="00DA0FF0">
        <w:rPr>
          <w:rFonts w:ascii="Times New Roman" w:hAnsi="Times New Roman"/>
          <w:b w:val="0"/>
          <w:sz w:val="28"/>
          <w:szCs w:val="28"/>
        </w:rPr>
        <w:t>09</w:t>
      </w:r>
      <w:r w:rsidRPr="00DA0FF0">
        <w:rPr>
          <w:rFonts w:ascii="Times New Roman" w:hAnsi="Times New Roman"/>
          <w:b w:val="0"/>
          <w:sz w:val="28"/>
          <w:szCs w:val="28"/>
        </w:rPr>
        <w:t>.0</w:t>
      </w:r>
      <w:r w:rsidR="00DA0FF0" w:rsidRPr="00DA0FF0">
        <w:rPr>
          <w:rFonts w:ascii="Times New Roman" w:hAnsi="Times New Roman"/>
          <w:b w:val="0"/>
          <w:sz w:val="28"/>
          <w:szCs w:val="28"/>
        </w:rPr>
        <w:t>2</w:t>
      </w:r>
      <w:r w:rsidRPr="00DA0FF0">
        <w:rPr>
          <w:rFonts w:ascii="Times New Roman" w:hAnsi="Times New Roman"/>
          <w:b w:val="0"/>
          <w:sz w:val="28"/>
          <w:szCs w:val="28"/>
        </w:rPr>
        <w:t>.201</w:t>
      </w:r>
      <w:r w:rsidR="00DA0FF0" w:rsidRPr="00DA0FF0">
        <w:rPr>
          <w:rFonts w:ascii="Times New Roman" w:hAnsi="Times New Roman"/>
          <w:b w:val="0"/>
          <w:sz w:val="28"/>
          <w:szCs w:val="28"/>
        </w:rPr>
        <w:t>7г. №</w:t>
      </w:r>
      <w:r w:rsidRPr="00DA0FF0">
        <w:rPr>
          <w:rFonts w:ascii="Times New Roman" w:hAnsi="Times New Roman"/>
          <w:b w:val="0"/>
          <w:sz w:val="28"/>
          <w:szCs w:val="28"/>
        </w:rPr>
        <w:t>7</w:t>
      </w:r>
      <w:r w:rsidR="00DA0FF0" w:rsidRPr="00DA0FF0">
        <w:rPr>
          <w:rFonts w:ascii="Times New Roman" w:hAnsi="Times New Roman"/>
          <w:b w:val="0"/>
          <w:sz w:val="28"/>
          <w:szCs w:val="28"/>
        </w:rPr>
        <w:t>2</w:t>
      </w:r>
      <w:r w:rsidRPr="00DA0FF0">
        <w:rPr>
          <w:rFonts w:ascii="Times New Roman" w:hAnsi="Times New Roman"/>
          <w:b w:val="0"/>
          <w:sz w:val="28"/>
          <w:szCs w:val="28"/>
        </w:rPr>
        <w:t xml:space="preserve"> «</w:t>
      </w:r>
      <w:r w:rsidR="00DA0FF0" w:rsidRPr="00DA0FF0">
        <w:rPr>
          <w:rFonts w:ascii="Times New Roman" w:hAnsi="Times New Roman"/>
          <w:b w:val="0"/>
          <w:sz w:val="28"/>
          <w:szCs w:val="28"/>
        </w:rPr>
        <w:t>О</w:t>
      </w:r>
      <w:r w:rsidR="00DA0FF0" w:rsidRPr="00DC179F">
        <w:rPr>
          <w:rFonts w:ascii="Times New Roman" w:hAnsi="Times New Roman"/>
          <w:b w:val="0"/>
          <w:sz w:val="28"/>
          <w:szCs w:val="28"/>
        </w:rPr>
        <w:t xml:space="preserve"> внесении изменений и дополнений в решение Совета народных депутатов городского поселения – город Павловск от </w:t>
      </w:r>
      <w:r w:rsidR="00DA0FF0">
        <w:rPr>
          <w:rFonts w:ascii="Times New Roman" w:hAnsi="Times New Roman"/>
          <w:b w:val="0"/>
          <w:sz w:val="28"/>
          <w:szCs w:val="28"/>
        </w:rPr>
        <w:t>27.</w:t>
      </w:r>
      <w:r w:rsidR="00DA0FF0" w:rsidRPr="00DC179F">
        <w:rPr>
          <w:rFonts w:ascii="Times New Roman" w:hAnsi="Times New Roman"/>
          <w:b w:val="0"/>
          <w:sz w:val="28"/>
          <w:szCs w:val="28"/>
        </w:rPr>
        <w:t>12.201</w:t>
      </w:r>
      <w:r w:rsidR="00DA0FF0">
        <w:rPr>
          <w:rFonts w:ascii="Times New Roman" w:hAnsi="Times New Roman"/>
          <w:b w:val="0"/>
          <w:sz w:val="28"/>
          <w:szCs w:val="28"/>
        </w:rPr>
        <w:t>6</w:t>
      </w:r>
      <w:r w:rsidR="00DA0FF0" w:rsidRPr="00DC179F">
        <w:rPr>
          <w:rFonts w:ascii="Times New Roman" w:hAnsi="Times New Roman"/>
          <w:b w:val="0"/>
          <w:sz w:val="28"/>
          <w:szCs w:val="28"/>
        </w:rPr>
        <w:t>г.</w:t>
      </w:r>
      <w:proofErr w:type="gramEnd"/>
      <w:r w:rsidR="00DA0FF0" w:rsidRPr="00DC179F">
        <w:rPr>
          <w:rFonts w:ascii="Times New Roman" w:hAnsi="Times New Roman"/>
          <w:b w:val="0"/>
          <w:sz w:val="28"/>
          <w:szCs w:val="28"/>
        </w:rPr>
        <w:t xml:space="preserve"> № </w:t>
      </w:r>
      <w:r w:rsidR="00DA0FF0">
        <w:rPr>
          <w:rFonts w:ascii="Times New Roman" w:hAnsi="Times New Roman"/>
          <w:b w:val="0"/>
          <w:sz w:val="28"/>
          <w:szCs w:val="28"/>
        </w:rPr>
        <w:t>61</w:t>
      </w:r>
      <w:r w:rsidR="00DA0FF0" w:rsidRPr="00DC179F">
        <w:rPr>
          <w:rFonts w:ascii="Times New Roman" w:hAnsi="Times New Roman"/>
          <w:b w:val="0"/>
          <w:sz w:val="28"/>
          <w:szCs w:val="28"/>
        </w:rPr>
        <w:t>«Об утверждении бюджета городского поселения - город Павловск на 201</w:t>
      </w:r>
      <w:r w:rsidR="00DA0FF0">
        <w:rPr>
          <w:rFonts w:ascii="Times New Roman" w:hAnsi="Times New Roman"/>
          <w:b w:val="0"/>
          <w:sz w:val="28"/>
          <w:szCs w:val="28"/>
        </w:rPr>
        <w:t xml:space="preserve">7 </w:t>
      </w:r>
      <w:r w:rsidR="00DA0FF0" w:rsidRPr="00DC179F">
        <w:rPr>
          <w:rFonts w:ascii="Times New Roman" w:hAnsi="Times New Roman"/>
          <w:b w:val="0"/>
          <w:sz w:val="28"/>
          <w:szCs w:val="28"/>
        </w:rPr>
        <w:t>год</w:t>
      </w:r>
      <w:r w:rsidR="00DA0FF0">
        <w:rPr>
          <w:rFonts w:ascii="Times New Roman" w:hAnsi="Times New Roman"/>
          <w:b w:val="0"/>
          <w:sz w:val="28"/>
          <w:szCs w:val="28"/>
        </w:rPr>
        <w:t xml:space="preserve"> и плановый период 2018 и 2019 годов</w:t>
      </w:r>
      <w:r w:rsidR="00DA0FF0" w:rsidRPr="00DC179F">
        <w:rPr>
          <w:rFonts w:ascii="Times New Roman" w:hAnsi="Times New Roman"/>
          <w:b w:val="0"/>
          <w:sz w:val="28"/>
          <w:szCs w:val="28"/>
        </w:rPr>
        <w:t>»</w:t>
      </w:r>
      <w:r w:rsidR="00DA0FF0">
        <w:rPr>
          <w:rFonts w:ascii="Times New Roman" w:hAnsi="Times New Roman"/>
          <w:b w:val="0"/>
          <w:sz w:val="28"/>
          <w:szCs w:val="28"/>
        </w:rPr>
        <w:t xml:space="preserve">, </w:t>
      </w:r>
      <w:r w:rsidRPr="00DA0FF0">
        <w:rPr>
          <w:rFonts w:ascii="Times New Roman" w:hAnsi="Times New Roman"/>
          <w:b w:val="0"/>
          <w:sz w:val="28"/>
          <w:szCs w:val="28"/>
        </w:rPr>
        <w:t>администрация городского поселения – город Павловск</w:t>
      </w:r>
    </w:p>
    <w:p w:rsidR="000B3902" w:rsidRPr="00B10A69" w:rsidRDefault="000B3902" w:rsidP="000B3902">
      <w:pPr>
        <w:ind w:right="116" w:firstLine="709"/>
        <w:jc w:val="center"/>
        <w:rPr>
          <w:sz w:val="28"/>
          <w:szCs w:val="28"/>
        </w:rPr>
      </w:pPr>
    </w:p>
    <w:p w:rsidR="000B3902" w:rsidRPr="00B10A69" w:rsidRDefault="000B3902" w:rsidP="000B3902">
      <w:pPr>
        <w:ind w:right="116"/>
        <w:jc w:val="center"/>
        <w:rPr>
          <w:sz w:val="28"/>
          <w:szCs w:val="28"/>
        </w:rPr>
      </w:pPr>
      <w:r w:rsidRPr="00B10A69">
        <w:rPr>
          <w:sz w:val="28"/>
          <w:szCs w:val="28"/>
        </w:rPr>
        <w:t>ПОСТАНОВЛЯЕТ:</w:t>
      </w:r>
    </w:p>
    <w:p w:rsidR="000B3902" w:rsidRPr="00B10A69" w:rsidRDefault="000B3902" w:rsidP="000B3902">
      <w:pPr>
        <w:ind w:right="116" w:firstLine="709"/>
        <w:jc w:val="both"/>
        <w:rPr>
          <w:sz w:val="28"/>
          <w:szCs w:val="28"/>
        </w:rPr>
      </w:pPr>
    </w:p>
    <w:p w:rsidR="000B3902" w:rsidRPr="00B10A69" w:rsidRDefault="000B3902" w:rsidP="000B3902">
      <w:pPr>
        <w:ind w:right="59" w:firstLine="720"/>
        <w:jc w:val="both"/>
        <w:rPr>
          <w:sz w:val="28"/>
          <w:szCs w:val="28"/>
        </w:rPr>
      </w:pPr>
      <w:r w:rsidRPr="00B10A69">
        <w:rPr>
          <w:sz w:val="28"/>
          <w:szCs w:val="28"/>
        </w:rPr>
        <w:t xml:space="preserve">1. </w:t>
      </w:r>
      <w:proofErr w:type="gramStart"/>
      <w:r w:rsidRPr="00B10A69">
        <w:rPr>
          <w:sz w:val="28"/>
          <w:szCs w:val="28"/>
        </w:rPr>
        <w:t>Внести в постановление администрации городского поселения – город Павловск Павловского муниципального района Воронежской области от 10.12.2013г. №376 «Об утверждении 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2014-2019 годы» изменения, изложив приложение к постановлению «Муниципальная программа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в</w:t>
      </w:r>
      <w:proofErr w:type="gramEnd"/>
      <w:r w:rsidRPr="00B10A69">
        <w:rPr>
          <w:sz w:val="28"/>
          <w:szCs w:val="28"/>
        </w:rPr>
        <w:t xml:space="preserve"> новой редакции, согласно приложению к настоящему постановлению.</w:t>
      </w:r>
    </w:p>
    <w:p w:rsidR="000B3902" w:rsidRPr="00B10A69" w:rsidRDefault="000B3902" w:rsidP="000B3902">
      <w:pPr>
        <w:ind w:right="6" w:firstLine="709"/>
        <w:jc w:val="both"/>
        <w:rPr>
          <w:sz w:val="28"/>
          <w:szCs w:val="28"/>
        </w:rPr>
      </w:pPr>
      <w:r w:rsidRPr="00B10A69">
        <w:rPr>
          <w:sz w:val="28"/>
          <w:szCs w:val="28"/>
        </w:rPr>
        <w:lastRenderedPageBreak/>
        <w:t xml:space="preserve">2. Постановления администрации городского поселения - город Павловск от </w:t>
      </w:r>
      <w:r w:rsidR="00DA0FF0">
        <w:rPr>
          <w:sz w:val="28"/>
          <w:szCs w:val="28"/>
        </w:rPr>
        <w:t>19.04</w:t>
      </w:r>
      <w:r w:rsidRPr="00B10A69">
        <w:rPr>
          <w:sz w:val="28"/>
          <w:szCs w:val="28"/>
        </w:rPr>
        <w:t>.201</w:t>
      </w:r>
      <w:r w:rsidR="00DA0FF0">
        <w:rPr>
          <w:sz w:val="28"/>
          <w:szCs w:val="28"/>
        </w:rPr>
        <w:t>6</w:t>
      </w:r>
      <w:r w:rsidRPr="00B10A69">
        <w:rPr>
          <w:sz w:val="28"/>
          <w:szCs w:val="28"/>
        </w:rPr>
        <w:t>г. №</w:t>
      </w:r>
      <w:r w:rsidR="00DA0FF0">
        <w:rPr>
          <w:sz w:val="28"/>
          <w:szCs w:val="28"/>
        </w:rPr>
        <w:t>22</w:t>
      </w:r>
      <w:r w:rsidR="00916DFE">
        <w:rPr>
          <w:sz w:val="28"/>
          <w:szCs w:val="28"/>
        </w:rPr>
        <w:t>9</w:t>
      </w:r>
      <w:r w:rsidR="00DA0FF0">
        <w:rPr>
          <w:sz w:val="28"/>
          <w:szCs w:val="28"/>
        </w:rPr>
        <w:t>, от 13.10.2016г. №597, от 30.12.2016г. №723</w:t>
      </w:r>
      <w:r w:rsidRPr="00B10A69">
        <w:rPr>
          <w:sz w:val="28"/>
          <w:szCs w:val="28"/>
        </w:rPr>
        <w:t xml:space="preserve"> считать утратившим</w:t>
      </w:r>
      <w:r w:rsidR="00916DFE">
        <w:rPr>
          <w:sz w:val="28"/>
          <w:szCs w:val="28"/>
        </w:rPr>
        <w:t>и</w:t>
      </w:r>
      <w:r w:rsidRPr="00B10A69">
        <w:rPr>
          <w:sz w:val="28"/>
          <w:szCs w:val="28"/>
        </w:rPr>
        <w:t xml:space="preserve"> силу со дня вступления в силу настоящего постановления.</w:t>
      </w:r>
    </w:p>
    <w:p w:rsidR="000B3902" w:rsidRPr="00B10A69" w:rsidRDefault="000B3902" w:rsidP="000B3902">
      <w:pPr>
        <w:ind w:right="6" w:firstLine="709"/>
        <w:jc w:val="both"/>
        <w:rPr>
          <w:sz w:val="28"/>
          <w:szCs w:val="28"/>
        </w:rPr>
      </w:pPr>
      <w:r w:rsidRPr="00B10A69">
        <w:rPr>
          <w:sz w:val="28"/>
          <w:szCs w:val="28"/>
        </w:rPr>
        <w:t>3. Обнародовать настоящее постановление в соответствии с Положением, определяющим порядок обнародования нормативно-правовых актов городского поселения – город Павловск.</w:t>
      </w:r>
    </w:p>
    <w:p w:rsidR="000B3902" w:rsidRPr="00B10A69" w:rsidRDefault="000B3902" w:rsidP="000B3902">
      <w:pPr>
        <w:ind w:right="6" w:firstLine="709"/>
        <w:jc w:val="both"/>
        <w:rPr>
          <w:sz w:val="28"/>
          <w:szCs w:val="28"/>
        </w:rPr>
      </w:pPr>
      <w:r w:rsidRPr="00B10A69">
        <w:rPr>
          <w:sz w:val="28"/>
          <w:szCs w:val="28"/>
        </w:rPr>
        <w:t>4. Настоящее постановление вступает в силу со дня его обнародования.</w:t>
      </w:r>
    </w:p>
    <w:p w:rsidR="000B3902" w:rsidRPr="00B10A69" w:rsidRDefault="000B3902" w:rsidP="000B3902">
      <w:pPr>
        <w:ind w:right="2" w:firstLine="709"/>
        <w:jc w:val="both"/>
        <w:rPr>
          <w:sz w:val="28"/>
          <w:szCs w:val="28"/>
        </w:rPr>
      </w:pPr>
      <w:r w:rsidRPr="00B10A69">
        <w:rPr>
          <w:sz w:val="28"/>
          <w:szCs w:val="28"/>
        </w:rPr>
        <w:t xml:space="preserve">5. </w:t>
      </w:r>
      <w:proofErr w:type="gramStart"/>
      <w:r w:rsidRPr="00B10A69">
        <w:rPr>
          <w:sz w:val="28"/>
          <w:szCs w:val="28"/>
        </w:rPr>
        <w:t>Контроль за</w:t>
      </w:r>
      <w:proofErr w:type="gramEnd"/>
      <w:r w:rsidRPr="00B10A69">
        <w:rPr>
          <w:sz w:val="28"/>
          <w:szCs w:val="28"/>
        </w:rPr>
        <w:t xml:space="preserve"> исполнением настоящего постановления оставляю за собой.</w:t>
      </w:r>
    </w:p>
    <w:p w:rsidR="000B3902" w:rsidRPr="00B10A69" w:rsidRDefault="000B3902" w:rsidP="000B3902">
      <w:pPr>
        <w:suppressAutoHyphens/>
        <w:ind w:firstLine="720"/>
        <w:jc w:val="both"/>
        <w:rPr>
          <w:sz w:val="28"/>
          <w:szCs w:val="28"/>
        </w:rPr>
      </w:pPr>
      <w:r w:rsidRPr="00B10A69">
        <w:rPr>
          <w:sz w:val="28"/>
          <w:szCs w:val="28"/>
        </w:rPr>
        <w:t xml:space="preserve"> </w:t>
      </w:r>
    </w:p>
    <w:p w:rsidR="000B3902" w:rsidRPr="00B10A69" w:rsidRDefault="000B3902" w:rsidP="000B3902">
      <w:pPr>
        <w:rPr>
          <w:sz w:val="28"/>
          <w:szCs w:val="28"/>
        </w:rPr>
      </w:pPr>
    </w:p>
    <w:p w:rsidR="000B3902" w:rsidRPr="00B10A69" w:rsidRDefault="000B3902" w:rsidP="000B3902">
      <w:pPr>
        <w:pStyle w:val="3"/>
        <w:ind w:right="116"/>
        <w:rPr>
          <w:rFonts w:ascii="Times New Roman" w:hAnsi="Times New Roman"/>
          <w:sz w:val="28"/>
          <w:szCs w:val="28"/>
        </w:rPr>
      </w:pPr>
      <w:r w:rsidRPr="00B10A69">
        <w:rPr>
          <w:rFonts w:ascii="Times New Roman" w:hAnsi="Times New Roman"/>
          <w:sz w:val="28"/>
          <w:szCs w:val="28"/>
        </w:rPr>
        <w:t xml:space="preserve">Глава городского поселения – </w:t>
      </w:r>
    </w:p>
    <w:p w:rsidR="000B3902" w:rsidRPr="00B10A69" w:rsidRDefault="000B3902" w:rsidP="000B3902">
      <w:pPr>
        <w:rPr>
          <w:sz w:val="28"/>
          <w:szCs w:val="28"/>
        </w:rPr>
      </w:pPr>
      <w:r w:rsidRPr="00B10A69">
        <w:rPr>
          <w:sz w:val="28"/>
          <w:szCs w:val="28"/>
        </w:rPr>
        <w:t>город Павловск                                                                                           В.А. Щербаков</w:t>
      </w:r>
    </w:p>
    <w:p w:rsidR="000B3902" w:rsidRPr="00B10A69" w:rsidRDefault="000B3902" w:rsidP="000B3902">
      <w:pPr>
        <w:rPr>
          <w:sz w:val="28"/>
          <w:szCs w:val="28"/>
        </w:rPr>
      </w:pPr>
    </w:p>
    <w:p w:rsidR="000B3902" w:rsidRPr="00B10A69" w:rsidRDefault="000B3902" w:rsidP="000B3902"/>
    <w:p w:rsidR="000B3902" w:rsidRPr="00B10A69" w:rsidRDefault="000B3902" w:rsidP="000B3902">
      <w:pPr>
        <w:ind w:right="59" w:firstLine="720"/>
        <w:jc w:val="both"/>
        <w:rPr>
          <w:sz w:val="28"/>
          <w:szCs w:val="28"/>
        </w:rPr>
      </w:pPr>
    </w:p>
    <w:p w:rsidR="000B3902" w:rsidRPr="00B10A69" w:rsidRDefault="000B3902" w:rsidP="000B3902">
      <w:pPr>
        <w:ind w:right="59" w:firstLine="720"/>
        <w:jc w:val="both"/>
        <w:rPr>
          <w:sz w:val="28"/>
          <w:szCs w:val="28"/>
        </w:rPr>
      </w:pPr>
    </w:p>
    <w:p w:rsidR="000B3902" w:rsidRPr="00B10A69" w:rsidRDefault="000B3902" w:rsidP="000B3902">
      <w:pPr>
        <w:ind w:right="59" w:firstLine="720"/>
        <w:jc w:val="both"/>
        <w:rPr>
          <w:sz w:val="28"/>
          <w:szCs w:val="28"/>
        </w:rPr>
      </w:pPr>
    </w:p>
    <w:p w:rsidR="000B3902" w:rsidRPr="00B10A69" w:rsidRDefault="000B3902" w:rsidP="000B3902">
      <w:pPr>
        <w:ind w:right="59" w:firstLine="720"/>
        <w:jc w:val="both"/>
        <w:rPr>
          <w:sz w:val="28"/>
          <w:szCs w:val="28"/>
        </w:rPr>
      </w:pPr>
    </w:p>
    <w:p w:rsidR="000B3902" w:rsidRPr="00B10A69" w:rsidRDefault="000B3902" w:rsidP="000B3902"/>
    <w:p w:rsidR="000B3902" w:rsidRPr="00B10A69" w:rsidRDefault="000B3902" w:rsidP="000B3902"/>
    <w:p w:rsidR="000B3902" w:rsidRDefault="000B3902"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Default="00DA0FF0" w:rsidP="000B3902"/>
    <w:p w:rsidR="00DA0FF0" w:rsidRPr="00B10A69" w:rsidRDefault="00DA0FF0" w:rsidP="000B3902"/>
    <w:p w:rsidR="000B3902" w:rsidRPr="00B10A69" w:rsidRDefault="000B3902" w:rsidP="000B3902"/>
    <w:p w:rsidR="00756842" w:rsidRPr="00B10A69" w:rsidRDefault="00756842" w:rsidP="00756842">
      <w:pPr>
        <w:ind w:left="5664" w:firstLine="708"/>
        <w:rPr>
          <w:sz w:val="22"/>
          <w:szCs w:val="22"/>
        </w:rPr>
      </w:pPr>
      <w:r w:rsidRPr="00B10A69">
        <w:rPr>
          <w:sz w:val="22"/>
          <w:szCs w:val="22"/>
        </w:rPr>
        <w:lastRenderedPageBreak/>
        <w:t xml:space="preserve">Приложение </w:t>
      </w:r>
    </w:p>
    <w:p w:rsidR="00756842" w:rsidRPr="00B10A69" w:rsidRDefault="00756842" w:rsidP="00756842">
      <w:pPr>
        <w:ind w:left="6372"/>
        <w:rPr>
          <w:sz w:val="22"/>
          <w:szCs w:val="22"/>
        </w:rPr>
      </w:pPr>
      <w:r w:rsidRPr="00B10A69">
        <w:rPr>
          <w:sz w:val="22"/>
          <w:szCs w:val="22"/>
        </w:rPr>
        <w:t>к постановлению администрации</w:t>
      </w:r>
    </w:p>
    <w:p w:rsidR="00756842" w:rsidRPr="00B10A69" w:rsidRDefault="00756842" w:rsidP="00756842">
      <w:pPr>
        <w:ind w:left="6372"/>
        <w:rPr>
          <w:sz w:val="22"/>
          <w:szCs w:val="22"/>
        </w:rPr>
      </w:pPr>
      <w:r w:rsidRPr="00B10A69">
        <w:rPr>
          <w:sz w:val="22"/>
          <w:szCs w:val="22"/>
        </w:rPr>
        <w:t>городского поселения – город Павловск</w:t>
      </w:r>
    </w:p>
    <w:p w:rsidR="00756842" w:rsidRPr="00B10A69" w:rsidRDefault="00756842" w:rsidP="00756842">
      <w:pPr>
        <w:ind w:left="6372"/>
        <w:rPr>
          <w:sz w:val="22"/>
          <w:szCs w:val="22"/>
        </w:rPr>
      </w:pPr>
      <w:r w:rsidRPr="00B10A69">
        <w:rPr>
          <w:sz w:val="22"/>
          <w:szCs w:val="22"/>
        </w:rPr>
        <w:t>Павловского муниципального района</w:t>
      </w:r>
    </w:p>
    <w:p w:rsidR="00756842" w:rsidRPr="00B10A69" w:rsidRDefault="00756842" w:rsidP="00756842">
      <w:pPr>
        <w:ind w:left="6372"/>
        <w:rPr>
          <w:sz w:val="22"/>
          <w:szCs w:val="22"/>
        </w:rPr>
      </w:pPr>
      <w:r w:rsidRPr="00B10A69">
        <w:rPr>
          <w:sz w:val="22"/>
          <w:szCs w:val="22"/>
        </w:rPr>
        <w:t>Воронежской области</w:t>
      </w:r>
    </w:p>
    <w:p w:rsidR="00756842" w:rsidRPr="00B10A69" w:rsidRDefault="00930719" w:rsidP="00756842">
      <w:pPr>
        <w:ind w:left="6372"/>
        <w:rPr>
          <w:sz w:val="22"/>
          <w:szCs w:val="22"/>
        </w:rPr>
      </w:pPr>
      <w:r>
        <w:rPr>
          <w:sz w:val="22"/>
          <w:szCs w:val="22"/>
        </w:rPr>
        <w:t>о</w:t>
      </w:r>
      <w:bookmarkStart w:id="0" w:name="_GoBack"/>
      <w:bookmarkEnd w:id="0"/>
      <w:r w:rsidR="00756842" w:rsidRPr="00B10A69">
        <w:rPr>
          <w:sz w:val="22"/>
          <w:szCs w:val="22"/>
        </w:rPr>
        <w:t>т</w:t>
      </w:r>
      <w:r>
        <w:rPr>
          <w:sz w:val="22"/>
          <w:szCs w:val="22"/>
        </w:rPr>
        <w:t xml:space="preserve">   09.03.2017 г. </w:t>
      </w:r>
      <w:r w:rsidR="00756842" w:rsidRPr="00B10A69">
        <w:rPr>
          <w:sz w:val="22"/>
          <w:szCs w:val="22"/>
        </w:rPr>
        <w:t xml:space="preserve"> №</w:t>
      </w:r>
      <w:r>
        <w:rPr>
          <w:sz w:val="22"/>
          <w:szCs w:val="22"/>
        </w:rPr>
        <w:t xml:space="preserve"> 069</w:t>
      </w:r>
    </w:p>
    <w:p w:rsidR="00756842" w:rsidRPr="00B10A69" w:rsidRDefault="00756842" w:rsidP="00756842">
      <w:pPr>
        <w:rPr>
          <w:sz w:val="22"/>
          <w:szCs w:val="22"/>
        </w:rPr>
      </w:pPr>
      <w:r w:rsidRPr="00B10A69">
        <w:rPr>
          <w:sz w:val="22"/>
          <w:szCs w:val="22"/>
        </w:rPr>
        <w:tab/>
      </w:r>
      <w:r w:rsidRPr="00B10A69">
        <w:rPr>
          <w:sz w:val="22"/>
          <w:szCs w:val="22"/>
        </w:rPr>
        <w:tab/>
      </w:r>
      <w:r w:rsidRPr="00B10A69">
        <w:rPr>
          <w:sz w:val="22"/>
          <w:szCs w:val="22"/>
        </w:rPr>
        <w:tab/>
      </w:r>
      <w:r w:rsidRPr="00B10A69">
        <w:rPr>
          <w:sz w:val="22"/>
          <w:szCs w:val="22"/>
        </w:rPr>
        <w:tab/>
      </w:r>
      <w:r w:rsidRPr="00B10A69">
        <w:rPr>
          <w:sz w:val="22"/>
          <w:szCs w:val="22"/>
        </w:rPr>
        <w:tab/>
      </w:r>
      <w:r w:rsidRPr="00B10A69">
        <w:rPr>
          <w:sz w:val="22"/>
          <w:szCs w:val="22"/>
        </w:rPr>
        <w:tab/>
      </w:r>
      <w:r w:rsidRPr="00B10A69">
        <w:rPr>
          <w:sz w:val="22"/>
          <w:szCs w:val="22"/>
        </w:rPr>
        <w:tab/>
      </w:r>
      <w:r w:rsidRPr="00B10A69">
        <w:rPr>
          <w:sz w:val="22"/>
          <w:szCs w:val="22"/>
        </w:rPr>
        <w:tab/>
      </w:r>
      <w:r w:rsidRPr="00B10A69">
        <w:rPr>
          <w:sz w:val="22"/>
          <w:szCs w:val="22"/>
        </w:rPr>
        <w:tab/>
      </w:r>
      <w:r w:rsidRPr="00B10A69">
        <w:rPr>
          <w:sz w:val="22"/>
          <w:szCs w:val="22"/>
        </w:rPr>
        <w:tab/>
      </w:r>
    </w:p>
    <w:p w:rsidR="00756842" w:rsidRPr="00B10A69" w:rsidRDefault="00756842" w:rsidP="00756842">
      <w:pPr>
        <w:jc w:val="center"/>
        <w:rPr>
          <w:b/>
          <w:sz w:val="28"/>
          <w:szCs w:val="28"/>
        </w:rPr>
      </w:pPr>
    </w:p>
    <w:p w:rsidR="00756842" w:rsidRPr="00B10A69" w:rsidRDefault="00756842" w:rsidP="00756842">
      <w:pPr>
        <w:jc w:val="center"/>
        <w:rPr>
          <w:b/>
          <w:sz w:val="28"/>
          <w:szCs w:val="28"/>
        </w:rPr>
      </w:pPr>
      <w:r w:rsidRPr="00B10A69">
        <w:rPr>
          <w:b/>
          <w:sz w:val="28"/>
          <w:szCs w:val="28"/>
        </w:rPr>
        <w:t>МУНИЦИПАЛЬНАЯ ПРОГРАММА</w:t>
      </w:r>
    </w:p>
    <w:p w:rsidR="00756842" w:rsidRPr="00B10A69" w:rsidRDefault="00756842" w:rsidP="00756842">
      <w:pPr>
        <w:jc w:val="center"/>
        <w:rPr>
          <w:b/>
          <w:sz w:val="28"/>
          <w:szCs w:val="28"/>
        </w:rPr>
      </w:pPr>
    </w:p>
    <w:p w:rsidR="00756842" w:rsidRPr="00B10A69" w:rsidRDefault="00756842" w:rsidP="00756842">
      <w:pPr>
        <w:jc w:val="center"/>
        <w:rPr>
          <w:b/>
          <w:sz w:val="28"/>
          <w:szCs w:val="28"/>
        </w:rPr>
      </w:pPr>
      <w:r w:rsidRPr="00B10A69">
        <w:rPr>
          <w:b/>
          <w:sz w:val="28"/>
          <w:szCs w:val="28"/>
        </w:rPr>
        <w:t>«ОБЕСПЕЧЕНИЕ ГРАДОСТРОИТЕЛЬНОЙ ДЕЯТЕЛЬНОСТИ НА ТЕРРИТОРИИ ГОРОДСКОГО ПОСЕЛЕНИЯ – ГОРОД ПАВЛОВСК ПАВЛОВСКОГО МУНЦИПАЛЬНОГО РАЙОНА</w:t>
      </w:r>
    </w:p>
    <w:p w:rsidR="00756842" w:rsidRPr="00B10A69" w:rsidRDefault="00756842" w:rsidP="00756842">
      <w:pPr>
        <w:jc w:val="center"/>
        <w:rPr>
          <w:b/>
          <w:sz w:val="28"/>
          <w:szCs w:val="28"/>
        </w:rPr>
      </w:pPr>
      <w:r w:rsidRPr="00B10A69">
        <w:rPr>
          <w:b/>
          <w:sz w:val="28"/>
          <w:szCs w:val="28"/>
        </w:rPr>
        <w:t xml:space="preserve"> ВОРОНЕЖСКОЙ ОБЛАСТИ»</w:t>
      </w:r>
    </w:p>
    <w:p w:rsidR="00756842" w:rsidRPr="00B10A69" w:rsidRDefault="00756842" w:rsidP="00756842">
      <w:pPr>
        <w:jc w:val="center"/>
        <w:rPr>
          <w:b/>
          <w:sz w:val="28"/>
          <w:szCs w:val="28"/>
        </w:rPr>
      </w:pPr>
    </w:p>
    <w:p w:rsidR="00756842" w:rsidRPr="00B10A69" w:rsidRDefault="00756842" w:rsidP="00756842">
      <w:pPr>
        <w:jc w:val="center"/>
        <w:rPr>
          <w:b/>
          <w:sz w:val="28"/>
          <w:szCs w:val="28"/>
        </w:rPr>
      </w:pPr>
      <w:proofErr w:type="gramStart"/>
      <w:r w:rsidRPr="00B10A69">
        <w:rPr>
          <w:b/>
          <w:sz w:val="28"/>
          <w:szCs w:val="28"/>
        </w:rPr>
        <w:t>П</w:t>
      </w:r>
      <w:proofErr w:type="gramEnd"/>
      <w:r w:rsidRPr="00B10A69">
        <w:rPr>
          <w:b/>
          <w:sz w:val="28"/>
          <w:szCs w:val="28"/>
        </w:rPr>
        <w:t xml:space="preserve"> А С П О Р Т</w:t>
      </w:r>
    </w:p>
    <w:p w:rsidR="00756842" w:rsidRPr="00B10A69" w:rsidRDefault="00756842" w:rsidP="00756842">
      <w:pPr>
        <w:jc w:val="center"/>
        <w:rPr>
          <w:b/>
          <w:sz w:val="28"/>
          <w:szCs w:val="28"/>
        </w:rPr>
      </w:pPr>
    </w:p>
    <w:p w:rsidR="00756842" w:rsidRPr="00B10A69" w:rsidRDefault="00756842" w:rsidP="00756842">
      <w:pPr>
        <w:jc w:val="center"/>
        <w:rPr>
          <w:b/>
          <w:sz w:val="28"/>
          <w:szCs w:val="28"/>
        </w:rPr>
      </w:pPr>
      <w:r w:rsidRPr="00B10A69">
        <w:rPr>
          <w:b/>
          <w:sz w:val="28"/>
          <w:szCs w:val="28"/>
        </w:rPr>
        <w:t>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756842" w:rsidRPr="00B10A69" w:rsidRDefault="00756842" w:rsidP="00756842">
      <w:pPr>
        <w:jc w:val="center"/>
        <w:rPr>
          <w:b/>
          <w:sz w:val="28"/>
          <w:szCs w:val="28"/>
        </w:rPr>
      </w:pPr>
    </w:p>
    <w:p w:rsidR="00756842" w:rsidRPr="00B10A69" w:rsidRDefault="00756842" w:rsidP="00756842">
      <w:pPr>
        <w:jc w:val="right"/>
        <w:rPr>
          <w:b/>
          <w:sz w:val="28"/>
          <w:szCs w:val="28"/>
        </w:rPr>
      </w:pPr>
      <w:r w:rsidRPr="00B10A69">
        <w:rPr>
          <w:sz w:val="28"/>
          <w:szCs w:val="28"/>
        </w:rPr>
        <w:t>(далее - муниципальная программа)</w:t>
      </w:r>
      <w:r w:rsidRPr="00B10A69">
        <w:rPr>
          <w:b/>
          <w:sz w:val="28"/>
          <w:szCs w:val="28"/>
        </w:rPr>
        <w:t xml:space="preserve"> </w:t>
      </w:r>
    </w:p>
    <w:p w:rsidR="00756842" w:rsidRPr="00B10A69" w:rsidRDefault="00756842" w:rsidP="00756842">
      <w:pPr>
        <w:jc w:val="right"/>
        <w:rPr>
          <w:b/>
          <w:sz w:val="28"/>
          <w:szCs w:val="28"/>
        </w:rPr>
      </w:pPr>
    </w:p>
    <w:tbl>
      <w:tblPr>
        <w:tblW w:w="10269" w:type="dxa"/>
        <w:tblInd w:w="70" w:type="dxa"/>
        <w:tblCellMar>
          <w:left w:w="70" w:type="dxa"/>
          <w:right w:w="70" w:type="dxa"/>
        </w:tblCellMar>
        <w:tblLook w:val="0000" w:firstRow="0" w:lastRow="0" w:firstColumn="0" w:lastColumn="0" w:noHBand="0" w:noVBand="0"/>
      </w:tblPr>
      <w:tblGrid>
        <w:gridCol w:w="2779"/>
        <w:gridCol w:w="7490"/>
      </w:tblGrid>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Ответственный исполнитель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Исполнители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КУ г.п.г. Павловск «Управление городского хозяйства»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Основные разработчики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КУ г.п.г. Павловск «Управление городского хозяйства»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lastRenderedPageBreak/>
              <w:t xml:space="preserve">Подпрограммы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1. Развитие системы ливневой канализации на территории городского поселения – город Павловск Павловского муниципального района Воронежской области.</w:t>
            </w:r>
          </w:p>
          <w:p w:rsidR="00756842" w:rsidRPr="00B10A69" w:rsidRDefault="00756842" w:rsidP="00F201EA">
            <w:pPr>
              <w:jc w:val="both"/>
              <w:rPr>
                <w:bCs/>
                <w:sz w:val="28"/>
                <w:szCs w:val="28"/>
              </w:rPr>
            </w:pPr>
            <w:r w:rsidRPr="00B10A69">
              <w:rPr>
                <w:sz w:val="28"/>
                <w:szCs w:val="28"/>
              </w:rPr>
              <w:t xml:space="preserve"> 2.</w:t>
            </w:r>
            <w:r w:rsidRPr="00B10A69">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F201EA">
            <w:pPr>
              <w:jc w:val="both"/>
              <w:rPr>
                <w:sz w:val="28"/>
                <w:szCs w:val="28"/>
              </w:rPr>
            </w:pPr>
            <w:r w:rsidRPr="00B10A69">
              <w:rPr>
                <w:sz w:val="28"/>
                <w:szCs w:val="28"/>
              </w:rPr>
              <w:t xml:space="preserve">3. Стимулирование развития жилищного строительства в городском поселении – город Павловск Павловского муниципального района Воронежской области в 2014-2015годах.      </w:t>
            </w:r>
          </w:p>
          <w:p w:rsidR="00756842" w:rsidRPr="00B10A69" w:rsidRDefault="00756842" w:rsidP="00F201EA">
            <w:pPr>
              <w:jc w:val="both"/>
              <w:rPr>
                <w:sz w:val="28"/>
                <w:szCs w:val="28"/>
              </w:rPr>
            </w:pPr>
            <w:r w:rsidRPr="00B10A69">
              <w:rPr>
                <w:sz w:val="28"/>
                <w:szCs w:val="28"/>
              </w:rPr>
              <w:t xml:space="preserve">4. Мероприятия в области строительства, архитектуры и градостроительства. </w:t>
            </w:r>
          </w:p>
          <w:p w:rsidR="00756842" w:rsidRPr="00B10A69" w:rsidRDefault="00756842" w:rsidP="00F201EA">
            <w:pPr>
              <w:autoSpaceDE w:val="0"/>
              <w:autoSpaceDN w:val="0"/>
              <w:adjustRightInd w:val="0"/>
              <w:jc w:val="both"/>
              <w:outlineLvl w:val="0"/>
              <w:rPr>
                <w:bCs/>
                <w:sz w:val="28"/>
                <w:szCs w:val="28"/>
              </w:rPr>
            </w:pPr>
            <w:r w:rsidRPr="00B10A69">
              <w:rPr>
                <w:sz w:val="28"/>
                <w:szCs w:val="28"/>
              </w:rPr>
              <w:t xml:space="preserve">5. </w:t>
            </w:r>
            <w:r w:rsidRPr="00B10A69">
              <w:rPr>
                <w:bCs/>
                <w:sz w:val="28"/>
                <w:szCs w:val="28"/>
              </w:rPr>
              <w:t xml:space="preserve">Берегоукрепление р. Дон в районе г. Павловска Павловского муниципального района Воронежской области. </w:t>
            </w:r>
          </w:p>
          <w:p w:rsidR="00756842" w:rsidRPr="00B10A69" w:rsidRDefault="00756842" w:rsidP="00F201EA">
            <w:pPr>
              <w:jc w:val="both"/>
              <w:rPr>
                <w:sz w:val="28"/>
                <w:szCs w:val="28"/>
              </w:rPr>
            </w:pPr>
          </w:p>
        </w:tc>
      </w:tr>
      <w:tr w:rsidR="00756842" w:rsidRPr="00B10A69" w:rsidTr="00F201EA">
        <w:trPr>
          <w:cantSplit/>
          <w:trHeight w:val="145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rPr>
                <w:b/>
                <w:sz w:val="28"/>
                <w:szCs w:val="28"/>
              </w:rPr>
            </w:pPr>
            <w:r w:rsidRPr="00B10A69">
              <w:rPr>
                <w:b/>
                <w:sz w:val="28"/>
                <w:szCs w:val="28"/>
              </w:rPr>
              <w:t>Цель</w:t>
            </w:r>
            <w:r w:rsidRPr="00B10A69">
              <w:rPr>
                <w:b/>
                <w:bCs/>
                <w:sz w:val="28"/>
                <w:szCs w:val="28"/>
              </w:rPr>
              <w:t xml:space="preserve">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B10A69" w:rsidRDefault="00756842" w:rsidP="00F201EA">
            <w:pPr>
              <w:jc w:val="both"/>
              <w:rPr>
                <w:sz w:val="28"/>
                <w:szCs w:val="28"/>
              </w:rPr>
            </w:pPr>
          </w:p>
          <w:p w:rsidR="00756842" w:rsidRPr="00B10A69" w:rsidRDefault="00756842" w:rsidP="00F201EA">
            <w:pPr>
              <w:jc w:val="both"/>
              <w:rPr>
                <w:sz w:val="28"/>
                <w:szCs w:val="28"/>
              </w:rPr>
            </w:pPr>
            <w:r w:rsidRPr="00B10A69">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F201EA">
            <w:pPr>
              <w:autoSpaceDE w:val="0"/>
              <w:autoSpaceDN w:val="0"/>
              <w:adjustRightInd w:val="0"/>
              <w:ind w:firstLine="581"/>
              <w:jc w:val="both"/>
              <w:rPr>
                <w:sz w:val="28"/>
                <w:szCs w:val="28"/>
              </w:rPr>
            </w:pPr>
          </w:p>
          <w:p w:rsidR="00756842" w:rsidRPr="00B10A69" w:rsidRDefault="00756842" w:rsidP="00F201EA">
            <w:pPr>
              <w:autoSpaceDE w:val="0"/>
              <w:autoSpaceDN w:val="0"/>
              <w:adjustRightInd w:val="0"/>
              <w:jc w:val="both"/>
              <w:rPr>
                <w:sz w:val="28"/>
                <w:szCs w:val="28"/>
              </w:rPr>
            </w:pPr>
            <w:r w:rsidRPr="00B10A69">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756842" w:rsidRPr="00B10A69" w:rsidRDefault="00756842" w:rsidP="00F201EA">
            <w:pPr>
              <w:autoSpaceDE w:val="0"/>
              <w:autoSpaceDN w:val="0"/>
              <w:adjustRightInd w:val="0"/>
              <w:jc w:val="both"/>
              <w:rPr>
                <w:sz w:val="28"/>
                <w:szCs w:val="28"/>
              </w:rPr>
            </w:pPr>
          </w:p>
          <w:p w:rsidR="00756842" w:rsidRPr="00B10A69" w:rsidRDefault="008C322D" w:rsidP="00F201EA">
            <w:pPr>
              <w:autoSpaceDE w:val="0"/>
              <w:autoSpaceDN w:val="0"/>
              <w:adjustRightInd w:val="0"/>
              <w:jc w:val="both"/>
              <w:rPr>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 в г. Павловске.</w:t>
            </w:r>
          </w:p>
          <w:p w:rsidR="00756842" w:rsidRPr="00B10A69" w:rsidRDefault="00756842" w:rsidP="00F201EA">
            <w:pPr>
              <w:jc w:val="both"/>
              <w:rPr>
                <w:sz w:val="28"/>
                <w:szCs w:val="28"/>
              </w:rPr>
            </w:pPr>
          </w:p>
        </w:tc>
      </w:tr>
      <w:tr w:rsidR="00756842" w:rsidRPr="00B10A69" w:rsidTr="00F201EA">
        <w:trPr>
          <w:cantSplit/>
          <w:trHeight w:val="864"/>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rPr>
                <w:b/>
                <w:sz w:val="28"/>
                <w:szCs w:val="28"/>
              </w:rPr>
            </w:pPr>
            <w:r w:rsidRPr="00B10A69">
              <w:rPr>
                <w:b/>
                <w:sz w:val="28"/>
                <w:szCs w:val="28"/>
              </w:rPr>
              <w:lastRenderedPageBreak/>
              <w:t xml:space="preserve">Задачи </w:t>
            </w:r>
            <w:r w:rsidRPr="00B10A69">
              <w:rPr>
                <w:b/>
                <w:bCs/>
                <w:sz w:val="28"/>
                <w:szCs w:val="28"/>
              </w:rP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 xml:space="preserve"> Приведение обветшавших сетей ливневой канализации в нормативное состояние;</w:t>
            </w:r>
          </w:p>
          <w:p w:rsidR="00756842" w:rsidRPr="00B10A69" w:rsidRDefault="00756842" w:rsidP="00F201EA">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B10A69" w:rsidRDefault="00756842" w:rsidP="00F201EA">
            <w:pPr>
              <w:shd w:val="clear" w:color="auto" w:fill="FFFFFF"/>
              <w:spacing w:line="300" w:lineRule="atLeast"/>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укрепление материально - технической базы города по строительству и ремонту ливневой канализации.</w:t>
            </w:r>
          </w:p>
          <w:p w:rsidR="00756842" w:rsidRPr="00B10A69" w:rsidRDefault="00756842" w:rsidP="00F201EA">
            <w:pPr>
              <w:jc w:val="both"/>
              <w:rPr>
                <w:sz w:val="28"/>
                <w:szCs w:val="28"/>
                <w:lang w:eastAsia="en-US"/>
              </w:rPr>
            </w:pPr>
          </w:p>
          <w:p w:rsidR="00756842" w:rsidRPr="00B10A69" w:rsidRDefault="00756842" w:rsidP="00F201EA">
            <w:pPr>
              <w:jc w:val="both"/>
              <w:rPr>
                <w:sz w:val="28"/>
                <w:szCs w:val="28"/>
                <w:lang w:eastAsia="en-US"/>
              </w:rPr>
            </w:pPr>
            <w:r w:rsidRPr="00B10A69">
              <w:rPr>
                <w:sz w:val="28"/>
                <w:szCs w:val="28"/>
                <w:lang w:eastAsia="en-US"/>
              </w:rPr>
              <w:t>Стимулирование строительства жилья в городском поселении - город Павловск Павловского муниципального района Воронежской области.</w:t>
            </w:r>
          </w:p>
          <w:p w:rsidR="00756842" w:rsidRPr="00B10A69" w:rsidRDefault="00756842" w:rsidP="00F201EA">
            <w:pPr>
              <w:jc w:val="both"/>
              <w:rPr>
                <w:sz w:val="28"/>
                <w:szCs w:val="28"/>
                <w:lang w:eastAsia="en-US"/>
              </w:rPr>
            </w:pPr>
          </w:p>
          <w:p w:rsidR="00756842" w:rsidRPr="00B10A69" w:rsidRDefault="00756842" w:rsidP="00F201EA">
            <w:pPr>
              <w:jc w:val="both"/>
              <w:rPr>
                <w:sz w:val="28"/>
                <w:szCs w:val="28"/>
                <w:lang w:eastAsia="en-US"/>
              </w:rPr>
            </w:pPr>
            <w:r w:rsidRPr="00B10A69">
              <w:rPr>
                <w:sz w:val="28"/>
                <w:szCs w:val="28"/>
                <w:lang w:eastAsia="en-US"/>
              </w:rPr>
              <w:t>Содействие развитию инженерной и транспортной инфраструктуры, улучшение качества жизни населения городского поселения – город Павловск.</w:t>
            </w:r>
          </w:p>
          <w:p w:rsidR="00756842" w:rsidRPr="00B10A69" w:rsidRDefault="00756842" w:rsidP="00F201EA">
            <w:pPr>
              <w:jc w:val="both"/>
              <w:rPr>
                <w:sz w:val="28"/>
                <w:szCs w:val="28"/>
                <w:lang w:eastAsia="en-US"/>
              </w:rPr>
            </w:pPr>
          </w:p>
          <w:p w:rsidR="00756842" w:rsidRPr="00B10A69" w:rsidRDefault="00756842" w:rsidP="00F201EA">
            <w:pPr>
              <w:jc w:val="both"/>
              <w:rPr>
                <w:sz w:val="28"/>
                <w:szCs w:val="28"/>
                <w:lang w:eastAsia="en-US"/>
              </w:rPr>
            </w:pPr>
            <w:r w:rsidRPr="00B10A69">
              <w:rPr>
                <w:bCs/>
                <w:sz w:val="28"/>
                <w:szCs w:val="28"/>
              </w:rPr>
              <w:t xml:space="preserve">Берегоукрепление р. Дон в районе г. Павловска Павловского муниципального района Воронежской области.   </w:t>
            </w:r>
          </w:p>
          <w:p w:rsidR="00756842" w:rsidRPr="00B10A69" w:rsidRDefault="00756842" w:rsidP="00F201EA">
            <w:pPr>
              <w:jc w:val="both"/>
              <w:rPr>
                <w:sz w:val="28"/>
                <w:szCs w:val="28"/>
              </w:rPr>
            </w:pPr>
          </w:p>
        </w:tc>
      </w:tr>
      <w:tr w:rsidR="00756842" w:rsidRPr="00B10A69" w:rsidTr="00F201EA">
        <w:trPr>
          <w:cantSplit/>
          <w:trHeight w:val="1065"/>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lastRenderedPageBreak/>
              <w:t xml:space="preserve">Целевые индикаторы и показатели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Индикатором результативности реализации </w:t>
            </w:r>
            <w:hyperlink r:id="rId8" w:anchor="YANDEX_60" w:history="1"/>
            <w:r w:rsidRPr="00B10A69">
              <w:rPr>
                <w:rStyle w:val="highlighthighlightactive"/>
                <w:sz w:val="28"/>
                <w:szCs w:val="28"/>
              </w:rPr>
              <w:t> программы </w:t>
            </w:r>
            <w:hyperlink r:id="rId9" w:anchor="YANDEX_62" w:history="1"/>
            <w:r w:rsidRPr="00B10A69">
              <w:rPr>
                <w:sz w:val="28"/>
                <w:szCs w:val="28"/>
              </w:rPr>
              <w:t xml:space="preserve"> следует считать:</w:t>
            </w:r>
          </w:p>
          <w:p w:rsidR="00756842" w:rsidRPr="00B10A69" w:rsidRDefault="00756842" w:rsidP="00F201EA">
            <w:pPr>
              <w:jc w:val="both"/>
              <w:rPr>
                <w:sz w:val="28"/>
                <w:szCs w:val="28"/>
              </w:rPr>
            </w:pPr>
            <w:r w:rsidRPr="00B10A69">
              <w:rPr>
                <w:sz w:val="28"/>
                <w:szCs w:val="28"/>
              </w:rPr>
              <w:t>-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p w:rsidR="00756842" w:rsidRPr="00B10A69" w:rsidRDefault="00756842" w:rsidP="00F201EA">
            <w:pPr>
              <w:jc w:val="both"/>
              <w:rPr>
                <w:sz w:val="28"/>
                <w:szCs w:val="28"/>
              </w:rPr>
            </w:pPr>
            <w:r w:rsidRPr="00B10A69">
              <w:rPr>
                <w:sz w:val="28"/>
                <w:szCs w:val="28"/>
              </w:rPr>
              <w:t xml:space="preserve">- увеличение застройки 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w:t>
            </w:r>
          </w:p>
          <w:p w:rsidR="00756842" w:rsidRPr="00B10A69" w:rsidRDefault="00756842" w:rsidP="00F201EA">
            <w:pPr>
              <w:tabs>
                <w:tab w:val="left" w:pos="459"/>
              </w:tabs>
              <w:ind w:left="34"/>
              <w:jc w:val="both"/>
              <w:rPr>
                <w:sz w:val="28"/>
                <w:szCs w:val="28"/>
                <w:lang w:eastAsia="en-US"/>
              </w:rPr>
            </w:pPr>
            <w:r w:rsidRPr="00B10A69">
              <w:rPr>
                <w:sz w:val="28"/>
                <w:szCs w:val="28"/>
                <w:lang w:eastAsia="en-US"/>
              </w:rPr>
              <w:t xml:space="preserve">- Обеспечение населения </w:t>
            </w:r>
            <w:r w:rsidRPr="00B10A69">
              <w:rPr>
                <w:sz w:val="28"/>
                <w:szCs w:val="28"/>
              </w:rPr>
              <w:t>городского поселения – город Павловск</w:t>
            </w:r>
            <w:r w:rsidRPr="00B10A69">
              <w:rPr>
                <w:sz w:val="28"/>
                <w:szCs w:val="28"/>
                <w:lang w:eastAsia="en-US"/>
              </w:rPr>
              <w:t xml:space="preserve"> жильем к 2015 в размере </w:t>
            </w:r>
            <w:smartTag w:uri="urn:schemas-microsoft-com:office:smarttags" w:element="metricconverter">
              <w:smartTagPr>
                <w:attr w:name="ProductID" w:val="24,89 м2"/>
              </w:smartTagPr>
              <w:r w:rsidRPr="00B10A69">
                <w:rPr>
                  <w:sz w:val="28"/>
                  <w:szCs w:val="28"/>
                  <w:lang w:eastAsia="en-US"/>
                </w:rPr>
                <w:t>24,89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жилья на человека.</w:t>
            </w:r>
          </w:p>
          <w:p w:rsidR="00756842" w:rsidRPr="00B10A69" w:rsidRDefault="00756842" w:rsidP="00F201EA">
            <w:pPr>
              <w:tabs>
                <w:tab w:val="left" w:pos="459"/>
              </w:tabs>
              <w:ind w:left="34"/>
              <w:jc w:val="both"/>
              <w:rPr>
                <w:sz w:val="28"/>
                <w:szCs w:val="28"/>
              </w:rPr>
            </w:pPr>
            <w:r w:rsidRPr="00B10A69">
              <w:rPr>
                <w:sz w:val="28"/>
                <w:szCs w:val="28"/>
                <w:lang w:eastAsia="en-US"/>
              </w:rPr>
              <w:t xml:space="preserve">- Достижение годового объема </w:t>
            </w:r>
            <w:smartTag w:uri="urn:schemas-microsoft-com:office:smarttags" w:element="metricconverter">
              <w:smartTagPr>
                <w:attr w:name="ProductID" w:val="0,11 м2"/>
              </w:smartTagPr>
              <w:r w:rsidRPr="00B10A69">
                <w:rPr>
                  <w:sz w:val="28"/>
                  <w:szCs w:val="28"/>
                  <w:lang w:eastAsia="en-US"/>
                </w:rPr>
                <w:t>4816,5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жилья с у</w:t>
            </w:r>
            <w:r w:rsidRPr="00B10A69">
              <w:rPr>
                <w:sz w:val="28"/>
                <w:szCs w:val="28"/>
              </w:rPr>
              <w:t xml:space="preserve">четом обеспечения ввода в 2012-2015 годах </w:t>
            </w:r>
            <w:smartTag w:uri="urn:schemas-microsoft-com:office:smarttags" w:element="metricconverter">
              <w:smartTagPr>
                <w:attr w:name="ProductID" w:val="0,11 м2"/>
              </w:smartTagPr>
              <w:r w:rsidRPr="00B10A69">
                <w:rPr>
                  <w:sz w:val="28"/>
                  <w:szCs w:val="28"/>
                </w:rPr>
                <w:t>19266</w:t>
              </w:r>
              <w:r w:rsidRPr="00B10A69">
                <w:rPr>
                  <w:sz w:val="28"/>
                  <w:szCs w:val="28"/>
                  <w:lang w:eastAsia="en-US"/>
                </w:rPr>
                <w:t xml:space="preserve"> м</w:t>
              </w:r>
              <w:r w:rsidRPr="00B10A69">
                <w:rPr>
                  <w:sz w:val="28"/>
                  <w:szCs w:val="28"/>
                  <w:vertAlign w:val="superscript"/>
                  <w:lang w:eastAsia="en-US"/>
                </w:rPr>
                <w:t>2</w:t>
              </w:r>
            </w:smartTag>
            <w:r w:rsidRPr="00B10A69">
              <w:rPr>
                <w:sz w:val="28"/>
                <w:szCs w:val="28"/>
                <w:lang w:eastAsia="en-US"/>
              </w:rPr>
              <w:t xml:space="preserve"> общей площади </w:t>
            </w:r>
            <w:r w:rsidRPr="00B10A69">
              <w:rPr>
                <w:sz w:val="28"/>
                <w:szCs w:val="28"/>
              </w:rPr>
              <w:t>жилья.</w:t>
            </w:r>
          </w:p>
          <w:p w:rsidR="00756842" w:rsidRPr="00B10A69" w:rsidRDefault="00756842" w:rsidP="00F201EA">
            <w:pPr>
              <w:tabs>
                <w:tab w:val="left" w:pos="459"/>
              </w:tabs>
              <w:ind w:left="34"/>
              <w:jc w:val="both"/>
              <w:rPr>
                <w:sz w:val="28"/>
                <w:szCs w:val="28"/>
                <w:lang w:eastAsia="en-US"/>
              </w:rPr>
            </w:pPr>
            <w:r w:rsidRPr="00B10A69">
              <w:rPr>
                <w:sz w:val="28"/>
                <w:szCs w:val="28"/>
              </w:rPr>
              <w:t xml:space="preserve">- Достижение годового объема ввода жилья к 2015 году в размере </w:t>
            </w:r>
            <w:smartTag w:uri="urn:schemas-microsoft-com:office:smarttags" w:element="metricconverter">
              <w:smartTagPr>
                <w:attr w:name="ProductID" w:val="0,4 м2"/>
              </w:smartTagPr>
              <w:r w:rsidRPr="00B10A69">
                <w:rPr>
                  <w:sz w:val="28"/>
                  <w:szCs w:val="28"/>
                </w:rPr>
                <w:t>0,4 м</w:t>
              </w:r>
              <w:proofErr w:type="gramStart"/>
              <w:r w:rsidRPr="00B10A69">
                <w:rPr>
                  <w:sz w:val="28"/>
                  <w:szCs w:val="28"/>
                  <w:vertAlign w:val="superscript"/>
                </w:rPr>
                <w:t>2</w:t>
              </w:r>
            </w:smartTag>
            <w:proofErr w:type="gramEnd"/>
            <w:r w:rsidRPr="00B10A69">
              <w:rPr>
                <w:sz w:val="28"/>
                <w:szCs w:val="28"/>
              </w:rPr>
              <w:t xml:space="preserve"> общей площади жилья на человека. </w:t>
            </w:r>
          </w:p>
          <w:p w:rsidR="00756842" w:rsidRPr="00B10A69" w:rsidRDefault="00756842" w:rsidP="00F201EA">
            <w:pPr>
              <w:tabs>
                <w:tab w:val="left" w:pos="459"/>
              </w:tabs>
              <w:ind w:left="34"/>
              <w:jc w:val="both"/>
              <w:rPr>
                <w:sz w:val="28"/>
                <w:szCs w:val="28"/>
                <w:lang w:eastAsia="en-US"/>
              </w:rPr>
            </w:pPr>
            <w:r w:rsidRPr="00B10A69">
              <w:rPr>
                <w:sz w:val="28"/>
                <w:szCs w:val="28"/>
                <w:lang w:eastAsia="en-US"/>
              </w:rPr>
              <w:t>- Снижение доли ветхого и аварийного жилья до 0,11%.</w:t>
            </w:r>
          </w:p>
          <w:p w:rsidR="00756842" w:rsidRPr="00B10A69" w:rsidRDefault="00756842" w:rsidP="00F201EA">
            <w:pPr>
              <w:jc w:val="both"/>
              <w:rPr>
                <w:sz w:val="28"/>
                <w:szCs w:val="28"/>
              </w:rPr>
            </w:pPr>
            <w:r w:rsidRPr="00B10A69">
              <w:rPr>
                <w:sz w:val="28"/>
                <w:szCs w:val="28"/>
              </w:rPr>
              <w:t>- Увеличение доли малоэтажного строительства до 60</w:t>
            </w:r>
            <w:r w:rsidRPr="00B10A69">
              <w:rPr>
                <w:sz w:val="28"/>
                <w:szCs w:val="28"/>
                <w:lang w:val="en-US"/>
              </w:rPr>
              <w:t> </w:t>
            </w:r>
            <w:r w:rsidRPr="00B10A69">
              <w:rPr>
                <w:sz w:val="28"/>
                <w:szCs w:val="28"/>
              </w:rPr>
              <w:t>% от общего ввода жилья в эксплуатацию.</w:t>
            </w:r>
          </w:p>
          <w:p w:rsidR="00756842" w:rsidRPr="00B10A69" w:rsidRDefault="00756842" w:rsidP="00F201EA">
            <w:pPr>
              <w:jc w:val="both"/>
              <w:rPr>
                <w:sz w:val="28"/>
                <w:szCs w:val="28"/>
              </w:rPr>
            </w:pPr>
            <w:r w:rsidRPr="00B10A69">
              <w:rPr>
                <w:sz w:val="28"/>
                <w:szCs w:val="28"/>
              </w:rPr>
              <w:t>- разработка 15 проектно сметной документации</w:t>
            </w:r>
            <w:r w:rsidRPr="00B10A69">
              <w:rPr>
                <w:bCs/>
                <w:sz w:val="28"/>
                <w:szCs w:val="28"/>
              </w:rPr>
              <w:t xml:space="preserve"> на строительство и реконструкцию социально значимых объектов на территории поселения.</w:t>
            </w:r>
          </w:p>
          <w:p w:rsidR="00756842" w:rsidRPr="00B10A69" w:rsidRDefault="00756842" w:rsidP="00F201EA">
            <w:pPr>
              <w:jc w:val="both"/>
              <w:rPr>
                <w:sz w:val="28"/>
                <w:szCs w:val="28"/>
              </w:rPr>
            </w:pPr>
          </w:p>
        </w:tc>
      </w:tr>
      <w:tr w:rsidR="00756842" w:rsidRPr="00B10A69"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Этапы и сроки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На постоянной основе 01.01.2014-31.12.2019</w:t>
            </w:r>
          </w:p>
        </w:tc>
      </w:tr>
      <w:tr w:rsidR="00756842" w:rsidRPr="00B10A69"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lastRenderedPageBreak/>
              <w:t xml:space="preserve">Объемы и источники       </w:t>
            </w:r>
            <w:r w:rsidRPr="00B10A69">
              <w:rPr>
                <w:b/>
                <w:bCs/>
                <w:sz w:val="28"/>
                <w:szCs w:val="28"/>
              </w:rPr>
              <w:br/>
              <w:t xml:space="preserve">финансирования муниципальной программы (в действующих ценах каждого года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396653" w:rsidRPr="00B10A69" w:rsidRDefault="00396653" w:rsidP="00396653">
            <w:pPr>
              <w:jc w:val="both"/>
            </w:pPr>
            <w:r w:rsidRPr="00B10A69">
              <w:t xml:space="preserve">Объем бюджетных  ассигнований на реализацию </w:t>
            </w:r>
            <w:r w:rsidRPr="00B10A69">
              <w:rPr>
                <w:bCs/>
              </w:rPr>
              <w:t xml:space="preserve">муниципальной программы </w:t>
            </w:r>
            <w:r w:rsidRPr="00B10A69">
              <w:t xml:space="preserve">составляет </w:t>
            </w:r>
            <w:r w:rsidR="009C51D0" w:rsidRPr="00B10A69">
              <w:t>273958,41216</w:t>
            </w:r>
            <w:r w:rsidRPr="00B10A69">
              <w:t xml:space="preserve"> тыс</w:t>
            </w:r>
            <w:proofErr w:type="gramStart"/>
            <w:r w:rsidRPr="00B10A69">
              <w:t>.р</w:t>
            </w:r>
            <w:proofErr w:type="gramEnd"/>
            <w:r w:rsidRPr="00B10A69">
              <w:t xml:space="preserve">ублей. </w:t>
            </w:r>
          </w:p>
          <w:p w:rsidR="00396653" w:rsidRPr="00B10A69" w:rsidRDefault="00396653" w:rsidP="00396653">
            <w:pPr>
              <w:jc w:val="both"/>
            </w:pPr>
          </w:p>
          <w:p w:rsidR="00396653" w:rsidRPr="00B10A69" w:rsidRDefault="00396653" w:rsidP="00396653">
            <w:pPr>
              <w:jc w:val="both"/>
            </w:pPr>
            <w:r w:rsidRPr="00B10A69">
              <w:t>Объем бюджетных  ассигнований на реализацию подпрограмм составляет:</w:t>
            </w:r>
          </w:p>
          <w:p w:rsidR="00396653" w:rsidRPr="00B10A69" w:rsidRDefault="00396653" w:rsidP="00396653">
            <w:pPr>
              <w:jc w:val="both"/>
            </w:pPr>
            <w:r w:rsidRPr="00B10A69">
              <w:t xml:space="preserve">Подпрограмма 1. Развитие системы ливневой канализации на территории городского поселения – город Павловск Павловского муниципального района Воронежской области – </w:t>
            </w:r>
            <w:r w:rsidR="009C51D0" w:rsidRPr="00B10A69">
              <w:t>8289,3847</w:t>
            </w:r>
            <w:r w:rsidRPr="00B10A69">
              <w:t xml:space="preserve"> тыс</w:t>
            </w:r>
            <w:proofErr w:type="gramStart"/>
            <w:r w:rsidRPr="00B10A69">
              <w:t>.р</w:t>
            </w:r>
            <w:proofErr w:type="gramEnd"/>
            <w:r w:rsidRPr="00B10A69">
              <w:t>ублей</w:t>
            </w:r>
          </w:p>
          <w:p w:rsidR="00396653" w:rsidRPr="00B10A69" w:rsidRDefault="00396653" w:rsidP="00396653">
            <w:pPr>
              <w:jc w:val="both"/>
            </w:pPr>
            <w:r w:rsidRPr="00B10A69">
              <w:t xml:space="preserve">  </w:t>
            </w:r>
          </w:p>
          <w:p w:rsidR="00396653" w:rsidRPr="00B10A69" w:rsidRDefault="00396653" w:rsidP="00396653">
            <w:pPr>
              <w:jc w:val="both"/>
              <w:rPr>
                <w:bCs/>
              </w:rPr>
            </w:pPr>
            <w:r w:rsidRPr="00B10A69">
              <w:t>Подпрограмма 2.</w:t>
            </w:r>
            <w:r w:rsidRPr="00B10A69">
              <w:rPr>
                <w:bCs/>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w:t>
            </w:r>
            <w:r w:rsidR="009C51D0" w:rsidRPr="00B10A69">
              <w:t>0</w:t>
            </w:r>
            <w:r w:rsidRPr="00B10A69">
              <w:t xml:space="preserve"> тыс</w:t>
            </w:r>
            <w:proofErr w:type="gramStart"/>
            <w:r w:rsidRPr="00B10A69">
              <w:t>.р</w:t>
            </w:r>
            <w:proofErr w:type="gramEnd"/>
            <w:r w:rsidRPr="00B10A69">
              <w:t>ублей</w:t>
            </w:r>
            <w:r w:rsidRPr="00B10A69">
              <w:rPr>
                <w:bCs/>
              </w:rPr>
              <w:t>.</w:t>
            </w:r>
            <w:r w:rsidR="009C51D0" w:rsidRPr="00B10A69">
              <w:rPr>
                <w:bCs/>
              </w:rPr>
              <w:t>*</w:t>
            </w:r>
          </w:p>
          <w:p w:rsidR="00396653" w:rsidRPr="00B10A69" w:rsidRDefault="00396653" w:rsidP="00396653">
            <w:pPr>
              <w:jc w:val="both"/>
            </w:pPr>
          </w:p>
          <w:p w:rsidR="00396653" w:rsidRPr="00B10A69" w:rsidRDefault="00396653" w:rsidP="00396653">
            <w:pPr>
              <w:jc w:val="both"/>
            </w:pPr>
            <w:r w:rsidRPr="00B10A69">
              <w:t xml:space="preserve">Подпрограмма 3. Стимулирование развития жилищного строительства в городском поселении – город Павловск Павловского муниципального района Воронежской области в 2013-2015годах – </w:t>
            </w:r>
            <w:r w:rsidR="009C51D0" w:rsidRPr="00B10A69">
              <w:t xml:space="preserve">50222,64516 </w:t>
            </w:r>
            <w:r w:rsidRPr="00B10A69">
              <w:t>тыс</w:t>
            </w:r>
            <w:proofErr w:type="gramStart"/>
            <w:r w:rsidRPr="00B10A69">
              <w:t>.р</w:t>
            </w:r>
            <w:proofErr w:type="gramEnd"/>
            <w:r w:rsidRPr="00B10A69">
              <w:t xml:space="preserve">ублей.    </w:t>
            </w:r>
          </w:p>
          <w:p w:rsidR="00396653" w:rsidRPr="00B10A69" w:rsidRDefault="00396653" w:rsidP="00396653">
            <w:pPr>
              <w:jc w:val="both"/>
            </w:pPr>
          </w:p>
          <w:p w:rsidR="00396653" w:rsidRPr="00B10A69" w:rsidRDefault="00396653" w:rsidP="00396653">
            <w:pPr>
              <w:jc w:val="both"/>
              <w:rPr>
                <w:bCs/>
              </w:rPr>
            </w:pPr>
            <w:r w:rsidRPr="00B10A69">
              <w:t>Подпрограмма 4.  Мероприятия в области строительства, архитектуры и градостроительства</w:t>
            </w:r>
            <w:r w:rsidRPr="00B10A69">
              <w:rPr>
                <w:bCs/>
              </w:rPr>
              <w:t xml:space="preserve"> – </w:t>
            </w:r>
            <w:r w:rsidR="009C51D0" w:rsidRPr="00B10A69">
              <w:t>12113,8823</w:t>
            </w:r>
            <w:r w:rsidRPr="00B10A69">
              <w:rPr>
                <w:bCs/>
              </w:rPr>
              <w:t xml:space="preserve"> тыс</w:t>
            </w:r>
            <w:proofErr w:type="gramStart"/>
            <w:r w:rsidRPr="00B10A69">
              <w:rPr>
                <w:bCs/>
              </w:rPr>
              <w:t>.р</w:t>
            </w:r>
            <w:proofErr w:type="gramEnd"/>
            <w:r w:rsidRPr="00B10A69">
              <w:rPr>
                <w:bCs/>
              </w:rPr>
              <w:t>ублей.</w:t>
            </w:r>
          </w:p>
          <w:p w:rsidR="00396653" w:rsidRPr="00B10A69" w:rsidRDefault="00396653" w:rsidP="00396653">
            <w:pPr>
              <w:jc w:val="both"/>
              <w:rPr>
                <w:bCs/>
              </w:rPr>
            </w:pPr>
          </w:p>
          <w:p w:rsidR="00396653" w:rsidRPr="00B10A69" w:rsidRDefault="00396653" w:rsidP="00396653">
            <w:pPr>
              <w:jc w:val="both"/>
              <w:rPr>
                <w:lang w:eastAsia="en-US"/>
              </w:rPr>
            </w:pPr>
            <w:r w:rsidRPr="00B10A69">
              <w:t>Подпрограмма 5.</w:t>
            </w:r>
            <w:r w:rsidRPr="00B10A69">
              <w:rPr>
                <w:bCs/>
              </w:rPr>
              <w:t xml:space="preserve"> Берегоукрепление р. Дон в районе г. Павловска Павловского муниципального района Воронежской области - </w:t>
            </w:r>
            <w:r w:rsidR="009C51D0" w:rsidRPr="00B10A69">
              <w:rPr>
                <w:bCs/>
              </w:rPr>
              <w:t>203332,5</w:t>
            </w:r>
            <w:r w:rsidRPr="00B10A69">
              <w:rPr>
                <w:bCs/>
              </w:rPr>
              <w:t xml:space="preserve"> тыс</w:t>
            </w:r>
            <w:proofErr w:type="gramStart"/>
            <w:r w:rsidRPr="00B10A69">
              <w:rPr>
                <w:bCs/>
              </w:rPr>
              <w:t>.р</w:t>
            </w:r>
            <w:proofErr w:type="gramEnd"/>
            <w:r w:rsidRPr="00B10A69">
              <w:rPr>
                <w:bCs/>
              </w:rPr>
              <w:t xml:space="preserve">ублей.   </w:t>
            </w:r>
          </w:p>
          <w:p w:rsidR="00396653" w:rsidRPr="00B10A69" w:rsidRDefault="00396653" w:rsidP="00396653">
            <w:pPr>
              <w:jc w:val="both"/>
            </w:pPr>
          </w:p>
          <w:p w:rsidR="00396653" w:rsidRPr="00B10A69" w:rsidRDefault="00396653" w:rsidP="0039665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396653" w:rsidRPr="00B10A69" w:rsidTr="00730B5B">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Год</w:t>
                  </w:r>
                </w:p>
              </w:tc>
              <w:tc>
                <w:tcPr>
                  <w:tcW w:w="1387"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Всего</w:t>
                  </w:r>
                </w:p>
              </w:tc>
              <w:tc>
                <w:tcPr>
                  <w:tcW w:w="1265"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Местный бюджет</w:t>
                  </w:r>
                </w:p>
              </w:tc>
            </w:tr>
            <w:tr w:rsidR="00396653" w:rsidRPr="00B10A69" w:rsidTr="00730B5B">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2014</w:t>
                  </w:r>
                </w:p>
              </w:tc>
              <w:tc>
                <w:tcPr>
                  <w:tcW w:w="1387"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8809,245</w:t>
                  </w:r>
                </w:p>
              </w:tc>
              <w:tc>
                <w:tcPr>
                  <w:tcW w:w="1265"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0</w:t>
                  </w:r>
                </w:p>
              </w:tc>
              <w:tc>
                <w:tcPr>
                  <w:tcW w:w="1645"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5501</w:t>
                  </w:r>
                </w:p>
              </w:tc>
              <w:tc>
                <w:tcPr>
                  <w:tcW w:w="1690"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3308,245</w:t>
                  </w:r>
                </w:p>
              </w:tc>
            </w:tr>
            <w:tr w:rsidR="00396653" w:rsidRPr="00B10A69" w:rsidTr="00730B5B">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2015</w:t>
                  </w:r>
                </w:p>
              </w:tc>
              <w:tc>
                <w:tcPr>
                  <w:tcW w:w="1387"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35</w:t>
                  </w:r>
                </w:p>
              </w:tc>
              <w:tc>
                <w:tcPr>
                  <w:tcW w:w="1265"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0</w:t>
                  </w:r>
                </w:p>
              </w:tc>
              <w:tc>
                <w:tcPr>
                  <w:tcW w:w="1645"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w:t>
                  </w:r>
                </w:p>
              </w:tc>
              <w:tc>
                <w:tcPr>
                  <w:tcW w:w="1690"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35</w:t>
                  </w:r>
                </w:p>
              </w:tc>
            </w:tr>
            <w:tr w:rsidR="00396653" w:rsidRPr="00B10A69" w:rsidTr="00730B5B">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2016</w:t>
                  </w:r>
                </w:p>
              </w:tc>
              <w:tc>
                <w:tcPr>
                  <w:tcW w:w="1387" w:type="dxa"/>
                  <w:tcBorders>
                    <w:top w:val="single" w:sz="4" w:space="0" w:color="auto"/>
                    <w:left w:val="single" w:sz="4" w:space="0" w:color="auto"/>
                    <w:bottom w:val="single" w:sz="4" w:space="0" w:color="auto"/>
                    <w:right w:val="single" w:sz="4" w:space="0" w:color="auto"/>
                  </w:tcBorders>
                </w:tcPr>
                <w:p w:rsidR="00396653" w:rsidRPr="00B10A69" w:rsidRDefault="009F46EC" w:rsidP="00730B5B">
                  <w:pPr>
                    <w:jc w:val="center"/>
                  </w:pPr>
                  <w:r w:rsidRPr="00B10A69">
                    <w:t>49516,57116</w:t>
                  </w:r>
                </w:p>
              </w:tc>
              <w:tc>
                <w:tcPr>
                  <w:tcW w:w="1265" w:type="dxa"/>
                  <w:tcBorders>
                    <w:top w:val="single" w:sz="4" w:space="0" w:color="auto"/>
                    <w:left w:val="single" w:sz="4" w:space="0" w:color="auto"/>
                    <w:bottom w:val="single" w:sz="4" w:space="0" w:color="auto"/>
                    <w:right w:val="single" w:sz="4" w:space="0" w:color="auto"/>
                  </w:tcBorders>
                </w:tcPr>
                <w:p w:rsidR="00396653" w:rsidRPr="00B10A69" w:rsidRDefault="009F46EC" w:rsidP="00730B5B">
                  <w:pPr>
                    <w:jc w:val="center"/>
                  </w:pPr>
                  <w:r w:rsidRPr="00B10A69">
                    <w:t>0</w:t>
                  </w:r>
                </w:p>
              </w:tc>
              <w:tc>
                <w:tcPr>
                  <w:tcW w:w="1645" w:type="dxa"/>
                  <w:tcBorders>
                    <w:top w:val="single" w:sz="4" w:space="0" w:color="auto"/>
                    <w:left w:val="single" w:sz="4" w:space="0" w:color="auto"/>
                    <w:bottom w:val="single" w:sz="4" w:space="0" w:color="auto"/>
                    <w:right w:val="single" w:sz="4" w:space="0" w:color="auto"/>
                  </w:tcBorders>
                </w:tcPr>
                <w:p w:rsidR="00396653" w:rsidRPr="00B10A69" w:rsidRDefault="009F46EC" w:rsidP="009F46EC">
                  <w:pPr>
                    <w:jc w:val="center"/>
                  </w:pPr>
                  <w:r w:rsidRPr="00B10A69">
                    <w:t>48147</w:t>
                  </w:r>
                  <w:r w:rsidR="00396653" w:rsidRPr="00B10A69">
                    <w:t>,</w:t>
                  </w:r>
                  <w:r w:rsidRPr="00B10A69">
                    <w:t>60</w:t>
                  </w:r>
                </w:p>
              </w:tc>
              <w:tc>
                <w:tcPr>
                  <w:tcW w:w="1690" w:type="dxa"/>
                  <w:tcBorders>
                    <w:top w:val="single" w:sz="4" w:space="0" w:color="auto"/>
                    <w:left w:val="single" w:sz="4" w:space="0" w:color="auto"/>
                    <w:bottom w:val="single" w:sz="4" w:space="0" w:color="auto"/>
                    <w:right w:val="single" w:sz="4" w:space="0" w:color="auto"/>
                  </w:tcBorders>
                </w:tcPr>
                <w:p w:rsidR="00396653" w:rsidRPr="00B10A69" w:rsidRDefault="009F46EC" w:rsidP="00730B5B">
                  <w:pPr>
                    <w:jc w:val="center"/>
                  </w:pPr>
                  <w:r w:rsidRPr="00B10A69">
                    <w:t>1368,97116</w:t>
                  </w:r>
                </w:p>
              </w:tc>
            </w:tr>
            <w:tr w:rsidR="00396653" w:rsidRPr="00B10A69" w:rsidTr="00730B5B">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2017</w:t>
                  </w:r>
                </w:p>
              </w:tc>
              <w:tc>
                <w:tcPr>
                  <w:tcW w:w="1387" w:type="dxa"/>
                  <w:tcBorders>
                    <w:top w:val="single" w:sz="4" w:space="0" w:color="auto"/>
                    <w:left w:val="single" w:sz="4" w:space="0" w:color="auto"/>
                    <w:bottom w:val="single" w:sz="4" w:space="0" w:color="auto"/>
                    <w:right w:val="single" w:sz="4" w:space="0" w:color="auto"/>
                  </w:tcBorders>
                </w:tcPr>
                <w:p w:rsidR="00396653" w:rsidRPr="00B10A69" w:rsidRDefault="009F46EC" w:rsidP="00730B5B">
                  <w:pPr>
                    <w:jc w:val="center"/>
                  </w:pPr>
                  <w:r w:rsidRPr="00B10A69">
                    <w:t>113048,096</w:t>
                  </w:r>
                </w:p>
              </w:tc>
              <w:tc>
                <w:tcPr>
                  <w:tcW w:w="1265" w:type="dxa"/>
                  <w:tcBorders>
                    <w:top w:val="single" w:sz="4" w:space="0" w:color="auto"/>
                    <w:left w:val="single" w:sz="4" w:space="0" w:color="auto"/>
                    <w:bottom w:val="single" w:sz="4" w:space="0" w:color="auto"/>
                    <w:right w:val="single" w:sz="4" w:space="0" w:color="auto"/>
                  </w:tcBorders>
                </w:tcPr>
                <w:p w:rsidR="00396653" w:rsidRPr="00B10A69" w:rsidRDefault="009F46EC" w:rsidP="00730B5B">
                  <w:pPr>
                    <w:jc w:val="center"/>
                  </w:pPr>
                  <w:r w:rsidRPr="00B10A69">
                    <w:t>87000</w:t>
                  </w:r>
                </w:p>
              </w:tc>
              <w:tc>
                <w:tcPr>
                  <w:tcW w:w="1645" w:type="dxa"/>
                  <w:tcBorders>
                    <w:top w:val="single" w:sz="4" w:space="0" w:color="auto"/>
                    <w:left w:val="single" w:sz="4" w:space="0" w:color="auto"/>
                    <w:bottom w:val="single" w:sz="4" w:space="0" w:color="auto"/>
                    <w:right w:val="single" w:sz="4" w:space="0" w:color="auto"/>
                  </w:tcBorders>
                </w:tcPr>
                <w:p w:rsidR="00396653" w:rsidRPr="00B10A69" w:rsidRDefault="009F46EC" w:rsidP="00730B5B">
                  <w:pPr>
                    <w:jc w:val="center"/>
                  </w:pPr>
                  <w:r w:rsidRPr="00B10A69">
                    <w:t>24000</w:t>
                  </w:r>
                </w:p>
              </w:tc>
              <w:tc>
                <w:tcPr>
                  <w:tcW w:w="1690" w:type="dxa"/>
                  <w:tcBorders>
                    <w:top w:val="single" w:sz="4" w:space="0" w:color="auto"/>
                    <w:left w:val="single" w:sz="4" w:space="0" w:color="auto"/>
                    <w:bottom w:val="single" w:sz="4" w:space="0" w:color="auto"/>
                    <w:right w:val="single" w:sz="4" w:space="0" w:color="auto"/>
                  </w:tcBorders>
                </w:tcPr>
                <w:p w:rsidR="00396653" w:rsidRPr="00B10A69" w:rsidRDefault="009F46EC" w:rsidP="00730B5B">
                  <w:pPr>
                    <w:jc w:val="center"/>
                  </w:pPr>
                  <w:r w:rsidRPr="00B10A69">
                    <w:t>2048,096</w:t>
                  </w:r>
                </w:p>
              </w:tc>
            </w:tr>
            <w:tr w:rsidR="00396653" w:rsidRPr="00B10A69" w:rsidTr="00730B5B">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2018</w:t>
                  </w:r>
                </w:p>
              </w:tc>
              <w:tc>
                <w:tcPr>
                  <w:tcW w:w="1387" w:type="dxa"/>
                  <w:tcBorders>
                    <w:top w:val="single" w:sz="4" w:space="0" w:color="auto"/>
                    <w:left w:val="single" w:sz="4" w:space="0" w:color="auto"/>
                    <w:bottom w:val="single" w:sz="4" w:space="0" w:color="auto"/>
                    <w:right w:val="single" w:sz="4" w:space="0" w:color="auto"/>
                  </w:tcBorders>
                </w:tcPr>
                <w:p w:rsidR="00396653" w:rsidRPr="00B10A69" w:rsidRDefault="009F46EC" w:rsidP="00730B5B">
                  <w:pPr>
                    <w:jc w:val="center"/>
                  </w:pPr>
                  <w:r w:rsidRPr="00B10A69">
                    <w:t>97449,5</w:t>
                  </w:r>
                </w:p>
              </w:tc>
              <w:tc>
                <w:tcPr>
                  <w:tcW w:w="1265" w:type="dxa"/>
                  <w:tcBorders>
                    <w:top w:val="single" w:sz="4" w:space="0" w:color="auto"/>
                    <w:left w:val="single" w:sz="4" w:space="0" w:color="auto"/>
                    <w:bottom w:val="single" w:sz="4" w:space="0" w:color="auto"/>
                    <w:right w:val="single" w:sz="4" w:space="0" w:color="auto"/>
                  </w:tcBorders>
                </w:tcPr>
                <w:p w:rsidR="00396653" w:rsidRPr="00B10A69" w:rsidRDefault="009F46EC" w:rsidP="00730B5B">
                  <w:pPr>
                    <w:jc w:val="center"/>
                  </w:pPr>
                  <w:r w:rsidRPr="00B10A69">
                    <w:t>71598</w:t>
                  </w:r>
                </w:p>
              </w:tc>
              <w:tc>
                <w:tcPr>
                  <w:tcW w:w="1645" w:type="dxa"/>
                  <w:tcBorders>
                    <w:top w:val="single" w:sz="4" w:space="0" w:color="auto"/>
                    <w:left w:val="single" w:sz="4" w:space="0" w:color="auto"/>
                    <w:bottom w:val="single" w:sz="4" w:space="0" w:color="auto"/>
                    <w:right w:val="single" w:sz="4" w:space="0" w:color="auto"/>
                  </w:tcBorders>
                </w:tcPr>
                <w:p w:rsidR="00396653" w:rsidRPr="00B10A69" w:rsidRDefault="009F46EC" w:rsidP="00730B5B">
                  <w:pPr>
                    <w:jc w:val="center"/>
                  </w:pPr>
                  <w:r w:rsidRPr="00B10A69">
                    <w:t>19751,5</w:t>
                  </w:r>
                </w:p>
              </w:tc>
              <w:tc>
                <w:tcPr>
                  <w:tcW w:w="1690" w:type="dxa"/>
                  <w:tcBorders>
                    <w:top w:val="single" w:sz="4" w:space="0" w:color="auto"/>
                    <w:left w:val="single" w:sz="4" w:space="0" w:color="auto"/>
                    <w:bottom w:val="single" w:sz="4" w:space="0" w:color="auto"/>
                    <w:right w:val="single" w:sz="4" w:space="0" w:color="auto"/>
                  </w:tcBorders>
                </w:tcPr>
                <w:p w:rsidR="00396653" w:rsidRPr="00B10A69" w:rsidRDefault="009C51D0" w:rsidP="00730B5B">
                  <w:pPr>
                    <w:jc w:val="center"/>
                  </w:pPr>
                  <w:r w:rsidRPr="00B10A69">
                    <w:t>6100</w:t>
                  </w:r>
                </w:p>
              </w:tc>
            </w:tr>
            <w:tr w:rsidR="00396653" w:rsidRPr="00B10A69" w:rsidTr="00730B5B">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2019</w:t>
                  </w:r>
                </w:p>
              </w:tc>
              <w:tc>
                <w:tcPr>
                  <w:tcW w:w="1387" w:type="dxa"/>
                  <w:tcBorders>
                    <w:top w:val="single" w:sz="4" w:space="0" w:color="auto"/>
                    <w:left w:val="single" w:sz="4" w:space="0" w:color="auto"/>
                    <w:bottom w:val="single" w:sz="4" w:space="0" w:color="auto"/>
                    <w:right w:val="single" w:sz="4" w:space="0" w:color="auto"/>
                  </w:tcBorders>
                </w:tcPr>
                <w:p w:rsidR="00396653" w:rsidRPr="00B10A69" w:rsidRDefault="009C51D0" w:rsidP="00730B5B">
                  <w:pPr>
                    <w:jc w:val="center"/>
                  </w:pPr>
                  <w:r w:rsidRPr="00B10A69">
                    <w:t>5100</w:t>
                  </w:r>
                </w:p>
              </w:tc>
              <w:tc>
                <w:tcPr>
                  <w:tcW w:w="1265" w:type="dxa"/>
                  <w:tcBorders>
                    <w:top w:val="single" w:sz="4" w:space="0" w:color="auto"/>
                    <w:left w:val="single" w:sz="4" w:space="0" w:color="auto"/>
                    <w:bottom w:val="single" w:sz="4" w:space="0" w:color="auto"/>
                    <w:right w:val="single" w:sz="4" w:space="0" w:color="auto"/>
                  </w:tcBorders>
                </w:tcPr>
                <w:p w:rsidR="00396653" w:rsidRPr="00B10A69" w:rsidRDefault="009C51D0" w:rsidP="00730B5B">
                  <w:pPr>
                    <w:jc w:val="center"/>
                  </w:pPr>
                  <w:r w:rsidRPr="00B10A69">
                    <w:t>0</w:t>
                  </w:r>
                </w:p>
              </w:tc>
              <w:tc>
                <w:tcPr>
                  <w:tcW w:w="1645" w:type="dxa"/>
                  <w:tcBorders>
                    <w:top w:val="single" w:sz="4" w:space="0" w:color="auto"/>
                    <w:left w:val="single" w:sz="4" w:space="0" w:color="auto"/>
                    <w:bottom w:val="single" w:sz="4" w:space="0" w:color="auto"/>
                    <w:right w:val="single" w:sz="4" w:space="0" w:color="auto"/>
                  </w:tcBorders>
                </w:tcPr>
                <w:p w:rsidR="00396653" w:rsidRPr="00B10A69" w:rsidRDefault="009C51D0" w:rsidP="00730B5B">
                  <w:pPr>
                    <w:jc w:val="center"/>
                  </w:pPr>
                  <w:r w:rsidRPr="00B10A69">
                    <w:t>0</w:t>
                  </w:r>
                </w:p>
              </w:tc>
              <w:tc>
                <w:tcPr>
                  <w:tcW w:w="1690" w:type="dxa"/>
                  <w:tcBorders>
                    <w:top w:val="single" w:sz="4" w:space="0" w:color="auto"/>
                    <w:left w:val="single" w:sz="4" w:space="0" w:color="auto"/>
                    <w:bottom w:val="single" w:sz="4" w:space="0" w:color="auto"/>
                    <w:right w:val="single" w:sz="4" w:space="0" w:color="auto"/>
                  </w:tcBorders>
                </w:tcPr>
                <w:p w:rsidR="00396653" w:rsidRPr="00B10A69" w:rsidRDefault="009C51D0" w:rsidP="00730B5B">
                  <w:pPr>
                    <w:jc w:val="center"/>
                  </w:pPr>
                  <w:r w:rsidRPr="00B10A69">
                    <w:t>5100</w:t>
                  </w:r>
                </w:p>
              </w:tc>
            </w:tr>
          </w:tbl>
          <w:p w:rsidR="00396653" w:rsidRPr="00B10A69" w:rsidRDefault="00396653" w:rsidP="00396653">
            <w:pPr>
              <w:jc w:val="both"/>
            </w:pPr>
            <w:r w:rsidRPr="00B10A69">
              <w:t xml:space="preserve">            </w:t>
            </w:r>
          </w:p>
          <w:p w:rsidR="00756842" w:rsidRPr="00B10A69" w:rsidRDefault="00756842" w:rsidP="00F201EA">
            <w:pPr>
              <w:jc w:val="both"/>
              <w:rPr>
                <w:sz w:val="28"/>
                <w:szCs w:val="28"/>
              </w:rPr>
            </w:pPr>
          </w:p>
        </w:tc>
      </w:tr>
      <w:tr w:rsidR="00756842" w:rsidRPr="00B10A69" w:rsidTr="00622F1F">
        <w:trPr>
          <w:cantSplit/>
          <w:trHeight w:val="13025"/>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lastRenderedPageBreak/>
              <w:t xml:space="preserve">Ожидаемые конечные результаты реализации    </w:t>
            </w:r>
            <w:r w:rsidRPr="00B10A69">
              <w:rPr>
                <w:b/>
                <w:bCs/>
                <w:sz w:val="28"/>
                <w:szCs w:val="28"/>
              </w:rPr>
              <w:b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1.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smartTag>
            <w:r w:rsidRPr="00B10A69">
              <w:rPr>
                <w:sz w:val="28"/>
                <w:szCs w:val="28"/>
              </w:rPr>
              <w:t xml:space="preserve"> </w:t>
            </w:r>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 сетей ливневой канализацией дорог с твердым покрытием будет доведена в 2019 году до  3900  м.</w:t>
            </w:r>
          </w:p>
          <w:p w:rsidR="00756842" w:rsidRPr="00B10A69" w:rsidRDefault="00756842" w:rsidP="00F201EA">
            <w:pPr>
              <w:jc w:val="both"/>
              <w:rPr>
                <w:sz w:val="28"/>
                <w:szCs w:val="28"/>
              </w:rPr>
            </w:pPr>
            <w:r w:rsidRPr="00B10A69">
              <w:rPr>
                <w:sz w:val="28"/>
                <w:szCs w:val="28"/>
              </w:rPr>
              <w:t>2. 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756842" w:rsidRPr="00B10A69" w:rsidRDefault="00756842" w:rsidP="00F201EA">
            <w:pPr>
              <w:jc w:val="both"/>
              <w:rPr>
                <w:sz w:val="28"/>
                <w:szCs w:val="28"/>
              </w:rPr>
            </w:pPr>
            <w:r w:rsidRPr="00B10A69">
              <w:rPr>
                <w:sz w:val="28"/>
                <w:szCs w:val="28"/>
                <w:lang w:eastAsia="en-US"/>
              </w:rPr>
              <w:t>3.</w:t>
            </w:r>
            <w:r w:rsidRPr="00B10A69">
              <w:rPr>
                <w:sz w:val="28"/>
                <w:szCs w:val="28"/>
              </w:rPr>
              <w:t xml:space="preserve"> Застройка всех неосвоенных земельных участков</w:t>
            </w:r>
            <w:r w:rsidRPr="00B10A69">
              <w:rPr>
                <w:bCs/>
                <w:sz w:val="28"/>
                <w:szCs w:val="28"/>
              </w:rPr>
              <w:t xml:space="preserve"> п. </w:t>
            </w:r>
            <w:proofErr w:type="gramStart"/>
            <w:r w:rsidRPr="00B10A69">
              <w:rPr>
                <w:bCs/>
                <w:sz w:val="28"/>
                <w:szCs w:val="28"/>
              </w:rPr>
              <w:t>Восточный</w:t>
            </w:r>
            <w:proofErr w:type="gramEnd"/>
            <w:r w:rsidRPr="00B10A69">
              <w:rPr>
                <w:bCs/>
                <w:sz w:val="28"/>
                <w:szCs w:val="28"/>
              </w:rPr>
              <w:t xml:space="preserve"> в г. Павловске Воронежской области.</w:t>
            </w:r>
          </w:p>
          <w:p w:rsidR="00756842" w:rsidRPr="00B10A69" w:rsidRDefault="00756842" w:rsidP="00F201EA">
            <w:pPr>
              <w:tabs>
                <w:tab w:val="left" w:pos="459"/>
              </w:tabs>
              <w:jc w:val="both"/>
              <w:rPr>
                <w:sz w:val="28"/>
                <w:szCs w:val="28"/>
                <w:lang w:eastAsia="en-US"/>
              </w:rPr>
            </w:pPr>
            <w:r w:rsidRPr="00B10A69">
              <w:rPr>
                <w:sz w:val="28"/>
                <w:szCs w:val="28"/>
                <w:lang w:eastAsia="en-US"/>
              </w:rPr>
              <w:t xml:space="preserve">4. Системное развитие отдельных территорий </w:t>
            </w:r>
            <w:r w:rsidRPr="00B10A69">
              <w:rPr>
                <w:sz w:val="28"/>
                <w:szCs w:val="28"/>
              </w:rPr>
              <w:t>городского поселения – город Павловск</w:t>
            </w:r>
            <w:r w:rsidRPr="00B10A69">
              <w:rPr>
                <w:sz w:val="28"/>
                <w:szCs w:val="28"/>
                <w:lang w:eastAsia="en-US"/>
              </w:rPr>
              <w:t xml:space="preserve"> под комплексную жилую застройку, доведение объемов ввода по таким площадкам до 10 % от общего годового ввода жилья по городу.</w:t>
            </w:r>
          </w:p>
          <w:p w:rsidR="00756842" w:rsidRPr="00B10A69" w:rsidRDefault="00756842" w:rsidP="00F201EA">
            <w:pPr>
              <w:tabs>
                <w:tab w:val="left" w:pos="459"/>
              </w:tabs>
              <w:ind w:left="34"/>
              <w:jc w:val="both"/>
              <w:rPr>
                <w:sz w:val="28"/>
                <w:szCs w:val="28"/>
                <w:lang w:eastAsia="en-US"/>
              </w:rPr>
            </w:pPr>
            <w:r w:rsidRPr="00B10A69">
              <w:rPr>
                <w:sz w:val="28"/>
                <w:szCs w:val="28"/>
                <w:lang w:eastAsia="en-US"/>
              </w:rPr>
              <w:t xml:space="preserve">5. Достижение годового объема строительства жилья </w:t>
            </w:r>
            <w:smartTag w:uri="urn:schemas-microsoft-com:office:smarttags" w:element="metricconverter">
              <w:smartTagPr>
                <w:attr w:name="ProductID" w:val="6500 м2"/>
              </w:smartTagPr>
              <w:r w:rsidRPr="00B10A69">
                <w:rPr>
                  <w:sz w:val="28"/>
                  <w:szCs w:val="28"/>
                  <w:lang w:eastAsia="en-US"/>
                </w:rPr>
                <w:t>6500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жилья к 2015 году.</w:t>
            </w:r>
          </w:p>
          <w:p w:rsidR="00756842" w:rsidRPr="00B10A69" w:rsidRDefault="00756842" w:rsidP="00F201EA">
            <w:pPr>
              <w:tabs>
                <w:tab w:val="left" w:pos="459"/>
              </w:tabs>
              <w:ind w:left="34"/>
              <w:jc w:val="both"/>
              <w:rPr>
                <w:sz w:val="28"/>
                <w:szCs w:val="28"/>
                <w:lang w:eastAsia="en-US"/>
              </w:rPr>
            </w:pPr>
            <w:r w:rsidRPr="00B10A69">
              <w:rPr>
                <w:sz w:val="28"/>
                <w:szCs w:val="28"/>
                <w:lang w:eastAsia="en-US"/>
              </w:rPr>
              <w:t xml:space="preserve">6. Улучшение жилищных условий населения </w:t>
            </w:r>
            <w:r w:rsidRPr="00B10A69">
              <w:rPr>
                <w:sz w:val="28"/>
                <w:szCs w:val="28"/>
              </w:rPr>
              <w:t xml:space="preserve">городского поселения – город Павловск за счет обеспечения ввода в 2013-2015 годах </w:t>
            </w:r>
            <w:smartTag w:uri="urn:schemas-microsoft-com:office:smarttags" w:element="metricconverter">
              <w:smartTagPr>
                <w:attr w:name="ProductID" w:val="2 г"/>
              </w:smartTagPr>
              <w:r w:rsidRPr="00B10A69">
                <w:rPr>
                  <w:sz w:val="28"/>
                  <w:szCs w:val="28"/>
                </w:rPr>
                <w:t>19266</w:t>
              </w:r>
              <w:r w:rsidRPr="00B10A69">
                <w:rPr>
                  <w:sz w:val="28"/>
                  <w:szCs w:val="28"/>
                  <w:lang w:eastAsia="en-US"/>
                </w:rPr>
                <w:t xml:space="preserve">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w:t>
            </w:r>
            <w:r w:rsidRPr="00B10A69">
              <w:rPr>
                <w:sz w:val="28"/>
                <w:szCs w:val="28"/>
              </w:rPr>
              <w:t>жилья.</w:t>
            </w:r>
          </w:p>
          <w:p w:rsidR="00756842" w:rsidRPr="00B10A69" w:rsidRDefault="00756842" w:rsidP="00F201EA">
            <w:pPr>
              <w:jc w:val="both"/>
              <w:rPr>
                <w:sz w:val="28"/>
                <w:szCs w:val="28"/>
              </w:rPr>
            </w:pPr>
            <w:r w:rsidRPr="00B10A69">
              <w:rPr>
                <w:sz w:val="28"/>
                <w:szCs w:val="28"/>
              </w:rPr>
              <w:t xml:space="preserve">7. Достижение годового объема ввода жилья к 2015 году в размере </w:t>
            </w:r>
            <w:smartTag w:uri="urn:schemas-microsoft-com:office:smarttags" w:element="metricconverter">
              <w:smartTagPr>
                <w:attr w:name="ProductID" w:val="2 г"/>
              </w:smartTagPr>
              <w:r w:rsidRPr="00B10A69">
                <w:rPr>
                  <w:sz w:val="28"/>
                  <w:szCs w:val="28"/>
                </w:rPr>
                <w:t>0,11 м</w:t>
              </w:r>
              <w:proofErr w:type="gramStart"/>
              <w:r w:rsidRPr="00B10A69">
                <w:rPr>
                  <w:sz w:val="28"/>
                  <w:szCs w:val="28"/>
                  <w:vertAlign w:val="superscript"/>
                </w:rPr>
                <w:t>2</w:t>
              </w:r>
            </w:smartTag>
            <w:proofErr w:type="gramEnd"/>
            <w:r w:rsidRPr="00B10A69">
              <w:rPr>
                <w:sz w:val="28"/>
                <w:szCs w:val="28"/>
              </w:rPr>
              <w:t xml:space="preserve"> общей площади жилья на человека.</w:t>
            </w:r>
          </w:p>
          <w:p w:rsidR="00756842" w:rsidRPr="00B10A69" w:rsidRDefault="00756842" w:rsidP="00F201EA">
            <w:pPr>
              <w:jc w:val="both"/>
              <w:rPr>
                <w:sz w:val="28"/>
                <w:szCs w:val="28"/>
              </w:rPr>
            </w:pPr>
            <w:r w:rsidRPr="00B10A69">
              <w:rPr>
                <w:sz w:val="28"/>
                <w:szCs w:val="28"/>
              </w:rPr>
              <w:t>8. Будут р</w:t>
            </w:r>
            <w:r w:rsidRPr="00B10A69">
              <w:rPr>
                <w:bCs/>
                <w:sz w:val="28"/>
                <w:szCs w:val="28"/>
              </w:rPr>
              <w:t xml:space="preserve">азработаны проектно-сметная документация </w:t>
            </w:r>
            <w:r w:rsidRPr="00B10A69">
              <w:rPr>
                <w:sz w:val="28"/>
                <w:szCs w:val="28"/>
              </w:rPr>
              <w:t xml:space="preserve">на строительство (реконструкцию) </w:t>
            </w:r>
            <w:r w:rsidRPr="00B10A69">
              <w:rPr>
                <w:bCs/>
                <w:sz w:val="28"/>
                <w:szCs w:val="28"/>
              </w:rPr>
              <w:t>по 15 объектам</w:t>
            </w:r>
            <w:r w:rsidRPr="00B10A69">
              <w:rPr>
                <w:sz w:val="28"/>
                <w:szCs w:val="28"/>
              </w:rPr>
              <w:t xml:space="preserve"> инженерной и транспортной инфраструктуры – дорог, тротуаров, мест массового отдыха населения. </w:t>
            </w:r>
          </w:p>
          <w:p w:rsidR="00756842" w:rsidRPr="00B10A69" w:rsidRDefault="00756842" w:rsidP="00F201EA">
            <w:pPr>
              <w:jc w:val="both"/>
              <w:rPr>
                <w:sz w:val="28"/>
                <w:szCs w:val="28"/>
              </w:rPr>
            </w:pPr>
            <w:r w:rsidRPr="00B10A69">
              <w:rPr>
                <w:sz w:val="28"/>
                <w:szCs w:val="28"/>
              </w:rPr>
              <w:t xml:space="preserve">9. </w:t>
            </w:r>
            <w:r w:rsidRPr="00B10A69">
              <w:rPr>
                <w:bCs/>
                <w:sz w:val="28"/>
                <w:szCs w:val="28"/>
              </w:rPr>
              <w:t xml:space="preserve">Строительство берегоукрепительных сооружений на  р. Дон </w:t>
            </w:r>
            <w:r w:rsidRPr="00B10A69">
              <w:rPr>
                <w:sz w:val="28"/>
                <w:szCs w:val="28"/>
              </w:rPr>
              <w:t>в г. Павловске.</w:t>
            </w:r>
          </w:p>
        </w:tc>
      </w:tr>
    </w:tbl>
    <w:p w:rsidR="00756842" w:rsidRPr="00B10A69" w:rsidRDefault="00756842" w:rsidP="00756842">
      <w:pPr>
        <w:jc w:val="both"/>
        <w:rPr>
          <w:sz w:val="20"/>
          <w:szCs w:val="20"/>
        </w:rPr>
      </w:pPr>
    </w:p>
    <w:p w:rsidR="00756842" w:rsidRPr="00B10A69" w:rsidRDefault="00756842" w:rsidP="00756842">
      <w:pPr>
        <w:autoSpaceDE w:val="0"/>
        <w:autoSpaceDN w:val="0"/>
        <w:adjustRightInd w:val="0"/>
        <w:ind w:firstLine="684"/>
        <w:jc w:val="center"/>
        <w:outlineLvl w:val="1"/>
        <w:rPr>
          <w:b/>
          <w:bCs/>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Общая характеристика сферы реализации муниципальной программы.</w:t>
      </w:r>
    </w:p>
    <w:p w:rsidR="00756842" w:rsidRPr="00B10A69" w:rsidRDefault="00756842" w:rsidP="00756842">
      <w:pPr>
        <w:autoSpaceDE w:val="0"/>
        <w:autoSpaceDN w:val="0"/>
        <w:adjustRightInd w:val="0"/>
        <w:ind w:firstLine="684"/>
        <w:jc w:val="center"/>
        <w:outlineLvl w:val="1"/>
        <w:rPr>
          <w:b/>
          <w:bCs/>
          <w:sz w:val="28"/>
          <w:szCs w:val="28"/>
        </w:rPr>
      </w:pPr>
    </w:p>
    <w:p w:rsidR="00756842" w:rsidRPr="00B10A69" w:rsidRDefault="00756842" w:rsidP="00756842">
      <w:pPr>
        <w:autoSpaceDE w:val="0"/>
        <w:autoSpaceDN w:val="0"/>
        <w:adjustRightInd w:val="0"/>
        <w:ind w:firstLine="540"/>
        <w:jc w:val="both"/>
        <w:rPr>
          <w:sz w:val="28"/>
          <w:szCs w:val="28"/>
        </w:rPr>
      </w:pPr>
      <w:r w:rsidRPr="00B10A69">
        <w:rPr>
          <w:sz w:val="28"/>
          <w:szCs w:val="28"/>
        </w:rPr>
        <w:t>Для устойчивого развития городского поселения - город Павловск,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756842" w:rsidRPr="00B10A69" w:rsidRDefault="00756842" w:rsidP="00756842">
      <w:pPr>
        <w:autoSpaceDE w:val="0"/>
        <w:autoSpaceDN w:val="0"/>
        <w:adjustRightInd w:val="0"/>
        <w:ind w:firstLine="540"/>
        <w:jc w:val="both"/>
        <w:rPr>
          <w:sz w:val="28"/>
          <w:szCs w:val="28"/>
        </w:rPr>
      </w:pPr>
      <w:r w:rsidRPr="00B10A69">
        <w:rPr>
          <w:sz w:val="28"/>
          <w:szCs w:val="28"/>
        </w:rPr>
        <w:lastRenderedPageBreak/>
        <w:t xml:space="preserve">Полноценное пространственное развитие города сегодня возможно только в рамках правового </w:t>
      </w:r>
      <w:proofErr w:type="spellStart"/>
      <w:r w:rsidRPr="00B10A69">
        <w:rPr>
          <w:sz w:val="28"/>
          <w:szCs w:val="28"/>
        </w:rPr>
        <w:t>градорегулирования</w:t>
      </w:r>
      <w:proofErr w:type="spellEnd"/>
      <w:r w:rsidRPr="00B10A69">
        <w:rPr>
          <w:sz w:val="28"/>
          <w:szCs w:val="28"/>
        </w:rPr>
        <w:t xml:space="preserve"> при наличии необходимых документов территориального планирования: Генерального </w:t>
      </w:r>
      <w:hyperlink r:id="rId10" w:history="1">
        <w:r w:rsidRPr="00B10A69">
          <w:rPr>
            <w:sz w:val="28"/>
            <w:szCs w:val="28"/>
          </w:rPr>
          <w:t>плана</w:t>
        </w:r>
      </w:hyperlink>
      <w:r w:rsidRPr="00B10A69">
        <w:rPr>
          <w:sz w:val="28"/>
          <w:szCs w:val="28"/>
        </w:rPr>
        <w:t xml:space="preserve">, градостроительного зонирования, </w:t>
      </w:r>
      <w:hyperlink r:id="rId11" w:history="1">
        <w:r w:rsidRPr="00B10A69">
          <w:rPr>
            <w:sz w:val="28"/>
            <w:szCs w:val="28"/>
          </w:rPr>
          <w:t>Правил</w:t>
        </w:r>
      </w:hyperlink>
      <w:r w:rsidRPr="00B10A69">
        <w:rPr>
          <w:sz w:val="28"/>
          <w:szCs w:val="28"/>
        </w:rPr>
        <w:t xml:space="preserve"> землепользования и застройки, документации по планировке территории, современной информационной системы обеспечения градостроительной деятельности.</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В настоящее время в области территориального планирования стоит задача актуализации Генерального </w:t>
      </w:r>
      <w:hyperlink r:id="rId12" w:history="1">
        <w:r w:rsidRPr="00B10A69">
          <w:rPr>
            <w:sz w:val="28"/>
            <w:szCs w:val="28"/>
          </w:rPr>
          <w:t>плана</w:t>
        </w:r>
      </w:hyperlink>
      <w:r w:rsidRPr="00B10A69">
        <w:rPr>
          <w:sz w:val="28"/>
          <w:szCs w:val="28"/>
        </w:rPr>
        <w:t xml:space="preserve">. За прошедший период реализации Генерального </w:t>
      </w:r>
      <w:hyperlink r:id="rId13" w:history="1">
        <w:r w:rsidRPr="00B10A69">
          <w:rPr>
            <w:sz w:val="28"/>
            <w:szCs w:val="28"/>
          </w:rPr>
          <w:t>плана</w:t>
        </w:r>
      </w:hyperlink>
      <w:r w:rsidRPr="00B10A69">
        <w:rPr>
          <w:sz w:val="28"/>
          <w:szCs w:val="28"/>
        </w:rPr>
        <w:t xml:space="preserve"> произошел ряд изменений в законодательстве всех уровней. На федеральном и региональном уровнях была сформирована нормативная правовая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в жилищной сфере в современных условиях. Новые правовые условия создали основу для реализации на практике мер, направленных на улучшение жилищных условий и повышение качества оказываемых коммунальных услуг.</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Постановлением Правительства Российской Федерации от 17.12.2010 N 1050 утверждена федеральная целевая </w:t>
      </w:r>
      <w:hyperlink r:id="rId14" w:history="1">
        <w:r w:rsidRPr="00B10A69">
          <w:rPr>
            <w:sz w:val="28"/>
            <w:szCs w:val="28"/>
          </w:rPr>
          <w:t>программа</w:t>
        </w:r>
      </w:hyperlink>
      <w:r w:rsidRPr="00B10A69">
        <w:rPr>
          <w:sz w:val="28"/>
          <w:szCs w:val="28"/>
        </w:rPr>
        <w:t xml:space="preserve"> "Жилище" на 2011 - 2015 годы, основными целями которой названы формирование рынка доступного жилья </w:t>
      </w:r>
      <w:proofErr w:type="spellStart"/>
      <w:r w:rsidRPr="00B10A69">
        <w:rPr>
          <w:sz w:val="28"/>
          <w:szCs w:val="28"/>
        </w:rPr>
        <w:t>экономкласса</w:t>
      </w:r>
      <w:proofErr w:type="spellEnd"/>
      <w:r w:rsidRPr="00B10A69">
        <w:rPr>
          <w:sz w:val="28"/>
          <w:szCs w:val="28"/>
        </w:rPr>
        <w:t xml:space="preserve">, отвечающего требованиям </w:t>
      </w:r>
      <w:proofErr w:type="spellStart"/>
      <w:r w:rsidRPr="00B10A69">
        <w:rPr>
          <w:sz w:val="28"/>
          <w:szCs w:val="28"/>
        </w:rPr>
        <w:t>энергоэффективности</w:t>
      </w:r>
      <w:proofErr w:type="spellEnd"/>
      <w:r w:rsidRPr="00B10A69">
        <w:rPr>
          <w:sz w:val="28"/>
          <w:szCs w:val="28"/>
        </w:rPr>
        <w:t xml:space="preserve"> и </w:t>
      </w:r>
      <w:proofErr w:type="spellStart"/>
      <w:r w:rsidRPr="00B10A69">
        <w:rPr>
          <w:sz w:val="28"/>
          <w:szCs w:val="28"/>
        </w:rPr>
        <w:t>экологичности</w:t>
      </w:r>
      <w:proofErr w:type="spellEnd"/>
      <w:r w:rsidRPr="00B10A69">
        <w:rPr>
          <w:sz w:val="28"/>
          <w:szCs w:val="28"/>
        </w:rPr>
        <w:t>, выполнение государственных обязательств по обеспечению жильем категорий граждан, установленных законодательством.</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Для обеспечения градостроительной деятельности особенно важно увеличение объема документации по планировке территории. </w:t>
      </w:r>
      <w:proofErr w:type="gramStart"/>
      <w:r w:rsidRPr="00B10A69">
        <w:rPr>
          <w:sz w:val="28"/>
          <w:szCs w:val="28"/>
        </w:rPr>
        <w:t>Без их разработки, позволяющей выбрать оптимальные варианты размещения объектов капитального строительства различного назначения с учетом развития инженерной, транспортной и социальной инфраструктур, интересов хозяйствующих субъектов на данной территории, невозможно говорить о комплексном подходе к развитию территории.</w:t>
      </w:r>
      <w:proofErr w:type="gramEnd"/>
      <w:r w:rsidRPr="00B10A69">
        <w:rPr>
          <w:sz w:val="28"/>
          <w:szCs w:val="28"/>
        </w:rPr>
        <w:t xml:space="preserve"> Отсутствие таких документов лишает возможности реализовать утвержденный Генеральный </w:t>
      </w:r>
      <w:hyperlink r:id="rId15" w:history="1">
        <w:r w:rsidRPr="00B10A69">
          <w:rPr>
            <w:sz w:val="28"/>
            <w:szCs w:val="28"/>
          </w:rPr>
          <w:t>план</w:t>
        </w:r>
      </w:hyperlink>
      <w:r w:rsidRPr="00B10A69">
        <w:rPr>
          <w:sz w:val="28"/>
          <w:szCs w:val="28"/>
        </w:rPr>
        <w:t xml:space="preserve"> городского поселения - город Павловск и тем самым замедляет развитие города.</w:t>
      </w:r>
    </w:p>
    <w:p w:rsidR="00756842" w:rsidRPr="00B10A69" w:rsidRDefault="00756842" w:rsidP="00756842">
      <w:pPr>
        <w:autoSpaceDE w:val="0"/>
        <w:autoSpaceDN w:val="0"/>
        <w:adjustRightInd w:val="0"/>
        <w:ind w:firstLine="540"/>
        <w:jc w:val="both"/>
        <w:rPr>
          <w:sz w:val="28"/>
          <w:szCs w:val="28"/>
        </w:rPr>
      </w:pPr>
      <w:proofErr w:type="gramStart"/>
      <w:r w:rsidRPr="00B10A69">
        <w:rPr>
          <w:sz w:val="28"/>
          <w:szCs w:val="28"/>
        </w:rPr>
        <w:t xml:space="preserve">В соответствии с </w:t>
      </w:r>
      <w:hyperlink r:id="rId16" w:history="1">
        <w:r w:rsidRPr="00B10A69">
          <w:rPr>
            <w:sz w:val="28"/>
            <w:szCs w:val="28"/>
          </w:rPr>
          <w:t>Законом</w:t>
        </w:r>
      </w:hyperlink>
      <w:r w:rsidRPr="00B10A69">
        <w:rPr>
          <w:sz w:val="28"/>
          <w:szCs w:val="28"/>
        </w:rPr>
        <w:t xml:space="preserve"> РФ от 28.12.2009 N 381-ФЗ "Об основах государственного регулирования торговой деятельности в Российской Федерации", </w:t>
      </w:r>
      <w:hyperlink r:id="rId17" w:history="1">
        <w:r w:rsidRPr="00B10A69">
          <w:rPr>
            <w:sz w:val="28"/>
            <w:szCs w:val="28"/>
          </w:rPr>
          <w:t>приказом</w:t>
        </w:r>
      </w:hyperlink>
      <w:r w:rsidRPr="00B10A69">
        <w:rPr>
          <w:sz w:val="28"/>
          <w:szCs w:val="28"/>
        </w:rPr>
        <w:t xml:space="preserve"> департамента по развитию предпринимательства и потребительского рынка Воронежской области от 20.12.2010 N 174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 изменения схемы размещения нестационарных торговых объектов осуществляется по</w:t>
      </w:r>
      <w:proofErr w:type="gramEnd"/>
      <w:r w:rsidRPr="00B10A69">
        <w:rPr>
          <w:sz w:val="28"/>
          <w:szCs w:val="28"/>
        </w:rPr>
        <w:t xml:space="preserve"> мере необходимости, но не реже 1 раза в год.</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Вся накапливаемая градостроительная документация требует систематизации, учета и хранения. </w:t>
      </w:r>
      <w:hyperlink r:id="rId18" w:history="1">
        <w:r w:rsidRPr="00B10A69">
          <w:rPr>
            <w:sz w:val="28"/>
            <w:szCs w:val="28"/>
          </w:rPr>
          <w:t>Статьями 56</w:t>
        </w:r>
      </w:hyperlink>
      <w:r w:rsidRPr="00B10A69">
        <w:rPr>
          <w:sz w:val="28"/>
          <w:szCs w:val="28"/>
        </w:rPr>
        <w:t xml:space="preserve">, </w:t>
      </w:r>
      <w:hyperlink r:id="rId19" w:history="1">
        <w:r w:rsidRPr="00B10A69">
          <w:rPr>
            <w:sz w:val="28"/>
            <w:szCs w:val="28"/>
          </w:rPr>
          <w:t>57</w:t>
        </w:r>
      </w:hyperlink>
      <w:r w:rsidRPr="00B10A69">
        <w:rPr>
          <w:sz w:val="28"/>
          <w:szCs w:val="28"/>
        </w:rPr>
        <w:t xml:space="preserve">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(ИСОГД). </w:t>
      </w:r>
      <w:proofErr w:type="gramStart"/>
      <w:r w:rsidRPr="00B10A69">
        <w:rPr>
          <w:sz w:val="28"/>
          <w:szCs w:val="28"/>
        </w:rPr>
        <w:t>Реализация Программы будет содействовать ведению созданной информационной системы обеспечения 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города Павловска.</w:t>
      </w:r>
      <w:proofErr w:type="gramEnd"/>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На современном этапе основными направлениями программы являются: </w:t>
      </w:r>
    </w:p>
    <w:p w:rsidR="00756842" w:rsidRPr="00B10A69" w:rsidRDefault="00756842" w:rsidP="00756842">
      <w:pPr>
        <w:ind w:firstLine="684"/>
        <w:jc w:val="both"/>
        <w:rPr>
          <w:sz w:val="28"/>
          <w:szCs w:val="28"/>
        </w:rPr>
      </w:pPr>
      <w:r w:rsidRPr="00B10A69">
        <w:rPr>
          <w:sz w:val="28"/>
          <w:szCs w:val="28"/>
        </w:rPr>
        <w:lastRenderedPageBreak/>
        <w:t xml:space="preserve">1. 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756842" w:rsidRPr="00B10A69" w:rsidRDefault="00756842" w:rsidP="00756842">
      <w:pPr>
        <w:ind w:firstLine="684"/>
        <w:jc w:val="both"/>
        <w:rPr>
          <w:bCs/>
          <w:sz w:val="28"/>
          <w:szCs w:val="28"/>
        </w:rPr>
      </w:pPr>
      <w:r w:rsidRPr="00B10A69">
        <w:rPr>
          <w:sz w:val="28"/>
          <w:szCs w:val="28"/>
        </w:rPr>
        <w:t>2.</w:t>
      </w:r>
      <w:r w:rsidRPr="00B10A69">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756842">
      <w:pPr>
        <w:ind w:firstLine="684"/>
        <w:jc w:val="both"/>
        <w:rPr>
          <w:bCs/>
          <w:sz w:val="28"/>
          <w:szCs w:val="28"/>
        </w:rPr>
      </w:pPr>
      <w:r w:rsidRPr="00B10A69">
        <w:rPr>
          <w:bCs/>
          <w:sz w:val="28"/>
          <w:szCs w:val="28"/>
        </w:rPr>
        <w:t xml:space="preserve">3. Строительство сетей водоснабжения и водоотведения в п. </w:t>
      </w:r>
      <w:proofErr w:type="gramStart"/>
      <w:r w:rsidRPr="00B10A69">
        <w:rPr>
          <w:bCs/>
          <w:sz w:val="28"/>
          <w:szCs w:val="28"/>
        </w:rPr>
        <w:t>Восточный</w:t>
      </w:r>
      <w:proofErr w:type="gramEnd"/>
      <w:r w:rsidRPr="00B10A69">
        <w:rPr>
          <w:bCs/>
          <w:sz w:val="28"/>
          <w:szCs w:val="28"/>
        </w:rPr>
        <w:t xml:space="preserve"> в г. Павловске Воронежской области.</w:t>
      </w:r>
    </w:p>
    <w:p w:rsidR="00756842" w:rsidRPr="00B10A69" w:rsidRDefault="00756842" w:rsidP="00756842">
      <w:pPr>
        <w:autoSpaceDE w:val="0"/>
        <w:autoSpaceDN w:val="0"/>
        <w:adjustRightInd w:val="0"/>
        <w:ind w:firstLine="684"/>
        <w:jc w:val="both"/>
        <w:outlineLvl w:val="1"/>
        <w:rPr>
          <w:sz w:val="28"/>
          <w:szCs w:val="28"/>
        </w:rPr>
      </w:pPr>
      <w:r w:rsidRPr="00B10A69">
        <w:rPr>
          <w:bCs/>
          <w:sz w:val="28"/>
          <w:szCs w:val="28"/>
        </w:rPr>
        <w:t xml:space="preserve">4. </w:t>
      </w:r>
      <w:r w:rsidRPr="00B10A69">
        <w:rPr>
          <w:sz w:val="28"/>
          <w:szCs w:val="28"/>
        </w:rPr>
        <w:t>Мероприятия в области строительства, архитектуры и градостроительства.</w:t>
      </w:r>
    </w:p>
    <w:p w:rsidR="00756842" w:rsidRPr="00B10A69" w:rsidRDefault="00756842" w:rsidP="00756842">
      <w:pPr>
        <w:autoSpaceDE w:val="0"/>
        <w:autoSpaceDN w:val="0"/>
        <w:adjustRightInd w:val="0"/>
        <w:ind w:firstLine="684"/>
        <w:jc w:val="both"/>
        <w:outlineLvl w:val="1"/>
        <w:rPr>
          <w:bCs/>
          <w:sz w:val="28"/>
          <w:szCs w:val="28"/>
        </w:rPr>
      </w:pPr>
      <w:r w:rsidRPr="00B10A69">
        <w:rPr>
          <w:sz w:val="28"/>
          <w:szCs w:val="28"/>
        </w:rPr>
        <w:t xml:space="preserve">5. </w:t>
      </w:r>
      <w:r w:rsidRPr="00B10A69">
        <w:rPr>
          <w:bCs/>
          <w:sz w:val="28"/>
          <w:szCs w:val="28"/>
        </w:rPr>
        <w:t>Берегоукрепление р. Дон в районе г. Павловска Павловского муниципального района Воронежской области.</w:t>
      </w:r>
    </w:p>
    <w:p w:rsidR="00756842" w:rsidRPr="00B10A69" w:rsidRDefault="00756842" w:rsidP="00756842">
      <w:pPr>
        <w:autoSpaceDE w:val="0"/>
        <w:autoSpaceDN w:val="0"/>
        <w:adjustRightInd w:val="0"/>
        <w:ind w:firstLine="684"/>
        <w:jc w:val="both"/>
        <w:outlineLvl w:val="1"/>
        <w:rPr>
          <w:b/>
          <w:bCs/>
          <w:sz w:val="28"/>
          <w:szCs w:val="28"/>
        </w:rPr>
      </w:pP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jc w:val="both"/>
        <w:outlineLvl w:val="0"/>
        <w:rPr>
          <w:b/>
          <w:bCs/>
          <w:sz w:val="28"/>
          <w:szCs w:val="28"/>
        </w:rPr>
      </w:pPr>
    </w:p>
    <w:p w:rsidR="00756842" w:rsidRPr="00B10A69" w:rsidRDefault="00756842" w:rsidP="00756842">
      <w:pPr>
        <w:autoSpaceDE w:val="0"/>
        <w:autoSpaceDN w:val="0"/>
        <w:adjustRightInd w:val="0"/>
        <w:ind w:firstLine="540"/>
        <w:jc w:val="both"/>
        <w:rPr>
          <w:bCs/>
          <w:sz w:val="28"/>
          <w:szCs w:val="28"/>
        </w:rPr>
      </w:pPr>
      <w:r w:rsidRPr="00B10A69">
        <w:rPr>
          <w:bCs/>
          <w:sz w:val="28"/>
          <w:szCs w:val="28"/>
        </w:rPr>
        <w:t>Целью муниципальной программы является:</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реализация полномочий органов местного самоуправления городского поселения – город Павловск в области градостроительной деятельности;</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формирование эффективной системы пространственного развития и административно-территориального устройства городского поселения – город Павловск, направленной на устойчивое развитие территории города, формирование благоприятной среды жизнедеятельности;</w:t>
      </w:r>
    </w:p>
    <w:p w:rsidR="00756842" w:rsidRPr="00B10A69" w:rsidRDefault="00756842" w:rsidP="00756842">
      <w:pPr>
        <w:autoSpaceDE w:val="0"/>
        <w:autoSpaceDN w:val="0"/>
        <w:adjustRightInd w:val="0"/>
        <w:ind w:firstLine="540"/>
        <w:jc w:val="both"/>
        <w:outlineLvl w:val="1"/>
        <w:rPr>
          <w:sz w:val="28"/>
          <w:szCs w:val="28"/>
        </w:rPr>
      </w:pPr>
      <w:r w:rsidRPr="00B10A69">
        <w:rPr>
          <w:bCs/>
          <w:sz w:val="28"/>
          <w:szCs w:val="28"/>
        </w:rPr>
        <w:t>- р</w:t>
      </w:r>
      <w:r w:rsidRPr="00B10A69">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756842">
      <w:pPr>
        <w:autoSpaceDE w:val="0"/>
        <w:autoSpaceDN w:val="0"/>
        <w:adjustRightInd w:val="0"/>
        <w:ind w:firstLine="540"/>
        <w:jc w:val="both"/>
        <w:rPr>
          <w:bCs/>
          <w:sz w:val="28"/>
          <w:szCs w:val="28"/>
        </w:rPr>
      </w:pPr>
    </w:p>
    <w:p w:rsidR="00756842" w:rsidRPr="00B10A69" w:rsidRDefault="00756842" w:rsidP="00756842">
      <w:pPr>
        <w:autoSpaceDE w:val="0"/>
        <w:autoSpaceDN w:val="0"/>
        <w:adjustRightInd w:val="0"/>
        <w:ind w:firstLine="540"/>
        <w:jc w:val="both"/>
        <w:rPr>
          <w:bCs/>
          <w:sz w:val="28"/>
          <w:szCs w:val="28"/>
        </w:rPr>
      </w:pPr>
      <w:r w:rsidRPr="00B10A69">
        <w:rPr>
          <w:bCs/>
          <w:sz w:val="28"/>
          <w:szCs w:val="28"/>
        </w:rPr>
        <w:t>Задачи муниципальной программы:</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xml:space="preserve">- реализация Генерального </w:t>
      </w:r>
      <w:hyperlink r:id="rId20" w:history="1">
        <w:r w:rsidRPr="00B10A69">
          <w:rPr>
            <w:bCs/>
            <w:sz w:val="28"/>
            <w:szCs w:val="28"/>
          </w:rPr>
          <w:t>плана</w:t>
        </w:r>
      </w:hyperlink>
      <w:r w:rsidRPr="00B10A69">
        <w:rPr>
          <w:bCs/>
          <w:sz w:val="28"/>
          <w:szCs w:val="28"/>
        </w:rPr>
        <w:t xml:space="preserve"> городского поселения - город Павловск и обеспечение градостроительного зонирования территории;</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формирование правовой базы развития градостроительной деятельности городского поселения  - город Павловск;</w:t>
      </w:r>
    </w:p>
    <w:p w:rsidR="00756842" w:rsidRPr="00B10A69" w:rsidRDefault="00756842" w:rsidP="00756842">
      <w:pPr>
        <w:autoSpaceDE w:val="0"/>
        <w:autoSpaceDN w:val="0"/>
        <w:adjustRightInd w:val="0"/>
        <w:ind w:firstLine="540"/>
        <w:jc w:val="both"/>
        <w:rPr>
          <w:b/>
          <w:bCs/>
          <w:sz w:val="28"/>
          <w:szCs w:val="28"/>
        </w:rPr>
      </w:pPr>
      <w:r w:rsidRPr="00B10A69">
        <w:rPr>
          <w:bCs/>
          <w:sz w:val="28"/>
          <w:szCs w:val="28"/>
        </w:rPr>
        <w:t>- обеспечение рационального землеустройства и землепользования</w:t>
      </w:r>
      <w:r w:rsidRPr="00B10A69">
        <w:rPr>
          <w:b/>
          <w:bCs/>
          <w:sz w:val="28"/>
          <w:szCs w:val="28"/>
        </w:rPr>
        <w:t>.</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lang w:eastAsia="en-US"/>
        </w:rPr>
        <w:t>тимулирование строительства жилья</w:t>
      </w:r>
      <w:r w:rsidRPr="00B10A69">
        <w:rPr>
          <w:bCs/>
          <w:sz w:val="28"/>
          <w:szCs w:val="28"/>
        </w:rPr>
        <w:t xml:space="preserve"> в городском поселении - город Павловск.</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муниципальной программы будет осуществляться путем решения задач в рамках соответствующих подпрограмм.</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Состав целей, задач и ожидаемых результатов подпрограмм муниципальной программы приведен в ее паспорте.</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каждой подпрограммы муниципальной программы требует решения комплекса задач подпрограммы.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Паспорт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lastRenderedPageBreak/>
        <w:t xml:space="preserve">Значения целевых показателей (индикаторов) муниципальной программы на весь срок ее реализации приведены в приложении 1 муниципальной программы.  </w:t>
      </w:r>
    </w:p>
    <w:p w:rsidR="00756842" w:rsidRPr="00B10A69" w:rsidRDefault="00756842" w:rsidP="00756842">
      <w:pPr>
        <w:autoSpaceDE w:val="0"/>
        <w:autoSpaceDN w:val="0"/>
        <w:adjustRightInd w:val="0"/>
        <w:ind w:firstLine="708"/>
        <w:jc w:val="both"/>
        <w:rPr>
          <w:bCs/>
          <w:sz w:val="28"/>
          <w:szCs w:val="28"/>
        </w:rPr>
      </w:pPr>
      <w:proofErr w:type="gramStart"/>
      <w:r w:rsidRPr="00B10A69">
        <w:rPr>
          <w:bCs/>
          <w:sz w:val="28"/>
          <w:szCs w:val="28"/>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городского поселения – город Павловск Павловского муниципального района Воронежской области на долгосрочной период до 2020 года.</w:t>
      </w:r>
      <w:proofErr w:type="gramEnd"/>
      <w:r w:rsidRPr="00B10A69">
        <w:rPr>
          <w:bCs/>
          <w:sz w:val="28"/>
          <w:szCs w:val="28"/>
        </w:rPr>
        <w:t xml:space="preserve">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Ожидаемые результаты реализации муниципальной 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1.</w:t>
      </w:r>
      <w:r w:rsidRPr="00B10A69">
        <w:rPr>
          <w:sz w:val="28"/>
          <w:szCs w:val="28"/>
        </w:rPr>
        <w:t xml:space="preserve">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smartTag>
      <w:r w:rsidRPr="00B10A69">
        <w:rPr>
          <w:sz w:val="28"/>
          <w:szCs w:val="28"/>
        </w:rPr>
        <w:t xml:space="preserve"> </w:t>
      </w:r>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 сетей ливневой канализацией дорог с твердым покрытием будет доведена в 2019 году до  3900  м.</w:t>
      </w:r>
    </w:p>
    <w:p w:rsidR="00756842" w:rsidRPr="00B10A69" w:rsidRDefault="00756842" w:rsidP="00756842">
      <w:pPr>
        <w:autoSpaceDE w:val="0"/>
        <w:autoSpaceDN w:val="0"/>
        <w:adjustRightInd w:val="0"/>
        <w:ind w:firstLine="708"/>
        <w:jc w:val="both"/>
        <w:rPr>
          <w:sz w:val="28"/>
          <w:szCs w:val="28"/>
        </w:rPr>
      </w:pPr>
      <w:r w:rsidRPr="00B10A69">
        <w:rPr>
          <w:bCs/>
          <w:sz w:val="28"/>
          <w:szCs w:val="28"/>
        </w:rPr>
        <w:t>2.</w:t>
      </w:r>
      <w:r w:rsidRPr="00B10A69">
        <w:rPr>
          <w:sz w:val="28"/>
          <w:szCs w:val="28"/>
        </w:rPr>
        <w:t xml:space="preserve"> 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756842" w:rsidRPr="00B10A69" w:rsidRDefault="00756842" w:rsidP="00756842">
      <w:pPr>
        <w:autoSpaceDE w:val="0"/>
        <w:autoSpaceDN w:val="0"/>
        <w:adjustRightInd w:val="0"/>
        <w:ind w:firstLine="708"/>
        <w:jc w:val="both"/>
        <w:rPr>
          <w:sz w:val="28"/>
          <w:szCs w:val="28"/>
        </w:rPr>
      </w:pPr>
      <w:r w:rsidRPr="00B10A69">
        <w:rPr>
          <w:sz w:val="28"/>
          <w:szCs w:val="28"/>
        </w:rPr>
        <w:t>3. Застройка всех неосвоенных земельных участков</w:t>
      </w:r>
      <w:r w:rsidRPr="00B10A69">
        <w:rPr>
          <w:bCs/>
          <w:sz w:val="28"/>
          <w:szCs w:val="28"/>
        </w:rPr>
        <w:t xml:space="preserve"> п. </w:t>
      </w:r>
      <w:proofErr w:type="gramStart"/>
      <w:r w:rsidRPr="00B10A69">
        <w:rPr>
          <w:bCs/>
          <w:sz w:val="28"/>
          <w:szCs w:val="28"/>
        </w:rPr>
        <w:t>Восточный</w:t>
      </w:r>
      <w:proofErr w:type="gramEnd"/>
      <w:r w:rsidRPr="00B10A69">
        <w:rPr>
          <w:bCs/>
          <w:sz w:val="28"/>
          <w:szCs w:val="28"/>
        </w:rPr>
        <w:t xml:space="preserve"> в г. Павловске Воронежской области.</w:t>
      </w:r>
    </w:p>
    <w:p w:rsidR="00756842" w:rsidRPr="00B10A69" w:rsidRDefault="00756842" w:rsidP="00756842">
      <w:pPr>
        <w:autoSpaceDE w:val="0"/>
        <w:autoSpaceDN w:val="0"/>
        <w:adjustRightInd w:val="0"/>
        <w:ind w:firstLine="708"/>
        <w:jc w:val="both"/>
        <w:rPr>
          <w:sz w:val="28"/>
          <w:szCs w:val="28"/>
        </w:rPr>
      </w:pPr>
      <w:r w:rsidRPr="00B10A69">
        <w:rPr>
          <w:sz w:val="28"/>
          <w:szCs w:val="28"/>
        </w:rPr>
        <w:t xml:space="preserve">4. Застройка неосвоенных земельных участков п. </w:t>
      </w:r>
      <w:proofErr w:type="gramStart"/>
      <w:r w:rsidRPr="00B10A69">
        <w:rPr>
          <w:sz w:val="28"/>
          <w:szCs w:val="28"/>
        </w:rPr>
        <w:t>Восточный</w:t>
      </w:r>
      <w:proofErr w:type="gramEnd"/>
      <w:r w:rsidRPr="00B10A69">
        <w:rPr>
          <w:sz w:val="28"/>
          <w:szCs w:val="28"/>
        </w:rPr>
        <w:t xml:space="preserve"> в г. Павловске Воронежской области.</w:t>
      </w:r>
    </w:p>
    <w:p w:rsidR="00756842" w:rsidRPr="00B10A69" w:rsidRDefault="00756842" w:rsidP="00756842">
      <w:pPr>
        <w:autoSpaceDE w:val="0"/>
        <w:autoSpaceDN w:val="0"/>
        <w:adjustRightInd w:val="0"/>
        <w:ind w:firstLine="708"/>
        <w:jc w:val="both"/>
        <w:rPr>
          <w:sz w:val="28"/>
          <w:szCs w:val="28"/>
          <w:lang w:eastAsia="en-US"/>
        </w:rPr>
      </w:pPr>
      <w:r w:rsidRPr="00B10A69">
        <w:rPr>
          <w:bCs/>
          <w:sz w:val="28"/>
          <w:szCs w:val="28"/>
        </w:rPr>
        <w:t xml:space="preserve">5.  </w:t>
      </w:r>
      <w:r w:rsidRPr="00B10A69">
        <w:rPr>
          <w:sz w:val="28"/>
          <w:szCs w:val="28"/>
          <w:lang w:eastAsia="en-US"/>
        </w:rPr>
        <w:t xml:space="preserve">Системное развитие отдельных территорий </w:t>
      </w:r>
      <w:r w:rsidRPr="00B10A69">
        <w:rPr>
          <w:sz w:val="28"/>
          <w:szCs w:val="28"/>
        </w:rPr>
        <w:t>городского поселения – город Павловск</w:t>
      </w:r>
      <w:r w:rsidRPr="00B10A69">
        <w:rPr>
          <w:sz w:val="28"/>
          <w:szCs w:val="28"/>
          <w:lang w:eastAsia="en-US"/>
        </w:rPr>
        <w:t xml:space="preserve"> под комплексную жилую застройку, доведение объемов ввода по таким площадкам до 10 % от общего годового ввода жилья по городу.</w:t>
      </w:r>
    </w:p>
    <w:p w:rsidR="00756842" w:rsidRPr="00B10A69" w:rsidRDefault="00756842" w:rsidP="00756842">
      <w:pPr>
        <w:tabs>
          <w:tab w:val="left" w:pos="459"/>
        </w:tabs>
        <w:ind w:left="34" w:firstLine="650"/>
        <w:jc w:val="both"/>
        <w:rPr>
          <w:sz w:val="28"/>
          <w:szCs w:val="28"/>
          <w:lang w:eastAsia="en-US"/>
        </w:rPr>
      </w:pPr>
      <w:r w:rsidRPr="00B10A69">
        <w:rPr>
          <w:sz w:val="28"/>
          <w:szCs w:val="28"/>
          <w:lang w:eastAsia="en-US"/>
        </w:rPr>
        <w:tab/>
        <w:t xml:space="preserve">Достижение годового объема строительства жилья </w:t>
      </w:r>
      <w:smartTag w:uri="urn:schemas-microsoft-com:office:smarttags" w:element="metricconverter">
        <w:smartTagPr>
          <w:attr w:name="ProductID" w:val="6500 м2"/>
        </w:smartTagPr>
        <w:r w:rsidRPr="00B10A69">
          <w:rPr>
            <w:sz w:val="28"/>
            <w:szCs w:val="28"/>
            <w:lang w:eastAsia="en-US"/>
          </w:rPr>
          <w:t>6500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жилья к 2015 году.</w:t>
      </w:r>
    </w:p>
    <w:p w:rsidR="00756842" w:rsidRPr="00B10A69" w:rsidRDefault="00756842" w:rsidP="00756842">
      <w:pPr>
        <w:tabs>
          <w:tab w:val="left" w:pos="459"/>
        </w:tabs>
        <w:ind w:left="34" w:firstLine="707"/>
        <w:jc w:val="both"/>
        <w:rPr>
          <w:sz w:val="28"/>
          <w:szCs w:val="28"/>
          <w:lang w:eastAsia="en-US"/>
        </w:rPr>
      </w:pPr>
      <w:r w:rsidRPr="00B10A69">
        <w:rPr>
          <w:sz w:val="28"/>
          <w:szCs w:val="28"/>
          <w:lang w:eastAsia="en-US"/>
        </w:rPr>
        <w:t xml:space="preserve">Улучшение жилищных условий населения </w:t>
      </w:r>
      <w:r w:rsidRPr="00B10A69">
        <w:rPr>
          <w:sz w:val="28"/>
          <w:szCs w:val="28"/>
        </w:rPr>
        <w:t xml:space="preserve">городского поселения – город Павловск за счет обеспечения ввода в 2013-2015 годах </w:t>
      </w:r>
      <w:smartTag w:uri="urn:schemas-microsoft-com:office:smarttags" w:element="metricconverter">
        <w:smartTagPr>
          <w:attr w:name="ProductID" w:val="2 г"/>
        </w:smartTagPr>
        <w:r w:rsidRPr="00B10A69">
          <w:rPr>
            <w:sz w:val="28"/>
            <w:szCs w:val="28"/>
          </w:rPr>
          <w:t>19266</w:t>
        </w:r>
        <w:r w:rsidRPr="00B10A69">
          <w:rPr>
            <w:sz w:val="28"/>
            <w:szCs w:val="28"/>
            <w:lang w:eastAsia="en-US"/>
          </w:rPr>
          <w:t xml:space="preserve">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w:t>
      </w:r>
      <w:r w:rsidRPr="00B10A69">
        <w:rPr>
          <w:sz w:val="28"/>
          <w:szCs w:val="28"/>
        </w:rPr>
        <w:t>жилья.</w:t>
      </w:r>
    </w:p>
    <w:p w:rsidR="00756842" w:rsidRPr="00B10A69" w:rsidRDefault="00756842" w:rsidP="00756842">
      <w:pPr>
        <w:autoSpaceDE w:val="0"/>
        <w:autoSpaceDN w:val="0"/>
        <w:adjustRightInd w:val="0"/>
        <w:ind w:firstLine="708"/>
        <w:jc w:val="both"/>
        <w:rPr>
          <w:sz w:val="28"/>
          <w:szCs w:val="28"/>
        </w:rPr>
      </w:pPr>
      <w:r w:rsidRPr="00B10A69">
        <w:rPr>
          <w:sz w:val="28"/>
          <w:szCs w:val="28"/>
        </w:rPr>
        <w:t xml:space="preserve">Достижение годового объема ввода жилья к 2015 году в размере </w:t>
      </w:r>
      <w:smartTag w:uri="urn:schemas-microsoft-com:office:smarttags" w:element="metricconverter">
        <w:smartTagPr>
          <w:attr w:name="ProductID" w:val="2 г"/>
        </w:smartTagPr>
        <w:r w:rsidRPr="00B10A69">
          <w:rPr>
            <w:sz w:val="28"/>
            <w:szCs w:val="28"/>
          </w:rPr>
          <w:t>0,11 м</w:t>
        </w:r>
        <w:proofErr w:type="gramStart"/>
        <w:r w:rsidRPr="00B10A69">
          <w:rPr>
            <w:sz w:val="28"/>
            <w:szCs w:val="28"/>
            <w:vertAlign w:val="superscript"/>
          </w:rPr>
          <w:t>2</w:t>
        </w:r>
      </w:smartTag>
      <w:proofErr w:type="gramEnd"/>
      <w:r w:rsidRPr="00B10A69">
        <w:rPr>
          <w:sz w:val="28"/>
          <w:szCs w:val="28"/>
        </w:rPr>
        <w:t xml:space="preserve"> общей площади жилья на человека.</w:t>
      </w:r>
    </w:p>
    <w:p w:rsidR="00756842" w:rsidRPr="00B10A69" w:rsidRDefault="008C322D" w:rsidP="00756842">
      <w:pPr>
        <w:autoSpaceDE w:val="0"/>
        <w:autoSpaceDN w:val="0"/>
        <w:adjustRightInd w:val="0"/>
        <w:ind w:firstLine="708"/>
        <w:jc w:val="both"/>
        <w:rPr>
          <w:bCs/>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w:t>
      </w:r>
    </w:p>
    <w:p w:rsidR="00756842" w:rsidRPr="00B10A69" w:rsidRDefault="00756842" w:rsidP="00756842">
      <w:pPr>
        <w:autoSpaceDE w:val="0"/>
        <w:autoSpaceDN w:val="0"/>
        <w:adjustRightInd w:val="0"/>
        <w:jc w:val="center"/>
        <w:outlineLvl w:val="1"/>
        <w:rPr>
          <w:b/>
          <w:bCs/>
          <w:sz w:val="28"/>
          <w:szCs w:val="28"/>
        </w:rPr>
      </w:pPr>
      <w:r w:rsidRPr="00B10A69">
        <w:rPr>
          <w:rFonts w:ascii="Verdana" w:hAnsi="Verdana"/>
          <w:sz w:val="28"/>
          <w:szCs w:val="28"/>
        </w:rPr>
        <w:br/>
      </w:r>
      <w:r w:rsidRPr="00B10A69">
        <w:rPr>
          <w:b/>
          <w:sz w:val="28"/>
          <w:szCs w:val="28"/>
        </w:rPr>
        <w:t>3</w:t>
      </w:r>
      <w:r w:rsidRPr="00B10A69">
        <w:rPr>
          <w:b/>
          <w:bCs/>
          <w:sz w:val="28"/>
          <w:szCs w:val="28"/>
        </w:rPr>
        <w:t>. Обоснование выделения подпрограмм и общая характеристика основных мероприятий.</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Подпрограммы муниципальной программы выделены из цели, содержания и с учетом специфики механизмов, применяемых для решения определенных задач.</w:t>
      </w:r>
    </w:p>
    <w:p w:rsidR="00756842" w:rsidRPr="00B10A69" w:rsidRDefault="00756842" w:rsidP="00756842">
      <w:pPr>
        <w:shd w:val="clear" w:color="auto" w:fill="FFFFFF"/>
        <w:spacing w:line="300" w:lineRule="atLeast"/>
        <w:ind w:firstLine="540"/>
        <w:jc w:val="both"/>
        <w:rPr>
          <w:sz w:val="28"/>
          <w:szCs w:val="28"/>
        </w:rPr>
      </w:pPr>
      <w:r w:rsidRPr="00B10A69">
        <w:rPr>
          <w:bCs/>
          <w:sz w:val="28"/>
          <w:szCs w:val="28"/>
        </w:rPr>
        <w:lastRenderedPageBreak/>
        <w:t>Решение задач, связанных с п</w:t>
      </w:r>
      <w:r w:rsidRPr="00B10A69">
        <w:rPr>
          <w:sz w:val="28"/>
          <w:szCs w:val="28"/>
        </w:rPr>
        <w:t>риведением обветшавших сетей ливневой канализации в нормативное состояние;</w:t>
      </w:r>
    </w:p>
    <w:p w:rsidR="00756842" w:rsidRPr="00B10A69" w:rsidRDefault="00756842" w:rsidP="00756842">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756842">
      <w:pPr>
        <w:shd w:val="clear" w:color="auto" w:fill="FFFFFF"/>
        <w:spacing w:line="300" w:lineRule="atLeast"/>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xml:space="preserve">- укрепление материально - технической базы города по строительству и ремонту ливневой канализации, </w:t>
      </w:r>
    </w:p>
    <w:p w:rsidR="00756842" w:rsidRPr="00B10A69" w:rsidRDefault="00756842" w:rsidP="00756842">
      <w:pPr>
        <w:pStyle w:val="western"/>
        <w:spacing w:before="0" w:beforeAutospacing="0" w:after="0"/>
        <w:ind w:firstLine="684"/>
        <w:rPr>
          <w:rFonts w:ascii="Times New Roman" w:hAnsi="Times New Roman" w:cs="Times New Roman"/>
          <w:bCs/>
          <w:color w:val="auto"/>
          <w:sz w:val="28"/>
          <w:szCs w:val="28"/>
        </w:rPr>
      </w:pPr>
      <w:proofErr w:type="gramStart"/>
      <w:r w:rsidRPr="00B10A69">
        <w:rPr>
          <w:rFonts w:ascii="Times New Roman" w:hAnsi="Times New Roman" w:cs="Times New Roman"/>
          <w:color w:val="auto"/>
          <w:sz w:val="28"/>
          <w:szCs w:val="28"/>
        </w:rPr>
        <w:t xml:space="preserve">предусмотрено </w:t>
      </w:r>
      <w:r w:rsidRPr="00B10A69">
        <w:rPr>
          <w:rFonts w:ascii="Times New Roman" w:hAnsi="Times New Roman" w:cs="Times New Roman"/>
          <w:color w:val="auto"/>
          <w:sz w:val="28"/>
          <w:szCs w:val="28"/>
          <w:u w:val="single"/>
        </w:rPr>
        <w:t>подпрограммой</w:t>
      </w:r>
      <w:r w:rsidRPr="00B10A69">
        <w:rPr>
          <w:rFonts w:ascii="Times New Roman" w:hAnsi="Times New Roman" w:cs="Times New Roman"/>
          <w:color w:val="auto"/>
          <w:sz w:val="28"/>
          <w:szCs w:val="28"/>
        </w:rPr>
        <w:t xml:space="preserve"> </w:t>
      </w:r>
      <w:r w:rsidRPr="00B10A69">
        <w:rPr>
          <w:rFonts w:ascii="Times New Roman" w:hAnsi="Times New Roman" w:cs="Times New Roman"/>
          <w:bCs/>
          <w:color w:val="auto"/>
          <w:sz w:val="28"/>
          <w:szCs w:val="28"/>
        </w:rPr>
        <w:t>«</w:t>
      </w:r>
      <w:hyperlink r:id="rId21" w:anchor="YANDEX_31" w:history="1"/>
      <w:r w:rsidRPr="00B10A69">
        <w:rPr>
          <w:rStyle w:val="highlighthighlightactive"/>
          <w:rFonts w:ascii="Times New Roman" w:hAnsi="Times New Roman" w:cs="Times New Roman"/>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A979B0" w:rsidRPr="00B10A69">
        <w:rPr>
          <w:color w:val="auto"/>
        </w:rPr>
        <w:fldChar w:fldCharType="begin"/>
      </w:r>
      <w:r w:rsidR="009206E6" w:rsidRPr="00B10A69">
        <w:rPr>
          <w:color w:val="auto"/>
        </w:rPr>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w:instrText>
      </w:r>
      <w:r w:rsidR="00A979B0" w:rsidRPr="00B10A69">
        <w:rPr>
          <w:color w:val="auto"/>
        </w:rPr>
        <w:fldChar w:fldCharType="end"/>
      </w:r>
      <w:hyperlink r:id="rId22" w:anchor="YANDEX_32" w:history="1"/>
      <w:hyperlink r:id="rId23" w:anchor="YANDEX_34" w:history="1"/>
      <w:hyperlink r:id="rId24" w:anchor="YANDEX_33" w:history="1"/>
      <w:hyperlink r:id="rId25" w:anchor="YANDEX_35" w:history="1"/>
      <w:hyperlink r:id="rId26" w:anchor="YANDEX_34" w:history="1"/>
      <w:hyperlink r:id="rId27" w:anchor="YANDEX_36" w:history="1"/>
      <w:hyperlink r:id="rId28" w:anchor="YANDEX_35" w:history="1"/>
      <w:hyperlink r:id="rId29" w:anchor="YANDEX_37" w:history="1"/>
      <w:hyperlink r:id="rId30" w:anchor="YANDEX_36" w:history="1"/>
      <w:hyperlink r:id="rId31" w:anchor="YANDEX_38" w:history="1"/>
      <w:r w:rsidRPr="00B10A69">
        <w:rPr>
          <w:rFonts w:ascii="Times New Roman" w:hAnsi="Times New Roman" w:cs="Times New Roman"/>
          <w:bCs/>
          <w:color w:val="auto"/>
          <w:sz w:val="28"/>
          <w:szCs w:val="28"/>
        </w:rPr>
        <w:t>».</w:t>
      </w:r>
    </w:p>
    <w:p w:rsidR="00756842" w:rsidRPr="00B10A69" w:rsidRDefault="00756842" w:rsidP="00756842">
      <w:pPr>
        <w:ind w:firstLine="684"/>
        <w:jc w:val="both"/>
        <w:rPr>
          <w:bCs/>
          <w:sz w:val="28"/>
          <w:szCs w:val="28"/>
        </w:rPr>
      </w:pPr>
    </w:p>
    <w:p w:rsidR="00756842" w:rsidRPr="00B10A69" w:rsidRDefault="00756842" w:rsidP="00756842">
      <w:pPr>
        <w:autoSpaceDE w:val="0"/>
        <w:autoSpaceDN w:val="0"/>
        <w:adjustRightInd w:val="0"/>
        <w:ind w:firstLine="684"/>
        <w:jc w:val="both"/>
        <w:outlineLvl w:val="0"/>
        <w:rPr>
          <w:bCs/>
          <w:sz w:val="28"/>
          <w:szCs w:val="28"/>
        </w:rPr>
      </w:pPr>
      <w:proofErr w:type="gramStart"/>
      <w:r w:rsidRPr="00B10A69">
        <w:rPr>
          <w:bCs/>
          <w:sz w:val="28"/>
          <w:szCs w:val="28"/>
        </w:rPr>
        <w:t>Решение задач, связанных со с</w:t>
      </w:r>
      <w:r w:rsidRPr="00B10A69">
        <w:rPr>
          <w:sz w:val="28"/>
          <w:szCs w:val="28"/>
          <w:lang w:eastAsia="en-US"/>
        </w:rPr>
        <w:t xml:space="preserve">тимулированием строительства жилья в городском поселении - город Павловск Павловского муниципального района Воронежской области будет осуществляться в рамках </w:t>
      </w:r>
      <w:r w:rsidRPr="00B10A69">
        <w:rPr>
          <w:sz w:val="28"/>
          <w:szCs w:val="28"/>
          <w:u w:val="single"/>
          <w:lang w:eastAsia="en-US"/>
        </w:rPr>
        <w:t xml:space="preserve">подпрограмм </w:t>
      </w: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и </w:t>
      </w:r>
      <w:r w:rsidRPr="00B10A69">
        <w:rPr>
          <w:sz w:val="28"/>
          <w:szCs w:val="28"/>
          <w:lang w:eastAsia="en-US"/>
        </w:rPr>
        <w:t>«</w:t>
      </w:r>
      <w:r w:rsidRPr="00B10A69">
        <w:rPr>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 в 2014-2015 годах».</w:t>
      </w:r>
      <w:proofErr w:type="gramEnd"/>
    </w:p>
    <w:p w:rsidR="00756842" w:rsidRPr="00B10A69" w:rsidRDefault="00756842" w:rsidP="00756842">
      <w:pPr>
        <w:autoSpaceDE w:val="0"/>
        <w:autoSpaceDN w:val="0"/>
        <w:adjustRightInd w:val="0"/>
        <w:ind w:firstLine="684"/>
        <w:jc w:val="both"/>
        <w:outlineLvl w:val="0"/>
        <w:rPr>
          <w:bCs/>
          <w:sz w:val="28"/>
          <w:szCs w:val="28"/>
        </w:rPr>
      </w:pPr>
    </w:p>
    <w:p w:rsidR="00756842" w:rsidRPr="00B10A69" w:rsidRDefault="00756842" w:rsidP="00756842">
      <w:pPr>
        <w:autoSpaceDE w:val="0"/>
        <w:autoSpaceDN w:val="0"/>
        <w:adjustRightInd w:val="0"/>
        <w:ind w:firstLine="684"/>
        <w:jc w:val="both"/>
        <w:outlineLvl w:val="0"/>
        <w:rPr>
          <w:bCs/>
          <w:sz w:val="28"/>
          <w:szCs w:val="28"/>
        </w:rPr>
      </w:pPr>
      <w:r w:rsidRPr="00B10A69">
        <w:rPr>
          <w:bCs/>
          <w:sz w:val="28"/>
          <w:szCs w:val="28"/>
        </w:rPr>
        <w:t>Перечень основных мероприятий муниципальной программы в приложении 2.</w:t>
      </w:r>
    </w:p>
    <w:p w:rsidR="00756842" w:rsidRPr="00B10A69" w:rsidRDefault="00756842" w:rsidP="00756842">
      <w:pPr>
        <w:autoSpaceDE w:val="0"/>
        <w:autoSpaceDN w:val="0"/>
        <w:adjustRightInd w:val="0"/>
        <w:ind w:firstLine="684"/>
        <w:jc w:val="both"/>
        <w:outlineLvl w:val="0"/>
        <w:rPr>
          <w:bCs/>
          <w:sz w:val="28"/>
          <w:szCs w:val="28"/>
        </w:rPr>
      </w:pPr>
    </w:p>
    <w:p w:rsidR="00756842" w:rsidRPr="00B10A69" w:rsidRDefault="00756842" w:rsidP="00756842">
      <w:pPr>
        <w:autoSpaceDE w:val="0"/>
        <w:autoSpaceDN w:val="0"/>
        <w:adjustRightInd w:val="0"/>
        <w:ind w:firstLine="684"/>
        <w:jc w:val="both"/>
        <w:outlineLvl w:val="0"/>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4. Ресурсное обеспечение реализации муниципальной программы.</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Финансовое обеспечение подпрограммы  осуществляется из следующих источников:</w:t>
      </w:r>
    </w:p>
    <w:p w:rsidR="00756842" w:rsidRPr="00B10A69" w:rsidRDefault="00756842" w:rsidP="00756842">
      <w:pPr>
        <w:numPr>
          <w:ilvl w:val="0"/>
          <w:numId w:val="13"/>
        </w:numPr>
        <w:tabs>
          <w:tab w:val="clear" w:pos="1068"/>
          <w:tab w:val="num" w:pos="-57"/>
        </w:tabs>
        <w:autoSpaceDE w:val="0"/>
        <w:autoSpaceDN w:val="0"/>
        <w:adjustRightInd w:val="0"/>
        <w:ind w:left="0" w:firstLine="708"/>
        <w:jc w:val="both"/>
        <w:outlineLvl w:val="1"/>
        <w:rPr>
          <w:bCs/>
          <w:sz w:val="28"/>
          <w:szCs w:val="28"/>
        </w:rPr>
      </w:pPr>
      <w:r w:rsidRPr="00B10A69">
        <w:rPr>
          <w:bCs/>
          <w:sz w:val="28"/>
          <w:szCs w:val="28"/>
        </w:rPr>
        <w:t>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  На 2017-2019 годы объемы бюджетных ассигнований рассчитаны исходя из досчета объемов бюджетных ассигнований на продление обязатель</w:t>
      </w:r>
      <w:proofErr w:type="gramStart"/>
      <w:r w:rsidRPr="00B10A69">
        <w:rPr>
          <w:bCs/>
          <w:sz w:val="28"/>
          <w:szCs w:val="28"/>
        </w:rPr>
        <w:t>ств дл</w:t>
      </w:r>
      <w:proofErr w:type="gramEnd"/>
      <w:r w:rsidRPr="00B10A69">
        <w:rPr>
          <w:bCs/>
          <w:sz w:val="28"/>
          <w:szCs w:val="28"/>
        </w:rPr>
        <w:t>ящегося характера.</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2. Средства областного бюджета в пределах межбюджетных трансфертов в случае их поступления в установленном порядке.</w:t>
      </w:r>
    </w:p>
    <w:p w:rsidR="00756842" w:rsidRPr="00B10A69" w:rsidRDefault="00756842" w:rsidP="00756842">
      <w:pPr>
        <w:autoSpaceDE w:val="0"/>
        <w:autoSpaceDN w:val="0"/>
        <w:adjustRightInd w:val="0"/>
        <w:ind w:firstLine="684"/>
        <w:jc w:val="both"/>
        <w:outlineLvl w:val="1"/>
        <w:rPr>
          <w:bCs/>
          <w:sz w:val="28"/>
          <w:szCs w:val="28"/>
        </w:rPr>
      </w:pP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Расходы областного бюджета на реализацию муниципальной программы приведены в приложении 4.</w:t>
      </w:r>
    </w:p>
    <w:p w:rsidR="00756842" w:rsidRPr="00B10A69" w:rsidRDefault="00756842" w:rsidP="00756842">
      <w:pPr>
        <w:autoSpaceDE w:val="0"/>
        <w:autoSpaceDN w:val="0"/>
        <w:adjustRightInd w:val="0"/>
        <w:ind w:firstLine="684"/>
        <w:jc w:val="both"/>
        <w:outlineLvl w:val="1"/>
        <w:rPr>
          <w:bCs/>
          <w:sz w:val="28"/>
          <w:szCs w:val="28"/>
        </w:rPr>
      </w:pP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lastRenderedPageBreak/>
        <w:t xml:space="preserve">Финансирование мероприятий муниципальной программы за счет средств государственных внебюджетных фондов и юридических лиц не предусматривается.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6. Оценка эффективности реализации муниципальной 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Оценка эффективности реализации муниципальной программы будет осуществляться путем ежегодного сопоставления:</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фактических (в сопоставимых условиях) и планируемых объемов расходов бюджета городского поселения – город Павловск на реализацию муниципальной программы и ее основных мероприятий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b/>
          <w:bCs/>
          <w:color w:val="auto"/>
          <w:sz w:val="28"/>
          <w:szCs w:val="28"/>
        </w:rPr>
        <w:t>Под</w:t>
      </w:r>
      <w:r w:rsidRPr="00B10A69">
        <w:rPr>
          <w:rStyle w:val="highlighthighlightactive"/>
          <w:rFonts w:ascii="Times New Roman" w:hAnsi="Times New Roman" w:cs="Times New Roman"/>
          <w:b/>
          <w:bCs/>
          <w:color w:val="auto"/>
          <w:sz w:val="28"/>
          <w:szCs w:val="28"/>
        </w:rPr>
        <w:t>программа</w:t>
      </w:r>
      <w:r w:rsidRPr="00B10A69">
        <w:rPr>
          <w:rStyle w:val="highlighthighlightactive"/>
          <w:rFonts w:ascii="Times New Roman" w:hAnsi="Times New Roman" w:cs="Times New Roman"/>
          <w:b/>
          <w:bCs/>
          <w:color w:val="auto"/>
          <w:sz w:val="28"/>
          <w:szCs w:val="28"/>
          <w:lang w:val="en-US"/>
        </w:rPr>
        <w:t> </w:t>
      </w:r>
      <w:r w:rsidRPr="00B10A69">
        <w:rPr>
          <w:rStyle w:val="highlighthighlightactive"/>
          <w:rFonts w:ascii="Times New Roman" w:hAnsi="Times New Roman" w:cs="Times New Roman"/>
          <w:b/>
          <w:bCs/>
          <w:color w:val="auto"/>
          <w:sz w:val="28"/>
          <w:szCs w:val="28"/>
        </w:rPr>
        <w:t xml:space="preserve">1. </w:t>
      </w:r>
      <w:hyperlink r:id="rId32" w:anchor="YANDEX_32" w:history="1"/>
      <w:r w:rsidRPr="00B10A69">
        <w:rPr>
          <w:rFonts w:ascii="Times New Roman" w:hAnsi="Times New Roman" w:cs="Times New Roman"/>
          <w:b/>
          <w:bCs/>
          <w:color w:val="auto"/>
          <w:sz w:val="28"/>
          <w:szCs w:val="28"/>
        </w:rPr>
        <w:t>«</w:t>
      </w:r>
      <w:hyperlink r:id="rId33" w:anchor="YANDEX_31" w:history="1"/>
      <w:proofErr w:type="gramStart"/>
      <w:r w:rsidRPr="00B10A69">
        <w:rPr>
          <w:rStyle w:val="highlighthighlightactive"/>
          <w:rFonts w:ascii="Times New Roman" w:hAnsi="Times New Roman" w:cs="Times New Roman"/>
          <w:b/>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A979B0" w:rsidRPr="00B10A69">
        <w:rPr>
          <w:color w:val="auto"/>
        </w:rPr>
        <w:fldChar w:fldCharType="begin"/>
      </w:r>
      <w:r w:rsidR="009206E6" w:rsidRPr="00B10A69">
        <w:rPr>
          <w:color w:val="auto"/>
        </w:rPr>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w:instrText>
      </w:r>
      <w:r w:rsidR="00A979B0" w:rsidRPr="00B10A69">
        <w:rPr>
          <w:color w:val="auto"/>
        </w:rPr>
        <w:fldChar w:fldCharType="end"/>
      </w:r>
      <w:hyperlink r:id="rId34" w:anchor="YANDEX_32" w:history="1"/>
      <w:hyperlink r:id="rId35" w:anchor="YANDEX_34" w:history="1"/>
      <w:hyperlink r:id="rId36" w:anchor="YANDEX_33" w:history="1"/>
      <w:hyperlink r:id="rId37" w:anchor="YANDEX_35" w:history="1"/>
      <w:hyperlink r:id="rId38" w:anchor="YANDEX_34" w:history="1"/>
      <w:hyperlink r:id="rId39" w:anchor="YANDEX_36" w:history="1"/>
      <w:hyperlink r:id="rId40" w:anchor="YANDEX_35" w:history="1"/>
      <w:hyperlink r:id="rId41" w:anchor="YANDEX_37" w:history="1"/>
      <w:hyperlink r:id="rId42" w:anchor="YANDEX_36" w:history="1"/>
      <w:hyperlink r:id="rId43" w:anchor="YANDEX_38" w:history="1"/>
      <w:r w:rsidRPr="00B10A69">
        <w:rPr>
          <w:rFonts w:ascii="Times New Roman" w:hAnsi="Times New Roman" w:cs="Times New Roman"/>
          <w:b/>
          <w:bCs/>
          <w:color w:val="auto"/>
          <w:sz w:val="28"/>
          <w:szCs w:val="28"/>
        </w:rPr>
        <w:t>»</w:t>
      </w:r>
    </w:p>
    <w:p w:rsidR="00756842" w:rsidRPr="00B10A69" w:rsidRDefault="00756842" w:rsidP="00756842">
      <w:pPr>
        <w:pStyle w:val="western"/>
        <w:spacing w:after="0"/>
        <w:ind w:left="360" w:firstLine="0"/>
        <w:jc w:val="center"/>
        <w:rPr>
          <w:rFonts w:ascii="Times New Roman" w:hAnsi="Times New Roman" w:cs="Times New Roman"/>
          <w:color w:val="auto"/>
          <w:sz w:val="28"/>
          <w:szCs w:val="28"/>
        </w:rPr>
      </w:pPr>
      <w:proofErr w:type="gramStart"/>
      <w:r w:rsidRPr="00B10A69">
        <w:rPr>
          <w:rFonts w:ascii="Times New Roman" w:hAnsi="Times New Roman" w:cs="Times New Roman"/>
          <w:bCs/>
          <w:color w:val="auto"/>
          <w:sz w:val="28"/>
          <w:szCs w:val="28"/>
        </w:rPr>
        <w:t>П</w:t>
      </w:r>
      <w:proofErr w:type="gramEnd"/>
      <w:r w:rsidRPr="00B10A69">
        <w:rPr>
          <w:rFonts w:ascii="Times New Roman" w:hAnsi="Times New Roman" w:cs="Times New Roman"/>
          <w:bCs/>
          <w:color w:val="auto"/>
          <w:sz w:val="28"/>
          <w:szCs w:val="28"/>
        </w:rPr>
        <w:t xml:space="preserve"> А С П О Р Т </w:t>
      </w:r>
      <w:hyperlink r:id="rId44" w:anchor="YANDEX_37" w:history="1"/>
      <w:r w:rsidRPr="00B10A69">
        <w:rPr>
          <w:rStyle w:val="highlighthighlightactive"/>
          <w:rFonts w:ascii="Times New Roman" w:hAnsi="Times New Roman" w:cs="Times New Roman"/>
          <w:bCs/>
          <w:color w:val="auto"/>
          <w:sz w:val="28"/>
          <w:szCs w:val="28"/>
          <w:lang w:val="en-US"/>
        </w:rPr>
        <w:t>  </w:t>
      </w:r>
      <w:hyperlink r:id="rId45" w:anchor="YANDEX_39" w:history="1"/>
    </w:p>
    <w:tbl>
      <w:tblPr>
        <w:tblW w:w="104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240"/>
      </w:tblGrid>
      <w:tr w:rsidR="00756842" w:rsidRPr="00B10A69" w:rsidTr="00F201EA">
        <w:trPr>
          <w:tblCellSpacing w:w="0" w:type="dxa"/>
        </w:trPr>
        <w:tc>
          <w:tcPr>
            <w:tcW w:w="3190" w:type="dxa"/>
          </w:tcPr>
          <w:p w:rsidR="00756842" w:rsidRPr="00B10A69" w:rsidRDefault="00930719" w:rsidP="00F201EA">
            <w:pPr>
              <w:pStyle w:val="western"/>
              <w:ind w:firstLine="0"/>
              <w:rPr>
                <w:rFonts w:ascii="Times New Roman" w:hAnsi="Times New Roman" w:cs="Times New Roman"/>
                <w:color w:val="auto"/>
                <w:sz w:val="28"/>
                <w:szCs w:val="28"/>
              </w:rPr>
            </w:pPr>
            <w:hyperlink r:id="rId46" w:anchor="YANDEX_51" w:history="1"/>
            <w:r w:rsidR="00756842" w:rsidRPr="00B10A69">
              <w:rPr>
                <w:rFonts w:ascii="Times New Roman" w:hAnsi="Times New Roman" w:cs="Times New Roman"/>
                <w:color w:val="auto"/>
                <w:sz w:val="28"/>
                <w:szCs w:val="28"/>
              </w:rPr>
              <w:t>Исполнители подп</w:t>
            </w:r>
            <w:r w:rsidR="00756842" w:rsidRPr="00B10A69">
              <w:rPr>
                <w:rStyle w:val="highlighthighlightactive"/>
                <w:rFonts w:ascii="Times New Roman" w:hAnsi="Times New Roman" w:cs="Times New Roman"/>
                <w:color w:val="auto"/>
                <w:sz w:val="28"/>
                <w:szCs w:val="28"/>
              </w:rPr>
              <w:t>рограммы муниципальной программы </w:t>
            </w:r>
            <w:hyperlink r:id="rId47" w:anchor="YANDEX_53" w:history="1"/>
          </w:p>
        </w:tc>
        <w:tc>
          <w:tcPr>
            <w:tcW w:w="7240" w:type="dxa"/>
          </w:tcPr>
          <w:p w:rsidR="00756842" w:rsidRPr="00B10A69" w:rsidRDefault="00756842" w:rsidP="00F201EA">
            <w:pPr>
              <w:pStyle w:val="western"/>
              <w:ind w:firstLine="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48" w:anchor="YANDEX_52" w:history="1"/>
            <w:r w:rsidRPr="00B10A69">
              <w:rPr>
                <w:rStyle w:val="highlighthighlightactive"/>
                <w:rFonts w:ascii="Times New Roman" w:hAnsi="Times New Roman" w:cs="Times New Roman"/>
                <w:color w:val="auto"/>
                <w:sz w:val="28"/>
                <w:szCs w:val="28"/>
              </w:rPr>
              <w:t> муниципального </w:t>
            </w:r>
            <w:hyperlink r:id="rId49" w:anchor="YANDEX_54" w:history="1"/>
            <w:r w:rsidRPr="00B10A69">
              <w:rPr>
                <w:rFonts w:ascii="Times New Roman" w:hAnsi="Times New Roman" w:cs="Times New Roman"/>
                <w:color w:val="auto"/>
                <w:sz w:val="28"/>
                <w:szCs w:val="28"/>
              </w:rPr>
              <w:t xml:space="preserve"> района Воронежской области</w:t>
            </w:r>
          </w:p>
        </w:tc>
      </w:tr>
      <w:tr w:rsidR="00756842" w:rsidRPr="00B10A69" w:rsidTr="00F201EA">
        <w:trPr>
          <w:tblCellSpacing w:w="0" w:type="dxa"/>
        </w:trPr>
        <w:tc>
          <w:tcPr>
            <w:tcW w:w="3190" w:type="dxa"/>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Основные мероприятия, входящие в состав подпрограммы муниципальной </w:t>
            </w:r>
            <w:r w:rsidRPr="00B10A69">
              <w:rPr>
                <w:rFonts w:ascii="Times New Roman" w:hAnsi="Times New Roman" w:cs="Times New Roman"/>
                <w:color w:val="auto"/>
                <w:sz w:val="28"/>
                <w:szCs w:val="28"/>
              </w:rPr>
              <w:lastRenderedPageBreak/>
              <w:t>программы</w:t>
            </w:r>
          </w:p>
        </w:tc>
        <w:tc>
          <w:tcPr>
            <w:tcW w:w="7240" w:type="dxa"/>
          </w:tcPr>
          <w:p w:rsidR="00756842" w:rsidRPr="00B10A69" w:rsidRDefault="00756842" w:rsidP="00F201EA">
            <w:pPr>
              <w:shd w:val="clear" w:color="auto" w:fill="FFFFFF"/>
              <w:spacing w:line="300" w:lineRule="atLeast"/>
              <w:jc w:val="both"/>
              <w:rPr>
                <w:sz w:val="28"/>
                <w:szCs w:val="28"/>
              </w:rPr>
            </w:pPr>
            <w:r w:rsidRPr="00B10A69">
              <w:rPr>
                <w:sz w:val="28"/>
                <w:szCs w:val="28"/>
              </w:rPr>
              <w:lastRenderedPageBreak/>
              <w:t>Основные мероприятия подпрограммы:</w:t>
            </w:r>
          </w:p>
          <w:p w:rsidR="00756842" w:rsidRPr="00B10A69" w:rsidRDefault="00756842" w:rsidP="00F201EA">
            <w:pPr>
              <w:shd w:val="clear" w:color="auto" w:fill="FFFFFF"/>
              <w:spacing w:line="300" w:lineRule="atLeast"/>
              <w:jc w:val="both"/>
              <w:rPr>
                <w:sz w:val="28"/>
                <w:szCs w:val="28"/>
              </w:rPr>
            </w:pPr>
            <w:r w:rsidRPr="00B10A69">
              <w:rPr>
                <w:sz w:val="28"/>
                <w:szCs w:val="28"/>
              </w:rPr>
              <w:t>- строительство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капитальный ремонт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xml:space="preserve">- проведение инвентаризации сетей ливневой </w:t>
            </w:r>
            <w:r w:rsidRPr="00B10A69">
              <w:rPr>
                <w:sz w:val="28"/>
                <w:szCs w:val="28"/>
              </w:rPr>
              <w:lastRenderedPageBreak/>
              <w:t>канализации, прием бесхозяйных сетей в муниципальную собственность;</w:t>
            </w:r>
          </w:p>
          <w:p w:rsidR="00756842" w:rsidRPr="00B10A69" w:rsidRDefault="00756842" w:rsidP="00F201EA">
            <w:pPr>
              <w:shd w:val="clear" w:color="auto" w:fill="FFFFFF"/>
              <w:spacing w:line="300" w:lineRule="atLeast"/>
              <w:jc w:val="both"/>
              <w:rPr>
                <w:sz w:val="28"/>
                <w:szCs w:val="28"/>
              </w:rPr>
            </w:pPr>
            <w:r w:rsidRPr="00B10A69">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r>
      <w:tr w:rsidR="00756842" w:rsidRPr="00B10A69" w:rsidTr="00F201EA">
        <w:trPr>
          <w:trHeight w:val="1560"/>
          <w:tblCellSpacing w:w="0" w:type="dxa"/>
        </w:trPr>
        <w:tc>
          <w:tcPr>
            <w:tcW w:w="3190" w:type="dxa"/>
          </w:tcPr>
          <w:p w:rsidR="00756842" w:rsidRPr="00B10A69" w:rsidRDefault="00756842" w:rsidP="00F201EA">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lastRenderedPageBreak/>
              <w:t xml:space="preserve">Цель </w:t>
            </w:r>
            <w:hyperlink r:id="rId50" w:anchor="YANDEX_53"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рограммы муниципальной программы </w:t>
            </w:r>
            <w:hyperlink r:id="rId51" w:anchor="YANDEX_55" w:history="1"/>
          </w:p>
          <w:p w:rsidR="00756842" w:rsidRPr="00B10A69" w:rsidRDefault="00756842" w:rsidP="00F201EA">
            <w:pPr>
              <w:pStyle w:val="western"/>
              <w:ind w:firstLine="0"/>
              <w:rPr>
                <w:rFonts w:ascii="Times New Roman" w:hAnsi="Times New Roman" w:cs="Times New Roman"/>
                <w:color w:val="auto"/>
                <w:sz w:val="28"/>
                <w:szCs w:val="28"/>
              </w:rPr>
            </w:pPr>
          </w:p>
        </w:tc>
        <w:tc>
          <w:tcPr>
            <w:tcW w:w="7240" w:type="dxa"/>
          </w:tcPr>
          <w:p w:rsidR="00756842" w:rsidRPr="00B10A69" w:rsidRDefault="00756842" w:rsidP="00F201EA">
            <w:pPr>
              <w:shd w:val="clear" w:color="auto" w:fill="FFFFFF"/>
              <w:spacing w:line="300" w:lineRule="atLeast"/>
              <w:jc w:val="both"/>
              <w:rPr>
                <w:sz w:val="28"/>
                <w:szCs w:val="28"/>
              </w:rPr>
            </w:pPr>
            <w:r w:rsidRPr="00B10A69">
              <w:rPr>
                <w:sz w:val="28"/>
                <w:szCs w:val="28"/>
              </w:rPr>
              <w:t xml:space="preserve">Цель подпрограммы: </w:t>
            </w:r>
          </w:p>
          <w:p w:rsidR="00756842" w:rsidRPr="00B10A69" w:rsidRDefault="00756842" w:rsidP="00F201EA">
            <w:pPr>
              <w:shd w:val="clear" w:color="auto" w:fill="FFFFFF"/>
              <w:spacing w:line="300" w:lineRule="atLeast"/>
              <w:jc w:val="both"/>
              <w:rPr>
                <w:sz w:val="28"/>
                <w:szCs w:val="28"/>
              </w:rPr>
            </w:pPr>
            <w:r w:rsidRPr="00B10A69">
              <w:rPr>
                <w:sz w:val="28"/>
                <w:szCs w:val="28"/>
              </w:rPr>
              <w:t>- обеспечение комфортного проживания населения, увеличение срока службы дорожного покрытия,  своевременный ремонт и развитие сети ливневой канализации города.</w:t>
            </w:r>
          </w:p>
        </w:tc>
      </w:tr>
      <w:tr w:rsidR="00756842" w:rsidRPr="00B10A69" w:rsidTr="00F201EA">
        <w:trPr>
          <w:trHeight w:val="1560"/>
          <w:tblCellSpacing w:w="0" w:type="dxa"/>
        </w:trPr>
        <w:tc>
          <w:tcPr>
            <w:tcW w:w="3190" w:type="dxa"/>
          </w:tcPr>
          <w:p w:rsidR="00756842" w:rsidRPr="00B10A69" w:rsidRDefault="00756842" w:rsidP="00F201EA">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Задачи </w:t>
            </w:r>
            <w:hyperlink r:id="rId52" w:anchor="YANDEX_53" w:history="1"/>
            <w:r w:rsidRPr="00B10A69">
              <w:rPr>
                <w:rStyle w:val="highlighthighlightactive"/>
                <w:rFonts w:ascii="Times New Roman" w:hAnsi="Times New Roman" w:cs="Times New Roman"/>
                <w:color w:val="auto"/>
                <w:sz w:val="28"/>
                <w:szCs w:val="28"/>
              </w:rPr>
              <w:t> подпрограммы муниципальной программы </w:t>
            </w:r>
            <w:hyperlink r:id="rId53" w:anchor="YANDEX_55" w:history="1"/>
          </w:p>
          <w:p w:rsidR="00756842" w:rsidRPr="00B10A69" w:rsidRDefault="00756842" w:rsidP="00F201EA">
            <w:pPr>
              <w:pStyle w:val="western"/>
              <w:spacing w:after="0"/>
              <w:jc w:val="left"/>
              <w:rPr>
                <w:rFonts w:ascii="Times New Roman" w:hAnsi="Times New Roman" w:cs="Times New Roman"/>
                <w:color w:val="auto"/>
                <w:sz w:val="28"/>
                <w:szCs w:val="28"/>
              </w:rPr>
            </w:pPr>
          </w:p>
          <w:p w:rsidR="00756842" w:rsidRPr="00B10A69" w:rsidRDefault="00756842" w:rsidP="00F201EA">
            <w:pPr>
              <w:pStyle w:val="western"/>
              <w:jc w:val="left"/>
              <w:rPr>
                <w:rFonts w:ascii="Times New Roman" w:hAnsi="Times New Roman" w:cs="Times New Roman"/>
                <w:color w:val="auto"/>
                <w:sz w:val="28"/>
                <w:szCs w:val="28"/>
              </w:rPr>
            </w:pPr>
          </w:p>
        </w:tc>
        <w:tc>
          <w:tcPr>
            <w:tcW w:w="7240" w:type="dxa"/>
          </w:tcPr>
          <w:p w:rsidR="00756842" w:rsidRPr="00B10A69" w:rsidRDefault="00756842" w:rsidP="00F201EA">
            <w:pPr>
              <w:shd w:val="clear" w:color="auto" w:fill="FFFFFF"/>
              <w:spacing w:line="300" w:lineRule="atLeast"/>
              <w:jc w:val="both"/>
              <w:rPr>
                <w:sz w:val="28"/>
                <w:szCs w:val="28"/>
              </w:rPr>
            </w:pPr>
            <w:r w:rsidRPr="00B10A69">
              <w:rPr>
                <w:sz w:val="28"/>
                <w:szCs w:val="28"/>
              </w:rPr>
              <w:t>Задачи подпрограммы:</w:t>
            </w:r>
          </w:p>
          <w:p w:rsidR="00756842" w:rsidRPr="00B10A69" w:rsidRDefault="00756842" w:rsidP="00F201EA">
            <w:pPr>
              <w:shd w:val="clear" w:color="auto" w:fill="FFFFFF"/>
              <w:spacing w:line="300" w:lineRule="atLeast"/>
              <w:jc w:val="both"/>
              <w:rPr>
                <w:sz w:val="28"/>
                <w:szCs w:val="28"/>
              </w:rPr>
            </w:pPr>
            <w:r w:rsidRPr="00B10A69">
              <w:rPr>
                <w:sz w:val="28"/>
                <w:szCs w:val="28"/>
              </w:rPr>
              <w:t>- приведение обветшавших сетей ливневой канализации в нормативное состояние;</w:t>
            </w:r>
          </w:p>
          <w:p w:rsidR="00756842" w:rsidRPr="00B10A69" w:rsidRDefault="00756842" w:rsidP="00F201EA">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F201EA">
            <w:pPr>
              <w:shd w:val="clear" w:color="auto" w:fill="FFFFFF"/>
              <w:spacing w:line="300" w:lineRule="atLeast"/>
              <w:jc w:val="both"/>
              <w:rPr>
                <w:sz w:val="28"/>
                <w:szCs w:val="28"/>
              </w:rPr>
            </w:pPr>
            <w:proofErr w:type="gramStart"/>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roofErr w:type="gramEnd"/>
            <w:r w:rsidR="00A979B0" w:rsidRPr="00B10A69">
              <w:fldChar w:fldCharType="begin"/>
            </w:r>
            <w:r w:rsidR="009206E6" w:rsidRPr="00B10A69">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"YANDEX_57"</w:instrText>
            </w:r>
            <w:r w:rsidR="00A979B0" w:rsidRPr="00B10A69">
              <w:fldChar w:fldCharType="end"/>
            </w:r>
            <w:hyperlink r:id="rId54" w:anchor="YANDEX_59" w:history="1"/>
            <w:hyperlink r:id="rId55" w:anchor="YANDEX_58" w:history="1"/>
            <w:hyperlink r:id="rId56" w:anchor="YANDEX_60" w:history="1"/>
          </w:p>
        </w:tc>
      </w:tr>
      <w:tr w:rsidR="00756842" w:rsidRPr="00B10A69" w:rsidTr="00F201EA">
        <w:trPr>
          <w:tblCellSpacing w:w="0" w:type="dxa"/>
        </w:trPr>
        <w:tc>
          <w:tcPr>
            <w:tcW w:w="3190" w:type="dxa"/>
          </w:tcPr>
          <w:p w:rsidR="00756842" w:rsidRPr="00B10A69" w:rsidRDefault="00930719" w:rsidP="00F201EA">
            <w:pPr>
              <w:pStyle w:val="western"/>
              <w:ind w:firstLine="0"/>
              <w:rPr>
                <w:rFonts w:ascii="Times New Roman" w:hAnsi="Times New Roman" w:cs="Times New Roman"/>
                <w:color w:val="auto"/>
                <w:sz w:val="28"/>
                <w:szCs w:val="28"/>
              </w:rPr>
            </w:pPr>
            <w:hyperlink r:id="rId57" w:anchor="YANDEX_59" w:history="1"/>
            <w:r w:rsidR="00756842" w:rsidRPr="00B10A69">
              <w:rPr>
                <w:rStyle w:val="highlighthighlightactive"/>
                <w:rFonts w:ascii="Times New Roman" w:hAnsi="Times New Roman" w:cs="Times New Roman"/>
                <w:color w:val="auto"/>
                <w:sz w:val="28"/>
                <w:szCs w:val="28"/>
              </w:rPr>
              <w:t>Целевые </w:t>
            </w:r>
            <w:hyperlink r:id="rId58" w:anchor="YANDEX_61" w:history="1"/>
            <w:r w:rsidR="00756842" w:rsidRPr="00B10A69">
              <w:rPr>
                <w:rFonts w:ascii="Times New Roman" w:hAnsi="Times New Roman" w:cs="Times New Roman"/>
                <w:color w:val="auto"/>
                <w:sz w:val="28"/>
                <w:szCs w:val="28"/>
              </w:rPr>
              <w:t xml:space="preserve"> индикаторы и показатели подпрограммы муниципальной программы</w:t>
            </w:r>
          </w:p>
        </w:tc>
        <w:tc>
          <w:tcPr>
            <w:tcW w:w="7240" w:type="dxa"/>
          </w:tcPr>
          <w:p w:rsidR="00756842" w:rsidRPr="00B10A69" w:rsidRDefault="00756842" w:rsidP="00F201EA">
            <w:pPr>
              <w:pStyle w:val="western"/>
              <w:ind w:firstLine="0"/>
              <w:rPr>
                <w:rFonts w:ascii="Times New Roman" w:hAnsi="Times New Roman" w:cs="Times New Roman"/>
                <w:color w:val="auto"/>
                <w:sz w:val="28"/>
                <w:szCs w:val="28"/>
              </w:rPr>
            </w:pPr>
            <w:proofErr w:type="gramStart"/>
            <w:r w:rsidRPr="00B10A69">
              <w:rPr>
                <w:rFonts w:ascii="Times New Roman" w:hAnsi="Times New Roman" w:cs="Times New Roman"/>
                <w:color w:val="auto"/>
                <w:sz w:val="28"/>
                <w:szCs w:val="28"/>
              </w:rPr>
              <w:t xml:space="preserve">Индикатором результативности реализации </w:t>
            </w:r>
            <w:hyperlink r:id="rId59" w:anchor="YANDEX_60" w:history="1"/>
            <w:r w:rsidRPr="00B10A69">
              <w:rPr>
                <w:rStyle w:val="highlighthighlightactive"/>
                <w:rFonts w:ascii="Times New Roman" w:hAnsi="Times New Roman" w:cs="Times New Roman"/>
                <w:color w:val="auto"/>
                <w:sz w:val="28"/>
                <w:szCs w:val="28"/>
              </w:rPr>
              <w:t> подпрограммы </w:t>
            </w:r>
            <w:hyperlink r:id="rId60" w:anchor="YANDEX_62" w:history="1"/>
            <w:r w:rsidRPr="00B10A69">
              <w:rPr>
                <w:rFonts w:ascii="Times New Roman" w:hAnsi="Times New Roman" w:cs="Times New Roman"/>
                <w:color w:val="auto"/>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A979B0" w:rsidRPr="00B10A69">
              <w:rPr>
                <w:color w:val="auto"/>
              </w:rPr>
              <w:fldChar w:fldCharType="begin"/>
            </w:r>
            <w:r w:rsidR="009206E6" w:rsidRPr="00B10A69">
              <w:rPr>
                <w:color w:val="auto"/>
              </w:rPr>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w:instrText>
            </w:r>
            <w:r w:rsidR="00A979B0" w:rsidRPr="00B10A69">
              <w:rPr>
                <w:color w:val="auto"/>
              </w:rPr>
              <w:fldChar w:fldCharType="end"/>
            </w:r>
            <w:hyperlink r:id="rId61" w:anchor="YANDEX_63" w:history="1"/>
            <w:hyperlink r:id="rId62" w:anchor="YANDEX_62" w:history="1"/>
            <w:hyperlink r:id="rId63" w:anchor="YANDEX_64" w:history="1"/>
            <w:hyperlink r:id="rId64" w:anchor="YANDEX_72" w:history="1"/>
            <w:hyperlink r:id="rId65" w:anchor="YANDEX_74" w:history="1"/>
            <w:hyperlink r:id="rId66" w:anchor="YANDEX_73" w:history="1"/>
            <w:hyperlink r:id="rId67" w:anchor="YANDEX_75" w:history="1"/>
            <w:r w:rsidRPr="00B10A69">
              <w:rPr>
                <w:rFonts w:ascii="Times New Roman" w:hAnsi="Times New Roman" w:cs="Times New Roman"/>
                <w:color w:val="auto"/>
                <w:sz w:val="28"/>
                <w:szCs w:val="28"/>
              </w:rPr>
              <w:t xml:space="preserve"> </w:t>
            </w:r>
          </w:p>
        </w:tc>
      </w:tr>
      <w:tr w:rsidR="00756842" w:rsidRPr="00B10A69" w:rsidTr="00F201EA">
        <w:trPr>
          <w:tblCellSpacing w:w="0" w:type="dxa"/>
        </w:trPr>
        <w:tc>
          <w:tcPr>
            <w:tcW w:w="3190" w:type="dxa"/>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Сроки реализации подпрограммы муниципальной программы</w:t>
            </w:r>
          </w:p>
        </w:tc>
        <w:tc>
          <w:tcPr>
            <w:tcW w:w="7240" w:type="dxa"/>
          </w:tcPr>
          <w:p w:rsidR="00756842" w:rsidRPr="00B10A69" w:rsidRDefault="00756842" w:rsidP="00F201EA">
            <w:pPr>
              <w:pStyle w:val="western"/>
              <w:spacing w:after="0"/>
              <w:ind w:firstLine="0"/>
              <w:rPr>
                <w:rFonts w:ascii="Times New Roman" w:hAnsi="Times New Roman" w:cs="Times New Roman"/>
                <w:color w:val="auto"/>
                <w:sz w:val="28"/>
                <w:szCs w:val="28"/>
              </w:rPr>
            </w:pPr>
            <w:r w:rsidRPr="00B10A69">
              <w:rPr>
                <w:rFonts w:ascii="Times New Roman" w:hAnsi="Times New Roman" w:cs="Times New Roman"/>
                <w:color w:val="auto"/>
                <w:sz w:val="28"/>
                <w:szCs w:val="28"/>
              </w:rPr>
              <w:t>2014 - 2019 годы</w:t>
            </w:r>
          </w:p>
          <w:p w:rsidR="00756842" w:rsidRPr="00B10A69" w:rsidRDefault="00756842" w:rsidP="00F201EA">
            <w:pPr>
              <w:pStyle w:val="western"/>
              <w:rPr>
                <w:rFonts w:ascii="Times New Roman" w:hAnsi="Times New Roman" w:cs="Times New Roman"/>
                <w:color w:val="auto"/>
                <w:sz w:val="28"/>
                <w:szCs w:val="28"/>
              </w:rPr>
            </w:pPr>
          </w:p>
        </w:tc>
      </w:tr>
      <w:tr w:rsidR="00756842" w:rsidRPr="00B10A69" w:rsidTr="00F201EA">
        <w:trPr>
          <w:tblCellSpacing w:w="0" w:type="dxa"/>
        </w:trPr>
        <w:tc>
          <w:tcPr>
            <w:tcW w:w="3190" w:type="dxa"/>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w:t>
            </w:r>
            <w:r w:rsidRPr="00B10A69">
              <w:rPr>
                <w:rFonts w:ascii="Times New Roman" w:hAnsi="Times New Roman" w:cs="Times New Roman"/>
                <w:color w:val="auto"/>
                <w:sz w:val="28"/>
                <w:szCs w:val="28"/>
              </w:rPr>
              <w:lastRenderedPageBreak/>
              <w:t>программы)</w:t>
            </w:r>
          </w:p>
        </w:tc>
        <w:tc>
          <w:tcPr>
            <w:tcW w:w="7240" w:type="dxa"/>
          </w:tcPr>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lastRenderedPageBreak/>
              <w:t xml:space="preserve">Объем бюджетных ассигнований на реализацию </w:t>
            </w:r>
            <w:hyperlink r:id="rId68" w:anchor="YANDEX_63" w:history="1"/>
            <w:r w:rsidRPr="00B10A69">
              <w:rPr>
                <w:color w:val="auto"/>
                <w:sz w:val="28"/>
                <w:szCs w:val="28"/>
              </w:rPr>
              <w:t>подп</w:t>
            </w:r>
            <w:r w:rsidRPr="00B10A69">
              <w:rPr>
                <w:rStyle w:val="highlighthighlightactive"/>
                <w:color w:val="auto"/>
                <w:sz w:val="28"/>
                <w:szCs w:val="28"/>
              </w:rPr>
              <w:t>рограммы </w:t>
            </w:r>
            <w:hyperlink r:id="rId69" w:anchor="YANDEX_65" w:history="1"/>
            <w:r w:rsidRPr="00B10A69">
              <w:rPr>
                <w:color w:val="auto"/>
                <w:sz w:val="28"/>
                <w:szCs w:val="28"/>
              </w:rPr>
              <w:t>составляет –</w:t>
            </w:r>
            <w:r w:rsidR="00420968" w:rsidRPr="00B10A69">
              <w:rPr>
                <w:color w:val="auto"/>
                <w:sz w:val="28"/>
                <w:szCs w:val="28"/>
              </w:rPr>
              <w:t xml:space="preserve"> 8289,3847 </w:t>
            </w:r>
            <w:r w:rsidRPr="00B10A69">
              <w:rPr>
                <w:color w:val="auto"/>
                <w:sz w:val="28"/>
                <w:szCs w:val="28"/>
              </w:rPr>
              <w:t>тыс. рублей.</w:t>
            </w:r>
          </w:p>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t xml:space="preserve">Объем бюджетных ассигнований на реализацию </w:t>
            </w:r>
            <w:hyperlink r:id="rId70" w:anchor="YANDEX_63" w:history="1"/>
            <w:r w:rsidRPr="00B10A69">
              <w:rPr>
                <w:color w:val="auto"/>
                <w:sz w:val="28"/>
                <w:szCs w:val="28"/>
              </w:rPr>
              <w:t>подп</w:t>
            </w:r>
            <w:r w:rsidRPr="00B10A69">
              <w:rPr>
                <w:rStyle w:val="highlighthighlightactive"/>
                <w:color w:val="auto"/>
                <w:sz w:val="28"/>
                <w:szCs w:val="28"/>
              </w:rPr>
              <w:t xml:space="preserve">рограммы по годам </w:t>
            </w:r>
            <w:hyperlink r:id="rId71" w:anchor="YANDEX_65" w:history="1"/>
            <w:r w:rsidRPr="00B10A69">
              <w:rPr>
                <w:color w:val="auto"/>
                <w:sz w:val="28"/>
                <w:szCs w:val="28"/>
              </w:rPr>
              <w:t>составляет:</w:t>
            </w:r>
          </w:p>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t>2014 год – 733,3847 тыс. рублей;</w:t>
            </w:r>
          </w:p>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t>2015 год – 0 тыс. рублей;</w:t>
            </w:r>
          </w:p>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t xml:space="preserve">2016 год – </w:t>
            </w:r>
            <w:r w:rsidR="00622F1F" w:rsidRPr="00B10A69">
              <w:rPr>
                <w:color w:val="auto"/>
                <w:sz w:val="28"/>
                <w:szCs w:val="28"/>
              </w:rPr>
              <w:t>0</w:t>
            </w:r>
            <w:r w:rsidRPr="00B10A69">
              <w:rPr>
                <w:color w:val="auto"/>
                <w:sz w:val="28"/>
                <w:szCs w:val="28"/>
              </w:rPr>
              <w:t xml:space="preserve"> тыс. рублей;</w:t>
            </w:r>
          </w:p>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t>2017 год – 0 тыс. руб</w:t>
            </w:r>
            <w:r w:rsidR="00622F1F" w:rsidRPr="00B10A69">
              <w:rPr>
                <w:color w:val="auto"/>
                <w:sz w:val="28"/>
                <w:szCs w:val="28"/>
              </w:rPr>
              <w:t>лей</w:t>
            </w:r>
            <w:r w:rsidRPr="00B10A69">
              <w:rPr>
                <w:color w:val="auto"/>
                <w:sz w:val="28"/>
                <w:szCs w:val="28"/>
              </w:rPr>
              <w:t>;</w:t>
            </w:r>
          </w:p>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t>2018 год –</w:t>
            </w:r>
            <w:r w:rsidR="00420968" w:rsidRPr="00B10A69">
              <w:rPr>
                <w:color w:val="auto"/>
                <w:sz w:val="28"/>
                <w:szCs w:val="28"/>
              </w:rPr>
              <w:t>3 556,0 тыс. рублей;</w:t>
            </w:r>
          </w:p>
          <w:p w:rsidR="00756842" w:rsidRPr="00B10A69" w:rsidRDefault="00756842" w:rsidP="00420968">
            <w:pPr>
              <w:pStyle w:val="ab"/>
              <w:spacing w:before="0" w:beforeAutospacing="0" w:after="0"/>
              <w:ind w:firstLine="0"/>
              <w:rPr>
                <w:color w:val="auto"/>
                <w:sz w:val="28"/>
                <w:szCs w:val="28"/>
                <w:highlight w:val="yellow"/>
              </w:rPr>
            </w:pPr>
            <w:r w:rsidRPr="00B10A69">
              <w:rPr>
                <w:color w:val="auto"/>
                <w:sz w:val="28"/>
                <w:szCs w:val="28"/>
              </w:rPr>
              <w:t xml:space="preserve">2019 год – </w:t>
            </w:r>
            <w:r w:rsidR="00420968" w:rsidRPr="00B10A69">
              <w:rPr>
                <w:color w:val="auto"/>
                <w:sz w:val="28"/>
                <w:szCs w:val="28"/>
              </w:rPr>
              <w:t xml:space="preserve">4 000, 0 тыс. рублей; </w:t>
            </w:r>
          </w:p>
        </w:tc>
      </w:tr>
      <w:tr w:rsidR="00756842" w:rsidRPr="00B10A69" w:rsidTr="00F201EA">
        <w:trPr>
          <w:tblCellSpacing w:w="0" w:type="dxa"/>
        </w:trPr>
        <w:tc>
          <w:tcPr>
            <w:tcW w:w="3190" w:type="dxa"/>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lastRenderedPageBreak/>
              <w:t xml:space="preserve">Ожидаемые непосредственные  результаты реализации </w:t>
            </w:r>
            <w:hyperlink r:id="rId72" w:anchor="YANDEX_64"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рограммы муниципальной программы</w:t>
            </w:r>
            <w:hyperlink r:id="rId73" w:anchor="YANDEX_66" w:history="1"/>
            <w:r w:rsidRPr="00B10A69">
              <w:rPr>
                <w:rFonts w:ascii="Times New Roman" w:hAnsi="Times New Roman" w:cs="Times New Roman"/>
                <w:color w:val="auto"/>
                <w:sz w:val="28"/>
                <w:szCs w:val="28"/>
              </w:rPr>
              <w:t xml:space="preserve"> </w:t>
            </w:r>
          </w:p>
        </w:tc>
        <w:tc>
          <w:tcPr>
            <w:tcW w:w="7240" w:type="dxa"/>
          </w:tcPr>
          <w:p w:rsidR="00756842" w:rsidRPr="00B10A69" w:rsidRDefault="00756842" w:rsidP="00F201EA">
            <w:pPr>
              <w:shd w:val="clear" w:color="auto" w:fill="FFFFFF"/>
              <w:spacing w:before="100" w:beforeAutospacing="1" w:after="150" w:line="300" w:lineRule="atLeast"/>
              <w:jc w:val="both"/>
              <w:rPr>
                <w:sz w:val="28"/>
                <w:szCs w:val="28"/>
              </w:rPr>
            </w:pPr>
            <w:r w:rsidRPr="00B10A69">
              <w:rPr>
                <w:sz w:val="28"/>
                <w:szCs w:val="28"/>
              </w:rPr>
              <w:t xml:space="preserve">В результате реализации 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smartTag>
            <w:r w:rsidRPr="00B10A69">
              <w:rPr>
                <w:sz w:val="28"/>
                <w:szCs w:val="28"/>
              </w:rPr>
              <w:t xml:space="preserve"> </w:t>
            </w:r>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 сетей ливневой канализацией дорог с твердым покрытием будет доведена в 2019 году до  3900  м.</w:t>
            </w:r>
          </w:p>
        </w:tc>
      </w:tr>
    </w:tbl>
    <w:p w:rsidR="00756842" w:rsidRPr="00B10A69" w:rsidRDefault="00756842" w:rsidP="00756842">
      <w:pPr>
        <w:pStyle w:val="western"/>
        <w:spacing w:after="0"/>
        <w:rPr>
          <w:rFonts w:ascii="Times New Roman" w:hAnsi="Times New Roman" w:cs="Times New Roman"/>
          <w:color w:val="auto"/>
          <w:sz w:val="28"/>
          <w:szCs w:val="28"/>
        </w:rPr>
      </w:pPr>
    </w:p>
    <w:p w:rsidR="00756842" w:rsidRPr="00B10A69" w:rsidRDefault="00756842" w:rsidP="00756842">
      <w:pPr>
        <w:pStyle w:val="western"/>
        <w:spacing w:after="0"/>
        <w:rPr>
          <w:rFonts w:ascii="Times New Roman" w:hAnsi="Times New Roman" w:cs="Times New Roman"/>
          <w:b/>
          <w:color w:val="auto"/>
          <w:sz w:val="28"/>
          <w:szCs w:val="28"/>
        </w:rPr>
      </w:pPr>
      <w:r w:rsidRPr="00B10A69">
        <w:rPr>
          <w:rFonts w:ascii="Times New Roman" w:hAnsi="Times New Roman" w:cs="Times New Roman"/>
          <w:b/>
          <w:color w:val="auto"/>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pStyle w:val="ab"/>
        <w:spacing w:before="0" w:beforeAutospacing="0" w:after="0"/>
        <w:rPr>
          <w:color w:val="auto"/>
          <w:sz w:val="28"/>
          <w:szCs w:val="28"/>
        </w:rPr>
      </w:pP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Важным элементом увеличения срока службы дорожного полотна, безопасности дорожного движения является наличие на транспортных магистралях ливневой канализации. На сегодняшний день протяженность системы ливневой канализации составляет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из них </w:t>
      </w:r>
      <w:smartTag w:uri="urn:schemas-microsoft-com:office:smarttags" w:element="metricconverter">
        <w:smartTagPr>
          <w:attr w:name="ProductID" w:val="93.5 м"/>
        </w:smartTagPr>
        <w:r w:rsidRPr="00B10A69">
          <w:rPr>
            <w:sz w:val="28"/>
            <w:szCs w:val="28"/>
          </w:rPr>
          <w:t>93.5 м</w:t>
        </w:r>
      </w:smartTag>
      <w:r w:rsidRPr="00B10A69">
        <w:rPr>
          <w:sz w:val="28"/>
          <w:szCs w:val="28"/>
        </w:rPr>
        <w:t xml:space="preserve"> оформлены в муниципальную собственность, остальные являются бесхозяйными. Существующая система ливневой канализации находится в аварийном состоянии. Большая часть улиц города не имеет системы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Существовавшие проблемы финансирования работ по эксплуатации сетей, капитального ремонту и развитию системы ливневой канализации города не позволяли поддерживать их нормативное состояние и осуществлять строительство новых. Проблемы росли из года в год.</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Для решения большей части из создавшихся проблем и разработана данная подпрограмма. Мероприятия подпрограммы направлены на улучшение комфортного проживания населения, увеличение службы дорожного покрытия, обеспечение безопасного движения транспорта. Внедрение передовых материалов и технологий значительно снизит затраты на эксплуатацию, повысит надежность и качество работы сети ливневой канализации.</w:t>
      </w:r>
    </w:p>
    <w:p w:rsidR="00756842" w:rsidRPr="00B10A69" w:rsidRDefault="00756842" w:rsidP="00756842">
      <w:pPr>
        <w:widowControl w:val="0"/>
        <w:autoSpaceDE w:val="0"/>
        <w:autoSpaceDN w:val="0"/>
        <w:adjustRightInd w:val="0"/>
        <w:ind w:firstLine="540"/>
        <w:jc w:val="both"/>
        <w:rPr>
          <w:sz w:val="28"/>
          <w:szCs w:val="28"/>
        </w:rPr>
      </w:pPr>
    </w:p>
    <w:p w:rsidR="00756842" w:rsidRPr="00B10A69" w:rsidRDefault="00756842" w:rsidP="00756842">
      <w:pPr>
        <w:pStyle w:val="western"/>
        <w:spacing w:before="0" w:beforeAutospacing="0" w:after="0"/>
        <w:jc w:val="center"/>
        <w:rPr>
          <w:rStyle w:val="highlighthighlightactive"/>
          <w:rFonts w:ascii="Times New Roman" w:hAnsi="Times New Roman" w:cs="Times New Roman"/>
          <w:b/>
          <w:bCs/>
          <w:color w:val="auto"/>
          <w:sz w:val="28"/>
          <w:szCs w:val="28"/>
        </w:rPr>
      </w:pPr>
      <w:r w:rsidRPr="00B10A69">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74" w:anchor="YANDEX_86" w:history="1"/>
      <w:r w:rsidRPr="00B10A69">
        <w:rPr>
          <w:rStyle w:val="highlighthighlightactive"/>
          <w:rFonts w:ascii="Times New Roman" w:hAnsi="Times New Roman" w:cs="Times New Roman"/>
          <w:b/>
          <w:bCs/>
          <w:color w:val="auto"/>
          <w:sz w:val="28"/>
          <w:szCs w:val="28"/>
          <w:lang w:val="en-US"/>
        </w:rPr>
        <w:t> </w:t>
      </w:r>
      <w:r w:rsidRPr="00B10A69">
        <w:rPr>
          <w:rStyle w:val="highlighthighlightactive"/>
          <w:rFonts w:ascii="Times New Roman" w:hAnsi="Times New Roman" w:cs="Times New Roman"/>
          <w:b/>
          <w:bCs/>
          <w:color w:val="auto"/>
          <w:sz w:val="28"/>
          <w:szCs w:val="28"/>
        </w:rPr>
        <w:t>подпрограммы.</w:t>
      </w:r>
      <w:r w:rsidRPr="00B10A69">
        <w:rPr>
          <w:rStyle w:val="highlighthighlightactive"/>
          <w:rFonts w:ascii="Times New Roman" w:hAnsi="Times New Roman" w:cs="Times New Roman"/>
          <w:b/>
          <w:bCs/>
          <w:color w:val="auto"/>
          <w:sz w:val="28"/>
          <w:szCs w:val="28"/>
          <w:lang w:val="en-US"/>
        </w:rPr>
        <w:t> </w:t>
      </w:r>
    </w:p>
    <w:p w:rsidR="00756842" w:rsidRPr="00B10A69" w:rsidRDefault="00930719" w:rsidP="00756842">
      <w:pPr>
        <w:pStyle w:val="western"/>
        <w:spacing w:before="0" w:beforeAutospacing="0" w:after="0"/>
        <w:jc w:val="center"/>
        <w:rPr>
          <w:rFonts w:ascii="Times New Roman" w:hAnsi="Times New Roman" w:cs="Times New Roman"/>
          <w:b/>
          <w:bCs/>
          <w:color w:val="auto"/>
          <w:sz w:val="28"/>
          <w:szCs w:val="28"/>
        </w:rPr>
      </w:pPr>
      <w:hyperlink r:id="rId75" w:anchor="YANDEX_88" w:history="1"/>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Цель подпрограммы: </w:t>
      </w:r>
    </w:p>
    <w:p w:rsidR="00756842" w:rsidRPr="00B10A69" w:rsidRDefault="00756842" w:rsidP="00756842">
      <w:pPr>
        <w:widowControl w:val="0"/>
        <w:autoSpaceDE w:val="0"/>
        <w:autoSpaceDN w:val="0"/>
        <w:adjustRightInd w:val="0"/>
        <w:ind w:firstLine="720"/>
        <w:jc w:val="both"/>
        <w:rPr>
          <w:sz w:val="28"/>
          <w:szCs w:val="28"/>
        </w:rPr>
      </w:pPr>
      <w:r w:rsidRPr="00B10A69">
        <w:rPr>
          <w:sz w:val="28"/>
          <w:szCs w:val="28"/>
        </w:rPr>
        <w:t>- 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Задачи подпрограммы:</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приведение обветшавших сетей ливневой канализации в нормативное состояние;</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756842">
      <w:pPr>
        <w:widowControl w:val="0"/>
        <w:autoSpaceDE w:val="0"/>
        <w:autoSpaceDN w:val="0"/>
        <w:adjustRightInd w:val="0"/>
        <w:ind w:firstLine="720"/>
        <w:jc w:val="both"/>
        <w:rPr>
          <w:sz w:val="28"/>
          <w:szCs w:val="28"/>
        </w:rPr>
      </w:pPr>
      <w:proofErr w:type="gramStart"/>
      <w:r w:rsidRPr="00B10A69">
        <w:rPr>
          <w:sz w:val="28"/>
          <w:szCs w:val="28"/>
        </w:rPr>
        <w:t xml:space="preserve">Индикатором результативности реализации </w:t>
      </w:r>
      <w:hyperlink r:id="rId76" w:anchor="YANDEX_60" w:history="1"/>
      <w:r w:rsidRPr="00B10A69">
        <w:rPr>
          <w:rStyle w:val="highlighthighlightactive"/>
          <w:sz w:val="28"/>
          <w:szCs w:val="28"/>
        </w:rPr>
        <w:t> подпрограммы </w:t>
      </w:r>
      <w:hyperlink r:id="rId77" w:anchor="YANDEX_62" w:history="1"/>
      <w:r w:rsidRPr="00B10A69">
        <w:rPr>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A979B0" w:rsidRPr="00B10A69">
        <w:fldChar w:fldCharType="begin"/>
      </w:r>
      <w:r w:rsidR="009206E6" w:rsidRPr="00B10A69">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w:instrText>
      </w:r>
      <w:r w:rsidR="00A979B0" w:rsidRPr="00B10A69">
        <w:fldChar w:fldCharType="end"/>
      </w:r>
      <w:hyperlink r:id="rId78" w:anchor="YANDEX_63" w:history="1"/>
      <w:hyperlink r:id="rId79" w:anchor="YANDEX_62" w:history="1"/>
      <w:hyperlink r:id="rId80" w:anchor="YANDEX_64" w:history="1"/>
      <w:hyperlink r:id="rId81" w:anchor="YANDEX_72" w:history="1"/>
      <w:hyperlink r:id="rId82" w:anchor="YANDEX_74" w:history="1"/>
      <w:hyperlink r:id="rId83" w:anchor="YANDEX_73" w:history="1"/>
      <w:hyperlink r:id="rId84" w:anchor="YANDEX_75" w:history="1"/>
      <w:r w:rsidRPr="00B10A69">
        <w:rPr>
          <w:sz w:val="28"/>
          <w:szCs w:val="28"/>
        </w:rPr>
        <w:t xml:space="preserve"> </w:t>
      </w:r>
    </w:p>
    <w:p w:rsidR="00756842" w:rsidRPr="00B10A69" w:rsidRDefault="00756842" w:rsidP="00756842">
      <w:pPr>
        <w:widowControl w:val="0"/>
        <w:autoSpaceDE w:val="0"/>
        <w:autoSpaceDN w:val="0"/>
        <w:adjustRightInd w:val="0"/>
        <w:ind w:firstLine="720"/>
        <w:jc w:val="both"/>
        <w:rPr>
          <w:sz w:val="28"/>
          <w:szCs w:val="28"/>
        </w:rPr>
      </w:pPr>
      <w:r w:rsidRPr="00B10A69">
        <w:rPr>
          <w:sz w:val="28"/>
          <w:szCs w:val="28"/>
        </w:rPr>
        <w:t>Срок реализации подпрограммы - 2014 - 2019 годы.</w:t>
      </w:r>
    </w:p>
    <w:p w:rsidR="00756842" w:rsidRPr="00B10A69" w:rsidRDefault="00756842" w:rsidP="00756842">
      <w:pPr>
        <w:widowControl w:val="0"/>
        <w:autoSpaceDE w:val="0"/>
        <w:autoSpaceDN w:val="0"/>
        <w:adjustRightInd w:val="0"/>
        <w:ind w:firstLine="540"/>
        <w:jc w:val="both"/>
        <w:rPr>
          <w:sz w:val="28"/>
          <w:szCs w:val="28"/>
        </w:rPr>
      </w:pPr>
    </w:p>
    <w:p w:rsidR="00756842" w:rsidRPr="00B10A69" w:rsidRDefault="00756842" w:rsidP="00756842">
      <w:pPr>
        <w:pStyle w:val="ab"/>
        <w:spacing w:before="0" w:beforeAutospacing="0" w:after="0"/>
        <w:jc w:val="center"/>
        <w:rPr>
          <w:b/>
          <w:bCs/>
          <w:color w:val="auto"/>
          <w:sz w:val="28"/>
          <w:szCs w:val="28"/>
        </w:rPr>
      </w:pPr>
      <w:r w:rsidRPr="00B10A69">
        <w:rPr>
          <w:b/>
          <w:bCs/>
          <w:color w:val="auto"/>
          <w:sz w:val="28"/>
          <w:szCs w:val="28"/>
        </w:rPr>
        <w:t>3. Характеристика основных мероприятий и мероприятий подпрограммы.</w:t>
      </w:r>
    </w:p>
    <w:p w:rsidR="00756842" w:rsidRPr="00B10A69" w:rsidRDefault="00756842" w:rsidP="00756842">
      <w:pPr>
        <w:pStyle w:val="ab"/>
        <w:spacing w:before="0" w:beforeAutospacing="0" w:after="0"/>
        <w:jc w:val="center"/>
        <w:rPr>
          <w:color w:val="auto"/>
          <w:sz w:val="28"/>
          <w:szCs w:val="28"/>
        </w:rPr>
      </w:pPr>
    </w:p>
    <w:p w:rsidR="00756842" w:rsidRPr="00B10A69" w:rsidRDefault="00756842" w:rsidP="00756842">
      <w:pPr>
        <w:pStyle w:val="ab"/>
        <w:spacing w:before="0" w:beforeAutospacing="0" w:after="0"/>
        <w:rPr>
          <w:color w:val="auto"/>
          <w:sz w:val="28"/>
          <w:szCs w:val="28"/>
        </w:rPr>
      </w:pPr>
      <w:r w:rsidRPr="00B10A69">
        <w:rPr>
          <w:color w:val="auto"/>
          <w:sz w:val="28"/>
          <w:szCs w:val="28"/>
        </w:rPr>
        <w:t xml:space="preserve">Система основных мероприятий, направленных на достижение целей и задач </w:t>
      </w:r>
      <w:hyperlink r:id="rId85" w:anchor="YANDEX_98" w:history="1"/>
      <w:r w:rsidRPr="00B10A69">
        <w:rPr>
          <w:color w:val="auto"/>
          <w:sz w:val="28"/>
          <w:szCs w:val="28"/>
        </w:rPr>
        <w:t>подп</w:t>
      </w:r>
      <w:r w:rsidRPr="00B10A69">
        <w:rPr>
          <w:rStyle w:val="highlighthighlightactive"/>
          <w:color w:val="auto"/>
          <w:sz w:val="28"/>
          <w:szCs w:val="28"/>
        </w:rPr>
        <w:t>рограммы,</w:t>
      </w:r>
      <w:r w:rsidRPr="00B10A69">
        <w:rPr>
          <w:rStyle w:val="highlighthighlightactive"/>
          <w:color w:val="auto"/>
          <w:sz w:val="28"/>
          <w:szCs w:val="28"/>
          <w:lang w:val="en-US"/>
        </w:rPr>
        <w:t> </w:t>
      </w:r>
      <w:hyperlink r:id="rId86" w:anchor="YANDEX_100" w:history="1"/>
      <w:r w:rsidRPr="00B10A69">
        <w:rPr>
          <w:color w:val="auto"/>
          <w:sz w:val="28"/>
          <w:szCs w:val="28"/>
        </w:rPr>
        <w:t>включает в себя комплекс следующих мероприятий :</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строительство сетей ливневой канализации на территории п. Восточный-1, п. Восточный-2, улиц Набережная, Победа;</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капитальный ремонт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проведение инвентаризации сетей ливневой канализации, прием бесхозяйных сетей в муниципальную собственность;</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p w:rsidR="00756842" w:rsidRPr="00B10A69" w:rsidRDefault="00756842" w:rsidP="00756842">
      <w:pPr>
        <w:widowControl w:val="0"/>
        <w:autoSpaceDE w:val="0"/>
        <w:autoSpaceDN w:val="0"/>
        <w:adjustRightInd w:val="0"/>
        <w:ind w:firstLine="720"/>
        <w:jc w:val="both"/>
        <w:rPr>
          <w:sz w:val="28"/>
          <w:szCs w:val="28"/>
        </w:rPr>
      </w:pPr>
    </w:p>
    <w:p w:rsidR="00756842" w:rsidRPr="00B10A69" w:rsidRDefault="00756842" w:rsidP="00756842">
      <w:pPr>
        <w:pStyle w:val="ab"/>
        <w:spacing w:before="0" w:beforeAutospacing="0" w:after="0"/>
        <w:rPr>
          <w:b/>
          <w:bCs/>
          <w:color w:val="auto"/>
          <w:sz w:val="28"/>
          <w:szCs w:val="28"/>
        </w:rPr>
      </w:pPr>
      <w:r w:rsidRPr="00B10A69">
        <w:rPr>
          <w:b/>
          <w:bCs/>
          <w:color w:val="auto"/>
          <w:sz w:val="28"/>
          <w:szCs w:val="28"/>
        </w:rPr>
        <w:t>4. Основные меры муниципального и правового регулирования.</w:t>
      </w:r>
    </w:p>
    <w:p w:rsidR="00756842" w:rsidRPr="00B10A69" w:rsidRDefault="00756842" w:rsidP="00756842">
      <w:pPr>
        <w:pStyle w:val="ab"/>
        <w:spacing w:before="0" w:beforeAutospacing="0" w:after="0"/>
        <w:rPr>
          <w:color w:val="auto"/>
          <w:sz w:val="28"/>
          <w:szCs w:val="28"/>
        </w:rPr>
      </w:pPr>
    </w:p>
    <w:p w:rsidR="00756842" w:rsidRPr="00B10A69" w:rsidRDefault="00756842" w:rsidP="00756842">
      <w:pPr>
        <w:pStyle w:val="ab"/>
        <w:spacing w:before="0" w:beforeAutospacing="0" w:after="0"/>
        <w:rPr>
          <w:color w:val="auto"/>
          <w:sz w:val="28"/>
          <w:szCs w:val="28"/>
        </w:rPr>
      </w:pPr>
      <w:r w:rsidRPr="00B10A69">
        <w:rPr>
          <w:color w:val="auto"/>
          <w:sz w:val="28"/>
          <w:szCs w:val="28"/>
        </w:rPr>
        <w:t>Программой не предусматривается.</w:t>
      </w:r>
    </w:p>
    <w:p w:rsidR="00756842" w:rsidRPr="00B10A69" w:rsidRDefault="00756842" w:rsidP="00756842">
      <w:pPr>
        <w:pStyle w:val="ab"/>
        <w:spacing w:after="0"/>
        <w:rPr>
          <w:b/>
          <w:color w:val="auto"/>
          <w:sz w:val="28"/>
          <w:szCs w:val="28"/>
        </w:rPr>
      </w:pPr>
      <w:r w:rsidRPr="00B10A69">
        <w:rPr>
          <w:b/>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756842" w:rsidRPr="00B10A69" w:rsidRDefault="00756842" w:rsidP="00756842">
      <w:pPr>
        <w:pStyle w:val="ab"/>
        <w:spacing w:after="0"/>
        <w:rPr>
          <w:color w:val="auto"/>
          <w:sz w:val="28"/>
          <w:szCs w:val="28"/>
        </w:rPr>
      </w:pPr>
      <w:r w:rsidRPr="00B10A69">
        <w:rPr>
          <w:color w:val="auto"/>
          <w:sz w:val="28"/>
          <w:szCs w:val="28"/>
        </w:rPr>
        <w:t>Программой не предусматривается.</w:t>
      </w:r>
    </w:p>
    <w:p w:rsidR="00756842" w:rsidRPr="00B10A69" w:rsidRDefault="00756842" w:rsidP="00756842">
      <w:pPr>
        <w:pStyle w:val="ab"/>
        <w:spacing w:after="0"/>
        <w:rPr>
          <w:b/>
          <w:color w:val="auto"/>
          <w:sz w:val="28"/>
          <w:szCs w:val="28"/>
        </w:rPr>
      </w:pPr>
      <w:r w:rsidRPr="00B10A69">
        <w:rPr>
          <w:b/>
          <w:color w:val="auto"/>
          <w:sz w:val="28"/>
          <w:szCs w:val="28"/>
        </w:rPr>
        <w:t>6. Ресурсное обеспечение  реализации подпрограммы.</w:t>
      </w:r>
    </w:p>
    <w:p w:rsidR="00756842" w:rsidRPr="00B10A69" w:rsidRDefault="00756842" w:rsidP="00756842">
      <w:pPr>
        <w:pStyle w:val="ab"/>
        <w:spacing w:before="0" w:beforeAutospacing="0" w:after="0"/>
        <w:rPr>
          <w:color w:val="auto"/>
          <w:sz w:val="28"/>
          <w:szCs w:val="28"/>
        </w:rPr>
      </w:pP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lastRenderedPageBreak/>
        <w:t>Финансовое обеспечение подпрограммы осуществляется из следующих источников:</w:t>
      </w:r>
    </w:p>
    <w:p w:rsidR="00756842" w:rsidRPr="00B10A69" w:rsidRDefault="00756842" w:rsidP="00756842">
      <w:pPr>
        <w:pStyle w:val="ab"/>
        <w:spacing w:before="0" w:beforeAutospacing="0" w:after="0"/>
        <w:ind w:firstLine="706"/>
        <w:rPr>
          <w:color w:val="auto"/>
          <w:sz w:val="28"/>
          <w:szCs w:val="28"/>
        </w:rPr>
      </w:pPr>
      <w:proofErr w:type="gramStart"/>
      <w:r w:rsidRPr="00B10A69">
        <w:rPr>
          <w:color w:val="auto"/>
          <w:sz w:val="28"/>
          <w:szCs w:val="28"/>
        </w:rPr>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Pr="00B10A69">
        <w:rPr>
          <w:color w:val="auto"/>
          <w:sz w:val="28"/>
          <w:szCs w:val="28"/>
        </w:rPr>
        <w:t xml:space="preserve"> На 2017 – 2019 годы объемы бюджетных ассигнований рассчитаны исходя из </w:t>
      </w:r>
      <w:proofErr w:type="spellStart"/>
      <w:r w:rsidRPr="00B10A69">
        <w:rPr>
          <w:color w:val="auto"/>
          <w:sz w:val="28"/>
          <w:szCs w:val="28"/>
        </w:rPr>
        <w:t>досчетов</w:t>
      </w:r>
      <w:proofErr w:type="spellEnd"/>
      <w:r w:rsidRPr="00B10A69">
        <w:rPr>
          <w:color w:val="auto"/>
          <w:sz w:val="28"/>
          <w:szCs w:val="28"/>
        </w:rPr>
        <w:t xml:space="preserve"> объемов бюджетных ассигнований на продление обязатель</w:t>
      </w:r>
      <w:proofErr w:type="gramStart"/>
      <w:r w:rsidRPr="00B10A69">
        <w:rPr>
          <w:color w:val="auto"/>
          <w:sz w:val="28"/>
          <w:szCs w:val="28"/>
        </w:rPr>
        <w:t>ств дл</w:t>
      </w:r>
      <w:proofErr w:type="gramEnd"/>
      <w:r w:rsidRPr="00B10A69">
        <w:rPr>
          <w:color w:val="auto"/>
          <w:sz w:val="28"/>
          <w:szCs w:val="28"/>
        </w:rPr>
        <w:t>ящегося характера.</w:t>
      </w:r>
    </w:p>
    <w:p w:rsidR="00756842" w:rsidRPr="00B10A69" w:rsidRDefault="00756842" w:rsidP="00756842">
      <w:pPr>
        <w:shd w:val="clear" w:color="auto" w:fill="FFFFFF"/>
        <w:spacing w:line="300" w:lineRule="atLeast"/>
        <w:ind w:firstLine="720"/>
        <w:rPr>
          <w:sz w:val="28"/>
          <w:szCs w:val="28"/>
        </w:rPr>
      </w:pPr>
      <w:r w:rsidRPr="00B10A69">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756842" w:rsidRPr="00B10A69" w:rsidRDefault="00756842" w:rsidP="00420968">
      <w:pPr>
        <w:pStyle w:val="ab"/>
        <w:spacing w:before="0" w:beforeAutospacing="0" w:after="0"/>
        <w:ind w:firstLine="708"/>
        <w:rPr>
          <w:color w:val="auto"/>
          <w:sz w:val="28"/>
          <w:szCs w:val="28"/>
        </w:rPr>
      </w:pPr>
      <w:r w:rsidRPr="00B10A69">
        <w:rPr>
          <w:color w:val="auto"/>
          <w:sz w:val="28"/>
          <w:szCs w:val="28"/>
        </w:rPr>
        <w:t xml:space="preserve">Объем бюджетных ассигнований на реализацию </w:t>
      </w:r>
      <w:hyperlink r:id="rId87" w:anchor="YANDEX_63" w:history="1"/>
      <w:r w:rsidRPr="00B10A69">
        <w:rPr>
          <w:color w:val="auto"/>
          <w:sz w:val="28"/>
          <w:szCs w:val="28"/>
        </w:rPr>
        <w:t>подп</w:t>
      </w:r>
      <w:r w:rsidRPr="00B10A69">
        <w:rPr>
          <w:rStyle w:val="highlighthighlightactive"/>
          <w:color w:val="auto"/>
          <w:sz w:val="28"/>
          <w:szCs w:val="28"/>
        </w:rPr>
        <w:t>рограммы </w:t>
      </w:r>
      <w:hyperlink r:id="rId88" w:anchor="YANDEX_65" w:history="1"/>
      <w:r w:rsidRPr="00B10A69">
        <w:rPr>
          <w:color w:val="auto"/>
          <w:sz w:val="28"/>
          <w:szCs w:val="28"/>
        </w:rPr>
        <w:t xml:space="preserve">составляет – </w:t>
      </w:r>
      <w:r w:rsidR="00420968" w:rsidRPr="00B10A69">
        <w:rPr>
          <w:color w:val="auto"/>
          <w:sz w:val="28"/>
          <w:szCs w:val="28"/>
        </w:rPr>
        <w:t>8289,3847 тыс. рублей.</w:t>
      </w:r>
    </w:p>
    <w:p w:rsidR="00756842" w:rsidRPr="00B10A69" w:rsidRDefault="00756842" w:rsidP="00756842">
      <w:pPr>
        <w:pStyle w:val="ab"/>
        <w:spacing w:before="0" w:beforeAutospacing="0" w:after="0"/>
        <w:rPr>
          <w:color w:val="auto"/>
          <w:sz w:val="28"/>
          <w:szCs w:val="28"/>
        </w:rPr>
      </w:pPr>
      <w:r w:rsidRPr="00B10A69">
        <w:rPr>
          <w:color w:val="auto"/>
          <w:sz w:val="28"/>
          <w:szCs w:val="28"/>
        </w:rPr>
        <w:t>Ресурсное  обеспечение реализации подпрограммы по годам ее реализации представлено в приложении №4.</w:t>
      </w:r>
    </w:p>
    <w:p w:rsidR="00756842" w:rsidRPr="00B10A69" w:rsidRDefault="00756842" w:rsidP="00756842">
      <w:pPr>
        <w:pStyle w:val="ab"/>
        <w:spacing w:after="0"/>
        <w:ind w:firstLine="706"/>
        <w:jc w:val="center"/>
        <w:rPr>
          <w:b/>
          <w:color w:val="auto"/>
          <w:sz w:val="28"/>
          <w:szCs w:val="28"/>
        </w:rPr>
      </w:pPr>
      <w:r w:rsidRPr="00B10A69">
        <w:rPr>
          <w:b/>
          <w:color w:val="auto"/>
          <w:sz w:val="28"/>
          <w:szCs w:val="28"/>
        </w:rPr>
        <w:t>7. Анализ рисков реализации программы и описание мер управления рисками реализации подпрограммы.</w:t>
      </w:r>
    </w:p>
    <w:p w:rsidR="00756842" w:rsidRPr="00B10A69" w:rsidRDefault="00756842" w:rsidP="00756842">
      <w:pPr>
        <w:pStyle w:val="ab"/>
        <w:spacing w:before="0" w:beforeAutospacing="0" w:after="0"/>
        <w:ind w:firstLine="709"/>
        <w:rPr>
          <w:color w:val="auto"/>
          <w:sz w:val="28"/>
          <w:szCs w:val="28"/>
        </w:rPr>
      </w:pP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К рискам реализации программы следуют отнести следующие:</w:t>
      </w: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2) финансовые риски, которые связаны с финансированием мероприятий подпрограммы в неполном объеме;</w:t>
      </w: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ab"/>
        <w:spacing w:after="0"/>
        <w:jc w:val="center"/>
        <w:rPr>
          <w:b/>
          <w:bCs/>
          <w:color w:val="auto"/>
          <w:sz w:val="28"/>
          <w:szCs w:val="28"/>
        </w:rPr>
      </w:pPr>
    </w:p>
    <w:p w:rsidR="00756842" w:rsidRPr="00B10A69" w:rsidRDefault="00756842" w:rsidP="00756842">
      <w:pPr>
        <w:pStyle w:val="ab"/>
        <w:spacing w:before="0" w:beforeAutospacing="0" w:after="0"/>
        <w:jc w:val="center"/>
        <w:rPr>
          <w:b/>
          <w:bCs/>
          <w:color w:val="auto"/>
          <w:sz w:val="28"/>
          <w:szCs w:val="28"/>
        </w:rPr>
      </w:pPr>
      <w:r w:rsidRPr="00B10A69">
        <w:rPr>
          <w:b/>
          <w:bCs/>
          <w:color w:val="auto"/>
          <w:sz w:val="28"/>
          <w:szCs w:val="28"/>
        </w:rPr>
        <w:t>8. Оценка эффективности реализации подпрограммы.</w:t>
      </w:r>
    </w:p>
    <w:p w:rsidR="00756842" w:rsidRPr="00B10A69" w:rsidRDefault="00756842" w:rsidP="00756842">
      <w:pPr>
        <w:shd w:val="clear" w:color="auto" w:fill="FFFFFF"/>
        <w:spacing w:line="300" w:lineRule="atLeast"/>
        <w:ind w:firstLine="720"/>
        <w:jc w:val="both"/>
        <w:rPr>
          <w:sz w:val="28"/>
          <w:szCs w:val="28"/>
        </w:rPr>
      </w:pPr>
    </w:p>
    <w:p w:rsidR="00756842" w:rsidRPr="00B10A69" w:rsidRDefault="00756842" w:rsidP="00756842">
      <w:pPr>
        <w:widowControl w:val="0"/>
        <w:autoSpaceDE w:val="0"/>
        <w:autoSpaceDN w:val="0"/>
        <w:adjustRightInd w:val="0"/>
        <w:ind w:firstLine="540"/>
        <w:jc w:val="both"/>
        <w:rPr>
          <w:sz w:val="28"/>
          <w:szCs w:val="28"/>
        </w:rPr>
      </w:pPr>
      <w:r w:rsidRPr="00B10A69">
        <w:rPr>
          <w:sz w:val="28"/>
          <w:szCs w:val="28"/>
        </w:rPr>
        <w:t xml:space="preserve">В результате реализации 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smartTag>
      <w:r w:rsidRPr="00B10A69">
        <w:rPr>
          <w:sz w:val="28"/>
          <w:szCs w:val="28"/>
        </w:rPr>
        <w:t xml:space="preserve"> </w:t>
      </w:r>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выполнена проектно-сметная документация на реконструкцию существующих и строительство новых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lastRenderedPageBreak/>
        <w:t xml:space="preserve">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 сетей ливневой канализацией дорог с твердым покрытием будет доведена в 2019 году до  3900  м.</w:t>
      </w: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Оценка эффективности </w:t>
      </w:r>
      <w:hyperlink r:id="rId89" w:anchor="YANDEX_114" w:history="1"/>
      <w:r w:rsidRPr="00B10A69">
        <w:rPr>
          <w:rStyle w:val="highlighthighlightactive"/>
          <w:rFonts w:ascii="Times New Roman" w:hAnsi="Times New Roman" w:cs="Times New Roman"/>
          <w:color w:val="auto"/>
          <w:sz w:val="28"/>
          <w:szCs w:val="28"/>
          <w:lang w:val="en-US"/>
        </w:rPr>
        <w:t> </w:t>
      </w:r>
      <w:r w:rsidRPr="00B10A69">
        <w:rPr>
          <w:rStyle w:val="highlighthighlightactive"/>
          <w:rFonts w:ascii="Times New Roman" w:hAnsi="Times New Roman" w:cs="Times New Roman"/>
          <w:color w:val="auto"/>
          <w:sz w:val="28"/>
          <w:szCs w:val="28"/>
        </w:rPr>
        <w:t>подпрограммы</w:t>
      </w:r>
      <w:r w:rsidRPr="00B10A69">
        <w:rPr>
          <w:rStyle w:val="highlighthighlightactive"/>
          <w:rFonts w:ascii="Times New Roman" w:hAnsi="Times New Roman" w:cs="Times New Roman"/>
          <w:color w:val="auto"/>
          <w:sz w:val="28"/>
          <w:szCs w:val="28"/>
          <w:lang w:val="en-US"/>
        </w:rPr>
        <w:t> </w:t>
      </w:r>
      <w:r w:rsidRPr="00B10A69">
        <w:rPr>
          <w:rFonts w:ascii="Times New Roman" w:hAnsi="Times New Roman" w:cs="Times New Roman"/>
          <w:color w:val="auto"/>
          <w:sz w:val="28"/>
          <w:szCs w:val="28"/>
        </w:rPr>
        <w:t xml:space="preserve"> будет производиться исходя </w:t>
      </w:r>
      <w:proofErr w:type="gramStart"/>
      <w:r w:rsidRPr="00B10A69">
        <w:rPr>
          <w:rFonts w:ascii="Times New Roman" w:hAnsi="Times New Roman" w:cs="Times New Roman"/>
          <w:color w:val="auto"/>
          <w:sz w:val="28"/>
          <w:szCs w:val="28"/>
        </w:rPr>
        <w:t>из</w:t>
      </w:r>
      <w:proofErr w:type="gramEnd"/>
      <w:r w:rsidRPr="00B10A69">
        <w:rPr>
          <w:rFonts w:ascii="Times New Roman" w:hAnsi="Times New Roman" w:cs="Times New Roman"/>
          <w:color w:val="auto"/>
          <w:sz w:val="28"/>
          <w:szCs w:val="28"/>
        </w:rPr>
        <w:t>:</w:t>
      </w:r>
    </w:p>
    <w:p w:rsidR="00756842" w:rsidRPr="00B10A69" w:rsidRDefault="00756842" w:rsidP="00756842">
      <w:pPr>
        <w:pStyle w:val="western"/>
        <w:spacing w:before="0" w:beforeAutospacing="0" w:after="0" w:line="245" w:lineRule="atLeast"/>
        <w:rPr>
          <w:rFonts w:ascii="Times New Roman" w:hAnsi="Times New Roman" w:cs="Times New Roman"/>
          <w:color w:val="auto"/>
          <w:sz w:val="28"/>
          <w:szCs w:val="28"/>
        </w:rPr>
      </w:pPr>
      <w:r w:rsidRPr="00B10A69">
        <w:rPr>
          <w:rFonts w:ascii="Times New Roman" w:hAnsi="Times New Roman" w:cs="Times New Roman"/>
          <w:color w:val="auto"/>
          <w:sz w:val="28"/>
          <w:szCs w:val="28"/>
        </w:rPr>
        <w:t>– количественных показателей эффективности;</w:t>
      </w: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color w:val="auto"/>
          <w:sz w:val="28"/>
          <w:szCs w:val="28"/>
        </w:rPr>
        <w:t>– экономических показателей эффективности (целевое расходование выделенных средств).</w:t>
      </w:r>
    </w:p>
    <w:p w:rsidR="00756842" w:rsidRPr="00B10A69" w:rsidRDefault="00756842" w:rsidP="00756842">
      <w:pPr>
        <w:pStyle w:val="western"/>
        <w:spacing w:before="0" w:beforeAutospacing="0" w:after="0"/>
        <w:ind w:firstLine="706"/>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756842" w:rsidRPr="00B10A69" w:rsidRDefault="00756842" w:rsidP="00756842">
      <w:pPr>
        <w:pStyle w:val="ConsPlusNormal"/>
        <w:ind w:firstLine="709"/>
        <w:jc w:val="both"/>
        <w:rPr>
          <w:rFonts w:ascii="Times New Roman" w:hAnsi="Times New Roman" w:cs="Times New Roman"/>
          <w:sz w:val="28"/>
          <w:szCs w:val="28"/>
        </w:rPr>
      </w:pP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 xml:space="preserve">   </w:t>
      </w:r>
    </w:p>
    <w:p w:rsidR="00756842" w:rsidRPr="00B10A69" w:rsidRDefault="00756842" w:rsidP="00756842">
      <w:pPr>
        <w:autoSpaceDE w:val="0"/>
        <w:autoSpaceDN w:val="0"/>
        <w:adjustRightInd w:val="0"/>
        <w:ind w:firstLine="684"/>
        <w:jc w:val="both"/>
        <w:outlineLvl w:val="0"/>
        <w:rPr>
          <w:b/>
          <w:bCs/>
          <w:sz w:val="28"/>
          <w:szCs w:val="28"/>
        </w:rPr>
      </w:pPr>
      <w:r w:rsidRPr="00B10A69">
        <w:rPr>
          <w:b/>
          <w:sz w:val="28"/>
          <w:szCs w:val="28"/>
        </w:rPr>
        <w:t xml:space="preserve">Подпрограмма 2. </w:t>
      </w:r>
      <w:r w:rsidRPr="00B10A69">
        <w:rPr>
          <w:b/>
          <w:bCs/>
          <w:sz w:val="28"/>
          <w:szCs w:val="28"/>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proofErr w:type="gramStart"/>
      <w:r w:rsidRPr="00B10A69">
        <w:rPr>
          <w:bCs/>
          <w:sz w:val="28"/>
          <w:szCs w:val="28"/>
        </w:rPr>
        <w:t>П</w:t>
      </w:r>
      <w:proofErr w:type="gramEnd"/>
      <w:r w:rsidRPr="00B10A69">
        <w:rPr>
          <w:bCs/>
          <w:sz w:val="28"/>
          <w:szCs w:val="28"/>
        </w:rPr>
        <w:t xml:space="preserve">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Решение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F201EA">
            <w:pPr>
              <w:jc w:val="both"/>
              <w:rPr>
                <w:sz w:val="28"/>
                <w:szCs w:val="28"/>
              </w:rPr>
            </w:pP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lang w:eastAsia="en-US"/>
              </w:rPr>
              <w:t>Стимулирование строительства жилья</w:t>
            </w:r>
            <w:r w:rsidRPr="00B10A69">
              <w:rPr>
                <w:bCs/>
                <w:sz w:val="28"/>
                <w:szCs w:val="28"/>
              </w:rPr>
              <w:t xml:space="preserve"> по улицам Смородиновая, Есенина, Клубничная, Придорожная, Тенистая в г. Павловске Воронежской области.</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Увеличение застройки 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 xml:space="preserve">. </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На постоянной основе 2014-2018</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proofErr w:type="gramStart"/>
            <w:r w:rsidRPr="00B10A69">
              <w:rPr>
                <w:bCs/>
                <w:sz w:val="28"/>
                <w:szCs w:val="28"/>
              </w:rPr>
              <w:lastRenderedPageBreak/>
              <w:t xml:space="preserve">Объемы и источники       </w:t>
            </w:r>
            <w:r w:rsidRPr="00B10A69">
              <w:rPr>
                <w:bCs/>
                <w:sz w:val="28"/>
                <w:szCs w:val="28"/>
              </w:rPr>
              <w:br/>
              <w:t xml:space="preserve">финансирования </w:t>
            </w:r>
            <w:r w:rsidRPr="00B10A69">
              <w:rPr>
                <w:sz w:val="28"/>
                <w:szCs w:val="28"/>
              </w:rPr>
              <w:t>подпрограммы</w:t>
            </w:r>
            <w:r w:rsidRPr="00B10A69">
              <w:rPr>
                <w:bCs/>
                <w:sz w:val="28"/>
                <w:szCs w:val="28"/>
              </w:rPr>
              <w:t xml:space="preserve"> муниципальной программы (в действующих ценах каждого года реализации </w:t>
            </w:r>
            <w:r w:rsidRPr="00B10A69">
              <w:rPr>
                <w:sz w:val="28"/>
                <w:szCs w:val="28"/>
              </w:rPr>
              <w:t>подпрограммы</w:t>
            </w:r>
            <w:r w:rsidRPr="00B10A69">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sz w:val="28"/>
                <w:szCs w:val="28"/>
              </w:rPr>
            </w:pPr>
            <w:r w:rsidRPr="00B10A69">
              <w:rPr>
                <w:sz w:val="28"/>
                <w:szCs w:val="28"/>
              </w:rPr>
              <w:t>Общий объем финансирования подпрограммы</w:t>
            </w:r>
            <w:r w:rsidRPr="00B10A69">
              <w:rPr>
                <w:bCs/>
                <w:sz w:val="28"/>
                <w:szCs w:val="28"/>
              </w:rPr>
              <w:t xml:space="preserve"> муниципальной программы </w:t>
            </w:r>
            <w:r w:rsidRPr="00B10A69">
              <w:rPr>
                <w:sz w:val="28"/>
                <w:szCs w:val="28"/>
              </w:rPr>
              <w:t xml:space="preserve">составляет  </w:t>
            </w:r>
            <w:r w:rsidR="00420968" w:rsidRPr="00B10A69">
              <w:rPr>
                <w:bCs/>
                <w:sz w:val="28"/>
                <w:szCs w:val="28"/>
              </w:rPr>
              <w:t xml:space="preserve">850 </w:t>
            </w:r>
            <w:r w:rsidRPr="00B10A69">
              <w:rPr>
                <w:sz w:val="28"/>
                <w:szCs w:val="28"/>
              </w:rPr>
              <w:t>тыс</w:t>
            </w:r>
            <w:proofErr w:type="gramStart"/>
            <w:r w:rsidRPr="00B10A69">
              <w:rPr>
                <w:sz w:val="28"/>
                <w:szCs w:val="28"/>
              </w:rPr>
              <w:t>.р</w:t>
            </w:r>
            <w:proofErr w:type="gramEnd"/>
            <w:r w:rsidRPr="00B10A69">
              <w:rPr>
                <w:sz w:val="28"/>
                <w:szCs w:val="28"/>
              </w:rPr>
              <w:t xml:space="preserve">ублей, </w:t>
            </w:r>
            <w:r w:rsidR="00420968" w:rsidRPr="00B10A69">
              <w:rPr>
                <w:bCs/>
                <w:sz w:val="28"/>
                <w:szCs w:val="28"/>
              </w:rPr>
              <w:t>*</w:t>
            </w:r>
          </w:p>
          <w:p w:rsidR="00756842" w:rsidRPr="00B10A69" w:rsidRDefault="00756842" w:rsidP="00F201EA">
            <w:pPr>
              <w:jc w:val="both"/>
              <w:rPr>
                <w:sz w:val="28"/>
                <w:szCs w:val="28"/>
              </w:rPr>
            </w:pPr>
            <w:r w:rsidRPr="00B10A69">
              <w:rPr>
                <w:sz w:val="28"/>
                <w:szCs w:val="28"/>
              </w:rPr>
              <w:t>Объем бюджетных  ассигнований на реализацию муниципальной подпрограммы по годам составляет:</w:t>
            </w:r>
          </w:p>
          <w:p w:rsidR="00756842" w:rsidRPr="00B10A69" w:rsidRDefault="00756842" w:rsidP="00F201EA">
            <w:pPr>
              <w:jc w:val="both"/>
              <w:rPr>
                <w:sz w:val="28"/>
                <w:szCs w:val="28"/>
              </w:rPr>
            </w:pPr>
            <w:r w:rsidRPr="00B10A69">
              <w:rPr>
                <w:sz w:val="28"/>
                <w:szCs w:val="28"/>
              </w:rPr>
              <w:t>2014 год – 0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r w:rsidRPr="00B10A69">
              <w:rPr>
                <w:sz w:val="28"/>
                <w:szCs w:val="28"/>
              </w:rPr>
              <w:t>2015 год – 0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r w:rsidRPr="00B10A69">
              <w:rPr>
                <w:sz w:val="28"/>
                <w:szCs w:val="28"/>
              </w:rPr>
              <w:t>2016 год – 0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r w:rsidRPr="00B10A69">
              <w:rPr>
                <w:sz w:val="28"/>
                <w:szCs w:val="28"/>
              </w:rPr>
              <w:t>2017 год – 0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r w:rsidRPr="00B10A69">
              <w:rPr>
                <w:sz w:val="28"/>
                <w:szCs w:val="28"/>
              </w:rPr>
              <w:t>2018 год –</w:t>
            </w:r>
            <w:r w:rsidR="00420968" w:rsidRPr="00B10A69">
              <w:rPr>
                <w:sz w:val="28"/>
                <w:szCs w:val="28"/>
              </w:rPr>
              <w:t xml:space="preserve"> </w:t>
            </w:r>
            <w:r w:rsidRPr="00B10A69">
              <w:rPr>
                <w:sz w:val="28"/>
                <w:szCs w:val="28"/>
              </w:rPr>
              <w:t>0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r w:rsidRPr="00B10A69">
              <w:rPr>
                <w:sz w:val="28"/>
                <w:szCs w:val="28"/>
              </w:rPr>
              <w:t>2019 год – 0 тыс</w:t>
            </w:r>
            <w:proofErr w:type="gramStart"/>
            <w:r w:rsidRPr="00B10A69">
              <w:rPr>
                <w:sz w:val="28"/>
                <w:szCs w:val="28"/>
              </w:rPr>
              <w:t>.р</w:t>
            </w:r>
            <w:proofErr w:type="gramEnd"/>
            <w:r w:rsidRPr="00B10A69">
              <w:rPr>
                <w:sz w:val="28"/>
                <w:szCs w:val="28"/>
              </w:rPr>
              <w:t>ублей</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tc>
      </w:tr>
    </w:tbl>
    <w:p w:rsidR="00756842" w:rsidRPr="00B10A69" w:rsidRDefault="00756842" w:rsidP="00756842">
      <w:pPr>
        <w:jc w:val="both"/>
        <w:rPr>
          <w:sz w:val="28"/>
          <w:szCs w:val="28"/>
        </w:rPr>
      </w:pPr>
    </w:p>
    <w:p w:rsidR="00F342E8" w:rsidRPr="00B10A69" w:rsidRDefault="00F342E8" w:rsidP="00F342E8">
      <w:pPr>
        <w:jc w:val="both"/>
        <w:rPr>
          <w:sz w:val="28"/>
          <w:szCs w:val="28"/>
        </w:rPr>
      </w:pPr>
      <w:r w:rsidRPr="00B10A69">
        <w:rPr>
          <w:sz w:val="28"/>
          <w:szCs w:val="28"/>
        </w:rPr>
        <w:t>* - средства муниципального бюджета будут выделены при условии выделении средств областного бюджета.</w:t>
      </w:r>
    </w:p>
    <w:p w:rsidR="00756842" w:rsidRPr="00B10A69" w:rsidRDefault="00756842" w:rsidP="00756842">
      <w:pPr>
        <w:autoSpaceDE w:val="0"/>
        <w:autoSpaceDN w:val="0"/>
        <w:adjustRightInd w:val="0"/>
        <w:ind w:firstLine="684"/>
        <w:jc w:val="center"/>
        <w:outlineLvl w:val="1"/>
        <w:rPr>
          <w:b/>
          <w:bCs/>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jc w:val="center"/>
        <w:outlineLvl w:val="1"/>
        <w:rPr>
          <w:b/>
          <w:bCs/>
          <w:sz w:val="28"/>
          <w:szCs w:val="28"/>
        </w:rPr>
      </w:pPr>
    </w:p>
    <w:p w:rsidR="00756842" w:rsidRPr="00B10A69" w:rsidRDefault="00756842" w:rsidP="00756842">
      <w:pPr>
        <w:ind w:firstLine="708"/>
        <w:jc w:val="both"/>
        <w:rPr>
          <w:sz w:val="28"/>
          <w:szCs w:val="28"/>
        </w:rPr>
      </w:pPr>
      <w:r w:rsidRPr="00B10A69">
        <w:rPr>
          <w:sz w:val="28"/>
          <w:szCs w:val="28"/>
        </w:rPr>
        <w:t xml:space="preserve">Согласно градостроительной документации южного квартала  жилой </w:t>
      </w:r>
      <w:proofErr w:type="gramStart"/>
      <w:r w:rsidRPr="00B10A69">
        <w:rPr>
          <w:sz w:val="28"/>
          <w:szCs w:val="28"/>
        </w:rPr>
        <w:t>застройки города</w:t>
      </w:r>
      <w:proofErr w:type="gramEnd"/>
      <w:r w:rsidRPr="00B10A69">
        <w:rPr>
          <w:sz w:val="28"/>
          <w:szCs w:val="28"/>
        </w:rPr>
        <w:t xml:space="preserve"> Павловска Воронежской области «Полярная звезда» проектируемое количество земельных участков – 187. </w:t>
      </w:r>
      <w:proofErr w:type="gramStart"/>
      <w:r w:rsidRPr="00B10A69">
        <w:rPr>
          <w:sz w:val="28"/>
          <w:szCs w:val="28"/>
        </w:rPr>
        <w:t xml:space="preserve">Из них: ул. Есенина – 9 участков, ул. Клубничная – 42 участка, ул. Тенистая – 47 участков, ул. Смородиновая - 44 участка, ул. Придорожная – 45 участков. </w:t>
      </w:r>
      <w:proofErr w:type="gramEnd"/>
    </w:p>
    <w:p w:rsidR="00756842" w:rsidRPr="00B10A69" w:rsidRDefault="00756842" w:rsidP="00756842">
      <w:pPr>
        <w:ind w:firstLine="708"/>
        <w:jc w:val="both"/>
        <w:rPr>
          <w:sz w:val="28"/>
          <w:szCs w:val="28"/>
        </w:rPr>
      </w:pPr>
      <w:r w:rsidRPr="00B10A69">
        <w:rPr>
          <w:sz w:val="28"/>
          <w:szCs w:val="28"/>
        </w:rPr>
        <w:t xml:space="preserve">Учитывая </w:t>
      </w:r>
      <w:proofErr w:type="spellStart"/>
      <w:r w:rsidRPr="00B10A69">
        <w:rPr>
          <w:sz w:val="28"/>
          <w:szCs w:val="28"/>
        </w:rPr>
        <w:t>покомнатный</w:t>
      </w:r>
      <w:proofErr w:type="spellEnd"/>
      <w:r w:rsidRPr="00B10A69">
        <w:rPr>
          <w:sz w:val="28"/>
          <w:szCs w:val="28"/>
        </w:rPr>
        <w:t xml:space="preserve"> состав домовладений, коэффициент семейности, численность населения в проектируемом районе составит 730 человек.</w:t>
      </w:r>
    </w:p>
    <w:p w:rsidR="00756842" w:rsidRPr="00B10A69" w:rsidRDefault="00756842" w:rsidP="00756842">
      <w:pPr>
        <w:ind w:firstLine="708"/>
        <w:jc w:val="both"/>
        <w:rPr>
          <w:sz w:val="28"/>
          <w:szCs w:val="28"/>
        </w:rPr>
      </w:pPr>
      <w:r w:rsidRPr="00B10A69">
        <w:rPr>
          <w:sz w:val="28"/>
          <w:szCs w:val="28"/>
        </w:rPr>
        <w:t xml:space="preserve">Общая площадь жилого фонда в запроектированном районе составит 28000 – 37400 кв.м. общей площади. </w:t>
      </w:r>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предоставлены все земельные участки в собственность гражданам. Улица Клубничная более чем на 30% застроена; улица Есенина застроена полностью. Улицы Клубничная и Есенина частично обеспечены сетями электро- и водоснабжения. Газифицировано 13 домовладений по улице Клубничная и 2 домовладения по улице Есенина. Из-за отсутствия инженерных коммуникаций на других улицах квартала застройка фактически не ведется. </w:t>
      </w:r>
    </w:p>
    <w:p w:rsidR="00756842" w:rsidRPr="00B10A69" w:rsidRDefault="00756842" w:rsidP="00756842">
      <w:pPr>
        <w:ind w:firstLine="708"/>
        <w:jc w:val="both"/>
        <w:rPr>
          <w:sz w:val="28"/>
          <w:szCs w:val="28"/>
        </w:rPr>
      </w:pPr>
      <w:r w:rsidRPr="00B10A69">
        <w:rPr>
          <w:sz w:val="28"/>
          <w:szCs w:val="28"/>
        </w:rPr>
        <w:t xml:space="preserve">В 2011-2013 годах администрацией городского поселения – город Павловск за счет средств бюджета городского поселения – город Павловск выполнена схема газификации квартала и разработана проектно-сметная документация на строительство </w:t>
      </w:r>
      <w:r w:rsidRPr="00B10A69">
        <w:rPr>
          <w:bCs/>
          <w:sz w:val="28"/>
          <w:szCs w:val="28"/>
        </w:rPr>
        <w:t>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8"/>
          <w:szCs w:val="28"/>
        </w:rPr>
        <w:t>. Получены технические условия МП «</w:t>
      </w:r>
      <w:proofErr w:type="spellStart"/>
      <w:r w:rsidRPr="00B10A69">
        <w:rPr>
          <w:sz w:val="28"/>
          <w:szCs w:val="28"/>
        </w:rPr>
        <w:t>Павловскводоканал</w:t>
      </w:r>
      <w:proofErr w:type="spellEnd"/>
      <w:r w:rsidRPr="00B10A69">
        <w:rPr>
          <w:sz w:val="28"/>
          <w:szCs w:val="28"/>
        </w:rPr>
        <w:t>» на водоснабжение и канализацию.</w:t>
      </w:r>
    </w:p>
    <w:p w:rsidR="00756842" w:rsidRPr="00B10A69" w:rsidRDefault="00756842" w:rsidP="00756842">
      <w:pPr>
        <w:ind w:firstLine="708"/>
        <w:jc w:val="both"/>
        <w:rPr>
          <w:sz w:val="28"/>
          <w:szCs w:val="28"/>
        </w:rPr>
      </w:pPr>
    </w:p>
    <w:p w:rsidR="00756842" w:rsidRPr="00B10A69" w:rsidRDefault="00756842" w:rsidP="00756842">
      <w:pPr>
        <w:autoSpaceDE w:val="0"/>
        <w:autoSpaceDN w:val="0"/>
        <w:adjustRightInd w:val="0"/>
        <w:ind w:firstLine="684"/>
        <w:jc w:val="both"/>
        <w:outlineLvl w:val="1"/>
        <w:rPr>
          <w:b/>
          <w:bCs/>
          <w:sz w:val="28"/>
          <w:szCs w:val="28"/>
        </w:rPr>
      </w:pPr>
      <w:r w:rsidRPr="00B10A69">
        <w:rPr>
          <w:b/>
          <w:bCs/>
          <w:sz w:val="28"/>
          <w:szCs w:val="28"/>
        </w:rPr>
        <w:lastRenderedPageBreak/>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jc w:val="both"/>
        <w:rPr>
          <w:sz w:val="28"/>
          <w:szCs w:val="28"/>
        </w:rPr>
      </w:pPr>
      <w:r w:rsidRPr="00B10A69">
        <w:rPr>
          <w:bCs/>
          <w:sz w:val="28"/>
          <w:szCs w:val="28"/>
        </w:rPr>
        <w:tab/>
        <w:t>Целью подпрограммы является - р</w:t>
      </w:r>
      <w:r w:rsidRPr="00B10A69">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Задачами подпрограммы являются: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lang w:eastAsia="en-US"/>
        </w:rPr>
        <w:t>тимулирование строительства жилья</w:t>
      </w:r>
      <w:r w:rsidRPr="00B10A69">
        <w:rPr>
          <w:bCs/>
          <w:sz w:val="28"/>
          <w:szCs w:val="28"/>
        </w:rPr>
        <w:t xml:space="preserve"> по улицам Смородиновая, Есенина, Клубничная, Придорожная, Тенистая в г. Павловске Воронежской области.</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756842" w:rsidRPr="00B10A69" w:rsidRDefault="00756842" w:rsidP="00756842">
      <w:pPr>
        <w:autoSpaceDE w:val="0"/>
        <w:autoSpaceDN w:val="0"/>
        <w:adjustRightInd w:val="0"/>
        <w:ind w:firstLine="708"/>
        <w:jc w:val="both"/>
        <w:rPr>
          <w:bCs/>
          <w:sz w:val="28"/>
          <w:szCs w:val="28"/>
        </w:rPr>
      </w:pPr>
      <w:r w:rsidRPr="00B10A69">
        <w:rPr>
          <w:sz w:val="28"/>
          <w:szCs w:val="28"/>
        </w:rPr>
        <w:t xml:space="preserve">Увеличение застройки 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w:t>
      </w:r>
    </w:p>
    <w:p w:rsidR="00756842" w:rsidRPr="00B10A69" w:rsidRDefault="00756842" w:rsidP="00756842">
      <w:pPr>
        <w:autoSpaceDE w:val="0"/>
        <w:autoSpaceDN w:val="0"/>
        <w:adjustRightInd w:val="0"/>
        <w:ind w:firstLine="708"/>
        <w:outlineLvl w:val="1"/>
        <w:rPr>
          <w:bCs/>
          <w:sz w:val="28"/>
          <w:szCs w:val="28"/>
        </w:rPr>
      </w:pP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627"/>
        <w:jc w:val="both"/>
        <w:outlineLvl w:val="1"/>
        <w:rPr>
          <w:bCs/>
          <w:sz w:val="28"/>
          <w:szCs w:val="28"/>
        </w:rPr>
      </w:pPr>
      <w:r w:rsidRPr="00B10A69">
        <w:rPr>
          <w:bCs/>
          <w:sz w:val="28"/>
          <w:szCs w:val="28"/>
        </w:rPr>
        <w:t xml:space="preserve">Реализация </w:t>
      </w:r>
      <w:r w:rsidRPr="00B10A69">
        <w:rPr>
          <w:sz w:val="28"/>
          <w:szCs w:val="28"/>
        </w:rPr>
        <w:t>запланированного мероприятия позволит увеличить застройку всех неосвоенных в настоящее время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r w:rsidRPr="00B10A69">
        <w:rPr>
          <w:bCs/>
          <w:sz w:val="28"/>
          <w:szCs w:val="28"/>
        </w:rPr>
        <w:t xml:space="preserve"> </w:t>
      </w:r>
    </w:p>
    <w:p w:rsidR="00756842" w:rsidRPr="00B10A69" w:rsidRDefault="00756842" w:rsidP="00756842">
      <w:pPr>
        <w:spacing w:line="336" w:lineRule="atLeast"/>
        <w:ind w:firstLine="720"/>
        <w:jc w:val="both"/>
        <w:rPr>
          <w:sz w:val="28"/>
          <w:szCs w:val="28"/>
        </w:rPr>
      </w:pPr>
      <w:r w:rsidRPr="00B10A69">
        <w:rPr>
          <w:sz w:val="28"/>
          <w:szCs w:val="28"/>
        </w:rPr>
        <w:t>Мероприятие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B10A69" w:rsidRDefault="00756842" w:rsidP="00756842">
      <w:pPr>
        <w:autoSpaceDE w:val="0"/>
        <w:autoSpaceDN w:val="0"/>
        <w:adjustRightInd w:val="0"/>
        <w:jc w:val="center"/>
        <w:outlineLvl w:val="1"/>
        <w:rPr>
          <w:bCs/>
          <w:sz w:val="28"/>
          <w:szCs w:val="28"/>
        </w:rPr>
      </w:pPr>
      <w:r w:rsidRPr="00B10A69">
        <w:rPr>
          <w:sz w:val="28"/>
          <w:szCs w:val="28"/>
        </w:rPr>
        <w:t> </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В рамках подпрограммы предусмотрено одно основное мероприятие:</w:t>
      </w: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Протяженность газопровода низкого давления составит </w:t>
      </w:r>
      <w:smartTag w:uri="urn:schemas-microsoft-com:office:smarttags" w:element="metricconverter">
        <w:smartTagPr>
          <w:attr w:name="ProductID" w:val="2725 м"/>
        </w:smartTagPr>
        <w:r w:rsidRPr="00B10A69">
          <w:rPr>
            <w:bCs/>
            <w:sz w:val="28"/>
            <w:szCs w:val="28"/>
          </w:rPr>
          <w:t>2725 м</w:t>
        </w:r>
      </w:smartTag>
      <w:r w:rsidRPr="00B10A69">
        <w:rPr>
          <w:bCs/>
          <w:sz w:val="28"/>
          <w:szCs w:val="28"/>
        </w:rPr>
        <w:t xml:space="preserve">, протяженность высокого давления </w:t>
      </w:r>
      <w:proofErr w:type="gramStart"/>
      <w:r w:rsidRPr="00B10A69">
        <w:rPr>
          <w:bCs/>
          <w:sz w:val="28"/>
          <w:szCs w:val="28"/>
        </w:rPr>
        <w:t>Р</w:t>
      </w:r>
      <w:proofErr w:type="gramEnd"/>
      <w:r w:rsidRPr="00B10A69">
        <w:rPr>
          <w:bCs/>
          <w:sz w:val="28"/>
          <w:szCs w:val="28"/>
        </w:rPr>
        <w:t xml:space="preserve">≤ 0,6 МПа - 40м. </w:t>
      </w:r>
    </w:p>
    <w:p w:rsidR="00756842" w:rsidRPr="00B10A69" w:rsidRDefault="00756842" w:rsidP="00756842">
      <w:pPr>
        <w:autoSpaceDE w:val="0"/>
        <w:autoSpaceDN w:val="0"/>
        <w:adjustRightInd w:val="0"/>
        <w:ind w:firstLine="540"/>
        <w:jc w:val="both"/>
        <w:outlineLvl w:val="1"/>
        <w:rPr>
          <w:sz w:val="28"/>
          <w:szCs w:val="28"/>
        </w:rPr>
      </w:pPr>
      <w:r w:rsidRPr="00B10A69">
        <w:rPr>
          <w:bCs/>
          <w:sz w:val="28"/>
          <w:szCs w:val="28"/>
        </w:rPr>
        <w:lastRenderedPageBreak/>
        <w:t xml:space="preserve"> </w:t>
      </w:r>
      <w:r w:rsidRPr="00B10A69">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1</w:t>
      </w:r>
    </w:p>
    <w:p w:rsidR="00756842" w:rsidRPr="00B10A69" w:rsidRDefault="00756842"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jc w:val="both"/>
        <w:rPr>
          <w:sz w:val="28"/>
          <w:szCs w:val="28"/>
        </w:rPr>
      </w:pPr>
    </w:p>
    <w:tbl>
      <w:tblPr>
        <w:tblW w:w="10284" w:type="dxa"/>
        <w:tblInd w:w="70" w:type="dxa"/>
        <w:tblLayout w:type="fixed"/>
        <w:tblCellMar>
          <w:left w:w="70" w:type="dxa"/>
          <w:right w:w="70" w:type="dxa"/>
        </w:tblCellMar>
        <w:tblLook w:val="0000" w:firstRow="0" w:lastRow="0" w:firstColumn="0" w:lastColumn="0" w:noHBand="0" w:noVBand="0"/>
      </w:tblPr>
      <w:tblGrid>
        <w:gridCol w:w="540"/>
        <w:gridCol w:w="4704"/>
        <w:gridCol w:w="990"/>
        <w:gridCol w:w="1800"/>
        <w:gridCol w:w="2250"/>
      </w:tblGrid>
      <w:tr w:rsidR="00756842" w:rsidRPr="00B10A69" w:rsidTr="00F201EA">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N  </w:t>
            </w:r>
            <w:r w:rsidRPr="00B10A69">
              <w:rPr>
                <w:bCs/>
                <w:sz w:val="28"/>
                <w:szCs w:val="28"/>
              </w:rPr>
              <w:br/>
            </w:r>
            <w:proofErr w:type="gramStart"/>
            <w:r w:rsidRPr="00B10A69">
              <w:rPr>
                <w:bCs/>
                <w:sz w:val="28"/>
                <w:szCs w:val="28"/>
              </w:rPr>
              <w:t>п</w:t>
            </w:r>
            <w:proofErr w:type="gramEnd"/>
            <w:r w:rsidRPr="00B10A69">
              <w:rPr>
                <w:bCs/>
                <w:sz w:val="28"/>
                <w:szCs w:val="28"/>
              </w:rPr>
              <w:t xml:space="preserve">/п </w:t>
            </w:r>
          </w:p>
        </w:tc>
        <w:tc>
          <w:tcPr>
            <w:tcW w:w="4704"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Программные мероприятия </w:t>
            </w:r>
          </w:p>
        </w:tc>
        <w:tc>
          <w:tcPr>
            <w:tcW w:w="99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w:t>
            </w:r>
            <w:r w:rsidRPr="00B10A69">
              <w:rPr>
                <w:bCs/>
                <w:sz w:val="28"/>
                <w:szCs w:val="28"/>
              </w:rPr>
              <w:br/>
              <w:t>реализации</w:t>
            </w:r>
          </w:p>
        </w:tc>
        <w:tc>
          <w:tcPr>
            <w:tcW w:w="180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Объем     </w:t>
            </w:r>
            <w:r w:rsidRPr="00B10A69">
              <w:rPr>
                <w:bCs/>
                <w:sz w:val="28"/>
                <w:szCs w:val="28"/>
              </w:rPr>
              <w:br/>
              <w:t xml:space="preserve">финансирования </w:t>
            </w:r>
            <w:r w:rsidRPr="00B10A69">
              <w:rPr>
                <w:bCs/>
                <w:sz w:val="28"/>
                <w:szCs w:val="28"/>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right="200"/>
              <w:rPr>
                <w:bCs/>
                <w:sz w:val="28"/>
                <w:szCs w:val="28"/>
              </w:rPr>
            </w:pPr>
            <w:r w:rsidRPr="00B10A69">
              <w:rPr>
                <w:bCs/>
                <w:sz w:val="28"/>
                <w:szCs w:val="28"/>
              </w:rPr>
              <w:t xml:space="preserve">Ожидаемые результаты  </w:t>
            </w:r>
          </w:p>
        </w:tc>
      </w:tr>
      <w:tr w:rsidR="00756842" w:rsidRPr="00B10A69" w:rsidTr="00F201EA">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1. </w:t>
            </w:r>
          </w:p>
        </w:tc>
        <w:tc>
          <w:tcPr>
            <w:tcW w:w="4704"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c>
          <w:tcPr>
            <w:tcW w:w="99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2014-</w:t>
            </w:r>
          </w:p>
          <w:p w:rsidR="00756842" w:rsidRPr="00B10A69" w:rsidRDefault="00756842" w:rsidP="00420968">
            <w:pPr>
              <w:autoSpaceDE w:val="0"/>
              <w:autoSpaceDN w:val="0"/>
              <w:adjustRightInd w:val="0"/>
              <w:rPr>
                <w:bCs/>
                <w:sz w:val="28"/>
                <w:szCs w:val="28"/>
              </w:rPr>
            </w:pPr>
            <w:r w:rsidRPr="00B10A69">
              <w:rPr>
                <w:bCs/>
                <w:sz w:val="28"/>
                <w:szCs w:val="28"/>
              </w:rPr>
              <w:t>201</w:t>
            </w:r>
            <w:r w:rsidR="00420968" w:rsidRPr="00B10A69">
              <w:rPr>
                <w:bCs/>
                <w:sz w:val="28"/>
                <w:szCs w:val="28"/>
              </w:rPr>
              <w:t>9</w:t>
            </w:r>
            <w:r w:rsidRPr="00B10A69">
              <w:rPr>
                <w:bCs/>
                <w:sz w:val="28"/>
                <w:szCs w:val="28"/>
              </w:rPr>
              <w:t xml:space="preserve">   </w:t>
            </w:r>
          </w:p>
        </w:tc>
        <w:tc>
          <w:tcPr>
            <w:tcW w:w="180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center"/>
              <w:rPr>
                <w:bCs/>
                <w:sz w:val="28"/>
                <w:szCs w:val="28"/>
              </w:rPr>
            </w:pPr>
            <w:r w:rsidRPr="00B10A69">
              <w:rPr>
                <w:sz w:val="28"/>
                <w:szCs w:val="28"/>
              </w:rPr>
              <w:t xml:space="preserve">850  </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sz w:val="28"/>
                <w:szCs w:val="28"/>
              </w:rPr>
              <w:t>Увеличение застройки всех неосвоенных в настоящее время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p>
        </w:tc>
      </w:tr>
    </w:tbl>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  На 2017-2019 годы объемы бюджетных ассигнований рассчитаны исходя из досчета объемов бюджетных ассигнований на продление обязатель</w:t>
      </w:r>
      <w:proofErr w:type="gramStart"/>
      <w:r w:rsidRPr="00B10A69">
        <w:rPr>
          <w:bCs/>
          <w:sz w:val="28"/>
          <w:szCs w:val="28"/>
        </w:rPr>
        <w:t>ств дл</w:t>
      </w:r>
      <w:proofErr w:type="gramEnd"/>
      <w:r w:rsidRPr="00B10A69">
        <w:rPr>
          <w:bCs/>
          <w:sz w:val="28"/>
          <w:szCs w:val="28"/>
        </w:rPr>
        <w:t>ящегося характера.</w:t>
      </w:r>
    </w:p>
    <w:p w:rsidR="00756842" w:rsidRPr="00B10A69" w:rsidRDefault="00756842" w:rsidP="00756842">
      <w:pPr>
        <w:ind w:firstLine="708"/>
        <w:jc w:val="both"/>
        <w:rPr>
          <w:sz w:val="28"/>
          <w:szCs w:val="28"/>
        </w:rPr>
      </w:pPr>
      <w:r w:rsidRPr="00B10A69">
        <w:rPr>
          <w:bCs/>
          <w:sz w:val="28"/>
          <w:szCs w:val="28"/>
        </w:rPr>
        <w:lastRenderedPageBreak/>
        <w:t xml:space="preserve">Объем финансового обеспечения реализации подпрограммы за счет средств бюджета городского поселения – город Павловск  Павловского района Воронежской области за весь период ее реализации составляет   </w:t>
      </w:r>
      <w:r w:rsidRPr="00B10A69">
        <w:rPr>
          <w:sz w:val="28"/>
          <w:szCs w:val="28"/>
        </w:rPr>
        <w:t>850 тыс</w:t>
      </w:r>
      <w:proofErr w:type="gramStart"/>
      <w:r w:rsidRPr="00B10A69">
        <w:rPr>
          <w:sz w:val="28"/>
          <w:szCs w:val="28"/>
        </w:rPr>
        <w:t>.р</w:t>
      </w:r>
      <w:proofErr w:type="gramEnd"/>
      <w:r w:rsidRPr="00B10A69">
        <w:rPr>
          <w:sz w:val="28"/>
          <w:szCs w:val="28"/>
        </w:rPr>
        <w:t>ублей.</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2014 - 2019 годах будут достигнуты следующие показатели, характеризующие эффективность реализации подпрограммы:</w:t>
      </w:r>
    </w:p>
    <w:p w:rsidR="00756842" w:rsidRPr="00B10A69" w:rsidRDefault="00756842" w:rsidP="00756842">
      <w:pPr>
        <w:autoSpaceDE w:val="0"/>
        <w:autoSpaceDN w:val="0"/>
        <w:adjustRightInd w:val="0"/>
        <w:ind w:firstLine="709"/>
        <w:jc w:val="both"/>
        <w:rPr>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общей протяженностью </w:t>
      </w:r>
      <w:smartTag w:uri="urn:schemas-microsoft-com:office:smarttags" w:element="metricconverter">
        <w:smartTagPr>
          <w:attr w:name="ProductID" w:val="2765 м"/>
        </w:smartTagPr>
        <w:r w:rsidRPr="00B10A69">
          <w:rPr>
            <w:bCs/>
            <w:sz w:val="28"/>
            <w:szCs w:val="28"/>
          </w:rPr>
          <w:t>2765 м</w:t>
        </w:r>
      </w:smartTag>
      <w:r w:rsidRPr="00B10A69">
        <w:rPr>
          <w:bCs/>
          <w:sz w:val="28"/>
          <w:szCs w:val="28"/>
        </w:rPr>
        <w:t xml:space="preserve">. (протяженность газопровода низкого давления составит </w:t>
      </w:r>
      <w:smartTag w:uri="urn:schemas-microsoft-com:office:smarttags" w:element="metricconverter">
        <w:smartTagPr>
          <w:attr w:name="ProductID" w:val="2725 м"/>
        </w:smartTagPr>
        <w:r w:rsidRPr="00B10A69">
          <w:rPr>
            <w:bCs/>
            <w:sz w:val="28"/>
            <w:szCs w:val="28"/>
          </w:rPr>
          <w:t>2725 м</w:t>
        </w:r>
      </w:smartTag>
      <w:r w:rsidRPr="00B10A69">
        <w:rPr>
          <w:bCs/>
          <w:sz w:val="28"/>
          <w:szCs w:val="28"/>
        </w:rPr>
        <w:t xml:space="preserve">, протяженность высокого давления </w:t>
      </w:r>
      <w:proofErr w:type="gramStart"/>
      <w:r w:rsidRPr="00B10A69">
        <w:rPr>
          <w:bCs/>
          <w:sz w:val="28"/>
          <w:szCs w:val="28"/>
        </w:rPr>
        <w:t>Р</w:t>
      </w:r>
      <w:proofErr w:type="gramEnd"/>
      <w:r w:rsidRPr="00B10A69">
        <w:rPr>
          <w:bCs/>
          <w:sz w:val="28"/>
          <w:szCs w:val="28"/>
        </w:rPr>
        <w:t>≤ 0,6 МПа - 40м).</w:t>
      </w:r>
    </w:p>
    <w:p w:rsidR="00756842" w:rsidRPr="00B10A69" w:rsidRDefault="00756842" w:rsidP="00756842">
      <w:pPr>
        <w:jc w:val="both"/>
        <w:rPr>
          <w:sz w:val="28"/>
          <w:szCs w:val="28"/>
        </w:rPr>
      </w:pPr>
      <w:r w:rsidRPr="00B10A69">
        <w:rPr>
          <w:bCs/>
          <w:sz w:val="28"/>
          <w:szCs w:val="28"/>
        </w:rPr>
        <w:t xml:space="preserve"> </w:t>
      </w:r>
      <w:r w:rsidRPr="00B10A69">
        <w:rPr>
          <w:bCs/>
          <w:sz w:val="28"/>
          <w:szCs w:val="28"/>
        </w:rPr>
        <w:tab/>
      </w:r>
      <w:r w:rsidRPr="00B10A69">
        <w:rPr>
          <w:sz w:val="28"/>
          <w:szCs w:val="28"/>
        </w:rPr>
        <w:t>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756842" w:rsidRPr="00B10A69" w:rsidRDefault="00756842" w:rsidP="00756842">
      <w:pPr>
        <w:tabs>
          <w:tab w:val="left" w:pos="2445"/>
        </w:tabs>
        <w:rPr>
          <w:b/>
          <w:sz w:val="28"/>
          <w:szCs w:val="28"/>
        </w:rPr>
      </w:pPr>
    </w:p>
    <w:p w:rsidR="00756842" w:rsidRPr="00B10A69" w:rsidRDefault="00756842" w:rsidP="00756842">
      <w:pPr>
        <w:ind w:firstLine="684"/>
        <w:jc w:val="both"/>
        <w:rPr>
          <w:b/>
          <w:bCs/>
          <w:sz w:val="28"/>
          <w:szCs w:val="28"/>
        </w:rPr>
      </w:pPr>
      <w:r w:rsidRPr="00B10A69">
        <w:rPr>
          <w:b/>
          <w:sz w:val="28"/>
          <w:szCs w:val="28"/>
        </w:rPr>
        <w:t xml:space="preserve">Подпрограмма 3. </w:t>
      </w:r>
      <w:r w:rsidRPr="00B10A69">
        <w:rPr>
          <w:b/>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 в 2014-201</w:t>
      </w:r>
      <w:r w:rsidR="00420968" w:rsidRPr="00B10A69">
        <w:rPr>
          <w:b/>
          <w:bCs/>
          <w:sz w:val="28"/>
          <w:szCs w:val="28"/>
        </w:rPr>
        <w:t>7</w:t>
      </w:r>
      <w:r w:rsidRPr="00B10A69">
        <w:rPr>
          <w:b/>
          <w:bCs/>
          <w:sz w:val="28"/>
          <w:szCs w:val="28"/>
        </w:rPr>
        <w:t xml:space="preserve"> годах»</w:t>
      </w:r>
      <w:bookmarkStart w:id="1" w:name="_Toc277334472"/>
    </w:p>
    <w:p w:rsidR="00756842" w:rsidRPr="00B10A69" w:rsidRDefault="00756842" w:rsidP="00756842">
      <w:pPr>
        <w:autoSpaceDE w:val="0"/>
        <w:autoSpaceDN w:val="0"/>
        <w:adjustRightInd w:val="0"/>
        <w:jc w:val="center"/>
        <w:outlineLvl w:val="0"/>
        <w:rPr>
          <w:bCs/>
          <w:sz w:val="28"/>
          <w:szCs w:val="28"/>
        </w:rPr>
      </w:pPr>
    </w:p>
    <w:p w:rsidR="00756842" w:rsidRPr="00B10A69" w:rsidRDefault="00756842" w:rsidP="00756842">
      <w:pPr>
        <w:autoSpaceDE w:val="0"/>
        <w:autoSpaceDN w:val="0"/>
        <w:adjustRightInd w:val="0"/>
        <w:jc w:val="center"/>
        <w:outlineLvl w:val="0"/>
        <w:rPr>
          <w:bCs/>
          <w:sz w:val="28"/>
          <w:szCs w:val="28"/>
        </w:rPr>
      </w:pPr>
      <w:proofErr w:type="gramStart"/>
      <w:r w:rsidRPr="00B10A69">
        <w:rPr>
          <w:bCs/>
          <w:sz w:val="28"/>
          <w:szCs w:val="28"/>
        </w:rPr>
        <w:t>П</w:t>
      </w:r>
      <w:proofErr w:type="gramEnd"/>
      <w:r w:rsidRPr="00B10A69">
        <w:rPr>
          <w:bCs/>
          <w:sz w:val="28"/>
          <w:szCs w:val="28"/>
        </w:rPr>
        <w:t xml:space="preserve">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lastRenderedPageBreak/>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proofErr w:type="gramStart"/>
            <w:r w:rsidRPr="00B10A69">
              <w:rPr>
                <w:sz w:val="28"/>
                <w:szCs w:val="28"/>
              </w:rPr>
              <w:t>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756842" w:rsidRPr="00B10A69" w:rsidRDefault="00756842" w:rsidP="00F201EA">
            <w:pPr>
              <w:jc w:val="both"/>
              <w:rPr>
                <w:bCs/>
                <w:sz w:val="28"/>
                <w:szCs w:val="28"/>
              </w:rPr>
            </w:pPr>
            <w:r w:rsidRPr="00B10A69">
              <w:rPr>
                <w:sz w:val="28"/>
                <w:szCs w:val="28"/>
              </w:rPr>
              <w:t xml:space="preserve">Подготовка технических паспортов по электрическим сетям напряжением 380/220 В, ТП 10/0,4кВ и отпайки </w:t>
            </w:r>
            <w:proofErr w:type="gramStart"/>
            <w:r w:rsidRPr="00B10A69">
              <w:rPr>
                <w:sz w:val="28"/>
                <w:szCs w:val="28"/>
              </w:rPr>
              <w:t>ВЛ</w:t>
            </w:r>
            <w:proofErr w:type="gramEnd"/>
            <w:r w:rsidRPr="00B10A69">
              <w:rPr>
                <w:sz w:val="28"/>
                <w:szCs w:val="28"/>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8"/>
                  <w:szCs w:val="28"/>
                </w:rPr>
                <w:t>6.204 км</w:t>
              </w:r>
            </w:smartTag>
            <w:r w:rsidRPr="00B10A69">
              <w:rPr>
                <w:sz w:val="28"/>
                <w:szCs w:val="28"/>
              </w:rPr>
              <w:t xml:space="preserve"> и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p w:rsidR="00756842" w:rsidRPr="00B10A69" w:rsidRDefault="00756842" w:rsidP="00F201EA">
            <w:pPr>
              <w:jc w:val="both"/>
              <w:rPr>
                <w:sz w:val="28"/>
                <w:szCs w:val="28"/>
              </w:rPr>
            </w:pPr>
            <w:r w:rsidRPr="00B10A69">
              <w:rPr>
                <w:sz w:val="28"/>
                <w:szCs w:val="28"/>
              </w:rPr>
              <w:t xml:space="preserve">Межевание охранных зон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lang w:eastAsia="en-US"/>
              </w:rPr>
              <w:t>Стимулирование строительства жилья в городском поселении - город Павловск.</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lastRenderedPageBreak/>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tabs>
                <w:tab w:val="left" w:pos="459"/>
              </w:tabs>
              <w:ind w:left="34"/>
              <w:jc w:val="both"/>
              <w:rPr>
                <w:sz w:val="28"/>
                <w:szCs w:val="28"/>
                <w:lang w:eastAsia="en-US"/>
              </w:rPr>
            </w:pPr>
            <w:r w:rsidRPr="00B10A69">
              <w:rPr>
                <w:sz w:val="28"/>
                <w:szCs w:val="28"/>
                <w:lang w:eastAsia="en-US"/>
              </w:rPr>
              <w:t xml:space="preserve">1. Обеспечение населения </w:t>
            </w:r>
            <w:r w:rsidRPr="00B10A69">
              <w:rPr>
                <w:sz w:val="28"/>
                <w:szCs w:val="28"/>
              </w:rPr>
              <w:t>городского поселения – город Павловск</w:t>
            </w:r>
            <w:r w:rsidRPr="00B10A69">
              <w:rPr>
                <w:sz w:val="28"/>
                <w:szCs w:val="28"/>
                <w:lang w:eastAsia="en-US"/>
              </w:rPr>
              <w:t xml:space="preserve"> жильем к 2015 в размере </w:t>
            </w:r>
            <w:smartTag w:uri="urn:schemas-microsoft-com:office:smarttags" w:element="metricconverter">
              <w:smartTagPr>
                <w:attr w:name="ProductID" w:val="0,11 м2"/>
              </w:smartTagPr>
              <w:r w:rsidRPr="00B10A69">
                <w:rPr>
                  <w:sz w:val="28"/>
                  <w:szCs w:val="28"/>
                  <w:lang w:eastAsia="en-US"/>
                </w:rPr>
                <w:t>26,38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жилья на человека.</w:t>
            </w:r>
          </w:p>
          <w:p w:rsidR="00756842" w:rsidRPr="00B10A69" w:rsidRDefault="00756842" w:rsidP="00F201EA">
            <w:pPr>
              <w:tabs>
                <w:tab w:val="left" w:pos="459"/>
              </w:tabs>
              <w:ind w:left="34"/>
              <w:jc w:val="both"/>
              <w:rPr>
                <w:sz w:val="28"/>
                <w:szCs w:val="28"/>
              </w:rPr>
            </w:pPr>
            <w:r w:rsidRPr="00B10A69">
              <w:rPr>
                <w:sz w:val="28"/>
                <w:szCs w:val="28"/>
                <w:lang w:eastAsia="en-US"/>
              </w:rPr>
              <w:t xml:space="preserve">2. Достижение годового объема </w:t>
            </w:r>
            <w:smartTag w:uri="urn:schemas-microsoft-com:office:smarttags" w:element="metricconverter">
              <w:smartTagPr>
                <w:attr w:name="ProductID" w:val="0,11 м2"/>
              </w:smartTagPr>
              <w:r w:rsidRPr="00B10A69">
                <w:rPr>
                  <w:sz w:val="28"/>
                  <w:szCs w:val="28"/>
                  <w:lang w:eastAsia="en-US"/>
                </w:rPr>
                <w:t>4816,5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жилья с у</w:t>
            </w:r>
            <w:r w:rsidRPr="00B10A69">
              <w:rPr>
                <w:sz w:val="28"/>
                <w:szCs w:val="28"/>
              </w:rPr>
              <w:t xml:space="preserve">четом обеспечения ввода в 2012-2015 годах </w:t>
            </w:r>
            <w:smartTag w:uri="urn:schemas-microsoft-com:office:smarttags" w:element="metricconverter">
              <w:smartTagPr>
                <w:attr w:name="ProductID" w:val="0,11 м2"/>
              </w:smartTagPr>
              <w:r w:rsidRPr="00B10A69">
                <w:rPr>
                  <w:sz w:val="28"/>
                  <w:szCs w:val="28"/>
                </w:rPr>
                <w:t>19266</w:t>
              </w:r>
              <w:r w:rsidRPr="00B10A69">
                <w:rPr>
                  <w:sz w:val="28"/>
                  <w:szCs w:val="28"/>
                  <w:lang w:eastAsia="en-US"/>
                </w:rPr>
                <w:t xml:space="preserve"> м</w:t>
              </w:r>
              <w:r w:rsidRPr="00B10A69">
                <w:rPr>
                  <w:sz w:val="28"/>
                  <w:szCs w:val="28"/>
                  <w:vertAlign w:val="superscript"/>
                  <w:lang w:eastAsia="en-US"/>
                </w:rPr>
                <w:t>2</w:t>
              </w:r>
            </w:smartTag>
            <w:r w:rsidRPr="00B10A69">
              <w:rPr>
                <w:sz w:val="28"/>
                <w:szCs w:val="28"/>
                <w:lang w:eastAsia="en-US"/>
              </w:rPr>
              <w:t xml:space="preserve"> общей площади </w:t>
            </w:r>
            <w:r w:rsidRPr="00B10A69">
              <w:rPr>
                <w:sz w:val="28"/>
                <w:szCs w:val="28"/>
              </w:rPr>
              <w:t>жилья.</w:t>
            </w:r>
          </w:p>
          <w:p w:rsidR="00756842" w:rsidRPr="00B10A69" w:rsidRDefault="00756842" w:rsidP="00F201EA">
            <w:pPr>
              <w:tabs>
                <w:tab w:val="left" w:pos="459"/>
              </w:tabs>
              <w:ind w:left="34"/>
              <w:jc w:val="both"/>
              <w:rPr>
                <w:sz w:val="28"/>
                <w:szCs w:val="28"/>
                <w:lang w:eastAsia="en-US"/>
              </w:rPr>
            </w:pPr>
            <w:r w:rsidRPr="00B10A69">
              <w:rPr>
                <w:sz w:val="28"/>
                <w:szCs w:val="28"/>
              </w:rPr>
              <w:t xml:space="preserve">3. Достижение годового объема ввода жилья к 2015 году в размере </w:t>
            </w:r>
            <w:smartTag w:uri="urn:schemas-microsoft-com:office:smarttags" w:element="metricconverter">
              <w:smartTagPr>
                <w:attr w:name="ProductID" w:val="0,11 м2"/>
              </w:smartTagPr>
              <w:r w:rsidRPr="00B10A69">
                <w:rPr>
                  <w:sz w:val="28"/>
                  <w:szCs w:val="28"/>
                </w:rPr>
                <w:t>0,11 м</w:t>
              </w:r>
              <w:proofErr w:type="gramStart"/>
              <w:r w:rsidRPr="00B10A69">
                <w:rPr>
                  <w:sz w:val="28"/>
                  <w:szCs w:val="28"/>
                  <w:vertAlign w:val="superscript"/>
                </w:rPr>
                <w:t>2</w:t>
              </w:r>
            </w:smartTag>
            <w:proofErr w:type="gramEnd"/>
            <w:r w:rsidRPr="00B10A69">
              <w:rPr>
                <w:sz w:val="28"/>
                <w:szCs w:val="28"/>
              </w:rPr>
              <w:t xml:space="preserve"> общей площади жилья на человека. </w:t>
            </w:r>
          </w:p>
          <w:p w:rsidR="00756842" w:rsidRPr="00B10A69" w:rsidRDefault="00756842" w:rsidP="00F201EA">
            <w:pPr>
              <w:tabs>
                <w:tab w:val="left" w:pos="459"/>
              </w:tabs>
              <w:ind w:left="34"/>
              <w:jc w:val="both"/>
              <w:rPr>
                <w:sz w:val="28"/>
                <w:szCs w:val="28"/>
                <w:lang w:eastAsia="en-US"/>
              </w:rPr>
            </w:pPr>
            <w:r w:rsidRPr="00B10A69">
              <w:rPr>
                <w:sz w:val="28"/>
                <w:szCs w:val="28"/>
                <w:lang w:eastAsia="en-US"/>
              </w:rPr>
              <w:t>4. Снижение доли ветхого и аварийного жилья до 0,5%.</w:t>
            </w:r>
          </w:p>
          <w:p w:rsidR="00756842" w:rsidRPr="00B10A69" w:rsidRDefault="00756842" w:rsidP="00F201EA">
            <w:pPr>
              <w:jc w:val="both"/>
              <w:rPr>
                <w:sz w:val="28"/>
                <w:szCs w:val="28"/>
              </w:rPr>
            </w:pPr>
            <w:r w:rsidRPr="00B10A69">
              <w:rPr>
                <w:sz w:val="28"/>
                <w:szCs w:val="28"/>
              </w:rPr>
              <w:t>5. Увеличение доли малоэтажного строительства до 60</w:t>
            </w:r>
            <w:r w:rsidRPr="00B10A69">
              <w:rPr>
                <w:sz w:val="28"/>
                <w:szCs w:val="28"/>
                <w:lang w:val="en-US"/>
              </w:rPr>
              <w:t> </w:t>
            </w:r>
            <w:r w:rsidRPr="00B10A69">
              <w:rPr>
                <w:sz w:val="28"/>
                <w:szCs w:val="28"/>
              </w:rPr>
              <w:t>% от общего ввода жилья в эксплуатацию.</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На постоянной основе 2014-2019г.</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proofErr w:type="gramStart"/>
            <w:r w:rsidRPr="00B10A69">
              <w:rPr>
                <w:bCs/>
                <w:sz w:val="28"/>
                <w:szCs w:val="28"/>
              </w:rPr>
              <w:t xml:space="preserve">Объемы и источники       </w:t>
            </w:r>
            <w:r w:rsidRPr="00B10A69">
              <w:rPr>
                <w:bCs/>
                <w:sz w:val="28"/>
                <w:szCs w:val="28"/>
              </w:rPr>
              <w:br/>
              <w:t xml:space="preserve">финансирования </w:t>
            </w:r>
            <w:r w:rsidRPr="00B10A69">
              <w:rPr>
                <w:sz w:val="28"/>
                <w:szCs w:val="28"/>
              </w:rPr>
              <w:t>подпрограммы</w:t>
            </w:r>
            <w:r w:rsidRPr="00B10A69">
              <w:rPr>
                <w:bCs/>
                <w:sz w:val="28"/>
                <w:szCs w:val="28"/>
              </w:rPr>
              <w:t xml:space="preserve"> муниципальной программы (в действующих ценах каждого года реализации </w:t>
            </w:r>
            <w:r w:rsidRPr="00B10A69">
              <w:rPr>
                <w:sz w:val="28"/>
                <w:szCs w:val="28"/>
              </w:rPr>
              <w:t>подпрограммы</w:t>
            </w:r>
            <w:r w:rsidRPr="00B10A69">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7D1ACB" w:rsidRPr="00B10A69" w:rsidRDefault="007D1ACB" w:rsidP="007D1ACB">
            <w:pPr>
              <w:autoSpaceDE w:val="0"/>
              <w:autoSpaceDN w:val="0"/>
              <w:adjustRightInd w:val="0"/>
              <w:rPr>
                <w:sz w:val="28"/>
                <w:szCs w:val="28"/>
              </w:rPr>
            </w:pPr>
            <w:r w:rsidRPr="00B10A69">
              <w:rPr>
                <w:sz w:val="28"/>
                <w:szCs w:val="28"/>
              </w:rPr>
              <w:t>Общий объем финансирования подпрограммы</w:t>
            </w:r>
            <w:r w:rsidRPr="00B10A69">
              <w:rPr>
                <w:bCs/>
                <w:sz w:val="28"/>
                <w:szCs w:val="28"/>
              </w:rPr>
              <w:t xml:space="preserve"> муниципальной программы </w:t>
            </w:r>
            <w:r w:rsidRPr="00B10A69">
              <w:rPr>
                <w:sz w:val="28"/>
                <w:szCs w:val="28"/>
              </w:rPr>
              <w:t xml:space="preserve">составляет  </w:t>
            </w:r>
            <w:r w:rsidR="00811813" w:rsidRPr="00B10A69">
              <w:rPr>
                <w:sz w:val="28"/>
                <w:szCs w:val="28"/>
              </w:rPr>
              <w:t>50222,64516</w:t>
            </w:r>
            <w:r w:rsidRPr="00B10A69">
              <w:rPr>
                <w:sz w:val="28"/>
                <w:szCs w:val="28"/>
              </w:rPr>
              <w:t xml:space="preserve"> тыс</w:t>
            </w:r>
            <w:proofErr w:type="gramStart"/>
            <w:r w:rsidRPr="00B10A69">
              <w:rPr>
                <w:sz w:val="28"/>
                <w:szCs w:val="28"/>
              </w:rPr>
              <w:t>.р</w:t>
            </w:r>
            <w:proofErr w:type="gramEnd"/>
            <w:r w:rsidRPr="00B10A69">
              <w:rPr>
                <w:sz w:val="28"/>
                <w:szCs w:val="28"/>
              </w:rPr>
              <w:t xml:space="preserve">уб. </w:t>
            </w:r>
          </w:p>
          <w:p w:rsidR="007D1ACB" w:rsidRPr="00B10A69" w:rsidRDefault="007D1ACB" w:rsidP="007D1ACB">
            <w:pPr>
              <w:jc w:val="both"/>
              <w:rPr>
                <w:sz w:val="28"/>
                <w:szCs w:val="28"/>
              </w:rPr>
            </w:pPr>
            <w:r w:rsidRPr="00B10A69">
              <w:rPr>
                <w:sz w:val="28"/>
                <w:szCs w:val="28"/>
              </w:rPr>
              <w:t>Объем бюджетных  ассигнований на реализацию муниципальной подпрограммы по годам составляет:</w:t>
            </w:r>
          </w:p>
          <w:p w:rsidR="007D1ACB" w:rsidRPr="00B10A69" w:rsidRDefault="007D1ACB" w:rsidP="007D1ACB">
            <w:pPr>
              <w:jc w:val="both"/>
              <w:rPr>
                <w:sz w:val="28"/>
                <w:szCs w:val="28"/>
              </w:rPr>
            </w:pPr>
            <w:r w:rsidRPr="00B10A69">
              <w:rPr>
                <w:sz w:val="28"/>
                <w:szCs w:val="28"/>
              </w:rPr>
              <w:t>2014 год – 430,14 тыс</w:t>
            </w:r>
            <w:proofErr w:type="gramStart"/>
            <w:r w:rsidRPr="00B10A69">
              <w:rPr>
                <w:sz w:val="28"/>
                <w:szCs w:val="28"/>
              </w:rPr>
              <w:t>.р</w:t>
            </w:r>
            <w:proofErr w:type="gramEnd"/>
            <w:r w:rsidRPr="00B10A69">
              <w:rPr>
                <w:sz w:val="28"/>
                <w:szCs w:val="28"/>
              </w:rPr>
              <w:t>уб.</w:t>
            </w:r>
          </w:p>
          <w:p w:rsidR="007D1ACB" w:rsidRPr="00B10A69" w:rsidRDefault="007D1ACB" w:rsidP="007D1ACB">
            <w:pPr>
              <w:autoSpaceDE w:val="0"/>
              <w:autoSpaceDN w:val="0"/>
              <w:adjustRightInd w:val="0"/>
              <w:rPr>
                <w:bCs/>
                <w:sz w:val="28"/>
                <w:szCs w:val="28"/>
              </w:rPr>
            </w:pPr>
            <w:r w:rsidRPr="00B10A69">
              <w:rPr>
                <w:sz w:val="28"/>
                <w:szCs w:val="28"/>
              </w:rPr>
              <w:t xml:space="preserve">из них </w:t>
            </w:r>
            <w:r w:rsidRPr="00B10A69">
              <w:rPr>
                <w:bCs/>
                <w:sz w:val="28"/>
                <w:szCs w:val="28"/>
              </w:rPr>
              <w:t>областной бюджет -100,0 тыс</w:t>
            </w:r>
            <w:proofErr w:type="gramStart"/>
            <w:r w:rsidRPr="00B10A69">
              <w:rPr>
                <w:bCs/>
                <w:sz w:val="28"/>
                <w:szCs w:val="28"/>
              </w:rPr>
              <w:t>.р</w:t>
            </w:r>
            <w:proofErr w:type="gramEnd"/>
            <w:r w:rsidRPr="00B10A69">
              <w:rPr>
                <w:bCs/>
                <w:sz w:val="28"/>
                <w:szCs w:val="28"/>
              </w:rPr>
              <w:t>уб.</w:t>
            </w:r>
          </w:p>
          <w:p w:rsidR="007D1ACB" w:rsidRPr="00B10A69" w:rsidRDefault="007D1ACB" w:rsidP="007D1ACB">
            <w:pPr>
              <w:jc w:val="both"/>
              <w:rPr>
                <w:sz w:val="28"/>
                <w:szCs w:val="28"/>
              </w:rPr>
            </w:pPr>
            <w:r w:rsidRPr="00B10A69">
              <w:rPr>
                <w:bCs/>
                <w:sz w:val="28"/>
                <w:szCs w:val="28"/>
              </w:rPr>
              <w:t>местный бюджет 330,14 тыс</w:t>
            </w:r>
            <w:proofErr w:type="gramStart"/>
            <w:r w:rsidRPr="00B10A69">
              <w:rPr>
                <w:bCs/>
                <w:sz w:val="28"/>
                <w:szCs w:val="28"/>
              </w:rPr>
              <w:t>.р</w:t>
            </w:r>
            <w:proofErr w:type="gramEnd"/>
            <w:r w:rsidRPr="00B10A69">
              <w:rPr>
                <w:bCs/>
                <w:sz w:val="28"/>
                <w:szCs w:val="28"/>
              </w:rPr>
              <w:t>уб.</w:t>
            </w:r>
          </w:p>
          <w:p w:rsidR="007D1ACB" w:rsidRPr="00B10A69" w:rsidRDefault="007D1ACB" w:rsidP="007D1ACB">
            <w:pPr>
              <w:jc w:val="both"/>
              <w:rPr>
                <w:sz w:val="28"/>
                <w:szCs w:val="28"/>
              </w:rPr>
            </w:pPr>
            <w:r w:rsidRPr="00B10A69">
              <w:rPr>
                <w:sz w:val="28"/>
                <w:szCs w:val="28"/>
              </w:rPr>
              <w:t>2015 год – 0 тыс</w:t>
            </w:r>
            <w:proofErr w:type="gramStart"/>
            <w:r w:rsidRPr="00B10A69">
              <w:rPr>
                <w:sz w:val="28"/>
                <w:szCs w:val="28"/>
              </w:rPr>
              <w:t>.р</w:t>
            </w:r>
            <w:proofErr w:type="gramEnd"/>
            <w:r w:rsidRPr="00B10A69">
              <w:rPr>
                <w:sz w:val="28"/>
                <w:szCs w:val="28"/>
              </w:rPr>
              <w:t>уб.</w:t>
            </w:r>
          </w:p>
          <w:p w:rsidR="007D1ACB" w:rsidRPr="00B10A69" w:rsidRDefault="007D1ACB" w:rsidP="007D1ACB">
            <w:pPr>
              <w:jc w:val="both"/>
              <w:rPr>
                <w:sz w:val="28"/>
                <w:szCs w:val="28"/>
              </w:rPr>
            </w:pPr>
            <w:r w:rsidRPr="00B10A69">
              <w:rPr>
                <w:sz w:val="28"/>
                <w:szCs w:val="28"/>
              </w:rPr>
              <w:t>2016 год –49230,40916</w:t>
            </w:r>
            <w:r w:rsidRPr="00B10A69">
              <w:rPr>
                <w:bCs/>
                <w:sz w:val="28"/>
                <w:szCs w:val="28"/>
              </w:rPr>
              <w:t xml:space="preserve"> </w:t>
            </w:r>
            <w:r w:rsidRPr="00B10A69">
              <w:rPr>
                <w:sz w:val="28"/>
                <w:szCs w:val="28"/>
              </w:rPr>
              <w:t>тыс</w:t>
            </w:r>
            <w:proofErr w:type="gramStart"/>
            <w:r w:rsidRPr="00B10A69">
              <w:rPr>
                <w:sz w:val="28"/>
                <w:szCs w:val="28"/>
              </w:rPr>
              <w:t>.р</w:t>
            </w:r>
            <w:proofErr w:type="gramEnd"/>
            <w:r w:rsidRPr="00B10A69">
              <w:rPr>
                <w:sz w:val="28"/>
                <w:szCs w:val="28"/>
              </w:rPr>
              <w:t>уб.</w:t>
            </w:r>
          </w:p>
          <w:p w:rsidR="007D1ACB" w:rsidRPr="00B10A69" w:rsidRDefault="007D1ACB" w:rsidP="007D1ACB">
            <w:pPr>
              <w:autoSpaceDE w:val="0"/>
              <w:autoSpaceDN w:val="0"/>
              <w:adjustRightInd w:val="0"/>
              <w:rPr>
                <w:bCs/>
                <w:sz w:val="28"/>
                <w:szCs w:val="28"/>
              </w:rPr>
            </w:pPr>
            <w:r w:rsidRPr="00B10A69">
              <w:rPr>
                <w:sz w:val="28"/>
                <w:szCs w:val="28"/>
              </w:rPr>
              <w:t xml:space="preserve">из них </w:t>
            </w:r>
            <w:r w:rsidRPr="00B10A69">
              <w:rPr>
                <w:bCs/>
                <w:sz w:val="28"/>
                <w:szCs w:val="28"/>
              </w:rPr>
              <w:t>областной бюджет - 48147,60 тыс</w:t>
            </w:r>
            <w:proofErr w:type="gramStart"/>
            <w:r w:rsidRPr="00B10A69">
              <w:rPr>
                <w:bCs/>
                <w:sz w:val="28"/>
                <w:szCs w:val="28"/>
              </w:rPr>
              <w:t>.р</w:t>
            </w:r>
            <w:proofErr w:type="gramEnd"/>
            <w:r w:rsidRPr="00B10A69">
              <w:rPr>
                <w:bCs/>
                <w:sz w:val="28"/>
                <w:szCs w:val="28"/>
              </w:rPr>
              <w:t>уб.</w:t>
            </w:r>
          </w:p>
          <w:p w:rsidR="007D1ACB" w:rsidRPr="00B10A69" w:rsidRDefault="007D1ACB" w:rsidP="007D1ACB">
            <w:pPr>
              <w:jc w:val="both"/>
              <w:rPr>
                <w:sz w:val="28"/>
                <w:szCs w:val="28"/>
              </w:rPr>
            </w:pPr>
            <w:r w:rsidRPr="00B10A69">
              <w:rPr>
                <w:bCs/>
                <w:sz w:val="28"/>
                <w:szCs w:val="28"/>
              </w:rPr>
              <w:t>местный бюджет 1082,80916 тыс</w:t>
            </w:r>
            <w:proofErr w:type="gramStart"/>
            <w:r w:rsidRPr="00B10A69">
              <w:rPr>
                <w:bCs/>
                <w:sz w:val="28"/>
                <w:szCs w:val="28"/>
              </w:rPr>
              <w:t>.р</w:t>
            </w:r>
            <w:proofErr w:type="gramEnd"/>
            <w:r w:rsidRPr="00B10A69">
              <w:rPr>
                <w:bCs/>
                <w:sz w:val="28"/>
                <w:szCs w:val="28"/>
              </w:rPr>
              <w:t>уб.</w:t>
            </w:r>
          </w:p>
          <w:p w:rsidR="007D1ACB" w:rsidRPr="00B10A69" w:rsidRDefault="007D1ACB" w:rsidP="007D1ACB">
            <w:pPr>
              <w:jc w:val="both"/>
              <w:rPr>
                <w:sz w:val="28"/>
                <w:szCs w:val="28"/>
              </w:rPr>
            </w:pPr>
            <w:r w:rsidRPr="00B10A69">
              <w:rPr>
                <w:sz w:val="28"/>
                <w:szCs w:val="28"/>
              </w:rPr>
              <w:t xml:space="preserve">2017 год – </w:t>
            </w:r>
            <w:r w:rsidR="00420968" w:rsidRPr="00B10A69">
              <w:rPr>
                <w:sz w:val="28"/>
                <w:szCs w:val="28"/>
              </w:rPr>
              <w:t>562,096</w:t>
            </w:r>
            <w:r w:rsidRPr="00B10A69">
              <w:rPr>
                <w:sz w:val="28"/>
                <w:szCs w:val="28"/>
              </w:rPr>
              <w:t xml:space="preserve"> тыс</w:t>
            </w:r>
            <w:proofErr w:type="gramStart"/>
            <w:r w:rsidRPr="00B10A69">
              <w:rPr>
                <w:sz w:val="28"/>
                <w:szCs w:val="28"/>
              </w:rPr>
              <w:t>.р</w:t>
            </w:r>
            <w:proofErr w:type="gramEnd"/>
            <w:r w:rsidRPr="00B10A69">
              <w:rPr>
                <w:sz w:val="28"/>
                <w:szCs w:val="28"/>
              </w:rPr>
              <w:t>уб.</w:t>
            </w:r>
          </w:p>
          <w:p w:rsidR="007D1ACB" w:rsidRPr="00B10A69" w:rsidRDefault="007D1ACB" w:rsidP="007D1ACB">
            <w:pPr>
              <w:jc w:val="both"/>
              <w:rPr>
                <w:sz w:val="28"/>
                <w:szCs w:val="28"/>
              </w:rPr>
            </w:pPr>
            <w:r w:rsidRPr="00B10A69">
              <w:rPr>
                <w:sz w:val="28"/>
                <w:szCs w:val="28"/>
              </w:rPr>
              <w:t>2018 год – 0 тыс</w:t>
            </w:r>
            <w:proofErr w:type="gramStart"/>
            <w:r w:rsidRPr="00B10A69">
              <w:rPr>
                <w:sz w:val="28"/>
                <w:szCs w:val="28"/>
              </w:rPr>
              <w:t>.р</w:t>
            </w:r>
            <w:proofErr w:type="gramEnd"/>
            <w:r w:rsidRPr="00B10A69">
              <w:rPr>
                <w:sz w:val="28"/>
                <w:szCs w:val="28"/>
              </w:rPr>
              <w:t>уб.</w:t>
            </w:r>
          </w:p>
          <w:p w:rsidR="007D1ACB" w:rsidRPr="00B10A69" w:rsidRDefault="007D1ACB" w:rsidP="007D1ACB">
            <w:pPr>
              <w:jc w:val="both"/>
              <w:rPr>
                <w:sz w:val="28"/>
                <w:szCs w:val="28"/>
              </w:rPr>
            </w:pPr>
            <w:r w:rsidRPr="00B10A69">
              <w:rPr>
                <w:sz w:val="28"/>
                <w:szCs w:val="28"/>
              </w:rPr>
              <w:t>2019 год – 0 тыс</w:t>
            </w:r>
            <w:proofErr w:type="gramStart"/>
            <w:r w:rsidRPr="00B10A69">
              <w:rPr>
                <w:sz w:val="28"/>
                <w:szCs w:val="28"/>
              </w:rPr>
              <w:t>.р</w:t>
            </w:r>
            <w:proofErr w:type="gramEnd"/>
            <w:r w:rsidRPr="00B10A69">
              <w:rPr>
                <w:sz w:val="28"/>
                <w:szCs w:val="28"/>
              </w:rPr>
              <w:t>уб.</w:t>
            </w:r>
          </w:p>
          <w:p w:rsidR="00756842" w:rsidRPr="00B10A69" w:rsidRDefault="00756842" w:rsidP="00F201EA">
            <w:pPr>
              <w:jc w:val="both"/>
              <w:rPr>
                <w:sz w:val="28"/>
                <w:szCs w:val="28"/>
              </w:rPr>
            </w:pP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tabs>
                <w:tab w:val="left" w:pos="459"/>
              </w:tabs>
              <w:jc w:val="both"/>
              <w:rPr>
                <w:sz w:val="28"/>
                <w:szCs w:val="28"/>
                <w:lang w:eastAsia="en-US"/>
              </w:rPr>
            </w:pPr>
            <w:r w:rsidRPr="00B10A69">
              <w:rPr>
                <w:sz w:val="28"/>
                <w:szCs w:val="28"/>
                <w:lang w:eastAsia="en-US"/>
              </w:rPr>
              <w:t xml:space="preserve">1.Системное развитие отдельных территорий </w:t>
            </w:r>
            <w:r w:rsidRPr="00B10A69">
              <w:rPr>
                <w:sz w:val="28"/>
                <w:szCs w:val="28"/>
              </w:rPr>
              <w:t>городского поселения – город Павловск</w:t>
            </w:r>
            <w:r w:rsidRPr="00B10A69">
              <w:rPr>
                <w:sz w:val="28"/>
                <w:szCs w:val="28"/>
                <w:lang w:eastAsia="en-US"/>
              </w:rPr>
              <w:t xml:space="preserve"> под комплексную жилую застройку, доведение объемов ввода по таким площадкам до 10 % от общего годового ввода жилья по городу.</w:t>
            </w:r>
          </w:p>
          <w:p w:rsidR="00756842" w:rsidRPr="00B10A69" w:rsidRDefault="00756842" w:rsidP="00F201EA">
            <w:pPr>
              <w:tabs>
                <w:tab w:val="left" w:pos="459"/>
              </w:tabs>
              <w:ind w:left="34"/>
              <w:jc w:val="both"/>
              <w:rPr>
                <w:sz w:val="28"/>
                <w:szCs w:val="28"/>
                <w:lang w:eastAsia="en-US"/>
              </w:rPr>
            </w:pPr>
            <w:r w:rsidRPr="00B10A69">
              <w:rPr>
                <w:sz w:val="28"/>
                <w:szCs w:val="28"/>
                <w:lang w:eastAsia="en-US"/>
              </w:rPr>
              <w:t xml:space="preserve">2.Достижение годового объема строительства жилья </w:t>
            </w:r>
            <w:smartTag w:uri="urn:schemas-microsoft-com:office:smarttags" w:element="metricconverter">
              <w:smartTagPr>
                <w:attr w:name="ProductID" w:val="6500 м2"/>
              </w:smartTagPr>
              <w:r w:rsidRPr="00B10A69">
                <w:rPr>
                  <w:sz w:val="28"/>
                  <w:szCs w:val="28"/>
                  <w:lang w:eastAsia="en-US"/>
                </w:rPr>
                <w:t>6500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жилья к 2015 году.</w:t>
            </w:r>
          </w:p>
          <w:p w:rsidR="00756842" w:rsidRPr="00B10A69" w:rsidRDefault="00756842" w:rsidP="00F201EA">
            <w:pPr>
              <w:tabs>
                <w:tab w:val="left" w:pos="459"/>
              </w:tabs>
              <w:ind w:left="34"/>
              <w:jc w:val="both"/>
              <w:rPr>
                <w:sz w:val="28"/>
                <w:szCs w:val="28"/>
                <w:lang w:eastAsia="en-US"/>
              </w:rPr>
            </w:pPr>
            <w:r w:rsidRPr="00B10A69">
              <w:rPr>
                <w:sz w:val="28"/>
                <w:szCs w:val="28"/>
                <w:lang w:eastAsia="en-US"/>
              </w:rPr>
              <w:t xml:space="preserve">3.Улучшение жилищных условий населения </w:t>
            </w:r>
            <w:r w:rsidRPr="00B10A69">
              <w:rPr>
                <w:sz w:val="28"/>
                <w:szCs w:val="28"/>
              </w:rPr>
              <w:t xml:space="preserve">городского поселения – город Павловск за счет обеспечения ввода в 2013-2015 годах </w:t>
            </w:r>
            <w:smartTag w:uri="urn:schemas-microsoft-com:office:smarttags" w:element="metricconverter">
              <w:smartTagPr>
                <w:attr w:name="ProductID" w:val="2 г"/>
              </w:smartTagPr>
              <w:r w:rsidRPr="00B10A69">
                <w:rPr>
                  <w:sz w:val="28"/>
                  <w:szCs w:val="28"/>
                </w:rPr>
                <w:t>19266</w:t>
              </w:r>
              <w:r w:rsidRPr="00B10A69">
                <w:rPr>
                  <w:sz w:val="28"/>
                  <w:szCs w:val="28"/>
                  <w:lang w:eastAsia="en-US"/>
                </w:rPr>
                <w:t xml:space="preserve">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w:t>
            </w:r>
            <w:r w:rsidRPr="00B10A69">
              <w:rPr>
                <w:sz w:val="28"/>
                <w:szCs w:val="28"/>
              </w:rPr>
              <w:t>жилья.</w:t>
            </w:r>
          </w:p>
          <w:p w:rsidR="00756842" w:rsidRPr="00B10A69" w:rsidRDefault="00756842" w:rsidP="00F201EA">
            <w:pPr>
              <w:jc w:val="both"/>
              <w:rPr>
                <w:sz w:val="28"/>
                <w:szCs w:val="28"/>
              </w:rPr>
            </w:pPr>
            <w:r w:rsidRPr="00B10A69">
              <w:rPr>
                <w:sz w:val="28"/>
                <w:szCs w:val="28"/>
              </w:rPr>
              <w:t xml:space="preserve">4.Достижение годового объема ввода жилья к 2015 году в размере </w:t>
            </w:r>
            <w:smartTag w:uri="urn:schemas-microsoft-com:office:smarttags" w:element="metricconverter">
              <w:smartTagPr>
                <w:attr w:name="ProductID" w:val="2 г"/>
              </w:smartTagPr>
              <w:r w:rsidRPr="00B10A69">
                <w:rPr>
                  <w:sz w:val="28"/>
                  <w:szCs w:val="28"/>
                </w:rPr>
                <w:t>0,11 м</w:t>
              </w:r>
              <w:proofErr w:type="gramStart"/>
              <w:r w:rsidRPr="00B10A69">
                <w:rPr>
                  <w:sz w:val="28"/>
                  <w:szCs w:val="28"/>
                  <w:vertAlign w:val="superscript"/>
                </w:rPr>
                <w:t>2</w:t>
              </w:r>
            </w:smartTag>
            <w:proofErr w:type="gramEnd"/>
            <w:r w:rsidRPr="00B10A69">
              <w:rPr>
                <w:sz w:val="28"/>
                <w:szCs w:val="28"/>
              </w:rPr>
              <w:t xml:space="preserve"> общей площади жилья на человека.</w:t>
            </w:r>
          </w:p>
        </w:tc>
      </w:tr>
    </w:tbl>
    <w:p w:rsidR="00756842" w:rsidRPr="00B10A69" w:rsidRDefault="00756842" w:rsidP="00756842">
      <w:pPr>
        <w:ind w:firstLine="684"/>
        <w:jc w:val="center"/>
        <w:rPr>
          <w:b/>
          <w:bCs/>
          <w:i/>
          <w:caps/>
          <w:kern w:val="28"/>
          <w:sz w:val="28"/>
          <w:szCs w:val="28"/>
        </w:rPr>
      </w:pPr>
    </w:p>
    <w:bookmarkEnd w:id="1"/>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ind w:left="720"/>
        <w:jc w:val="both"/>
        <w:outlineLvl w:val="1"/>
        <w:rPr>
          <w:i/>
          <w:sz w:val="28"/>
          <w:szCs w:val="28"/>
        </w:rPr>
      </w:pPr>
    </w:p>
    <w:p w:rsidR="00756842" w:rsidRPr="00B10A69" w:rsidRDefault="00756842" w:rsidP="00756842">
      <w:pPr>
        <w:ind w:firstLine="708"/>
        <w:jc w:val="both"/>
        <w:rPr>
          <w:sz w:val="28"/>
          <w:szCs w:val="28"/>
        </w:rPr>
      </w:pPr>
      <w:bookmarkStart w:id="2" w:name="_Toc277334474"/>
      <w:r w:rsidRPr="00B10A69">
        <w:rPr>
          <w:sz w:val="28"/>
          <w:szCs w:val="28"/>
        </w:rPr>
        <w:t xml:space="preserve">Одним из главнейших направлением городского поселения – город Павловск Павловского муниципального района Воронежской области является развитие жилищного строительства. На территории городского поселения – город Павловск находится один населенный пункт - город Павловск, который является также административным центром муниципального района. </w:t>
      </w:r>
    </w:p>
    <w:p w:rsidR="00756842" w:rsidRPr="00B10A69" w:rsidRDefault="00756842" w:rsidP="00756842">
      <w:pPr>
        <w:ind w:firstLine="708"/>
        <w:jc w:val="both"/>
        <w:rPr>
          <w:sz w:val="28"/>
          <w:szCs w:val="28"/>
        </w:rPr>
      </w:pPr>
      <w:r w:rsidRPr="00B10A69">
        <w:rPr>
          <w:sz w:val="28"/>
          <w:szCs w:val="28"/>
        </w:rPr>
        <w:t xml:space="preserve">В 2009 году разработан Генеральный план городского поселения – город Павловск Павловского муниципального района Воронежской области. В 2012 году  разработаны Правила землепользования и застройки на всю территорию городского  поселения – город Павловск. </w:t>
      </w:r>
    </w:p>
    <w:p w:rsidR="00756842" w:rsidRPr="00B10A69" w:rsidRDefault="00756842" w:rsidP="00756842">
      <w:pPr>
        <w:ind w:firstLine="708"/>
        <w:jc w:val="both"/>
        <w:rPr>
          <w:b/>
          <w:sz w:val="28"/>
          <w:szCs w:val="28"/>
        </w:rPr>
      </w:pPr>
      <w:proofErr w:type="gramStart"/>
      <w:r w:rsidRPr="00B10A69">
        <w:rPr>
          <w:b/>
          <w:sz w:val="28"/>
          <w:szCs w:val="28"/>
        </w:rPr>
        <w:t>Пос. Восточный-1  города Павловска Воронежской области (ул. Строительная, ул. Ростовская, ул. Калачеевская, ул. Домостроительная, ул. Маршала Жукова, ул. 300-летия флота, ул. Березовая, ул. Надежды, ул. М.  Цветаевой, ул. Урожайная, ул. Слободская, ул. Заводская).</w:t>
      </w:r>
      <w:proofErr w:type="gramEnd"/>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предоставлены в собственность все земельные участки пос. </w:t>
      </w:r>
      <w:proofErr w:type="gramStart"/>
      <w:r w:rsidRPr="00B10A69">
        <w:rPr>
          <w:sz w:val="28"/>
          <w:szCs w:val="28"/>
        </w:rPr>
        <w:t>Восточный</w:t>
      </w:r>
      <w:proofErr w:type="gramEnd"/>
      <w:r w:rsidRPr="00B10A69">
        <w:rPr>
          <w:sz w:val="28"/>
          <w:szCs w:val="28"/>
        </w:rPr>
        <w:t xml:space="preserve"> -1 в количестве 290 участков. 80% из них освоено, дома введены в эксплуатацию, остальные 20% находятся в стадии освоения. Общая площадь земельного участка </w:t>
      </w:r>
      <w:smartTag w:uri="urn:schemas-microsoft-com:office:smarttags" w:element="metricconverter">
        <w:smartTagPr>
          <w:attr w:name="ProductID" w:val="41 га"/>
        </w:smartTagPr>
        <w:r w:rsidRPr="00B10A69">
          <w:rPr>
            <w:sz w:val="28"/>
            <w:szCs w:val="28"/>
          </w:rPr>
          <w:t>57 га</w:t>
        </w:r>
      </w:smartTag>
      <w:r w:rsidRPr="00B10A69">
        <w:rPr>
          <w:sz w:val="28"/>
          <w:szCs w:val="28"/>
        </w:rPr>
        <w:t>. Ориентировочный выход жилья 37277 кв.м. общей площади.</w:t>
      </w:r>
    </w:p>
    <w:p w:rsidR="00756842" w:rsidRPr="00B10A69" w:rsidRDefault="00756842" w:rsidP="00756842">
      <w:pPr>
        <w:ind w:firstLine="567"/>
        <w:jc w:val="both"/>
        <w:rPr>
          <w:sz w:val="28"/>
          <w:szCs w:val="28"/>
        </w:rPr>
      </w:pPr>
      <w:r w:rsidRPr="00B10A69">
        <w:rPr>
          <w:sz w:val="28"/>
          <w:szCs w:val="28"/>
        </w:rPr>
        <w:t xml:space="preserve">Вся территория пос. Восточный – </w:t>
      </w:r>
      <w:smartTag w:uri="urn:schemas-microsoft-com:office:smarttags" w:element="metricconverter">
        <w:smartTagPr>
          <w:attr w:name="ProductID" w:val="1 г"/>
        </w:smartTagPr>
        <w:r w:rsidRPr="00B10A69">
          <w:rPr>
            <w:sz w:val="28"/>
            <w:szCs w:val="28"/>
          </w:rPr>
          <w:t>1 г</w:t>
        </w:r>
      </w:smartTag>
      <w:r w:rsidRPr="00B10A69">
        <w:rPr>
          <w:sz w:val="28"/>
          <w:szCs w:val="28"/>
        </w:rPr>
        <w:t xml:space="preserve">. Павловска полностью обеспечена газовыми и электрическими сетями, однако отсутствует центральное водоснабжение и канализация, водоотведение и  дороги с твердым покрытием. </w:t>
      </w:r>
    </w:p>
    <w:p w:rsidR="00756842" w:rsidRPr="00B10A69" w:rsidRDefault="00756842" w:rsidP="00756842">
      <w:pPr>
        <w:ind w:firstLine="567"/>
        <w:jc w:val="both"/>
        <w:rPr>
          <w:sz w:val="28"/>
          <w:szCs w:val="28"/>
        </w:rPr>
      </w:pPr>
      <w:r w:rsidRPr="00B10A69">
        <w:rPr>
          <w:sz w:val="28"/>
          <w:szCs w:val="28"/>
        </w:rPr>
        <w:t xml:space="preserve">В 2011 году администрацией городского поселения – город Павловск  получены технические условия на подключение к водопроводной сети пос. Восточный-1;2. Максимальная нагрузка по водопотреблению в точке подключения: 609,0 м3/сутки. Техническими условиями определены места подключения в двух точках. Условиями подключения предусмотреть: расширение водозабора «Солнечный» со строительством  новых скважин с учетом дополнительного объема водопотребления; установку узла учета холодной воды </w:t>
      </w:r>
      <w:proofErr w:type="spellStart"/>
      <w:r w:rsidRPr="00B10A69">
        <w:rPr>
          <w:sz w:val="28"/>
          <w:szCs w:val="28"/>
        </w:rPr>
        <w:t>Ду</w:t>
      </w:r>
      <w:proofErr w:type="spellEnd"/>
      <w:r w:rsidRPr="00B10A69">
        <w:rPr>
          <w:sz w:val="28"/>
          <w:szCs w:val="28"/>
        </w:rPr>
        <w:t xml:space="preserve"> 200 на территории водозабора; реконструкцию  существующего водопроводного колодца в месте  подключения на территории водозабора «Солнечный» г. Павловска. </w:t>
      </w:r>
    </w:p>
    <w:p w:rsidR="00756842" w:rsidRPr="00B10A69" w:rsidRDefault="00756842" w:rsidP="00756842">
      <w:pPr>
        <w:ind w:firstLine="567"/>
        <w:jc w:val="both"/>
        <w:rPr>
          <w:sz w:val="28"/>
          <w:szCs w:val="28"/>
        </w:rPr>
      </w:pPr>
      <w:r w:rsidRPr="00B10A69">
        <w:rPr>
          <w:sz w:val="28"/>
          <w:szCs w:val="28"/>
        </w:rPr>
        <w:t>Необходимо разработать проект на наружное водоснабжение пос. Восточный-1;</w:t>
      </w:r>
      <w:smartTag w:uri="urn:schemas-microsoft-com:office:smarttags" w:element="metricconverter">
        <w:smartTagPr>
          <w:attr w:name="ProductID" w:val="2 г"/>
        </w:smartTagPr>
        <w:r w:rsidRPr="00B10A69">
          <w:rPr>
            <w:sz w:val="28"/>
            <w:szCs w:val="28"/>
          </w:rPr>
          <w:t>2 г</w:t>
        </w:r>
      </w:smartTag>
      <w:r w:rsidRPr="00B10A69">
        <w:rPr>
          <w:sz w:val="28"/>
          <w:szCs w:val="28"/>
        </w:rPr>
        <w:t xml:space="preserve">. Павловска. Для разработки проектно-сметной документации на водоснабжение необходимо выполнить </w:t>
      </w:r>
      <w:hyperlink r:id="rId90" w:history="1">
        <w:r w:rsidRPr="00B10A69">
          <w:rPr>
            <w:sz w:val="28"/>
            <w:szCs w:val="28"/>
          </w:rPr>
          <w:t xml:space="preserve"> инженерно-геодезические и инженерно-геологические изыскания</w:t>
        </w:r>
      </w:hyperlink>
      <w:r w:rsidRPr="00B10A69">
        <w:rPr>
          <w:sz w:val="28"/>
          <w:szCs w:val="28"/>
        </w:rPr>
        <w:t xml:space="preserve"> пос. Восточный-1. Ориентировочная стоимость работ составляет 1 млн. руб. </w:t>
      </w:r>
    </w:p>
    <w:p w:rsidR="00756842" w:rsidRPr="00B10A69" w:rsidRDefault="00756842" w:rsidP="00756842">
      <w:pPr>
        <w:ind w:firstLine="567"/>
        <w:jc w:val="both"/>
        <w:rPr>
          <w:sz w:val="28"/>
          <w:szCs w:val="28"/>
        </w:rPr>
      </w:pPr>
      <w:r w:rsidRPr="00B10A69">
        <w:rPr>
          <w:sz w:val="28"/>
          <w:szCs w:val="28"/>
        </w:rPr>
        <w:t>Ориентировочная стоимость проектно-сметной документации на водоснабжение пос. Восточный-1;</w:t>
      </w:r>
      <w:smartTag w:uri="urn:schemas-microsoft-com:office:smarttags" w:element="metricconverter">
        <w:smartTagPr>
          <w:attr w:name="ProductID" w:val="2 г"/>
        </w:smartTagPr>
        <w:r w:rsidRPr="00B10A69">
          <w:rPr>
            <w:sz w:val="28"/>
            <w:szCs w:val="28"/>
          </w:rPr>
          <w:t>2 г</w:t>
        </w:r>
      </w:smartTag>
      <w:r w:rsidRPr="00B10A69">
        <w:rPr>
          <w:sz w:val="28"/>
          <w:szCs w:val="28"/>
        </w:rPr>
        <w:t>. Павловска  составит   2900000 руб.</w:t>
      </w:r>
    </w:p>
    <w:p w:rsidR="00756842" w:rsidRPr="00B10A69" w:rsidRDefault="00756842" w:rsidP="00756842">
      <w:pPr>
        <w:jc w:val="both"/>
        <w:rPr>
          <w:sz w:val="28"/>
          <w:szCs w:val="28"/>
        </w:rPr>
      </w:pPr>
      <w:r w:rsidRPr="00B10A69">
        <w:rPr>
          <w:sz w:val="28"/>
          <w:szCs w:val="28"/>
        </w:rPr>
        <w:t xml:space="preserve">Протяженность  сетей водоснабжения пос. Восточный-1 составляет – </w:t>
      </w:r>
      <w:smartTag w:uri="urn:schemas-microsoft-com:office:smarttags" w:element="metricconverter">
        <w:smartTagPr>
          <w:attr w:name="ProductID" w:val="41 га"/>
        </w:smartTagPr>
        <w:r w:rsidRPr="00B10A69">
          <w:rPr>
            <w:sz w:val="28"/>
            <w:szCs w:val="28"/>
          </w:rPr>
          <w:t>6600 м</w:t>
        </w:r>
      </w:smartTag>
      <w:r w:rsidRPr="00B10A69">
        <w:rPr>
          <w:sz w:val="28"/>
          <w:szCs w:val="28"/>
        </w:rPr>
        <w:t xml:space="preserve">. Ориентировочная стоимость строительства – 16200 тыс. руб. </w:t>
      </w:r>
    </w:p>
    <w:p w:rsidR="00756842" w:rsidRPr="00B10A69" w:rsidRDefault="00756842" w:rsidP="00756842">
      <w:pPr>
        <w:jc w:val="both"/>
        <w:rPr>
          <w:sz w:val="28"/>
          <w:szCs w:val="28"/>
        </w:rPr>
      </w:pPr>
      <w:r w:rsidRPr="00B10A69">
        <w:rPr>
          <w:sz w:val="28"/>
          <w:szCs w:val="28"/>
        </w:rPr>
        <w:t xml:space="preserve">Протяженность  сетей водоснабжения пос. Восточный-2 составляет – </w:t>
      </w:r>
      <w:smartTag w:uri="urn:schemas-microsoft-com:office:smarttags" w:element="metricconverter">
        <w:smartTagPr>
          <w:attr w:name="ProductID" w:val="41 га"/>
        </w:smartTagPr>
        <w:r w:rsidRPr="00B10A69">
          <w:rPr>
            <w:sz w:val="28"/>
            <w:szCs w:val="28"/>
          </w:rPr>
          <w:t>7800 м</w:t>
        </w:r>
      </w:smartTag>
      <w:r w:rsidRPr="00B10A69">
        <w:rPr>
          <w:sz w:val="28"/>
          <w:szCs w:val="28"/>
        </w:rPr>
        <w:t xml:space="preserve">. Ориентировочная стоимость строительства – 16600 тыс. руб. </w:t>
      </w:r>
    </w:p>
    <w:p w:rsidR="00756842" w:rsidRPr="00B10A69" w:rsidRDefault="00756842" w:rsidP="00756842">
      <w:pPr>
        <w:ind w:firstLine="567"/>
        <w:jc w:val="both"/>
        <w:rPr>
          <w:sz w:val="28"/>
          <w:szCs w:val="28"/>
        </w:rPr>
      </w:pPr>
      <w:r w:rsidRPr="00B10A69">
        <w:rPr>
          <w:sz w:val="28"/>
          <w:szCs w:val="28"/>
        </w:rPr>
        <w:t>Также, получены технические условия на подключение к системе водоотведения пос. Восточный-1;</w:t>
      </w:r>
      <w:smartTag w:uri="urn:schemas-microsoft-com:office:smarttags" w:element="metricconverter">
        <w:smartTagPr>
          <w:attr w:name="ProductID" w:val="2 г"/>
        </w:smartTagPr>
        <w:r w:rsidRPr="00B10A69">
          <w:rPr>
            <w:sz w:val="28"/>
            <w:szCs w:val="28"/>
          </w:rPr>
          <w:t>2 г</w:t>
        </w:r>
      </w:smartTag>
      <w:r w:rsidRPr="00B10A69">
        <w:rPr>
          <w:sz w:val="28"/>
          <w:szCs w:val="28"/>
        </w:rPr>
        <w:t xml:space="preserve">. Павловска. Количество образующих стоков: 609,0 м3/сутки. Техническими условиями определена точка подключения. </w:t>
      </w:r>
      <w:r w:rsidRPr="00B10A69">
        <w:rPr>
          <w:sz w:val="28"/>
          <w:szCs w:val="28"/>
        </w:rPr>
        <w:lastRenderedPageBreak/>
        <w:t xml:space="preserve">Условиями подключения предусмотреть: реконструкцию самотечного трубопровода от разгрузочной камеры, расположенной в северо – восточной  части пос. Придонской  до очистных сооружений. </w:t>
      </w:r>
    </w:p>
    <w:p w:rsidR="00756842" w:rsidRPr="00B10A69" w:rsidRDefault="00756842" w:rsidP="00756842">
      <w:pPr>
        <w:ind w:firstLine="567"/>
        <w:jc w:val="both"/>
        <w:rPr>
          <w:sz w:val="28"/>
          <w:szCs w:val="28"/>
        </w:rPr>
      </w:pPr>
      <w:r w:rsidRPr="00B10A69">
        <w:rPr>
          <w:sz w:val="28"/>
          <w:szCs w:val="28"/>
        </w:rPr>
        <w:t>Необходимо разработать проект на водоотведение пос. Восточный-1;</w:t>
      </w:r>
      <w:smartTag w:uri="urn:schemas-microsoft-com:office:smarttags" w:element="metricconverter">
        <w:smartTagPr>
          <w:attr w:name="ProductID" w:val="2 г"/>
        </w:smartTagPr>
        <w:r w:rsidRPr="00B10A69">
          <w:rPr>
            <w:sz w:val="28"/>
            <w:szCs w:val="28"/>
          </w:rPr>
          <w:t>2 г</w:t>
        </w:r>
      </w:smartTag>
      <w:r w:rsidRPr="00B10A69">
        <w:rPr>
          <w:sz w:val="28"/>
          <w:szCs w:val="28"/>
        </w:rPr>
        <w:t>. Павловска. Ориентировочная стоимость проектно-сметной документации для водоотведения составит    2900000 руб.</w:t>
      </w:r>
    </w:p>
    <w:p w:rsidR="00756842" w:rsidRPr="00B10A69" w:rsidRDefault="00756842" w:rsidP="00756842">
      <w:pPr>
        <w:jc w:val="both"/>
        <w:rPr>
          <w:sz w:val="28"/>
          <w:szCs w:val="28"/>
        </w:rPr>
      </w:pPr>
      <w:r w:rsidRPr="00B10A69">
        <w:rPr>
          <w:sz w:val="28"/>
          <w:szCs w:val="28"/>
        </w:rPr>
        <w:t>Протяженность  сетей водоотведения пос. Восточный-</w:t>
      </w:r>
      <w:smartTag w:uri="urn:schemas-microsoft-com:office:smarttags" w:element="metricconverter">
        <w:smartTagPr>
          <w:attr w:name="ProductID" w:val="1 г"/>
        </w:smartTagPr>
        <w:r w:rsidRPr="00B10A69">
          <w:rPr>
            <w:sz w:val="28"/>
            <w:szCs w:val="28"/>
          </w:rPr>
          <w:t>1 г</w:t>
        </w:r>
      </w:smartTag>
      <w:r w:rsidRPr="00B10A69">
        <w:rPr>
          <w:sz w:val="28"/>
          <w:szCs w:val="28"/>
        </w:rPr>
        <w:t xml:space="preserve">. Павловска составляет – </w:t>
      </w:r>
      <w:smartTag w:uri="urn:schemas-microsoft-com:office:smarttags" w:element="metricconverter">
        <w:smartTagPr>
          <w:attr w:name="ProductID" w:val="41 га"/>
        </w:smartTagPr>
        <w:r w:rsidRPr="00B10A69">
          <w:rPr>
            <w:sz w:val="28"/>
            <w:szCs w:val="28"/>
          </w:rPr>
          <w:t>8100 м</w:t>
        </w:r>
      </w:smartTag>
      <w:r w:rsidRPr="00B10A69">
        <w:rPr>
          <w:sz w:val="28"/>
          <w:szCs w:val="28"/>
        </w:rPr>
        <w:t xml:space="preserve">. Ориентировочная стоимость строительства – 17200 тыс. руб. </w:t>
      </w:r>
    </w:p>
    <w:p w:rsidR="00756842" w:rsidRPr="00B10A69" w:rsidRDefault="00756842" w:rsidP="00756842">
      <w:pPr>
        <w:jc w:val="both"/>
        <w:rPr>
          <w:sz w:val="28"/>
          <w:szCs w:val="28"/>
        </w:rPr>
      </w:pPr>
      <w:r w:rsidRPr="00B10A69">
        <w:rPr>
          <w:sz w:val="28"/>
          <w:szCs w:val="28"/>
        </w:rPr>
        <w:t>Протяженность  сетей водоотведения пос. Восточный-</w:t>
      </w:r>
      <w:smartTag w:uri="urn:schemas-microsoft-com:office:smarttags" w:element="metricconverter">
        <w:smartTagPr>
          <w:attr w:name="ProductID" w:val="2 г"/>
        </w:smartTagPr>
        <w:r w:rsidRPr="00B10A69">
          <w:rPr>
            <w:sz w:val="28"/>
            <w:szCs w:val="28"/>
          </w:rPr>
          <w:t>2 г</w:t>
        </w:r>
      </w:smartTag>
      <w:r w:rsidRPr="00B10A69">
        <w:rPr>
          <w:sz w:val="28"/>
          <w:szCs w:val="28"/>
        </w:rPr>
        <w:t xml:space="preserve">. Павловска составляет – </w:t>
      </w:r>
      <w:smartTag w:uri="urn:schemas-microsoft-com:office:smarttags" w:element="metricconverter">
        <w:smartTagPr>
          <w:attr w:name="ProductID" w:val="41 га"/>
        </w:smartTagPr>
        <w:r w:rsidRPr="00B10A69">
          <w:rPr>
            <w:sz w:val="28"/>
            <w:szCs w:val="28"/>
          </w:rPr>
          <w:t>7800 м</w:t>
        </w:r>
      </w:smartTag>
      <w:r w:rsidRPr="00B10A69">
        <w:rPr>
          <w:sz w:val="28"/>
          <w:szCs w:val="28"/>
        </w:rPr>
        <w:t xml:space="preserve">. Ориентировочная стоимость строительства – 16600 тыс. руб. </w:t>
      </w:r>
    </w:p>
    <w:p w:rsidR="00756842" w:rsidRPr="00B10A69" w:rsidRDefault="00756842" w:rsidP="00756842">
      <w:pPr>
        <w:ind w:firstLine="708"/>
        <w:jc w:val="both"/>
        <w:rPr>
          <w:b/>
          <w:sz w:val="28"/>
          <w:szCs w:val="28"/>
        </w:rPr>
      </w:pPr>
      <w:proofErr w:type="gramStart"/>
      <w:r w:rsidRPr="00B10A69">
        <w:rPr>
          <w:b/>
          <w:sz w:val="28"/>
          <w:szCs w:val="28"/>
        </w:rPr>
        <w:t>Пос. Восточный - 2  города Павловска Воронежской области (ул. Заводская, ул. Маршала Жукова, ул. Планерная, ул. Студенческая, ул. Аэродромная, ул. Рябиновая, ул. Железнодорожная, ул. Звездная, ул. Депутатская, ул. Весенняя, ул. Спортивная, ул. Почтовая, ул. Озерная, ул. Заполярная).</w:t>
      </w:r>
      <w:proofErr w:type="gramEnd"/>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предоставлено 204 </w:t>
      </w:r>
      <w:proofErr w:type="gramStart"/>
      <w:r w:rsidRPr="00B10A69">
        <w:rPr>
          <w:sz w:val="28"/>
          <w:szCs w:val="28"/>
        </w:rPr>
        <w:t>земельных</w:t>
      </w:r>
      <w:proofErr w:type="gramEnd"/>
      <w:r w:rsidRPr="00B10A69">
        <w:rPr>
          <w:sz w:val="28"/>
          <w:szCs w:val="28"/>
        </w:rPr>
        <w:t xml:space="preserve"> участка. </w:t>
      </w:r>
    </w:p>
    <w:p w:rsidR="00756842" w:rsidRPr="00B10A69" w:rsidRDefault="00756842" w:rsidP="00756842">
      <w:pPr>
        <w:ind w:firstLine="708"/>
        <w:jc w:val="both"/>
        <w:rPr>
          <w:sz w:val="28"/>
          <w:szCs w:val="28"/>
        </w:rPr>
      </w:pPr>
      <w:r w:rsidRPr="00B10A69">
        <w:rPr>
          <w:sz w:val="28"/>
          <w:szCs w:val="28"/>
        </w:rPr>
        <w:t xml:space="preserve">Общая площадь земельного участка </w:t>
      </w:r>
      <w:smartTag w:uri="urn:schemas-microsoft-com:office:smarttags" w:element="metricconverter">
        <w:smartTagPr>
          <w:attr w:name="ProductID" w:val="41 га"/>
        </w:smartTagPr>
        <w:r w:rsidRPr="00B10A69">
          <w:rPr>
            <w:sz w:val="28"/>
            <w:szCs w:val="28"/>
          </w:rPr>
          <w:t>41 га</w:t>
        </w:r>
      </w:smartTag>
      <w:r w:rsidRPr="00B10A69">
        <w:rPr>
          <w:sz w:val="28"/>
          <w:szCs w:val="28"/>
        </w:rPr>
        <w:t>. Ориентировочный выход жилья 26223 кв.м. общей площади.</w:t>
      </w:r>
    </w:p>
    <w:p w:rsidR="00756842" w:rsidRPr="00B10A69" w:rsidRDefault="00930719" w:rsidP="00756842">
      <w:pPr>
        <w:ind w:firstLine="708"/>
        <w:jc w:val="both"/>
        <w:rPr>
          <w:sz w:val="28"/>
          <w:szCs w:val="28"/>
        </w:rPr>
      </w:pPr>
      <w:hyperlink r:id="rId91" w:history="1">
        <w:r w:rsidR="00756842" w:rsidRPr="00B10A69">
          <w:rPr>
            <w:sz w:val="28"/>
            <w:szCs w:val="28"/>
          </w:rPr>
          <w:t>По подготовке документации на инженерно-геодезические и инженерно-геологические изыскания</w:t>
        </w:r>
      </w:hyperlink>
      <w:r w:rsidR="00756842" w:rsidRPr="00B10A69">
        <w:rPr>
          <w:bCs/>
          <w:sz w:val="28"/>
          <w:szCs w:val="28"/>
        </w:rPr>
        <w:t xml:space="preserve"> для газоснабжения улиц </w:t>
      </w:r>
      <w:r w:rsidR="00756842"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w:t>
      </w:r>
      <w:r w:rsidR="00756842" w:rsidRPr="00B10A69">
        <w:rPr>
          <w:bCs/>
          <w:sz w:val="28"/>
          <w:szCs w:val="28"/>
        </w:rPr>
        <w:t xml:space="preserve">г. Павловска  Воронежской области пос. </w:t>
      </w:r>
      <w:r w:rsidR="00756842" w:rsidRPr="00B10A69">
        <w:rPr>
          <w:sz w:val="28"/>
          <w:szCs w:val="28"/>
        </w:rPr>
        <w:t xml:space="preserve">Восточный-2  был проведен </w:t>
      </w:r>
      <w:r w:rsidR="00756842" w:rsidRPr="00B10A69">
        <w:rPr>
          <w:bCs/>
          <w:sz w:val="28"/>
          <w:szCs w:val="28"/>
        </w:rPr>
        <w:t>открытый аукцион. По итогам аукциона заключен муниципальный контракт на  сумму 406041,40 с ООО «Азимут»</w:t>
      </w:r>
      <w:r w:rsidR="00756842" w:rsidRPr="00B10A69">
        <w:rPr>
          <w:sz w:val="28"/>
          <w:szCs w:val="28"/>
        </w:rPr>
        <w:t xml:space="preserve">. В настоящее время документация выполнена в полном объеме. </w:t>
      </w:r>
    </w:p>
    <w:p w:rsidR="00756842" w:rsidRPr="00B10A69" w:rsidRDefault="00756842" w:rsidP="00756842">
      <w:pPr>
        <w:ind w:firstLine="708"/>
        <w:jc w:val="both"/>
        <w:rPr>
          <w:sz w:val="28"/>
          <w:szCs w:val="28"/>
        </w:rPr>
      </w:pPr>
      <w:r w:rsidRPr="00B10A69">
        <w:rPr>
          <w:sz w:val="28"/>
          <w:szCs w:val="28"/>
        </w:rPr>
        <w:t>Получены технические условия филиала «</w:t>
      </w:r>
      <w:proofErr w:type="spellStart"/>
      <w:r w:rsidRPr="00B10A69">
        <w:rPr>
          <w:sz w:val="28"/>
          <w:szCs w:val="28"/>
        </w:rPr>
        <w:t>Павловскгаз</w:t>
      </w:r>
      <w:proofErr w:type="spellEnd"/>
      <w:r w:rsidRPr="00B10A69">
        <w:rPr>
          <w:sz w:val="28"/>
          <w:szCs w:val="28"/>
        </w:rPr>
        <w:t>» ОАО «Воронежоблгаз» на присоединение к газораспределительной сети пос. Восточный-</w:t>
      </w:r>
      <w:smartTag w:uri="urn:schemas-microsoft-com:office:smarttags" w:element="metricconverter">
        <w:smartTagPr>
          <w:attr w:name="ProductID" w:val="2 г"/>
        </w:smartTagPr>
        <w:r w:rsidRPr="00B10A69">
          <w:rPr>
            <w:sz w:val="28"/>
            <w:szCs w:val="28"/>
          </w:rPr>
          <w:t>2 г</w:t>
        </w:r>
      </w:smartTag>
      <w:r w:rsidRPr="00B10A69">
        <w:rPr>
          <w:sz w:val="28"/>
          <w:szCs w:val="28"/>
        </w:rPr>
        <w:t>. Павловска.</w:t>
      </w:r>
    </w:p>
    <w:p w:rsidR="00756842" w:rsidRPr="00B10A69" w:rsidRDefault="00756842" w:rsidP="00756842">
      <w:pPr>
        <w:ind w:firstLine="708"/>
        <w:jc w:val="both"/>
        <w:rPr>
          <w:bCs/>
          <w:sz w:val="28"/>
          <w:szCs w:val="28"/>
        </w:rPr>
      </w:pPr>
      <w:proofErr w:type="gramStart"/>
      <w:r w:rsidRPr="00B10A69">
        <w:rPr>
          <w:sz w:val="28"/>
          <w:szCs w:val="28"/>
        </w:rPr>
        <w:t xml:space="preserve">В ноябре 2012 года состоялся </w:t>
      </w:r>
      <w:r w:rsidRPr="00B10A69">
        <w:rPr>
          <w:bCs/>
          <w:sz w:val="28"/>
          <w:szCs w:val="28"/>
        </w:rPr>
        <w:t xml:space="preserve">открытый аукцион и </w:t>
      </w:r>
      <w:r w:rsidRPr="00B10A69">
        <w:rPr>
          <w:sz w:val="28"/>
          <w:szCs w:val="28"/>
        </w:rPr>
        <w:t xml:space="preserve">заключен муниципальный контракт с ООО «Регион Проект»,  в лице генерального директора </w:t>
      </w:r>
      <w:proofErr w:type="spellStart"/>
      <w:r w:rsidRPr="00B10A69">
        <w:rPr>
          <w:sz w:val="28"/>
          <w:szCs w:val="28"/>
        </w:rPr>
        <w:t>Стельмахова</w:t>
      </w:r>
      <w:proofErr w:type="spellEnd"/>
      <w:r w:rsidRPr="00B10A69">
        <w:rPr>
          <w:sz w:val="28"/>
          <w:szCs w:val="28"/>
        </w:rPr>
        <w:t xml:space="preserve"> Ивана Александровича на выполнение работ по подготовке проектно-сметной документации на строительство газопроводов высокого давления с установкой ШРП и низкого давления юго-восточного квартала жилой застройки «Восточный» (</w:t>
      </w:r>
      <w:r w:rsidRPr="00B10A69">
        <w:rPr>
          <w:sz w:val="28"/>
          <w:szCs w:val="28"/>
          <w:lang w:val="en-US"/>
        </w:rPr>
        <w:t>II</w:t>
      </w:r>
      <w:r w:rsidRPr="00B10A69">
        <w:rPr>
          <w:sz w:val="28"/>
          <w:szCs w:val="28"/>
        </w:rPr>
        <w:t xml:space="preserve"> очередь строительства) г. Павловска (902895 т.р. – 200 000 р. средства областного бюджета, 702895</w:t>
      </w:r>
      <w:proofErr w:type="gramEnd"/>
      <w:r w:rsidRPr="00B10A69">
        <w:rPr>
          <w:sz w:val="28"/>
          <w:szCs w:val="28"/>
        </w:rPr>
        <w:t xml:space="preserve"> руб. средства местного бюджета).</w:t>
      </w:r>
      <w:r w:rsidRPr="00B10A69">
        <w:rPr>
          <w:bCs/>
          <w:sz w:val="28"/>
          <w:szCs w:val="28"/>
        </w:rPr>
        <w:t> </w:t>
      </w:r>
    </w:p>
    <w:p w:rsidR="00756842" w:rsidRPr="00B10A69" w:rsidRDefault="00756842" w:rsidP="00756842">
      <w:pPr>
        <w:ind w:firstLine="708"/>
        <w:jc w:val="both"/>
        <w:rPr>
          <w:sz w:val="28"/>
          <w:szCs w:val="28"/>
        </w:rPr>
      </w:pPr>
      <w:r w:rsidRPr="00B10A69">
        <w:rPr>
          <w:sz w:val="28"/>
          <w:szCs w:val="28"/>
        </w:rPr>
        <w:t xml:space="preserve"> Протяженность газопровода высокого давления </w:t>
      </w:r>
      <w:r w:rsidRPr="00B10A69">
        <w:rPr>
          <w:sz w:val="28"/>
          <w:szCs w:val="28"/>
          <w:lang w:val="en-US"/>
        </w:rPr>
        <w:t>c</w:t>
      </w:r>
      <w:r w:rsidRPr="00B10A69">
        <w:rPr>
          <w:sz w:val="28"/>
          <w:szCs w:val="28"/>
        </w:rPr>
        <w:t xml:space="preserve"> установкой ШРП </w:t>
      </w:r>
      <w:smartTag w:uri="urn:schemas-microsoft-com:office:smarttags" w:element="metricconverter">
        <w:smartTagPr>
          <w:attr w:name="ProductID" w:val="-1,04 км"/>
        </w:smartTagPr>
        <w:r w:rsidRPr="00B10A69">
          <w:rPr>
            <w:sz w:val="28"/>
            <w:szCs w:val="28"/>
          </w:rPr>
          <w:t>-1,04 км</w:t>
        </w:r>
      </w:smartTag>
      <w:r w:rsidRPr="00B10A69">
        <w:rPr>
          <w:sz w:val="28"/>
          <w:szCs w:val="28"/>
        </w:rPr>
        <w:t xml:space="preserve"> и низкого давления составляет </w:t>
      </w:r>
      <w:smartTag w:uri="urn:schemas-microsoft-com:office:smarttags" w:element="metricconverter">
        <w:smartTagPr>
          <w:attr w:name="ProductID" w:val="4,06 км"/>
        </w:smartTagPr>
        <w:r w:rsidRPr="00B10A69">
          <w:rPr>
            <w:sz w:val="28"/>
            <w:szCs w:val="28"/>
          </w:rPr>
          <w:t>4,06 км</w:t>
        </w:r>
      </w:smartTag>
      <w:r w:rsidRPr="00B10A69">
        <w:rPr>
          <w:sz w:val="28"/>
          <w:szCs w:val="28"/>
        </w:rPr>
        <w:t>. Работы  по выполнению проектно-сметной документации на строительство газопровода с государственной экспертизой   будут выполнены в срок 01.06.2013 года. Срок строительства газопровода  планируется с 15 июля по 15 сентября 2013 года. Ориентировочная стоимость строительства газопровода высокого давления с установкой ШРП и  низкого давления  составит 4 млн. руб.</w:t>
      </w:r>
    </w:p>
    <w:p w:rsidR="00756842" w:rsidRPr="00B10A69" w:rsidRDefault="00756842" w:rsidP="00756842">
      <w:pPr>
        <w:overflowPunct w:val="0"/>
        <w:adjustRightInd w:val="0"/>
        <w:ind w:firstLine="684"/>
        <w:jc w:val="both"/>
        <w:rPr>
          <w:b/>
          <w:bCs/>
          <w:sz w:val="28"/>
          <w:szCs w:val="28"/>
        </w:rPr>
      </w:pP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lastRenderedPageBreak/>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spacing w:line="336" w:lineRule="atLeast"/>
        <w:ind w:firstLine="720"/>
        <w:jc w:val="both"/>
        <w:rPr>
          <w:sz w:val="28"/>
          <w:szCs w:val="28"/>
        </w:rPr>
      </w:pPr>
      <w:r w:rsidRPr="00B10A69">
        <w:rPr>
          <w:bCs/>
          <w:sz w:val="28"/>
          <w:szCs w:val="28"/>
        </w:rPr>
        <w:tab/>
        <w:t xml:space="preserve">Целью подпрограммы является - </w:t>
      </w:r>
      <w:r w:rsidRPr="00B10A69">
        <w:rPr>
          <w:sz w:val="28"/>
          <w:szCs w:val="28"/>
        </w:rPr>
        <w:t>обеспечение населения городского поселения – город Павловск Павловского муниципального района Воронежской области доступным жильем путем реализации механизмов муниципальной поддержки и развития жилищного строительства и стимулирования спроса на рынке жилья.</w:t>
      </w:r>
    </w:p>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Задачами подпрограммы являются: </w:t>
      </w:r>
    </w:p>
    <w:p w:rsidR="00756842" w:rsidRPr="00B10A69" w:rsidRDefault="00756842" w:rsidP="00756842">
      <w:pPr>
        <w:spacing w:line="336" w:lineRule="atLeast"/>
        <w:ind w:firstLine="720"/>
        <w:jc w:val="both"/>
        <w:rPr>
          <w:sz w:val="28"/>
          <w:szCs w:val="28"/>
        </w:rPr>
      </w:pPr>
      <w:r w:rsidRPr="00B10A69">
        <w:rPr>
          <w:sz w:val="28"/>
          <w:szCs w:val="28"/>
        </w:rPr>
        <w:t>1) формирование приоритетов роста жилищного строительства в городе Павловске Воронежской области;</w:t>
      </w:r>
    </w:p>
    <w:p w:rsidR="00756842" w:rsidRPr="00B10A69" w:rsidRDefault="00756842" w:rsidP="00756842">
      <w:pPr>
        <w:spacing w:line="336" w:lineRule="atLeast"/>
        <w:ind w:firstLine="720"/>
        <w:jc w:val="both"/>
        <w:rPr>
          <w:sz w:val="28"/>
          <w:szCs w:val="28"/>
        </w:rPr>
      </w:pPr>
      <w:r w:rsidRPr="00B10A69">
        <w:rPr>
          <w:sz w:val="28"/>
          <w:szCs w:val="28"/>
        </w:rPr>
        <w:t>2) обеспечение ежегодного роста объемов ввода жилья;</w:t>
      </w:r>
    </w:p>
    <w:p w:rsidR="00756842" w:rsidRPr="00B10A69" w:rsidRDefault="00756842" w:rsidP="00756842">
      <w:pPr>
        <w:spacing w:line="336" w:lineRule="atLeast"/>
        <w:ind w:firstLine="720"/>
        <w:jc w:val="both"/>
        <w:rPr>
          <w:sz w:val="28"/>
          <w:szCs w:val="28"/>
        </w:rPr>
      </w:pPr>
      <w:r w:rsidRPr="00B10A69">
        <w:rPr>
          <w:sz w:val="28"/>
          <w:szCs w:val="28"/>
        </w:rPr>
        <w:t>3) развитие направлений строительства жилья, доступного для широких слоев населения;</w:t>
      </w:r>
    </w:p>
    <w:p w:rsidR="00756842" w:rsidRPr="00B10A69" w:rsidRDefault="00756842" w:rsidP="00756842">
      <w:pPr>
        <w:spacing w:line="336" w:lineRule="atLeast"/>
        <w:ind w:firstLine="720"/>
        <w:jc w:val="both"/>
        <w:rPr>
          <w:sz w:val="28"/>
          <w:szCs w:val="28"/>
        </w:rPr>
      </w:pPr>
      <w:r w:rsidRPr="00B10A69">
        <w:rPr>
          <w:sz w:val="28"/>
          <w:szCs w:val="28"/>
        </w:rPr>
        <w:t>4) 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w:t>
      </w:r>
    </w:p>
    <w:p w:rsidR="00756842" w:rsidRPr="00B10A69" w:rsidRDefault="00756842" w:rsidP="00756842">
      <w:pPr>
        <w:spacing w:line="336" w:lineRule="atLeast"/>
        <w:ind w:firstLine="720"/>
        <w:jc w:val="both"/>
        <w:rPr>
          <w:sz w:val="28"/>
          <w:szCs w:val="28"/>
        </w:rPr>
      </w:pPr>
      <w:r w:rsidRPr="00B10A69">
        <w:rPr>
          <w:sz w:val="28"/>
          <w:szCs w:val="28"/>
        </w:rPr>
        <w:t>5) снижение административных барьеров в строительстве;</w:t>
      </w:r>
    </w:p>
    <w:p w:rsidR="00756842" w:rsidRPr="00B10A69" w:rsidRDefault="00756842" w:rsidP="00756842">
      <w:pPr>
        <w:spacing w:line="336" w:lineRule="atLeast"/>
        <w:ind w:firstLine="720"/>
        <w:jc w:val="both"/>
        <w:rPr>
          <w:sz w:val="28"/>
          <w:szCs w:val="28"/>
        </w:rPr>
      </w:pPr>
      <w:r w:rsidRPr="00B10A69">
        <w:rPr>
          <w:sz w:val="28"/>
          <w:szCs w:val="28"/>
        </w:rPr>
        <w:t>6) выполнение социальных гарантий по поддержке граждан при приобретении жилья и улучшении жилищных условий;</w:t>
      </w:r>
    </w:p>
    <w:p w:rsidR="00756842" w:rsidRPr="00B10A69" w:rsidRDefault="00756842" w:rsidP="00756842">
      <w:pPr>
        <w:spacing w:line="336" w:lineRule="atLeast"/>
        <w:ind w:firstLine="720"/>
        <w:jc w:val="both"/>
        <w:rPr>
          <w:sz w:val="28"/>
          <w:szCs w:val="28"/>
        </w:rPr>
      </w:pPr>
      <w:r w:rsidRPr="00B10A69">
        <w:rPr>
          <w:sz w:val="28"/>
          <w:szCs w:val="28"/>
        </w:rPr>
        <w:t>7) обеспечение информационной открытости для населения мер, предпринимаемых государством в целях стимулирования развития жилищного строительства.</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756842" w:rsidRPr="00B10A69" w:rsidRDefault="00756842" w:rsidP="00756842">
      <w:pPr>
        <w:tabs>
          <w:tab w:val="left" w:pos="459"/>
        </w:tabs>
        <w:ind w:left="34" w:firstLine="650"/>
        <w:jc w:val="both"/>
        <w:rPr>
          <w:sz w:val="28"/>
          <w:szCs w:val="28"/>
          <w:lang w:eastAsia="en-US"/>
        </w:rPr>
      </w:pPr>
      <w:r w:rsidRPr="00B10A69">
        <w:rPr>
          <w:sz w:val="28"/>
          <w:szCs w:val="28"/>
          <w:lang w:eastAsia="en-US"/>
        </w:rPr>
        <w:t xml:space="preserve">1. Обеспечение населения </w:t>
      </w:r>
      <w:r w:rsidRPr="00B10A69">
        <w:rPr>
          <w:sz w:val="28"/>
          <w:szCs w:val="28"/>
        </w:rPr>
        <w:t>городского поселения – город Павловск</w:t>
      </w:r>
      <w:r w:rsidRPr="00B10A69">
        <w:rPr>
          <w:sz w:val="28"/>
          <w:szCs w:val="28"/>
          <w:lang w:eastAsia="en-US"/>
        </w:rPr>
        <w:t xml:space="preserve"> жильем к 2015 в размере </w:t>
      </w:r>
      <w:smartTag w:uri="urn:schemas-microsoft-com:office:smarttags" w:element="metricconverter">
        <w:smartTagPr>
          <w:attr w:name="ProductID" w:val="0,11 м2"/>
        </w:smartTagPr>
        <w:r w:rsidRPr="00B10A69">
          <w:rPr>
            <w:sz w:val="28"/>
            <w:szCs w:val="28"/>
            <w:lang w:eastAsia="en-US"/>
          </w:rPr>
          <w:t>26,38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жилья на человека.</w:t>
      </w:r>
    </w:p>
    <w:p w:rsidR="00756842" w:rsidRPr="00B10A69" w:rsidRDefault="00756842" w:rsidP="00756842">
      <w:pPr>
        <w:tabs>
          <w:tab w:val="left" w:pos="459"/>
        </w:tabs>
        <w:ind w:left="34" w:firstLine="650"/>
        <w:jc w:val="both"/>
        <w:rPr>
          <w:sz w:val="28"/>
          <w:szCs w:val="28"/>
        </w:rPr>
      </w:pPr>
      <w:r w:rsidRPr="00B10A69">
        <w:rPr>
          <w:sz w:val="28"/>
          <w:szCs w:val="28"/>
          <w:lang w:eastAsia="en-US"/>
        </w:rPr>
        <w:t xml:space="preserve">2. Достижение годового объема </w:t>
      </w:r>
      <w:smartTag w:uri="urn:schemas-microsoft-com:office:smarttags" w:element="metricconverter">
        <w:smartTagPr>
          <w:attr w:name="ProductID" w:val="0,11 м2"/>
        </w:smartTagPr>
        <w:r w:rsidRPr="00B10A69">
          <w:rPr>
            <w:sz w:val="28"/>
            <w:szCs w:val="28"/>
            <w:lang w:eastAsia="en-US"/>
          </w:rPr>
          <w:t>4816,5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жилья с у</w:t>
      </w:r>
      <w:r w:rsidRPr="00B10A69">
        <w:rPr>
          <w:sz w:val="28"/>
          <w:szCs w:val="28"/>
        </w:rPr>
        <w:t xml:space="preserve">четом обеспечения ввода в 2012-2015 годах </w:t>
      </w:r>
      <w:smartTag w:uri="urn:schemas-microsoft-com:office:smarttags" w:element="metricconverter">
        <w:smartTagPr>
          <w:attr w:name="ProductID" w:val="0,11 м2"/>
        </w:smartTagPr>
        <w:r w:rsidRPr="00B10A69">
          <w:rPr>
            <w:sz w:val="28"/>
            <w:szCs w:val="28"/>
          </w:rPr>
          <w:t>19266</w:t>
        </w:r>
        <w:r w:rsidRPr="00B10A69">
          <w:rPr>
            <w:sz w:val="28"/>
            <w:szCs w:val="28"/>
            <w:lang w:eastAsia="en-US"/>
          </w:rPr>
          <w:t xml:space="preserve"> м</w:t>
        </w:r>
        <w:r w:rsidRPr="00B10A69">
          <w:rPr>
            <w:sz w:val="28"/>
            <w:szCs w:val="28"/>
            <w:vertAlign w:val="superscript"/>
            <w:lang w:eastAsia="en-US"/>
          </w:rPr>
          <w:t>2</w:t>
        </w:r>
      </w:smartTag>
      <w:r w:rsidRPr="00B10A69">
        <w:rPr>
          <w:sz w:val="28"/>
          <w:szCs w:val="28"/>
          <w:lang w:eastAsia="en-US"/>
        </w:rPr>
        <w:t xml:space="preserve"> общей площади </w:t>
      </w:r>
      <w:r w:rsidRPr="00B10A69">
        <w:rPr>
          <w:sz w:val="28"/>
          <w:szCs w:val="28"/>
        </w:rPr>
        <w:t>жилья.</w:t>
      </w:r>
    </w:p>
    <w:p w:rsidR="00756842" w:rsidRPr="00B10A69" w:rsidRDefault="00756842" w:rsidP="00756842">
      <w:pPr>
        <w:tabs>
          <w:tab w:val="left" w:pos="459"/>
        </w:tabs>
        <w:ind w:left="34" w:firstLine="707"/>
        <w:jc w:val="both"/>
        <w:rPr>
          <w:sz w:val="28"/>
          <w:szCs w:val="28"/>
          <w:lang w:eastAsia="en-US"/>
        </w:rPr>
      </w:pPr>
      <w:r w:rsidRPr="00B10A69">
        <w:rPr>
          <w:sz w:val="28"/>
          <w:szCs w:val="28"/>
        </w:rPr>
        <w:t xml:space="preserve">3. Достижение годового объема ввода жилья к 2015 году в размере </w:t>
      </w:r>
      <w:smartTag w:uri="urn:schemas-microsoft-com:office:smarttags" w:element="metricconverter">
        <w:smartTagPr>
          <w:attr w:name="ProductID" w:val="0,11 м2"/>
        </w:smartTagPr>
        <w:r w:rsidRPr="00B10A69">
          <w:rPr>
            <w:sz w:val="28"/>
            <w:szCs w:val="28"/>
          </w:rPr>
          <w:t>0,11 м</w:t>
        </w:r>
        <w:proofErr w:type="gramStart"/>
        <w:r w:rsidRPr="00B10A69">
          <w:rPr>
            <w:sz w:val="28"/>
            <w:szCs w:val="28"/>
            <w:vertAlign w:val="superscript"/>
          </w:rPr>
          <w:t>2</w:t>
        </w:r>
      </w:smartTag>
      <w:proofErr w:type="gramEnd"/>
      <w:r w:rsidRPr="00B10A69">
        <w:rPr>
          <w:sz w:val="28"/>
          <w:szCs w:val="28"/>
        </w:rPr>
        <w:t xml:space="preserve"> общей площади жилья на человека. </w:t>
      </w:r>
    </w:p>
    <w:p w:rsidR="00756842" w:rsidRPr="00B10A69" w:rsidRDefault="00756842" w:rsidP="00756842">
      <w:pPr>
        <w:tabs>
          <w:tab w:val="left" w:pos="459"/>
        </w:tabs>
        <w:ind w:left="34" w:firstLine="650"/>
        <w:jc w:val="both"/>
        <w:rPr>
          <w:sz w:val="28"/>
          <w:szCs w:val="28"/>
          <w:lang w:eastAsia="en-US"/>
        </w:rPr>
      </w:pPr>
      <w:r w:rsidRPr="00B10A69">
        <w:rPr>
          <w:sz w:val="28"/>
          <w:szCs w:val="28"/>
          <w:lang w:eastAsia="en-US"/>
        </w:rPr>
        <w:t>4. Снижение доли ветхого и аварийного жилья до 0,5%.</w:t>
      </w:r>
    </w:p>
    <w:p w:rsidR="00756842" w:rsidRPr="00B10A69" w:rsidRDefault="00756842" w:rsidP="00756842">
      <w:pPr>
        <w:autoSpaceDE w:val="0"/>
        <w:autoSpaceDN w:val="0"/>
        <w:adjustRightInd w:val="0"/>
        <w:ind w:firstLine="708"/>
        <w:jc w:val="both"/>
        <w:outlineLvl w:val="1"/>
        <w:rPr>
          <w:sz w:val="28"/>
          <w:szCs w:val="28"/>
        </w:rPr>
      </w:pPr>
      <w:r w:rsidRPr="00B10A69">
        <w:rPr>
          <w:sz w:val="28"/>
          <w:szCs w:val="28"/>
        </w:rPr>
        <w:t>5. Увеличение доли малоэтажного строительства до 60</w:t>
      </w:r>
      <w:r w:rsidRPr="00B10A69">
        <w:rPr>
          <w:sz w:val="28"/>
          <w:szCs w:val="28"/>
          <w:lang w:val="en-US"/>
        </w:rPr>
        <w:t> </w:t>
      </w:r>
      <w:r w:rsidRPr="00B10A69">
        <w:rPr>
          <w:sz w:val="28"/>
          <w:szCs w:val="28"/>
        </w:rPr>
        <w:t>% от общего ввода жилья в эксплуатацию.</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756842">
      <w:pPr>
        <w:tabs>
          <w:tab w:val="left" w:pos="459"/>
        </w:tabs>
        <w:ind w:firstLine="684"/>
        <w:jc w:val="both"/>
        <w:rPr>
          <w:sz w:val="28"/>
          <w:szCs w:val="28"/>
          <w:lang w:eastAsia="en-US"/>
        </w:rPr>
      </w:pPr>
      <w:r w:rsidRPr="00B10A69">
        <w:rPr>
          <w:sz w:val="28"/>
          <w:szCs w:val="28"/>
          <w:lang w:eastAsia="en-US"/>
        </w:rPr>
        <w:t xml:space="preserve">1.Системное развитие отдельных территорий </w:t>
      </w:r>
      <w:r w:rsidRPr="00B10A69">
        <w:rPr>
          <w:sz w:val="28"/>
          <w:szCs w:val="28"/>
        </w:rPr>
        <w:t>городского поселения – город Павловск</w:t>
      </w:r>
      <w:r w:rsidRPr="00B10A69">
        <w:rPr>
          <w:sz w:val="28"/>
          <w:szCs w:val="28"/>
          <w:lang w:eastAsia="en-US"/>
        </w:rPr>
        <w:t xml:space="preserve"> под комплексную жилую застройку, доведение объемов ввода по таким площадкам до 10 % от общего годового ввода жилья по городу.</w:t>
      </w:r>
    </w:p>
    <w:p w:rsidR="00756842" w:rsidRPr="00B10A69" w:rsidRDefault="00756842" w:rsidP="00756842">
      <w:pPr>
        <w:tabs>
          <w:tab w:val="left" w:pos="459"/>
        </w:tabs>
        <w:ind w:left="34" w:firstLine="650"/>
        <w:jc w:val="both"/>
        <w:rPr>
          <w:sz w:val="28"/>
          <w:szCs w:val="28"/>
          <w:lang w:eastAsia="en-US"/>
        </w:rPr>
      </w:pPr>
      <w:r w:rsidRPr="00B10A69">
        <w:rPr>
          <w:sz w:val="28"/>
          <w:szCs w:val="28"/>
          <w:lang w:eastAsia="en-US"/>
        </w:rPr>
        <w:lastRenderedPageBreak/>
        <w:t xml:space="preserve">2.Достижение годового объема строительства жилья </w:t>
      </w:r>
      <w:smartTag w:uri="urn:schemas-microsoft-com:office:smarttags" w:element="metricconverter">
        <w:smartTagPr>
          <w:attr w:name="ProductID" w:val="6500 м2"/>
        </w:smartTagPr>
        <w:r w:rsidRPr="00B10A69">
          <w:rPr>
            <w:sz w:val="28"/>
            <w:szCs w:val="28"/>
            <w:lang w:eastAsia="en-US"/>
          </w:rPr>
          <w:t>6500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жилья к 2015 году.</w:t>
      </w:r>
    </w:p>
    <w:p w:rsidR="00756842" w:rsidRPr="00B10A69" w:rsidRDefault="00756842" w:rsidP="00756842">
      <w:pPr>
        <w:tabs>
          <w:tab w:val="left" w:pos="459"/>
        </w:tabs>
        <w:ind w:left="34" w:firstLine="707"/>
        <w:jc w:val="both"/>
        <w:rPr>
          <w:sz w:val="28"/>
          <w:szCs w:val="28"/>
          <w:lang w:eastAsia="en-US"/>
        </w:rPr>
      </w:pPr>
      <w:r w:rsidRPr="00B10A69">
        <w:rPr>
          <w:sz w:val="28"/>
          <w:szCs w:val="28"/>
          <w:lang w:eastAsia="en-US"/>
        </w:rPr>
        <w:t xml:space="preserve">3.Улучшение жилищных условий населения </w:t>
      </w:r>
      <w:r w:rsidRPr="00B10A69">
        <w:rPr>
          <w:sz w:val="28"/>
          <w:szCs w:val="28"/>
        </w:rPr>
        <w:t xml:space="preserve">городского поселения – город Павловск за счет обеспечения ввода в 2013-2015 годах </w:t>
      </w:r>
      <w:smartTag w:uri="urn:schemas-microsoft-com:office:smarttags" w:element="metricconverter">
        <w:smartTagPr>
          <w:attr w:name="ProductID" w:val="2 г"/>
        </w:smartTagPr>
        <w:r w:rsidRPr="00B10A69">
          <w:rPr>
            <w:sz w:val="28"/>
            <w:szCs w:val="28"/>
          </w:rPr>
          <w:t>19266</w:t>
        </w:r>
        <w:r w:rsidRPr="00B10A69">
          <w:rPr>
            <w:sz w:val="28"/>
            <w:szCs w:val="28"/>
            <w:lang w:eastAsia="en-US"/>
          </w:rPr>
          <w:t xml:space="preserve">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w:t>
      </w:r>
      <w:r w:rsidRPr="00B10A69">
        <w:rPr>
          <w:sz w:val="28"/>
          <w:szCs w:val="28"/>
        </w:rPr>
        <w:t>жилья.</w:t>
      </w:r>
    </w:p>
    <w:p w:rsidR="00756842" w:rsidRPr="00B10A69" w:rsidRDefault="00756842" w:rsidP="00756842">
      <w:pPr>
        <w:autoSpaceDE w:val="0"/>
        <w:autoSpaceDN w:val="0"/>
        <w:adjustRightInd w:val="0"/>
        <w:ind w:firstLine="708"/>
        <w:jc w:val="both"/>
        <w:outlineLvl w:val="1"/>
        <w:rPr>
          <w:sz w:val="28"/>
          <w:szCs w:val="28"/>
        </w:rPr>
      </w:pPr>
      <w:r w:rsidRPr="00B10A69">
        <w:rPr>
          <w:sz w:val="28"/>
          <w:szCs w:val="28"/>
        </w:rPr>
        <w:t xml:space="preserve">4.Достижение годового объема ввода жилья к 2015 году в размере </w:t>
      </w:r>
      <w:smartTag w:uri="urn:schemas-microsoft-com:office:smarttags" w:element="metricconverter">
        <w:smartTagPr>
          <w:attr w:name="ProductID" w:val="2 г"/>
        </w:smartTagPr>
        <w:r w:rsidRPr="00B10A69">
          <w:rPr>
            <w:sz w:val="28"/>
            <w:szCs w:val="28"/>
          </w:rPr>
          <w:t>0,11 м</w:t>
        </w:r>
        <w:proofErr w:type="gramStart"/>
        <w:r w:rsidRPr="00B10A69">
          <w:rPr>
            <w:sz w:val="28"/>
            <w:szCs w:val="28"/>
            <w:vertAlign w:val="superscript"/>
          </w:rPr>
          <w:t>2</w:t>
        </w:r>
      </w:smartTag>
      <w:proofErr w:type="gramEnd"/>
      <w:r w:rsidRPr="00B10A69">
        <w:rPr>
          <w:sz w:val="28"/>
          <w:szCs w:val="28"/>
        </w:rPr>
        <w:t xml:space="preserve"> общей площади жилья на человека.</w:t>
      </w:r>
    </w:p>
    <w:p w:rsidR="00756842" w:rsidRPr="00B10A69" w:rsidRDefault="00756842" w:rsidP="00756842">
      <w:pPr>
        <w:autoSpaceDE w:val="0"/>
        <w:autoSpaceDN w:val="0"/>
        <w:adjustRightInd w:val="0"/>
        <w:ind w:firstLine="708"/>
        <w:jc w:val="center"/>
        <w:outlineLvl w:val="1"/>
        <w:rPr>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ind w:firstLine="708"/>
        <w:jc w:val="center"/>
        <w:outlineLvl w:val="1"/>
        <w:rPr>
          <w:sz w:val="28"/>
          <w:szCs w:val="28"/>
        </w:rPr>
      </w:pPr>
    </w:p>
    <w:p w:rsidR="00756842" w:rsidRPr="00B10A69" w:rsidRDefault="00756842" w:rsidP="00756842">
      <w:pPr>
        <w:autoSpaceDE w:val="0"/>
        <w:autoSpaceDN w:val="0"/>
        <w:adjustRightInd w:val="0"/>
        <w:ind w:firstLine="708"/>
        <w:jc w:val="both"/>
        <w:outlineLvl w:val="1"/>
        <w:rPr>
          <w:sz w:val="28"/>
          <w:szCs w:val="28"/>
        </w:rPr>
      </w:pPr>
    </w:p>
    <w:p w:rsidR="00756842" w:rsidRPr="00B10A69" w:rsidRDefault="00756842" w:rsidP="00756842">
      <w:pPr>
        <w:spacing w:line="336" w:lineRule="atLeast"/>
        <w:ind w:firstLine="720"/>
        <w:jc w:val="both"/>
        <w:rPr>
          <w:sz w:val="28"/>
          <w:szCs w:val="28"/>
        </w:rPr>
      </w:pPr>
      <w:r w:rsidRPr="00B10A69">
        <w:rPr>
          <w:sz w:val="28"/>
          <w:szCs w:val="28"/>
        </w:rPr>
        <w:t>Комплекс мероприятий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B10A69" w:rsidRDefault="00756842" w:rsidP="00756842">
      <w:pPr>
        <w:spacing w:line="336" w:lineRule="atLeast"/>
        <w:ind w:firstLine="720"/>
        <w:jc w:val="both"/>
        <w:rPr>
          <w:sz w:val="28"/>
          <w:szCs w:val="28"/>
        </w:rPr>
      </w:pPr>
      <w:r w:rsidRPr="00B10A69">
        <w:rPr>
          <w:sz w:val="28"/>
          <w:szCs w:val="28"/>
        </w:rPr>
        <w:t> </w:t>
      </w:r>
      <w:r w:rsidRPr="00B10A69">
        <w:rPr>
          <w:bCs/>
          <w:i/>
          <w:iCs/>
          <w:sz w:val="28"/>
          <w:szCs w:val="28"/>
        </w:rPr>
        <w:t>Стимулирование малоэтажного жилищного строительства</w:t>
      </w:r>
    </w:p>
    <w:p w:rsidR="00756842" w:rsidRPr="00B10A69" w:rsidRDefault="00756842" w:rsidP="00756842">
      <w:pPr>
        <w:spacing w:line="336" w:lineRule="atLeast"/>
        <w:ind w:firstLine="720"/>
        <w:jc w:val="both"/>
        <w:rPr>
          <w:sz w:val="28"/>
          <w:szCs w:val="28"/>
        </w:rPr>
      </w:pPr>
      <w:r w:rsidRPr="00B10A69">
        <w:rPr>
          <w:bCs/>
          <w:sz w:val="28"/>
          <w:szCs w:val="28"/>
        </w:rPr>
        <w:t> </w:t>
      </w:r>
      <w:r w:rsidRPr="00B10A69">
        <w:rPr>
          <w:iCs/>
          <w:sz w:val="28"/>
          <w:szCs w:val="28"/>
        </w:rPr>
        <w:t xml:space="preserve"> Использование     баз    данных    типовой      проектной документации малоэтажного жилищного строительства, разработанной департаментом </w:t>
      </w:r>
      <w:r w:rsidRPr="00B10A69">
        <w:rPr>
          <w:sz w:val="28"/>
          <w:szCs w:val="28"/>
        </w:rPr>
        <w:t>архитектуры и строительной политики Воронежской области</w:t>
      </w:r>
      <w:r w:rsidRPr="00B10A69">
        <w:rPr>
          <w:iCs/>
          <w:sz w:val="28"/>
          <w:szCs w:val="28"/>
        </w:rPr>
        <w:t>.</w:t>
      </w:r>
    </w:p>
    <w:p w:rsidR="00756842" w:rsidRPr="00B10A69" w:rsidRDefault="00756842" w:rsidP="00756842">
      <w:pPr>
        <w:spacing w:line="336" w:lineRule="atLeast"/>
        <w:ind w:firstLine="720"/>
        <w:jc w:val="both"/>
        <w:rPr>
          <w:sz w:val="28"/>
          <w:szCs w:val="28"/>
        </w:rPr>
      </w:pPr>
      <w:r w:rsidRPr="00B10A69">
        <w:rPr>
          <w:iCs/>
          <w:sz w:val="28"/>
          <w:szCs w:val="28"/>
        </w:rPr>
        <w:t xml:space="preserve">Разработка     и       распространение   информационных материалов, в том числе в средствах массовой информации, демонстрирующих населению преимущества малоэтажного жилья перед </w:t>
      </w:r>
      <w:proofErr w:type="gramStart"/>
      <w:r w:rsidRPr="00B10A69">
        <w:rPr>
          <w:iCs/>
          <w:sz w:val="28"/>
          <w:szCs w:val="28"/>
        </w:rPr>
        <w:t>многоэтажным</w:t>
      </w:r>
      <w:proofErr w:type="gramEnd"/>
      <w:r w:rsidRPr="00B10A69">
        <w:rPr>
          <w:iCs/>
          <w:sz w:val="28"/>
          <w:szCs w:val="28"/>
        </w:rPr>
        <w:t>.</w:t>
      </w:r>
    </w:p>
    <w:p w:rsidR="00756842" w:rsidRPr="00B10A69" w:rsidRDefault="00756842" w:rsidP="00756842">
      <w:pPr>
        <w:spacing w:line="336" w:lineRule="atLeast"/>
        <w:ind w:firstLine="720"/>
        <w:jc w:val="both"/>
        <w:rPr>
          <w:sz w:val="28"/>
          <w:szCs w:val="28"/>
        </w:rPr>
      </w:pPr>
      <w:proofErr w:type="gramStart"/>
      <w:r w:rsidRPr="00B10A69">
        <w:rPr>
          <w:sz w:val="28"/>
          <w:szCs w:val="28"/>
        </w:rPr>
        <w:t>В постоянном режиме ежегодно, в соответствии с утвержденным администрацией городского поселения – город Павловск планом мероприятий будет осуществляться широкомасштабное освещение в печатных, электронных, телевизионных средствах массовой информации основной концепции Программы и хода ее реализации.</w:t>
      </w:r>
      <w:proofErr w:type="gramEnd"/>
      <w:r w:rsidRPr="00B10A69">
        <w:rPr>
          <w:sz w:val="28"/>
          <w:szCs w:val="28"/>
        </w:rPr>
        <w:t xml:space="preserve"> Кроме того, предусматривается публикация соответствующих информационных, методических и анонсных материалов на официальном сайте администрации городского поселения – город Павловск.</w:t>
      </w:r>
      <w:r w:rsidRPr="00B10A69">
        <w:rPr>
          <w:bCs/>
          <w:sz w:val="28"/>
          <w:szCs w:val="28"/>
        </w:rPr>
        <w:t> </w:t>
      </w: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 xml:space="preserve">В рамках </w:t>
      </w:r>
      <w:proofErr w:type="gramStart"/>
      <w:r w:rsidRPr="00B10A69">
        <w:rPr>
          <w:bCs/>
          <w:sz w:val="28"/>
          <w:szCs w:val="28"/>
        </w:rPr>
        <w:t>подпрограммы</w:t>
      </w:r>
      <w:proofErr w:type="gramEnd"/>
      <w:r w:rsidRPr="00B10A69">
        <w:rPr>
          <w:bCs/>
          <w:sz w:val="28"/>
          <w:szCs w:val="28"/>
        </w:rPr>
        <w:t xml:space="preserve"> предусмотрено следующие мероприятия:</w:t>
      </w:r>
    </w:p>
    <w:p w:rsidR="00756842" w:rsidRPr="00B10A69" w:rsidRDefault="00756842" w:rsidP="00756842">
      <w:pPr>
        <w:ind w:firstLine="708"/>
        <w:jc w:val="both"/>
        <w:rPr>
          <w:sz w:val="28"/>
          <w:szCs w:val="28"/>
        </w:rPr>
      </w:pPr>
      <w:proofErr w:type="gramStart"/>
      <w:r w:rsidRPr="00B10A69">
        <w:rPr>
          <w:sz w:val="28"/>
          <w:szCs w:val="28"/>
        </w:rPr>
        <w:t>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756842" w:rsidRPr="00B10A69" w:rsidRDefault="00756842" w:rsidP="00756842">
      <w:pPr>
        <w:ind w:firstLine="540"/>
        <w:jc w:val="both"/>
        <w:rPr>
          <w:bCs/>
          <w:sz w:val="28"/>
          <w:szCs w:val="28"/>
        </w:rPr>
      </w:pPr>
      <w:r w:rsidRPr="00B10A69">
        <w:rPr>
          <w:sz w:val="28"/>
          <w:szCs w:val="28"/>
        </w:rPr>
        <w:t xml:space="preserve">Подготовка технических паспортов по электрическим сетям напряжением 380/220 В, ТП 10/0,4кВ и отпайки </w:t>
      </w:r>
      <w:proofErr w:type="gramStart"/>
      <w:r w:rsidRPr="00B10A69">
        <w:rPr>
          <w:sz w:val="28"/>
          <w:szCs w:val="28"/>
        </w:rPr>
        <w:t>ВЛ</w:t>
      </w:r>
      <w:proofErr w:type="gramEnd"/>
      <w:r w:rsidRPr="00B10A69">
        <w:rPr>
          <w:sz w:val="28"/>
          <w:szCs w:val="28"/>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8"/>
            <w:szCs w:val="28"/>
          </w:rPr>
          <w:t>6.204 км</w:t>
        </w:r>
      </w:smartTag>
      <w:r w:rsidRPr="00B10A69">
        <w:rPr>
          <w:sz w:val="28"/>
          <w:szCs w:val="28"/>
        </w:rPr>
        <w:t xml:space="preserve"> и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p w:rsidR="00756842" w:rsidRPr="00B10A69" w:rsidRDefault="00756842" w:rsidP="00756842">
      <w:pPr>
        <w:autoSpaceDE w:val="0"/>
        <w:autoSpaceDN w:val="0"/>
        <w:adjustRightInd w:val="0"/>
        <w:ind w:firstLine="540"/>
        <w:jc w:val="both"/>
        <w:outlineLvl w:val="1"/>
        <w:rPr>
          <w:bCs/>
          <w:sz w:val="28"/>
          <w:szCs w:val="28"/>
        </w:rPr>
      </w:pPr>
      <w:r w:rsidRPr="00B10A69">
        <w:rPr>
          <w:sz w:val="28"/>
          <w:szCs w:val="28"/>
        </w:rPr>
        <w:lastRenderedPageBreak/>
        <w:t xml:space="preserve">Межевание охранных зон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p w:rsidR="00756842" w:rsidRPr="00B10A69" w:rsidRDefault="00756842" w:rsidP="00756842">
      <w:pPr>
        <w:autoSpaceDE w:val="0"/>
        <w:autoSpaceDN w:val="0"/>
        <w:adjustRightInd w:val="0"/>
        <w:ind w:firstLine="540"/>
        <w:jc w:val="both"/>
        <w:outlineLvl w:val="1"/>
        <w:rPr>
          <w:sz w:val="28"/>
          <w:szCs w:val="28"/>
        </w:rPr>
      </w:pPr>
      <w:r w:rsidRPr="00B10A69">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2</w:t>
      </w:r>
    </w:p>
    <w:p w:rsidR="00756842" w:rsidRPr="00B10A69" w:rsidRDefault="00756842"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autoSpaceDE w:val="0"/>
        <w:autoSpaceDN w:val="0"/>
        <w:adjustRightInd w:val="0"/>
        <w:jc w:val="center"/>
        <w:outlineLvl w:val="2"/>
        <w:rPr>
          <w:bCs/>
          <w:sz w:val="28"/>
          <w:szCs w:val="28"/>
        </w:rPr>
      </w:pPr>
    </w:p>
    <w:tbl>
      <w:tblPr>
        <w:tblW w:w="10173" w:type="dxa"/>
        <w:tblInd w:w="70" w:type="dxa"/>
        <w:tblLayout w:type="fixed"/>
        <w:tblCellMar>
          <w:left w:w="70" w:type="dxa"/>
          <w:right w:w="70" w:type="dxa"/>
        </w:tblCellMar>
        <w:tblLook w:val="0000" w:firstRow="0" w:lastRow="0" w:firstColumn="0" w:lastColumn="0" w:noHBand="0" w:noVBand="0"/>
      </w:tblPr>
      <w:tblGrid>
        <w:gridCol w:w="540"/>
        <w:gridCol w:w="4476"/>
        <w:gridCol w:w="969"/>
        <w:gridCol w:w="1938"/>
        <w:gridCol w:w="2250"/>
      </w:tblGrid>
      <w:tr w:rsidR="00756842" w:rsidRPr="00B10A69" w:rsidTr="00F201EA">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N  </w:t>
            </w:r>
            <w:r w:rsidRPr="00B10A69">
              <w:rPr>
                <w:bCs/>
              </w:rPr>
              <w:br/>
            </w:r>
            <w:proofErr w:type="gramStart"/>
            <w:r w:rsidRPr="00B10A69">
              <w:rPr>
                <w:bCs/>
              </w:rPr>
              <w:t>п</w:t>
            </w:r>
            <w:proofErr w:type="gramEnd"/>
            <w:r w:rsidRPr="00B10A69">
              <w:rPr>
                <w:bCs/>
              </w:rPr>
              <w:t xml:space="preserve">/п </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Программные мероприятия </w:t>
            </w:r>
          </w:p>
        </w:tc>
        <w:tc>
          <w:tcPr>
            <w:tcW w:w="96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Сроки   </w:t>
            </w:r>
            <w:r w:rsidRPr="00B10A69">
              <w:rPr>
                <w:bCs/>
              </w:rPr>
              <w:br/>
              <w:t>реализации</w:t>
            </w:r>
          </w:p>
        </w:tc>
        <w:tc>
          <w:tcPr>
            <w:tcW w:w="193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Объем     </w:t>
            </w:r>
            <w:r w:rsidRPr="00B10A69">
              <w:rPr>
                <w:bCs/>
              </w:rPr>
              <w:br/>
              <w:t xml:space="preserve">финансирования </w:t>
            </w:r>
            <w:r w:rsidRPr="00B10A69">
              <w:rPr>
                <w:bCs/>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right="200"/>
              <w:rPr>
                <w:bCs/>
              </w:rPr>
            </w:pPr>
            <w:r w:rsidRPr="00B10A69">
              <w:rPr>
                <w:bCs/>
              </w:rPr>
              <w:t xml:space="preserve">Ожидаемые результаты  </w:t>
            </w:r>
          </w:p>
        </w:tc>
      </w:tr>
      <w:tr w:rsidR="00756842" w:rsidRPr="00B10A69" w:rsidTr="00F201EA">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1. </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rPr>
            </w:pPr>
            <w:proofErr w:type="gramStart"/>
            <w:r w:rsidRPr="00B10A69">
              <w:t>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c>
          <w:tcPr>
            <w:tcW w:w="96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2014г.-2019г.   </w:t>
            </w:r>
          </w:p>
        </w:tc>
        <w:tc>
          <w:tcPr>
            <w:tcW w:w="1938" w:type="dxa"/>
            <w:tcBorders>
              <w:top w:val="single" w:sz="6" w:space="0" w:color="auto"/>
              <w:left w:val="single" w:sz="6" w:space="0" w:color="auto"/>
              <w:bottom w:val="single" w:sz="6" w:space="0" w:color="auto"/>
              <w:right w:val="single" w:sz="6" w:space="0" w:color="auto"/>
            </w:tcBorders>
          </w:tcPr>
          <w:p w:rsidR="007D1ACB" w:rsidRPr="00B10A69" w:rsidRDefault="007D1ACB" w:rsidP="007D1ACB">
            <w:pPr>
              <w:autoSpaceDE w:val="0"/>
              <w:autoSpaceDN w:val="0"/>
              <w:adjustRightInd w:val="0"/>
              <w:rPr>
                <w:bCs/>
              </w:rPr>
            </w:pPr>
            <w:r w:rsidRPr="00B10A69">
              <w:rPr>
                <w:bCs/>
              </w:rPr>
              <w:t>Всего – 1132,5</w:t>
            </w:r>
          </w:p>
          <w:p w:rsidR="007D1ACB" w:rsidRPr="00B10A69" w:rsidRDefault="007D1ACB" w:rsidP="007D1ACB">
            <w:pPr>
              <w:autoSpaceDE w:val="0"/>
              <w:autoSpaceDN w:val="0"/>
              <w:adjustRightInd w:val="0"/>
              <w:rPr>
                <w:bCs/>
              </w:rPr>
            </w:pPr>
            <w:r w:rsidRPr="00B10A69">
              <w:rPr>
                <w:bCs/>
              </w:rPr>
              <w:t>из них:</w:t>
            </w:r>
          </w:p>
          <w:p w:rsidR="007D1ACB" w:rsidRPr="00B10A69" w:rsidRDefault="007D1ACB" w:rsidP="007D1ACB">
            <w:pPr>
              <w:autoSpaceDE w:val="0"/>
              <w:autoSpaceDN w:val="0"/>
              <w:adjustRightInd w:val="0"/>
              <w:rPr>
                <w:bCs/>
              </w:rPr>
            </w:pPr>
            <w:r w:rsidRPr="00B10A69">
              <w:rPr>
                <w:bCs/>
              </w:rPr>
              <w:t>областной бюджет -100;</w:t>
            </w:r>
          </w:p>
          <w:p w:rsidR="007D1ACB" w:rsidRPr="00B10A69" w:rsidRDefault="007D1ACB" w:rsidP="007D1ACB">
            <w:pPr>
              <w:autoSpaceDE w:val="0"/>
              <w:autoSpaceDN w:val="0"/>
              <w:adjustRightInd w:val="0"/>
              <w:rPr>
                <w:bCs/>
              </w:rPr>
            </w:pPr>
            <w:r w:rsidRPr="00B10A69">
              <w:rPr>
                <w:bCs/>
              </w:rPr>
              <w:t>местный бюджет – 1127,5</w:t>
            </w:r>
          </w:p>
          <w:p w:rsidR="007D1ACB" w:rsidRPr="00B10A69" w:rsidRDefault="007D1ACB" w:rsidP="007D1ACB">
            <w:pPr>
              <w:autoSpaceDE w:val="0"/>
              <w:autoSpaceDN w:val="0"/>
              <w:adjustRightInd w:val="0"/>
              <w:rPr>
                <w:bCs/>
              </w:rPr>
            </w:pPr>
          </w:p>
          <w:p w:rsidR="007D1ACB" w:rsidRPr="00B10A69" w:rsidRDefault="007D1ACB" w:rsidP="007D1ACB">
            <w:pPr>
              <w:autoSpaceDE w:val="0"/>
              <w:autoSpaceDN w:val="0"/>
              <w:adjustRightInd w:val="0"/>
              <w:rPr>
                <w:bCs/>
              </w:rPr>
            </w:pPr>
            <w:r w:rsidRPr="00B10A69">
              <w:rPr>
                <w:bCs/>
              </w:rPr>
              <w:t>2014год</w:t>
            </w:r>
          </w:p>
          <w:p w:rsidR="007D1ACB" w:rsidRPr="00B10A69" w:rsidRDefault="007D1ACB" w:rsidP="007D1ACB">
            <w:pPr>
              <w:autoSpaceDE w:val="0"/>
              <w:autoSpaceDN w:val="0"/>
              <w:adjustRightInd w:val="0"/>
              <w:rPr>
                <w:bCs/>
              </w:rPr>
            </w:pPr>
            <w:r w:rsidRPr="00B10A69">
              <w:rPr>
                <w:bCs/>
              </w:rPr>
              <w:t xml:space="preserve">Всего: 105 </w:t>
            </w:r>
          </w:p>
          <w:p w:rsidR="007D1ACB" w:rsidRPr="00B10A69" w:rsidRDefault="007D1ACB" w:rsidP="007D1ACB">
            <w:pPr>
              <w:autoSpaceDE w:val="0"/>
              <w:autoSpaceDN w:val="0"/>
              <w:adjustRightInd w:val="0"/>
              <w:rPr>
                <w:bCs/>
              </w:rPr>
            </w:pPr>
            <w:r w:rsidRPr="00B10A69">
              <w:rPr>
                <w:bCs/>
              </w:rPr>
              <w:t>Из них:</w:t>
            </w:r>
          </w:p>
          <w:p w:rsidR="007D1ACB" w:rsidRPr="00B10A69" w:rsidRDefault="007D1ACB" w:rsidP="007D1ACB">
            <w:pPr>
              <w:autoSpaceDE w:val="0"/>
              <w:autoSpaceDN w:val="0"/>
              <w:adjustRightInd w:val="0"/>
              <w:rPr>
                <w:bCs/>
              </w:rPr>
            </w:pPr>
            <w:r w:rsidRPr="00B10A69">
              <w:rPr>
                <w:bCs/>
              </w:rPr>
              <w:t>областной бюджет -100,0;</w:t>
            </w:r>
          </w:p>
          <w:p w:rsidR="007D1ACB" w:rsidRPr="00B10A69" w:rsidRDefault="007D1ACB" w:rsidP="007D1ACB">
            <w:pPr>
              <w:autoSpaceDE w:val="0"/>
              <w:autoSpaceDN w:val="0"/>
              <w:adjustRightInd w:val="0"/>
              <w:rPr>
                <w:bCs/>
              </w:rPr>
            </w:pPr>
            <w:r w:rsidRPr="00B10A69">
              <w:rPr>
                <w:bCs/>
              </w:rPr>
              <w:t>местный бюджет – 5</w:t>
            </w:r>
          </w:p>
          <w:p w:rsidR="007D1ACB" w:rsidRPr="00B10A69" w:rsidRDefault="007D1ACB" w:rsidP="007D1ACB">
            <w:pPr>
              <w:autoSpaceDE w:val="0"/>
              <w:autoSpaceDN w:val="0"/>
              <w:adjustRightInd w:val="0"/>
              <w:rPr>
                <w:bCs/>
              </w:rPr>
            </w:pPr>
          </w:p>
          <w:p w:rsidR="007D1ACB" w:rsidRPr="00B10A69" w:rsidRDefault="007D1ACB" w:rsidP="007D1ACB">
            <w:pPr>
              <w:autoSpaceDE w:val="0"/>
              <w:autoSpaceDN w:val="0"/>
              <w:adjustRightInd w:val="0"/>
              <w:rPr>
                <w:bCs/>
              </w:rPr>
            </w:pPr>
            <w:r w:rsidRPr="00B10A69">
              <w:rPr>
                <w:bCs/>
              </w:rPr>
              <w:t xml:space="preserve">2015 год - 0 </w:t>
            </w:r>
          </w:p>
          <w:p w:rsidR="007D1ACB" w:rsidRPr="00B10A69" w:rsidRDefault="007D1ACB" w:rsidP="007D1ACB">
            <w:pPr>
              <w:autoSpaceDE w:val="0"/>
              <w:autoSpaceDN w:val="0"/>
              <w:adjustRightInd w:val="0"/>
              <w:rPr>
                <w:bCs/>
              </w:rPr>
            </w:pPr>
          </w:p>
          <w:p w:rsidR="007D1ACB" w:rsidRPr="00B10A69" w:rsidRDefault="007D1ACB" w:rsidP="007D1ACB">
            <w:pPr>
              <w:autoSpaceDE w:val="0"/>
              <w:autoSpaceDN w:val="0"/>
              <w:adjustRightInd w:val="0"/>
              <w:rPr>
                <w:bCs/>
              </w:rPr>
            </w:pPr>
            <w:r w:rsidRPr="00B10A69">
              <w:rPr>
                <w:bCs/>
              </w:rPr>
              <w:t xml:space="preserve">2016 год  </w:t>
            </w:r>
          </w:p>
          <w:p w:rsidR="007D1ACB" w:rsidRPr="00B10A69" w:rsidRDefault="007D1ACB" w:rsidP="007D1ACB">
            <w:pPr>
              <w:autoSpaceDE w:val="0"/>
              <w:autoSpaceDN w:val="0"/>
              <w:adjustRightInd w:val="0"/>
              <w:rPr>
                <w:bCs/>
              </w:rPr>
            </w:pPr>
            <w:r w:rsidRPr="00B10A69">
              <w:rPr>
                <w:bCs/>
              </w:rPr>
              <w:t xml:space="preserve">Всего: </w:t>
            </w:r>
          </w:p>
          <w:p w:rsidR="007D1ACB" w:rsidRPr="00B10A69" w:rsidRDefault="007D1ACB" w:rsidP="007D1ACB">
            <w:pPr>
              <w:autoSpaceDE w:val="0"/>
              <w:autoSpaceDN w:val="0"/>
              <w:adjustRightInd w:val="0"/>
              <w:rPr>
                <w:bCs/>
              </w:rPr>
            </w:pPr>
            <w:r w:rsidRPr="00B10A69">
              <w:rPr>
                <w:bCs/>
              </w:rPr>
              <w:t>49230,40916</w:t>
            </w:r>
          </w:p>
          <w:p w:rsidR="007D1ACB" w:rsidRPr="00B10A69" w:rsidRDefault="007D1ACB" w:rsidP="007D1ACB">
            <w:pPr>
              <w:autoSpaceDE w:val="0"/>
              <w:autoSpaceDN w:val="0"/>
              <w:adjustRightInd w:val="0"/>
              <w:rPr>
                <w:bCs/>
              </w:rPr>
            </w:pPr>
            <w:r w:rsidRPr="00B10A69">
              <w:rPr>
                <w:bCs/>
              </w:rPr>
              <w:t>Из них:</w:t>
            </w:r>
          </w:p>
          <w:p w:rsidR="007D1ACB" w:rsidRPr="00B10A69" w:rsidRDefault="007D1ACB" w:rsidP="007D1ACB">
            <w:pPr>
              <w:autoSpaceDE w:val="0"/>
              <w:autoSpaceDN w:val="0"/>
              <w:adjustRightInd w:val="0"/>
              <w:rPr>
                <w:bCs/>
              </w:rPr>
            </w:pPr>
            <w:r w:rsidRPr="00B10A69">
              <w:rPr>
                <w:bCs/>
              </w:rPr>
              <w:t>областной бюджет -48147,60;</w:t>
            </w:r>
          </w:p>
          <w:p w:rsidR="007D1ACB" w:rsidRPr="00B10A69" w:rsidRDefault="007D1ACB" w:rsidP="007D1ACB">
            <w:pPr>
              <w:autoSpaceDE w:val="0"/>
              <w:autoSpaceDN w:val="0"/>
              <w:adjustRightInd w:val="0"/>
              <w:rPr>
                <w:bCs/>
              </w:rPr>
            </w:pPr>
            <w:r w:rsidRPr="00B10A69">
              <w:rPr>
                <w:bCs/>
              </w:rPr>
              <w:t>местный бюджет –</w:t>
            </w:r>
          </w:p>
          <w:p w:rsidR="007D1ACB" w:rsidRPr="00B10A69" w:rsidRDefault="007D1ACB" w:rsidP="007D1ACB">
            <w:pPr>
              <w:jc w:val="both"/>
              <w:rPr>
                <w:bCs/>
              </w:rPr>
            </w:pPr>
            <w:r w:rsidRPr="00B10A69">
              <w:rPr>
                <w:bCs/>
              </w:rPr>
              <w:t xml:space="preserve">1082,80916 </w:t>
            </w:r>
          </w:p>
          <w:p w:rsidR="007D1ACB" w:rsidRPr="00B10A69" w:rsidRDefault="007D1ACB" w:rsidP="007D1ACB">
            <w:pPr>
              <w:autoSpaceDE w:val="0"/>
              <w:autoSpaceDN w:val="0"/>
              <w:adjustRightInd w:val="0"/>
              <w:rPr>
                <w:bCs/>
              </w:rPr>
            </w:pPr>
            <w:r w:rsidRPr="00B10A69">
              <w:rPr>
                <w:bCs/>
              </w:rPr>
              <w:t xml:space="preserve">2017 год – </w:t>
            </w:r>
            <w:r w:rsidR="00420968" w:rsidRPr="00B10A69">
              <w:rPr>
                <w:bCs/>
              </w:rPr>
              <w:t>562,096</w:t>
            </w:r>
          </w:p>
          <w:p w:rsidR="007D1ACB" w:rsidRPr="00B10A69" w:rsidRDefault="007D1ACB" w:rsidP="007D1ACB">
            <w:pPr>
              <w:autoSpaceDE w:val="0"/>
              <w:autoSpaceDN w:val="0"/>
              <w:adjustRightInd w:val="0"/>
              <w:rPr>
                <w:bCs/>
              </w:rPr>
            </w:pPr>
            <w:r w:rsidRPr="00B10A69">
              <w:rPr>
                <w:bCs/>
              </w:rPr>
              <w:t xml:space="preserve">2018 год – 0 </w:t>
            </w:r>
          </w:p>
          <w:p w:rsidR="007D1ACB" w:rsidRPr="00B10A69" w:rsidRDefault="007D1ACB" w:rsidP="007D1ACB">
            <w:pPr>
              <w:autoSpaceDE w:val="0"/>
              <w:autoSpaceDN w:val="0"/>
              <w:adjustRightInd w:val="0"/>
              <w:rPr>
                <w:bCs/>
              </w:rPr>
            </w:pPr>
            <w:r w:rsidRPr="00B10A69">
              <w:rPr>
                <w:bCs/>
              </w:rPr>
              <w:t>2019 год – 0</w:t>
            </w:r>
          </w:p>
          <w:p w:rsidR="00756842" w:rsidRPr="00B10A69" w:rsidRDefault="007D1ACB" w:rsidP="007D1ACB">
            <w:pPr>
              <w:autoSpaceDE w:val="0"/>
              <w:autoSpaceDN w:val="0"/>
              <w:adjustRightInd w:val="0"/>
              <w:rPr>
                <w:bCs/>
              </w:rPr>
            </w:pPr>
            <w:r w:rsidRPr="00B10A69">
              <w:rPr>
                <w:bCs/>
              </w:rPr>
              <w:t xml:space="preserve">  </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proofErr w:type="gramStart"/>
            <w:r w:rsidRPr="00B10A69">
              <w:t>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r>
      <w:tr w:rsidR="00756842" w:rsidRPr="00B10A69" w:rsidTr="00F201EA">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lastRenderedPageBreak/>
              <w:t>2.</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pPr>
            <w:r w:rsidRPr="00B10A69">
              <w:t xml:space="preserve">Подготовка технических паспортов по электрическим сетям напряжением 380/220 В, ТП 10/0,4кВ и отпайки </w:t>
            </w:r>
            <w:proofErr w:type="gramStart"/>
            <w:r w:rsidRPr="00B10A69">
              <w:t>ВЛ</w:t>
            </w:r>
            <w:proofErr w:type="gramEnd"/>
            <w:r w:rsidRPr="00B10A69">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t>6.204 км</w:t>
              </w:r>
            </w:smartTag>
            <w:r w:rsidRPr="00B10A69">
              <w:t xml:space="preserve"> и </w:t>
            </w:r>
            <w:r w:rsidRPr="00B10A69">
              <w:rPr>
                <w:bCs/>
              </w:rPr>
              <w:t xml:space="preserve">газопровода </w:t>
            </w:r>
            <w:r w:rsidRPr="00B10A69">
              <w:t xml:space="preserve">высокого давления с установкой ШРП и низкого давления по </w:t>
            </w:r>
            <w:r w:rsidRPr="00B10A69">
              <w:rPr>
                <w:bCs/>
              </w:rPr>
              <w:t xml:space="preserve">улицам </w:t>
            </w:r>
            <w:r w:rsidRPr="00B10A69">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t xml:space="preserve">2 </w:t>
              </w:r>
              <w:r w:rsidRPr="00B10A69">
                <w:rPr>
                  <w:bCs/>
                </w:rPr>
                <w:t>г</w:t>
              </w:r>
            </w:smartTag>
            <w:r w:rsidRPr="00B10A69">
              <w:rPr>
                <w:bCs/>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rPr>
                <w:t>4753,15 м</w:t>
              </w:r>
            </w:smartTag>
          </w:p>
        </w:tc>
        <w:tc>
          <w:tcPr>
            <w:tcW w:w="96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2014г.</w:t>
            </w:r>
          </w:p>
        </w:tc>
        <w:tc>
          <w:tcPr>
            <w:tcW w:w="193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Всего: 202,18, </w:t>
            </w:r>
          </w:p>
          <w:p w:rsidR="00756842" w:rsidRPr="00B10A69" w:rsidRDefault="00756842" w:rsidP="00F201EA">
            <w:pPr>
              <w:autoSpaceDE w:val="0"/>
              <w:autoSpaceDN w:val="0"/>
              <w:adjustRightInd w:val="0"/>
              <w:rPr>
                <w:bCs/>
              </w:rPr>
            </w:pPr>
            <w:r w:rsidRPr="00B10A69">
              <w:rPr>
                <w:bCs/>
              </w:rPr>
              <w:t>из них:</w:t>
            </w:r>
          </w:p>
          <w:p w:rsidR="00756842" w:rsidRPr="00B10A69" w:rsidRDefault="00756842" w:rsidP="00F201EA">
            <w:pPr>
              <w:autoSpaceDE w:val="0"/>
              <w:autoSpaceDN w:val="0"/>
              <w:adjustRightInd w:val="0"/>
              <w:rPr>
                <w:bCs/>
              </w:rPr>
            </w:pPr>
            <w:r w:rsidRPr="00B10A69">
              <w:rPr>
                <w:bCs/>
              </w:rPr>
              <w:t>областной бюджет – 0;</w:t>
            </w:r>
          </w:p>
          <w:p w:rsidR="00756842" w:rsidRPr="00B10A69" w:rsidRDefault="00756842" w:rsidP="00F201EA">
            <w:pPr>
              <w:autoSpaceDE w:val="0"/>
              <w:autoSpaceDN w:val="0"/>
              <w:adjustRightInd w:val="0"/>
              <w:rPr>
                <w:bCs/>
              </w:rPr>
            </w:pPr>
            <w:r w:rsidRPr="00B10A69">
              <w:rPr>
                <w:bCs/>
              </w:rPr>
              <w:t>местный бюджет - 202,18.</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 xml:space="preserve">Подготовка технических паспортов по электрическим сетям напряжением 380/220 В, ТП 10/0,4кВ и отпайки </w:t>
            </w:r>
            <w:proofErr w:type="gramStart"/>
            <w:r w:rsidRPr="00B10A69">
              <w:t>ВЛ</w:t>
            </w:r>
            <w:proofErr w:type="gramEnd"/>
            <w:r w:rsidRPr="00B10A69">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t>6.204 км</w:t>
              </w:r>
            </w:smartTag>
            <w:r w:rsidRPr="00B10A69">
              <w:t xml:space="preserve"> и </w:t>
            </w:r>
            <w:r w:rsidRPr="00B10A69">
              <w:rPr>
                <w:bCs/>
              </w:rPr>
              <w:t xml:space="preserve">газопровода </w:t>
            </w:r>
            <w:r w:rsidRPr="00B10A69">
              <w:t xml:space="preserve">высокого давления с установкой ШРП и низкого давления по </w:t>
            </w:r>
            <w:r w:rsidRPr="00B10A69">
              <w:rPr>
                <w:bCs/>
              </w:rPr>
              <w:t xml:space="preserve">улицам </w:t>
            </w:r>
            <w:r w:rsidRPr="00B10A69">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t xml:space="preserve">2 </w:t>
              </w:r>
              <w:r w:rsidRPr="00B10A69">
                <w:rPr>
                  <w:bCs/>
                </w:rPr>
                <w:t>г</w:t>
              </w:r>
            </w:smartTag>
            <w:r w:rsidRPr="00B10A69">
              <w:rPr>
                <w:bCs/>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rPr>
                <w:t>4753,15 м</w:t>
              </w:r>
            </w:smartTag>
          </w:p>
        </w:tc>
      </w:tr>
      <w:tr w:rsidR="00756842" w:rsidRPr="00B10A69" w:rsidTr="00F201EA">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3.</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pPr>
            <w:r w:rsidRPr="00B10A69">
              <w:t xml:space="preserve">Межевание охранных зон </w:t>
            </w:r>
            <w:r w:rsidRPr="00B10A69">
              <w:rPr>
                <w:bCs/>
              </w:rPr>
              <w:t xml:space="preserve">газопровода </w:t>
            </w:r>
            <w:r w:rsidRPr="00B10A69">
              <w:t xml:space="preserve">высокого давления с установкой ШРП и низкого давления по </w:t>
            </w:r>
            <w:r w:rsidRPr="00B10A69">
              <w:rPr>
                <w:bCs/>
              </w:rPr>
              <w:t xml:space="preserve">улицам </w:t>
            </w:r>
            <w:r w:rsidRPr="00B10A69">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t xml:space="preserve">2 </w:t>
              </w:r>
              <w:r w:rsidRPr="00B10A69">
                <w:rPr>
                  <w:bCs/>
                </w:rPr>
                <w:t>г</w:t>
              </w:r>
            </w:smartTag>
            <w:r w:rsidRPr="00B10A69">
              <w:rPr>
                <w:bCs/>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rPr>
                <w:t>4753,15 м</w:t>
              </w:r>
            </w:smartTag>
            <w:r w:rsidRPr="00B10A69">
              <w:rPr>
                <w:bCs/>
              </w:rPr>
              <w:t>.</w:t>
            </w:r>
          </w:p>
        </w:tc>
        <w:tc>
          <w:tcPr>
            <w:tcW w:w="96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2014г.</w:t>
            </w:r>
          </w:p>
        </w:tc>
        <w:tc>
          <w:tcPr>
            <w:tcW w:w="193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Всего: 122,960 </w:t>
            </w:r>
          </w:p>
          <w:p w:rsidR="00756842" w:rsidRPr="00B10A69" w:rsidRDefault="00756842" w:rsidP="00F201EA">
            <w:pPr>
              <w:autoSpaceDE w:val="0"/>
              <w:autoSpaceDN w:val="0"/>
              <w:adjustRightInd w:val="0"/>
              <w:rPr>
                <w:bCs/>
              </w:rPr>
            </w:pPr>
            <w:r w:rsidRPr="00B10A69">
              <w:rPr>
                <w:bCs/>
              </w:rPr>
              <w:t>из них:</w:t>
            </w:r>
          </w:p>
          <w:p w:rsidR="00756842" w:rsidRPr="00B10A69" w:rsidRDefault="00756842" w:rsidP="00F201EA">
            <w:pPr>
              <w:autoSpaceDE w:val="0"/>
              <w:autoSpaceDN w:val="0"/>
              <w:adjustRightInd w:val="0"/>
              <w:rPr>
                <w:bCs/>
              </w:rPr>
            </w:pPr>
            <w:r w:rsidRPr="00B10A69">
              <w:rPr>
                <w:bCs/>
              </w:rPr>
              <w:t>областной бюджет – 0;</w:t>
            </w:r>
          </w:p>
          <w:p w:rsidR="00756842" w:rsidRPr="00B10A69" w:rsidRDefault="00756842" w:rsidP="00F201EA">
            <w:pPr>
              <w:autoSpaceDE w:val="0"/>
              <w:autoSpaceDN w:val="0"/>
              <w:adjustRightInd w:val="0"/>
              <w:rPr>
                <w:bCs/>
              </w:rPr>
            </w:pPr>
            <w:r w:rsidRPr="00B10A69">
              <w:rPr>
                <w:bCs/>
              </w:rPr>
              <w:t>местный бюджет -  122,960.</w:t>
            </w:r>
          </w:p>
          <w:p w:rsidR="00756842" w:rsidRPr="00B10A69" w:rsidRDefault="00756842" w:rsidP="00F201EA">
            <w:pPr>
              <w:autoSpaceDE w:val="0"/>
              <w:autoSpaceDN w:val="0"/>
              <w:adjustRightInd w:val="0"/>
              <w:jc w:val="center"/>
              <w:rPr>
                <w:bCs/>
              </w:rPr>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 xml:space="preserve">Межевание охранных зон газопроводов пос. </w:t>
            </w:r>
            <w:proofErr w:type="gramStart"/>
            <w:r w:rsidRPr="00B10A69">
              <w:t>Восточный</w:t>
            </w:r>
            <w:proofErr w:type="gramEnd"/>
            <w:r w:rsidRPr="00B10A69">
              <w:t xml:space="preserve"> – 2</w:t>
            </w:r>
          </w:p>
        </w:tc>
      </w:tr>
    </w:tbl>
    <w:p w:rsidR="00756842" w:rsidRPr="00B10A69" w:rsidRDefault="00756842" w:rsidP="00756842">
      <w:pPr>
        <w:autoSpaceDE w:val="0"/>
        <w:autoSpaceDN w:val="0"/>
        <w:adjustRightInd w:val="0"/>
        <w:ind w:firstLine="684"/>
        <w:jc w:val="both"/>
        <w:outlineLvl w:val="1"/>
        <w:rPr>
          <w:sz w:val="28"/>
          <w:szCs w:val="28"/>
        </w:rPr>
      </w:pPr>
      <w:r w:rsidRPr="00B10A69">
        <w:rPr>
          <w:sz w:val="28"/>
          <w:szCs w:val="28"/>
        </w:rPr>
        <w:t xml:space="preserve"> </w:t>
      </w:r>
    </w:p>
    <w:p w:rsidR="00756842" w:rsidRPr="00B10A69" w:rsidRDefault="00756842" w:rsidP="00756842">
      <w:pPr>
        <w:autoSpaceDE w:val="0"/>
        <w:autoSpaceDN w:val="0"/>
        <w:adjustRightInd w:val="0"/>
        <w:jc w:val="center"/>
        <w:outlineLvl w:val="2"/>
        <w:rPr>
          <w:bCs/>
          <w:sz w:val="28"/>
          <w:szCs w:val="28"/>
        </w:rPr>
      </w:pPr>
    </w:p>
    <w:p w:rsidR="00756842" w:rsidRPr="00B10A69" w:rsidRDefault="00756842" w:rsidP="00756842">
      <w:pPr>
        <w:autoSpaceDE w:val="0"/>
        <w:autoSpaceDN w:val="0"/>
        <w:adjustRightInd w:val="0"/>
        <w:ind w:firstLine="684"/>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Финансовые ресурсы, необходимые для реализации подпрограммы в 2014-2015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  На 2017-2019 годы объемы бюджетных ассигнований рассчитаны исходя из досчета объемов бюджетных ассигнований на продление обязатель</w:t>
      </w:r>
      <w:proofErr w:type="gramStart"/>
      <w:r w:rsidRPr="00B10A69">
        <w:rPr>
          <w:bCs/>
          <w:sz w:val="28"/>
          <w:szCs w:val="28"/>
        </w:rPr>
        <w:t>ств дл</w:t>
      </w:r>
      <w:proofErr w:type="gramEnd"/>
      <w:r w:rsidRPr="00B10A69">
        <w:rPr>
          <w:bCs/>
          <w:sz w:val="28"/>
          <w:szCs w:val="28"/>
        </w:rPr>
        <w:t>ящегося характера.</w:t>
      </w:r>
    </w:p>
    <w:p w:rsidR="00756842" w:rsidRPr="00B10A69" w:rsidRDefault="00756842" w:rsidP="00656604">
      <w:pPr>
        <w:autoSpaceDE w:val="0"/>
        <w:autoSpaceDN w:val="0"/>
        <w:adjustRightInd w:val="0"/>
        <w:jc w:val="both"/>
        <w:rPr>
          <w:sz w:val="28"/>
          <w:szCs w:val="28"/>
        </w:rPr>
      </w:pPr>
      <w:r w:rsidRPr="00B10A69">
        <w:rPr>
          <w:bCs/>
          <w:sz w:val="28"/>
          <w:szCs w:val="28"/>
        </w:rPr>
        <w:t>Объем финансового обеспечения реализации подпрограммы за счет средств</w:t>
      </w:r>
      <w:r w:rsidR="00656604" w:rsidRPr="00B10A69">
        <w:rPr>
          <w:bCs/>
          <w:sz w:val="28"/>
          <w:szCs w:val="28"/>
        </w:rPr>
        <w:t xml:space="preserve"> б</w:t>
      </w:r>
      <w:r w:rsidRPr="00B10A69">
        <w:rPr>
          <w:bCs/>
          <w:sz w:val="28"/>
          <w:szCs w:val="28"/>
        </w:rPr>
        <w:t xml:space="preserve">юджета городского поселения – город Павловск  Павловского района Воронежской области за весь период ее реализации составляет </w:t>
      </w:r>
      <w:r w:rsidR="00CE3DC4" w:rsidRPr="00B10A69">
        <w:rPr>
          <w:sz w:val="28"/>
          <w:szCs w:val="28"/>
        </w:rPr>
        <w:t xml:space="preserve">49648,71416 </w:t>
      </w:r>
      <w:r w:rsidRPr="00B10A69">
        <w:rPr>
          <w:sz w:val="28"/>
          <w:szCs w:val="28"/>
        </w:rPr>
        <w:t>тыс</w:t>
      </w:r>
      <w:proofErr w:type="gramStart"/>
      <w:r w:rsidRPr="00B10A69">
        <w:rPr>
          <w:sz w:val="28"/>
          <w:szCs w:val="28"/>
        </w:rPr>
        <w:t>.р</w:t>
      </w:r>
      <w:proofErr w:type="gramEnd"/>
      <w:r w:rsidRPr="00B10A69">
        <w:rPr>
          <w:sz w:val="28"/>
          <w:szCs w:val="28"/>
        </w:rPr>
        <w:t>ублей.</w:t>
      </w:r>
    </w:p>
    <w:p w:rsidR="00756842" w:rsidRPr="00B10A69" w:rsidRDefault="00756842" w:rsidP="00656604">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bookmarkEnd w:id="2"/>
    <w:p w:rsidR="00756842" w:rsidRPr="00B10A69" w:rsidRDefault="00756842" w:rsidP="00756842">
      <w:pPr>
        <w:spacing w:line="336" w:lineRule="atLeast"/>
        <w:ind w:firstLine="720"/>
        <w:jc w:val="both"/>
        <w:rPr>
          <w:sz w:val="28"/>
          <w:szCs w:val="28"/>
        </w:rPr>
      </w:pPr>
      <w:r w:rsidRPr="00B10A69">
        <w:rPr>
          <w:sz w:val="28"/>
          <w:szCs w:val="28"/>
        </w:rPr>
        <w:t>Оценка эффективности реализации Программы проводится координатором Программы путем определения степени достижения ожидаемых результатов, а также путем сравнения текущих значений показателей с их целевыми значениями либо значениями на начало реализации Программы.</w:t>
      </w:r>
    </w:p>
    <w:p w:rsidR="00756842" w:rsidRPr="00B10A69" w:rsidRDefault="00756842" w:rsidP="00756842">
      <w:pPr>
        <w:spacing w:line="336" w:lineRule="atLeast"/>
        <w:ind w:firstLine="720"/>
        <w:jc w:val="both"/>
        <w:rPr>
          <w:sz w:val="28"/>
          <w:szCs w:val="28"/>
        </w:rPr>
      </w:pPr>
      <w:r w:rsidRPr="00B10A69">
        <w:rPr>
          <w:sz w:val="28"/>
          <w:szCs w:val="28"/>
        </w:rPr>
        <w:t xml:space="preserve">Реализация программных мероприятий позволит достичь следующих показателей: </w:t>
      </w:r>
    </w:p>
    <w:p w:rsidR="00756842" w:rsidRPr="00B10A69" w:rsidRDefault="00756842" w:rsidP="00756842">
      <w:pPr>
        <w:tabs>
          <w:tab w:val="left" w:pos="459"/>
        </w:tabs>
        <w:ind w:firstLine="684"/>
        <w:jc w:val="both"/>
        <w:rPr>
          <w:sz w:val="28"/>
          <w:szCs w:val="28"/>
          <w:lang w:eastAsia="en-US"/>
        </w:rPr>
      </w:pPr>
      <w:r w:rsidRPr="00B10A69">
        <w:rPr>
          <w:sz w:val="28"/>
          <w:szCs w:val="28"/>
          <w:lang w:eastAsia="en-US"/>
        </w:rPr>
        <w:t xml:space="preserve">1. Системное развитие отдельных территорий </w:t>
      </w:r>
      <w:r w:rsidRPr="00B10A69">
        <w:rPr>
          <w:sz w:val="28"/>
          <w:szCs w:val="28"/>
        </w:rPr>
        <w:t>городского поселения – город Павловск</w:t>
      </w:r>
      <w:r w:rsidRPr="00B10A69">
        <w:rPr>
          <w:sz w:val="28"/>
          <w:szCs w:val="28"/>
          <w:lang w:eastAsia="en-US"/>
        </w:rPr>
        <w:t xml:space="preserve"> под комплексную жилую застройку, доведение объемов ввода по таким площадкам до 10 % от общего годового ввода жилья по городу.</w:t>
      </w:r>
    </w:p>
    <w:p w:rsidR="00756842" w:rsidRPr="00B10A69" w:rsidRDefault="00756842" w:rsidP="00756842">
      <w:pPr>
        <w:tabs>
          <w:tab w:val="left" w:pos="459"/>
        </w:tabs>
        <w:ind w:left="34" w:firstLine="707"/>
        <w:jc w:val="both"/>
        <w:rPr>
          <w:sz w:val="28"/>
          <w:szCs w:val="28"/>
          <w:lang w:eastAsia="en-US"/>
        </w:rPr>
      </w:pPr>
      <w:r w:rsidRPr="00B10A69">
        <w:rPr>
          <w:sz w:val="28"/>
          <w:szCs w:val="28"/>
          <w:lang w:eastAsia="en-US"/>
        </w:rPr>
        <w:lastRenderedPageBreak/>
        <w:t xml:space="preserve">2. Достижение годового объема строительства жилья </w:t>
      </w:r>
      <w:smartTag w:uri="urn:schemas-microsoft-com:office:smarttags" w:element="metricconverter">
        <w:smartTagPr>
          <w:attr w:name="ProductID" w:val="6500 м2"/>
        </w:smartTagPr>
        <w:r w:rsidRPr="00B10A69">
          <w:rPr>
            <w:sz w:val="28"/>
            <w:szCs w:val="28"/>
            <w:lang w:eastAsia="en-US"/>
          </w:rPr>
          <w:t>6500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жилья к 2015 году.</w:t>
      </w:r>
    </w:p>
    <w:p w:rsidR="00756842" w:rsidRPr="00B10A69" w:rsidRDefault="00756842" w:rsidP="00756842">
      <w:pPr>
        <w:tabs>
          <w:tab w:val="left" w:pos="459"/>
        </w:tabs>
        <w:ind w:left="34" w:firstLine="650"/>
        <w:jc w:val="both"/>
        <w:rPr>
          <w:sz w:val="28"/>
          <w:szCs w:val="28"/>
          <w:lang w:eastAsia="en-US"/>
        </w:rPr>
      </w:pPr>
      <w:r w:rsidRPr="00B10A69">
        <w:rPr>
          <w:sz w:val="28"/>
          <w:szCs w:val="28"/>
          <w:lang w:eastAsia="en-US"/>
        </w:rPr>
        <w:t xml:space="preserve">3. Улучшение жилищных условий населения </w:t>
      </w:r>
      <w:r w:rsidRPr="00B10A69">
        <w:rPr>
          <w:sz w:val="28"/>
          <w:szCs w:val="28"/>
        </w:rPr>
        <w:t xml:space="preserve">городского поселения – город Павловск за счет обеспечения ввода в 2013-2015 годах </w:t>
      </w:r>
      <w:smartTag w:uri="urn:schemas-microsoft-com:office:smarttags" w:element="metricconverter">
        <w:smartTagPr>
          <w:attr w:name="ProductID" w:val="19266 м2"/>
        </w:smartTagPr>
        <w:r w:rsidRPr="00B10A69">
          <w:rPr>
            <w:sz w:val="28"/>
            <w:szCs w:val="28"/>
          </w:rPr>
          <w:t>19266</w:t>
        </w:r>
        <w:r w:rsidRPr="00B10A69">
          <w:rPr>
            <w:sz w:val="28"/>
            <w:szCs w:val="28"/>
            <w:lang w:eastAsia="en-US"/>
          </w:rPr>
          <w:t xml:space="preserve"> м</w:t>
        </w:r>
        <w:proofErr w:type="gramStart"/>
        <w:r w:rsidRPr="00B10A69">
          <w:rPr>
            <w:sz w:val="28"/>
            <w:szCs w:val="28"/>
            <w:vertAlign w:val="superscript"/>
            <w:lang w:eastAsia="en-US"/>
          </w:rPr>
          <w:t>2</w:t>
        </w:r>
      </w:smartTag>
      <w:proofErr w:type="gramEnd"/>
      <w:r w:rsidRPr="00B10A69">
        <w:rPr>
          <w:sz w:val="28"/>
          <w:szCs w:val="28"/>
          <w:lang w:eastAsia="en-US"/>
        </w:rPr>
        <w:t xml:space="preserve"> общей площади </w:t>
      </w:r>
      <w:r w:rsidRPr="00B10A69">
        <w:rPr>
          <w:sz w:val="28"/>
          <w:szCs w:val="28"/>
        </w:rPr>
        <w:t>жилья.</w:t>
      </w:r>
    </w:p>
    <w:p w:rsidR="00756842" w:rsidRPr="00B10A69" w:rsidRDefault="00756842" w:rsidP="00756842">
      <w:pPr>
        <w:autoSpaceDE w:val="0"/>
        <w:autoSpaceDN w:val="0"/>
        <w:adjustRightInd w:val="0"/>
        <w:ind w:firstLine="684"/>
        <w:jc w:val="both"/>
        <w:outlineLvl w:val="1"/>
        <w:rPr>
          <w:sz w:val="28"/>
          <w:szCs w:val="28"/>
        </w:rPr>
      </w:pPr>
      <w:r w:rsidRPr="00B10A69">
        <w:rPr>
          <w:sz w:val="28"/>
          <w:szCs w:val="28"/>
        </w:rPr>
        <w:t xml:space="preserve">4. Достижение годового объема ввода жилья к 2015 году в размере </w:t>
      </w:r>
      <w:smartTag w:uri="urn:schemas-microsoft-com:office:smarttags" w:element="metricconverter">
        <w:smartTagPr>
          <w:attr w:name="ProductID" w:val="0,11 м2"/>
        </w:smartTagPr>
        <w:r w:rsidRPr="00B10A69">
          <w:rPr>
            <w:sz w:val="28"/>
            <w:szCs w:val="28"/>
          </w:rPr>
          <w:t>0,11 м</w:t>
        </w:r>
        <w:proofErr w:type="gramStart"/>
        <w:r w:rsidRPr="00B10A69">
          <w:rPr>
            <w:sz w:val="28"/>
            <w:szCs w:val="28"/>
            <w:vertAlign w:val="superscript"/>
          </w:rPr>
          <w:t>2</w:t>
        </w:r>
      </w:smartTag>
      <w:proofErr w:type="gramEnd"/>
      <w:r w:rsidRPr="00B10A69">
        <w:rPr>
          <w:sz w:val="28"/>
          <w:szCs w:val="28"/>
        </w:rPr>
        <w:t xml:space="preserve"> общей площади жилья на человека.</w:t>
      </w:r>
    </w:p>
    <w:p w:rsidR="00756842" w:rsidRPr="00B10A69" w:rsidRDefault="00756842" w:rsidP="00756842">
      <w:pPr>
        <w:autoSpaceDE w:val="0"/>
        <w:autoSpaceDN w:val="0"/>
        <w:adjustRightInd w:val="0"/>
        <w:jc w:val="both"/>
        <w:rPr>
          <w:sz w:val="28"/>
          <w:szCs w:val="28"/>
        </w:rPr>
      </w:pP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 xml:space="preserve">  </w:t>
      </w:r>
    </w:p>
    <w:p w:rsidR="00756842" w:rsidRPr="00B10A69" w:rsidRDefault="00756842" w:rsidP="00756842">
      <w:pPr>
        <w:autoSpaceDE w:val="0"/>
        <w:autoSpaceDN w:val="0"/>
        <w:adjustRightInd w:val="0"/>
        <w:ind w:firstLine="684"/>
        <w:jc w:val="both"/>
        <w:outlineLvl w:val="0"/>
        <w:rPr>
          <w:b/>
          <w:bCs/>
          <w:sz w:val="28"/>
          <w:szCs w:val="28"/>
        </w:rPr>
      </w:pPr>
      <w:r w:rsidRPr="00B10A69">
        <w:rPr>
          <w:b/>
          <w:sz w:val="28"/>
          <w:szCs w:val="28"/>
        </w:rPr>
        <w:t>Подпрограмма 4</w:t>
      </w:r>
      <w:r w:rsidRPr="00B10A69">
        <w:rPr>
          <w:sz w:val="28"/>
          <w:szCs w:val="28"/>
        </w:rPr>
        <w:t xml:space="preserve">. </w:t>
      </w:r>
      <w:r w:rsidRPr="00B10A69">
        <w:rPr>
          <w:b/>
          <w:bCs/>
          <w:sz w:val="28"/>
          <w:szCs w:val="28"/>
        </w:rPr>
        <w:t>«</w:t>
      </w:r>
      <w:r w:rsidRPr="00B10A69">
        <w:rPr>
          <w:b/>
          <w:sz w:val="28"/>
          <w:szCs w:val="28"/>
        </w:rPr>
        <w:t>Мероприятия в области строительства, архитектуры и градостроительства</w:t>
      </w:r>
      <w:r w:rsidRPr="00B10A69">
        <w:rPr>
          <w:b/>
          <w:bCs/>
          <w:sz w:val="28"/>
          <w:szCs w:val="28"/>
        </w:rPr>
        <w:t>»</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proofErr w:type="gramStart"/>
      <w:r w:rsidRPr="00B10A69">
        <w:rPr>
          <w:bCs/>
          <w:sz w:val="28"/>
          <w:szCs w:val="28"/>
        </w:rPr>
        <w:t>П</w:t>
      </w:r>
      <w:proofErr w:type="gramEnd"/>
      <w:r w:rsidRPr="00B10A69">
        <w:rPr>
          <w:bCs/>
          <w:sz w:val="28"/>
          <w:szCs w:val="28"/>
        </w:rPr>
        <w:t xml:space="preserve">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ind w:firstLine="581"/>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firstLine="540"/>
              <w:jc w:val="both"/>
              <w:outlineLvl w:val="0"/>
              <w:rPr>
                <w:sz w:val="28"/>
                <w:szCs w:val="28"/>
              </w:rPr>
            </w:pPr>
            <w:r w:rsidRPr="00B10A69">
              <w:rPr>
                <w:bCs/>
                <w:sz w:val="28"/>
                <w:szCs w:val="28"/>
              </w:rPr>
              <w:t xml:space="preserve">Разработка </w:t>
            </w:r>
            <w:proofErr w:type="spellStart"/>
            <w:r w:rsidRPr="00B10A69">
              <w:rPr>
                <w:bCs/>
                <w:sz w:val="28"/>
                <w:szCs w:val="28"/>
              </w:rPr>
              <w:t>предпроектной</w:t>
            </w:r>
            <w:proofErr w:type="spellEnd"/>
            <w:r w:rsidRPr="00B10A69">
              <w:rPr>
                <w:bCs/>
                <w:sz w:val="28"/>
                <w:szCs w:val="28"/>
              </w:rPr>
              <w:t xml:space="preserve"> документации, проведение  инженерных геологических и геодезических изысканий,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 на строительство (реконструкцию) объектов инженерной и транспортной инфраструктуры – дорог, тротуаров, благоустройство мест массового отдыха и др.</w:t>
            </w:r>
          </w:p>
          <w:p w:rsidR="00756842" w:rsidRPr="00B10A69" w:rsidRDefault="00756842" w:rsidP="00F201EA">
            <w:pPr>
              <w:ind w:firstLine="467"/>
              <w:jc w:val="both"/>
              <w:rPr>
                <w:sz w:val="28"/>
                <w:szCs w:val="28"/>
              </w:rPr>
            </w:pP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firstLine="581"/>
              <w:jc w:val="both"/>
              <w:rPr>
                <w:sz w:val="28"/>
                <w:szCs w:val="28"/>
              </w:rPr>
            </w:pPr>
            <w:r w:rsidRPr="00B10A69">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756842" w:rsidRPr="00B10A69" w:rsidRDefault="00756842" w:rsidP="00F201EA">
            <w:pPr>
              <w:ind w:firstLine="581"/>
              <w:jc w:val="both"/>
              <w:rPr>
                <w:sz w:val="28"/>
                <w:szCs w:val="28"/>
              </w:rPr>
            </w:pPr>
            <w:r w:rsidRPr="00B10A69">
              <w:rPr>
                <w:sz w:val="28"/>
                <w:szCs w:val="28"/>
              </w:rPr>
              <w:t>создание условий для благоустройства мест массового отдыха населения.</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ind w:firstLine="581"/>
              <w:jc w:val="both"/>
              <w:rPr>
                <w:sz w:val="28"/>
                <w:szCs w:val="28"/>
              </w:rPr>
            </w:pPr>
            <w:r w:rsidRPr="00B10A69">
              <w:rPr>
                <w:sz w:val="28"/>
                <w:szCs w:val="28"/>
              </w:rPr>
              <w:t>Содействие развитию инженерной и транспортной инфраструктуры, улучшение качества жизни населения городского поселения – город Павловск</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firstLine="524"/>
              <w:jc w:val="both"/>
              <w:rPr>
                <w:sz w:val="28"/>
                <w:szCs w:val="28"/>
              </w:rPr>
            </w:pPr>
            <w:r w:rsidRPr="00B10A69">
              <w:rPr>
                <w:sz w:val="28"/>
                <w:szCs w:val="28"/>
              </w:rPr>
              <w:t>Разработка 15 проектно сметной документаций</w:t>
            </w:r>
            <w:r w:rsidRPr="00B10A69">
              <w:rPr>
                <w:bCs/>
                <w:sz w:val="28"/>
                <w:szCs w:val="28"/>
              </w:rPr>
              <w:t xml:space="preserve"> на строительство и реконструкцию социально значимых объектов</w:t>
            </w:r>
            <w:r w:rsidRPr="00B10A69">
              <w:rPr>
                <w:sz w:val="28"/>
                <w:szCs w:val="28"/>
              </w:rPr>
              <w:t>, реализуемых в рамках муниципальной программы.</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На постоянной основе 01.01.2014-31.12.2019г.</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proofErr w:type="gramStart"/>
            <w:r w:rsidRPr="00B10A69">
              <w:rPr>
                <w:bCs/>
                <w:sz w:val="28"/>
                <w:szCs w:val="28"/>
              </w:rPr>
              <w:lastRenderedPageBreak/>
              <w:t xml:space="preserve">Объемы и источники       </w:t>
            </w:r>
            <w:r w:rsidRPr="00B10A69">
              <w:rPr>
                <w:bCs/>
                <w:sz w:val="28"/>
                <w:szCs w:val="28"/>
              </w:rPr>
              <w:br/>
              <w:t xml:space="preserve">финансирования </w:t>
            </w:r>
            <w:r w:rsidRPr="00B10A69">
              <w:rPr>
                <w:sz w:val="28"/>
                <w:szCs w:val="28"/>
              </w:rPr>
              <w:t>подпрограммы</w:t>
            </w:r>
            <w:r w:rsidRPr="00B10A69">
              <w:rPr>
                <w:bCs/>
                <w:sz w:val="28"/>
                <w:szCs w:val="28"/>
              </w:rPr>
              <w:t xml:space="preserve"> муниципальной программы (в действующих ценах каждого года реализации </w:t>
            </w:r>
            <w:r w:rsidRPr="00B10A69">
              <w:rPr>
                <w:sz w:val="28"/>
                <w:szCs w:val="28"/>
              </w:rPr>
              <w:t>подпрограммы</w:t>
            </w:r>
            <w:r w:rsidRPr="00B10A69">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CE3DC4" w:rsidRPr="00B10A69" w:rsidRDefault="00CE3DC4" w:rsidP="00CE3DC4">
            <w:pPr>
              <w:jc w:val="both"/>
              <w:rPr>
                <w:sz w:val="28"/>
                <w:szCs w:val="28"/>
              </w:rPr>
            </w:pPr>
            <w:r w:rsidRPr="00B10A69">
              <w:rPr>
                <w:sz w:val="28"/>
                <w:szCs w:val="28"/>
              </w:rPr>
              <w:t>Общий объем финансирования подпрограммы</w:t>
            </w:r>
            <w:r w:rsidRPr="00B10A69">
              <w:rPr>
                <w:bCs/>
                <w:sz w:val="28"/>
                <w:szCs w:val="28"/>
              </w:rPr>
              <w:t xml:space="preserve"> муниципальной программы из местного бюджета </w:t>
            </w:r>
            <w:r w:rsidRPr="00B10A69">
              <w:rPr>
                <w:sz w:val="28"/>
                <w:szCs w:val="28"/>
              </w:rPr>
              <w:t xml:space="preserve">составляет  </w:t>
            </w:r>
            <w:r w:rsidR="00811813" w:rsidRPr="00B10A69">
              <w:rPr>
                <w:sz w:val="28"/>
                <w:szCs w:val="28"/>
              </w:rPr>
              <w:t xml:space="preserve">12113,8823 </w:t>
            </w:r>
            <w:r w:rsidRPr="00B10A69">
              <w:rPr>
                <w:sz w:val="28"/>
                <w:szCs w:val="28"/>
              </w:rPr>
              <w:t>тыс</w:t>
            </w:r>
            <w:proofErr w:type="gramStart"/>
            <w:r w:rsidRPr="00B10A69">
              <w:rPr>
                <w:sz w:val="28"/>
                <w:szCs w:val="28"/>
              </w:rPr>
              <w:t>.р</w:t>
            </w:r>
            <w:proofErr w:type="gramEnd"/>
            <w:r w:rsidRPr="00B10A69">
              <w:rPr>
                <w:sz w:val="28"/>
                <w:szCs w:val="28"/>
              </w:rPr>
              <w:t xml:space="preserve">ублей, </w:t>
            </w:r>
          </w:p>
          <w:p w:rsidR="00CE3DC4" w:rsidRPr="00B10A69" w:rsidRDefault="00CE3DC4" w:rsidP="00CE3DC4">
            <w:pPr>
              <w:jc w:val="both"/>
              <w:rPr>
                <w:sz w:val="28"/>
                <w:szCs w:val="28"/>
              </w:rPr>
            </w:pPr>
            <w:r w:rsidRPr="00B10A69">
              <w:rPr>
                <w:sz w:val="28"/>
                <w:szCs w:val="28"/>
              </w:rPr>
              <w:t>Объем бюджетных  ассигнований на реализацию муниципальной подпрограммы по годам составляет:</w:t>
            </w:r>
          </w:p>
          <w:p w:rsidR="00CE3DC4" w:rsidRPr="00B10A69" w:rsidRDefault="00CE3DC4" w:rsidP="00CE3DC4">
            <w:pPr>
              <w:jc w:val="both"/>
              <w:rPr>
                <w:sz w:val="28"/>
                <w:szCs w:val="28"/>
              </w:rPr>
            </w:pPr>
            <w:r w:rsidRPr="00B10A69">
              <w:rPr>
                <w:b/>
                <w:sz w:val="28"/>
                <w:szCs w:val="28"/>
              </w:rPr>
              <w:t>2014 год</w:t>
            </w:r>
            <w:r w:rsidRPr="00B10A69">
              <w:rPr>
                <w:sz w:val="28"/>
                <w:szCs w:val="28"/>
              </w:rPr>
              <w:t xml:space="preserve"> – 7645,7203 тыс</w:t>
            </w:r>
            <w:proofErr w:type="gramStart"/>
            <w:r w:rsidRPr="00B10A69">
              <w:rPr>
                <w:sz w:val="28"/>
                <w:szCs w:val="28"/>
              </w:rPr>
              <w:t>.р</w:t>
            </w:r>
            <w:proofErr w:type="gramEnd"/>
            <w:r w:rsidRPr="00B10A69">
              <w:rPr>
                <w:sz w:val="28"/>
                <w:szCs w:val="28"/>
              </w:rPr>
              <w:t xml:space="preserve">ублей: </w:t>
            </w:r>
          </w:p>
          <w:p w:rsidR="00CE3DC4" w:rsidRPr="00B10A69" w:rsidRDefault="00CE3DC4" w:rsidP="00CE3DC4">
            <w:pPr>
              <w:autoSpaceDE w:val="0"/>
              <w:autoSpaceDN w:val="0"/>
              <w:adjustRightInd w:val="0"/>
              <w:rPr>
                <w:sz w:val="28"/>
                <w:szCs w:val="28"/>
              </w:rPr>
            </w:pPr>
            <w:r w:rsidRPr="00B10A69">
              <w:rPr>
                <w:sz w:val="28"/>
                <w:szCs w:val="28"/>
              </w:rPr>
              <w:t xml:space="preserve">из них </w:t>
            </w:r>
          </w:p>
          <w:p w:rsidR="00CE3DC4" w:rsidRPr="00B10A69" w:rsidRDefault="00CE3DC4" w:rsidP="00CE3DC4">
            <w:pPr>
              <w:autoSpaceDE w:val="0"/>
              <w:autoSpaceDN w:val="0"/>
              <w:adjustRightInd w:val="0"/>
              <w:rPr>
                <w:sz w:val="28"/>
                <w:szCs w:val="28"/>
              </w:rPr>
            </w:pPr>
            <w:r w:rsidRPr="00B10A69">
              <w:rPr>
                <w:sz w:val="28"/>
                <w:szCs w:val="28"/>
              </w:rPr>
              <w:t>областной бюджет – 5401,0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sz w:val="28"/>
                <w:szCs w:val="28"/>
              </w:rPr>
              <w:t>местный бюджет – 2244,7203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b/>
                <w:sz w:val="28"/>
                <w:szCs w:val="28"/>
              </w:rPr>
              <w:t>2015 год</w:t>
            </w:r>
            <w:r w:rsidRPr="00B10A69">
              <w:rPr>
                <w:sz w:val="28"/>
                <w:szCs w:val="28"/>
              </w:rPr>
              <w:t xml:space="preserve"> – 35 тыс</w:t>
            </w:r>
            <w:proofErr w:type="gramStart"/>
            <w:r w:rsidRPr="00B10A69">
              <w:rPr>
                <w:sz w:val="28"/>
                <w:szCs w:val="28"/>
              </w:rPr>
              <w:t>.р</w:t>
            </w:r>
            <w:proofErr w:type="gramEnd"/>
            <w:r w:rsidRPr="00B10A69">
              <w:rPr>
                <w:sz w:val="28"/>
                <w:szCs w:val="28"/>
              </w:rPr>
              <w:t>ублей</w:t>
            </w:r>
          </w:p>
          <w:p w:rsidR="00CE3DC4" w:rsidRPr="00B10A69" w:rsidRDefault="00CE3DC4" w:rsidP="00CE3DC4">
            <w:pPr>
              <w:autoSpaceDE w:val="0"/>
              <w:autoSpaceDN w:val="0"/>
              <w:adjustRightInd w:val="0"/>
              <w:rPr>
                <w:sz w:val="28"/>
                <w:szCs w:val="28"/>
              </w:rPr>
            </w:pPr>
            <w:r w:rsidRPr="00B10A69">
              <w:rPr>
                <w:sz w:val="28"/>
                <w:szCs w:val="28"/>
              </w:rPr>
              <w:t xml:space="preserve">из них </w:t>
            </w:r>
          </w:p>
          <w:p w:rsidR="00CE3DC4" w:rsidRPr="00B10A69" w:rsidRDefault="00CE3DC4" w:rsidP="00CE3DC4">
            <w:pPr>
              <w:autoSpaceDE w:val="0"/>
              <w:autoSpaceDN w:val="0"/>
              <w:adjustRightInd w:val="0"/>
              <w:rPr>
                <w:sz w:val="28"/>
                <w:szCs w:val="28"/>
              </w:rPr>
            </w:pPr>
            <w:r w:rsidRPr="00B10A69">
              <w:rPr>
                <w:sz w:val="28"/>
                <w:szCs w:val="28"/>
              </w:rPr>
              <w:t>областной бюджет – 0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sz w:val="28"/>
                <w:szCs w:val="28"/>
              </w:rPr>
              <w:t>местный бюджет – 35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b/>
                <w:sz w:val="28"/>
                <w:szCs w:val="28"/>
              </w:rPr>
              <w:t>2016 год</w:t>
            </w:r>
            <w:r w:rsidRPr="00B10A69">
              <w:rPr>
                <w:sz w:val="28"/>
                <w:szCs w:val="28"/>
              </w:rPr>
              <w:t xml:space="preserve"> – 286,162 тыс</w:t>
            </w:r>
            <w:proofErr w:type="gramStart"/>
            <w:r w:rsidRPr="00B10A69">
              <w:rPr>
                <w:sz w:val="28"/>
                <w:szCs w:val="28"/>
              </w:rPr>
              <w:t>.р</w:t>
            </w:r>
            <w:proofErr w:type="gramEnd"/>
            <w:r w:rsidRPr="00B10A69">
              <w:rPr>
                <w:sz w:val="28"/>
                <w:szCs w:val="28"/>
              </w:rPr>
              <w:t>ублей</w:t>
            </w:r>
          </w:p>
          <w:p w:rsidR="00CE3DC4" w:rsidRPr="00B10A69" w:rsidRDefault="00CE3DC4" w:rsidP="00CE3DC4">
            <w:pPr>
              <w:autoSpaceDE w:val="0"/>
              <w:autoSpaceDN w:val="0"/>
              <w:adjustRightInd w:val="0"/>
              <w:rPr>
                <w:sz w:val="28"/>
                <w:szCs w:val="28"/>
              </w:rPr>
            </w:pPr>
            <w:r w:rsidRPr="00B10A69">
              <w:rPr>
                <w:sz w:val="28"/>
                <w:szCs w:val="28"/>
              </w:rPr>
              <w:t xml:space="preserve">из них </w:t>
            </w:r>
          </w:p>
          <w:p w:rsidR="00CE3DC4" w:rsidRPr="00B10A69" w:rsidRDefault="00CE3DC4" w:rsidP="00CE3DC4">
            <w:pPr>
              <w:autoSpaceDE w:val="0"/>
              <w:autoSpaceDN w:val="0"/>
              <w:adjustRightInd w:val="0"/>
              <w:rPr>
                <w:sz w:val="28"/>
                <w:szCs w:val="28"/>
              </w:rPr>
            </w:pPr>
            <w:r w:rsidRPr="00B10A69">
              <w:rPr>
                <w:sz w:val="28"/>
                <w:szCs w:val="28"/>
              </w:rPr>
              <w:t>областной бюджет – 0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sz w:val="28"/>
                <w:szCs w:val="28"/>
              </w:rPr>
              <w:t>местный бюджет – 286,162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b/>
                <w:sz w:val="28"/>
                <w:szCs w:val="28"/>
              </w:rPr>
              <w:t>2017 год</w:t>
            </w:r>
            <w:r w:rsidRPr="00B10A69">
              <w:rPr>
                <w:sz w:val="28"/>
                <w:szCs w:val="28"/>
              </w:rPr>
              <w:t xml:space="preserve"> – </w:t>
            </w:r>
            <w:r w:rsidR="00811813" w:rsidRPr="00B10A69">
              <w:rPr>
                <w:sz w:val="28"/>
                <w:szCs w:val="28"/>
              </w:rPr>
              <w:t>947</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CE3DC4" w:rsidRPr="00B10A69" w:rsidRDefault="00CE3DC4" w:rsidP="00CE3DC4">
            <w:pPr>
              <w:autoSpaceDE w:val="0"/>
              <w:autoSpaceDN w:val="0"/>
              <w:adjustRightInd w:val="0"/>
              <w:rPr>
                <w:sz w:val="28"/>
                <w:szCs w:val="28"/>
              </w:rPr>
            </w:pPr>
            <w:r w:rsidRPr="00B10A69">
              <w:rPr>
                <w:sz w:val="28"/>
                <w:szCs w:val="28"/>
              </w:rPr>
              <w:t xml:space="preserve">из них </w:t>
            </w:r>
          </w:p>
          <w:p w:rsidR="00CE3DC4" w:rsidRPr="00B10A69" w:rsidRDefault="00CE3DC4" w:rsidP="00CE3DC4">
            <w:pPr>
              <w:autoSpaceDE w:val="0"/>
              <w:autoSpaceDN w:val="0"/>
              <w:adjustRightInd w:val="0"/>
              <w:rPr>
                <w:sz w:val="28"/>
                <w:szCs w:val="28"/>
              </w:rPr>
            </w:pPr>
            <w:r w:rsidRPr="00B10A69">
              <w:rPr>
                <w:sz w:val="28"/>
                <w:szCs w:val="28"/>
              </w:rPr>
              <w:t>областной бюджет – 0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sz w:val="28"/>
                <w:szCs w:val="28"/>
              </w:rPr>
              <w:t xml:space="preserve">местный бюджет – </w:t>
            </w:r>
            <w:r w:rsidR="00811813" w:rsidRPr="00B10A69">
              <w:rPr>
                <w:sz w:val="28"/>
                <w:szCs w:val="28"/>
              </w:rPr>
              <w:t>947</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b/>
                <w:sz w:val="28"/>
                <w:szCs w:val="28"/>
              </w:rPr>
              <w:t>2018 год</w:t>
            </w:r>
            <w:r w:rsidRPr="00B10A69">
              <w:rPr>
                <w:sz w:val="28"/>
                <w:szCs w:val="28"/>
              </w:rPr>
              <w:t xml:space="preserve"> – 2100 тыс</w:t>
            </w:r>
            <w:proofErr w:type="gramStart"/>
            <w:r w:rsidRPr="00B10A69">
              <w:rPr>
                <w:sz w:val="28"/>
                <w:szCs w:val="28"/>
              </w:rPr>
              <w:t>.р</w:t>
            </w:r>
            <w:proofErr w:type="gramEnd"/>
            <w:r w:rsidRPr="00B10A69">
              <w:rPr>
                <w:sz w:val="28"/>
                <w:szCs w:val="28"/>
              </w:rPr>
              <w:t>ублей</w:t>
            </w:r>
          </w:p>
          <w:p w:rsidR="00CE3DC4" w:rsidRPr="00B10A69" w:rsidRDefault="00CE3DC4" w:rsidP="00CE3DC4">
            <w:pPr>
              <w:autoSpaceDE w:val="0"/>
              <w:autoSpaceDN w:val="0"/>
              <w:adjustRightInd w:val="0"/>
              <w:rPr>
                <w:sz w:val="28"/>
                <w:szCs w:val="28"/>
              </w:rPr>
            </w:pPr>
            <w:r w:rsidRPr="00B10A69">
              <w:rPr>
                <w:sz w:val="28"/>
                <w:szCs w:val="28"/>
              </w:rPr>
              <w:t xml:space="preserve">из них </w:t>
            </w:r>
          </w:p>
          <w:p w:rsidR="00CE3DC4" w:rsidRPr="00B10A69" w:rsidRDefault="00CE3DC4" w:rsidP="00CE3DC4">
            <w:pPr>
              <w:autoSpaceDE w:val="0"/>
              <w:autoSpaceDN w:val="0"/>
              <w:adjustRightInd w:val="0"/>
              <w:rPr>
                <w:sz w:val="28"/>
                <w:szCs w:val="28"/>
              </w:rPr>
            </w:pPr>
            <w:r w:rsidRPr="00B10A69">
              <w:rPr>
                <w:sz w:val="28"/>
                <w:szCs w:val="28"/>
              </w:rPr>
              <w:t>областной бюджет – 0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sz w:val="28"/>
                <w:szCs w:val="28"/>
              </w:rPr>
              <w:t>местный бюджет – 2100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b/>
                <w:sz w:val="28"/>
                <w:szCs w:val="28"/>
              </w:rPr>
              <w:t>2019 год</w:t>
            </w:r>
            <w:r w:rsidRPr="00B10A69">
              <w:rPr>
                <w:sz w:val="28"/>
                <w:szCs w:val="28"/>
              </w:rPr>
              <w:t xml:space="preserve"> – 1100 тыс</w:t>
            </w:r>
            <w:proofErr w:type="gramStart"/>
            <w:r w:rsidRPr="00B10A69">
              <w:rPr>
                <w:sz w:val="28"/>
                <w:szCs w:val="28"/>
              </w:rPr>
              <w:t>.р</w:t>
            </w:r>
            <w:proofErr w:type="gramEnd"/>
            <w:r w:rsidRPr="00B10A69">
              <w:rPr>
                <w:sz w:val="28"/>
                <w:szCs w:val="28"/>
              </w:rPr>
              <w:t>ублей</w:t>
            </w:r>
          </w:p>
          <w:p w:rsidR="00CE3DC4" w:rsidRPr="00B10A69" w:rsidRDefault="00CE3DC4" w:rsidP="00CE3DC4">
            <w:pPr>
              <w:autoSpaceDE w:val="0"/>
              <w:autoSpaceDN w:val="0"/>
              <w:adjustRightInd w:val="0"/>
              <w:rPr>
                <w:sz w:val="28"/>
                <w:szCs w:val="28"/>
              </w:rPr>
            </w:pPr>
            <w:r w:rsidRPr="00B10A69">
              <w:rPr>
                <w:sz w:val="28"/>
                <w:szCs w:val="28"/>
              </w:rPr>
              <w:t xml:space="preserve">из них </w:t>
            </w:r>
          </w:p>
          <w:p w:rsidR="00CE3DC4" w:rsidRPr="00B10A69" w:rsidRDefault="00CE3DC4" w:rsidP="00CE3DC4">
            <w:pPr>
              <w:autoSpaceDE w:val="0"/>
              <w:autoSpaceDN w:val="0"/>
              <w:adjustRightInd w:val="0"/>
              <w:rPr>
                <w:sz w:val="28"/>
                <w:szCs w:val="28"/>
              </w:rPr>
            </w:pPr>
            <w:r w:rsidRPr="00B10A69">
              <w:rPr>
                <w:sz w:val="28"/>
                <w:szCs w:val="28"/>
              </w:rPr>
              <w:t>областной бюджет – 0 тыс</w:t>
            </w:r>
            <w:proofErr w:type="gramStart"/>
            <w:r w:rsidRPr="00B10A69">
              <w:rPr>
                <w:sz w:val="28"/>
                <w:szCs w:val="28"/>
              </w:rPr>
              <w:t>.р</w:t>
            </w:r>
            <w:proofErr w:type="gramEnd"/>
            <w:r w:rsidRPr="00B10A69">
              <w:rPr>
                <w:sz w:val="28"/>
                <w:szCs w:val="28"/>
              </w:rPr>
              <w:t>ублей</w:t>
            </w:r>
          </w:p>
          <w:p w:rsidR="00756842" w:rsidRPr="00B10A69" w:rsidRDefault="00CE3DC4" w:rsidP="00CE3DC4">
            <w:pPr>
              <w:jc w:val="both"/>
              <w:rPr>
                <w:sz w:val="28"/>
                <w:szCs w:val="28"/>
              </w:rPr>
            </w:pPr>
            <w:r w:rsidRPr="00B10A69">
              <w:rPr>
                <w:sz w:val="28"/>
                <w:szCs w:val="28"/>
              </w:rPr>
              <w:t>местный бюджет – 1100 тыс</w:t>
            </w:r>
            <w:proofErr w:type="gramStart"/>
            <w:r w:rsidRPr="00B10A69">
              <w:rPr>
                <w:sz w:val="28"/>
                <w:szCs w:val="28"/>
              </w:rPr>
              <w:t>.р</w:t>
            </w:r>
            <w:proofErr w:type="gramEnd"/>
            <w:r w:rsidRPr="00B10A69">
              <w:rPr>
                <w:sz w:val="28"/>
                <w:szCs w:val="28"/>
              </w:rPr>
              <w:t>ублей</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sz w:val="28"/>
                <w:szCs w:val="28"/>
              </w:rPr>
            </w:pPr>
            <w:r w:rsidRPr="00B10A69">
              <w:rPr>
                <w:sz w:val="28"/>
                <w:szCs w:val="28"/>
              </w:rPr>
              <w:t>Ожидаемые результаты программы:</w:t>
            </w:r>
          </w:p>
          <w:p w:rsidR="00756842" w:rsidRPr="00B10A69" w:rsidRDefault="00756842" w:rsidP="00F201EA">
            <w:pPr>
              <w:jc w:val="both"/>
              <w:rPr>
                <w:sz w:val="28"/>
                <w:szCs w:val="28"/>
              </w:rPr>
            </w:pPr>
            <w:r w:rsidRPr="00B10A69">
              <w:rPr>
                <w:sz w:val="28"/>
                <w:szCs w:val="28"/>
              </w:rPr>
              <w:t>в результате реализации подпрограммы будут  р</w:t>
            </w:r>
            <w:r w:rsidRPr="00B10A69">
              <w:rPr>
                <w:bCs/>
                <w:sz w:val="28"/>
                <w:szCs w:val="28"/>
              </w:rPr>
              <w:t xml:space="preserve">азработаны проектно-сметная документация </w:t>
            </w:r>
            <w:r w:rsidRPr="00B10A69">
              <w:rPr>
                <w:sz w:val="28"/>
                <w:szCs w:val="28"/>
              </w:rPr>
              <w:t>на строительство (реконструкцию) объектов инженерной и транспортной инфраструктуры – дорог, тротуаров, мест массового отдыха населения.</w:t>
            </w:r>
          </w:p>
        </w:tc>
      </w:tr>
    </w:tbl>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684"/>
        <w:jc w:val="center"/>
        <w:outlineLvl w:val="1"/>
        <w:rPr>
          <w:b/>
          <w:bCs/>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overflowPunct w:val="0"/>
        <w:adjustRightInd w:val="0"/>
        <w:ind w:firstLine="284"/>
        <w:jc w:val="both"/>
      </w:pPr>
    </w:p>
    <w:p w:rsidR="00756842" w:rsidRPr="00B10A69" w:rsidRDefault="00756842" w:rsidP="00756842">
      <w:pPr>
        <w:overflowPunct w:val="0"/>
        <w:adjustRightInd w:val="0"/>
        <w:ind w:firstLine="284"/>
        <w:jc w:val="both"/>
        <w:rPr>
          <w:sz w:val="28"/>
          <w:szCs w:val="28"/>
        </w:rPr>
      </w:pPr>
      <w:r w:rsidRPr="00B10A69">
        <w:rPr>
          <w:sz w:val="28"/>
          <w:szCs w:val="28"/>
        </w:rPr>
        <w:t>Сущность социального проектирования состоит в конструировании желаемых состояний будущего. Проектирование социальных процессов всегда направлено на положительные перемены в общественной жизни. Социальное проектирование нацелено на конструирование позитивных социальных объектов, создание социальной ценности и является разновидностью инновационной деятельности.</w:t>
      </w:r>
    </w:p>
    <w:p w:rsidR="00756842" w:rsidRPr="00B10A69" w:rsidRDefault="00756842" w:rsidP="00756842">
      <w:pPr>
        <w:overflowPunct w:val="0"/>
        <w:adjustRightInd w:val="0"/>
        <w:ind w:firstLine="284"/>
        <w:jc w:val="both"/>
        <w:rPr>
          <w:sz w:val="28"/>
          <w:szCs w:val="28"/>
        </w:rPr>
      </w:pPr>
      <w:r w:rsidRPr="00B10A69">
        <w:rPr>
          <w:sz w:val="28"/>
          <w:szCs w:val="28"/>
        </w:rPr>
        <w:t xml:space="preserve">Социальный проект – это разработанное инициатором социальное нововведение, целью которого является создание, модернизация или стабилизация  социально значимой для общества ценности, несущей положительные последствия после </w:t>
      </w:r>
      <w:r w:rsidRPr="00B10A69">
        <w:rPr>
          <w:sz w:val="28"/>
          <w:szCs w:val="28"/>
        </w:rPr>
        <w:lastRenderedPageBreak/>
        <w:t xml:space="preserve">осуществления. Результатом социального проектирования является не только социальный проект, но и создание соответствующей социально-культурной инфраструктуры, обеспечивающей его разработку и реализацию. По </w:t>
      </w:r>
      <w:proofErr w:type="gramStart"/>
      <w:r w:rsidRPr="00B10A69">
        <w:rPr>
          <w:sz w:val="28"/>
          <w:szCs w:val="28"/>
        </w:rPr>
        <w:t>сути</w:t>
      </w:r>
      <w:proofErr w:type="gramEnd"/>
      <w:r w:rsidRPr="00B10A69">
        <w:rPr>
          <w:sz w:val="28"/>
          <w:szCs w:val="28"/>
        </w:rPr>
        <w:t xml:space="preserve"> социальное проектирование превращается в механизм социальной инициативы и самоорганизации различных индивидов и социальных групп, и в этом смысле сам проект становится своеобразным социальным стимулом, вокруг которого разворачиваются инновационные процессы. В развивающемся обществе постоянно возникают предпосылки для социального проектирования (социального действия), факторами социальной детерминации в данном случае выступают:</w:t>
      </w:r>
    </w:p>
    <w:p w:rsidR="00756842" w:rsidRPr="00B10A69" w:rsidRDefault="00756842" w:rsidP="00756842">
      <w:pPr>
        <w:overflowPunct w:val="0"/>
        <w:adjustRightInd w:val="0"/>
        <w:ind w:firstLine="284"/>
        <w:jc w:val="both"/>
        <w:rPr>
          <w:sz w:val="28"/>
          <w:szCs w:val="28"/>
        </w:rPr>
      </w:pPr>
      <w:r w:rsidRPr="00B10A69">
        <w:rPr>
          <w:sz w:val="28"/>
          <w:szCs w:val="28"/>
        </w:rPr>
        <w:t>- общественная потребность в изменении социальных систем или социальных объектов;</w:t>
      </w:r>
    </w:p>
    <w:p w:rsidR="00756842" w:rsidRPr="00B10A69" w:rsidRDefault="00756842" w:rsidP="00756842">
      <w:pPr>
        <w:overflowPunct w:val="0"/>
        <w:adjustRightInd w:val="0"/>
        <w:ind w:firstLine="284"/>
        <w:jc w:val="both"/>
        <w:rPr>
          <w:sz w:val="28"/>
          <w:szCs w:val="28"/>
        </w:rPr>
      </w:pPr>
      <w:r w:rsidRPr="00B10A69">
        <w:rPr>
          <w:sz w:val="28"/>
          <w:szCs w:val="28"/>
        </w:rPr>
        <w:t>- необходимость в удовлетворении социальных потребностей;</w:t>
      </w:r>
    </w:p>
    <w:p w:rsidR="00756842" w:rsidRPr="00B10A69" w:rsidRDefault="00756842" w:rsidP="00756842">
      <w:pPr>
        <w:overflowPunct w:val="0"/>
        <w:adjustRightInd w:val="0"/>
        <w:ind w:firstLine="284"/>
        <w:jc w:val="both"/>
        <w:rPr>
          <w:sz w:val="28"/>
          <w:szCs w:val="28"/>
        </w:rPr>
      </w:pPr>
      <w:r w:rsidRPr="00B10A69">
        <w:rPr>
          <w:sz w:val="28"/>
          <w:szCs w:val="28"/>
        </w:rPr>
        <w:t>- потребность в реализации социального творчества;</w:t>
      </w:r>
    </w:p>
    <w:p w:rsidR="00756842" w:rsidRPr="00B10A69" w:rsidRDefault="00756842" w:rsidP="00756842">
      <w:pPr>
        <w:overflowPunct w:val="0"/>
        <w:adjustRightInd w:val="0"/>
        <w:ind w:firstLine="284"/>
        <w:jc w:val="both"/>
        <w:rPr>
          <w:sz w:val="28"/>
          <w:szCs w:val="28"/>
        </w:rPr>
      </w:pPr>
      <w:r w:rsidRPr="00B10A69">
        <w:rPr>
          <w:sz w:val="28"/>
          <w:szCs w:val="28"/>
        </w:rPr>
        <w:t>- ориентация на прогрессивные формы бытия, социальные преобразования действительности.</w:t>
      </w:r>
    </w:p>
    <w:p w:rsidR="00756842" w:rsidRPr="00B10A69" w:rsidRDefault="00756842" w:rsidP="00756842">
      <w:pPr>
        <w:overflowPunct w:val="0"/>
        <w:adjustRightInd w:val="0"/>
        <w:ind w:firstLine="741"/>
        <w:jc w:val="both"/>
        <w:rPr>
          <w:sz w:val="28"/>
          <w:szCs w:val="28"/>
        </w:rPr>
      </w:pPr>
      <w:r w:rsidRPr="00B10A69">
        <w:rPr>
          <w:sz w:val="28"/>
          <w:szCs w:val="28"/>
        </w:rPr>
        <w:t xml:space="preserve">Так для реализации ряда насущных проблем на территории городского поселения – город Павловск возникла необходимость в разработке следующей проектно-сметной документации: </w:t>
      </w:r>
    </w:p>
    <w:p w:rsidR="00756842" w:rsidRPr="00B10A69" w:rsidRDefault="00756842" w:rsidP="00756842">
      <w:pPr>
        <w:overflowPunct w:val="0"/>
        <w:adjustRightInd w:val="0"/>
        <w:ind w:firstLine="741"/>
        <w:jc w:val="both"/>
        <w:rPr>
          <w:sz w:val="28"/>
          <w:szCs w:val="28"/>
        </w:rPr>
      </w:pPr>
      <w:r w:rsidRPr="00B10A69">
        <w:rPr>
          <w:sz w:val="28"/>
          <w:szCs w:val="28"/>
        </w:rPr>
        <w:t xml:space="preserve">1. Реконструкции участка автомобильной дороги общего пользования по ул. Зои Космодемьянской от перекрестка с ул. 40 лет. Октября до ТЦ «Атлас» протяженностью </w:t>
      </w:r>
      <w:smartTag w:uri="urn:schemas-microsoft-com:office:smarttags" w:element="metricconverter">
        <w:smartTagPr>
          <w:attr w:name="ProductID" w:val="400 м"/>
        </w:smartTagPr>
        <w:r w:rsidRPr="00B10A69">
          <w:rPr>
            <w:sz w:val="28"/>
            <w:szCs w:val="28"/>
          </w:rPr>
          <w:t>400 м</w:t>
        </w:r>
      </w:smartTag>
      <w:r w:rsidRPr="00B10A69">
        <w:rPr>
          <w:sz w:val="28"/>
          <w:szCs w:val="28"/>
        </w:rPr>
        <w:t>;</w:t>
      </w:r>
    </w:p>
    <w:p w:rsidR="00756842" w:rsidRPr="00B10A69" w:rsidRDefault="00756842" w:rsidP="00756842">
      <w:pPr>
        <w:overflowPunct w:val="0"/>
        <w:adjustRightInd w:val="0"/>
        <w:ind w:firstLine="741"/>
        <w:jc w:val="both"/>
        <w:rPr>
          <w:sz w:val="28"/>
          <w:szCs w:val="28"/>
        </w:rPr>
      </w:pPr>
      <w:r w:rsidRPr="00B10A69">
        <w:rPr>
          <w:sz w:val="28"/>
          <w:szCs w:val="28"/>
        </w:rPr>
        <w:t xml:space="preserve">2. Реконструкция автомобильной дороги общего пользования по ул. Гагарина от автомобильной дороги М-4 «Дон» до пересечения с ул. Кольцовская с  устройством водостока протяженностью </w:t>
      </w:r>
      <w:smartTag w:uri="urn:schemas-microsoft-com:office:smarttags" w:element="metricconverter">
        <w:smartTagPr>
          <w:attr w:name="ProductID" w:val="920 м"/>
        </w:smartTagPr>
        <w:r w:rsidRPr="00B10A69">
          <w:rPr>
            <w:sz w:val="28"/>
            <w:szCs w:val="28"/>
          </w:rPr>
          <w:t>920 м</w:t>
        </w:r>
      </w:smartTag>
      <w:r w:rsidRPr="00B10A69">
        <w:rPr>
          <w:sz w:val="28"/>
          <w:szCs w:val="28"/>
        </w:rPr>
        <w:t>;</w:t>
      </w:r>
    </w:p>
    <w:p w:rsidR="00756842" w:rsidRPr="00B10A69" w:rsidRDefault="00756842" w:rsidP="00756842">
      <w:pPr>
        <w:overflowPunct w:val="0"/>
        <w:adjustRightInd w:val="0"/>
        <w:ind w:firstLine="741"/>
        <w:jc w:val="both"/>
        <w:rPr>
          <w:sz w:val="28"/>
          <w:szCs w:val="28"/>
        </w:rPr>
      </w:pPr>
      <w:r w:rsidRPr="00B10A69">
        <w:rPr>
          <w:sz w:val="28"/>
          <w:szCs w:val="28"/>
        </w:rPr>
        <w:t xml:space="preserve">3. Строительства автомобильной дороги общего пользования от ул. Донская до ул. Мичурина в г. Павловске протяженностью 1500м; </w:t>
      </w:r>
    </w:p>
    <w:p w:rsidR="00756842" w:rsidRPr="00B10A69" w:rsidRDefault="00756842" w:rsidP="00756842">
      <w:pPr>
        <w:overflowPunct w:val="0"/>
        <w:adjustRightInd w:val="0"/>
        <w:ind w:firstLine="284"/>
        <w:jc w:val="both"/>
        <w:rPr>
          <w:sz w:val="28"/>
          <w:szCs w:val="28"/>
        </w:rPr>
      </w:pPr>
      <w:r w:rsidRPr="00B10A69">
        <w:rPr>
          <w:sz w:val="28"/>
          <w:szCs w:val="28"/>
        </w:rPr>
        <w:tab/>
        <w:t>4. Реконструкция городских скверов по ул. 1 Мая и ул. 40 лет Октября;</w:t>
      </w:r>
    </w:p>
    <w:p w:rsidR="00756842" w:rsidRPr="00B10A69" w:rsidRDefault="00756842" w:rsidP="00756842">
      <w:pPr>
        <w:overflowPunct w:val="0"/>
        <w:adjustRightInd w:val="0"/>
        <w:ind w:firstLine="284"/>
        <w:jc w:val="both"/>
        <w:rPr>
          <w:sz w:val="28"/>
          <w:szCs w:val="28"/>
        </w:rPr>
      </w:pPr>
      <w:r w:rsidRPr="00B10A69">
        <w:rPr>
          <w:sz w:val="28"/>
          <w:szCs w:val="28"/>
        </w:rPr>
        <w:tab/>
        <w:t>5. Благоустройства городских пляжей;</w:t>
      </w:r>
    </w:p>
    <w:p w:rsidR="00756842" w:rsidRPr="00B10A69" w:rsidRDefault="00756842" w:rsidP="00756842">
      <w:pPr>
        <w:overflowPunct w:val="0"/>
        <w:adjustRightInd w:val="0"/>
        <w:ind w:firstLine="284"/>
        <w:jc w:val="both"/>
        <w:rPr>
          <w:sz w:val="28"/>
          <w:szCs w:val="28"/>
        </w:rPr>
      </w:pPr>
      <w:r w:rsidRPr="00B10A69">
        <w:rPr>
          <w:sz w:val="28"/>
          <w:szCs w:val="28"/>
        </w:rPr>
        <w:tab/>
        <w:t xml:space="preserve">6. Строительства пешеходного тротуара от жилого дома №27 </w:t>
      </w:r>
      <w:proofErr w:type="spellStart"/>
      <w:r w:rsidRPr="00B10A69">
        <w:rPr>
          <w:sz w:val="28"/>
          <w:szCs w:val="28"/>
        </w:rPr>
        <w:t>мкр</w:t>
      </w:r>
      <w:proofErr w:type="spellEnd"/>
      <w:r w:rsidRPr="00B10A69">
        <w:rPr>
          <w:sz w:val="28"/>
          <w:szCs w:val="28"/>
        </w:rPr>
        <w:t xml:space="preserve">. Гранитный до ул. Чайковского протяженностью </w:t>
      </w:r>
      <w:smartTag w:uri="urn:schemas-microsoft-com:office:smarttags" w:element="metricconverter">
        <w:smartTagPr>
          <w:attr w:name="ProductID" w:val="860 м"/>
        </w:smartTagPr>
        <w:r w:rsidRPr="00B10A69">
          <w:rPr>
            <w:sz w:val="28"/>
            <w:szCs w:val="28"/>
          </w:rPr>
          <w:t>860 м</w:t>
        </w:r>
      </w:smartTag>
      <w:r w:rsidRPr="00B10A69">
        <w:rPr>
          <w:sz w:val="28"/>
          <w:szCs w:val="28"/>
        </w:rPr>
        <w:t>;</w:t>
      </w:r>
    </w:p>
    <w:p w:rsidR="00756842" w:rsidRPr="00B10A69" w:rsidRDefault="00756842" w:rsidP="00756842">
      <w:pPr>
        <w:overflowPunct w:val="0"/>
        <w:adjustRightInd w:val="0"/>
        <w:ind w:firstLine="284"/>
        <w:jc w:val="both"/>
        <w:rPr>
          <w:sz w:val="28"/>
          <w:szCs w:val="28"/>
        </w:rPr>
      </w:pPr>
      <w:r w:rsidRPr="00B10A69">
        <w:rPr>
          <w:sz w:val="28"/>
          <w:szCs w:val="28"/>
        </w:rPr>
        <w:tab/>
        <w:t xml:space="preserve">7. Строительства пешеходного тротуара от автомобильной дороги М-4 «Дон»  до ул. Ростовская протяженностью </w:t>
      </w:r>
      <w:smartTag w:uri="urn:schemas-microsoft-com:office:smarttags" w:element="metricconverter">
        <w:smartTagPr>
          <w:attr w:name="ProductID" w:val="400 м"/>
        </w:smartTagPr>
        <w:r w:rsidRPr="00B10A69">
          <w:rPr>
            <w:sz w:val="28"/>
            <w:szCs w:val="28"/>
          </w:rPr>
          <w:t>400 м</w:t>
        </w:r>
      </w:smartTag>
      <w:r w:rsidRPr="00B10A69">
        <w:rPr>
          <w:sz w:val="28"/>
          <w:szCs w:val="28"/>
        </w:rPr>
        <w:t>;</w:t>
      </w:r>
    </w:p>
    <w:p w:rsidR="00756842" w:rsidRPr="00B10A69" w:rsidRDefault="00756842" w:rsidP="00756842">
      <w:pPr>
        <w:overflowPunct w:val="0"/>
        <w:adjustRightInd w:val="0"/>
        <w:ind w:firstLine="284"/>
        <w:jc w:val="both"/>
        <w:rPr>
          <w:sz w:val="28"/>
          <w:szCs w:val="28"/>
        </w:rPr>
      </w:pPr>
      <w:r w:rsidRPr="00B10A69">
        <w:rPr>
          <w:sz w:val="28"/>
          <w:szCs w:val="28"/>
        </w:rPr>
        <w:tab/>
        <w:t>8. Реконструкция набережной по ул. 1 Мая в г. Павловске с капитальным ремонтом лестницы, ведущей на городской пляж;</w:t>
      </w:r>
    </w:p>
    <w:p w:rsidR="00756842" w:rsidRPr="00B10A69" w:rsidRDefault="00756842" w:rsidP="00756842">
      <w:pPr>
        <w:overflowPunct w:val="0"/>
        <w:adjustRightInd w:val="0"/>
        <w:ind w:firstLine="284"/>
        <w:jc w:val="both"/>
        <w:rPr>
          <w:bCs/>
          <w:sz w:val="28"/>
          <w:szCs w:val="28"/>
        </w:rPr>
      </w:pPr>
      <w:r w:rsidRPr="00B10A69">
        <w:rPr>
          <w:sz w:val="28"/>
          <w:szCs w:val="28"/>
        </w:rPr>
        <w:tab/>
        <w:t xml:space="preserve">9. Строительства сетей инженерного обеспечения  водоотведения и водоснабжения по ул. </w:t>
      </w:r>
      <w:r w:rsidRPr="00B10A69">
        <w:rPr>
          <w:bCs/>
          <w:sz w:val="28"/>
          <w:szCs w:val="28"/>
        </w:rPr>
        <w:t>Есенина, Клубничная, Тенистая, Смородиновая, Придорожная, в г. Павловске Воронежской области.</w:t>
      </w:r>
    </w:p>
    <w:p w:rsidR="00756842" w:rsidRPr="00B10A69" w:rsidRDefault="00756842" w:rsidP="00756842">
      <w:pPr>
        <w:overflowPunct w:val="0"/>
        <w:adjustRightInd w:val="0"/>
        <w:ind w:firstLine="684"/>
        <w:jc w:val="both"/>
        <w:rPr>
          <w:sz w:val="28"/>
          <w:szCs w:val="28"/>
        </w:rPr>
      </w:pPr>
      <w:r w:rsidRPr="00B10A69">
        <w:rPr>
          <w:bCs/>
          <w:sz w:val="28"/>
          <w:szCs w:val="28"/>
        </w:rPr>
        <w:t xml:space="preserve">10. Благоустройство сквера по адресу: Воронежская область, г. Павловск, </w:t>
      </w:r>
      <w:proofErr w:type="spellStart"/>
      <w:r w:rsidRPr="00B10A69">
        <w:rPr>
          <w:bCs/>
          <w:sz w:val="28"/>
          <w:szCs w:val="28"/>
        </w:rPr>
        <w:t>мкр</w:t>
      </w:r>
      <w:proofErr w:type="spellEnd"/>
      <w:r w:rsidRPr="00B10A69">
        <w:rPr>
          <w:bCs/>
          <w:sz w:val="28"/>
          <w:szCs w:val="28"/>
        </w:rPr>
        <w:t>. Северный</w:t>
      </w:r>
      <w:r w:rsidRPr="00B10A69">
        <w:rPr>
          <w:sz w:val="28"/>
          <w:szCs w:val="28"/>
        </w:rPr>
        <w:t>.</w:t>
      </w:r>
    </w:p>
    <w:p w:rsidR="00756842" w:rsidRPr="00B10A69" w:rsidRDefault="00756842" w:rsidP="00756842">
      <w:pPr>
        <w:overflowPunct w:val="0"/>
        <w:adjustRightInd w:val="0"/>
        <w:ind w:firstLine="684"/>
        <w:jc w:val="both"/>
        <w:rPr>
          <w:sz w:val="28"/>
          <w:szCs w:val="28"/>
        </w:rPr>
      </w:pPr>
      <w:r w:rsidRPr="00B10A69">
        <w:rPr>
          <w:sz w:val="28"/>
          <w:szCs w:val="28"/>
        </w:rPr>
        <w:t xml:space="preserve">11. Дислокация дорожных знаков на территории городского поселения – город Павловск Павловского муниципального района Воронежской области; </w:t>
      </w:r>
    </w:p>
    <w:p w:rsidR="00756842" w:rsidRPr="00B10A69" w:rsidRDefault="00756842" w:rsidP="00756842">
      <w:pPr>
        <w:overflowPunct w:val="0"/>
        <w:adjustRightInd w:val="0"/>
        <w:ind w:firstLine="684"/>
        <w:jc w:val="both"/>
        <w:rPr>
          <w:sz w:val="28"/>
          <w:szCs w:val="28"/>
        </w:rPr>
      </w:pPr>
      <w:r w:rsidRPr="00B10A69">
        <w:rPr>
          <w:sz w:val="28"/>
          <w:szCs w:val="28"/>
        </w:rPr>
        <w:t xml:space="preserve">12.  Корректировка ПСД «Берегоукрепление р. Дон в районе г. Павловска Павловского муниципального района Воронежской области». </w:t>
      </w:r>
    </w:p>
    <w:p w:rsidR="00756842" w:rsidRPr="00B10A69" w:rsidRDefault="00756842" w:rsidP="00756842">
      <w:pPr>
        <w:overflowPunct w:val="0"/>
        <w:adjustRightInd w:val="0"/>
        <w:ind w:firstLine="684"/>
        <w:jc w:val="both"/>
        <w:rPr>
          <w:sz w:val="28"/>
          <w:szCs w:val="28"/>
        </w:rPr>
      </w:pPr>
      <w:r w:rsidRPr="00B10A69">
        <w:rPr>
          <w:sz w:val="28"/>
          <w:szCs w:val="28"/>
        </w:rPr>
        <w:t xml:space="preserve">13. 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756842" w:rsidRPr="00B10A69" w:rsidRDefault="00756842" w:rsidP="00756842">
      <w:pPr>
        <w:overflowPunct w:val="0"/>
        <w:adjustRightInd w:val="0"/>
        <w:ind w:firstLine="684"/>
        <w:jc w:val="both"/>
        <w:rPr>
          <w:sz w:val="28"/>
          <w:szCs w:val="28"/>
        </w:rPr>
      </w:pPr>
      <w:r w:rsidRPr="00B10A69">
        <w:rPr>
          <w:sz w:val="28"/>
          <w:szCs w:val="28"/>
        </w:rPr>
        <w:t xml:space="preserve">14. Строительство сетей водоснабжения ул. Садовая, ул. Мичурина (п. </w:t>
      </w:r>
      <w:proofErr w:type="gramStart"/>
      <w:r w:rsidRPr="00B10A69">
        <w:rPr>
          <w:sz w:val="28"/>
          <w:szCs w:val="28"/>
        </w:rPr>
        <w:t>Придонской</w:t>
      </w:r>
      <w:proofErr w:type="gramEnd"/>
      <w:r w:rsidRPr="00B10A69">
        <w:rPr>
          <w:sz w:val="28"/>
          <w:szCs w:val="28"/>
        </w:rPr>
        <w:t xml:space="preserve">). </w:t>
      </w:r>
    </w:p>
    <w:p w:rsidR="00756842" w:rsidRPr="00B10A69" w:rsidRDefault="00756842" w:rsidP="00756842">
      <w:pPr>
        <w:overflowPunct w:val="0"/>
        <w:adjustRightInd w:val="0"/>
        <w:ind w:firstLine="284"/>
        <w:jc w:val="both"/>
        <w:rPr>
          <w:sz w:val="28"/>
          <w:szCs w:val="28"/>
        </w:rPr>
      </w:pPr>
      <w:r w:rsidRPr="00B10A69">
        <w:rPr>
          <w:sz w:val="28"/>
          <w:szCs w:val="28"/>
        </w:rPr>
        <w:lastRenderedPageBreak/>
        <w:t xml:space="preserve">     15. </w:t>
      </w:r>
      <w:proofErr w:type="gramStart"/>
      <w:r w:rsidRPr="00B10A69">
        <w:rPr>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p w:rsidR="00756842" w:rsidRPr="00B10A69" w:rsidRDefault="00756842" w:rsidP="00756842">
      <w:pPr>
        <w:overflowPunct w:val="0"/>
        <w:adjustRightInd w:val="0"/>
        <w:ind w:firstLine="684"/>
        <w:jc w:val="both"/>
        <w:rPr>
          <w:sz w:val="28"/>
          <w:szCs w:val="28"/>
        </w:rPr>
      </w:pPr>
    </w:p>
    <w:p w:rsidR="00756842" w:rsidRPr="00B10A69" w:rsidRDefault="00756842" w:rsidP="00756842">
      <w:pPr>
        <w:overflowPunct w:val="0"/>
        <w:adjustRightInd w:val="0"/>
        <w:ind w:firstLine="284"/>
        <w:jc w:val="both"/>
        <w:rPr>
          <w:sz w:val="28"/>
          <w:szCs w:val="28"/>
        </w:rPr>
      </w:pPr>
      <w:r w:rsidRPr="00B10A69">
        <w:rPr>
          <w:sz w:val="28"/>
          <w:szCs w:val="28"/>
        </w:rPr>
        <w:tab/>
        <w:t xml:space="preserve"> На вышеуказанную проектно-сметную документацию необходимо </w:t>
      </w:r>
      <w:r w:rsidRPr="00B10A69">
        <w:rPr>
          <w:bCs/>
          <w:sz w:val="28"/>
          <w:szCs w:val="28"/>
        </w:rPr>
        <w:t>получение заключения государственной экспертизы или экспертизы сметной документации.</w:t>
      </w:r>
      <w:r w:rsidRPr="00B10A69">
        <w:rPr>
          <w:sz w:val="28"/>
          <w:szCs w:val="28"/>
        </w:rPr>
        <w:t xml:space="preserve"> </w:t>
      </w:r>
    </w:p>
    <w:p w:rsidR="00756842" w:rsidRPr="00B10A69" w:rsidRDefault="00756842" w:rsidP="00756842">
      <w:pPr>
        <w:overflowPunct w:val="0"/>
        <w:adjustRightInd w:val="0"/>
        <w:ind w:firstLine="284"/>
        <w:jc w:val="both"/>
      </w:pPr>
    </w:p>
    <w:p w:rsidR="00756842" w:rsidRPr="00B10A69" w:rsidRDefault="00756842" w:rsidP="00756842">
      <w:pPr>
        <w:overflowPunct w:val="0"/>
        <w:adjustRightInd w:val="0"/>
        <w:ind w:firstLine="284"/>
        <w:jc w:val="both"/>
        <w:rPr>
          <w:b/>
          <w:bCs/>
          <w:sz w:val="28"/>
          <w:szCs w:val="28"/>
        </w:rPr>
      </w:pPr>
      <w:r w:rsidRPr="00B10A69">
        <w:rPr>
          <w:b/>
          <w:bCs/>
        </w:rPr>
        <w:t> </w:t>
      </w: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jc w:val="both"/>
        <w:rPr>
          <w:sz w:val="28"/>
          <w:szCs w:val="28"/>
        </w:rPr>
      </w:pPr>
      <w:r w:rsidRPr="00B10A69">
        <w:rPr>
          <w:bCs/>
          <w:sz w:val="28"/>
          <w:szCs w:val="28"/>
        </w:rPr>
        <w:tab/>
        <w:t xml:space="preserve">Целью подпрограммы является - </w:t>
      </w:r>
      <w:r w:rsidRPr="00B10A69">
        <w:rPr>
          <w:sz w:val="28"/>
          <w:szCs w:val="28"/>
        </w:rPr>
        <w:t>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Задачей подпрограммы является: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rPr>
        <w:t>одействие развитию инженерной и транспортной инфраструктуры, улучшение качества жизни населения городского поселения – город Павловск</w:t>
      </w:r>
      <w:r w:rsidRPr="00B10A69">
        <w:rPr>
          <w:bCs/>
          <w:sz w:val="28"/>
          <w:szCs w:val="28"/>
        </w:rPr>
        <w:t>.</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756842" w:rsidRPr="00B10A69" w:rsidRDefault="00756842" w:rsidP="00756842">
      <w:pPr>
        <w:autoSpaceDE w:val="0"/>
        <w:autoSpaceDN w:val="0"/>
        <w:adjustRightInd w:val="0"/>
        <w:ind w:firstLine="708"/>
        <w:jc w:val="both"/>
        <w:outlineLvl w:val="1"/>
        <w:rPr>
          <w:sz w:val="28"/>
          <w:szCs w:val="28"/>
        </w:rPr>
      </w:pPr>
      <w:r w:rsidRPr="00B10A69">
        <w:rPr>
          <w:sz w:val="28"/>
          <w:szCs w:val="28"/>
        </w:rPr>
        <w:t xml:space="preserve">Разработка 15 </w:t>
      </w:r>
      <w:r w:rsidRPr="00B10A69">
        <w:rPr>
          <w:bCs/>
          <w:sz w:val="28"/>
          <w:szCs w:val="28"/>
        </w:rPr>
        <w:t>проектов на строительство и реконструкцию социально значимых объектов</w:t>
      </w:r>
      <w:r w:rsidRPr="00B10A69">
        <w:rPr>
          <w:sz w:val="28"/>
          <w:szCs w:val="28"/>
        </w:rPr>
        <w:t xml:space="preserve">, реализуемых в рамках муниципальной программы. </w:t>
      </w:r>
    </w:p>
    <w:p w:rsidR="00756842" w:rsidRPr="00B10A69" w:rsidRDefault="00756842" w:rsidP="00756842">
      <w:pPr>
        <w:autoSpaceDE w:val="0"/>
        <w:autoSpaceDN w:val="0"/>
        <w:adjustRightInd w:val="0"/>
        <w:ind w:firstLine="708"/>
        <w:jc w:val="both"/>
        <w:outlineLvl w:val="1"/>
        <w:rPr>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756842">
      <w:pPr>
        <w:spacing w:line="336" w:lineRule="atLeast"/>
        <w:ind w:firstLine="720"/>
        <w:jc w:val="both"/>
        <w:rPr>
          <w:sz w:val="28"/>
          <w:szCs w:val="28"/>
        </w:rPr>
      </w:pPr>
      <w:r w:rsidRPr="00B10A69">
        <w:rPr>
          <w:bCs/>
          <w:sz w:val="28"/>
          <w:szCs w:val="28"/>
        </w:rPr>
        <w:t xml:space="preserve">Реализация </w:t>
      </w:r>
      <w:r w:rsidRPr="00B10A69">
        <w:rPr>
          <w:sz w:val="28"/>
          <w:szCs w:val="28"/>
        </w:rPr>
        <w:t>запланированных мероприятий позволит р</w:t>
      </w:r>
      <w:r w:rsidRPr="00B10A69">
        <w:rPr>
          <w:bCs/>
          <w:sz w:val="28"/>
          <w:szCs w:val="28"/>
        </w:rPr>
        <w:t xml:space="preserve">азработать проектно-сметную документацию </w:t>
      </w:r>
      <w:r w:rsidRPr="00B10A69">
        <w:rPr>
          <w:sz w:val="28"/>
          <w:szCs w:val="28"/>
        </w:rPr>
        <w:t xml:space="preserve">на строительство (реконструкцию) объектов инженерной и транспортной инфраструктуры – дорог, тротуаров, мест массового отдыха населения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756842" w:rsidRPr="00B10A69" w:rsidRDefault="00756842" w:rsidP="00756842">
      <w:pPr>
        <w:autoSpaceDE w:val="0"/>
        <w:autoSpaceDN w:val="0"/>
        <w:adjustRightInd w:val="0"/>
        <w:jc w:val="center"/>
        <w:outlineLvl w:val="1"/>
        <w:rPr>
          <w:bCs/>
          <w:sz w:val="28"/>
          <w:szCs w:val="28"/>
        </w:rPr>
      </w:pPr>
      <w:r w:rsidRPr="00B10A69">
        <w:rPr>
          <w:sz w:val="28"/>
          <w:szCs w:val="28"/>
        </w:rPr>
        <w:t> </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lastRenderedPageBreak/>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sz w:val="28"/>
          <w:szCs w:val="28"/>
        </w:rPr>
      </w:pPr>
      <w:r w:rsidRPr="00B10A69">
        <w:rPr>
          <w:bCs/>
          <w:sz w:val="28"/>
          <w:szCs w:val="28"/>
        </w:rPr>
        <w:t xml:space="preserve">В рамках подпрограммы предусмотрены следующие мероприятия - разработка </w:t>
      </w:r>
      <w:proofErr w:type="spellStart"/>
      <w:r w:rsidRPr="00B10A69">
        <w:rPr>
          <w:bCs/>
          <w:sz w:val="28"/>
          <w:szCs w:val="28"/>
        </w:rPr>
        <w:t>предпроектной</w:t>
      </w:r>
      <w:proofErr w:type="spellEnd"/>
      <w:r w:rsidRPr="00B10A69">
        <w:rPr>
          <w:bCs/>
          <w:sz w:val="28"/>
          <w:szCs w:val="28"/>
        </w:rPr>
        <w:t xml:space="preserve"> документации, инженерные геологические и геодезические изыскания,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w:t>
      </w:r>
    </w:p>
    <w:p w:rsidR="00756842" w:rsidRPr="00B10A69" w:rsidRDefault="00756842" w:rsidP="00756842">
      <w:pPr>
        <w:overflowPunct w:val="0"/>
        <w:adjustRightInd w:val="0"/>
        <w:ind w:firstLine="741"/>
        <w:jc w:val="both"/>
        <w:rPr>
          <w:sz w:val="28"/>
          <w:szCs w:val="28"/>
        </w:rPr>
      </w:pPr>
      <w:r w:rsidRPr="00B10A69">
        <w:rPr>
          <w:sz w:val="28"/>
          <w:szCs w:val="28"/>
        </w:rPr>
        <w:t xml:space="preserve">1. Проект реконструкции участка автомобильной дороги общего пользования по ул. Зои Космодемьянской от перекрестка с ул. 40 лет. Октября до ТЦ «Атлас» протяженностью </w:t>
      </w:r>
      <w:smartTag w:uri="urn:schemas-microsoft-com:office:smarttags" w:element="metricconverter">
        <w:smartTagPr>
          <w:attr w:name="ProductID" w:val="400 м"/>
        </w:smartTagPr>
        <w:r w:rsidRPr="00B10A69">
          <w:rPr>
            <w:sz w:val="28"/>
            <w:szCs w:val="28"/>
          </w:rPr>
          <w:t>400 м</w:t>
        </w:r>
      </w:smartTag>
      <w:r w:rsidRPr="00B10A69">
        <w:rPr>
          <w:sz w:val="28"/>
          <w:szCs w:val="28"/>
        </w:rPr>
        <w:t>;</w:t>
      </w:r>
    </w:p>
    <w:p w:rsidR="00756842" w:rsidRPr="00B10A69" w:rsidRDefault="00756842" w:rsidP="00756842">
      <w:pPr>
        <w:overflowPunct w:val="0"/>
        <w:adjustRightInd w:val="0"/>
        <w:ind w:firstLine="741"/>
        <w:jc w:val="both"/>
        <w:rPr>
          <w:sz w:val="28"/>
          <w:szCs w:val="28"/>
        </w:rPr>
      </w:pPr>
      <w:r w:rsidRPr="00B10A69">
        <w:rPr>
          <w:sz w:val="28"/>
          <w:szCs w:val="28"/>
        </w:rPr>
        <w:t xml:space="preserve">2. Проект реконструкции автомобильной дороги общего пользования по ул. Гагарина от автомобильной дороги М-4 «Дон» до пересечения с ул. Кольцовская с  устройством водостока протяженностью </w:t>
      </w:r>
      <w:smartTag w:uri="urn:schemas-microsoft-com:office:smarttags" w:element="metricconverter">
        <w:smartTagPr>
          <w:attr w:name="ProductID" w:val="920 м"/>
        </w:smartTagPr>
        <w:r w:rsidRPr="00B10A69">
          <w:rPr>
            <w:sz w:val="28"/>
            <w:szCs w:val="28"/>
          </w:rPr>
          <w:t>920 м</w:t>
        </w:r>
      </w:smartTag>
      <w:r w:rsidRPr="00B10A69">
        <w:rPr>
          <w:sz w:val="28"/>
          <w:szCs w:val="28"/>
        </w:rPr>
        <w:t>;</w:t>
      </w:r>
    </w:p>
    <w:p w:rsidR="00756842" w:rsidRPr="00B10A69" w:rsidRDefault="00756842" w:rsidP="00756842">
      <w:pPr>
        <w:overflowPunct w:val="0"/>
        <w:adjustRightInd w:val="0"/>
        <w:ind w:firstLine="741"/>
        <w:jc w:val="both"/>
        <w:rPr>
          <w:sz w:val="28"/>
          <w:szCs w:val="28"/>
        </w:rPr>
      </w:pPr>
      <w:r w:rsidRPr="00B10A69">
        <w:rPr>
          <w:sz w:val="28"/>
          <w:szCs w:val="28"/>
        </w:rPr>
        <w:t>3. Прое</w:t>
      </w:r>
      <w:proofErr w:type="gramStart"/>
      <w:r w:rsidRPr="00B10A69">
        <w:rPr>
          <w:sz w:val="28"/>
          <w:szCs w:val="28"/>
        </w:rPr>
        <w:t>кт стр</w:t>
      </w:r>
      <w:proofErr w:type="gramEnd"/>
      <w:r w:rsidRPr="00B10A69">
        <w:rPr>
          <w:sz w:val="28"/>
          <w:szCs w:val="28"/>
        </w:rPr>
        <w:t xml:space="preserve">оительства автомобильной дороги общего пользования от ул. Донская до ул. Мичурина в г. Павловске протяженностью 1500м; </w:t>
      </w:r>
    </w:p>
    <w:p w:rsidR="00756842" w:rsidRPr="00B10A69" w:rsidRDefault="00756842" w:rsidP="00756842">
      <w:pPr>
        <w:overflowPunct w:val="0"/>
        <w:adjustRightInd w:val="0"/>
        <w:ind w:firstLine="284"/>
        <w:jc w:val="both"/>
        <w:rPr>
          <w:sz w:val="28"/>
          <w:szCs w:val="28"/>
        </w:rPr>
      </w:pPr>
      <w:r w:rsidRPr="00B10A69">
        <w:rPr>
          <w:sz w:val="28"/>
          <w:szCs w:val="28"/>
        </w:rPr>
        <w:tab/>
        <w:t>4. Проект реконструкции городских скверов по ул. 1 Мая и ул. 40 лет Октября;</w:t>
      </w:r>
    </w:p>
    <w:p w:rsidR="00756842" w:rsidRPr="00B10A69" w:rsidRDefault="00756842" w:rsidP="00756842">
      <w:pPr>
        <w:overflowPunct w:val="0"/>
        <w:adjustRightInd w:val="0"/>
        <w:ind w:firstLine="284"/>
        <w:jc w:val="both"/>
        <w:rPr>
          <w:sz w:val="28"/>
          <w:szCs w:val="28"/>
        </w:rPr>
      </w:pPr>
      <w:r w:rsidRPr="00B10A69">
        <w:rPr>
          <w:sz w:val="28"/>
          <w:szCs w:val="28"/>
        </w:rPr>
        <w:tab/>
        <w:t>5. Проект благоустройства городских пляжей;</w:t>
      </w:r>
    </w:p>
    <w:p w:rsidR="00756842" w:rsidRPr="00B10A69" w:rsidRDefault="00756842" w:rsidP="00756842">
      <w:pPr>
        <w:overflowPunct w:val="0"/>
        <w:adjustRightInd w:val="0"/>
        <w:ind w:firstLine="284"/>
        <w:jc w:val="both"/>
        <w:rPr>
          <w:sz w:val="28"/>
          <w:szCs w:val="28"/>
        </w:rPr>
      </w:pPr>
      <w:r w:rsidRPr="00B10A69">
        <w:rPr>
          <w:sz w:val="28"/>
          <w:szCs w:val="28"/>
        </w:rPr>
        <w:tab/>
        <w:t>6. Прое</w:t>
      </w:r>
      <w:proofErr w:type="gramStart"/>
      <w:r w:rsidRPr="00B10A69">
        <w:rPr>
          <w:sz w:val="28"/>
          <w:szCs w:val="28"/>
        </w:rPr>
        <w:t>кт стр</w:t>
      </w:r>
      <w:proofErr w:type="gramEnd"/>
      <w:r w:rsidRPr="00B10A69">
        <w:rPr>
          <w:sz w:val="28"/>
          <w:szCs w:val="28"/>
        </w:rPr>
        <w:t xml:space="preserve">оительства пешеходного тротуара от жилого дома №27 </w:t>
      </w:r>
      <w:proofErr w:type="spellStart"/>
      <w:r w:rsidRPr="00B10A69">
        <w:rPr>
          <w:sz w:val="28"/>
          <w:szCs w:val="28"/>
        </w:rPr>
        <w:t>мкр</w:t>
      </w:r>
      <w:proofErr w:type="spellEnd"/>
      <w:r w:rsidRPr="00B10A69">
        <w:rPr>
          <w:sz w:val="28"/>
          <w:szCs w:val="28"/>
        </w:rPr>
        <w:t xml:space="preserve">. Гранитный до ул. Чайковского протяженностью </w:t>
      </w:r>
      <w:smartTag w:uri="urn:schemas-microsoft-com:office:smarttags" w:element="metricconverter">
        <w:smartTagPr>
          <w:attr w:name="ProductID" w:val="860 м"/>
        </w:smartTagPr>
        <w:r w:rsidRPr="00B10A69">
          <w:rPr>
            <w:sz w:val="28"/>
            <w:szCs w:val="28"/>
          </w:rPr>
          <w:t>860 м</w:t>
        </w:r>
      </w:smartTag>
      <w:r w:rsidRPr="00B10A69">
        <w:rPr>
          <w:sz w:val="28"/>
          <w:szCs w:val="28"/>
        </w:rPr>
        <w:t>;</w:t>
      </w:r>
    </w:p>
    <w:p w:rsidR="00756842" w:rsidRPr="00B10A69" w:rsidRDefault="00756842" w:rsidP="00756842">
      <w:pPr>
        <w:overflowPunct w:val="0"/>
        <w:adjustRightInd w:val="0"/>
        <w:ind w:firstLine="284"/>
        <w:jc w:val="both"/>
        <w:rPr>
          <w:sz w:val="28"/>
          <w:szCs w:val="28"/>
        </w:rPr>
      </w:pPr>
      <w:r w:rsidRPr="00B10A69">
        <w:rPr>
          <w:sz w:val="28"/>
          <w:szCs w:val="28"/>
        </w:rPr>
        <w:tab/>
        <w:t>7. Прое</w:t>
      </w:r>
      <w:proofErr w:type="gramStart"/>
      <w:r w:rsidRPr="00B10A69">
        <w:rPr>
          <w:sz w:val="28"/>
          <w:szCs w:val="28"/>
        </w:rPr>
        <w:t>кт стр</w:t>
      </w:r>
      <w:proofErr w:type="gramEnd"/>
      <w:r w:rsidRPr="00B10A69">
        <w:rPr>
          <w:sz w:val="28"/>
          <w:szCs w:val="28"/>
        </w:rPr>
        <w:t xml:space="preserve">оительства пешеходного тротуара от автомобильной дороги М-4 «Дон»  до ул. Ростовская протяженностью </w:t>
      </w:r>
      <w:smartTag w:uri="urn:schemas-microsoft-com:office:smarttags" w:element="metricconverter">
        <w:smartTagPr>
          <w:attr w:name="ProductID" w:val="400 м"/>
        </w:smartTagPr>
        <w:r w:rsidRPr="00B10A69">
          <w:rPr>
            <w:sz w:val="28"/>
            <w:szCs w:val="28"/>
          </w:rPr>
          <w:t>400 м</w:t>
        </w:r>
      </w:smartTag>
      <w:r w:rsidRPr="00B10A69">
        <w:rPr>
          <w:sz w:val="28"/>
          <w:szCs w:val="28"/>
        </w:rPr>
        <w:t>;</w:t>
      </w:r>
    </w:p>
    <w:p w:rsidR="00756842" w:rsidRPr="00B10A69" w:rsidRDefault="00756842" w:rsidP="00756842">
      <w:pPr>
        <w:overflowPunct w:val="0"/>
        <w:adjustRightInd w:val="0"/>
        <w:ind w:firstLine="284"/>
        <w:jc w:val="both"/>
        <w:rPr>
          <w:sz w:val="28"/>
          <w:szCs w:val="28"/>
        </w:rPr>
      </w:pPr>
      <w:r w:rsidRPr="00B10A69">
        <w:rPr>
          <w:sz w:val="28"/>
          <w:szCs w:val="28"/>
        </w:rPr>
        <w:tab/>
        <w:t>8. Проект реконструкции набережной по ул. 1 Мая в г. Павловске с капитальным ремонтом лестницы, ведущей на городской пляж.</w:t>
      </w:r>
    </w:p>
    <w:p w:rsidR="00756842" w:rsidRPr="00B10A69" w:rsidRDefault="00756842" w:rsidP="00756842">
      <w:pPr>
        <w:overflowPunct w:val="0"/>
        <w:adjustRightInd w:val="0"/>
        <w:ind w:firstLine="684"/>
        <w:jc w:val="both"/>
        <w:rPr>
          <w:bCs/>
          <w:sz w:val="28"/>
          <w:szCs w:val="28"/>
        </w:rPr>
      </w:pPr>
      <w:r w:rsidRPr="00B10A69">
        <w:rPr>
          <w:sz w:val="28"/>
          <w:szCs w:val="28"/>
        </w:rPr>
        <w:t xml:space="preserve">9. Строительства сетей инженерного обеспечения  водоотведения и водоснабжения по ул. </w:t>
      </w:r>
      <w:r w:rsidRPr="00B10A69">
        <w:rPr>
          <w:bCs/>
          <w:sz w:val="28"/>
          <w:szCs w:val="28"/>
        </w:rPr>
        <w:t>Есенина, Клубничная, Тенистая, Смородиновая, Придорожная, в г. Павловске Воронежской области.</w:t>
      </w:r>
    </w:p>
    <w:p w:rsidR="00756842" w:rsidRPr="00B10A69" w:rsidRDefault="00756842" w:rsidP="00756842">
      <w:pPr>
        <w:overflowPunct w:val="0"/>
        <w:adjustRightInd w:val="0"/>
        <w:ind w:firstLine="684"/>
        <w:jc w:val="both"/>
        <w:rPr>
          <w:sz w:val="28"/>
          <w:szCs w:val="28"/>
        </w:rPr>
      </w:pPr>
      <w:r w:rsidRPr="00B10A69">
        <w:rPr>
          <w:bCs/>
          <w:sz w:val="28"/>
          <w:szCs w:val="28"/>
        </w:rPr>
        <w:t xml:space="preserve">10. Благоустройство сквера по адресу: Воронежская область, г. Павловск, </w:t>
      </w:r>
      <w:proofErr w:type="spellStart"/>
      <w:r w:rsidRPr="00B10A69">
        <w:rPr>
          <w:bCs/>
          <w:sz w:val="28"/>
          <w:szCs w:val="28"/>
        </w:rPr>
        <w:t>мкр</w:t>
      </w:r>
      <w:proofErr w:type="spellEnd"/>
      <w:r w:rsidRPr="00B10A69">
        <w:rPr>
          <w:bCs/>
          <w:sz w:val="28"/>
          <w:szCs w:val="28"/>
        </w:rPr>
        <w:t>. Северный</w:t>
      </w:r>
      <w:r w:rsidRPr="00B10A69">
        <w:rPr>
          <w:sz w:val="28"/>
          <w:szCs w:val="28"/>
        </w:rPr>
        <w:t>.</w:t>
      </w:r>
    </w:p>
    <w:p w:rsidR="00756842" w:rsidRPr="00B10A69" w:rsidRDefault="00756842" w:rsidP="00756842">
      <w:pPr>
        <w:overflowPunct w:val="0"/>
        <w:adjustRightInd w:val="0"/>
        <w:ind w:firstLine="684"/>
        <w:jc w:val="both"/>
        <w:rPr>
          <w:sz w:val="28"/>
          <w:szCs w:val="28"/>
        </w:rPr>
      </w:pPr>
      <w:r w:rsidRPr="00B10A69">
        <w:rPr>
          <w:sz w:val="28"/>
          <w:szCs w:val="28"/>
        </w:rPr>
        <w:t xml:space="preserve">11. 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 </w:t>
      </w:r>
    </w:p>
    <w:p w:rsidR="00756842" w:rsidRPr="00B10A69" w:rsidRDefault="00756842" w:rsidP="00756842">
      <w:pPr>
        <w:overflowPunct w:val="0"/>
        <w:adjustRightInd w:val="0"/>
        <w:ind w:firstLine="684"/>
        <w:jc w:val="both"/>
        <w:rPr>
          <w:sz w:val="28"/>
          <w:szCs w:val="28"/>
        </w:rPr>
      </w:pPr>
      <w:r w:rsidRPr="00B10A69">
        <w:rPr>
          <w:sz w:val="28"/>
          <w:szCs w:val="28"/>
        </w:rPr>
        <w:t xml:space="preserve">12.  Корректировка ПСД «Берегоукрепление р. Дон в районе г. Павловска Павловского муниципального района Воронежской области» </w:t>
      </w:r>
    </w:p>
    <w:p w:rsidR="00756842" w:rsidRPr="00B10A69" w:rsidRDefault="00756842" w:rsidP="00756842">
      <w:pPr>
        <w:overflowPunct w:val="0"/>
        <w:adjustRightInd w:val="0"/>
        <w:ind w:firstLine="684"/>
        <w:jc w:val="both"/>
        <w:rPr>
          <w:sz w:val="28"/>
          <w:szCs w:val="28"/>
        </w:rPr>
      </w:pPr>
      <w:r w:rsidRPr="00B10A69">
        <w:rPr>
          <w:sz w:val="28"/>
          <w:szCs w:val="28"/>
        </w:rPr>
        <w:t xml:space="preserve">13. 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756842" w:rsidRPr="00B10A69" w:rsidRDefault="00756842" w:rsidP="00756842">
      <w:pPr>
        <w:overflowPunct w:val="0"/>
        <w:adjustRightInd w:val="0"/>
        <w:ind w:firstLine="684"/>
        <w:jc w:val="both"/>
        <w:rPr>
          <w:sz w:val="28"/>
          <w:szCs w:val="28"/>
        </w:rPr>
      </w:pPr>
      <w:r w:rsidRPr="00B10A69">
        <w:rPr>
          <w:sz w:val="28"/>
          <w:szCs w:val="28"/>
        </w:rPr>
        <w:t xml:space="preserve">14. Строительство сетей водоснабжения ул. Садовая, ул. Мичурина (п. </w:t>
      </w:r>
      <w:proofErr w:type="gramStart"/>
      <w:r w:rsidRPr="00B10A69">
        <w:rPr>
          <w:sz w:val="28"/>
          <w:szCs w:val="28"/>
        </w:rPr>
        <w:t>Придонской</w:t>
      </w:r>
      <w:proofErr w:type="gramEnd"/>
      <w:r w:rsidRPr="00B10A69">
        <w:rPr>
          <w:sz w:val="28"/>
          <w:szCs w:val="28"/>
        </w:rPr>
        <w:t xml:space="preserve">). </w:t>
      </w:r>
    </w:p>
    <w:p w:rsidR="00756842" w:rsidRPr="00B10A69" w:rsidRDefault="00756842" w:rsidP="00756842">
      <w:pPr>
        <w:overflowPunct w:val="0"/>
        <w:adjustRightInd w:val="0"/>
        <w:ind w:firstLine="540"/>
        <w:jc w:val="both"/>
        <w:rPr>
          <w:sz w:val="28"/>
        </w:rPr>
      </w:pPr>
      <w:r w:rsidRPr="00B10A69">
        <w:rPr>
          <w:sz w:val="28"/>
          <w:szCs w:val="28"/>
        </w:rPr>
        <w:t>15.</w:t>
      </w:r>
      <w:r w:rsidRPr="00B10A69">
        <w:rPr>
          <w:sz w:val="28"/>
        </w:rPr>
        <w:t xml:space="preserve"> </w:t>
      </w:r>
      <w:proofErr w:type="gramStart"/>
      <w:r w:rsidRPr="00B10A69">
        <w:rPr>
          <w:sz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p w:rsidR="00756842" w:rsidRPr="00B10A69" w:rsidRDefault="00756842" w:rsidP="00756842">
      <w:pPr>
        <w:overflowPunct w:val="0"/>
        <w:adjustRightInd w:val="0"/>
        <w:ind w:firstLine="684"/>
        <w:jc w:val="both"/>
        <w:rPr>
          <w:sz w:val="28"/>
          <w:szCs w:val="28"/>
        </w:rPr>
      </w:pPr>
    </w:p>
    <w:p w:rsidR="00756842" w:rsidRPr="00B10A69" w:rsidRDefault="00756842" w:rsidP="00756842">
      <w:pPr>
        <w:autoSpaceDE w:val="0"/>
        <w:autoSpaceDN w:val="0"/>
        <w:adjustRightInd w:val="0"/>
        <w:ind w:firstLine="540"/>
        <w:jc w:val="both"/>
        <w:outlineLvl w:val="1"/>
        <w:rPr>
          <w:bCs/>
          <w:sz w:val="28"/>
          <w:szCs w:val="28"/>
        </w:rPr>
      </w:pPr>
    </w:p>
    <w:p w:rsidR="00756842" w:rsidRPr="00B10A69" w:rsidRDefault="00756842" w:rsidP="00756842">
      <w:pPr>
        <w:autoSpaceDE w:val="0"/>
        <w:autoSpaceDN w:val="0"/>
        <w:adjustRightInd w:val="0"/>
        <w:ind w:firstLine="540"/>
        <w:jc w:val="both"/>
        <w:outlineLvl w:val="1"/>
        <w:rPr>
          <w:sz w:val="28"/>
          <w:szCs w:val="28"/>
        </w:rPr>
      </w:pPr>
      <w:r w:rsidRPr="00B10A69">
        <w:rPr>
          <w:sz w:val="28"/>
          <w:szCs w:val="28"/>
        </w:rPr>
        <w:lastRenderedPageBreak/>
        <w:t xml:space="preserve">Реализация подпрограммных мероприятий предусматривает финансирование из бюджета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2</w:t>
      </w:r>
    </w:p>
    <w:p w:rsidR="00756842" w:rsidRPr="00B10A69" w:rsidRDefault="00756842"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jc w:val="both"/>
        <w:rPr>
          <w:sz w:val="28"/>
          <w:szCs w:val="28"/>
        </w:rPr>
      </w:pPr>
    </w:p>
    <w:tbl>
      <w:tblPr>
        <w:tblW w:w="10399" w:type="dxa"/>
        <w:tblInd w:w="70" w:type="dxa"/>
        <w:tblLayout w:type="fixed"/>
        <w:tblCellMar>
          <w:left w:w="70" w:type="dxa"/>
          <w:right w:w="70" w:type="dxa"/>
        </w:tblCellMar>
        <w:tblLook w:val="0000" w:firstRow="0" w:lastRow="0" w:firstColumn="0" w:lastColumn="0" w:noHBand="0" w:noVBand="0"/>
      </w:tblPr>
      <w:tblGrid>
        <w:gridCol w:w="709"/>
        <w:gridCol w:w="4476"/>
        <w:gridCol w:w="798"/>
        <w:gridCol w:w="2166"/>
        <w:gridCol w:w="2250"/>
      </w:tblGrid>
      <w:tr w:rsidR="00756842" w:rsidRPr="00B10A69" w:rsidTr="00000F15">
        <w:trPr>
          <w:cantSplit/>
          <w:trHeight w:val="48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N  </w:t>
            </w:r>
            <w:r w:rsidRPr="00B10A69">
              <w:rPr>
                <w:bCs/>
              </w:rPr>
              <w:br/>
            </w:r>
            <w:proofErr w:type="gramStart"/>
            <w:r w:rsidRPr="00B10A69">
              <w:rPr>
                <w:bCs/>
              </w:rPr>
              <w:t>п</w:t>
            </w:r>
            <w:proofErr w:type="gramEnd"/>
            <w:r w:rsidRPr="00B10A69">
              <w:rPr>
                <w:bCs/>
              </w:rPr>
              <w:t xml:space="preserve">/п </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Программные мероприятия </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Сроки   </w:t>
            </w:r>
            <w:r w:rsidRPr="00B10A69">
              <w:rPr>
                <w:bCs/>
              </w:rPr>
              <w:br/>
              <w:t>реализации</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Объем     </w:t>
            </w:r>
            <w:r w:rsidRPr="00B10A69">
              <w:rPr>
                <w:bCs/>
              </w:rPr>
              <w:br/>
              <w:t xml:space="preserve">финансирования </w:t>
            </w:r>
            <w:r w:rsidRPr="00B10A69">
              <w:rPr>
                <w:bCs/>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right="200"/>
              <w:rPr>
                <w:bCs/>
              </w:rPr>
            </w:pPr>
            <w:r w:rsidRPr="00B10A69">
              <w:rPr>
                <w:bCs/>
              </w:rPr>
              <w:t xml:space="preserve">Ожидаемые результаты  </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1. </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rPr>
            </w:pPr>
            <w:r w:rsidRPr="00B10A69">
              <w:t>ПСД реконструкции участка автомобильной дороги общего пользования по ул. Зои Космодемьянской от перекрестка с ул. 40 лет. Октября до ТЦ «Атлас» протяженностью 400м</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2019г.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200</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rPr>
                <w:bCs/>
              </w:rPr>
            </w:pPr>
            <w:r w:rsidRPr="00B10A69">
              <w:t>местный бюджет – 200</w:t>
            </w:r>
          </w:p>
          <w:p w:rsidR="00756842" w:rsidRPr="00B10A69" w:rsidRDefault="00756842" w:rsidP="00F201EA">
            <w:pPr>
              <w:autoSpaceDE w:val="0"/>
              <w:autoSpaceDN w:val="0"/>
              <w:adjustRightInd w:val="0"/>
              <w:rPr>
                <w:bCs/>
              </w:rPr>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t>Ремонт автомобильной дороги общего пользования по ул. Зои Космодемьянской</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2.</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rPr>
            </w:pPr>
            <w:r w:rsidRPr="00B10A69">
              <w:t xml:space="preserve">ПСД реконструкция автомобильной дороги общего пользования по ул. Гагарина от автомобильной дороги М-4 «Дон» до пересечения с ул. Кольцовская с  устройством водостока протяженностью </w:t>
            </w:r>
            <w:smartTag w:uri="urn:schemas-microsoft-com:office:smarttags" w:element="metricconverter">
              <w:smartTagPr>
                <w:attr w:name="ProductID" w:val="920 м"/>
              </w:smartTagPr>
              <w:r w:rsidRPr="00B10A69">
                <w:t>920 м</w:t>
              </w:r>
            </w:smartTag>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r w:rsidRPr="00B10A69">
              <w:rPr>
                <w:bCs/>
              </w:rPr>
              <w:t xml:space="preserve">2018г.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1100</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 1100</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 xml:space="preserve">Ремонт автомобильной дороги общего пользования по ул. Гагарина </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3.</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rPr>
            </w:pPr>
            <w:r w:rsidRPr="00B10A69">
              <w:t>ПСД строительство автомобильной дороги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r w:rsidRPr="00B10A69">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535,58634</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w:t>
            </w:r>
          </w:p>
          <w:p w:rsidR="00756842" w:rsidRPr="00B10A69" w:rsidRDefault="00756842" w:rsidP="00F201EA">
            <w:pPr>
              <w:autoSpaceDE w:val="0"/>
              <w:autoSpaceDN w:val="0"/>
              <w:adjustRightInd w:val="0"/>
            </w:pPr>
            <w:r w:rsidRPr="00B10A69">
              <w:t>535,58634</w:t>
            </w:r>
          </w:p>
          <w:p w:rsidR="00756842" w:rsidRPr="00B10A69" w:rsidRDefault="00756842"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Строительство автомобильной дороги общего пользования от ул. Донская до ул. Мичурина</w:t>
            </w:r>
          </w:p>
        </w:tc>
      </w:tr>
      <w:tr w:rsidR="00C55791"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C55791" w:rsidRPr="00B10A69" w:rsidRDefault="00C55791" w:rsidP="00F201EA">
            <w:pPr>
              <w:autoSpaceDE w:val="0"/>
              <w:autoSpaceDN w:val="0"/>
              <w:adjustRightInd w:val="0"/>
              <w:rPr>
                <w:bCs/>
              </w:rPr>
            </w:pPr>
            <w:r w:rsidRPr="00B10A69">
              <w:rPr>
                <w:bCs/>
              </w:rPr>
              <w:t>3.1</w:t>
            </w:r>
          </w:p>
        </w:tc>
        <w:tc>
          <w:tcPr>
            <w:tcW w:w="4476" w:type="dxa"/>
            <w:tcBorders>
              <w:top w:val="single" w:sz="6" w:space="0" w:color="auto"/>
              <w:left w:val="single" w:sz="6" w:space="0" w:color="auto"/>
              <w:bottom w:val="single" w:sz="6" w:space="0" w:color="auto"/>
              <w:right w:val="single" w:sz="6" w:space="0" w:color="auto"/>
            </w:tcBorders>
          </w:tcPr>
          <w:p w:rsidR="00C55791" w:rsidRPr="00B10A69" w:rsidRDefault="00C55791" w:rsidP="00C55791">
            <w:pPr>
              <w:autoSpaceDE w:val="0"/>
              <w:autoSpaceDN w:val="0"/>
              <w:adjustRightInd w:val="0"/>
              <w:jc w:val="both"/>
            </w:pPr>
            <w:r w:rsidRPr="00B10A69">
              <w:t>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C55791" w:rsidRPr="00B10A69" w:rsidRDefault="00C55791" w:rsidP="00F201EA">
            <w:pPr>
              <w:rPr>
                <w:bCs/>
              </w:rPr>
            </w:pPr>
            <w:r w:rsidRPr="00B10A69">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C55791" w:rsidRPr="00B10A69" w:rsidRDefault="00000F15" w:rsidP="00F201EA">
            <w:pPr>
              <w:autoSpaceDE w:val="0"/>
              <w:autoSpaceDN w:val="0"/>
              <w:adjustRightInd w:val="0"/>
            </w:pPr>
            <w:r w:rsidRPr="00B10A69">
              <w:t>250</w:t>
            </w:r>
          </w:p>
          <w:p w:rsidR="00000F15" w:rsidRPr="00B10A69" w:rsidRDefault="00000F15" w:rsidP="00000F15">
            <w:pPr>
              <w:autoSpaceDE w:val="0"/>
              <w:autoSpaceDN w:val="0"/>
              <w:adjustRightInd w:val="0"/>
            </w:pPr>
            <w:r w:rsidRPr="00B10A69">
              <w:t xml:space="preserve">из них </w:t>
            </w:r>
          </w:p>
          <w:p w:rsidR="00000F15" w:rsidRPr="00B10A69" w:rsidRDefault="00000F15" w:rsidP="00000F15">
            <w:pPr>
              <w:autoSpaceDE w:val="0"/>
              <w:autoSpaceDN w:val="0"/>
              <w:adjustRightInd w:val="0"/>
            </w:pPr>
            <w:r w:rsidRPr="00B10A69">
              <w:t xml:space="preserve">областной бюджет – 0 </w:t>
            </w:r>
          </w:p>
          <w:p w:rsidR="00000F15" w:rsidRPr="00B10A69" w:rsidRDefault="00000F15" w:rsidP="00000F15">
            <w:pPr>
              <w:autoSpaceDE w:val="0"/>
              <w:autoSpaceDN w:val="0"/>
              <w:adjustRightInd w:val="0"/>
            </w:pPr>
            <w:r w:rsidRPr="00B10A69">
              <w:t>местный бюджет –</w:t>
            </w:r>
          </w:p>
          <w:p w:rsidR="00000F15" w:rsidRPr="00B10A69" w:rsidRDefault="00000F15" w:rsidP="00000F15">
            <w:pPr>
              <w:autoSpaceDE w:val="0"/>
              <w:autoSpaceDN w:val="0"/>
              <w:adjustRightInd w:val="0"/>
            </w:pPr>
            <w:r w:rsidRPr="00B10A69">
              <w:t>250</w:t>
            </w:r>
          </w:p>
          <w:p w:rsidR="00000F15" w:rsidRPr="00B10A69" w:rsidRDefault="00000F15"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55791" w:rsidRPr="00B10A69" w:rsidRDefault="00000F15" w:rsidP="00F201EA">
            <w:pPr>
              <w:autoSpaceDE w:val="0"/>
              <w:autoSpaceDN w:val="0"/>
              <w:adjustRightInd w:val="0"/>
            </w:pPr>
            <w:r w:rsidRPr="00B10A69">
              <w:t>Строительство автомобильной дороги общего пользования от ул. Донская до ул. Мичурина</w:t>
            </w:r>
          </w:p>
        </w:tc>
      </w:tr>
      <w:tr w:rsidR="00C55791"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C55791" w:rsidRPr="00B10A69" w:rsidRDefault="00C55791" w:rsidP="00F201EA">
            <w:pPr>
              <w:autoSpaceDE w:val="0"/>
              <w:autoSpaceDN w:val="0"/>
              <w:adjustRightInd w:val="0"/>
              <w:rPr>
                <w:bCs/>
              </w:rPr>
            </w:pPr>
            <w:r w:rsidRPr="00B10A69">
              <w:rPr>
                <w:bCs/>
              </w:rPr>
              <w:t>3.2</w:t>
            </w:r>
          </w:p>
        </w:tc>
        <w:tc>
          <w:tcPr>
            <w:tcW w:w="4476" w:type="dxa"/>
            <w:tcBorders>
              <w:top w:val="single" w:sz="6" w:space="0" w:color="auto"/>
              <w:left w:val="single" w:sz="6" w:space="0" w:color="auto"/>
              <w:bottom w:val="single" w:sz="6" w:space="0" w:color="auto"/>
              <w:right w:val="single" w:sz="6" w:space="0" w:color="auto"/>
            </w:tcBorders>
          </w:tcPr>
          <w:p w:rsidR="00C55791" w:rsidRPr="00B10A69" w:rsidRDefault="00000F15" w:rsidP="00000F15">
            <w:pPr>
              <w:autoSpaceDE w:val="0"/>
              <w:autoSpaceDN w:val="0"/>
              <w:adjustRightInd w:val="0"/>
              <w:jc w:val="both"/>
            </w:pPr>
            <w:r w:rsidRPr="00B10A69">
              <w:t>Получение экспертизы по ПСД строительство автомобильной дороги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C55791" w:rsidRPr="00B10A69" w:rsidRDefault="00000F15" w:rsidP="00F201EA">
            <w:pPr>
              <w:rPr>
                <w:bCs/>
              </w:rPr>
            </w:pPr>
            <w:r w:rsidRPr="00B10A69">
              <w:rPr>
                <w:bCs/>
              </w:rPr>
              <w:t>2017г.</w:t>
            </w:r>
          </w:p>
        </w:tc>
        <w:tc>
          <w:tcPr>
            <w:tcW w:w="2166" w:type="dxa"/>
            <w:tcBorders>
              <w:top w:val="single" w:sz="6" w:space="0" w:color="auto"/>
              <w:left w:val="single" w:sz="6" w:space="0" w:color="auto"/>
              <w:bottom w:val="single" w:sz="6" w:space="0" w:color="auto"/>
              <w:right w:val="single" w:sz="6" w:space="0" w:color="auto"/>
            </w:tcBorders>
          </w:tcPr>
          <w:p w:rsidR="00C55791" w:rsidRPr="00B10A69" w:rsidRDefault="00000F15" w:rsidP="00F201EA">
            <w:pPr>
              <w:autoSpaceDE w:val="0"/>
              <w:autoSpaceDN w:val="0"/>
              <w:adjustRightInd w:val="0"/>
            </w:pPr>
            <w:r w:rsidRPr="00B10A69">
              <w:t>250</w:t>
            </w:r>
          </w:p>
          <w:p w:rsidR="00000F15" w:rsidRPr="00B10A69" w:rsidRDefault="00000F15" w:rsidP="00000F15">
            <w:pPr>
              <w:autoSpaceDE w:val="0"/>
              <w:autoSpaceDN w:val="0"/>
              <w:adjustRightInd w:val="0"/>
            </w:pPr>
            <w:r w:rsidRPr="00B10A69">
              <w:t xml:space="preserve">из них </w:t>
            </w:r>
          </w:p>
          <w:p w:rsidR="00000F15" w:rsidRPr="00B10A69" w:rsidRDefault="00000F15" w:rsidP="00000F15">
            <w:pPr>
              <w:autoSpaceDE w:val="0"/>
              <w:autoSpaceDN w:val="0"/>
              <w:adjustRightInd w:val="0"/>
            </w:pPr>
            <w:r w:rsidRPr="00B10A69">
              <w:t xml:space="preserve">областной бюджет – 0 </w:t>
            </w:r>
          </w:p>
          <w:p w:rsidR="00000F15" w:rsidRPr="00B10A69" w:rsidRDefault="00000F15" w:rsidP="00000F15">
            <w:pPr>
              <w:autoSpaceDE w:val="0"/>
              <w:autoSpaceDN w:val="0"/>
              <w:adjustRightInd w:val="0"/>
            </w:pPr>
            <w:r w:rsidRPr="00B10A69">
              <w:t>местный бюджет –</w:t>
            </w:r>
          </w:p>
          <w:p w:rsidR="00000F15" w:rsidRPr="00B10A69" w:rsidRDefault="00000F15" w:rsidP="00F201EA">
            <w:pPr>
              <w:autoSpaceDE w:val="0"/>
              <w:autoSpaceDN w:val="0"/>
              <w:adjustRightInd w:val="0"/>
            </w:pPr>
            <w:r w:rsidRPr="00B10A69">
              <w:t>250</w:t>
            </w:r>
          </w:p>
        </w:tc>
        <w:tc>
          <w:tcPr>
            <w:tcW w:w="2250" w:type="dxa"/>
            <w:tcBorders>
              <w:top w:val="single" w:sz="6" w:space="0" w:color="auto"/>
              <w:left w:val="single" w:sz="6" w:space="0" w:color="auto"/>
              <w:bottom w:val="single" w:sz="6" w:space="0" w:color="auto"/>
              <w:right w:val="single" w:sz="6" w:space="0" w:color="auto"/>
            </w:tcBorders>
          </w:tcPr>
          <w:p w:rsidR="00C55791" w:rsidRPr="00B10A69" w:rsidRDefault="00000F15" w:rsidP="00F201EA">
            <w:pPr>
              <w:autoSpaceDE w:val="0"/>
              <w:autoSpaceDN w:val="0"/>
              <w:adjustRightInd w:val="0"/>
            </w:pPr>
            <w:r w:rsidRPr="00B10A69">
              <w:t>Строительство автомобильной дороги общего пользования от ул. Донская до ул. Мичурина</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4.</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C55791">
            <w:pPr>
              <w:overflowPunct w:val="0"/>
              <w:adjustRightInd w:val="0"/>
              <w:jc w:val="both"/>
            </w:pPr>
            <w:r w:rsidRPr="00B10A69">
              <w:t>ПСД реконструкция городских скверов по ул. 1 Мая и ул. 40 лет Октября;</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r w:rsidRPr="00B10A69">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500</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w:t>
            </w:r>
          </w:p>
          <w:p w:rsidR="00756842" w:rsidRPr="00B10A69" w:rsidRDefault="00756842" w:rsidP="00F201EA">
            <w:pPr>
              <w:autoSpaceDE w:val="0"/>
              <w:autoSpaceDN w:val="0"/>
              <w:adjustRightInd w:val="0"/>
            </w:pPr>
            <w:r w:rsidRPr="00B10A69">
              <w:t>500</w:t>
            </w:r>
          </w:p>
          <w:p w:rsidR="00756842" w:rsidRPr="00B10A69" w:rsidRDefault="00756842" w:rsidP="00F201EA">
            <w:pPr>
              <w:autoSpaceDE w:val="0"/>
              <w:autoSpaceDN w:val="0"/>
              <w:adjustRightInd w:val="0"/>
            </w:pPr>
          </w:p>
          <w:p w:rsidR="00756842" w:rsidRPr="00B10A69" w:rsidRDefault="00756842"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Благоустройство мест массового отдыха населения скверов по ул. 1 Мая и ул. 40 лет Октября</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lastRenderedPageBreak/>
              <w:t>5.</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rPr>
            </w:pPr>
            <w:r w:rsidRPr="00B10A69">
              <w:t>ПСД благоустройства городских пляжей</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r w:rsidRPr="00B10A69">
              <w:rPr>
                <w:bCs/>
              </w:rPr>
              <w:t xml:space="preserve">2019г.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100</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–100</w:t>
            </w:r>
          </w:p>
          <w:p w:rsidR="00756842" w:rsidRPr="00B10A69" w:rsidRDefault="00756842"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Благоустройство мест массового отдыха населения пляжей</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6.</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rPr>
            </w:pPr>
            <w:r w:rsidRPr="00B10A69">
              <w:t xml:space="preserve">ПСД строительство пешеходного тротуара от жилого дома №27 </w:t>
            </w:r>
            <w:proofErr w:type="spellStart"/>
            <w:r w:rsidRPr="00B10A69">
              <w:t>мкр</w:t>
            </w:r>
            <w:proofErr w:type="spellEnd"/>
            <w:r w:rsidRPr="00B10A69">
              <w:t xml:space="preserve">. Гранитный до ул. Чайковского протяженностью </w:t>
            </w:r>
            <w:smartTag w:uri="urn:schemas-microsoft-com:office:smarttags" w:element="metricconverter">
              <w:smartTagPr>
                <w:attr w:name="ProductID" w:val="860 м"/>
              </w:smartTagPr>
              <w:r w:rsidRPr="00B10A69">
                <w:t>860 м</w:t>
              </w:r>
            </w:smartTag>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r w:rsidRPr="00B10A69">
              <w:rPr>
                <w:bCs/>
              </w:rPr>
              <w:t xml:space="preserve">2019г.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 xml:space="preserve">500 </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–500</w:t>
            </w:r>
          </w:p>
          <w:p w:rsidR="00756842" w:rsidRPr="00B10A69" w:rsidRDefault="00756842"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 xml:space="preserve">Строительство пешеходного тротуара от жилого дома №27 </w:t>
            </w:r>
            <w:proofErr w:type="spellStart"/>
            <w:r w:rsidRPr="00B10A69">
              <w:t>мкр</w:t>
            </w:r>
            <w:proofErr w:type="spellEnd"/>
            <w:r w:rsidRPr="00B10A69">
              <w:t xml:space="preserve">. </w:t>
            </w:r>
            <w:proofErr w:type="gramStart"/>
            <w:r w:rsidRPr="00B10A69">
              <w:t>Гранитный</w:t>
            </w:r>
            <w:proofErr w:type="gramEnd"/>
            <w:r w:rsidRPr="00B10A69">
              <w:t xml:space="preserve"> до ул. Чайковского</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7.</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rPr>
            </w:pPr>
            <w:r w:rsidRPr="00B10A69">
              <w:t xml:space="preserve">ПСД строительство пешеходного тротуара от автомобильной дороги М-4 «Дон» до ул. Ростовская протяженностью </w:t>
            </w:r>
            <w:smartTag w:uri="urn:schemas-microsoft-com:office:smarttags" w:element="metricconverter">
              <w:smartTagPr>
                <w:attr w:name="ProductID" w:val="400 м"/>
              </w:smartTagPr>
              <w:r w:rsidRPr="00B10A69">
                <w:t>400 м</w:t>
              </w:r>
            </w:smartTag>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r w:rsidRPr="00B10A69">
              <w:rPr>
                <w:bCs/>
              </w:rPr>
              <w:t xml:space="preserve">2019г.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0</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Строительство пешеходного тротуара от автомобильной дороги М-4 «Дон»  до ул. Ростовская</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8.</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rPr>
            </w:pPr>
            <w:r w:rsidRPr="00B10A69">
              <w:t>ПСД реконструкция набережной по ул. 1 Мая в г. Павловске с капитальным ремонтом лестницы, ведущей на городской пляж</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r w:rsidRPr="00B10A69">
              <w:rPr>
                <w:bCs/>
              </w:rPr>
              <w:t xml:space="preserve">2019г.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300</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–300</w:t>
            </w:r>
          </w:p>
          <w:p w:rsidR="00756842" w:rsidRPr="00B10A69" w:rsidRDefault="00756842"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Благоустройство  набережной по ул. 1 Мая в г. Павловске с капитальным ремонтом лестницы, ведущей на городской пляж</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t>9.</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overflowPunct w:val="0"/>
              <w:adjustRightInd w:val="0"/>
              <w:ind w:firstLine="284"/>
              <w:jc w:val="both"/>
            </w:pPr>
            <w:r w:rsidRPr="00B10A69">
              <w:t xml:space="preserve">ПСД строительство сетей инженерного обеспечения  водоотведения и водоснабжения по ул. </w:t>
            </w:r>
            <w:r w:rsidRPr="00B10A69">
              <w:rPr>
                <w:bCs/>
              </w:rPr>
              <w:t>Есенина, Клубничная, Тенистая, Смородиновая, Придорожная, в г. Павловске Воронежской области</w:t>
            </w:r>
          </w:p>
          <w:p w:rsidR="00756842" w:rsidRPr="00B10A69" w:rsidRDefault="00756842" w:rsidP="00F201EA">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000F15">
            <w:pPr>
              <w:rPr>
                <w:bCs/>
              </w:rPr>
            </w:pPr>
            <w:r w:rsidRPr="00B10A69">
              <w:rPr>
                <w:bCs/>
              </w:rPr>
              <w:t>201</w:t>
            </w:r>
            <w:r w:rsidR="00000F15" w:rsidRPr="00B10A69">
              <w:rPr>
                <w:bCs/>
              </w:rPr>
              <w:t>9</w:t>
            </w:r>
            <w:r w:rsidRPr="00B10A69">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000F15" w:rsidP="00F201EA">
            <w:pPr>
              <w:autoSpaceDE w:val="0"/>
              <w:autoSpaceDN w:val="0"/>
              <w:adjustRightInd w:val="0"/>
            </w:pPr>
            <w:r w:rsidRPr="00B10A69">
              <w:t>0</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–0</w:t>
            </w:r>
          </w:p>
          <w:p w:rsidR="00756842" w:rsidRPr="00B10A69" w:rsidRDefault="00756842"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 xml:space="preserve">Строительство сетей инженерного обеспечения  водоотведения и водоснабжения по ул. </w:t>
            </w:r>
            <w:r w:rsidRPr="00B10A69">
              <w:rPr>
                <w:bCs/>
              </w:rPr>
              <w:t>Есенина, Клубничная, Тенистая, Смородиновая, Придорожная</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10.</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overflowPunct w:val="0"/>
              <w:adjustRightInd w:val="0"/>
              <w:ind w:firstLine="284"/>
              <w:jc w:val="both"/>
            </w:pPr>
            <w:r w:rsidRPr="00B10A69">
              <w:t>ПСД б</w:t>
            </w:r>
            <w:r w:rsidRPr="00B10A69">
              <w:rPr>
                <w:bCs/>
              </w:rPr>
              <w:t xml:space="preserve">лагоустройство сквера по адресу: Воронежская область, г. Павловск, </w:t>
            </w:r>
            <w:proofErr w:type="spellStart"/>
            <w:r w:rsidRPr="00B10A69">
              <w:rPr>
                <w:bCs/>
              </w:rPr>
              <w:t>мкр</w:t>
            </w:r>
            <w:proofErr w:type="spellEnd"/>
            <w:r w:rsidRPr="00B10A69">
              <w:rPr>
                <w:bCs/>
              </w:rPr>
              <w:t>. Северный</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bCs/>
              </w:rPr>
            </w:pPr>
            <w:r w:rsidRPr="00B10A69">
              <w:rPr>
                <w:bCs/>
              </w:rPr>
              <w:t>2014г.</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519,62496</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–519,62496</w:t>
            </w:r>
          </w:p>
          <w:p w:rsidR="00756842" w:rsidRPr="00B10A69" w:rsidRDefault="00756842"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rPr>
                <w:bCs/>
              </w:rPr>
              <w:t xml:space="preserve">Благоустройство сквера по адресу: Воронежская область, г. Павловск, </w:t>
            </w:r>
            <w:proofErr w:type="spellStart"/>
            <w:r w:rsidRPr="00B10A69">
              <w:rPr>
                <w:bCs/>
              </w:rPr>
              <w:t>мкр</w:t>
            </w:r>
            <w:proofErr w:type="spellEnd"/>
            <w:r w:rsidRPr="00B10A69">
              <w:rPr>
                <w:bCs/>
              </w:rPr>
              <w:t>. Северный</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lastRenderedPageBreak/>
              <w:t>11.</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overflowPunct w:val="0"/>
              <w:adjustRightInd w:val="0"/>
              <w:ind w:firstLine="284"/>
              <w:jc w:val="both"/>
            </w:pPr>
            <w:r w:rsidRPr="00B10A69">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bCs/>
              </w:rPr>
            </w:pPr>
            <w:r w:rsidRPr="00B10A69">
              <w:rPr>
                <w:bCs/>
              </w:rPr>
              <w:t>2014г.</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563,213</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w:t>
            </w:r>
          </w:p>
          <w:p w:rsidR="00756842" w:rsidRPr="00B10A69" w:rsidRDefault="00756842" w:rsidP="00F201EA">
            <w:pPr>
              <w:autoSpaceDE w:val="0"/>
              <w:autoSpaceDN w:val="0"/>
              <w:adjustRightInd w:val="0"/>
            </w:pPr>
            <w:r w:rsidRPr="00B10A69">
              <w:t>563,213</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Разработан 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12.</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overflowPunct w:val="0"/>
              <w:adjustRightInd w:val="0"/>
              <w:jc w:val="both"/>
            </w:pPr>
            <w:r w:rsidRPr="00B10A69">
              <w:t>Корректировка ПСД</w:t>
            </w:r>
          </w:p>
          <w:p w:rsidR="00756842" w:rsidRPr="00B10A69" w:rsidRDefault="00756842" w:rsidP="00F201EA">
            <w:pPr>
              <w:overflowPunct w:val="0"/>
              <w:adjustRightInd w:val="0"/>
              <w:jc w:val="both"/>
            </w:pPr>
            <w:r w:rsidRPr="00B10A69">
              <w:t>«Берегоукрепление р. Дон в районе г. Павловска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bCs/>
              </w:rPr>
            </w:pPr>
            <w:r w:rsidRPr="00B10A69">
              <w:rPr>
                <w:bCs/>
              </w:rPr>
              <w:t>2014г.</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 xml:space="preserve">5527,296  </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областной бюджет – 5401,0;</w:t>
            </w:r>
          </w:p>
          <w:p w:rsidR="00756842" w:rsidRPr="00B10A69" w:rsidRDefault="00756842" w:rsidP="00F201EA">
            <w:pPr>
              <w:autoSpaceDE w:val="0"/>
              <w:autoSpaceDN w:val="0"/>
              <w:adjustRightInd w:val="0"/>
            </w:pPr>
            <w:r w:rsidRPr="00B10A69">
              <w:t>местный бюджет – 126,296</w:t>
            </w:r>
          </w:p>
          <w:p w:rsidR="00756842" w:rsidRPr="00B10A69" w:rsidRDefault="00756842"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Разработан ПСД «Берегоукрепление р. Дон в районе г. Павловска Павловского муниципального района Воронежской области»</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13.</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overflowPunct w:val="0"/>
              <w:adjustRightInd w:val="0"/>
              <w:jc w:val="both"/>
            </w:pPr>
            <w:r w:rsidRPr="00B10A69">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756842" w:rsidRPr="00B10A69" w:rsidRDefault="00756842" w:rsidP="00F201EA">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bCs/>
              </w:rPr>
            </w:pPr>
            <w:r w:rsidRPr="00B10A69">
              <w:rPr>
                <w:bCs/>
              </w:rPr>
              <w:t>2016г.</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656604" w:rsidP="00F201EA">
            <w:pPr>
              <w:autoSpaceDE w:val="0"/>
              <w:autoSpaceDN w:val="0"/>
              <w:adjustRightInd w:val="0"/>
            </w:pPr>
            <w:r w:rsidRPr="00B10A69">
              <w:t>286,162</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w:t>
            </w:r>
          </w:p>
          <w:p w:rsidR="00756842" w:rsidRPr="00B10A69" w:rsidRDefault="00656604" w:rsidP="0013570A">
            <w:pPr>
              <w:autoSpaceDE w:val="0"/>
              <w:autoSpaceDN w:val="0"/>
              <w:adjustRightInd w:val="0"/>
            </w:pPr>
            <w:r w:rsidRPr="00B10A69">
              <w:t>286,162</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000F15">
            <w:pPr>
              <w:overflowPunct w:val="0"/>
              <w:adjustRightInd w:val="0"/>
            </w:pPr>
            <w:r w:rsidRPr="00B10A69">
              <w:t xml:space="preserve">Проект внесения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756842" w:rsidRPr="00B10A69" w:rsidRDefault="00756842" w:rsidP="00F201EA">
            <w:pPr>
              <w:autoSpaceDE w:val="0"/>
              <w:autoSpaceDN w:val="0"/>
              <w:adjustRightInd w:val="0"/>
            </w:pPr>
          </w:p>
        </w:tc>
      </w:tr>
      <w:tr w:rsidR="00000F15"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000F15" w:rsidRPr="00B10A69" w:rsidRDefault="00000F15" w:rsidP="00F201EA">
            <w:pPr>
              <w:autoSpaceDE w:val="0"/>
              <w:autoSpaceDN w:val="0"/>
              <w:adjustRightInd w:val="0"/>
            </w:pPr>
            <w:r w:rsidRPr="00B10A69">
              <w:t>13. 1</w:t>
            </w:r>
          </w:p>
        </w:tc>
        <w:tc>
          <w:tcPr>
            <w:tcW w:w="4476" w:type="dxa"/>
            <w:tcBorders>
              <w:top w:val="single" w:sz="6" w:space="0" w:color="auto"/>
              <w:left w:val="single" w:sz="6" w:space="0" w:color="auto"/>
              <w:bottom w:val="single" w:sz="6" w:space="0" w:color="auto"/>
              <w:right w:val="single" w:sz="6" w:space="0" w:color="auto"/>
            </w:tcBorders>
          </w:tcPr>
          <w:p w:rsidR="00000F15" w:rsidRPr="00B10A69" w:rsidRDefault="00000F15" w:rsidP="00F201EA">
            <w:pPr>
              <w:overflowPunct w:val="0"/>
              <w:adjustRightInd w:val="0"/>
              <w:jc w:val="both"/>
            </w:pPr>
            <w:r w:rsidRPr="00B10A69">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000F15" w:rsidRPr="00B10A69" w:rsidRDefault="00000F15" w:rsidP="00F201EA">
            <w:pPr>
              <w:rPr>
                <w:bCs/>
              </w:rPr>
            </w:pPr>
            <w:r w:rsidRPr="00B10A69">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000F15" w:rsidRPr="00B10A69" w:rsidRDefault="00000F15" w:rsidP="00F201EA">
            <w:pPr>
              <w:autoSpaceDE w:val="0"/>
              <w:autoSpaceDN w:val="0"/>
              <w:adjustRightInd w:val="0"/>
            </w:pPr>
            <w:r w:rsidRPr="00B10A69">
              <w:t>100</w:t>
            </w:r>
          </w:p>
          <w:p w:rsidR="00000F15" w:rsidRPr="00B10A69" w:rsidRDefault="00000F15" w:rsidP="00000F15">
            <w:pPr>
              <w:autoSpaceDE w:val="0"/>
              <w:autoSpaceDN w:val="0"/>
              <w:adjustRightInd w:val="0"/>
            </w:pPr>
            <w:r w:rsidRPr="00B10A69">
              <w:t xml:space="preserve">из них </w:t>
            </w:r>
          </w:p>
          <w:p w:rsidR="00000F15" w:rsidRPr="00B10A69" w:rsidRDefault="00000F15" w:rsidP="00000F15">
            <w:pPr>
              <w:autoSpaceDE w:val="0"/>
              <w:autoSpaceDN w:val="0"/>
              <w:adjustRightInd w:val="0"/>
            </w:pPr>
            <w:r w:rsidRPr="00B10A69">
              <w:t xml:space="preserve">областной бюджет – 0 </w:t>
            </w:r>
          </w:p>
          <w:p w:rsidR="00000F15" w:rsidRPr="00B10A69" w:rsidRDefault="00000F15" w:rsidP="00000F15">
            <w:pPr>
              <w:autoSpaceDE w:val="0"/>
              <w:autoSpaceDN w:val="0"/>
              <w:adjustRightInd w:val="0"/>
            </w:pPr>
            <w:r w:rsidRPr="00B10A69">
              <w:t>местный бюджет –</w:t>
            </w:r>
          </w:p>
          <w:p w:rsidR="00000F15" w:rsidRPr="00B10A69" w:rsidRDefault="00000F15" w:rsidP="00000F15">
            <w:pPr>
              <w:autoSpaceDE w:val="0"/>
              <w:autoSpaceDN w:val="0"/>
              <w:adjustRightInd w:val="0"/>
            </w:pPr>
            <w:r w:rsidRPr="00B10A69">
              <w:t>100</w:t>
            </w:r>
          </w:p>
        </w:tc>
        <w:tc>
          <w:tcPr>
            <w:tcW w:w="2250" w:type="dxa"/>
            <w:tcBorders>
              <w:top w:val="single" w:sz="6" w:space="0" w:color="auto"/>
              <w:left w:val="single" w:sz="6" w:space="0" w:color="auto"/>
              <w:bottom w:val="single" w:sz="6" w:space="0" w:color="auto"/>
              <w:right w:val="single" w:sz="6" w:space="0" w:color="auto"/>
            </w:tcBorders>
          </w:tcPr>
          <w:p w:rsidR="00000F15" w:rsidRPr="00B10A69" w:rsidRDefault="00000F15" w:rsidP="00000F15">
            <w:pPr>
              <w:overflowPunct w:val="0"/>
              <w:adjustRightInd w:val="0"/>
            </w:pPr>
            <w:r w:rsidRPr="00B10A69">
              <w:t>Проект внесения изменений в Правила землепользования и застройки</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14.</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overflowPunct w:val="0"/>
              <w:adjustRightInd w:val="0"/>
              <w:jc w:val="both"/>
            </w:pPr>
            <w:r w:rsidRPr="00B10A69">
              <w:t xml:space="preserve">ПСД строительства сетей водоснабжения ул. Садовая, ул. Мичурина (п. </w:t>
            </w:r>
            <w:proofErr w:type="gramStart"/>
            <w:r w:rsidRPr="00B10A69">
              <w:t>Придонской</w:t>
            </w:r>
            <w:proofErr w:type="gramEnd"/>
            <w:r w:rsidRPr="00B10A69">
              <w:t>).</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bCs/>
              </w:rPr>
            </w:pPr>
            <w:r w:rsidRPr="00B10A69">
              <w:rPr>
                <w:bCs/>
              </w:rPr>
              <w:t>2018г.</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1000</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w:t>
            </w:r>
          </w:p>
          <w:p w:rsidR="00756842" w:rsidRPr="00B10A69" w:rsidRDefault="00756842" w:rsidP="00F201EA">
            <w:pPr>
              <w:autoSpaceDE w:val="0"/>
              <w:autoSpaceDN w:val="0"/>
              <w:adjustRightInd w:val="0"/>
            </w:pPr>
            <w:r w:rsidRPr="00B10A69">
              <w:t>1000</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proofErr w:type="gramStart"/>
            <w:r w:rsidRPr="00B10A69">
              <w:t>Разработан</w:t>
            </w:r>
            <w:proofErr w:type="gramEnd"/>
            <w:r w:rsidRPr="00B10A69">
              <w:t xml:space="preserve"> ПСД строительства сетей водоснабжения ул. Садовая, ул. Мичурина (п. Придонской).</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lastRenderedPageBreak/>
              <w:t>15</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overflowPunct w:val="0"/>
              <w:adjustRightInd w:val="0"/>
              <w:jc w:val="both"/>
            </w:pPr>
            <w:proofErr w:type="gramStart"/>
            <w:r w:rsidRPr="00B10A69">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bCs/>
              </w:rPr>
            </w:pPr>
            <w:r w:rsidRPr="00B10A69">
              <w:rPr>
                <w:bCs/>
              </w:rPr>
              <w:t xml:space="preserve">2015г.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35</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w:t>
            </w:r>
          </w:p>
          <w:p w:rsidR="00756842" w:rsidRPr="00B10A69" w:rsidRDefault="00756842" w:rsidP="00F201EA">
            <w:pPr>
              <w:autoSpaceDE w:val="0"/>
              <w:autoSpaceDN w:val="0"/>
              <w:adjustRightInd w:val="0"/>
            </w:pPr>
            <w:r w:rsidRPr="00B10A69">
              <w:t>35</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033C1C">
            <w:pPr>
              <w:overflowPunct w:val="0"/>
              <w:adjustRightInd w:val="0"/>
            </w:pPr>
            <w:proofErr w:type="gramStart"/>
            <w:r w:rsidRPr="00B10A69">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tc>
      </w:tr>
      <w:tr w:rsidR="00000F15"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000F15" w:rsidRPr="00B10A69" w:rsidRDefault="00000F15" w:rsidP="00F201EA">
            <w:pPr>
              <w:autoSpaceDE w:val="0"/>
              <w:autoSpaceDN w:val="0"/>
              <w:adjustRightInd w:val="0"/>
            </w:pPr>
            <w:r w:rsidRPr="00B10A69">
              <w:t>16</w:t>
            </w:r>
          </w:p>
        </w:tc>
        <w:tc>
          <w:tcPr>
            <w:tcW w:w="4476" w:type="dxa"/>
            <w:tcBorders>
              <w:top w:val="single" w:sz="6" w:space="0" w:color="auto"/>
              <w:left w:val="single" w:sz="6" w:space="0" w:color="auto"/>
              <w:bottom w:val="single" w:sz="6" w:space="0" w:color="auto"/>
              <w:right w:val="single" w:sz="6" w:space="0" w:color="auto"/>
            </w:tcBorders>
          </w:tcPr>
          <w:p w:rsidR="00000F15" w:rsidRPr="00B10A69" w:rsidRDefault="00000F15" w:rsidP="00212E1D">
            <w:pPr>
              <w:overflowPunct w:val="0"/>
              <w:adjustRightInd w:val="0"/>
              <w:jc w:val="both"/>
            </w:pPr>
            <w:r w:rsidRPr="00B10A69">
              <w:t xml:space="preserve">Получение экспертизы по ПСД </w:t>
            </w:r>
            <w:r w:rsidR="00212E1D" w:rsidRPr="00B10A69">
              <w:t>«</w:t>
            </w:r>
            <w:r w:rsidRPr="00B10A69">
              <w:t xml:space="preserve">Комплексное  благоустройство территории сквера по адресу: Воронежская область, г. Павловск, </w:t>
            </w:r>
            <w:proofErr w:type="spellStart"/>
            <w:r w:rsidRPr="00B10A69">
              <w:t>мкр</w:t>
            </w:r>
            <w:proofErr w:type="spellEnd"/>
            <w:r w:rsidRPr="00B10A69">
              <w:t xml:space="preserve">. </w:t>
            </w:r>
            <w:proofErr w:type="gramStart"/>
            <w:r w:rsidRPr="00B10A69">
              <w:t>Северный</w:t>
            </w:r>
            <w:proofErr w:type="gramEnd"/>
            <w:r w:rsidRPr="00B10A69">
              <w:t xml:space="preserve"> </w:t>
            </w:r>
            <w:r w:rsidR="00212E1D" w:rsidRPr="00B10A69">
              <w:t>до ул. Гагарина»</w:t>
            </w:r>
          </w:p>
        </w:tc>
        <w:tc>
          <w:tcPr>
            <w:tcW w:w="798" w:type="dxa"/>
            <w:tcBorders>
              <w:top w:val="single" w:sz="6" w:space="0" w:color="auto"/>
              <w:left w:val="single" w:sz="6" w:space="0" w:color="auto"/>
              <w:bottom w:val="single" w:sz="6" w:space="0" w:color="auto"/>
              <w:right w:val="single" w:sz="6" w:space="0" w:color="auto"/>
            </w:tcBorders>
          </w:tcPr>
          <w:p w:rsidR="00000F15" w:rsidRPr="00B10A69" w:rsidRDefault="00212E1D" w:rsidP="00F201EA">
            <w:pPr>
              <w:rPr>
                <w:bCs/>
              </w:rPr>
            </w:pPr>
            <w:r w:rsidRPr="00B10A69">
              <w:rPr>
                <w:bCs/>
              </w:rPr>
              <w:t>2017г.</w:t>
            </w:r>
          </w:p>
        </w:tc>
        <w:tc>
          <w:tcPr>
            <w:tcW w:w="2166" w:type="dxa"/>
            <w:tcBorders>
              <w:top w:val="single" w:sz="6" w:space="0" w:color="auto"/>
              <w:left w:val="single" w:sz="6" w:space="0" w:color="auto"/>
              <w:bottom w:val="single" w:sz="6" w:space="0" w:color="auto"/>
              <w:right w:val="single" w:sz="6" w:space="0" w:color="auto"/>
            </w:tcBorders>
          </w:tcPr>
          <w:p w:rsidR="00212E1D" w:rsidRPr="00B10A69" w:rsidRDefault="00212E1D" w:rsidP="00212E1D">
            <w:pPr>
              <w:autoSpaceDE w:val="0"/>
              <w:autoSpaceDN w:val="0"/>
              <w:adjustRightInd w:val="0"/>
            </w:pPr>
            <w:r w:rsidRPr="00B10A69">
              <w:t>50</w:t>
            </w:r>
          </w:p>
          <w:p w:rsidR="00212E1D" w:rsidRPr="00B10A69" w:rsidRDefault="00212E1D" w:rsidP="00212E1D">
            <w:pPr>
              <w:autoSpaceDE w:val="0"/>
              <w:autoSpaceDN w:val="0"/>
              <w:adjustRightInd w:val="0"/>
            </w:pPr>
            <w:r w:rsidRPr="00B10A69">
              <w:t xml:space="preserve">из них </w:t>
            </w:r>
          </w:p>
          <w:p w:rsidR="00212E1D" w:rsidRPr="00B10A69" w:rsidRDefault="00212E1D" w:rsidP="00212E1D">
            <w:pPr>
              <w:autoSpaceDE w:val="0"/>
              <w:autoSpaceDN w:val="0"/>
              <w:adjustRightInd w:val="0"/>
            </w:pPr>
            <w:r w:rsidRPr="00B10A69">
              <w:t xml:space="preserve">областной бюджет – 0 </w:t>
            </w:r>
          </w:p>
          <w:p w:rsidR="00212E1D" w:rsidRPr="00B10A69" w:rsidRDefault="00212E1D" w:rsidP="00212E1D">
            <w:pPr>
              <w:autoSpaceDE w:val="0"/>
              <w:autoSpaceDN w:val="0"/>
              <w:adjustRightInd w:val="0"/>
            </w:pPr>
            <w:r w:rsidRPr="00B10A69">
              <w:t>местный бюджет –</w:t>
            </w:r>
          </w:p>
          <w:p w:rsidR="00000F15" w:rsidRPr="00B10A69" w:rsidRDefault="00212E1D" w:rsidP="00212E1D">
            <w:pPr>
              <w:autoSpaceDE w:val="0"/>
              <w:autoSpaceDN w:val="0"/>
              <w:adjustRightInd w:val="0"/>
            </w:pPr>
            <w:r w:rsidRPr="00B10A69">
              <w:t>50</w:t>
            </w:r>
          </w:p>
        </w:tc>
        <w:tc>
          <w:tcPr>
            <w:tcW w:w="2250" w:type="dxa"/>
            <w:tcBorders>
              <w:top w:val="single" w:sz="6" w:space="0" w:color="auto"/>
              <w:left w:val="single" w:sz="6" w:space="0" w:color="auto"/>
              <w:bottom w:val="single" w:sz="6" w:space="0" w:color="auto"/>
              <w:right w:val="single" w:sz="6" w:space="0" w:color="auto"/>
            </w:tcBorders>
          </w:tcPr>
          <w:p w:rsidR="00000F15" w:rsidRPr="00B10A69" w:rsidRDefault="00212E1D" w:rsidP="00033C1C">
            <w:pPr>
              <w:overflowPunct w:val="0"/>
              <w:adjustRightInd w:val="0"/>
            </w:pPr>
            <w:r w:rsidRPr="00B10A69">
              <w:t xml:space="preserve">Экспертиза по ПСД «Комплексное  благоустройство территории сквера по адресу: Воронежская область, г. Павловск, </w:t>
            </w:r>
            <w:proofErr w:type="spellStart"/>
            <w:r w:rsidRPr="00B10A69">
              <w:t>мкр</w:t>
            </w:r>
            <w:proofErr w:type="spellEnd"/>
            <w:r w:rsidRPr="00B10A69">
              <w:t xml:space="preserve">. </w:t>
            </w:r>
            <w:proofErr w:type="gramStart"/>
            <w:r w:rsidRPr="00B10A69">
              <w:t>Северный</w:t>
            </w:r>
            <w:proofErr w:type="gramEnd"/>
            <w:r w:rsidRPr="00B10A69">
              <w:t xml:space="preserve"> до ул. Гагарина»</w:t>
            </w:r>
          </w:p>
        </w:tc>
      </w:tr>
      <w:tr w:rsidR="00000F15"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000F15" w:rsidRPr="00B10A69" w:rsidRDefault="00000F15" w:rsidP="00F201EA">
            <w:pPr>
              <w:autoSpaceDE w:val="0"/>
              <w:autoSpaceDN w:val="0"/>
              <w:adjustRightInd w:val="0"/>
            </w:pPr>
            <w:r w:rsidRPr="00B10A69">
              <w:lastRenderedPageBreak/>
              <w:t>17</w:t>
            </w:r>
          </w:p>
        </w:tc>
        <w:tc>
          <w:tcPr>
            <w:tcW w:w="4476" w:type="dxa"/>
            <w:tcBorders>
              <w:top w:val="single" w:sz="6" w:space="0" w:color="auto"/>
              <w:left w:val="single" w:sz="6" w:space="0" w:color="auto"/>
              <w:bottom w:val="single" w:sz="6" w:space="0" w:color="auto"/>
              <w:right w:val="single" w:sz="6" w:space="0" w:color="auto"/>
            </w:tcBorders>
          </w:tcPr>
          <w:p w:rsidR="00000F15" w:rsidRPr="00B10A69" w:rsidRDefault="00212E1D" w:rsidP="00212E1D">
            <w:pPr>
              <w:overflowPunct w:val="0"/>
              <w:adjustRightInd w:val="0"/>
              <w:jc w:val="both"/>
            </w:pPr>
            <w:proofErr w:type="gramStart"/>
            <w:r w:rsidRPr="00B10A69">
              <w:t>Корректировка ПСД «Газоснабжение улиц Смородиновая, Есенина, Клубничная, Придорожная, (пос. Южный) г. Павловска Воронежской области</w:t>
            </w:r>
            <w:proofErr w:type="gramEnd"/>
          </w:p>
        </w:tc>
        <w:tc>
          <w:tcPr>
            <w:tcW w:w="798" w:type="dxa"/>
            <w:tcBorders>
              <w:top w:val="single" w:sz="6" w:space="0" w:color="auto"/>
              <w:left w:val="single" w:sz="6" w:space="0" w:color="auto"/>
              <w:bottom w:val="single" w:sz="6" w:space="0" w:color="auto"/>
              <w:right w:val="single" w:sz="6" w:space="0" w:color="auto"/>
            </w:tcBorders>
          </w:tcPr>
          <w:p w:rsidR="00000F15" w:rsidRPr="00B10A69" w:rsidRDefault="00212E1D" w:rsidP="00F201EA">
            <w:pPr>
              <w:rPr>
                <w:bCs/>
              </w:rPr>
            </w:pPr>
            <w:r w:rsidRPr="00B10A69">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033C1C" w:rsidRPr="00B10A69" w:rsidRDefault="00033C1C" w:rsidP="00033C1C">
            <w:pPr>
              <w:autoSpaceDE w:val="0"/>
              <w:autoSpaceDN w:val="0"/>
              <w:adjustRightInd w:val="0"/>
            </w:pPr>
            <w:r w:rsidRPr="00B10A69">
              <w:t>100</w:t>
            </w:r>
          </w:p>
          <w:p w:rsidR="00033C1C" w:rsidRPr="00B10A69" w:rsidRDefault="00033C1C" w:rsidP="00033C1C">
            <w:pPr>
              <w:autoSpaceDE w:val="0"/>
              <w:autoSpaceDN w:val="0"/>
              <w:adjustRightInd w:val="0"/>
            </w:pPr>
            <w:r w:rsidRPr="00B10A69">
              <w:t xml:space="preserve">из них </w:t>
            </w:r>
          </w:p>
          <w:p w:rsidR="00033C1C" w:rsidRPr="00B10A69" w:rsidRDefault="00033C1C" w:rsidP="00033C1C">
            <w:pPr>
              <w:autoSpaceDE w:val="0"/>
              <w:autoSpaceDN w:val="0"/>
              <w:adjustRightInd w:val="0"/>
            </w:pPr>
            <w:r w:rsidRPr="00B10A69">
              <w:t xml:space="preserve">областной бюджет – 0 </w:t>
            </w:r>
          </w:p>
          <w:p w:rsidR="00033C1C" w:rsidRPr="00B10A69" w:rsidRDefault="00033C1C" w:rsidP="00033C1C">
            <w:pPr>
              <w:autoSpaceDE w:val="0"/>
              <w:autoSpaceDN w:val="0"/>
              <w:adjustRightInd w:val="0"/>
            </w:pPr>
            <w:r w:rsidRPr="00B10A69">
              <w:t>местный бюджет –</w:t>
            </w:r>
          </w:p>
          <w:p w:rsidR="00000F15" w:rsidRPr="00B10A69" w:rsidRDefault="00033C1C" w:rsidP="00033C1C">
            <w:pPr>
              <w:autoSpaceDE w:val="0"/>
              <w:autoSpaceDN w:val="0"/>
              <w:adjustRightInd w:val="0"/>
            </w:pPr>
            <w:r w:rsidRPr="00B10A69">
              <w:t>100</w:t>
            </w:r>
          </w:p>
        </w:tc>
        <w:tc>
          <w:tcPr>
            <w:tcW w:w="2250" w:type="dxa"/>
            <w:tcBorders>
              <w:top w:val="single" w:sz="6" w:space="0" w:color="auto"/>
              <w:left w:val="single" w:sz="6" w:space="0" w:color="auto"/>
              <w:bottom w:val="single" w:sz="6" w:space="0" w:color="auto"/>
              <w:right w:val="single" w:sz="6" w:space="0" w:color="auto"/>
            </w:tcBorders>
          </w:tcPr>
          <w:p w:rsidR="00000F15" w:rsidRPr="00B10A69" w:rsidRDefault="00033C1C" w:rsidP="00033C1C">
            <w:pPr>
              <w:overflowPunct w:val="0"/>
              <w:adjustRightInd w:val="0"/>
            </w:pPr>
            <w:proofErr w:type="gramStart"/>
            <w:r w:rsidRPr="00B10A69">
              <w:t>Корректировка ПСД «Газоснабжение улиц Смородиновая, Есенина, Клубничная, Придорожная, (пос. Южный) г. Павловска Воронежской области</w:t>
            </w:r>
            <w:proofErr w:type="gramEnd"/>
          </w:p>
        </w:tc>
      </w:tr>
      <w:tr w:rsidR="00000F15"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000F15" w:rsidRPr="00B10A69" w:rsidRDefault="00000F15" w:rsidP="00F201EA">
            <w:pPr>
              <w:autoSpaceDE w:val="0"/>
              <w:autoSpaceDN w:val="0"/>
              <w:adjustRightInd w:val="0"/>
            </w:pPr>
            <w:r w:rsidRPr="00B10A69">
              <w:t>17.1</w:t>
            </w:r>
          </w:p>
        </w:tc>
        <w:tc>
          <w:tcPr>
            <w:tcW w:w="4476" w:type="dxa"/>
            <w:tcBorders>
              <w:top w:val="single" w:sz="6" w:space="0" w:color="auto"/>
              <w:left w:val="single" w:sz="6" w:space="0" w:color="auto"/>
              <w:bottom w:val="single" w:sz="6" w:space="0" w:color="auto"/>
              <w:right w:val="single" w:sz="6" w:space="0" w:color="auto"/>
            </w:tcBorders>
          </w:tcPr>
          <w:p w:rsidR="00000F15" w:rsidRPr="00B10A69" w:rsidRDefault="00033C1C" w:rsidP="00F201EA">
            <w:pPr>
              <w:overflowPunct w:val="0"/>
              <w:adjustRightInd w:val="0"/>
              <w:jc w:val="both"/>
            </w:pPr>
            <w:r w:rsidRPr="00B10A69">
              <w:t xml:space="preserve">Получение экспертизы по ПСД «Газоснабжение улиц Смородиновая, Есенина, Клубничная, Придорожная, (пос. </w:t>
            </w:r>
            <w:proofErr w:type="gramStart"/>
            <w:r w:rsidRPr="00B10A69">
              <w:t>Южный</w:t>
            </w:r>
            <w:proofErr w:type="gramEnd"/>
            <w:r w:rsidRPr="00B10A69">
              <w:t>) г. Павловска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000F15" w:rsidRPr="00B10A69" w:rsidRDefault="00033C1C" w:rsidP="00F201EA">
            <w:pPr>
              <w:rPr>
                <w:bCs/>
              </w:rPr>
            </w:pPr>
            <w:r w:rsidRPr="00B10A69">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033C1C" w:rsidRPr="00B10A69" w:rsidRDefault="00033C1C" w:rsidP="00033C1C">
            <w:pPr>
              <w:autoSpaceDE w:val="0"/>
              <w:autoSpaceDN w:val="0"/>
              <w:adjustRightInd w:val="0"/>
            </w:pPr>
            <w:r w:rsidRPr="00B10A69">
              <w:t>100</w:t>
            </w:r>
          </w:p>
          <w:p w:rsidR="00033C1C" w:rsidRPr="00B10A69" w:rsidRDefault="00033C1C" w:rsidP="00033C1C">
            <w:pPr>
              <w:autoSpaceDE w:val="0"/>
              <w:autoSpaceDN w:val="0"/>
              <w:adjustRightInd w:val="0"/>
            </w:pPr>
            <w:r w:rsidRPr="00B10A69">
              <w:t xml:space="preserve">из них </w:t>
            </w:r>
          </w:p>
          <w:p w:rsidR="00033C1C" w:rsidRPr="00B10A69" w:rsidRDefault="00033C1C" w:rsidP="00033C1C">
            <w:pPr>
              <w:autoSpaceDE w:val="0"/>
              <w:autoSpaceDN w:val="0"/>
              <w:adjustRightInd w:val="0"/>
            </w:pPr>
            <w:r w:rsidRPr="00B10A69">
              <w:t xml:space="preserve">областной бюджет – 0 </w:t>
            </w:r>
          </w:p>
          <w:p w:rsidR="00033C1C" w:rsidRPr="00B10A69" w:rsidRDefault="00033C1C" w:rsidP="00033C1C">
            <w:pPr>
              <w:autoSpaceDE w:val="0"/>
              <w:autoSpaceDN w:val="0"/>
              <w:adjustRightInd w:val="0"/>
            </w:pPr>
            <w:r w:rsidRPr="00B10A69">
              <w:t>местный бюджет –</w:t>
            </w:r>
          </w:p>
          <w:p w:rsidR="00000F15" w:rsidRPr="00B10A69" w:rsidRDefault="00033C1C" w:rsidP="00033C1C">
            <w:pPr>
              <w:autoSpaceDE w:val="0"/>
              <w:autoSpaceDN w:val="0"/>
              <w:adjustRightInd w:val="0"/>
            </w:pPr>
            <w:r w:rsidRPr="00B10A69">
              <w:t>100</w:t>
            </w:r>
          </w:p>
        </w:tc>
        <w:tc>
          <w:tcPr>
            <w:tcW w:w="2250" w:type="dxa"/>
            <w:tcBorders>
              <w:top w:val="single" w:sz="6" w:space="0" w:color="auto"/>
              <w:left w:val="single" w:sz="6" w:space="0" w:color="auto"/>
              <w:bottom w:val="single" w:sz="6" w:space="0" w:color="auto"/>
              <w:right w:val="single" w:sz="6" w:space="0" w:color="auto"/>
            </w:tcBorders>
          </w:tcPr>
          <w:p w:rsidR="00033C1C" w:rsidRPr="00B10A69" w:rsidRDefault="00033C1C" w:rsidP="00033C1C">
            <w:pPr>
              <w:overflowPunct w:val="0"/>
              <w:adjustRightInd w:val="0"/>
            </w:pPr>
            <w:r w:rsidRPr="00B10A69">
              <w:t xml:space="preserve">Экспертиза по ПСД «Газоснабжение улиц Смородиновая, Есенина, Клубничная, Придорожная, (пос. </w:t>
            </w:r>
            <w:proofErr w:type="gramStart"/>
            <w:r w:rsidRPr="00B10A69">
              <w:t>Южный</w:t>
            </w:r>
            <w:proofErr w:type="gramEnd"/>
            <w:r w:rsidRPr="00B10A69">
              <w:t>)</w:t>
            </w:r>
          </w:p>
          <w:p w:rsidR="00000F15" w:rsidRPr="00B10A69" w:rsidRDefault="00033C1C" w:rsidP="00033C1C">
            <w:pPr>
              <w:overflowPunct w:val="0"/>
              <w:adjustRightInd w:val="0"/>
            </w:pPr>
            <w:r w:rsidRPr="00B10A69">
              <w:t xml:space="preserve"> г. Павловска Воронежской области</w:t>
            </w:r>
          </w:p>
        </w:tc>
      </w:tr>
    </w:tbl>
    <w:p w:rsidR="00756842" w:rsidRPr="00B10A69" w:rsidRDefault="00756842" w:rsidP="00756842">
      <w:pPr>
        <w:autoSpaceDE w:val="0"/>
        <w:autoSpaceDN w:val="0"/>
        <w:adjustRightInd w:val="0"/>
        <w:ind w:firstLine="798"/>
        <w:outlineLvl w:val="1"/>
        <w:rPr>
          <w:b/>
          <w:bCs/>
        </w:rPr>
      </w:pP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  На 2017-2019 годы объемы бюджетных ассигнований рассчитаны исходя из досчета объемов бюджетных ассигнований на продление обязатель</w:t>
      </w:r>
      <w:proofErr w:type="gramStart"/>
      <w:r w:rsidRPr="00B10A69">
        <w:rPr>
          <w:bCs/>
          <w:sz w:val="28"/>
          <w:szCs w:val="28"/>
        </w:rPr>
        <w:t>ств дл</w:t>
      </w:r>
      <w:proofErr w:type="gramEnd"/>
      <w:r w:rsidRPr="00B10A69">
        <w:rPr>
          <w:bCs/>
          <w:sz w:val="28"/>
          <w:szCs w:val="28"/>
        </w:rPr>
        <w:t>ящегося характера.</w:t>
      </w:r>
    </w:p>
    <w:p w:rsidR="00756842" w:rsidRPr="00B10A69" w:rsidRDefault="00756842" w:rsidP="00756842">
      <w:pPr>
        <w:ind w:firstLine="708"/>
        <w:jc w:val="both"/>
        <w:rPr>
          <w:sz w:val="28"/>
          <w:szCs w:val="28"/>
        </w:rPr>
      </w:pPr>
      <w:r w:rsidRPr="00B10A69">
        <w:rPr>
          <w:bCs/>
          <w:sz w:val="28"/>
          <w:szCs w:val="28"/>
        </w:rPr>
        <w:t xml:space="preserve">Объем финансового обеспечения реализации подпрограммы за счет средств бюджета городского поселения – город Павловск  Павловского района Воронежской области за весь период ее реализации составляет </w:t>
      </w:r>
      <w:r w:rsidR="00811813" w:rsidRPr="00B10A69">
        <w:rPr>
          <w:sz w:val="28"/>
          <w:szCs w:val="28"/>
        </w:rPr>
        <w:t xml:space="preserve">12113,8823 </w:t>
      </w:r>
      <w:r w:rsidRPr="00B10A69">
        <w:rPr>
          <w:sz w:val="28"/>
          <w:szCs w:val="28"/>
        </w:rPr>
        <w:t>тыс</w:t>
      </w:r>
      <w:proofErr w:type="gramStart"/>
      <w:r w:rsidRPr="00B10A69">
        <w:rPr>
          <w:sz w:val="28"/>
          <w:szCs w:val="28"/>
        </w:rPr>
        <w:t>.р</w:t>
      </w:r>
      <w:proofErr w:type="gramEnd"/>
      <w:r w:rsidRPr="00B10A69">
        <w:rPr>
          <w:sz w:val="28"/>
          <w:szCs w:val="28"/>
        </w:rPr>
        <w:t>ублей.</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lastRenderedPageBreak/>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2014 - 2019 годах будут достигнуты следующие показатели, характеризующие эффективность реализации подпрограммы:</w:t>
      </w:r>
    </w:p>
    <w:p w:rsidR="00756842" w:rsidRPr="00B10A69" w:rsidRDefault="00756842" w:rsidP="00756842">
      <w:pPr>
        <w:tabs>
          <w:tab w:val="left" w:pos="2445"/>
        </w:tabs>
        <w:ind w:firstLine="741"/>
        <w:rPr>
          <w:sz w:val="28"/>
          <w:szCs w:val="28"/>
        </w:rPr>
      </w:pPr>
      <w:r w:rsidRPr="00B10A69">
        <w:rPr>
          <w:bCs/>
          <w:sz w:val="28"/>
          <w:szCs w:val="28"/>
        </w:rPr>
        <w:t>разработка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w:t>
      </w:r>
    </w:p>
    <w:p w:rsidR="00756842" w:rsidRPr="00B10A69" w:rsidRDefault="00756842" w:rsidP="00756842">
      <w:pPr>
        <w:overflowPunct w:val="0"/>
        <w:adjustRightInd w:val="0"/>
        <w:ind w:firstLine="741"/>
        <w:jc w:val="both"/>
        <w:rPr>
          <w:sz w:val="28"/>
          <w:szCs w:val="28"/>
        </w:rPr>
      </w:pPr>
      <w:r w:rsidRPr="00B10A69">
        <w:rPr>
          <w:sz w:val="28"/>
          <w:szCs w:val="28"/>
        </w:rPr>
        <w:t xml:space="preserve">1. Реконструкции участка автомобильной дороги общего пользования по ул. Зои Космодемьянской от перекрестка с ул. 40 лет. Октября до ТЦ «Атлас» протяженностью </w:t>
      </w:r>
      <w:smartTag w:uri="urn:schemas-microsoft-com:office:smarttags" w:element="metricconverter">
        <w:smartTagPr>
          <w:attr w:name="ProductID" w:val="400 м"/>
        </w:smartTagPr>
        <w:r w:rsidRPr="00B10A69">
          <w:rPr>
            <w:sz w:val="28"/>
            <w:szCs w:val="28"/>
          </w:rPr>
          <w:t>400 м</w:t>
        </w:r>
      </w:smartTag>
      <w:r w:rsidRPr="00B10A69">
        <w:rPr>
          <w:sz w:val="28"/>
          <w:szCs w:val="28"/>
        </w:rPr>
        <w:t>;</w:t>
      </w:r>
    </w:p>
    <w:p w:rsidR="00756842" w:rsidRPr="00B10A69" w:rsidRDefault="00756842" w:rsidP="00756842">
      <w:pPr>
        <w:overflowPunct w:val="0"/>
        <w:adjustRightInd w:val="0"/>
        <w:ind w:firstLine="741"/>
        <w:jc w:val="both"/>
        <w:rPr>
          <w:sz w:val="28"/>
          <w:szCs w:val="28"/>
        </w:rPr>
      </w:pPr>
      <w:r w:rsidRPr="00B10A69">
        <w:rPr>
          <w:sz w:val="28"/>
          <w:szCs w:val="28"/>
        </w:rPr>
        <w:t xml:space="preserve">2. Реконструкция автомобильной дороги общего пользования по ул. Гагарина от автомобильной дороги М-4 «Дон» до пересечения с ул. Кольцовская с  устройством водостока протяженностью </w:t>
      </w:r>
      <w:smartTag w:uri="urn:schemas-microsoft-com:office:smarttags" w:element="metricconverter">
        <w:smartTagPr>
          <w:attr w:name="ProductID" w:val="920 м"/>
        </w:smartTagPr>
        <w:r w:rsidRPr="00B10A69">
          <w:rPr>
            <w:sz w:val="28"/>
            <w:szCs w:val="28"/>
          </w:rPr>
          <w:t>920 м</w:t>
        </w:r>
      </w:smartTag>
      <w:r w:rsidRPr="00B10A69">
        <w:rPr>
          <w:sz w:val="28"/>
          <w:szCs w:val="28"/>
        </w:rPr>
        <w:t>;</w:t>
      </w:r>
    </w:p>
    <w:p w:rsidR="00756842" w:rsidRPr="00B10A69" w:rsidRDefault="00756842" w:rsidP="00756842">
      <w:pPr>
        <w:overflowPunct w:val="0"/>
        <w:adjustRightInd w:val="0"/>
        <w:ind w:firstLine="741"/>
        <w:jc w:val="both"/>
        <w:rPr>
          <w:sz w:val="28"/>
          <w:szCs w:val="28"/>
        </w:rPr>
      </w:pPr>
      <w:r w:rsidRPr="00B10A69">
        <w:rPr>
          <w:sz w:val="28"/>
          <w:szCs w:val="28"/>
        </w:rPr>
        <w:t xml:space="preserve">3. Строительства автомобильной дороги общего пользования от ул. Донская до ул. Мичурина в г. Павловске протяженностью 1500м; </w:t>
      </w:r>
    </w:p>
    <w:p w:rsidR="00756842" w:rsidRPr="00B10A69" w:rsidRDefault="00756842" w:rsidP="00756842">
      <w:pPr>
        <w:overflowPunct w:val="0"/>
        <w:adjustRightInd w:val="0"/>
        <w:ind w:firstLine="284"/>
        <w:jc w:val="both"/>
        <w:rPr>
          <w:sz w:val="28"/>
          <w:szCs w:val="28"/>
        </w:rPr>
      </w:pPr>
      <w:r w:rsidRPr="00B10A69">
        <w:rPr>
          <w:sz w:val="28"/>
          <w:szCs w:val="28"/>
        </w:rPr>
        <w:tab/>
        <w:t>4. Реконструкция городских скверов по ул. 1 Мая и ул. 40 лет Октября;</w:t>
      </w:r>
    </w:p>
    <w:p w:rsidR="00756842" w:rsidRPr="00B10A69" w:rsidRDefault="00756842" w:rsidP="00756842">
      <w:pPr>
        <w:overflowPunct w:val="0"/>
        <w:adjustRightInd w:val="0"/>
        <w:ind w:firstLine="284"/>
        <w:jc w:val="both"/>
        <w:rPr>
          <w:sz w:val="28"/>
          <w:szCs w:val="28"/>
        </w:rPr>
      </w:pPr>
      <w:r w:rsidRPr="00B10A69">
        <w:rPr>
          <w:sz w:val="28"/>
          <w:szCs w:val="28"/>
        </w:rPr>
        <w:tab/>
        <w:t>5. Благоустройства городских пляжей;</w:t>
      </w:r>
    </w:p>
    <w:p w:rsidR="00756842" w:rsidRPr="00B10A69" w:rsidRDefault="00756842" w:rsidP="00756842">
      <w:pPr>
        <w:overflowPunct w:val="0"/>
        <w:adjustRightInd w:val="0"/>
        <w:ind w:firstLine="284"/>
        <w:jc w:val="both"/>
        <w:rPr>
          <w:sz w:val="28"/>
          <w:szCs w:val="28"/>
        </w:rPr>
      </w:pPr>
      <w:r w:rsidRPr="00B10A69">
        <w:rPr>
          <w:sz w:val="28"/>
          <w:szCs w:val="28"/>
        </w:rPr>
        <w:tab/>
        <w:t xml:space="preserve">6. Строительства пешеходного тротуара от жилого дома №27 </w:t>
      </w:r>
      <w:proofErr w:type="spellStart"/>
      <w:r w:rsidRPr="00B10A69">
        <w:rPr>
          <w:sz w:val="28"/>
          <w:szCs w:val="28"/>
        </w:rPr>
        <w:t>мкр</w:t>
      </w:r>
      <w:proofErr w:type="spellEnd"/>
      <w:r w:rsidRPr="00B10A69">
        <w:rPr>
          <w:sz w:val="28"/>
          <w:szCs w:val="28"/>
        </w:rPr>
        <w:t xml:space="preserve">. Гранитный до ул. Чайковского протяженностью </w:t>
      </w:r>
      <w:smartTag w:uri="urn:schemas-microsoft-com:office:smarttags" w:element="metricconverter">
        <w:smartTagPr>
          <w:attr w:name="ProductID" w:val="750 м"/>
        </w:smartTagPr>
        <w:r w:rsidRPr="00B10A69">
          <w:rPr>
            <w:sz w:val="28"/>
            <w:szCs w:val="28"/>
          </w:rPr>
          <w:t>750 м</w:t>
        </w:r>
      </w:smartTag>
      <w:r w:rsidRPr="00B10A69">
        <w:rPr>
          <w:sz w:val="28"/>
          <w:szCs w:val="28"/>
        </w:rPr>
        <w:t>;</w:t>
      </w:r>
    </w:p>
    <w:p w:rsidR="00756842" w:rsidRPr="00B10A69" w:rsidRDefault="00756842" w:rsidP="00756842">
      <w:pPr>
        <w:overflowPunct w:val="0"/>
        <w:adjustRightInd w:val="0"/>
        <w:ind w:firstLine="284"/>
        <w:jc w:val="both"/>
        <w:rPr>
          <w:sz w:val="28"/>
          <w:szCs w:val="28"/>
        </w:rPr>
      </w:pPr>
      <w:r w:rsidRPr="00B10A69">
        <w:rPr>
          <w:sz w:val="28"/>
          <w:szCs w:val="28"/>
        </w:rPr>
        <w:tab/>
        <w:t xml:space="preserve">7. Строительства пешеходного тротуара от автомобильной дороги М-4 «Дон»  до ул. Ростовская протяженностью </w:t>
      </w:r>
      <w:smartTag w:uri="urn:schemas-microsoft-com:office:smarttags" w:element="metricconverter">
        <w:smartTagPr>
          <w:attr w:name="ProductID" w:val="400 м"/>
        </w:smartTagPr>
        <w:r w:rsidRPr="00B10A69">
          <w:rPr>
            <w:sz w:val="28"/>
            <w:szCs w:val="28"/>
          </w:rPr>
          <w:t>400 м</w:t>
        </w:r>
      </w:smartTag>
      <w:r w:rsidRPr="00B10A69">
        <w:rPr>
          <w:sz w:val="28"/>
          <w:szCs w:val="28"/>
        </w:rPr>
        <w:t>;</w:t>
      </w:r>
    </w:p>
    <w:p w:rsidR="00756842" w:rsidRPr="00B10A69" w:rsidRDefault="00756842" w:rsidP="00756842">
      <w:pPr>
        <w:overflowPunct w:val="0"/>
        <w:adjustRightInd w:val="0"/>
        <w:ind w:firstLine="284"/>
        <w:jc w:val="both"/>
        <w:rPr>
          <w:sz w:val="28"/>
          <w:szCs w:val="28"/>
        </w:rPr>
      </w:pPr>
      <w:r w:rsidRPr="00B10A69">
        <w:rPr>
          <w:sz w:val="28"/>
          <w:szCs w:val="28"/>
        </w:rPr>
        <w:tab/>
        <w:t>8. Реконструкция набережной по ул. 1 Мая в г. Павловске с капитальным ремонтом лестницы, ведущей на городской пляж;</w:t>
      </w:r>
    </w:p>
    <w:p w:rsidR="00756842" w:rsidRPr="00B10A69" w:rsidRDefault="00756842" w:rsidP="00756842">
      <w:pPr>
        <w:overflowPunct w:val="0"/>
        <w:adjustRightInd w:val="0"/>
        <w:ind w:firstLine="284"/>
        <w:jc w:val="both"/>
        <w:rPr>
          <w:bCs/>
          <w:sz w:val="28"/>
          <w:szCs w:val="28"/>
        </w:rPr>
      </w:pPr>
      <w:r w:rsidRPr="00B10A69">
        <w:rPr>
          <w:sz w:val="28"/>
          <w:szCs w:val="28"/>
        </w:rPr>
        <w:tab/>
        <w:t xml:space="preserve">9. Строительства сетей инженерного обеспечения водоотведения и водоснабжения по ул. </w:t>
      </w:r>
      <w:r w:rsidRPr="00B10A69">
        <w:rPr>
          <w:bCs/>
          <w:sz w:val="28"/>
          <w:szCs w:val="28"/>
        </w:rPr>
        <w:t>Есенина, Клубничная, Тенистая, Смородиновая, Придорожная, в г. Павловске Воронежской области.</w:t>
      </w:r>
    </w:p>
    <w:p w:rsidR="00756842" w:rsidRPr="00B10A69" w:rsidRDefault="00756842" w:rsidP="00756842">
      <w:pPr>
        <w:overflowPunct w:val="0"/>
        <w:adjustRightInd w:val="0"/>
        <w:ind w:firstLine="684"/>
        <w:jc w:val="both"/>
        <w:rPr>
          <w:sz w:val="28"/>
          <w:szCs w:val="28"/>
        </w:rPr>
      </w:pPr>
      <w:r w:rsidRPr="00B10A69">
        <w:rPr>
          <w:bCs/>
          <w:sz w:val="28"/>
          <w:szCs w:val="28"/>
        </w:rPr>
        <w:t xml:space="preserve">10. Благоустройство сквера по адресу: Воронежская область, г. Павловск, </w:t>
      </w:r>
      <w:proofErr w:type="spellStart"/>
      <w:r w:rsidRPr="00B10A69">
        <w:rPr>
          <w:bCs/>
          <w:sz w:val="28"/>
          <w:szCs w:val="28"/>
        </w:rPr>
        <w:t>мкр</w:t>
      </w:r>
      <w:proofErr w:type="spellEnd"/>
      <w:r w:rsidRPr="00B10A69">
        <w:rPr>
          <w:bCs/>
          <w:sz w:val="28"/>
          <w:szCs w:val="28"/>
        </w:rPr>
        <w:t>. Северный</w:t>
      </w:r>
      <w:r w:rsidRPr="00B10A69">
        <w:rPr>
          <w:sz w:val="28"/>
          <w:szCs w:val="28"/>
        </w:rPr>
        <w:t>.</w:t>
      </w:r>
    </w:p>
    <w:p w:rsidR="00756842" w:rsidRPr="00B10A69" w:rsidRDefault="00756842" w:rsidP="00756842">
      <w:pPr>
        <w:overflowPunct w:val="0"/>
        <w:adjustRightInd w:val="0"/>
        <w:ind w:firstLine="684"/>
        <w:jc w:val="both"/>
        <w:rPr>
          <w:sz w:val="28"/>
          <w:szCs w:val="28"/>
        </w:rPr>
      </w:pPr>
      <w:r w:rsidRPr="00B10A69">
        <w:rPr>
          <w:sz w:val="28"/>
          <w:szCs w:val="28"/>
        </w:rPr>
        <w:t>11. 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756842" w:rsidRPr="00B10A69" w:rsidRDefault="00756842" w:rsidP="00756842">
      <w:pPr>
        <w:overflowPunct w:val="0"/>
        <w:adjustRightInd w:val="0"/>
        <w:ind w:firstLine="684"/>
        <w:jc w:val="both"/>
        <w:rPr>
          <w:sz w:val="28"/>
          <w:szCs w:val="28"/>
        </w:rPr>
      </w:pPr>
      <w:r w:rsidRPr="00B10A69">
        <w:rPr>
          <w:sz w:val="28"/>
          <w:szCs w:val="28"/>
        </w:rPr>
        <w:t xml:space="preserve">12.  Корректировка ПСД «Берегоукрепление р. Дон в районе г. Павловска Павловского муниципального района Воронежской области». </w:t>
      </w:r>
    </w:p>
    <w:p w:rsidR="00756842" w:rsidRPr="00B10A69" w:rsidRDefault="00756842" w:rsidP="00756842">
      <w:pPr>
        <w:overflowPunct w:val="0"/>
        <w:adjustRightInd w:val="0"/>
        <w:ind w:firstLine="684"/>
        <w:jc w:val="both"/>
        <w:rPr>
          <w:sz w:val="28"/>
          <w:szCs w:val="28"/>
        </w:rPr>
      </w:pPr>
      <w:r w:rsidRPr="00B10A69">
        <w:rPr>
          <w:sz w:val="28"/>
          <w:szCs w:val="28"/>
        </w:rPr>
        <w:lastRenderedPageBreak/>
        <w:t xml:space="preserve">13. 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756842" w:rsidRPr="00B10A69" w:rsidRDefault="00756842" w:rsidP="00756842">
      <w:pPr>
        <w:overflowPunct w:val="0"/>
        <w:adjustRightInd w:val="0"/>
        <w:ind w:firstLine="684"/>
        <w:jc w:val="both"/>
        <w:rPr>
          <w:sz w:val="28"/>
          <w:szCs w:val="28"/>
        </w:rPr>
      </w:pPr>
      <w:r w:rsidRPr="00B10A69">
        <w:rPr>
          <w:sz w:val="28"/>
          <w:szCs w:val="28"/>
        </w:rPr>
        <w:t xml:space="preserve">14. Строительство сетей водоснабжения ул. Садовая, ул. Мичурина (п. </w:t>
      </w:r>
      <w:proofErr w:type="gramStart"/>
      <w:r w:rsidRPr="00B10A69">
        <w:rPr>
          <w:sz w:val="28"/>
          <w:szCs w:val="28"/>
        </w:rPr>
        <w:t>Придонской</w:t>
      </w:r>
      <w:proofErr w:type="gramEnd"/>
      <w:r w:rsidRPr="00B10A69">
        <w:rPr>
          <w:sz w:val="28"/>
          <w:szCs w:val="28"/>
        </w:rPr>
        <w:t xml:space="preserve">). </w:t>
      </w:r>
    </w:p>
    <w:p w:rsidR="00756842" w:rsidRPr="00B10A69" w:rsidRDefault="00756842" w:rsidP="00756842">
      <w:pPr>
        <w:overflowPunct w:val="0"/>
        <w:adjustRightInd w:val="0"/>
        <w:ind w:firstLine="684"/>
        <w:jc w:val="both"/>
        <w:rPr>
          <w:sz w:val="28"/>
          <w:szCs w:val="28"/>
        </w:rPr>
      </w:pPr>
      <w:r w:rsidRPr="00B10A69">
        <w:rPr>
          <w:sz w:val="28"/>
          <w:szCs w:val="28"/>
        </w:rPr>
        <w:t xml:space="preserve">15. </w:t>
      </w:r>
      <w:proofErr w:type="gramStart"/>
      <w:r w:rsidRPr="00B10A69">
        <w:rPr>
          <w:sz w:val="28"/>
          <w:szCs w:val="28"/>
        </w:rPr>
        <w:t>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 xml:space="preserve">   </w:t>
      </w:r>
    </w:p>
    <w:p w:rsidR="00756842" w:rsidRPr="00B10A69" w:rsidRDefault="00756842" w:rsidP="00756842">
      <w:pPr>
        <w:autoSpaceDE w:val="0"/>
        <w:autoSpaceDN w:val="0"/>
        <w:adjustRightInd w:val="0"/>
        <w:ind w:firstLine="684"/>
        <w:jc w:val="both"/>
        <w:outlineLvl w:val="0"/>
        <w:rPr>
          <w:b/>
          <w:bCs/>
          <w:sz w:val="28"/>
          <w:szCs w:val="28"/>
        </w:rPr>
      </w:pPr>
      <w:r w:rsidRPr="00B10A69">
        <w:rPr>
          <w:b/>
          <w:sz w:val="28"/>
          <w:szCs w:val="28"/>
        </w:rPr>
        <w:t xml:space="preserve">Подпрограмма 5. </w:t>
      </w:r>
      <w:r w:rsidRPr="00B10A69">
        <w:rPr>
          <w:b/>
          <w:bCs/>
          <w:sz w:val="28"/>
          <w:szCs w:val="28"/>
        </w:rPr>
        <w:t xml:space="preserve">Берегоукрепление р. Дон в районе г. Павловска Павловского муниципального района Воронежской области. </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proofErr w:type="gramStart"/>
      <w:r w:rsidRPr="00B10A69">
        <w:rPr>
          <w:bCs/>
          <w:sz w:val="28"/>
          <w:szCs w:val="28"/>
        </w:rPr>
        <w:t>П</w:t>
      </w:r>
      <w:proofErr w:type="gramEnd"/>
      <w:r w:rsidRPr="00B10A69">
        <w:rPr>
          <w:bCs/>
          <w:sz w:val="28"/>
          <w:szCs w:val="28"/>
        </w:rPr>
        <w:t xml:space="preserve">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iCs/>
                <w:sz w:val="28"/>
                <w:szCs w:val="28"/>
              </w:rPr>
              <w:t xml:space="preserve">Реализация </w:t>
            </w:r>
            <w:r w:rsidRPr="00B10A69">
              <w:rPr>
                <w:sz w:val="28"/>
                <w:szCs w:val="28"/>
              </w:rPr>
              <w:t>комплекса работ</w:t>
            </w:r>
            <w:r w:rsidRPr="00B10A69">
              <w:rPr>
                <w:bCs/>
                <w:sz w:val="28"/>
                <w:szCs w:val="28"/>
              </w:rPr>
              <w:t xml:space="preserve"> по берегоукреплению р. Дон в районе г. Павловска Павловского муниципального района Воронежской области.   </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iCs/>
                <w:sz w:val="28"/>
                <w:szCs w:val="28"/>
              </w:rPr>
              <w:t xml:space="preserve">Реализация </w:t>
            </w:r>
            <w:r w:rsidRPr="00B10A69">
              <w:rPr>
                <w:sz w:val="28"/>
                <w:szCs w:val="28"/>
              </w:rPr>
              <w:t>комплекса работ, направленных на ликвидацию чрезвычайной ситуации, связанной с обрушением части левого берега р. Дон, предотвращение разрушения жилых домов и производственных построек ОАО «Павловское ХПП» в г. Павловске.</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sz w:val="28"/>
                <w:szCs w:val="28"/>
              </w:rPr>
              <w:t xml:space="preserve">Берегоукрепление р. Дон в районе г. Павловска Павловского муниципального района Воронежской области.   </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sz w:val="28"/>
                <w:szCs w:val="28"/>
              </w:rPr>
              <w:t xml:space="preserve">Строительство берегоукрепительных сооружений на  р. Дон </w:t>
            </w:r>
            <w:r w:rsidRPr="00B10A69">
              <w:rPr>
                <w:sz w:val="28"/>
                <w:szCs w:val="28"/>
              </w:rPr>
              <w:t>в г. Павловске.</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На постоянной основе 2016-2018</w:t>
            </w:r>
            <w:r w:rsidR="00033C1C" w:rsidRPr="00B10A69">
              <w:rPr>
                <w:sz w:val="28"/>
                <w:szCs w:val="28"/>
              </w:rPr>
              <w:t>г</w:t>
            </w:r>
            <w:r w:rsidRPr="00B10A69">
              <w:rPr>
                <w:sz w:val="28"/>
                <w:szCs w:val="28"/>
              </w:rPr>
              <w:t>.</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proofErr w:type="gramStart"/>
            <w:r w:rsidRPr="00B10A69">
              <w:rPr>
                <w:bCs/>
                <w:sz w:val="28"/>
                <w:szCs w:val="28"/>
              </w:rPr>
              <w:lastRenderedPageBreak/>
              <w:t xml:space="preserve">Объемы и источники       </w:t>
            </w:r>
            <w:r w:rsidRPr="00B10A69">
              <w:rPr>
                <w:bCs/>
                <w:sz w:val="28"/>
                <w:szCs w:val="28"/>
              </w:rPr>
              <w:br/>
              <w:t xml:space="preserve">финансирования </w:t>
            </w:r>
            <w:r w:rsidRPr="00B10A69">
              <w:rPr>
                <w:sz w:val="28"/>
                <w:szCs w:val="28"/>
              </w:rPr>
              <w:t>подпрограммы</w:t>
            </w:r>
            <w:r w:rsidRPr="00B10A69">
              <w:rPr>
                <w:bCs/>
                <w:sz w:val="28"/>
                <w:szCs w:val="28"/>
              </w:rPr>
              <w:t xml:space="preserve"> муниципальной программы (в действующих ценах каждого года реализации </w:t>
            </w:r>
            <w:r w:rsidRPr="00B10A69">
              <w:rPr>
                <w:sz w:val="28"/>
                <w:szCs w:val="28"/>
              </w:rPr>
              <w:t>подпрограммы</w:t>
            </w:r>
            <w:r w:rsidRPr="00B10A69">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sz w:val="28"/>
                <w:szCs w:val="28"/>
              </w:rPr>
            </w:pPr>
            <w:r w:rsidRPr="00B10A69">
              <w:rPr>
                <w:sz w:val="28"/>
                <w:szCs w:val="28"/>
              </w:rPr>
              <w:t>Общий объем финансирования подпрограммы</w:t>
            </w:r>
            <w:r w:rsidRPr="00B10A69">
              <w:rPr>
                <w:bCs/>
                <w:sz w:val="28"/>
                <w:szCs w:val="28"/>
              </w:rPr>
              <w:t xml:space="preserve"> муниципальной программы </w:t>
            </w:r>
            <w:r w:rsidRPr="00B10A69">
              <w:rPr>
                <w:sz w:val="28"/>
                <w:szCs w:val="28"/>
              </w:rPr>
              <w:t xml:space="preserve">составляет  </w:t>
            </w:r>
            <w:r w:rsidR="00F342E8" w:rsidRPr="00B10A69">
              <w:rPr>
                <w:sz w:val="28"/>
                <w:szCs w:val="28"/>
              </w:rPr>
              <w:t xml:space="preserve">203 332,5 </w:t>
            </w:r>
            <w:r w:rsidRPr="00B10A69">
              <w:rPr>
                <w:sz w:val="28"/>
                <w:szCs w:val="28"/>
              </w:rPr>
              <w:t>тыс</w:t>
            </w:r>
            <w:proofErr w:type="gramStart"/>
            <w:r w:rsidRPr="00B10A69">
              <w:rPr>
                <w:sz w:val="28"/>
                <w:szCs w:val="28"/>
              </w:rPr>
              <w:t>.р</w:t>
            </w:r>
            <w:proofErr w:type="gramEnd"/>
            <w:r w:rsidRPr="00B10A69">
              <w:rPr>
                <w:sz w:val="28"/>
                <w:szCs w:val="28"/>
              </w:rPr>
              <w:t xml:space="preserve">ублей. </w:t>
            </w:r>
          </w:p>
          <w:p w:rsidR="00756842" w:rsidRPr="00B10A69" w:rsidRDefault="00756842" w:rsidP="00F201EA">
            <w:pPr>
              <w:jc w:val="both"/>
              <w:rPr>
                <w:sz w:val="28"/>
                <w:szCs w:val="28"/>
              </w:rPr>
            </w:pPr>
          </w:p>
          <w:p w:rsidR="00756842" w:rsidRPr="00B10A69" w:rsidRDefault="00756842" w:rsidP="00F201EA">
            <w:pPr>
              <w:jc w:val="both"/>
              <w:rPr>
                <w:sz w:val="28"/>
                <w:szCs w:val="28"/>
              </w:rPr>
            </w:pPr>
            <w:r w:rsidRPr="00B10A69">
              <w:rPr>
                <w:sz w:val="28"/>
                <w:szCs w:val="28"/>
              </w:rPr>
              <w:t>Объем бюджетных  ассигнований на реализацию муниципальной подпрограммы по годам составляет:</w:t>
            </w:r>
          </w:p>
          <w:p w:rsidR="00756842" w:rsidRPr="00B10A69" w:rsidRDefault="00756842" w:rsidP="00F201EA">
            <w:pPr>
              <w:jc w:val="both"/>
              <w:rPr>
                <w:sz w:val="28"/>
                <w:szCs w:val="28"/>
              </w:rPr>
            </w:pPr>
            <w:r w:rsidRPr="00B10A69">
              <w:rPr>
                <w:sz w:val="28"/>
                <w:szCs w:val="28"/>
              </w:rPr>
              <w:t>2016 год –</w:t>
            </w:r>
            <w:r w:rsidR="00033C1C" w:rsidRPr="00B10A69">
              <w:rPr>
                <w:sz w:val="28"/>
                <w:szCs w:val="28"/>
              </w:rPr>
              <w:t xml:space="preserve"> </w:t>
            </w:r>
            <w:r w:rsidRPr="00B10A69">
              <w:rPr>
                <w:sz w:val="28"/>
                <w:szCs w:val="28"/>
              </w:rPr>
              <w:t>0 тыс</w:t>
            </w:r>
            <w:proofErr w:type="gramStart"/>
            <w:r w:rsidRPr="00B10A69">
              <w:rPr>
                <w:sz w:val="28"/>
                <w:szCs w:val="28"/>
              </w:rPr>
              <w:t>.р</w:t>
            </w:r>
            <w:proofErr w:type="gramEnd"/>
            <w:r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из них </w:t>
            </w:r>
          </w:p>
          <w:p w:rsidR="00756842" w:rsidRPr="00B10A69" w:rsidRDefault="00756842" w:rsidP="00F201EA">
            <w:pPr>
              <w:autoSpaceDE w:val="0"/>
              <w:autoSpaceDN w:val="0"/>
              <w:adjustRightInd w:val="0"/>
              <w:rPr>
                <w:sz w:val="28"/>
                <w:szCs w:val="28"/>
              </w:rPr>
            </w:pPr>
            <w:r w:rsidRPr="00B10A69">
              <w:rPr>
                <w:sz w:val="28"/>
                <w:szCs w:val="28"/>
              </w:rPr>
              <w:t>федеральный бюджет - 0 тыс</w:t>
            </w:r>
            <w:proofErr w:type="gramStart"/>
            <w:r w:rsidRPr="00B10A69">
              <w:rPr>
                <w:sz w:val="28"/>
                <w:szCs w:val="28"/>
              </w:rPr>
              <w:t>.р</w:t>
            </w:r>
            <w:proofErr w:type="gramEnd"/>
            <w:r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областной бюджет – </w:t>
            </w:r>
            <w:r w:rsidR="00033C1C" w:rsidRPr="00B10A69">
              <w:rPr>
                <w:sz w:val="28"/>
                <w:szCs w:val="28"/>
              </w:rPr>
              <w:t>0</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местный бюджет – </w:t>
            </w:r>
            <w:r w:rsidR="00033C1C" w:rsidRPr="00B10A69">
              <w:rPr>
                <w:sz w:val="28"/>
                <w:szCs w:val="28"/>
              </w:rPr>
              <w:t>0</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r w:rsidRPr="00B10A69">
              <w:rPr>
                <w:sz w:val="28"/>
                <w:szCs w:val="28"/>
              </w:rPr>
              <w:t>2017 год – 1</w:t>
            </w:r>
            <w:r w:rsidR="00F342E8" w:rsidRPr="00B10A69">
              <w:rPr>
                <w:sz w:val="28"/>
                <w:szCs w:val="28"/>
              </w:rPr>
              <w:t>11</w:t>
            </w:r>
            <w:r w:rsidRPr="00B10A69">
              <w:rPr>
                <w:sz w:val="28"/>
                <w:szCs w:val="28"/>
              </w:rPr>
              <w:t xml:space="preserve"> </w:t>
            </w:r>
            <w:r w:rsidR="00F342E8" w:rsidRPr="00B10A69">
              <w:rPr>
                <w:sz w:val="28"/>
                <w:szCs w:val="28"/>
              </w:rPr>
              <w:t>539</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из них </w:t>
            </w:r>
          </w:p>
          <w:p w:rsidR="00756842" w:rsidRPr="00B10A69" w:rsidRDefault="00756842" w:rsidP="00F201EA">
            <w:pPr>
              <w:autoSpaceDE w:val="0"/>
              <w:autoSpaceDN w:val="0"/>
              <w:adjustRightInd w:val="0"/>
              <w:rPr>
                <w:sz w:val="28"/>
                <w:szCs w:val="28"/>
              </w:rPr>
            </w:pPr>
            <w:r w:rsidRPr="00B10A69">
              <w:rPr>
                <w:sz w:val="28"/>
                <w:szCs w:val="28"/>
              </w:rPr>
              <w:t>федеральный бюджет - 87 000 тыс</w:t>
            </w:r>
            <w:proofErr w:type="gramStart"/>
            <w:r w:rsidRPr="00B10A69">
              <w:rPr>
                <w:sz w:val="28"/>
                <w:szCs w:val="28"/>
              </w:rPr>
              <w:t>.р</w:t>
            </w:r>
            <w:proofErr w:type="gramEnd"/>
            <w:r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областной бюджет – </w:t>
            </w:r>
            <w:r w:rsidR="00F342E8" w:rsidRPr="00B10A69">
              <w:rPr>
                <w:sz w:val="28"/>
                <w:szCs w:val="28"/>
              </w:rPr>
              <w:t>24 000</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местный бюджет – </w:t>
            </w:r>
            <w:r w:rsidR="00033C1C" w:rsidRPr="00B10A69">
              <w:rPr>
                <w:sz w:val="28"/>
                <w:szCs w:val="28"/>
              </w:rPr>
              <w:t>539</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r w:rsidRPr="00B10A69">
              <w:rPr>
                <w:sz w:val="28"/>
                <w:szCs w:val="28"/>
              </w:rPr>
              <w:t xml:space="preserve">2018 год – </w:t>
            </w:r>
            <w:r w:rsidR="00F342E8" w:rsidRPr="00B10A69">
              <w:rPr>
                <w:sz w:val="28"/>
                <w:szCs w:val="28"/>
              </w:rPr>
              <w:t>91793,5</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из них </w:t>
            </w:r>
          </w:p>
          <w:p w:rsidR="00756842" w:rsidRPr="00B10A69" w:rsidRDefault="00756842" w:rsidP="00F201EA">
            <w:pPr>
              <w:autoSpaceDE w:val="0"/>
              <w:autoSpaceDN w:val="0"/>
              <w:adjustRightInd w:val="0"/>
              <w:rPr>
                <w:sz w:val="28"/>
                <w:szCs w:val="28"/>
              </w:rPr>
            </w:pPr>
            <w:r w:rsidRPr="00B10A69">
              <w:rPr>
                <w:sz w:val="28"/>
                <w:szCs w:val="28"/>
              </w:rPr>
              <w:t xml:space="preserve">федеральный бюджет - </w:t>
            </w:r>
            <w:r w:rsidR="00F342E8" w:rsidRPr="00B10A69">
              <w:rPr>
                <w:sz w:val="28"/>
                <w:szCs w:val="28"/>
              </w:rPr>
              <w:t xml:space="preserve">71598 </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F342E8" w:rsidP="00F201EA">
            <w:pPr>
              <w:autoSpaceDE w:val="0"/>
              <w:autoSpaceDN w:val="0"/>
              <w:adjustRightInd w:val="0"/>
              <w:rPr>
                <w:sz w:val="28"/>
                <w:szCs w:val="28"/>
              </w:rPr>
            </w:pPr>
            <w:r w:rsidRPr="00B10A69">
              <w:rPr>
                <w:sz w:val="28"/>
                <w:szCs w:val="28"/>
              </w:rPr>
              <w:t xml:space="preserve">областной бюджет - 19751,5 </w:t>
            </w:r>
            <w:r w:rsidR="00756842" w:rsidRPr="00B10A69">
              <w:rPr>
                <w:sz w:val="28"/>
                <w:szCs w:val="28"/>
              </w:rPr>
              <w:t>тыс</w:t>
            </w:r>
            <w:proofErr w:type="gramStart"/>
            <w:r w:rsidR="00756842" w:rsidRPr="00B10A69">
              <w:rPr>
                <w:sz w:val="28"/>
                <w:szCs w:val="28"/>
              </w:rPr>
              <w:t>.р</w:t>
            </w:r>
            <w:proofErr w:type="gramEnd"/>
            <w:r w:rsidR="00756842"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местный бюджет – </w:t>
            </w:r>
            <w:r w:rsidR="00F342E8" w:rsidRPr="00B10A69">
              <w:rPr>
                <w:sz w:val="28"/>
                <w:szCs w:val="28"/>
              </w:rPr>
              <w:t>444</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p>
          <w:p w:rsidR="00756842" w:rsidRPr="00B10A69" w:rsidRDefault="00756842" w:rsidP="00F201EA">
            <w:pPr>
              <w:jc w:val="both"/>
              <w:rPr>
                <w:sz w:val="28"/>
                <w:szCs w:val="28"/>
              </w:rPr>
            </w:pP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8C322D" w:rsidP="00F201EA">
            <w:pPr>
              <w:jc w:val="both"/>
              <w:rPr>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w:t>
            </w:r>
          </w:p>
        </w:tc>
      </w:tr>
    </w:tbl>
    <w:p w:rsidR="00756842" w:rsidRPr="00B10A69" w:rsidRDefault="00756842" w:rsidP="00756842">
      <w:pPr>
        <w:jc w:val="both"/>
        <w:rPr>
          <w:sz w:val="28"/>
          <w:szCs w:val="28"/>
        </w:rPr>
      </w:pPr>
    </w:p>
    <w:p w:rsidR="00A97DCB" w:rsidRPr="00B10A69" w:rsidRDefault="00A97DCB" w:rsidP="00756842">
      <w:pPr>
        <w:jc w:val="both"/>
        <w:rPr>
          <w:sz w:val="28"/>
          <w:szCs w:val="28"/>
        </w:rPr>
      </w:pPr>
    </w:p>
    <w:p w:rsidR="00756842" w:rsidRPr="00B10A69" w:rsidRDefault="00756842" w:rsidP="00756842">
      <w:pPr>
        <w:numPr>
          <w:ilvl w:val="0"/>
          <w:numId w:val="3"/>
        </w:numPr>
        <w:autoSpaceDE w:val="0"/>
        <w:autoSpaceDN w:val="0"/>
        <w:adjustRightInd w:val="0"/>
        <w:jc w:val="center"/>
        <w:outlineLvl w:val="1"/>
        <w:rPr>
          <w:b/>
          <w:bCs/>
          <w:sz w:val="28"/>
          <w:szCs w:val="28"/>
        </w:rPr>
      </w:pPr>
      <w:r w:rsidRPr="00B10A69">
        <w:rPr>
          <w:b/>
          <w:bCs/>
          <w:sz w:val="28"/>
          <w:szCs w:val="28"/>
        </w:rPr>
        <w:t>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ind w:left="684"/>
        <w:jc w:val="both"/>
        <w:outlineLvl w:val="1"/>
        <w:rPr>
          <w:b/>
          <w:bCs/>
          <w:sz w:val="28"/>
          <w:szCs w:val="28"/>
        </w:rPr>
      </w:pP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Река Дон - крупнейшая водная артерия Европейской части России. Бассейн Верхнего Дона практически полностью находится на территории Воронежской области и пересекает ее с севера на юг на протяжении 530 км. Характеристика реки Дон: форма собственности – собственность РФ; - владелец – Минприроды России, отдел водных ресурсов по Воронежской области Донского бассейнового управления.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Любые негативные изменения гидрологического режима реки Дон в пределах Воронежской области могут существенным образом сказаться на природном комплексе не только Верхнего Дона, но и всей реки.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Одним из уязвимых участков береговых склонов р. Дон является юго-восточная окраина г. Павловск.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Западнее г. Павловск русло р. Дон раздваивается на два: основное в виде излучины, прижатой к юго-восточной окраине жилой </w:t>
      </w:r>
      <w:proofErr w:type="gramStart"/>
      <w:r w:rsidRPr="00B10A69">
        <w:rPr>
          <w:color w:val="auto"/>
          <w:sz w:val="28"/>
          <w:szCs w:val="28"/>
        </w:rPr>
        <w:t>застройки города</w:t>
      </w:r>
      <w:proofErr w:type="gramEnd"/>
      <w:r w:rsidRPr="00B10A69">
        <w:rPr>
          <w:color w:val="auto"/>
          <w:sz w:val="28"/>
          <w:szCs w:val="28"/>
        </w:rPr>
        <w:t xml:space="preserve"> и «</w:t>
      </w:r>
      <w:proofErr w:type="spellStart"/>
      <w:r w:rsidRPr="00B10A69">
        <w:rPr>
          <w:color w:val="auto"/>
          <w:sz w:val="28"/>
          <w:szCs w:val="28"/>
        </w:rPr>
        <w:t>стародонье</w:t>
      </w:r>
      <w:proofErr w:type="spellEnd"/>
      <w:r w:rsidRPr="00B10A69">
        <w:rPr>
          <w:color w:val="auto"/>
          <w:sz w:val="28"/>
          <w:szCs w:val="28"/>
        </w:rPr>
        <w:t>» - протока «</w:t>
      </w:r>
      <w:proofErr w:type="spellStart"/>
      <w:r w:rsidRPr="00B10A69">
        <w:rPr>
          <w:color w:val="auto"/>
          <w:sz w:val="28"/>
          <w:szCs w:val="28"/>
        </w:rPr>
        <w:t>Басовский</w:t>
      </w:r>
      <w:proofErr w:type="spellEnd"/>
      <w:r w:rsidRPr="00B10A69">
        <w:rPr>
          <w:color w:val="auto"/>
          <w:sz w:val="28"/>
          <w:szCs w:val="28"/>
        </w:rPr>
        <w:t xml:space="preserve"> рукав», которая спрямляет излучину, длиной </w:t>
      </w:r>
      <w:r w:rsidRPr="00B10A69">
        <w:rPr>
          <w:color w:val="auto"/>
          <w:sz w:val="28"/>
          <w:szCs w:val="28"/>
        </w:rPr>
        <w:lastRenderedPageBreak/>
        <w:t xml:space="preserve">2.6 км. В 2006 году на протоке было завершено строительство каменной плотины в 350 м от устья.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До строительства плотины протока и основное русло Дона работали в динамическом режиме, </w:t>
      </w:r>
      <w:proofErr w:type="gramStart"/>
      <w:r w:rsidRPr="00B10A69">
        <w:rPr>
          <w:color w:val="auto"/>
          <w:sz w:val="28"/>
          <w:szCs w:val="28"/>
        </w:rPr>
        <w:t>поддерживаемым</w:t>
      </w:r>
      <w:proofErr w:type="gramEnd"/>
      <w:r w:rsidRPr="00B10A69">
        <w:rPr>
          <w:color w:val="auto"/>
          <w:sz w:val="28"/>
          <w:szCs w:val="28"/>
        </w:rPr>
        <w:t xml:space="preserve"> эксплуатационной службой судоходства, которая в голове протоки регулярно восстанавливала и ремонтировала полузапруды, предназначенные для подпора и поддержания уровня воды и глубин в основном русле реки в меженный период, обеспечивающих потребности судоходства.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Паводковые расходы проходили через протоку и основное русло Дона с ориентировочным делением 45% и 55%.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Водопропускные сооружения построенной плотины рассчитаны на пропуск санитарного расхода 95%-й обеспеченности в размере 9 м3/с. Таким </w:t>
      </w:r>
      <w:proofErr w:type="gramStart"/>
      <w:r w:rsidRPr="00B10A69">
        <w:rPr>
          <w:color w:val="auto"/>
          <w:sz w:val="28"/>
          <w:szCs w:val="28"/>
        </w:rPr>
        <w:t>образом</w:t>
      </w:r>
      <w:proofErr w:type="gramEnd"/>
      <w:r w:rsidRPr="00B10A69">
        <w:rPr>
          <w:color w:val="auto"/>
          <w:sz w:val="28"/>
          <w:szCs w:val="28"/>
        </w:rPr>
        <w:t xml:space="preserve"> произошло перераспределение паводковых расходов и основные руслоформирующие расходы проходят по основному руслу р. Дон. В обмелевшем русле р. Дон при прохождении руслового расхода скорости потока возросли в 1.7 – 1.8 раза, что привело к активизации </w:t>
      </w:r>
      <w:proofErr w:type="spellStart"/>
      <w:r w:rsidRPr="00B10A69">
        <w:rPr>
          <w:color w:val="auto"/>
          <w:sz w:val="28"/>
          <w:szCs w:val="28"/>
        </w:rPr>
        <w:t>абразионнэрозионных</w:t>
      </w:r>
      <w:proofErr w:type="spellEnd"/>
      <w:r w:rsidRPr="00B10A69">
        <w:rPr>
          <w:color w:val="auto"/>
          <w:sz w:val="28"/>
          <w:szCs w:val="28"/>
        </w:rPr>
        <w:t xml:space="preserve"> процессов на левом берегу основного русла р. Дон на окраине г. Павловска и «съедание» верхней бровки берегового откоса.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При этом на улице Красный Пахарь обрушение береговой бровки приблизилось к жилым застройкам от 6 до 10 м, что весьма опасно и чревато в ближайшем будущем переселением жителей этих улиц. Кроме того, на территории хлебоприемного предприятия обрушение берегового откоса произошло вместе с ограждающим </w:t>
      </w:r>
      <w:proofErr w:type="gramStart"/>
      <w:r w:rsidRPr="00B10A69">
        <w:rPr>
          <w:color w:val="auto"/>
          <w:sz w:val="28"/>
          <w:szCs w:val="28"/>
        </w:rPr>
        <w:t>забором</w:t>
      </w:r>
      <w:proofErr w:type="gramEnd"/>
      <w:r w:rsidRPr="00B10A69">
        <w:rPr>
          <w:color w:val="auto"/>
          <w:sz w:val="28"/>
          <w:szCs w:val="28"/>
        </w:rPr>
        <w:t xml:space="preserve"> и этот процесс прогрессирует в сторону основных цехов. </w:t>
      </w:r>
    </w:p>
    <w:p w:rsidR="00756842" w:rsidRPr="00B10A69" w:rsidRDefault="00756842" w:rsidP="00756842">
      <w:pPr>
        <w:pStyle w:val="Default"/>
        <w:ind w:left="374" w:firstLine="561"/>
        <w:jc w:val="both"/>
        <w:rPr>
          <w:color w:val="auto"/>
          <w:sz w:val="28"/>
          <w:szCs w:val="28"/>
        </w:rPr>
      </w:pPr>
      <w:r w:rsidRPr="00B10A69">
        <w:rPr>
          <w:color w:val="auto"/>
          <w:sz w:val="28"/>
          <w:szCs w:val="28"/>
        </w:rPr>
        <w:t>В современном состоянии наиболее опасным участком обрушения берегового откоса является участок от дома №61 по ул. Красный Пахарь до ОАО «</w:t>
      </w:r>
      <w:proofErr w:type="gramStart"/>
      <w:r w:rsidRPr="00B10A69">
        <w:rPr>
          <w:color w:val="auto"/>
          <w:sz w:val="28"/>
          <w:szCs w:val="28"/>
        </w:rPr>
        <w:t>Павловское</w:t>
      </w:r>
      <w:proofErr w:type="gramEnd"/>
      <w:r w:rsidRPr="00B10A69">
        <w:rPr>
          <w:color w:val="auto"/>
          <w:sz w:val="28"/>
          <w:szCs w:val="28"/>
        </w:rPr>
        <w:t xml:space="preserve"> ХПП» протяженностью 1 км.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Напротив домов №№ 61 – 67а по ул. Красный Пахарь в результате размыва левого берега образовался «карман» протяженностью около 200 м с врезом в береговую полосу от 20 до 25 м (фото 3,4,5). Ниже по течению реки происходит обрушение песчаного откоса с падением сосновых деревьев, растущих по верхней бровке. Крутизна откоса составляет от 1:3 до 1:1.5. Протяженность песчаного крутого откоса составляет более 500 м (фото 6,7). </w:t>
      </w:r>
    </w:p>
    <w:p w:rsidR="00756842" w:rsidRPr="00B10A69" w:rsidRDefault="00756842" w:rsidP="00756842">
      <w:pPr>
        <w:pStyle w:val="Default"/>
        <w:ind w:left="374" w:firstLine="561"/>
        <w:jc w:val="both"/>
        <w:rPr>
          <w:color w:val="auto"/>
          <w:sz w:val="28"/>
          <w:szCs w:val="28"/>
        </w:rPr>
      </w:pPr>
      <w:r w:rsidRPr="00B10A69">
        <w:rPr>
          <w:color w:val="auto"/>
          <w:sz w:val="28"/>
          <w:szCs w:val="28"/>
        </w:rPr>
        <w:t>Непосредственно у ОАО «</w:t>
      </w:r>
      <w:proofErr w:type="gramStart"/>
      <w:r w:rsidRPr="00B10A69">
        <w:rPr>
          <w:color w:val="auto"/>
          <w:sz w:val="28"/>
          <w:szCs w:val="28"/>
        </w:rPr>
        <w:t>Павловское</w:t>
      </w:r>
      <w:proofErr w:type="gramEnd"/>
      <w:r w:rsidRPr="00B10A69">
        <w:rPr>
          <w:color w:val="auto"/>
          <w:sz w:val="28"/>
          <w:szCs w:val="28"/>
        </w:rPr>
        <w:t xml:space="preserve"> ХПП» выше уровня воды берег сложен суглинистыми грунтами, ниже которых залегают пески. Из-за вымывания нижележащих песков происходит обрушение суглинистого берега с почти вертикальным откосом.</w:t>
      </w:r>
    </w:p>
    <w:p w:rsidR="00756842" w:rsidRPr="00B10A69" w:rsidRDefault="00756842" w:rsidP="00756842">
      <w:pPr>
        <w:pStyle w:val="Default"/>
        <w:ind w:left="374" w:firstLine="561"/>
        <w:jc w:val="both"/>
        <w:rPr>
          <w:color w:val="auto"/>
          <w:sz w:val="28"/>
          <w:szCs w:val="28"/>
        </w:rPr>
      </w:pPr>
      <w:r w:rsidRPr="00B10A69">
        <w:rPr>
          <w:color w:val="auto"/>
          <w:sz w:val="28"/>
          <w:szCs w:val="28"/>
        </w:rPr>
        <w:t>Проведение берегоукрепительных работ позволит предотвратить обрушение жилых домов и производственных построек в г. Павловск, ликвидировать эрозионные процессы и негативное воздействие вод на левый берег р. Дон на юго-восточной окраине г. Павловска.</w:t>
      </w:r>
    </w:p>
    <w:p w:rsidR="00756842" w:rsidRPr="00B10A69" w:rsidRDefault="00756842" w:rsidP="00756842">
      <w:pPr>
        <w:autoSpaceDE w:val="0"/>
        <w:autoSpaceDN w:val="0"/>
        <w:adjustRightInd w:val="0"/>
        <w:ind w:left="684"/>
        <w:outlineLvl w:val="1"/>
        <w:rPr>
          <w:b/>
          <w:bCs/>
          <w:sz w:val="28"/>
          <w:szCs w:val="28"/>
        </w:rPr>
      </w:pPr>
    </w:p>
    <w:p w:rsidR="00756842" w:rsidRPr="00B10A69" w:rsidRDefault="00756842" w:rsidP="00756842">
      <w:pPr>
        <w:autoSpaceDE w:val="0"/>
        <w:autoSpaceDN w:val="0"/>
        <w:adjustRightInd w:val="0"/>
        <w:ind w:firstLine="684"/>
        <w:jc w:val="both"/>
        <w:outlineLvl w:val="1"/>
        <w:rPr>
          <w:b/>
          <w:bCs/>
          <w:sz w:val="28"/>
          <w:szCs w:val="28"/>
        </w:rPr>
      </w:pP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lastRenderedPageBreak/>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pStyle w:val="Default"/>
        <w:ind w:firstLine="561"/>
        <w:jc w:val="both"/>
        <w:rPr>
          <w:color w:val="auto"/>
          <w:sz w:val="28"/>
          <w:szCs w:val="28"/>
        </w:rPr>
      </w:pPr>
      <w:r w:rsidRPr="00B10A69">
        <w:rPr>
          <w:bCs/>
          <w:color w:val="auto"/>
          <w:sz w:val="28"/>
          <w:szCs w:val="28"/>
        </w:rPr>
        <w:t xml:space="preserve">Целью подпрограммы является - </w:t>
      </w:r>
      <w:r w:rsidRPr="00B10A69">
        <w:rPr>
          <w:bCs/>
          <w:iCs/>
          <w:color w:val="auto"/>
          <w:sz w:val="28"/>
          <w:szCs w:val="28"/>
        </w:rPr>
        <w:t xml:space="preserve">реализация </w:t>
      </w:r>
      <w:r w:rsidRPr="00B10A69">
        <w:rPr>
          <w:color w:val="auto"/>
          <w:sz w:val="28"/>
          <w:szCs w:val="28"/>
        </w:rPr>
        <w:t xml:space="preserve">комплекса работ, направленных на ликвидацию чрезвычайной ситуации, связанной с обрушением части левого берега р. Дон, предотвращение разрушения жилых домов и производственных построек ОАО «Павловское ХПП» в г. Павловске. </w:t>
      </w:r>
    </w:p>
    <w:p w:rsidR="00756842" w:rsidRPr="00B10A69" w:rsidRDefault="00756842" w:rsidP="00756842">
      <w:pPr>
        <w:jc w:val="both"/>
        <w:rPr>
          <w:sz w:val="28"/>
          <w:szCs w:val="28"/>
        </w:rPr>
      </w:pPr>
    </w:p>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Задачей подпрограммы является: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Берегоукрепление р. Дон в районе г. Павловска Павловского муниципального района Воронежской области.   </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 xml:space="preserve">Строительство берегоукрепительных сооружений на  р. Дон </w:t>
      </w:r>
      <w:r w:rsidRPr="00B10A69">
        <w:rPr>
          <w:sz w:val="28"/>
          <w:szCs w:val="28"/>
        </w:rPr>
        <w:t>в г. Павловске.</w:t>
      </w: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756842">
      <w:pPr>
        <w:autoSpaceDE w:val="0"/>
        <w:autoSpaceDN w:val="0"/>
        <w:adjustRightInd w:val="0"/>
        <w:ind w:firstLine="627"/>
        <w:jc w:val="both"/>
        <w:outlineLvl w:val="1"/>
        <w:rPr>
          <w:sz w:val="28"/>
          <w:szCs w:val="28"/>
        </w:rPr>
      </w:pPr>
      <w:r w:rsidRPr="00B10A69">
        <w:rPr>
          <w:bCs/>
          <w:sz w:val="28"/>
          <w:szCs w:val="28"/>
        </w:rPr>
        <w:t xml:space="preserve">Реализация </w:t>
      </w:r>
      <w:r w:rsidRPr="00B10A69">
        <w:rPr>
          <w:sz w:val="28"/>
          <w:szCs w:val="28"/>
        </w:rPr>
        <w:t>запланированного мероприятия позволит ликвидировать чрезвычайную ситуацию, связанную с обрушением левого берега р. Дон, предотвращение разрушения жилых домов и производственных построек.</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В рамках подпрограммы предусмотрено одно основное мероприятие:</w:t>
      </w:r>
    </w:p>
    <w:p w:rsidR="00756842" w:rsidRPr="00B10A69" w:rsidRDefault="00756842" w:rsidP="00756842">
      <w:pPr>
        <w:autoSpaceDE w:val="0"/>
        <w:autoSpaceDN w:val="0"/>
        <w:adjustRightInd w:val="0"/>
        <w:ind w:firstLine="540"/>
        <w:jc w:val="both"/>
        <w:outlineLvl w:val="1"/>
        <w:rPr>
          <w:bCs/>
          <w:sz w:val="28"/>
          <w:szCs w:val="28"/>
        </w:rPr>
      </w:pPr>
      <w:r w:rsidRPr="00B10A69">
        <w:rPr>
          <w:bCs/>
          <w:iCs/>
          <w:sz w:val="28"/>
          <w:szCs w:val="28"/>
        </w:rPr>
        <w:t xml:space="preserve">Реализация </w:t>
      </w:r>
      <w:r w:rsidRPr="00B10A69">
        <w:rPr>
          <w:sz w:val="28"/>
          <w:szCs w:val="28"/>
        </w:rPr>
        <w:t>комплекса работ</w:t>
      </w:r>
      <w:r w:rsidRPr="00B10A69">
        <w:rPr>
          <w:bCs/>
          <w:sz w:val="28"/>
          <w:szCs w:val="28"/>
        </w:rPr>
        <w:t xml:space="preserve"> по берегоукреплению р. Дон в районе г. Павловска Павловского муниципального района Воронежской области.   </w:t>
      </w:r>
    </w:p>
    <w:p w:rsidR="00756842" w:rsidRPr="00B10A69" w:rsidRDefault="00756842" w:rsidP="00756842">
      <w:pPr>
        <w:autoSpaceDE w:val="0"/>
        <w:autoSpaceDN w:val="0"/>
        <w:adjustRightInd w:val="0"/>
        <w:ind w:firstLine="540"/>
        <w:jc w:val="both"/>
        <w:outlineLvl w:val="1"/>
        <w:rPr>
          <w:bCs/>
          <w:sz w:val="28"/>
          <w:szCs w:val="28"/>
        </w:rPr>
      </w:pPr>
    </w:p>
    <w:p w:rsidR="00756842" w:rsidRPr="00B10A69" w:rsidRDefault="00756842" w:rsidP="00756842">
      <w:pPr>
        <w:autoSpaceDE w:val="0"/>
        <w:autoSpaceDN w:val="0"/>
        <w:adjustRightInd w:val="0"/>
        <w:ind w:firstLine="540"/>
        <w:jc w:val="both"/>
        <w:outlineLvl w:val="1"/>
        <w:rPr>
          <w:sz w:val="28"/>
          <w:szCs w:val="28"/>
        </w:rPr>
      </w:pPr>
      <w:r w:rsidRPr="00B10A69">
        <w:rPr>
          <w:bCs/>
          <w:sz w:val="28"/>
          <w:szCs w:val="28"/>
        </w:rPr>
        <w:t xml:space="preserve"> </w:t>
      </w:r>
      <w:r w:rsidRPr="00B10A69">
        <w:rPr>
          <w:sz w:val="28"/>
          <w:szCs w:val="28"/>
        </w:rPr>
        <w:t xml:space="preserve">Реализация подпрограммного мероприятия предусматривает финансирование из бюджетов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1</w:t>
      </w: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jc w:val="both"/>
        <w:rPr>
          <w:sz w:val="28"/>
          <w:szCs w:val="28"/>
        </w:rPr>
      </w:pPr>
    </w:p>
    <w:tbl>
      <w:tblPr>
        <w:tblW w:w="10348" w:type="dxa"/>
        <w:tblInd w:w="70" w:type="dxa"/>
        <w:tblLayout w:type="fixed"/>
        <w:tblCellMar>
          <w:left w:w="70" w:type="dxa"/>
          <w:right w:w="70" w:type="dxa"/>
        </w:tblCellMar>
        <w:tblLook w:val="0000" w:firstRow="0" w:lastRow="0" w:firstColumn="0" w:lastColumn="0" w:noHBand="0" w:noVBand="0"/>
      </w:tblPr>
      <w:tblGrid>
        <w:gridCol w:w="540"/>
        <w:gridCol w:w="2862"/>
        <w:gridCol w:w="990"/>
        <w:gridCol w:w="3830"/>
        <w:gridCol w:w="2126"/>
      </w:tblGrid>
      <w:tr w:rsidR="00756842" w:rsidRPr="00B10A69" w:rsidTr="00F201EA">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N  </w:t>
            </w:r>
            <w:r w:rsidRPr="00B10A69">
              <w:rPr>
                <w:bCs/>
              </w:rPr>
              <w:br/>
            </w:r>
            <w:proofErr w:type="gramStart"/>
            <w:r w:rsidRPr="00B10A69">
              <w:rPr>
                <w:bCs/>
              </w:rPr>
              <w:t>п</w:t>
            </w:r>
            <w:proofErr w:type="gramEnd"/>
            <w:r w:rsidRPr="00B10A69">
              <w:rPr>
                <w:bCs/>
              </w:rPr>
              <w:t xml:space="preserve">/п </w:t>
            </w:r>
          </w:p>
        </w:tc>
        <w:tc>
          <w:tcPr>
            <w:tcW w:w="286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Программные мероприятия </w:t>
            </w:r>
          </w:p>
        </w:tc>
        <w:tc>
          <w:tcPr>
            <w:tcW w:w="99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Сроки   </w:t>
            </w:r>
            <w:r w:rsidRPr="00B10A69">
              <w:rPr>
                <w:bCs/>
              </w:rPr>
              <w:br/>
              <w:t>реализации</w:t>
            </w:r>
          </w:p>
        </w:tc>
        <w:tc>
          <w:tcPr>
            <w:tcW w:w="383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Объем     </w:t>
            </w:r>
            <w:r w:rsidRPr="00B10A69">
              <w:rPr>
                <w:bCs/>
              </w:rPr>
              <w:br/>
              <w:t xml:space="preserve">финансирования </w:t>
            </w:r>
            <w:r w:rsidRPr="00B10A69">
              <w:rPr>
                <w:bCs/>
              </w:rPr>
              <w:br/>
              <w:t xml:space="preserve">(тыс. рублей) </w:t>
            </w:r>
          </w:p>
        </w:tc>
        <w:tc>
          <w:tcPr>
            <w:tcW w:w="212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right="200"/>
              <w:rPr>
                <w:bCs/>
              </w:rPr>
            </w:pPr>
            <w:r w:rsidRPr="00B10A69">
              <w:rPr>
                <w:bCs/>
              </w:rPr>
              <w:t xml:space="preserve">Ожидаемые результаты  </w:t>
            </w:r>
          </w:p>
        </w:tc>
      </w:tr>
      <w:tr w:rsidR="00756842" w:rsidRPr="00B10A69" w:rsidTr="00F201EA">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C13211" w:rsidP="00F201EA">
            <w:pPr>
              <w:autoSpaceDE w:val="0"/>
              <w:autoSpaceDN w:val="0"/>
              <w:adjustRightInd w:val="0"/>
              <w:rPr>
                <w:bCs/>
              </w:rPr>
            </w:pPr>
            <w:r w:rsidRPr="00B10A69">
              <w:rPr>
                <w:bCs/>
              </w:rPr>
              <w:lastRenderedPageBreak/>
              <w:t>1.</w:t>
            </w:r>
            <w:r w:rsidR="00756842" w:rsidRPr="00B10A69">
              <w:rPr>
                <w:bCs/>
              </w:rPr>
              <w:t xml:space="preserve"> </w:t>
            </w:r>
          </w:p>
        </w:tc>
        <w:tc>
          <w:tcPr>
            <w:tcW w:w="286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outlineLvl w:val="1"/>
              <w:rPr>
                <w:bCs/>
              </w:rPr>
            </w:pPr>
            <w:r w:rsidRPr="00B10A69">
              <w:rPr>
                <w:bCs/>
                <w:iCs/>
              </w:rPr>
              <w:t xml:space="preserve">Реализация </w:t>
            </w:r>
            <w:r w:rsidRPr="00B10A69">
              <w:t>комплекса работ</w:t>
            </w:r>
            <w:r w:rsidRPr="00B10A69">
              <w:rPr>
                <w:bCs/>
              </w:rPr>
              <w:t xml:space="preserve"> по берегоукреплению р. Дон в районе г. Павловска Павловского муниципального района Воронежской области.   </w:t>
            </w:r>
          </w:p>
          <w:p w:rsidR="00756842" w:rsidRPr="00B10A69" w:rsidRDefault="00756842" w:rsidP="00F201EA">
            <w:pPr>
              <w:autoSpaceDE w:val="0"/>
              <w:autoSpaceDN w:val="0"/>
              <w:adjustRightInd w:val="0"/>
              <w:rPr>
                <w:bCs/>
              </w:rPr>
            </w:pPr>
          </w:p>
        </w:tc>
        <w:tc>
          <w:tcPr>
            <w:tcW w:w="99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2016-</w:t>
            </w:r>
          </w:p>
          <w:p w:rsidR="00756842" w:rsidRPr="00B10A69" w:rsidRDefault="00756842" w:rsidP="00F201EA">
            <w:pPr>
              <w:autoSpaceDE w:val="0"/>
              <w:autoSpaceDN w:val="0"/>
              <w:adjustRightInd w:val="0"/>
              <w:rPr>
                <w:bCs/>
              </w:rPr>
            </w:pPr>
            <w:r w:rsidRPr="00B10A69">
              <w:rPr>
                <w:bCs/>
              </w:rPr>
              <w:t xml:space="preserve">2018   </w:t>
            </w:r>
          </w:p>
        </w:tc>
        <w:tc>
          <w:tcPr>
            <w:tcW w:w="383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Общий объем финансирования подпрограммы</w:t>
            </w:r>
            <w:r w:rsidRPr="00B10A69">
              <w:rPr>
                <w:bCs/>
              </w:rPr>
              <w:t xml:space="preserve"> муниципальной программы </w:t>
            </w:r>
            <w:r w:rsidRPr="00B10A69">
              <w:t xml:space="preserve">составляет  </w:t>
            </w:r>
            <w:r w:rsidR="00F342E8" w:rsidRPr="00B10A69">
              <w:t>203 332,5</w:t>
            </w:r>
            <w:r w:rsidR="00F342E8" w:rsidRPr="00B10A69">
              <w:rPr>
                <w:sz w:val="28"/>
                <w:szCs w:val="28"/>
              </w:rPr>
              <w:t xml:space="preserve"> </w:t>
            </w:r>
            <w:r w:rsidRPr="00B10A69">
              <w:t>тыс</w:t>
            </w:r>
            <w:proofErr w:type="gramStart"/>
            <w:r w:rsidRPr="00B10A69">
              <w:t>.р</w:t>
            </w:r>
            <w:proofErr w:type="gramEnd"/>
            <w:r w:rsidRPr="00B10A69">
              <w:t xml:space="preserve">ублей. </w:t>
            </w:r>
          </w:p>
          <w:p w:rsidR="00756842" w:rsidRPr="00B10A69" w:rsidRDefault="00756842" w:rsidP="00F201EA">
            <w:r w:rsidRPr="00B10A69">
              <w:t>Объем бюджетных  ассигнований на реализацию муниципальной подпрограммы по годам составляет:</w:t>
            </w:r>
          </w:p>
          <w:p w:rsidR="00756842" w:rsidRPr="00B10A69" w:rsidRDefault="00756842" w:rsidP="00F201EA">
            <w:r w:rsidRPr="00B10A69">
              <w:rPr>
                <w:b/>
              </w:rPr>
              <w:t>2016 год</w:t>
            </w:r>
            <w:r w:rsidRPr="00B10A69">
              <w:t xml:space="preserve"> – </w:t>
            </w:r>
            <w:r w:rsidR="00F342E8" w:rsidRPr="00B10A69">
              <w:t>0</w:t>
            </w:r>
            <w:r w:rsidRPr="00B10A69">
              <w:t xml:space="preserve"> тыс</w:t>
            </w:r>
            <w:proofErr w:type="gramStart"/>
            <w:r w:rsidRPr="00B10A69">
              <w:t>.р</w:t>
            </w:r>
            <w:proofErr w:type="gramEnd"/>
            <w:r w:rsidRPr="00B10A69">
              <w:t>ублей:</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федеральный бюджет - </w:t>
            </w:r>
            <w:r w:rsidR="00F342E8" w:rsidRPr="00B10A69">
              <w:t>0</w:t>
            </w:r>
            <w:r w:rsidRPr="00B10A69">
              <w:t xml:space="preserve"> тыс</w:t>
            </w:r>
            <w:proofErr w:type="gramStart"/>
            <w:r w:rsidRPr="00B10A69">
              <w:t>.р</w:t>
            </w:r>
            <w:proofErr w:type="gramEnd"/>
            <w:r w:rsidRPr="00B10A69">
              <w:t>ублей;</w:t>
            </w:r>
          </w:p>
          <w:p w:rsidR="00756842" w:rsidRPr="00B10A69" w:rsidRDefault="00756842" w:rsidP="00F201EA">
            <w:pPr>
              <w:autoSpaceDE w:val="0"/>
              <w:autoSpaceDN w:val="0"/>
              <w:adjustRightInd w:val="0"/>
            </w:pPr>
            <w:r w:rsidRPr="00B10A69">
              <w:t xml:space="preserve">областной бюджет – </w:t>
            </w:r>
            <w:r w:rsidR="00F342E8" w:rsidRPr="00B10A69">
              <w:t>0</w:t>
            </w:r>
            <w:r w:rsidRPr="00B10A69">
              <w:t xml:space="preserve"> тыс</w:t>
            </w:r>
            <w:proofErr w:type="gramStart"/>
            <w:r w:rsidRPr="00B10A69">
              <w:t>.р</w:t>
            </w:r>
            <w:proofErr w:type="gramEnd"/>
            <w:r w:rsidRPr="00B10A69">
              <w:t>ублей;</w:t>
            </w:r>
          </w:p>
          <w:p w:rsidR="00756842" w:rsidRPr="00B10A69" w:rsidRDefault="00756842" w:rsidP="00F201EA">
            <w:pPr>
              <w:autoSpaceDE w:val="0"/>
              <w:autoSpaceDN w:val="0"/>
              <w:adjustRightInd w:val="0"/>
            </w:pPr>
            <w:r w:rsidRPr="00B10A69">
              <w:t xml:space="preserve">местный бюджет – </w:t>
            </w:r>
            <w:r w:rsidR="00F342E8" w:rsidRPr="00B10A69">
              <w:t>0</w:t>
            </w:r>
            <w:r w:rsidRPr="00B10A69">
              <w:t xml:space="preserve"> тыс</w:t>
            </w:r>
            <w:proofErr w:type="gramStart"/>
            <w:r w:rsidRPr="00B10A69">
              <w:t>.р</w:t>
            </w:r>
            <w:proofErr w:type="gramEnd"/>
            <w:r w:rsidRPr="00B10A69">
              <w:t>ублей *.</w:t>
            </w:r>
          </w:p>
          <w:p w:rsidR="00F342E8" w:rsidRPr="00B10A69" w:rsidRDefault="00F342E8" w:rsidP="00F342E8">
            <w:pPr>
              <w:jc w:val="both"/>
            </w:pPr>
            <w:r w:rsidRPr="00B10A69">
              <w:rPr>
                <w:b/>
              </w:rPr>
              <w:t xml:space="preserve">2017 год </w:t>
            </w:r>
            <w:r w:rsidRPr="00B10A69">
              <w:t>– 111 539 тыс</w:t>
            </w:r>
            <w:proofErr w:type="gramStart"/>
            <w:r w:rsidRPr="00B10A69">
              <w:t>.р</w:t>
            </w:r>
            <w:proofErr w:type="gramEnd"/>
            <w:r w:rsidRPr="00B10A69">
              <w:t>ублей:</w:t>
            </w:r>
          </w:p>
          <w:p w:rsidR="00F342E8" w:rsidRPr="00B10A69" w:rsidRDefault="00F342E8" w:rsidP="00F342E8">
            <w:pPr>
              <w:autoSpaceDE w:val="0"/>
              <w:autoSpaceDN w:val="0"/>
              <w:adjustRightInd w:val="0"/>
            </w:pPr>
            <w:r w:rsidRPr="00B10A69">
              <w:t xml:space="preserve">из них </w:t>
            </w:r>
          </w:p>
          <w:p w:rsidR="00F342E8" w:rsidRPr="00B10A69" w:rsidRDefault="00F342E8" w:rsidP="00F342E8">
            <w:pPr>
              <w:autoSpaceDE w:val="0"/>
              <w:autoSpaceDN w:val="0"/>
              <w:adjustRightInd w:val="0"/>
            </w:pPr>
            <w:r w:rsidRPr="00B10A69">
              <w:t>федеральный бюджет - 87 000 тыс</w:t>
            </w:r>
            <w:proofErr w:type="gramStart"/>
            <w:r w:rsidRPr="00B10A69">
              <w:t>.р</w:t>
            </w:r>
            <w:proofErr w:type="gramEnd"/>
            <w:r w:rsidRPr="00B10A69">
              <w:t>ублей;</w:t>
            </w:r>
          </w:p>
          <w:p w:rsidR="00F342E8" w:rsidRPr="00B10A69" w:rsidRDefault="00F342E8" w:rsidP="00F342E8">
            <w:pPr>
              <w:autoSpaceDE w:val="0"/>
              <w:autoSpaceDN w:val="0"/>
              <w:adjustRightInd w:val="0"/>
            </w:pPr>
            <w:r w:rsidRPr="00B10A69">
              <w:t>областной бюджет – 24 000 тыс</w:t>
            </w:r>
            <w:proofErr w:type="gramStart"/>
            <w:r w:rsidRPr="00B10A69">
              <w:t>.р</w:t>
            </w:r>
            <w:proofErr w:type="gramEnd"/>
            <w:r w:rsidRPr="00B10A69">
              <w:t>ублей;</w:t>
            </w:r>
          </w:p>
          <w:p w:rsidR="00F342E8" w:rsidRPr="00B10A69" w:rsidRDefault="00F342E8" w:rsidP="00F342E8">
            <w:pPr>
              <w:autoSpaceDE w:val="0"/>
              <w:autoSpaceDN w:val="0"/>
              <w:adjustRightInd w:val="0"/>
            </w:pPr>
            <w:r w:rsidRPr="00B10A69">
              <w:t>местный бюджет – 539 тыс</w:t>
            </w:r>
            <w:proofErr w:type="gramStart"/>
            <w:r w:rsidRPr="00B10A69">
              <w:t>.р</w:t>
            </w:r>
            <w:proofErr w:type="gramEnd"/>
            <w:r w:rsidRPr="00B10A69">
              <w:t>ублей.</w:t>
            </w:r>
          </w:p>
          <w:p w:rsidR="00F342E8" w:rsidRPr="00B10A69" w:rsidRDefault="00F342E8" w:rsidP="00F342E8">
            <w:pPr>
              <w:jc w:val="both"/>
            </w:pPr>
            <w:r w:rsidRPr="00B10A69">
              <w:rPr>
                <w:b/>
              </w:rPr>
              <w:t xml:space="preserve">2018 год </w:t>
            </w:r>
            <w:r w:rsidRPr="00B10A69">
              <w:t>– 91793,5 тыс</w:t>
            </w:r>
            <w:proofErr w:type="gramStart"/>
            <w:r w:rsidRPr="00B10A69">
              <w:t>.р</w:t>
            </w:r>
            <w:proofErr w:type="gramEnd"/>
            <w:r w:rsidRPr="00B10A69">
              <w:t>ублей:</w:t>
            </w:r>
          </w:p>
          <w:p w:rsidR="00F342E8" w:rsidRPr="00B10A69" w:rsidRDefault="00F342E8" w:rsidP="00F342E8">
            <w:pPr>
              <w:autoSpaceDE w:val="0"/>
              <w:autoSpaceDN w:val="0"/>
              <w:adjustRightInd w:val="0"/>
            </w:pPr>
            <w:r w:rsidRPr="00B10A69">
              <w:t xml:space="preserve">из них </w:t>
            </w:r>
          </w:p>
          <w:p w:rsidR="00F342E8" w:rsidRPr="00B10A69" w:rsidRDefault="00F342E8" w:rsidP="00F342E8">
            <w:pPr>
              <w:autoSpaceDE w:val="0"/>
              <w:autoSpaceDN w:val="0"/>
              <w:adjustRightInd w:val="0"/>
            </w:pPr>
            <w:r w:rsidRPr="00B10A69">
              <w:t>федеральный бюджет - 71598  тыс</w:t>
            </w:r>
            <w:proofErr w:type="gramStart"/>
            <w:r w:rsidRPr="00B10A69">
              <w:t>.р</w:t>
            </w:r>
            <w:proofErr w:type="gramEnd"/>
            <w:r w:rsidRPr="00B10A69">
              <w:t>ублей;</w:t>
            </w:r>
          </w:p>
          <w:p w:rsidR="00F342E8" w:rsidRPr="00B10A69" w:rsidRDefault="00F342E8" w:rsidP="00F342E8">
            <w:pPr>
              <w:autoSpaceDE w:val="0"/>
              <w:autoSpaceDN w:val="0"/>
              <w:adjustRightInd w:val="0"/>
            </w:pPr>
            <w:r w:rsidRPr="00B10A69">
              <w:t>областной бюджет - 19751,5 тыс</w:t>
            </w:r>
            <w:proofErr w:type="gramStart"/>
            <w:r w:rsidRPr="00B10A69">
              <w:t>.р</w:t>
            </w:r>
            <w:proofErr w:type="gramEnd"/>
            <w:r w:rsidRPr="00B10A69">
              <w:t>ублей;</w:t>
            </w:r>
          </w:p>
          <w:p w:rsidR="00F342E8" w:rsidRPr="00B10A69" w:rsidRDefault="00F342E8" w:rsidP="00F342E8">
            <w:pPr>
              <w:autoSpaceDE w:val="0"/>
              <w:autoSpaceDN w:val="0"/>
              <w:adjustRightInd w:val="0"/>
            </w:pPr>
            <w:r w:rsidRPr="00B10A69">
              <w:t>местный бюджет – 444 тыс</w:t>
            </w:r>
            <w:proofErr w:type="gramStart"/>
            <w:r w:rsidRPr="00B10A69">
              <w:t>.р</w:t>
            </w:r>
            <w:proofErr w:type="gramEnd"/>
            <w:r w:rsidRPr="00B10A69">
              <w:t>ублей.</w:t>
            </w:r>
          </w:p>
          <w:p w:rsidR="00756842" w:rsidRPr="00B10A69" w:rsidRDefault="00756842" w:rsidP="00F201EA">
            <w:pPr>
              <w:autoSpaceDE w:val="0"/>
              <w:autoSpaceDN w:val="0"/>
              <w:adjustRightInd w:val="0"/>
              <w:rPr>
                <w:bCs/>
              </w:rPr>
            </w:pPr>
          </w:p>
        </w:tc>
        <w:tc>
          <w:tcPr>
            <w:tcW w:w="2126" w:type="dxa"/>
            <w:tcBorders>
              <w:top w:val="single" w:sz="6" w:space="0" w:color="auto"/>
              <w:left w:val="single" w:sz="6" w:space="0" w:color="auto"/>
              <w:bottom w:val="single" w:sz="6" w:space="0" w:color="auto"/>
              <w:right w:val="single" w:sz="6" w:space="0" w:color="auto"/>
            </w:tcBorders>
          </w:tcPr>
          <w:p w:rsidR="00756842" w:rsidRPr="00B10A69" w:rsidRDefault="008C322D" w:rsidP="00F201EA">
            <w:pPr>
              <w:autoSpaceDE w:val="0"/>
              <w:autoSpaceDN w:val="0"/>
              <w:adjustRightInd w:val="0"/>
              <w:outlineLvl w:val="1"/>
            </w:pPr>
            <w:r w:rsidRPr="00B10A69">
              <w:t xml:space="preserve">Предотвращение </w:t>
            </w:r>
            <w:r w:rsidR="008777F4" w:rsidRPr="00B10A69">
              <w:t xml:space="preserve"> </w:t>
            </w:r>
            <w:r w:rsidR="00756842" w:rsidRPr="00B10A69">
              <w:t>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w:t>
            </w:r>
          </w:p>
          <w:p w:rsidR="00756842" w:rsidRPr="00B10A69" w:rsidRDefault="00756842" w:rsidP="00F201EA">
            <w:pPr>
              <w:autoSpaceDE w:val="0"/>
              <w:autoSpaceDN w:val="0"/>
              <w:adjustRightInd w:val="0"/>
              <w:rPr>
                <w:bCs/>
              </w:rPr>
            </w:pPr>
          </w:p>
        </w:tc>
      </w:tr>
    </w:tbl>
    <w:p w:rsidR="00756842" w:rsidRPr="00B10A69" w:rsidRDefault="00756842" w:rsidP="00756842">
      <w:pPr>
        <w:jc w:val="both"/>
        <w:rPr>
          <w:sz w:val="28"/>
          <w:szCs w:val="28"/>
        </w:rPr>
      </w:pPr>
    </w:p>
    <w:p w:rsidR="00756842" w:rsidRPr="00B10A69" w:rsidRDefault="00756842" w:rsidP="00756842">
      <w:pPr>
        <w:jc w:val="both"/>
        <w:rPr>
          <w:sz w:val="28"/>
          <w:szCs w:val="28"/>
        </w:rPr>
      </w:pPr>
      <w:r w:rsidRPr="00B10A69">
        <w:rPr>
          <w:sz w:val="28"/>
          <w:szCs w:val="28"/>
        </w:rPr>
        <w:t>* - средства муниципального бюджета будут выделены при условии выделении средств федеральных и областных бюджетов.</w:t>
      </w:r>
    </w:p>
    <w:p w:rsidR="00756842" w:rsidRPr="00B10A69" w:rsidRDefault="00756842" w:rsidP="00756842">
      <w:pPr>
        <w:jc w:val="both"/>
        <w:rPr>
          <w:sz w:val="28"/>
          <w:szCs w:val="28"/>
        </w:rPr>
      </w:pPr>
      <w:r w:rsidRPr="00B10A69">
        <w:rPr>
          <w:sz w:val="28"/>
          <w:szCs w:val="28"/>
        </w:rPr>
        <w:t xml:space="preserve"> </w:t>
      </w:r>
    </w:p>
    <w:p w:rsidR="00756842" w:rsidRPr="00B10A69" w:rsidRDefault="00756842" w:rsidP="00756842">
      <w:pPr>
        <w:jc w:val="both"/>
        <w:rPr>
          <w:sz w:val="28"/>
          <w:szCs w:val="28"/>
        </w:rPr>
      </w:pPr>
      <w:r w:rsidRPr="00B10A69">
        <w:rPr>
          <w:sz w:val="28"/>
          <w:szCs w:val="28"/>
        </w:rPr>
        <w:tab/>
        <w:t>Средства областного и федерального бюджетов предусмотренные администрацией городского поселения - город Павловск в форме субсидий в рамках реализации государственной программы РФ «Воспроизводство и использование природных ресурсов».</w:t>
      </w:r>
    </w:p>
    <w:p w:rsidR="00756842" w:rsidRPr="00B10A69" w:rsidRDefault="00756842" w:rsidP="00756842">
      <w:pPr>
        <w:jc w:val="both"/>
        <w:rPr>
          <w:sz w:val="28"/>
          <w:szCs w:val="28"/>
        </w:rPr>
      </w:pPr>
      <w:r w:rsidRPr="00B10A69">
        <w:rPr>
          <w:sz w:val="28"/>
          <w:szCs w:val="28"/>
        </w:rPr>
        <w:t xml:space="preserve">  </w:t>
      </w: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 xml:space="preserve">Финансовые ресурсы, необходимые для реализации подпрограммы в 2016-2018 годах, соответствуют объемам бюджетных ассигнований, предусмотренным </w:t>
      </w:r>
      <w:r w:rsidRPr="00B10A69">
        <w:rPr>
          <w:bCs/>
          <w:sz w:val="28"/>
          <w:szCs w:val="28"/>
        </w:rPr>
        <w:lastRenderedPageBreak/>
        <w:t>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2016 год и на плановый период 2017 и 2018 годов».  На 2016-2019 годы объемы бюджетных ассигнований рассчитаны исходя из досчета объемов бюджетных ассигнований на продление обязатель</w:t>
      </w:r>
      <w:proofErr w:type="gramStart"/>
      <w:r w:rsidRPr="00B10A69">
        <w:rPr>
          <w:bCs/>
          <w:sz w:val="28"/>
          <w:szCs w:val="28"/>
        </w:rPr>
        <w:t>ств дл</w:t>
      </w:r>
      <w:proofErr w:type="gramEnd"/>
      <w:r w:rsidRPr="00B10A69">
        <w:rPr>
          <w:bCs/>
          <w:sz w:val="28"/>
          <w:szCs w:val="28"/>
        </w:rPr>
        <w:t>ящегося характера.</w:t>
      </w:r>
    </w:p>
    <w:p w:rsidR="00756842" w:rsidRPr="00B10A69" w:rsidRDefault="00756842" w:rsidP="00756842">
      <w:pPr>
        <w:ind w:firstLine="708"/>
        <w:jc w:val="both"/>
        <w:rPr>
          <w:sz w:val="28"/>
          <w:szCs w:val="28"/>
        </w:rPr>
      </w:pPr>
      <w:r w:rsidRPr="00B10A69">
        <w:rPr>
          <w:bCs/>
          <w:sz w:val="28"/>
          <w:szCs w:val="28"/>
        </w:rPr>
        <w:t xml:space="preserve">Объем финансового обеспечения реализации подпрограммы за весь период ее реализации составляет </w:t>
      </w:r>
      <w:r w:rsidR="00F342E8" w:rsidRPr="00B10A69">
        <w:rPr>
          <w:sz w:val="28"/>
          <w:szCs w:val="28"/>
        </w:rPr>
        <w:t xml:space="preserve">203 332,5 </w:t>
      </w:r>
      <w:r w:rsidRPr="00B10A69">
        <w:rPr>
          <w:sz w:val="28"/>
          <w:szCs w:val="28"/>
        </w:rPr>
        <w:t>тыс</w:t>
      </w:r>
      <w:proofErr w:type="gramStart"/>
      <w:r w:rsidRPr="00B10A69">
        <w:rPr>
          <w:sz w:val="28"/>
          <w:szCs w:val="28"/>
        </w:rPr>
        <w:t>.р</w:t>
      </w:r>
      <w:proofErr w:type="gramEnd"/>
      <w:r w:rsidRPr="00B10A69">
        <w:rPr>
          <w:sz w:val="28"/>
          <w:szCs w:val="28"/>
        </w:rPr>
        <w:t>ублей.</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2016 - 2018 годах будут достигнуты следующие показатели, характеризующие эффективность реализации подпрограммы:</w:t>
      </w:r>
    </w:p>
    <w:p w:rsidR="00756842" w:rsidRPr="00B10A69" w:rsidRDefault="008C322D" w:rsidP="00756842">
      <w:pPr>
        <w:autoSpaceDE w:val="0"/>
        <w:autoSpaceDN w:val="0"/>
        <w:adjustRightInd w:val="0"/>
        <w:ind w:firstLine="708"/>
        <w:jc w:val="both"/>
        <w:outlineLvl w:val="1"/>
        <w:rPr>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 в г. Павловске.</w:t>
      </w:r>
    </w:p>
    <w:p w:rsidR="00756842" w:rsidRPr="00B10A69" w:rsidRDefault="00756842" w:rsidP="00756842">
      <w:pPr>
        <w:autoSpaceDE w:val="0"/>
        <w:autoSpaceDN w:val="0"/>
        <w:adjustRightInd w:val="0"/>
        <w:ind w:firstLine="709"/>
        <w:jc w:val="both"/>
        <w:rPr>
          <w:sz w:val="28"/>
          <w:szCs w:val="28"/>
        </w:rPr>
      </w:pPr>
    </w:p>
    <w:p w:rsidR="00756842" w:rsidRPr="00B10A69" w:rsidRDefault="00756842" w:rsidP="00950AC3">
      <w:pPr>
        <w:sectPr w:rsidR="00756842" w:rsidRPr="00B10A69" w:rsidSect="00950AC3">
          <w:pgSz w:w="11906" w:h="16838"/>
          <w:pgMar w:top="1134" w:right="567" w:bottom="244" w:left="1134" w:header="709" w:footer="709" w:gutter="0"/>
          <w:cols w:space="708"/>
          <w:docGrid w:linePitch="360"/>
        </w:sectPr>
      </w:pPr>
    </w:p>
    <w:tbl>
      <w:tblPr>
        <w:tblW w:w="17913" w:type="dxa"/>
        <w:tblLook w:val="00A0" w:firstRow="1" w:lastRow="0" w:firstColumn="1" w:lastColumn="0" w:noHBand="0" w:noVBand="0"/>
      </w:tblPr>
      <w:tblGrid>
        <w:gridCol w:w="18"/>
        <w:gridCol w:w="2135"/>
        <w:gridCol w:w="15"/>
        <w:gridCol w:w="9"/>
        <w:gridCol w:w="3742"/>
        <w:gridCol w:w="2410"/>
        <w:gridCol w:w="1278"/>
        <w:gridCol w:w="43"/>
        <w:gridCol w:w="1313"/>
        <w:gridCol w:w="1371"/>
        <w:gridCol w:w="1316"/>
        <w:gridCol w:w="65"/>
        <w:gridCol w:w="996"/>
        <w:gridCol w:w="868"/>
        <w:gridCol w:w="156"/>
        <w:gridCol w:w="2105"/>
        <w:gridCol w:w="76"/>
      </w:tblGrid>
      <w:tr w:rsidR="00730B5B" w:rsidRPr="00B10A69" w:rsidTr="004163DB">
        <w:trPr>
          <w:gridBefore w:val="1"/>
          <w:wBefore w:w="18" w:type="dxa"/>
          <w:trHeight w:val="315"/>
        </w:trPr>
        <w:tc>
          <w:tcPr>
            <w:tcW w:w="17895" w:type="dxa"/>
            <w:gridSpan w:val="16"/>
            <w:tcBorders>
              <w:top w:val="nil"/>
              <w:left w:val="nil"/>
              <w:bottom w:val="nil"/>
              <w:right w:val="nil"/>
            </w:tcBorders>
            <w:noWrap/>
          </w:tcPr>
          <w:tbl>
            <w:tblPr>
              <w:tblW w:w="15531" w:type="dxa"/>
              <w:tblLook w:val="00A0" w:firstRow="1" w:lastRow="0" w:firstColumn="1" w:lastColumn="0" w:noHBand="0" w:noVBand="0"/>
            </w:tblPr>
            <w:tblGrid>
              <w:gridCol w:w="15531"/>
            </w:tblGrid>
            <w:tr w:rsidR="00730B5B" w:rsidRPr="00B10A69" w:rsidTr="00730B5B">
              <w:trPr>
                <w:trHeight w:val="315"/>
              </w:trPr>
              <w:tc>
                <w:tcPr>
                  <w:tcW w:w="15512" w:type="dxa"/>
                  <w:tcBorders>
                    <w:top w:val="nil"/>
                    <w:left w:val="nil"/>
                    <w:bottom w:val="nil"/>
                    <w:right w:val="nil"/>
                  </w:tcBorders>
                  <w:noWrap/>
                </w:tcPr>
                <w:p w:rsidR="00730B5B" w:rsidRPr="00B10A69" w:rsidRDefault="00730B5B" w:rsidP="00730B5B">
                  <w:pPr>
                    <w:ind w:left="9405"/>
                    <w:rPr>
                      <w:sz w:val="22"/>
                      <w:szCs w:val="22"/>
                    </w:rPr>
                  </w:pPr>
                </w:p>
              </w:tc>
            </w:tr>
            <w:tr w:rsidR="00730B5B" w:rsidRPr="00B10A69" w:rsidTr="00730B5B">
              <w:trPr>
                <w:trHeight w:val="315"/>
              </w:trPr>
              <w:tc>
                <w:tcPr>
                  <w:tcW w:w="15512" w:type="dxa"/>
                  <w:tcBorders>
                    <w:top w:val="nil"/>
                    <w:left w:val="nil"/>
                    <w:bottom w:val="nil"/>
                    <w:right w:val="nil"/>
                  </w:tcBorders>
                  <w:noWrap/>
                </w:tcPr>
                <w:p w:rsidR="00730B5B" w:rsidRPr="00B10A69" w:rsidRDefault="00730B5B" w:rsidP="00730B5B">
                  <w:pPr>
                    <w:ind w:left="9000"/>
                    <w:rPr>
                      <w:sz w:val="22"/>
                      <w:szCs w:val="22"/>
                    </w:rPr>
                  </w:pPr>
                  <w:r w:rsidRPr="00B10A69">
                    <w:rPr>
                      <w:sz w:val="22"/>
                      <w:szCs w:val="22"/>
                    </w:rPr>
                    <w:t>Приложение № 1</w:t>
                  </w:r>
                </w:p>
                <w:p w:rsidR="00730B5B" w:rsidRPr="00B10A69" w:rsidRDefault="00730B5B" w:rsidP="00730B5B">
                  <w:pPr>
                    <w:ind w:left="9000"/>
                    <w:rPr>
                      <w:sz w:val="22"/>
                      <w:szCs w:val="22"/>
                    </w:rPr>
                  </w:pPr>
                  <w:r w:rsidRPr="00B10A69">
                    <w:rPr>
                      <w:sz w:val="22"/>
                      <w:szCs w:val="22"/>
                    </w:rPr>
                    <w:t>к муниципальной программе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730B5B" w:rsidRPr="00B10A69" w:rsidRDefault="00730B5B" w:rsidP="00730B5B">
                  <w:pPr>
                    <w:ind w:left="9121"/>
                    <w:rPr>
                      <w:sz w:val="22"/>
                      <w:szCs w:val="22"/>
                    </w:rPr>
                  </w:pPr>
                </w:p>
                <w:tbl>
                  <w:tblPr>
                    <w:tblW w:w="5000" w:type="pct"/>
                    <w:tblLook w:val="00A0" w:firstRow="1" w:lastRow="0" w:firstColumn="1" w:lastColumn="0" w:noHBand="0" w:noVBand="0"/>
                  </w:tblPr>
                  <w:tblGrid>
                    <w:gridCol w:w="967"/>
                    <w:gridCol w:w="4324"/>
                    <w:gridCol w:w="3060"/>
                    <w:gridCol w:w="1685"/>
                    <w:gridCol w:w="910"/>
                    <w:gridCol w:w="910"/>
                    <w:gridCol w:w="864"/>
                    <w:gridCol w:w="864"/>
                    <w:gridCol w:w="864"/>
                    <w:gridCol w:w="867"/>
                  </w:tblGrid>
                  <w:tr w:rsidR="00730B5B" w:rsidRPr="00B10A69" w:rsidTr="00730B5B">
                    <w:trPr>
                      <w:trHeight w:val="315"/>
                    </w:trPr>
                    <w:tc>
                      <w:tcPr>
                        <w:tcW w:w="5000" w:type="pct"/>
                        <w:gridSpan w:val="10"/>
                        <w:vAlign w:val="center"/>
                      </w:tcPr>
                      <w:p w:rsidR="00730B5B" w:rsidRPr="00B10A69" w:rsidRDefault="00730B5B" w:rsidP="00730B5B">
                        <w:pPr>
                          <w:jc w:val="center"/>
                          <w:rPr>
                            <w:sz w:val="22"/>
                            <w:szCs w:val="22"/>
                          </w:rPr>
                        </w:pPr>
                        <w:r w:rsidRPr="00B10A69">
                          <w:rPr>
                            <w:sz w:val="22"/>
                            <w:szCs w:val="22"/>
                          </w:rPr>
                          <w:t>Сведения о показателях (индикаторах) муниципальной программы и их значениях</w:t>
                        </w:r>
                      </w:p>
                    </w:tc>
                  </w:tr>
                  <w:tr w:rsidR="00730B5B" w:rsidRPr="00B10A69" w:rsidTr="00730B5B">
                    <w:trPr>
                      <w:trHeight w:val="315"/>
                    </w:trPr>
                    <w:tc>
                      <w:tcPr>
                        <w:tcW w:w="316" w:type="pct"/>
                        <w:vAlign w:val="center"/>
                      </w:tcPr>
                      <w:p w:rsidR="00730B5B" w:rsidRPr="00B10A69" w:rsidRDefault="00730B5B" w:rsidP="00730B5B">
                        <w:pPr>
                          <w:rPr>
                            <w:sz w:val="22"/>
                            <w:szCs w:val="22"/>
                          </w:rPr>
                        </w:pPr>
                      </w:p>
                    </w:tc>
                    <w:tc>
                      <w:tcPr>
                        <w:tcW w:w="1412" w:type="pct"/>
                        <w:vAlign w:val="bottom"/>
                      </w:tcPr>
                      <w:p w:rsidR="00730B5B" w:rsidRPr="00B10A69" w:rsidRDefault="00730B5B" w:rsidP="00730B5B">
                        <w:pPr>
                          <w:rPr>
                            <w:sz w:val="22"/>
                            <w:szCs w:val="22"/>
                          </w:rPr>
                        </w:pPr>
                      </w:p>
                    </w:tc>
                    <w:tc>
                      <w:tcPr>
                        <w:tcW w:w="999" w:type="pct"/>
                        <w:noWrap/>
                        <w:vAlign w:val="bottom"/>
                      </w:tcPr>
                      <w:p w:rsidR="00730B5B" w:rsidRPr="00B10A69" w:rsidRDefault="00730B5B" w:rsidP="00730B5B">
                        <w:pPr>
                          <w:rPr>
                            <w:sz w:val="22"/>
                            <w:szCs w:val="22"/>
                          </w:rPr>
                        </w:pPr>
                      </w:p>
                    </w:tc>
                    <w:tc>
                      <w:tcPr>
                        <w:tcW w:w="550" w:type="pct"/>
                        <w:noWrap/>
                        <w:vAlign w:val="bottom"/>
                      </w:tcPr>
                      <w:p w:rsidR="00730B5B" w:rsidRPr="00B10A69" w:rsidRDefault="00730B5B" w:rsidP="00730B5B">
                        <w:pPr>
                          <w:rPr>
                            <w:b/>
                            <w:bCs/>
                            <w:sz w:val="22"/>
                            <w:szCs w:val="22"/>
                          </w:rPr>
                        </w:pPr>
                      </w:p>
                    </w:tc>
                    <w:tc>
                      <w:tcPr>
                        <w:tcW w:w="297" w:type="pct"/>
                        <w:noWrap/>
                        <w:vAlign w:val="bottom"/>
                      </w:tcPr>
                      <w:p w:rsidR="00730B5B" w:rsidRPr="00B10A69" w:rsidRDefault="00730B5B" w:rsidP="00730B5B">
                        <w:pPr>
                          <w:jc w:val="center"/>
                          <w:rPr>
                            <w:sz w:val="22"/>
                            <w:szCs w:val="22"/>
                          </w:rPr>
                        </w:pPr>
                      </w:p>
                    </w:tc>
                    <w:tc>
                      <w:tcPr>
                        <w:tcW w:w="297" w:type="pct"/>
                        <w:noWrap/>
                        <w:vAlign w:val="bottom"/>
                      </w:tcPr>
                      <w:p w:rsidR="00730B5B" w:rsidRPr="00B10A69" w:rsidRDefault="00730B5B" w:rsidP="00730B5B">
                        <w:pPr>
                          <w:jc w:val="center"/>
                          <w:rPr>
                            <w:sz w:val="22"/>
                            <w:szCs w:val="22"/>
                          </w:rPr>
                        </w:pPr>
                      </w:p>
                    </w:tc>
                    <w:tc>
                      <w:tcPr>
                        <w:tcW w:w="282" w:type="pct"/>
                        <w:noWrap/>
                        <w:vAlign w:val="bottom"/>
                      </w:tcPr>
                      <w:p w:rsidR="00730B5B" w:rsidRPr="00B10A69" w:rsidRDefault="00730B5B" w:rsidP="00730B5B">
                        <w:pPr>
                          <w:jc w:val="center"/>
                          <w:rPr>
                            <w:sz w:val="22"/>
                            <w:szCs w:val="22"/>
                          </w:rPr>
                        </w:pPr>
                      </w:p>
                    </w:tc>
                    <w:tc>
                      <w:tcPr>
                        <w:tcW w:w="282" w:type="pct"/>
                        <w:noWrap/>
                        <w:vAlign w:val="bottom"/>
                      </w:tcPr>
                      <w:p w:rsidR="00730B5B" w:rsidRPr="00B10A69" w:rsidRDefault="00730B5B" w:rsidP="00730B5B">
                        <w:pPr>
                          <w:jc w:val="center"/>
                          <w:rPr>
                            <w:sz w:val="22"/>
                            <w:szCs w:val="22"/>
                          </w:rPr>
                        </w:pPr>
                      </w:p>
                    </w:tc>
                    <w:tc>
                      <w:tcPr>
                        <w:tcW w:w="282" w:type="pct"/>
                        <w:noWrap/>
                        <w:vAlign w:val="bottom"/>
                      </w:tcPr>
                      <w:p w:rsidR="00730B5B" w:rsidRPr="00B10A69" w:rsidRDefault="00730B5B" w:rsidP="00730B5B">
                        <w:pPr>
                          <w:jc w:val="center"/>
                          <w:rPr>
                            <w:sz w:val="22"/>
                            <w:szCs w:val="22"/>
                          </w:rPr>
                        </w:pPr>
                      </w:p>
                    </w:tc>
                    <w:tc>
                      <w:tcPr>
                        <w:tcW w:w="283" w:type="pct"/>
                        <w:noWrap/>
                        <w:vAlign w:val="bottom"/>
                      </w:tcPr>
                      <w:p w:rsidR="00730B5B" w:rsidRPr="00B10A69" w:rsidRDefault="00730B5B" w:rsidP="00730B5B">
                        <w:pPr>
                          <w:rPr>
                            <w:sz w:val="22"/>
                            <w:szCs w:val="22"/>
                          </w:rPr>
                        </w:pPr>
                      </w:p>
                    </w:tc>
                  </w:tr>
                  <w:tr w:rsidR="00730B5B" w:rsidRPr="00B10A69" w:rsidTr="00730B5B">
                    <w:trPr>
                      <w:trHeight w:val="1125"/>
                    </w:trPr>
                    <w:tc>
                      <w:tcPr>
                        <w:tcW w:w="31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 xml:space="preserve">№ </w:t>
                        </w:r>
                        <w:proofErr w:type="gramStart"/>
                        <w:r w:rsidRPr="00B10A69">
                          <w:rPr>
                            <w:sz w:val="22"/>
                            <w:szCs w:val="22"/>
                          </w:rPr>
                          <w:t>п</w:t>
                        </w:r>
                        <w:proofErr w:type="gramEnd"/>
                        <w:r w:rsidRPr="00B10A69">
                          <w:rPr>
                            <w:sz w:val="22"/>
                            <w:szCs w:val="22"/>
                          </w:rPr>
                          <w:t>/п</w:t>
                        </w:r>
                      </w:p>
                    </w:tc>
                    <w:tc>
                      <w:tcPr>
                        <w:tcW w:w="141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Наименование показателя (индикатора)</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Пункт Федерального плана</w:t>
                        </w:r>
                        <w:r w:rsidRPr="00B10A69">
                          <w:rPr>
                            <w:sz w:val="22"/>
                            <w:szCs w:val="22"/>
                          </w:rPr>
                          <w:br/>
                          <w:t xml:space="preserve"> статистических работ</w:t>
                        </w:r>
                      </w:p>
                    </w:tc>
                    <w:tc>
                      <w:tcPr>
                        <w:tcW w:w="55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Ед. измерения</w:t>
                        </w:r>
                      </w:p>
                    </w:tc>
                    <w:tc>
                      <w:tcPr>
                        <w:tcW w:w="1723" w:type="pct"/>
                        <w:gridSpan w:val="6"/>
                        <w:tcBorders>
                          <w:top w:val="single" w:sz="4" w:space="0" w:color="auto"/>
                          <w:bottom w:val="single" w:sz="4" w:space="0" w:color="auto"/>
                          <w:right w:val="single" w:sz="4" w:space="0" w:color="000000"/>
                        </w:tcBorders>
                        <w:shd w:val="clear" w:color="000000" w:fill="FFFFFF"/>
                        <w:vAlign w:val="center"/>
                      </w:tcPr>
                      <w:p w:rsidR="00730B5B" w:rsidRPr="00B10A69" w:rsidRDefault="00730B5B" w:rsidP="00730B5B">
                        <w:pPr>
                          <w:jc w:val="center"/>
                          <w:rPr>
                            <w:sz w:val="22"/>
                            <w:szCs w:val="22"/>
                          </w:rPr>
                        </w:pPr>
                        <w:r w:rsidRPr="00B10A69">
                          <w:rPr>
                            <w:sz w:val="22"/>
                            <w:szCs w:val="22"/>
                          </w:rPr>
                          <w:t>Значения показателя (индикатора) по годам реализации муниципальной программы</w:t>
                        </w:r>
                      </w:p>
                    </w:tc>
                  </w:tr>
                  <w:tr w:rsidR="00730B5B" w:rsidRPr="00B10A69" w:rsidTr="00730B5B">
                    <w:trPr>
                      <w:trHeight w:val="315"/>
                    </w:trPr>
                    <w:tc>
                      <w:tcPr>
                        <w:tcW w:w="316" w:type="pct"/>
                        <w:vMerge/>
                        <w:tcBorders>
                          <w:top w:val="single" w:sz="4" w:space="0" w:color="auto"/>
                          <w:left w:val="single" w:sz="4" w:space="0" w:color="auto"/>
                          <w:bottom w:val="single" w:sz="4" w:space="0" w:color="000000"/>
                          <w:right w:val="single" w:sz="4" w:space="0" w:color="auto"/>
                        </w:tcBorders>
                        <w:vAlign w:val="center"/>
                      </w:tcPr>
                      <w:p w:rsidR="00730B5B" w:rsidRPr="00B10A69" w:rsidRDefault="00730B5B" w:rsidP="00730B5B">
                        <w:pPr>
                          <w:rPr>
                            <w:sz w:val="22"/>
                            <w:szCs w:val="22"/>
                          </w:rPr>
                        </w:pPr>
                      </w:p>
                    </w:tc>
                    <w:tc>
                      <w:tcPr>
                        <w:tcW w:w="1412" w:type="pct"/>
                        <w:vMerge/>
                        <w:tcBorders>
                          <w:top w:val="single" w:sz="4" w:space="0" w:color="auto"/>
                          <w:left w:val="single" w:sz="4" w:space="0" w:color="auto"/>
                          <w:bottom w:val="single" w:sz="4" w:space="0" w:color="000000"/>
                          <w:right w:val="single" w:sz="4" w:space="0" w:color="auto"/>
                        </w:tcBorders>
                        <w:vAlign w:val="center"/>
                      </w:tcPr>
                      <w:p w:rsidR="00730B5B" w:rsidRPr="00B10A69" w:rsidRDefault="00730B5B" w:rsidP="00730B5B">
                        <w:pPr>
                          <w:rPr>
                            <w:sz w:val="22"/>
                            <w:szCs w:val="22"/>
                          </w:rPr>
                        </w:pPr>
                      </w:p>
                    </w:tc>
                    <w:tc>
                      <w:tcPr>
                        <w:tcW w:w="999" w:type="pct"/>
                        <w:vMerge/>
                        <w:tcBorders>
                          <w:top w:val="single" w:sz="4" w:space="0" w:color="auto"/>
                          <w:left w:val="single" w:sz="4" w:space="0" w:color="auto"/>
                          <w:bottom w:val="single" w:sz="4" w:space="0" w:color="000000"/>
                          <w:right w:val="single" w:sz="4" w:space="0" w:color="auto"/>
                        </w:tcBorders>
                        <w:vAlign w:val="center"/>
                      </w:tcPr>
                      <w:p w:rsidR="00730B5B" w:rsidRPr="00B10A69" w:rsidRDefault="00730B5B" w:rsidP="00730B5B">
                        <w:pPr>
                          <w:rPr>
                            <w:sz w:val="22"/>
                            <w:szCs w:val="22"/>
                          </w:rPr>
                        </w:pPr>
                      </w:p>
                    </w:tc>
                    <w:tc>
                      <w:tcPr>
                        <w:tcW w:w="550" w:type="pct"/>
                        <w:vMerge/>
                        <w:tcBorders>
                          <w:top w:val="single" w:sz="4" w:space="0" w:color="auto"/>
                          <w:left w:val="single" w:sz="4" w:space="0" w:color="auto"/>
                          <w:bottom w:val="single" w:sz="4" w:space="0" w:color="000000"/>
                          <w:right w:val="single" w:sz="4" w:space="0" w:color="auto"/>
                        </w:tcBorders>
                        <w:vAlign w:val="center"/>
                      </w:tcPr>
                      <w:p w:rsidR="00730B5B" w:rsidRPr="00B10A69" w:rsidRDefault="00730B5B" w:rsidP="00730B5B">
                        <w:pPr>
                          <w:rPr>
                            <w:sz w:val="22"/>
                            <w:szCs w:val="22"/>
                          </w:rPr>
                        </w:pPr>
                      </w:p>
                    </w:tc>
                    <w:tc>
                      <w:tcPr>
                        <w:tcW w:w="297"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2014</w:t>
                        </w:r>
                      </w:p>
                    </w:tc>
                    <w:tc>
                      <w:tcPr>
                        <w:tcW w:w="297"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2015</w:t>
                        </w:r>
                      </w:p>
                    </w:tc>
                    <w:tc>
                      <w:tcPr>
                        <w:tcW w:w="282"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2016</w:t>
                        </w:r>
                      </w:p>
                    </w:tc>
                    <w:tc>
                      <w:tcPr>
                        <w:tcW w:w="282"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2017</w:t>
                        </w:r>
                      </w:p>
                    </w:tc>
                    <w:tc>
                      <w:tcPr>
                        <w:tcW w:w="282"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2018</w:t>
                        </w:r>
                      </w:p>
                    </w:tc>
                    <w:tc>
                      <w:tcPr>
                        <w:tcW w:w="283"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2019</w:t>
                        </w:r>
                      </w:p>
                    </w:tc>
                  </w:tr>
                  <w:tr w:rsidR="00730B5B" w:rsidRPr="00B10A69" w:rsidTr="00730B5B">
                    <w:trPr>
                      <w:trHeight w:val="315"/>
                    </w:trPr>
                    <w:tc>
                      <w:tcPr>
                        <w:tcW w:w="316" w:type="pct"/>
                        <w:tcBorders>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1</w:t>
                        </w:r>
                      </w:p>
                    </w:tc>
                    <w:tc>
                      <w:tcPr>
                        <w:tcW w:w="1412"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2</w:t>
                        </w:r>
                      </w:p>
                    </w:tc>
                    <w:tc>
                      <w:tcPr>
                        <w:tcW w:w="999"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3</w:t>
                        </w:r>
                      </w:p>
                    </w:tc>
                    <w:tc>
                      <w:tcPr>
                        <w:tcW w:w="550"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4</w:t>
                        </w:r>
                      </w:p>
                    </w:tc>
                    <w:tc>
                      <w:tcPr>
                        <w:tcW w:w="297"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5</w:t>
                        </w:r>
                      </w:p>
                    </w:tc>
                    <w:tc>
                      <w:tcPr>
                        <w:tcW w:w="297"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6</w:t>
                        </w:r>
                      </w:p>
                    </w:tc>
                    <w:tc>
                      <w:tcPr>
                        <w:tcW w:w="282"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7</w:t>
                        </w:r>
                      </w:p>
                    </w:tc>
                    <w:tc>
                      <w:tcPr>
                        <w:tcW w:w="282"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8</w:t>
                        </w:r>
                      </w:p>
                    </w:tc>
                    <w:tc>
                      <w:tcPr>
                        <w:tcW w:w="282"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9</w:t>
                        </w:r>
                      </w:p>
                    </w:tc>
                    <w:tc>
                      <w:tcPr>
                        <w:tcW w:w="283"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10</w:t>
                        </w:r>
                      </w:p>
                    </w:tc>
                  </w:tr>
                  <w:tr w:rsidR="00730B5B" w:rsidRPr="00B10A69" w:rsidTr="00730B5B">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000000" w:fill="FFFFFF"/>
                        <w:vAlign w:val="bottom"/>
                      </w:tcPr>
                      <w:p w:rsidR="00730B5B" w:rsidRPr="00B10A69" w:rsidRDefault="00730B5B" w:rsidP="00730B5B">
                        <w:pPr>
                          <w:rPr>
                            <w:sz w:val="22"/>
                            <w:szCs w:val="22"/>
                          </w:rPr>
                        </w:pPr>
                        <w:r w:rsidRPr="00B10A69">
                          <w:rPr>
                            <w:sz w:val="22"/>
                            <w:szCs w:val="22"/>
                          </w:rPr>
                          <w:t>МУНИЦИПАЛЬНАЯ ПРОГРАММА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tc>
                  </w:tr>
                  <w:tr w:rsidR="00730B5B" w:rsidRPr="00B10A69" w:rsidTr="00730B5B">
                    <w:trPr>
                      <w:trHeight w:val="630"/>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1</w:t>
                        </w:r>
                      </w:p>
                    </w:tc>
                    <w:tc>
                      <w:tcPr>
                        <w:tcW w:w="1412" w:type="pct"/>
                        <w:tcBorders>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tc>
                    <w:tc>
                      <w:tcPr>
                        <w:tcW w:w="999"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 </w:t>
                        </w:r>
                      </w:p>
                    </w:tc>
                    <w:tc>
                      <w:tcPr>
                        <w:tcW w:w="550"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 м</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 -</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 -</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3400 </w:t>
                        </w:r>
                      </w:p>
                    </w:tc>
                    <w:tc>
                      <w:tcPr>
                        <w:tcW w:w="283" w:type="pct"/>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3900 </w:t>
                        </w:r>
                      </w:p>
                    </w:tc>
                  </w:tr>
                  <w:tr w:rsidR="00730B5B" w:rsidRPr="00B10A69" w:rsidTr="00730B5B">
                    <w:trPr>
                      <w:trHeight w:val="630"/>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2</w:t>
                        </w:r>
                      </w:p>
                    </w:tc>
                    <w:tc>
                      <w:tcPr>
                        <w:tcW w:w="1412" w:type="pct"/>
                        <w:tcBorders>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 xml:space="preserve">Увеличение застройки земельных участков </w:t>
                        </w:r>
                        <w:r w:rsidRPr="00B10A69">
                          <w:rPr>
                            <w:bCs/>
                            <w:sz w:val="22"/>
                            <w:szCs w:val="22"/>
                          </w:rPr>
                          <w:t>по улицам Смородиновая, Есенина, Клубничная, Придорожная, Тенистая в г. Павловске Воронежской области</w:t>
                        </w:r>
                      </w:p>
                    </w:tc>
                    <w:tc>
                      <w:tcPr>
                        <w:tcW w:w="999" w:type="pct"/>
                        <w:tcBorders>
                          <w:bottom w:val="single" w:sz="4" w:space="0" w:color="auto"/>
                          <w:right w:val="single" w:sz="4" w:space="0" w:color="auto"/>
                        </w:tcBorders>
                        <w:vAlign w:val="center"/>
                      </w:tcPr>
                      <w:p w:rsidR="00730B5B" w:rsidRPr="00B10A69" w:rsidRDefault="00730B5B" w:rsidP="00730B5B">
                        <w:pPr>
                          <w:jc w:val="center"/>
                          <w:rPr>
                            <w:sz w:val="22"/>
                            <w:szCs w:val="22"/>
                          </w:rPr>
                        </w:pPr>
                      </w:p>
                    </w:tc>
                    <w:tc>
                      <w:tcPr>
                        <w:tcW w:w="550"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80</w:t>
                        </w:r>
                      </w:p>
                    </w:tc>
                    <w:tc>
                      <w:tcPr>
                        <w:tcW w:w="283" w:type="pct"/>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w:t>
                        </w:r>
                      </w:p>
                    </w:tc>
                  </w:tr>
                  <w:tr w:rsidR="00730B5B" w:rsidRPr="00B10A69" w:rsidTr="00730B5B">
                    <w:trPr>
                      <w:trHeight w:val="630"/>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3</w:t>
                        </w:r>
                      </w:p>
                    </w:tc>
                    <w:tc>
                      <w:tcPr>
                        <w:tcW w:w="1412" w:type="pct"/>
                        <w:tcBorders>
                          <w:bottom w:val="single" w:sz="4" w:space="0" w:color="auto"/>
                          <w:right w:val="single" w:sz="4" w:space="0" w:color="auto"/>
                        </w:tcBorders>
                        <w:vAlign w:val="center"/>
                      </w:tcPr>
                      <w:p w:rsidR="00730B5B" w:rsidRPr="00B10A69" w:rsidRDefault="00730B5B" w:rsidP="00730B5B">
                        <w:pPr>
                          <w:tabs>
                            <w:tab w:val="left" w:pos="459"/>
                          </w:tabs>
                          <w:ind w:left="34"/>
                          <w:jc w:val="both"/>
                          <w:rPr>
                            <w:sz w:val="22"/>
                            <w:szCs w:val="22"/>
                            <w:lang w:eastAsia="en-US"/>
                          </w:rPr>
                        </w:pPr>
                        <w:r w:rsidRPr="00B10A69">
                          <w:rPr>
                            <w:sz w:val="22"/>
                            <w:szCs w:val="22"/>
                            <w:lang w:eastAsia="en-US"/>
                          </w:rPr>
                          <w:t xml:space="preserve">Обеспечение населения </w:t>
                        </w:r>
                        <w:r w:rsidRPr="00B10A69">
                          <w:rPr>
                            <w:sz w:val="22"/>
                            <w:szCs w:val="22"/>
                          </w:rPr>
                          <w:t>городского поселения – город Павловск</w:t>
                        </w:r>
                        <w:r w:rsidRPr="00B10A69">
                          <w:rPr>
                            <w:sz w:val="22"/>
                            <w:szCs w:val="22"/>
                            <w:lang w:eastAsia="en-US"/>
                          </w:rPr>
                          <w:t xml:space="preserve"> жильем к </w:t>
                        </w:r>
                        <w:smartTag w:uri="urn:schemas-microsoft-com:office:smarttags" w:element="metricconverter">
                          <w:smartTagPr>
                            <w:attr w:name="ProductID" w:val="2015 г"/>
                          </w:smartTagPr>
                          <w:r w:rsidRPr="00B10A69">
                            <w:rPr>
                              <w:sz w:val="22"/>
                              <w:szCs w:val="22"/>
                              <w:lang w:eastAsia="en-US"/>
                            </w:rPr>
                            <w:t>2015 г</w:t>
                          </w:r>
                        </w:smartTag>
                        <w:r w:rsidRPr="00B10A69">
                          <w:rPr>
                            <w:sz w:val="22"/>
                            <w:szCs w:val="22"/>
                            <w:lang w:eastAsia="en-US"/>
                          </w:rPr>
                          <w:t>.</w:t>
                        </w:r>
                      </w:p>
                    </w:tc>
                    <w:tc>
                      <w:tcPr>
                        <w:tcW w:w="999" w:type="pct"/>
                        <w:tcBorders>
                          <w:bottom w:val="single" w:sz="4" w:space="0" w:color="auto"/>
                          <w:right w:val="single" w:sz="4" w:space="0" w:color="auto"/>
                        </w:tcBorders>
                        <w:vAlign w:val="center"/>
                      </w:tcPr>
                      <w:p w:rsidR="00730B5B" w:rsidRPr="00B10A69" w:rsidRDefault="00730B5B" w:rsidP="00730B5B">
                        <w:pPr>
                          <w:jc w:val="center"/>
                          <w:rPr>
                            <w:sz w:val="22"/>
                            <w:szCs w:val="22"/>
                          </w:rPr>
                        </w:pPr>
                      </w:p>
                    </w:tc>
                    <w:tc>
                      <w:tcPr>
                        <w:tcW w:w="550"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кв.м.</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24,89</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24,95</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3" w:type="pct"/>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w:t>
                        </w:r>
                      </w:p>
                    </w:tc>
                  </w:tr>
                  <w:tr w:rsidR="00730B5B" w:rsidRPr="00B10A69" w:rsidTr="00730B5B">
                    <w:trPr>
                      <w:trHeight w:val="630"/>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4</w:t>
                        </w:r>
                      </w:p>
                    </w:tc>
                    <w:tc>
                      <w:tcPr>
                        <w:tcW w:w="1412" w:type="pct"/>
                        <w:tcBorders>
                          <w:bottom w:val="single" w:sz="4" w:space="0" w:color="auto"/>
                          <w:right w:val="single" w:sz="4" w:space="0" w:color="auto"/>
                        </w:tcBorders>
                        <w:vAlign w:val="center"/>
                      </w:tcPr>
                      <w:p w:rsidR="00730B5B" w:rsidRPr="00B10A69" w:rsidRDefault="00730B5B" w:rsidP="00730B5B">
                        <w:pPr>
                          <w:tabs>
                            <w:tab w:val="left" w:pos="459"/>
                          </w:tabs>
                          <w:ind w:left="34"/>
                          <w:jc w:val="both"/>
                          <w:rPr>
                            <w:sz w:val="22"/>
                            <w:szCs w:val="22"/>
                            <w:lang w:eastAsia="en-US"/>
                          </w:rPr>
                        </w:pPr>
                        <w:r w:rsidRPr="00B10A69">
                          <w:rPr>
                            <w:sz w:val="22"/>
                            <w:szCs w:val="22"/>
                            <w:lang w:eastAsia="en-US"/>
                          </w:rPr>
                          <w:t>Достижение годового объема общей площади жилья с у</w:t>
                        </w:r>
                        <w:r w:rsidRPr="00B10A69">
                          <w:rPr>
                            <w:sz w:val="22"/>
                            <w:szCs w:val="22"/>
                          </w:rPr>
                          <w:t>четом обеспечения ввода к-</w:t>
                        </w:r>
                        <w:smartTag w:uri="urn:schemas-microsoft-com:office:smarttags" w:element="metricconverter">
                          <w:smartTagPr>
                            <w:attr w:name="ProductID" w:val="2015 г"/>
                          </w:smartTagPr>
                          <w:r w:rsidRPr="00B10A69">
                            <w:rPr>
                              <w:sz w:val="22"/>
                              <w:szCs w:val="22"/>
                            </w:rPr>
                            <w:t>2015 г</w:t>
                          </w:r>
                        </w:smartTag>
                        <w:r w:rsidRPr="00B10A69">
                          <w:rPr>
                            <w:sz w:val="22"/>
                            <w:szCs w:val="22"/>
                          </w:rPr>
                          <w:t>.</w:t>
                        </w:r>
                      </w:p>
                    </w:tc>
                    <w:tc>
                      <w:tcPr>
                        <w:tcW w:w="999" w:type="pct"/>
                        <w:tcBorders>
                          <w:bottom w:val="single" w:sz="4" w:space="0" w:color="auto"/>
                          <w:right w:val="single" w:sz="4" w:space="0" w:color="auto"/>
                        </w:tcBorders>
                        <w:vAlign w:val="center"/>
                      </w:tcPr>
                      <w:p w:rsidR="00730B5B" w:rsidRPr="00B10A69" w:rsidRDefault="00730B5B" w:rsidP="00730B5B">
                        <w:pPr>
                          <w:jc w:val="center"/>
                          <w:rPr>
                            <w:sz w:val="22"/>
                            <w:szCs w:val="22"/>
                          </w:rPr>
                        </w:pPr>
                      </w:p>
                    </w:tc>
                    <w:tc>
                      <w:tcPr>
                        <w:tcW w:w="550"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кв.м.</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4720,8</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4816,5</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3" w:type="pct"/>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w:t>
                        </w:r>
                      </w:p>
                    </w:tc>
                  </w:tr>
                  <w:tr w:rsidR="00730B5B" w:rsidRPr="00B10A69" w:rsidTr="00730B5B">
                    <w:trPr>
                      <w:trHeight w:val="630"/>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5</w:t>
                        </w:r>
                      </w:p>
                    </w:tc>
                    <w:tc>
                      <w:tcPr>
                        <w:tcW w:w="1412" w:type="pct"/>
                        <w:tcBorders>
                          <w:bottom w:val="single" w:sz="4" w:space="0" w:color="auto"/>
                          <w:right w:val="single" w:sz="4" w:space="0" w:color="auto"/>
                        </w:tcBorders>
                        <w:vAlign w:val="center"/>
                      </w:tcPr>
                      <w:p w:rsidR="00730B5B" w:rsidRPr="00B10A69" w:rsidRDefault="00730B5B" w:rsidP="00730B5B">
                        <w:pPr>
                          <w:tabs>
                            <w:tab w:val="left" w:pos="459"/>
                          </w:tabs>
                          <w:ind w:left="34"/>
                          <w:jc w:val="both"/>
                          <w:rPr>
                            <w:sz w:val="22"/>
                            <w:szCs w:val="22"/>
                            <w:lang w:eastAsia="en-US"/>
                          </w:rPr>
                        </w:pPr>
                        <w:r w:rsidRPr="00B10A69">
                          <w:rPr>
                            <w:sz w:val="22"/>
                            <w:szCs w:val="22"/>
                          </w:rPr>
                          <w:t xml:space="preserve">Достижение годового объема ввода жилья к </w:t>
                        </w:r>
                        <w:smartTag w:uri="urn:schemas-microsoft-com:office:smarttags" w:element="metricconverter">
                          <w:smartTagPr>
                            <w:attr w:name="ProductID" w:val="2015 г"/>
                          </w:smartTagPr>
                          <w:r w:rsidRPr="00B10A69">
                            <w:rPr>
                              <w:sz w:val="22"/>
                              <w:szCs w:val="22"/>
                            </w:rPr>
                            <w:t>2015 г</w:t>
                          </w:r>
                        </w:smartTag>
                        <w:r w:rsidRPr="00B10A69">
                          <w:rPr>
                            <w:sz w:val="22"/>
                            <w:szCs w:val="22"/>
                          </w:rPr>
                          <w:t xml:space="preserve"> общей площади жилья на человека</w:t>
                        </w:r>
                      </w:p>
                    </w:tc>
                    <w:tc>
                      <w:tcPr>
                        <w:tcW w:w="999" w:type="pct"/>
                        <w:tcBorders>
                          <w:bottom w:val="single" w:sz="4" w:space="0" w:color="auto"/>
                          <w:right w:val="single" w:sz="4" w:space="0" w:color="auto"/>
                        </w:tcBorders>
                        <w:vAlign w:val="center"/>
                      </w:tcPr>
                      <w:p w:rsidR="00730B5B" w:rsidRPr="00B10A69" w:rsidRDefault="00730B5B" w:rsidP="00730B5B">
                        <w:pPr>
                          <w:jc w:val="center"/>
                          <w:rPr>
                            <w:sz w:val="22"/>
                            <w:szCs w:val="22"/>
                          </w:rPr>
                        </w:pPr>
                      </w:p>
                    </w:tc>
                    <w:tc>
                      <w:tcPr>
                        <w:tcW w:w="550"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кв.м.</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0,4</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0,5</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3" w:type="pct"/>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w:t>
                        </w:r>
                      </w:p>
                    </w:tc>
                  </w:tr>
                  <w:tr w:rsidR="00730B5B" w:rsidRPr="00B10A69" w:rsidTr="00730B5B">
                    <w:trPr>
                      <w:trHeight w:val="630"/>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lastRenderedPageBreak/>
                          <w:t>6</w:t>
                        </w:r>
                      </w:p>
                    </w:tc>
                    <w:tc>
                      <w:tcPr>
                        <w:tcW w:w="1412" w:type="pct"/>
                        <w:tcBorders>
                          <w:bottom w:val="single" w:sz="4" w:space="0" w:color="auto"/>
                          <w:right w:val="single" w:sz="4" w:space="0" w:color="auto"/>
                        </w:tcBorders>
                        <w:vAlign w:val="center"/>
                      </w:tcPr>
                      <w:p w:rsidR="00730B5B" w:rsidRPr="00B10A69" w:rsidRDefault="00730B5B" w:rsidP="00730B5B">
                        <w:pPr>
                          <w:tabs>
                            <w:tab w:val="left" w:pos="459"/>
                          </w:tabs>
                          <w:ind w:left="34"/>
                          <w:jc w:val="both"/>
                          <w:rPr>
                            <w:sz w:val="22"/>
                            <w:szCs w:val="22"/>
                          </w:rPr>
                        </w:pPr>
                        <w:r w:rsidRPr="00B10A69">
                          <w:rPr>
                            <w:sz w:val="22"/>
                            <w:szCs w:val="22"/>
                            <w:lang w:eastAsia="en-US"/>
                          </w:rPr>
                          <w:t xml:space="preserve">Снижение доли ветхого и аварийного жилья </w:t>
                        </w:r>
                      </w:p>
                    </w:tc>
                    <w:tc>
                      <w:tcPr>
                        <w:tcW w:w="999" w:type="pct"/>
                        <w:tcBorders>
                          <w:bottom w:val="single" w:sz="4" w:space="0" w:color="auto"/>
                          <w:right w:val="single" w:sz="4" w:space="0" w:color="auto"/>
                        </w:tcBorders>
                        <w:vAlign w:val="center"/>
                      </w:tcPr>
                      <w:p w:rsidR="00730B5B" w:rsidRPr="00B10A69" w:rsidRDefault="00730B5B" w:rsidP="00730B5B">
                        <w:pPr>
                          <w:jc w:val="center"/>
                          <w:rPr>
                            <w:sz w:val="22"/>
                            <w:szCs w:val="22"/>
                          </w:rPr>
                        </w:pPr>
                      </w:p>
                    </w:tc>
                    <w:tc>
                      <w:tcPr>
                        <w:tcW w:w="550"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0,11</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0,11</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3" w:type="pct"/>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w:t>
                        </w:r>
                      </w:p>
                    </w:tc>
                  </w:tr>
                  <w:tr w:rsidR="00730B5B" w:rsidRPr="00B10A69" w:rsidTr="00730B5B">
                    <w:trPr>
                      <w:trHeight w:val="630"/>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7</w:t>
                        </w:r>
                      </w:p>
                    </w:tc>
                    <w:tc>
                      <w:tcPr>
                        <w:tcW w:w="1412" w:type="pct"/>
                        <w:tcBorders>
                          <w:bottom w:val="single" w:sz="4" w:space="0" w:color="auto"/>
                          <w:right w:val="single" w:sz="4" w:space="0" w:color="auto"/>
                        </w:tcBorders>
                        <w:vAlign w:val="center"/>
                      </w:tcPr>
                      <w:p w:rsidR="00730B5B" w:rsidRPr="00B10A69" w:rsidRDefault="00730B5B" w:rsidP="00730B5B">
                        <w:pPr>
                          <w:tabs>
                            <w:tab w:val="left" w:pos="459"/>
                          </w:tabs>
                          <w:ind w:left="34"/>
                          <w:jc w:val="both"/>
                          <w:rPr>
                            <w:sz w:val="22"/>
                            <w:szCs w:val="22"/>
                            <w:lang w:eastAsia="en-US"/>
                          </w:rPr>
                        </w:pPr>
                        <w:r w:rsidRPr="00B10A69">
                          <w:rPr>
                            <w:sz w:val="22"/>
                            <w:szCs w:val="22"/>
                          </w:rPr>
                          <w:t>Увеличение доли малоэтажного строительства от общего ввода жилья в эксплуатацию</w:t>
                        </w:r>
                      </w:p>
                    </w:tc>
                    <w:tc>
                      <w:tcPr>
                        <w:tcW w:w="999" w:type="pct"/>
                        <w:tcBorders>
                          <w:bottom w:val="single" w:sz="4" w:space="0" w:color="auto"/>
                          <w:right w:val="single" w:sz="4" w:space="0" w:color="auto"/>
                        </w:tcBorders>
                        <w:vAlign w:val="center"/>
                      </w:tcPr>
                      <w:p w:rsidR="00730B5B" w:rsidRPr="00B10A69" w:rsidRDefault="00730B5B" w:rsidP="00730B5B">
                        <w:pPr>
                          <w:jc w:val="center"/>
                          <w:rPr>
                            <w:sz w:val="22"/>
                            <w:szCs w:val="22"/>
                          </w:rPr>
                        </w:pPr>
                      </w:p>
                    </w:tc>
                    <w:tc>
                      <w:tcPr>
                        <w:tcW w:w="550"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50</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60</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p>
                    </w:tc>
                    <w:tc>
                      <w:tcPr>
                        <w:tcW w:w="283" w:type="pct"/>
                        <w:tcBorders>
                          <w:bottom w:val="single" w:sz="4" w:space="0" w:color="auto"/>
                          <w:right w:val="single" w:sz="4" w:space="0" w:color="auto"/>
                        </w:tcBorders>
                        <w:noWrap/>
                        <w:vAlign w:val="center"/>
                      </w:tcPr>
                      <w:p w:rsidR="00730B5B" w:rsidRPr="00B10A69" w:rsidRDefault="00730B5B" w:rsidP="00730B5B">
                        <w:pPr>
                          <w:jc w:val="center"/>
                          <w:rPr>
                            <w:sz w:val="22"/>
                            <w:szCs w:val="22"/>
                          </w:rPr>
                        </w:pPr>
                      </w:p>
                    </w:tc>
                  </w:tr>
                  <w:tr w:rsidR="00730B5B" w:rsidRPr="00B10A69" w:rsidTr="00730B5B">
                    <w:trPr>
                      <w:trHeight w:val="630"/>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8</w:t>
                        </w:r>
                      </w:p>
                    </w:tc>
                    <w:tc>
                      <w:tcPr>
                        <w:tcW w:w="1412" w:type="pct"/>
                        <w:tcBorders>
                          <w:bottom w:val="single" w:sz="4" w:space="0" w:color="auto"/>
                          <w:right w:val="single" w:sz="4" w:space="0" w:color="auto"/>
                        </w:tcBorders>
                        <w:vAlign w:val="center"/>
                      </w:tcPr>
                      <w:p w:rsidR="00730B5B" w:rsidRPr="00B10A69" w:rsidRDefault="00730B5B" w:rsidP="00730B5B">
                        <w:pPr>
                          <w:tabs>
                            <w:tab w:val="left" w:pos="459"/>
                          </w:tabs>
                          <w:ind w:left="34"/>
                          <w:jc w:val="both"/>
                          <w:rPr>
                            <w:sz w:val="22"/>
                            <w:szCs w:val="22"/>
                          </w:rPr>
                        </w:pPr>
                        <w:r w:rsidRPr="00B10A69">
                          <w:rPr>
                            <w:sz w:val="22"/>
                            <w:szCs w:val="22"/>
                          </w:rPr>
                          <w:t>Разработка 15 проектно сметной документации</w:t>
                        </w:r>
                        <w:r w:rsidRPr="00B10A69">
                          <w:rPr>
                            <w:bCs/>
                            <w:sz w:val="22"/>
                            <w:szCs w:val="22"/>
                          </w:rPr>
                          <w:t xml:space="preserve"> на строительство и реконструкцию социально значимых объектов</w:t>
                        </w:r>
                        <w:r w:rsidRPr="00B10A69">
                          <w:rPr>
                            <w:sz w:val="22"/>
                            <w:szCs w:val="22"/>
                          </w:rPr>
                          <w:t>, реализуемых в рамках муниципальной программы</w:t>
                        </w:r>
                      </w:p>
                    </w:tc>
                    <w:tc>
                      <w:tcPr>
                        <w:tcW w:w="999" w:type="pct"/>
                        <w:tcBorders>
                          <w:bottom w:val="single" w:sz="4" w:space="0" w:color="auto"/>
                          <w:right w:val="single" w:sz="4" w:space="0" w:color="auto"/>
                        </w:tcBorders>
                        <w:vAlign w:val="center"/>
                      </w:tcPr>
                      <w:p w:rsidR="00730B5B" w:rsidRPr="00B10A69" w:rsidRDefault="00730B5B" w:rsidP="00730B5B">
                        <w:pPr>
                          <w:jc w:val="center"/>
                          <w:rPr>
                            <w:sz w:val="22"/>
                            <w:szCs w:val="22"/>
                          </w:rPr>
                        </w:pPr>
                      </w:p>
                    </w:tc>
                    <w:tc>
                      <w:tcPr>
                        <w:tcW w:w="550" w:type="pct"/>
                        <w:tcBorders>
                          <w:bottom w:val="single" w:sz="4" w:space="0" w:color="auto"/>
                          <w:right w:val="single" w:sz="4" w:space="0" w:color="auto"/>
                        </w:tcBorders>
                        <w:vAlign w:val="center"/>
                      </w:tcPr>
                      <w:p w:rsidR="00730B5B" w:rsidRPr="00B10A69" w:rsidRDefault="00730B5B" w:rsidP="00730B5B">
                        <w:pPr>
                          <w:jc w:val="center"/>
                          <w:rPr>
                            <w:sz w:val="22"/>
                            <w:szCs w:val="22"/>
                          </w:rPr>
                        </w:pPr>
                        <w:proofErr w:type="spellStart"/>
                        <w:proofErr w:type="gramStart"/>
                        <w:r w:rsidRPr="00B10A69">
                          <w:rPr>
                            <w:sz w:val="22"/>
                            <w:szCs w:val="22"/>
                          </w:rPr>
                          <w:t>шт</w:t>
                        </w:r>
                        <w:proofErr w:type="spellEnd"/>
                        <w:proofErr w:type="gramEnd"/>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5</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6</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7</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9</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12</w:t>
                        </w:r>
                      </w:p>
                    </w:tc>
                    <w:tc>
                      <w:tcPr>
                        <w:tcW w:w="283" w:type="pct"/>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15</w:t>
                        </w:r>
                      </w:p>
                    </w:tc>
                  </w:tr>
                  <w:tr w:rsidR="00730B5B" w:rsidRPr="00B10A69" w:rsidTr="00730B5B">
                    <w:trPr>
                      <w:trHeight w:val="630"/>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9</w:t>
                        </w:r>
                      </w:p>
                    </w:tc>
                    <w:tc>
                      <w:tcPr>
                        <w:tcW w:w="1412" w:type="pct"/>
                        <w:tcBorders>
                          <w:bottom w:val="single" w:sz="4" w:space="0" w:color="auto"/>
                          <w:right w:val="single" w:sz="4" w:space="0" w:color="auto"/>
                        </w:tcBorders>
                      </w:tcPr>
                      <w:p w:rsidR="00730B5B" w:rsidRPr="00B10A69" w:rsidRDefault="00730B5B" w:rsidP="00730B5B">
                        <w:pPr>
                          <w:jc w:val="both"/>
                          <w:rPr>
                            <w:sz w:val="22"/>
                            <w:szCs w:val="22"/>
                          </w:rPr>
                        </w:pPr>
                        <w:r w:rsidRPr="00B10A69">
                          <w:rPr>
                            <w:bCs/>
                            <w:sz w:val="22"/>
                            <w:szCs w:val="22"/>
                          </w:rPr>
                          <w:t xml:space="preserve">Строительство берегоукрепительных сооружений на  р. Дон </w:t>
                        </w:r>
                        <w:r w:rsidRPr="00B10A69">
                          <w:rPr>
                            <w:sz w:val="22"/>
                            <w:szCs w:val="22"/>
                          </w:rPr>
                          <w:t>в г. Павловске.</w:t>
                        </w:r>
                      </w:p>
                    </w:tc>
                    <w:tc>
                      <w:tcPr>
                        <w:tcW w:w="999" w:type="pct"/>
                        <w:tcBorders>
                          <w:bottom w:val="single" w:sz="4" w:space="0" w:color="auto"/>
                          <w:right w:val="single" w:sz="4" w:space="0" w:color="auto"/>
                        </w:tcBorders>
                        <w:vAlign w:val="center"/>
                      </w:tcPr>
                      <w:p w:rsidR="00730B5B" w:rsidRPr="00B10A69" w:rsidRDefault="00730B5B" w:rsidP="00730B5B">
                        <w:pPr>
                          <w:jc w:val="center"/>
                          <w:rPr>
                            <w:sz w:val="22"/>
                            <w:szCs w:val="22"/>
                          </w:rPr>
                        </w:pPr>
                      </w:p>
                    </w:tc>
                    <w:tc>
                      <w:tcPr>
                        <w:tcW w:w="550" w:type="pct"/>
                        <w:tcBorders>
                          <w:bottom w:val="single" w:sz="4" w:space="0" w:color="auto"/>
                          <w:right w:val="single" w:sz="4" w:space="0" w:color="auto"/>
                        </w:tcBorders>
                        <w:vAlign w:val="center"/>
                      </w:tcPr>
                      <w:p w:rsidR="00730B5B" w:rsidRPr="00B10A69" w:rsidRDefault="00730B5B" w:rsidP="00730B5B">
                        <w:pPr>
                          <w:jc w:val="center"/>
                          <w:rPr>
                            <w:sz w:val="22"/>
                            <w:szCs w:val="22"/>
                          </w:rPr>
                        </w:pPr>
                      </w:p>
                    </w:tc>
                    <w:tc>
                      <w:tcPr>
                        <w:tcW w:w="1723" w:type="pct"/>
                        <w:gridSpan w:val="6"/>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Выполнение комплекса работ, направленных на ликвидацию чрезвычайной ситуации</w:t>
                        </w:r>
                      </w:p>
                    </w:tc>
                  </w:tr>
                  <w:tr w:rsidR="00730B5B" w:rsidRPr="00B10A69" w:rsidTr="00730B5B">
                    <w:trPr>
                      <w:trHeight w:val="315"/>
                    </w:trPr>
                    <w:tc>
                      <w:tcPr>
                        <w:tcW w:w="5000" w:type="pct"/>
                        <w:gridSpan w:val="10"/>
                        <w:tcBorders>
                          <w:top w:val="single" w:sz="4" w:space="0" w:color="auto"/>
                          <w:left w:val="single" w:sz="4" w:space="0" w:color="auto"/>
                          <w:bottom w:val="single" w:sz="4" w:space="0" w:color="auto"/>
                          <w:right w:val="single" w:sz="4" w:space="0" w:color="000000"/>
                        </w:tcBorders>
                        <w:vAlign w:val="bottom"/>
                      </w:tcPr>
                      <w:p w:rsidR="00730B5B" w:rsidRPr="00B10A69" w:rsidRDefault="00730B5B" w:rsidP="00730B5B">
                        <w:pPr>
                          <w:rPr>
                            <w:sz w:val="22"/>
                            <w:szCs w:val="22"/>
                          </w:rPr>
                        </w:pPr>
                        <w:r w:rsidRPr="00B10A69">
                          <w:rPr>
                            <w:sz w:val="22"/>
                            <w:szCs w:val="22"/>
                          </w:rPr>
                          <w:t xml:space="preserve">ПОДПРОГРАММА 1. </w:t>
                        </w:r>
                        <w:r w:rsidRPr="00B10A69">
                          <w:rPr>
                            <w:rStyle w:val="highlighthighlightactive"/>
                            <w:bCs/>
                            <w:sz w:val="22"/>
                            <w:szCs w:val="22"/>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
                    </w:tc>
                  </w:tr>
                  <w:tr w:rsidR="00730B5B" w:rsidRPr="00B10A69" w:rsidTr="00730B5B">
                    <w:trPr>
                      <w:trHeight w:val="686"/>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1.1.</w:t>
                        </w:r>
                      </w:p>
                    </w:tc>
                    <w:tc>
                      <w:tcPr>
                        <w:tcW w:w="4684" w:type="pct"/>
                        <w:gridSpan w:val="9"/>
                        <w:tcBorders>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Строительство сетей ливневой канализации</w:t>
                        </w:r>
                      </w:p>
                    </w:tc>
                  </w:tr>
                  <w:tr w:rsidR="00730B5B" w:rsidRPr="00B10A69" w:rsidTr="00730B5B">
                    <w:trPr>
                      <w:trHeight w:val="945"/>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1.1.1</w:t>
                        </w:r>
                      </w:p>
                    </w:tc>
                    <w:tc>
                      <w:tcPr>
                        <w:tcW w:w="1412" w:type="pct"/>
                        <w:tcBorders>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 xml:space="preserve">увеличение протяженности сетей ливневой канализации </w:t>
                        </w:r>
                      </w:p>
                    </w:tc>
                    <w:tc>
                      <w:tcPr>
                        <w:tcW w:w="999" w:type="pct"/>
                        <w:tcBorders>
                          <w:top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 </w:t>
                        </w:r>
                      </w:p>
                    </w:tc>
                    <w:tc>
                      <w:tcPr>
                        <w:tcW w:w="550" w:type="pct"/>
                        <w:tcBorders>
                          <w:top w:val="single" w:sz="4" w:space="0" w:color="auto"/>
                          <w:bottom w:val="single" w:sz="4" w:space="0" w:color="auto"/>
                        </w:tcBorders>
                        <w:vAlign w:val="center"/>
                      </w:tcPr>
                      <w:p w:rsidR="00730B5B" w:rsidRPr="00B10A69" w:rsidRDefault="00730B5B" w:rsidP="00730B5B">
                        <w:pPr>
                          <w:jc w:val="center"/>
                          <w:rPr>
                            <w:sz w:val="22"/>
                            <w:szCs w:val="22"/>
                          </w:rPr>
                        </w:pPr>
                        <w:proofErr w:type="gramStart"/>
                        <w:r w:rsidRPr="00B10A69">
                          <w:rPr>
                            <w:sz w:val="22"/>
                            <w:szCs w:val="22"/>
                          </w:rPr>
                          <w:t>м</w:t>
                        </w:r>
                        <w:proofErr w:type="gramEnd"/>
                        <w:r w:rsidRPr="00B10A69">
                          <w:rPr>
                            <w:sz w:val="22"/>
                            <w:szCs w:val="22"/>
                          </w:rPr>
                          <w:t> </w:t>
                        </w:r>
                      </w:p>
                    </w:tc>
                    <w:tc>
                      <w:tcPr>
                        <w:tcW w:w="297" w:type="pct"/>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 -</w:t>
                        </w:r>
                      </w:p>
                    </w:tc>
                    <w:tc>
                      <w:tcPr>
                        <w:tcW w:w="297" w:type="pct"/>
                        <w:tcBorders>
                          <w:top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top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top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top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2000 </w:t>
                        </w:r>
                      </w:p>
                    </w:tc>
                    <w:tc>
                      <w:tcPr>
                        <w:tcW w:w="283" w:type="pct"/>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2500</w:t>
                        </w:r>
                      </w:p>
                    </w:tc>
                  </w:tr>
                  <w:tr w:rsidR="00730B5B" w:rsidRPr="00B10A69" w:rsidTr="00730B5B">
                    <w:trPr>
                      <w:trHeight w:val="315"/>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1.2.</w:t>
                        </w:r>
                      </w:p>
                    </w:tc>
                    <w:tc>
                      <w:tcPr>
                        <w:tcW w:w="4684" w:type="pct"/>
                        <w:gridSpan w:val="9"/>
                        <w:tcBorders>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Капитальный ремонт сетей ливневой канализации</w:t>
                        </w:r>
                      </w:p>
                    </w:tc>
                  </w:tr>
                  <w:tr w:rsidR="00730B5B" w:rsidRPr="00B10A69" w:rsidTr="00730B5B">
                    <w:trPr>
                      <w:trHeight w:val="315"/>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1.2.1.</w:t>
                        </w:r>
                      </w:p>
                    </w:tc>
                    <w:tc>
                      <w:tcPr>
                        <w:tcW w:w="1412" w:type="pct"/>
                        <w:tcBorders>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увеличение протяженности сетей ливневой канализации</w:t>
                        </w:r>
                      </w:p>
                    </w:tc>
                    <w:tc>
                      <w:tcPr>
                        <w:tcW w:w="999" w:type="pct"/>
                        <w:tcBorders>
                          <w:bottom w:val="single" w:sz="4" w:space="0" w:color="auto"/>
                          <w:right w:val="single" w:sz="4" w:space="0" w:color="auto"/>
                        </w:tcBorders>
                        <w:vAlign w:val="center"/>
                      </w:tcPr>
                      <w:p w:rsidR="00730B5B" w:rsidRPr="00B10A69" w:rsidRDefault="00730B5B" w:rsidP="00730B5B">
                        <w:pPr>
                          <w:rPr>
                            <w:sz w:val="22"/>
                            <w:szCs w:val="22"/>
                          </w:rPr>
                        </w:pPr>
                      </w:p>
                    </w:tc>
                    <w:tc>
                      <w:tcPr>
                        <w:tcW w:w="550"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м</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3" w:type="pct"/>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w:t>
                        </w:r>
                      </w:p>
                    </w:tc>
                  </w:tr>
                  <w:tr w:rsidR="00730B5B" w:rsidRPr="00B10A69" w:rsidTr="00730B5B">
                    <w:trPr>
                      <w:trHeight w:val="315"/>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 1.3.</w:t>
                        </w:r>
                      </w:p>
                    </w:tc>
                    <w:tc>
                      <w:tcPr>
                        <w:tcW w:w="4684" w:type="pct"/>
                        <w:gridSpan w:val="9"/>
                        <w:tcBorders>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Проведение инвентаризации сетей ливневой канализации, прием бесхозяйных сетей в муниципальную собственность </w:t>
                        </w:r>
                      </w:p>
                    </w:tc>
                  </w:tr>
                  <w:tr w:rsidR="00730B5B" w:rsidRPr="00B10A69" w:rsidTr="00730B5B">
                    <w:trPr>
                      <w:trHeight w:val="315"/>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1.3.1.</w:t>
                        </w:r>
                      </w:p>
                    </w:tc>
                    <w:tc>
                      <w:tcPr>
                        <w:tcW w:w="1412" w:type="pct"/>
                        <w:tcBorders>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Протяженность бесхозяйных  сетей, принимаемых в муниципальную собственность</w:t>
                        </w:r>
                      </w:p>
                    </w:tc>
                    <w:tc>
                      <w:tcPr>
                        <w:tcW w:w="999" w:type="pct"/>
                        <w:tcBorders>
                          <w:bottom w:val="single" w:sz="4" w:space="0" w:color="auto"/>
                          <w:right w:val="single" w:sz="4" w:space="0" w:color="auto"/>
                        </w:tcBorders>
                        <w:vAlign w:val="center"/>
                      </w:tcPr>
                      <w:p w:rsidR="00730B5B" w:rsidRPr="00B10A69" w:rsidRDefault="00730B5B" w:rsidP="00730B5B">
                        <w:pPr>
                          <w:rPr>
                            <w:sz w:val="22"/>
                            <w:szCs w:val="22"/>
                          </w:rPr>
                        </w:pPr>
                      </w:p>
                    </w:tc>
                    <w:tc>
                      <w:tcPr>
                        <w:tcW w:w="550"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м</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1040</w:t>
                        </w:r>
                      </w:p>
                    </w:tc>
                    <w:tc>
                      <w:tcPr>
                        <w:tcW w:w="283" w:type="pct"/>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1300</w:t>
                        </w:r>
                      </w:p>
                    </w:tc>
                  </w:tr>
                  <w:tr w:rsidR="00730B5B" w:rsidRPr="00B10A69" w:rsidTr="00730B5B">
                    <w:trPr>
                      <w:trHeight w:val="315"/>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1.4.</w:t>
                        </w:r>
                      </w:p>
                    </w:tc>
                    <w:tc>
                      <w:tcPr>
                        <w:tcW w:w="4684" w:type="pct"/>
                        <w:gridSpan w:val="9"/>
                        <w:tcBorders>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r>
                  <w:tr w:rsidR="00730B5B" w:rsidRPr="00B10A69" w:rsidTr="00730B5B">
                    <w:trPr>
                      <w:trHeight w:val="315"/>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1.4.1.</w:t>
                        </w:r>
                      </w:p>
                    </w:tc>
                    <w:tc>
                      <w:tcPr>
                        <w:tcW w:w="1412" w:type="pct"/>
                        <w:tcBorders>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Разработка проектно-сметной документации (протяженность сетей)</w:t>
                        </w:r>
                      </w:p>
                    </w:tc>
                    <w:tc>
                      <w:tcPr>
                        <w:tcW w:w="999" w:type="pct"/>
                        <w:tcBorders>
                          <w:bottom w:val="single" w:sz="4" w:space="0" w:color="auto"/>
                          <w:right w:val="single" w:sz="4" w:space="0" w:color="auto"/>
                        </w:tcBorders>
                        <w:vAlign w:val="center"/>
                      </w:tcPr>
                      <w:p w:rsidR="00730B5B" w:rsidRPr="00B10A69" w:rsidRDefault="00730B5B" w:rsidP="00730B5B">
                        <w:pPr>
                          <w:rPr>
                            <w:sz w:val="22"/>
                            <w:szCs w:val="22"/>
                          </w:rPr>
                        </w:pPr>
                      </w:p>
                    </w:tc>
                    <w:tc>
                      <w:tcPr>
                        <w:tcW w:w="550"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м</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1600</w:t>
                        </w:r>
                      </w:p>
                    </w:tc>
                    <w:tc>
                      <w:tcPr>
                        <w:tcW w:w="297"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3400</w:t>
                        </w:r>
                      </w:p>
                    </w:tc>
                    <w:tc>
                      <w:tcPr>
                        <w:tcW w:w="283" w:type="pct"/>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3900</w:t>
                        </w:r>
                      </w:p>
                    </w:tc>
                  </w:tr>
                  <w:tr w:rsidR="00730B5B" w:rsidRPr="00B10A69" w:rsidTr="00730B5B">
                    <w:trPr>
                      <w:trHeight w:val="315"/>
                    </w:trPr>
                    <w:tc>
                      <w:tcPr>
                        <w:tcW w:w="5000" w:type="pct"/>
                        <w:gridSpan w:val="10"/>
                        <w:tcBorders>
                          <w:top w:val="single" w:sz="4" w:space="0" w:color="auto"/>
                          <w:left w:val="single" w:sz="4" w:space="0" w:color="auto"/>
                          <w:bottom w:val="single" w:sz="4" w:space="0" w:color="auto"/>
                          <w:right w:val="single" w:sz="4" w:space="0" w:color="000000"/>
                        </w:tcBorders>
                        <w:vAlign w:val="bottom"/>
                      </w:tcPr>
                      <w:p w:rsidR="00730B5B" w:rsidRPr="00B10A69" w:rsidRDefault="00730B5B" w:rsidP="00730B5B">
                        <w:pPr>
                          <w:jc w:val="both"/>
                          <w:rPr>
                            <w:sz w:val="22"/>
                            <w:szCs w:val="22"/>
                          </w:rPr>
                        </w:pPr>
                        <w:r w:rsidRPr="00B10A69">
                          <w:rPr>
                            <w:sz w:val="22"/>
                            <w:szCs w:val="22"/>
                          </w:rPr>
                          <w:t>ПОДПРОГРАММА 2.</w:t>
                        </w:r>
                        <w:r w:rsidRPr="00B10A69">
                          <w:rPr>
                            <w:b/>
                            <w:bCs/>
                            <w:sz w:val="22"/>
                            <w:szCs w:val="22"/>
                          </w:rPr>
                          <w:t xml:space="preserve"> </w:t>
                        </w: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tc>
                  </w:tr>
                  <w:tr w:rsidR="00730B5B" w:rsidRPr="00B10A69" w:rsidTr="00730B5B">
                    <w:trPr>
                      <w:trHeight w:val="945"/>
                    </w:trPr>
                    <w:tc>
                      <w:tcPr>
                        <w:tcW w:w="316" w:type="pct"/>
                        <w:tcBorders>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lastRenderedPageBreak/>
                          <w:t>2.1.</w:t>
                        </w:r>
                      </w:p>
                    </w:tc>
                    <w:tc>
                      <w:tcPr>
                        <w:tcW w:w="4684" w:type="pct"/>
                        <w:gridSpan w:val="9"/>
                        <w:tcBorders>
                          <w:bottom w:val="single" w:sz="4" w:space="0" w:color="auto"/>
                          <w:right w:val="single" w:sz="4" w:space="0" w:color="auto"/>
                        </w:tcBorders>
                        <w:vAlign w:val="center"/>
                      </w:tcPr>
                      <w:p w:rsidR="00730B5B" w:rsidRPr="00B10A69" w:rsidRDefault="00730B5B" w:rsidP="00730B5B">
                        <w:pPr>
                          <w:rPr>
                            <w:sz w:val="22"/>
                            <w:szCs w:val="22"/>
                          </w:rPr>
                        </w:pPr>
                        <w:r w:rsidRPr="00B10A69">
                          <w:rPr>
                            <w:bCs/>
                            <w:sz w:val="22"/>
                            <w:szCs w:val="22"/>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r>
                  <w:tr w:rsidR="00730B5B" w:rsidRPr="00B10A69" w:rsidTr="00730B5B">
                    <w:trPr>
                      <w:trHeight w:val="945"/>
                    </w:trPr>
                    <w:tc>
                      <w:tcPr>
                        <w:tcW w:w="316" w:type="pct"/>
                        <w:tcBorders>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both"/>
                          <w:rPr>
                            <w:sz w:val="22"/>
                            <w:szCs w:val="22"/>
                          </w:rPr>
                        </w:pPr>
                        <w:r w:rsidRPr="00B10A69">
                          <w:rPr>
                            <w:sz w:val="22"/>
                            <w:szCs w:val="22"/>
                          </w:rPr>
                          <w:t>2.1.1</w:t>
                        </w:r>
                      </w:p>
                    </w:tc>
                    <w:tc>
                      <w:tcPr>
                        <w:tcW w:w="1412" w:type="pct"/>
                        <w:tcBorders>
                          <w:bottom w:val="single" w:sz="4" w:space="0" w:color="auto"/>
                          <w:right w:val="single" w:sz="4" w:space="0" w:color="auto"/>
                        </w:tcBorders>
                        <w:shd w:val="clear" w:color="000000" w:fill="FFFFFF"/>
                        <w:vAlign w:val="center"/>
                      </w:tcPr>
                      <w:p w:rsidR="00730B5B" w:rsidRPr="00B10A69" w:rsidRDefault="00730B5B" w:rsidP="00730B5B">
                        <w:pPr>
                          <w:jc w:val="both"/>
                          <w:rPr>
                            <w:sz w:val="22"/>
                            <w:szCs w:val="22"/>
                          </w:rPr>
                        </w:pPr>
                        <w:r w:rsidRPr="00B10A69">
                          <w:rPr>
                            <w:sz w:val="22"/>
                            <w:szCs w:val="22"/>
                          </w:rPr>
                          <w:t xml:space="preserve">Увеличение застройки земельных участков </w:t>
                        </w:r>
                        <w:r w:rsidRPr="00B10A69">
                          <w:rPr>
                            <w:bCs/>
                            <w:sz w:val="22"/>
                            <w:szCs w:val="22"/>
                          </w:rPr>
                          <w:t>по улицам Смородиновая, Есенина, Клубничная, Придорожная, Тенистая в г. Павловске Воронежской области</w:t>
                        </w:r>
                        <w:r w:rsidRPr="00B10A69">
                          <w:rPr>
                            <w:sz w:val="22"/>
                            <w:szCs w:val="22"/>
                          </w:rPr>
                          <w:t>.</w:t>
                        </w:r>
                      </w:p>
                    </w:tc>
                    <w:tc>
                      <w:tcPr>
                        <w:tcW w:w="999" w:type="pct"/>
                        <w:tcBorders>
                          <w:bottom w:val="single" w:sz="4" w:space="0" w:color="auto"/>
                          <w:right w:val="single" w:sz="4" w:space="0" w:color="auto"/>
                        </w:tcBorders>
                        <w:shd w:val="clear" w:color="000000" w:fill="FFFFFF"/>
                        <w:vAlign w:val="center"/>
                      </w:tcPr>
                      <w:p w:rsidR="00730B5B" w:rsidRPr="00B10A69" w:rsidRDefault="00730B5B" w:rsidP="00730B5B">
                        <w:pPr>
                          <w:rPr>
                            <w:sz w:val="22"/>
                            <w:szCs w:val="22"/>
                          </w:rPr>
                        </w:pPr>
                        <w:r w:rsidRPr="00B10A69">
                          <w:rPr>
                            <w:sz w:val="22"/>
                            <w:szCs w:val="22"/>
                          </w:rPr>
                          <w:t> </w:t>
                        </w:r>
                      </w:p>
                    </w:tc>
                    <w:tc>
                      <w:tcPr>
                        <w:tcW w:w="550"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97"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97"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2" w:type="pct"/>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80</w:t>
                        </w:r>
                      </w:p>
                    </w:tc>
                    <w:tc>
                      <w:tcPr>
                        <w:tcW w:w="283" w:type="pct"/>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w:t>
                        </w:r>
                      </w:p>
                    </w:tc>
                  </w:tr>
                  <w:tr w:rsidR="00730B5B" w:rsidRPr="00B10A69" w:rsidTr="00730B5B">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000000" w:fill="FFFFFF"/>
                        <w:vAlign w:val="bottom"/>
                      </w:tcPr>
                      <w:p w:rsidR="00730B5B" w:rsidRPr="00B10A69" w:rsidRDefault="00730B5B" w:rsidP="00730B5B">
                        <w:pPr>
                          <w:jc w:val="both"/>
                          <w:rPr>
                            <w:sz w:val="22"/>
                            <w:szCs w:val="22"/>
                          </w:rPr>
                        </w:pPr>
                        <w:r w:rsidRPr="00B10A69">
                          <w:rPr>
                            <w:sz w:val="22"/>
                            <w:szCs w:val="22"/>
                          </w:rPr>
                          <w:t>ПОДПРОГРАММА 3. Стимулирование развития жилищного строительства в городском поселении – город Павловск Павловского муниципального района Воронежской области.</w:t>
                        </w:r>
                      </w:p>
                    </w:tc>
                  </w:tr>
                  <w:tr w:rsidR="00730B5B" w:rsidRPr="00B10A69" w:rsidTr="00730B5B">
                    <w:trPr>
                      <w:trHeight w:val="315"/>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3.1.</w:t>
                        </w:r>
                      </w:p>
                    </w:tc>
                    <w:tc>
                      <w:tcPr>
                        <w:tcW w:w="141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both"/>
                          <w:rPr>
                            <w:sz w:val="22"/>
                            <w:szCs w:val="22"/>
                          </w:rPr>
                        </w:pPr>
                        <w:proofErr w:type="gramStart"/>
                        <w:r w:rsidRPr="00B10A69">
                          <w:rPr>
                            <w:sz w:val="22"/>
                            <w:szCs w:val="22"/>
                          </w:rPr>
                          <w:t>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c>
                      <w:tcPr>
                        <w:tcW w:w="999"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 </w:t>
                        </w:r>
                      </w:p>
                    </w:tc>
                    <w:tc>
                      <w:tcPr>
                        <w:tcW w:w="550"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м</w:t>
                        </w:r>
                      </w:p>
                    </w:tc>
                    <w:tc>
                      <w:tcPr>
                        <w:tcW w:w="297"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97"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21000</w:t>
                        </w:r>
                      </w:p>
                    </w:tc>
                    <w:tc>
                      <w:tcPr>
                        <w:tcW w:w="28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3" w:type="pct"/>
                        <w:tcBorders>
                          <w:top w:val="single" w:sz="4" w:space="0" w:color="auto"/>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w:t>
                        </w:r>
                      </w:p>
                    </w:tc>
                  </w:tr>
                  <w:tr w:rsidR="00730B5B" w:rsidRPr="00B10A69" w:rsidTr="00730B5B">
                    <w:trPr>
                      <w:trHeight w:val="315"/>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3.2.</w:t>
                        </w:r>
                      </w:p>
                    </w:tc>
                    <w:tc>
                      <w:tcPr>
                        <w:tcW w:w="141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both"/>
                          <w:rPr>
                            <w:sz w:val="22"/>
                            <w:szCs w:val="22"/>
                          </w:rPr>
                        </w:pPr>
                        <w:r w:rsidRPr="00B10A69">
                          <w:rPr>
                            <w:sz w:val="22"/>
                            <w:szCs w:val="22"/>
                          </w:rPr>
                          <w:t xml:space="preserve">Подготовка технических паспортов по электрических сетей напряжением 380/220 В, ТП 10/0,4кВ и отпайки </w:t>
                        </w:r>
                        <w:proofErr w:type="gramStart"/>
                        <w:r w:rsidRPr="00B10A69">
                          <w:rPr>
                            <w:sz w:val="22"/>
                            <w:szCs w:val="22"/>
                          </w:rPr>
                          <w:t>ВЛ</w:t>
                        </w:r>
                        <w:proofErr w:type="gramEnd"/>
                        <w:r w:rsidRPr="00B10A69">
                          <w:rPr>
                            <w:sz w:val="22"/>
                            <w:szCs w:val="22"/>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2"/>
                              <w:szCs w:val="22"/>
                            </w:rPr>
                            <w:t>6.204 км</w:t>
                          </w:r>
                        </w:smartTag>
                        <w:r w:rsidRPr="00B10A69">
                          <w:rPr>
                            <w:sz w:val="22"/>
                            <w:szCs w:val="22"/>
                          </w:rPr>
                          <w:t xml:space="preserve"> и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w:t>
                        </w:r>
                        <w:r w:rsidRPr="00B10A69">
                          <w:rPr>
                            <w:bCs/>
                            <w:sz w:val="22"/>
                            <w:szCs w:val="22"/>
                          </w:rPr>
                          <w:lastRenderedPageBreak/>
                          <w:t xml:space="preserve">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999"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p>
                    </w:tc>
                    <w:tc>
                      <w:tcPr>
                        <w:tcW w:w="550"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шт.</w:t>
                        </w:r>
                      </w:p>
                    </w:tc>
                    <w:tc>
                      <w:tcPr>
                        <w:tcW w:w="297"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1</w:t>
                        </w:r>
                      </w:p>
                    </w:tc>
                    <w:tc>
                      <w:tcPr>
                        <w:tcW w:w="297"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3" w:type="pct"/>
                        <w:tcBorders>
                          <w:top w:val="single" w:sz="4" w:space="0" w:color="auto"/>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w:t>
                        </w:r>
                      </w:p>
                    </w:tc>
                  </w:tr>
                  <w:tr w:rsidR="00730B5B" w:rsidRPr="00B10A69" w:rsidTr="00730B5B">
                    <w:trPr>
                      <w:trHeight w:val="315"/>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lastRenderedPageBreak/>
                          <w:t>3.3.</w:t>
                        </w:r>
                      </w:p>
                    </w:tc>
                    <w:tc>
                      <w:tcPr>
                        <w:tcW w:w="141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both"/>
                          <w:rPr>
                            <w:sz w:val="22"/>
                            <w:szCs w:val="22"/>
                          </w:rPr>
                        </w:pPr>
                        <w:r w:rsidRPr="00B10A69">
                          <w:rPr>
                            <w:sz w:val="22"/>
                            <w:szCs w:val="22"/>
                          </w:rPr>
                          <w:t xml:space="preserve">Межевание охранных зон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999"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p>
                    </w:tc>
                    <w:tc>
                      <w:tcPr>
                        <w:tcW w:w="550"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шт.</w:t>
                        </w:r>
                      </w:p>
                    </w:tc>
                    <w:tc>
                      <w:tcPr>
                        <w:tcW w:w="297"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1</w:t>
                        </w:r>
                      </w:p>
                    </w:tc>
                    <w:tc>
                      <w:tcPr>
                        <w:tcW w:w="297"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w:t>
                        </w:r>
                      </w:p>
                    </w:tc>
                    <w:tc>
                      <w:tcPr>
                        <w:tcW w:w="283" w:type="pct"/>
                        <w:tcBorders>
                          <w:top w:val="single" w:sz="4" w:space="0" w:color="auto"/>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w:t>
                        </w:r>
                      </w:p>
                    </w:tc>
                  </w:tr>
                  <w:tr w:rsidR="00730B5B" w:rsidRPr="00B10A69" w:rsidTr="00730B5B">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000000" w:fill="FFFFFF"/>
                        <w:vAlign w:val="bottom"/>
                      </w:tcPr>
                      <w:p w:rsidR="00730B5B" w:rsidRPr="00B10A69" w:rsidRDefault="00730B5B" w:rsidP="00730B5B">
                        <w:pPr>
                          <w:jc w:val="both"/>
                          <w:rPr>
                            <w:sz w:val="22"/>
                            <w:szCs w:val="22"/>
                          </w:rPr>
                        </w:pPr>
                        <w:r w:rsidRPr="00B10A69">
                          <w:rPr>
                            <w:sz w:val="22"/>
                            <w:szCs w:val="22"/>
                          </w:rPr>
                          <w:t xml:space="preserve">ПОДПРОГРАММА 4. </w:t>
                        </w:r>
                        <w:r w:rsidRPr="00B10A69">
                          <w:rPr>
                            <w:bCs/>
                            <w:sz w:val="22"/>
                            <w:szCs w:val="22"/>
                          </w:rPr>
                          <w:t xml:space="preserve">«Разработка </w:t>
                        </w:r>
                        <w:proofErr w:type="spellStart"/>
                        <w:r w:rsidRPr="00B10A69">
                          <w:rPr>
                            <w:bCs/>
                            <w:sz w:val="22"/>
                            <w:szCs w:val="22"/>
                          </w:rPr>
                          <w:t>предпроектной</w:t>
                        </w:r>
                        <w:proofErr w:type="spellEnd"/>
                        <w:r w:rsidRPr="00B10A69">
                          <w:rPr>
                            <w:bCs/>
                            <w:sz w:val="22"/>
                            <w:szCs w:val="22"/>
                          </w:rPr>
                          <w:t xml:space="preserve"> и проектной документации социально значимых объектов на территории городского поселения – город Павловск Павловского муниципального района Воронежской области».</w:t>
                        </w:r>
                      </w:p>
                    </w:tc>
                  </w:tr>
                  <w:tr w:rsidR="00730B5B" w:rsidRPr="00B10A69" w:rsidTr="00730B5B">
                    <w:trPr>
                      <w:trHeight w:val="945"/>
                    </w:trPr>
                    <w:tc>
                      <w:tcPr>
                        <w:tcW w:w="316" w:type="pct"/>
                        <w:tcBorders>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both"/>
                          <w:rPr>
                            <w:sz w:val="22"/>
                            <w:szCs w:val="22"/>
                          </w:rPr>
                        </w:pPr>
                        <w:r w:rsidRPr="00B10A69">
                          <w:rPr>
                            <w:sz w:val="22"/>
                            <w:szCs w:val="22"/>
                          </w:rPr>
                          <w:t>4.1.</w:t>
                        </w:r>
                      </w:p>
                    </w:tc>
                    <w:tc>
                      <w:tcPr>
                        <w:tcW w:w="4684" w:type="pct"/>
                        <w:gridSpan w:val="9"/>
                        <w:tcBorders>
                          <w:bottom w:val="single" w:sz="4" w:space="0" w:color="auto"/>
                          <w:right w:val="single" w:sz="4" w:space="0" w:color="auto"/>
                        </w:tcBorders>
                        <w:shd w:val="clear" w:color="000000" w:fill="FFFFFF"/>
                        <w:vAlign w:val="center"/>
                      </w:tcPr>
                      <w:p w:rsidR="00730B5B" w:rsidRPr="00B10A69" w:rsidRDefault="00730B5B" w:rsidP="00730B5B">
                        <w:pPr>
                          <w:rPr>
                            <w:sz w:val="22"/>
                            <w:szCs w:val="22"/>
                          </w:rPr>
                        </w:pPr>
                        <w:r w:rsidRPr="00B10A69">
                          <w:rPr>
                            <w:sz w:val="22"/>
                            <w:szCs w:val="22"/>
                          </w:rPr>
                          <w:t>Разработка 15 проектно сметной документации</w:t>
                        </w:r>
                        <w:r w:rsidRPr="00B10A69">
                          <w:rPr>
                            <w:bCs/>
                            <w:sz w:val="22"/>
                            <w:szCs w:val="22"/>
                          </w:rPr>
                          <w:t xml:space="preserve"> на строительство и реконструкцию социально значимых объектов</w:t>
                        </w:r>
                        <w:r w:rsidRPr="00B10A69">
                          <w:rPr>
                            <w:sz w:val="22"/>
                            <w:szCs w:val="22"/>
                          </w:rPr>
                          <w:t>, реализуемых в рамках муниципальной программы</w:t>
                        </w:r>
                      </w:p>
                    </w:tc>
                  </w:tr>
                  <w:tr w:rsidR="00730B5B" w:rsidRPr="00B10A69" w:rsidTr="00730B5B">
                    <w:trPr>
                      <w:trHeight w:val="315"/>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4.1.1</w:t>
                        </w:r>
                      </w:p>
                    </w:tc>
                    <w:tc>
                      <w:tcPr>
                        <w:tcW w:w="141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both"/>
                          <w:rPr>
                            <w:sz w:val="22"/>
                            <w:szCs w:val="22"/>
                          </w:rPr>
                        </w:pPr>
                        <w:r w:rsidRPr="00B10A69">
                          <w:rPr>
                            <w:sz w:val="22"/>
                            <w:szCs w:val="22"/>
                          </w:rPr>
                          <w:t>Разработка 15 проектно сметной документации</w:t>
                        </w:r>
                        <w:r w:rsidRPr="00B10A69">
                          <w:rPr>
                            <w:bCs/>
                            <w:sz w:val="22"/>
                            <w:szCs w:val="22"/>
                          </w:rPr>
                          <w:t xml:space="preserve"> на строительство и реконструкцию социально значимых объектов</w:t>
                        </w:r>
                        <w:r w:rsidRPr="00B10A69">
                          <w:rPr>
                            <w:sz w:val="22"/>
                            <w:szCs w:val="22"/>
                          </w:rPr>
                          <w:t>, реализуемых в рамках муниципальной программы</w:t>
                        </w:r>
                      </w:p>
                    </w:tc>
                    <w:tc>
                      <w:tcPr>
                        <w:tcW w:w="999"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p>
                    </w:tc>
                    <w:tc>
                      <w:tcPr>
                        <w:tcW w:w="550"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proofErr w:type="spellStart"/>
                        <w:proofErr w:type="gramStart"/>
                        <w:r w:rsidRPr="00B10A69">
                          <w:rPr>
                            <w:sz w:val="22"/>
                            <w:szCs w:val="22"/>
                          </w:rPr>
                          <w:t>шт</w:t>
                        </w:r>
                        <w:proofErr w:type="spellEnd"/>
                        <w:proofErr w:type="gramEnd"/>
                      </w:p>
                    </w:tc>
                    <w:tc>
                      <w:tcPr>
                        <w:tcW w:w="297"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5</w:t>
                        </w:r>
                      </w:p>
                    </w:tc>
                    <w:tc>
                      <w:tcPr>
                        <w:tcW w:w="297"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6</w:t>
                        </w:r>
                      </w:p>
                    </w:tc>
                    <w:tc>
                      <w:tcPr>
                        <w:tcW w:w="28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7</w:t>
                        </w:r>
                      </w:p>
                    </w:tc>
                    <w:tc>
                      <w:tcPr>
                        <w:tcW w:w="28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9</w:t>
                        </w:r>
                      </w:p>
                    </w:tc>
                    <w:tc>
                      <w:tcPr>
                        <w:tcW w:w="28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12</w:t>
                        </w:r>
                      </w:p>
                    </w:tc>
                    <w:tc>
                      <w:tcPr>
                        <w:tcW w:w="283" w:type="pct"/>
                        <w:tcBorders>
                          <w:top w:val="single" w:sz="4" w:space="0" w:color="auto"/>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15</w:t>
                        </w:r>
                      </w:p>
                    </w:tc>
                  </w:tr>
                  <w:tr w:rsidR="00730B5B" w:rsidRPr="00B10A69" w:rsidTr="00730B5B">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ПОДПРОГРАММА 5. «</w:t>
                        </w:r>
                        <w:r w:rsidRPr="00B10A69">
                          <w:rPr>
                            <w:bCs/>
                            <w:sz w:val="22"/>
                            <w:szCs w:val="22"/>
                          </w:rPr>
                          <w:t>Берегоукрепление р. Дон в районе г. Павловска Павловского муниципального района Воронежской области»</w:t>
                        </w:r>
                      </w:p>
                    </w:tc>
                  </w:tr>
                  <w:tr w:rsidR="00730B5B" w:rsidRPr="00B10A69" w:rsidTr="00730B5B">
                    <w:trPr>
                      <w:trHeight w:val="315"/>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5.1.</w:t>
                        </w:r>
                      </w:p>
                    </w:tc>
                    <w:tc>
                      <w:tcPr>
                        <w:tcW w:w="4684" w:type="pct"/>
                        <w:gridSpan w:val="9"/>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rPr>
                            <w:sz w:val="22"/>
                            <w:szCs w:val="22"/>
                          </w:rPr>
                        </w:pPr>
                        <w:r w:rsidRPr="00B10A69">
                          <w:rPr>
                            <w:sz w:val="22"/>
                            <w:szCs w:val="22"/>
                          </w:rPr>
                          <w:t>Выполнение комплекса работ, направленных на ликвидацию чрезвычайной ситуации</w:t>
                        </w:r>
                      </w:p>
                    </w:tc>
                  </w:tr>
                  <w:tr w:rsidR="00730B5B" w:rsidRPr="00B10A69" w:rsidTr="00730B5B">
                    <w:trPr>
                      <w:trHeight w:val="315"/>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5.1.1.</w:t>
                        </w:r>
                      </w:p>
                    </w:tc>
                    <w:tc>
                      <w:tcPr>
                        <w:tcW w:w="1412"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both"/>
                          <w:rPr>
                            <w:sz w:val="22"/>
                            <w:szCs w:val="22"/>
                          </w:rPr>
                        </w:pPr>
                        <w:r w:rsidRPr="00B10A69">
                          <w:rPr>
                            <w:sz w:val="22"/>
                            <w:szCs w:val="22"/>
                          </w:rPr>
                          <w:t>Выполнение комплекса работ, направленных на ликвидацию чрезвычайной ситуации</w:t>
                        </w:r>
                      </w:p>
                    </w:tc>
                    <w:tc>
                      <w:tcPr>
                        <w:tcW w:w="999"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p>
                    </w:tc>
                    <w:tc>
                      <w:tcPr>
                        <w:tcW w:w="550" w:type="pct"/>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p>
                    </w:tc>
                    <w:tc>
                      <w:tcPr>
                        <w:tcW w:w="1723" w:type="pct"/>
                        <w:gridSpan w:val="6"/>
                        <w:tcBorders>
                          <w:top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Выполнение комплекса работ, направленных на ликвидацию чрезвычайной ситуации</w:t>
                        </w:r>
                      </w:p>
                    </w:tc>
                  </w:tr>
                </w:tbl>
                <w:p w:rsidR="00730B5B" w:rsidRPr="00B10A69" w:rsidRDefault="00730B5B" w:rsidP="00730B5B">
                  <w:pPr>
                    <w:ind w:left="9000"/>
                    <w:rPr>
                      <w:sz w:val="22"/>
                      <w:szCs w:val="22"/>
                    </w:rPr>
                  </w:pPr>
                </w:p>
                <w:p w:rsidR="00730B5B" w:rsidRPr="00B10A69" w:rsidRDefault="00730B5B" w:rsidP="00730B5B">
                  <w:pPr>
                    <w:rPr>
                      <w:sz w:val="22"/>
                      <w:szCs w:val="22"/>
                    </w:rPr>
                  </w:pPr>
                </w:p>
                <w:p w:rsidR="00730B5B" w:rsidRPr="00B10A69" w:rsidRDefault="00730B5B" w:rsidP="00730B5B">
                  <w:pPr>
                    <w:rPr>
                      <w:sz w:val="22"/>
                      <w:szCs w:val="22"/>
                    </w:rPr>
                  </w:pPr>
                </w:p>
                <w:p w:rsidR="00730B5B" w:rsidRPr="00B10A69" w:rsidRDefault="00730B5B" w:rsidP="00730B5B">
                  <w:pPr>
                    <w:rPr>
                      <w:sz w:val="22"/>
                      <w:szCs w:val="22"/>
                    </w:rPr>
                  </w:pPr>
                </w:p>
                <w:p w:rsidR="00730B5B" w:rsidRPr="00B10A69" w:rsidRDefault="00730B5B" w:rsidP="00730B5B">
                  <w:pPr>
                    <w:rPr>
                      <w:sz w:val="22"/>
                      <w:szCs w:val="22"/>
                    </w:rPr>
                  </w:pPr>
                </w:p>
                <w:p w:rsidR="00730B5B" w:rsidRPr="00B10A69" w:rsidRDefault="00730B5B" w:rsidP="00730B5B">
                  <w:pPr>
                    <w:rPr>
                      <w:sz w:val="22"/>
                      <w:szCs w:val="22"/>
                    </w:rPr>
                  </w:pPr>
                </w:p>
                <w:p w:rsidR="00730B5B" w:rsidRPr="00B10A69" w:rsidRDefault="00730B5B" w:rsidP="00730B5B">
                  <w:pPr>
                    <w:rPr>
                      <w:sz w:val="22"/>
                      <w:szCs w:val="22"/>
                    </w:rPr>
                  </w:pPr>
                </w:p>
                <w:p w:rsidR="00730B5B" w:rsidRPr="00B10A69" w:rsidRDefault="00730B5B" w:rsidP="00730B5B">
                  <w:pPr>
                    <w:ind w:left="9000"/>
                    <w:rPr>
                      <w:sz w:val="22"/>
                      <w:szCs w:val="22"/>
                    </w:rPr>
                  </w:pPr>
                </w:p>
              </w:tc>
            </w:tr>
          </w:tbl>
          <w:p w:rsidR="00730B5B" w:rsidRPr="00B10A69" w:rsidRDefault="00730B5B"/>
        </w:tc>
      </w:tr>
      <w:tr w:rsidR="00730B5B" w:rsidRPr="00B10A69" w:rsidTr="004163DB">
        <w:trPr>
          <w:gridBefore w:val="1"/>
          <w:wBefore w:w="18" w:type="dxa"/>
          <w:trHeight w:val="315"/>
        </w:trPr>
        <w:tc>
          <w:tcPr>
            <w:tcW w:w="17895" w:type="dxa"/>
            <w:gridSpan w:val="16"/>
            <w:tcBorders>
              <w:top w:val="nil"/>
              <w:left w:val="nil"/>
              <w:bottom w:val="nil"/>
              <w:right w:val="nil"/>
            </w:tcBorders>
            <w:noWrap/>
          </w:tcPr>
          <w:tbl>
            <w:tblPr>
              <w:tblW w:w="15531" w:type="dxa"/>
              <w:tblLook w:val="00A0" w:firstRow="1" w:lastRow="0" w:firstColumn="1" w:lastColumn="0" w:noHBand="0" w:noVBand="0"/>
            </w:tblPr>
            <w:tblGrid>
              <w:gridCol w:w="15582"/>
            </w:tblGrid>
            <w:tr w:rsidR="00730B5B" w:rsidRPr="00B10A69" w:rsidTr="00730B5B">
              <w:trPr>
                <w:trHeight w:val="315"/>
              </w:trPr>
              <w:tc>
                <w:tcPr>
                  <w:tcW w:w="15512" w:type="dxa"/>
                  <w:tcBorders>
                    <w:top w:val="nil"/>
                    <w:left w:val="nil"/>
                    <w:bottom w:val="nil"/>
                    <w:right w:val="nil"/>
                  </w:tcBorders>
                  <w:noWrap/>
                </w:tcPr>
                <w:p w:rsidR="00730B5B" w:rsidRPr="00B10A69" w:rsidRDefault="00730B5B" w:rsidP="00730B5B">
                  <w:pPr>
                    <w:ind w:left="6372"/>
                    <w:rPr>
                      <w:sz w:val="22"/>
                      <w:szCs w:val="22"/>
                    </w:rPr>
                  </w:pPr>
                </w:p>
                <w:p w:rsidR="00730B5B" w:rsidRPr="00B10A69" w:rsidRDefault="00730B5B" w:rsidP="00730B5B">
                  <w:pPr>
                    <w:rPr>
                      <w:sz w:val="22"/>
                      <w:szCs w:val="22"/>
                    </w:rPr>
                  </w:pPr>
                </w:p>
                <w:p w:rsidR="00730B5B" w:rsidRPr="00B10A69" w:rsidRDefault="00730B5B" w:rsidP="00730B5B">
                  <w:pPr>
                    <w:rPr>
                      <w:sz w:val="22"/>
                      <w:szCs w:val="22"/>
                    </w:rPr>
                  </w:pPr>
                </w:p>
                <w:p w:rsidR="00730B5B" w:rsidRPr="00B10A69" w:rsidRDefault="00730B5B" w:rsidP="00730B5B">
                  <w:pPr>
                    <w:ind w:left="9000"/>
                    <w:rPr>
                      <w:sz w:val="22"/>
                      <w:szCs w:val="22"/>
                    </w:rPr>
                  </w:pPr>
                  <w:r w:rsidRPr="00B10A69">
                    <w:rPr>
                      <w:sz w:val="22"/>
                      <w:szCs w:val="22"/>
                    </w:rPr>
                    <w:lastRenderedPageBreak/>
                    <w:t>Приложение № 2</w:t>
                  </w:r>
                </w:p>
                <w:p w:rsidR="00730B5B" w:rsidRPr="00B10A69" w:rsidRDefault="00730B5B" w:rsidP="00730B5B">
                  <w:pPr>
                    <w:ind w:left="9000"/>
                    <w:rPr>
                      <w:sz w:val="22"/>
                      <w:szCs w:val="22"/>
                    </w:rPr>
                  </w:pPr>
                  <w:r w:rsidRPr="00B10A69">
                    <w:rPr>
                      <w:sz w:val="22"/>
                      <w:szCs w:val="22"/>
                    </w:rPr>
                    <w:t>к муниципальной программе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730B5B" w:rsidRPr="00B10A69" w:rsidRDefault="00730B5B" w:rsidP="00730B5B">
                  <w:pPr>
                    <w:rPr>
                      <w:sz w:val="22"/>
                      <w:szCs w:val="22"/>
                    </w:rPr>
                  </w:pPr>
                </w:p>
                <w:p w:rsidR="00730B5B" w:rsidRPr="00B10A69" w:rsidRDefault="00730B5B" w:rsidP="00730B5B">
                  <w:pPr>
                    <w:jc w:val="center"/>
                    <w:rPr>
                      <w:sz w:val="22"/>
                      <w:szCs w:val="22"/>
                    </w:rPr>
                  </w:pPr>
                </w:p>
                <w:p w:rsidR="00730B5B" w:rsidRPr="00B10A69" w:rsidRDefault="00730B5B" w:rsidP="00730B5B">
                  <w:pPr>
                    <w:jc w:val="center"/>
                    <w:rPr>
                      <w:sz w:val="22"/>
                      <w:szCs w:val="22"/>
                    </w:rPr>
                  </w:pPr>
                  <w:r w:rsidRPr="00B10A69">
                    <w:rPr>
                      <w:sz w:val="22"/>
                      <w:szCs w:val="22"/>
                    </w:rPr>
                    <w:t>Расходы местного бюджета на реализацию муниципальной программы</w:t>
                  </w:r>
                </w:p>
                <w:tbl>
                  <w:tblPr>
                    <w:tblW w:w="14884" w:type="dxa"/>
                    <w:tblLook w:val="00A0" w:firstRow="1" w:lastRow="0" w:firstColumn="1" w:lastColumn="0" w:noHBand="0" w:noVBand="0"/>
                  </w:tblPr>
                  <w:tblGrid>
                    <w:gridCol w:w="2454"/>
                    <w:gridCol w:w="6"/>
                    <w:gridCol w:w="658"/>
                    <w:gridCol w:w="2447"/>
                    <w:gridCol w:w="7"/>
                    <w:gridCol w:w="1090"/>
                    <w:gridCol w:w="992"/>
                    <w:gridCol w:w="992"/>
                    <w:gridCol w:w="177"/>
                    <w:gridCol w:w="651"/>
                    <w:gridCol w:w="585"/>
                    <w:gridCol w:w="9"/>
                    <w:gridCol w:w="515"/>
                    <w:gridCol w:w="468"/>
                    <w:gridCol w:w="10"/>
                    <w:gridCol w:w="702"/>
                    <w:gridCol w:w="645"/>
                    <w:gridCol w:w="583"/>
                    <w:gridCol w:w="533"/>
                    <w:gridCol w:w="991"/>
                    <w:gridCol w:w="851"/>
                  </w:tblGrid>
                  <w:tr w:rsidR="00730B5B" w:rsidRPr="00B10A69" w:rsidTr="00730B5B">
                    <w:trPr>
                      <w:gridAfter w:val="3"/>
                      <w:wAfter w:w="2317" w:type="dxa"/>
                      <w:trHeight w:val="375"/>
                    </w:trPr>
                    <w:tc>
                      <w:tcPr>
                        <w:tcW w:w="3118" w:type="dxa"/>
                        <w:gridSpan w:val="3"/>
                        <w:noWrap/>
                        <w:vAlign w:val="bottom"/>
                      </w:tcPr>
                      <w:p w:rsidR="00730B5B" w:rsidRPr="00B10A69" w:rsidRDefault="00730B5B" w:rsidP="00730B5B">
                        <w:pPr>
                          <w:rPr>
                            <w:rFonts w:ascii="Calibri" w:hAnsi="Calibri" w:cs="Calibri"/>
                            <w:sz w:val="22"/>
                            <w:szCs w:val="22"/>
                          </w:rPr>
                        </w:pPr>
                      </w:p>
                    </w:tc>
                    <w:tc>
                      <w:tcPr>
                        <w:tcW w:w="3544" w:type="dxa"/>
                        <w:gridSpan w:val="3"/>
                        <w:noWrap/>
                        <w:vAlign w:val="bottom"/>
                      </w:tcPr>
                      <w:p w:rsidR="00730B5B" w:rsidRPr="00B10A69" w:rsidRDefault="00730B5B" w:rsidP="00730B5B">
                        <w:pPr>
                          <w:rPr>
                            <w:rFonts w:ascii="Calibri" w:hAnsi="Calibri" w:cs="Calibri"/>
                            <w:sz w:val="22"/>
                            <w:szCs w:val="22"/>
                          </w:rPr>
                        </w:pPr>
                      </w:p>
                    </w:tc>
                    <w:tc>
                      <w:tcPr>
                        <w:tcW w:w="992" w:type="dxa"/>
                        <w:noWrap/>
                        <w:vAlign w:val="bottom"/>
                      </w:tcPr>
                      <w:p w:rsidR="00730B5B" w:rsidRPr="00B10A69" w:rsidRDefault="00730B5B" w:rsidP="00730B5B">
                        <w:pPr>
                          <w:rPr>
                            <w:rFonts w:ascii="Calibri" w:hAnsi="Calibri" w:cs="Calibri"/>
                            <w:sz w:val="22"/>
                            <w:szCs w:val="22"/>
                          </w:rPr>
                        </w:pPr>
                      </w:p>
                    </w:tc>
                    <w:tc>
                      <w:tcPr>
                        <w:tcW w:w="992" w:type="dxa"/>
                        <w:noWrap/>
                        <w:vAlign w:val="bottom"/>
                      </w:tcPr>
                      <w:p w:rsidR="00730B5B" w:rsidRPr="00B10A69" w:rsidRDefault="00730B5B" w:rsidP="00730B5B">
                        <w:pPr>
                          <w:rPr>
                            <w:rFonts w:ascii="Calibri" w:hAnsi="Calibri" w:cs="Calibri"/>
                            <w:sz w:val="22"/>
                            <w:szCs w:val="22"/>
                          </w:rPr>
                        </w:pPr>
                      </w:p>
                    </w:tc>
                    <w:tc>
                      <w:tcPr>
                        <w:tcW w:w="828" w:type="dxa"/>
                        <w:gridSpan w:val="2"/>
                        <w:noWrap/>
                        <w:vAlign w:val="bottom"/>
                      </w:tcPr>
                      <w:p w:rsidR="00730B5B" w:rsidRPr="00B10A69" w:rsidRDefault="00730B5B" w:rsidP="00730B5B">
                        <w:pPr>
                          <w:rPr>
                            <w:rFonts w:ascii="Calibri" w:hAnsi="Calibri" w:cs="Calibri"/>
                            <w:sz w:val="22"/>
                            <w:szCs w:val="22"/>
                          </w:rPr>
                        </w:pPr>
                      </w:p>
                    </w:tc>
                    <w:tc>
                      <w:tcPr>
                        <w:tcW w:w="1109" w:type="dxa"/>
                        <w:gridSpan w:val="3"/>
                        <w:noWrap/>
                        <w:vAlign w:val="bottom"/>
                      </w:tcPr>
                      <w:p w:rsidR="00730B5B" w:rsidRPr="00B10A69" w:rsidRDefault="00730B5B" w:rsidP="00730B5B">
                        <w:pPr>
                          <w:rPr>
                            <w:rFonts w:ascii="Calibri" w:hAnsi="Calibri" w:cs="Calibri"/>
                            <w:sz w:val="22"/>
                            <w:szCs w:val="22"/>
                          </w:rPr>
                        </w:pPr>
                      </w:p>
                    </w:tc>
                    <w:tc>
                      <w:tcPr>
                        <w:tcW w:w="991" w:type="dxa"/>
                        <w:gridSpan w:val="3"/>
                        <w:noWrap/>
                        <w:vAlign w:val="bottom"/>
                      </w:tcPr>
                      <w:p w:rsidR="00730B5B" w:rsidRPr="00B10A69" w:rsidRDefault="00730B5B" w:rsidP="00730B5B">
                        <w:pPr>
                          <w:rPr>
                            <w:rFonts w:ascii="Calibri" w:hAnsi="Calibri" w:cs="Calibri"/>
                            <w:sz w:val="22"/>
                            <w:szCs w:val="22"/>
                          </w:rPr>
                        </w:pPr>
                      </w:p>
                    </w:tc>
                    <w:tc>
                      <w:tcPr>
                        <w:tcW w:w="993" w:type="dxa"/>
                        <w:gridSpan w:val="2"/>
                        <w:noWrap/>
                        <w:vAlign w:val="bottom"/>
                      </w:tcPr>
                      <w:p w:rsidR="00730B5B" w:rsidRPr="00B10A69" w:rsidRDefault="00730B5B" w:rsidP="00730B5B">
                        <w:pPr>
                          <w:rPr>
                            <w:rFonts w:ascii="Calibri" w:hAnsi="Calibri" w:cs="Calibri"/>
                            <w:sz w:val="22"/>
                            <w:szCs w:val="22"/>
                          </w:rPr>
                        </w:pPr>
                      </w:p>
                    </w:tc>
                  </w:tr>
                  <w:tr w:rsidR="00730B5B" w:rsidRPr="00B10A69" w:rsidTr="00730B5B">
                    <w:trPr>
                      <w:trHeight w:val="639"/>
                    </w:trPr>
                    <w:tc>
                      <w:tcPr>
                        <w:tcW w:w="2454" w:type="dxa"/>
                        <w:vMerge w:val="restart"/>
                        <w:tcBorders>
                          <w:top w:val="single" w:sz="4" w:space="0" w:color="auto"/>
                          <w:left w:val="single" w:sz="4" w:space="0" w:color="auto"/>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Статус</w:t>
                        </w:r>
                      </w:p>
                    </w:tc>
                    <w:tc>
                      <w:tcPr>
                        <w:tcW w:w="3118" w:type="dxa"/>
                        <w:gridSpan w:val="4"/>
                        <w:vMerge w:val="restart"/>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 xml:space="preserve">Наименование муниципальной программы, подпрограммы, основного мероприятия </w:t>
                        </w:r>
                      </w:p>
                    </w:tc>
                    <w:tc>
                      <w:tcPr>
                        <w:tcW w:w="325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Наименование ответственного исполнителя, исполнителя - главного распорядителя средств местного бюджета (далее - ГРБС)</w:t>
                        </w:r>
                      </w:p>
                    </w:tc>
                    <w:tc>
                      <w:tcPr>
                        <w:tcW w:w="6061" w:type="dxa"/>
                        <w:gridSpan w:val="12"/>
                        <w:tcBorders>
                          <w:top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Расходы местного бюджета по годам реализации муниципальной программы, тыс. руб.</w:t>
                        </w:r>
                      </w:p>
                    </w:tc>
                  </w:tr>
                  <w:tr w:rsidR="00730B5B" w:rsidRPr="00B10A69" w:rsidTr="00730B5B">
                    <w:trPr>
                      <w:trHeight w:val="396"/>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1236" w:type="dxa"/>
                        <w:gridSpan w:val="2"/>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smartTag w:uri="urn:schemas-microsoft-com:office:smarttags" w:element="metricconverter">
                          <w:smartTagPr>
                            <w:attr w:name="ProductID" w:val="2014 г"/>
                          </w:smartTagPr>
                          <w:r w:rsidRPr="00B10A69">
                            <w:rPr>
                              <w:sz w:val="22"/>
                              <w:szCs w:val="22"/>
                            </w:rPr>
                            <w:t>2014 г</w:t>
                          </w:r>
                        </w:smartTag>
                        <w:r w:rsidRPr="00B10A69">
                          <w:rPr>
                            <w:sz w:val="22"/>
                            <w:szCs w:val="22"/>
                          </w:rPr>
                          <w:t>.</w:t>
                        </w:r>
                      </w:p>
                    </w:tc>
                    <w:tc>
                      <w:tcPr>
                        <w:tcW w:w="992" w:type="dxa"/>
                        <w:gridSpan w:val="3"/>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smartTag w:uri="urn:schemas-microsoft-com:office:smarttags" w:element="metricconverter">
                          <w:smartTagPr>
                            <w:attr w:name="ProductID" w:val="2015 г"/>
                          </w:smartTagPr>
                          <w:r w:rsidRPr="00B10A69">
                            <w:rPr>
                              <w:sz w:val="22"/>
                              <w:szCs w:val="22"/>
                            </w:rPr>
                            <w:t>2015 г</w:t>
                          </w:r>
                        </w:smartTag>
                        <w:r w:rsidRPr="00B10A69">
                          <w:rPr>
                            <w:sz w:val="22"/>
                            <w:szCs w:val="22"/>
                          </w:rPr>
                          <w:t>.</w:t>
                        </w:r>
                      </w:p>
                    </w:tc>
                    <w:tc>
                      <w:tcPr>
                        <w:tcW w:w="997" w:type="dxa"/>
                        <w:gridSpan w:val="3"/>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smartTag w:uri="urn:schemas-microsoft-com:office:smarttags" w:element="metricconverter">
                          <w:smartTagPr>
                            <w:attr w:name="ProductID" w:val="2016 г"/>
                          </w:smartTagPr>
                          <w:r w:rsidRPr="00B10A69">
                            <w:rPr>
                              <w:sz w:val="22"/>
                              <w:szCs w:val="22"/>
                            </w:rPr>
                            <w:t>2016 г</w:t>
                          </w:r>
                        </w:smartTag>
                        <w:r w:rsidRPr="00B10A69">
                          <w:rPr>
                            <w:sz w:val="22"/>
                            <w:szCs w:val="22"/>
                          </w:rPr>
                          <w:t>.</w:t>
                        </w:r>
                      </w:p>
                    </w:tc>
                    <w:tc>
                      <w:tcPr>
                        <w:tcW w:w="994" w:type="dxa"/>
                        <w:gridSpan w:val="2"/>
                        <w:tcBorders>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smartTag w:uri="urn:schemas-microsoft-com:office:smarttags" w:element="metricconverter">
                          <w:smartTagPr>
                            <w:attr w:name="ProductID" w:val="2017 г"/>
                          </w:smartTagPr>
                          <w:r w:rsidRPr="00B10A69">
                            <w:rPr>
                              <w:sz w:val="22"/>
                              <w:szCs w:val="22"/>
                            </w:rPr>
                            <w:t>2017 г</w:t>
                          </w:r>
                        </w:smartTag>
                        <w:r w:rsidRPr="00B10A69">
                          <w:rPr>
                            <w:sz w:val="22"/>
                            <w:szCs w:val="22"/>
                          </w:rPr>
                          <w:t>.</w:t>
                        </w:r>
                      </w:p>
                    </w:tc>
                    <w:tc>
                      <w:tcPr>
                        <w:tcW w:w="991" w:type="dxa"/>
                        <w:tcBorders>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smartTag w:uri="urn:schemas-microsoft-com:office:smarttags" w:element="metricconverter">
                          <w:smartTagPr>
                            <w:attr w:name="ProductID" w:val="2018 г"/>
                          </w:smartTagPr>
                          <w:r w:rsidRPr="00B10A69">
                            <w:rPr>
                              <w:sz w:val="22"/>
                              <w:szCs w:val="22"/>
                            </w:rPr>
                            <w:t>2018 г</w:t>
                          </w:r>
                        </w:smartTag>
                        <w:r w:rsidRPr="00B10A69">
                          <w:rPr>
                            <w:sz w:val="22"/>
                            <w:szCs w:val="22"/>
                          </w:rPr>
                          <w:t>.</w:t>
                        </w:r>
                      </w:p>
                    </w:tc>
                    <w:tc>
                      <w:tcPr>
                        <w:tcW w:w="851" w:type="dxa"/>
                        <w:tcBorders>
                          <w:bottom w:val="single" w:sz="4" w:space="0" w:color="auto"/>
                          <w:right w:val="single" w:sz="4" w:space="0" w:color="auto"/>
                        </w:tcBorders>
                        <w:shd w:val="clear" w:color="000000" w:fill="FFFFFF"/>
                        <w:vAlign w:val="center"/>
                      </w:tcPr>
                      <w:p w:rsidR="00730B5B" w:rsidRPr="00B10A69" w:rsidRDefault="00730B5B" w:rsidP="00730B5B">
                        <w:pPr>
                          <w:ind w:right="-108"/>
                          <w:jc w:val="center"/>
                          <w:rPr>
                            <w:sz w:val="22"/>
                            <w:szCs w:val="22"/>
                          </w:rPr>
                        </w:pPr>
                        <w:smartTag w:uri="urn:schemas-microsoft-com:office:smarttags" w:element="metricconverter">
                          <w:smartTagPr>
                            <w:attr w:name="ProductID" w:val="2019 г"/>
                          </w:smartTagPr>
                          <w:r w:rsidRPr="00B10A69">
                            <w:rPr>
                              <w:sz w:val="22"/>
                              <w:szCs w:val="22"/>
                            </w:rPr>
                            <w:t>2019 г</w:t>
                          </w:r>
                        </w:smartTag>
                        <w:r w:rsidRPr="00B10A69">
                          <w:rPr>
                            <w:sz w:val="22"/>
                            <w:szCs w:val="22"/>
                          </w:rPr>
                          <w:t>.</w:t>
                        </w:r>
                      </w:p>
                    </w:tc>
                  </w:tr>
                  <w:tr w:rsidR="00730B5B" w:rsidRPr="00B10A69" w:rsidTr="00730B5B">
                    <w:trPr>
                      <w:trHeight w:val="283"/>
                    </w:trPr>
                    <w:tc>
                      <w:tcPr>
                        <w:tcW w:w="2454" w:type="dxa"/>
                        <w:tcBorders>
                          <w:left w:val="single" w:sz="4" w:space="0" w:color="auto"/>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1</w:t>
                        </w:r>
                      </w:p>
                    </w:tc>
                    <w:tc>
                      <w:tcPr>
                        <w:tcW w:w="3118" w:type="dxa"/>
                        <w:gridSpan w:val="4"/>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2</w:t>
                        </w:r>
                      </w:p>
                    </w:tc>
                    <w:tc>
                      <w:tcPr>
                        <w:tcW w:w="3251" w:type="dxa"/>
                        <w:gridSpan w:val="4"/>
                        <w:tcBorders>
                          <w:bottom w:val="single" w:sz="4" w:space="0" w:color="auto"/>
                          <w:right w:val="single" w:sz="4" w:space="0" w:color="auto"/>
                        </w:tcBorders>
                        <w:shd w:val="clear" w:color="000000" w:fill="FFFFFF"/>
                        <w:noWrap/>
                        <w:vAlign w:val="center"/>
                      </w:tcPr>
                      <w:p w:rsidR="00730B5B" w:rsidRPr="00B10A69" w:rsidRDefault="00730B5B" w:rsidP="00730B5B">
                        <w:pPr>
                          <w:jc w:val="center"/>
                          <w:rPr>
                            <w:sz w:val="22"/>
                            <w:szCs w:val="22"/>
                          </w:rPr>
                        </w:pPr>
                        <w:r w:rsidRPr="00B10A69">
                          <w:rPr>
                            <w:sz w:val="22"/>
                            <w:szCs w:val="22"/>
                          </w:rPr>
                          <w:t>3</w:t>
                        </w:r>
                      </w:p>
                    </w:tc>
                    <w:tc>
                      <w:tcPr>
                        <w:tcW w:w="1236" w:type="dxa"/>
                        <w:gridSpan w:val="2"/>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4</w:t>
                        </w:r>
                      </w:p>
                    </w:tc>
                    <w:tc>
                      <w:tcPr>
                        <w:tcW w:w="992" w:type="dxa"/>
                        <w:gridSpan w:val="3"/>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5</w:t>
                        </w:r>
                      </w:p>
                    </w:tc>
                    <w:tc>
                      <w:tcPr>
                        <w:tcW w:w="997" w:type="dxa"/>
                        <w:gridSpan w:val="3"/>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6</w:t>
                        </w:r>
                      </w:p>
                    </w:tc>
                    <w:tc>
                      <w:tcPr>
                        <w:tcW w:w="994" w:type="dxa"/>
                        <w:gridSpan w:val="2"/>
                        <w:tcBorders>
                          <w:bottom w:val="single" w:sz="4" w:space="0" w:color="auto"/>
                          <w:right w:val="single" w:sz="4" w:space="0" w:color="auto"/>
                        </w:tcBorders>
                        <w:noWrap/>
                        <w:vAlign w:val="center"/>
                      </w:tcPr>
                      <w:p w:rsidR="00730B5B" w:rsidRPr="00B10A69" w:rsidRDefault="00730B5B" w:rsidP="00730B5B">
                        <w:pPr>
                          <w:jc w:val="center"/>
                          <w:rPr>
                            <w:sz w:val="22"/>
                            <w:szCs w:val="22"/>
                          </w:rPr>
                        </w:pPr>
                        <w:r w:rsidRPr="00B10A69">
                          <w:rPr>
                            <w:sz w:val="22"/>
                            <w:szCs w:val="22"/>
                          </w:rPr>
                          <w:t>7</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r w:rsidRPr="00B10A69">
                          <w:rPr>
                            <w:rFonts w:ascii="Calibri" w:hAnsi="Calibri" w:cs="Calibri"/>
                            <w:sz w:val="22"/>
                            <w:szCs w:val="22"/>
                          </w:rPr>
                          <w:t>8</w:t>
                        </w:r>
                      </w:p>
                    </w:tc>
                    <w:tc>
                      <w:tcPr>
                        <w:tcW w:w="851" w:type="dxa"/>
                        <w:tcBorders>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r w:rsidRPr="00B10A69">
                          <w:rPr>
                            <w:rFonts w:ascii="Calibri" w:hAnsi="Calibri" w:cs="Calibri"/>
                            <w:sz w:val="22"/>
                            <w:szCs w:val="22"/>
                          </w:rPr>
                          <w:t>9</w:t>
                        </w:r>
                      </w:p>
                    </w:tc>
                  </w:tr>
                  <w:tr w:rsidR="00730B5B" w:rsidRPr="00B10A69" w:rsidTr="00730B5B">
                    <w:trPr>
                      <w:trHeight w:val="227"/>
                    </w:trPr>
                    <w:tc>
                      <w:tcPr>
                        <w:tcW w:w="2454" w:type="dxa"/>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МУНИЦИПАЛЬНАЯ ПРОГРАММА</w:t>
                        </w:r>
                      </w:p>
                    </w:tc>
                    <w:tc>
                      <w:tcPr>
                        <w:tcW w:w="3118" w:type="dxa"/>
                        <w:gridSpan w:val="4"/>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jc w:val="both"/>
                          <w:rPr>
                            <w:sz w:val="22"/>
                            <w:szCs w:val="22"/>
                          </w:rPr>
                        </w:pPr>
                        <w:r w:rsidRPr="00B10A69">
                          <w:rPr>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730B5B" w:rsidRPr="00B10A69" w:rsidRDefault="00730B5B" w:rsidP="00730B5B">
                        <w:pPr>
                          <w:rPr>
                            <w:bCs/>
                          </w:rPr>
                        </w:pPr>
                        <w:r w:rsidRPr="00B10A69">
                          <w:t>3308,245</w:t>
                        </w:r>
                      </w:p>
                    </w:tc>
                    <w:tc>
                      <w:tcPr>
                        <w:tcW w:w="992" w:type="dxa"/>
                        <w:gridSpan w:val="3"/>
                        <w:tcBorders>
                          <w:bottom w:val="single" w:sz="4" w:space="0" w:color="auto"/>
                          <w:right w:val="single" w:sz="4" w:space="0" w:color="auto"/>
                        </w:tcBorders>
                        <w:vAlign w:val="bottom"/>
                      </w:tcPr>
                      <w:p w:rsidR="00730B5B" w:rsidRPr="00B10A69" w:rsidRDefault="00730B5B" w:rsidP="00965B39">
                        <w:pPr>
                          <w:jc w:val="center"/>
                          <w:rPr>
                            <w:bCs/>
                          </w:rPr>
                        </w:pPr>
                        <w:r w:rsidRPr="00B10A69">
                          <w:rPr>
                            <w:bCs/>
                          </w:rPr>
                          <w:t>35</w:t>
                        </w:r>
                      </w:p>
                    </w:tc>
                    <w:tc>
                      <w:tcPr>
                        <w:tcW w:w="997" w:type="dxa"/>
                        <w:gridSpan w:val="3"/>
                        <w:tcBorders>
                          <w:bottom w:val="single" w:sz="4" w:space="0" w:color="auto"/>
                          <w:right w:val="single" w:sz="4" w:space="0" w:color="auto"/>
                        </w:tcBorders>
                        <w:vAlign w:val="bottom"/>
                      </w:tcPr>
                      <w:p w:rsidR="00730B5B" w:rsidRPr="00B10A69" w:rsidRDefault="00730B5B" w:rsidP="009C51D0">
                        <w:pPr>
                          <w:jc w:val="right"/>
                          <w:rPr>
                            <w:bCs/>
                          </w:rPr>
                        </w:pPr>
                        <w:r w:rsidRPr="00B10A69">
                          <w:rPr>
                            <w:bCs/>
                          </w:rPr>
                          <w:t>13</w:t>
                        </w:r>
                        <w:r w:rsidR="009C51D0" w:rsidRPr="00B10A69">
                          <w:rPr>
                            <w:bCs/>
                          </w:rPr>
                          <w:t>68,97116</w:t>
                        </w:r>
                      </w:p>
                    </w:tc>
                    <w:tc>
                      <w:tcPr>
                        <w:tcW w:w="994" w:type="dxa"/>
                        <w:gridSpan w:val="2"/>
                        <w:tcBorders>
                          <w:bottom w:val="single" w:sz="4" w:space="0" w:color="auto"/>
                          <w:right w:val="single" w:sz="4" w:space="0" w:color="auto"/>
                        </w:tcBorders>
                        <w:vAlign w:val="bottom"/>
                      </w:tcPr>
                      <w:p w:rsidR="00730B5B" w:rsidRPr="00B10A69" w:rsidRDefault="00965B39" w:rsidP="00730B5B">
                        <w:pPr>
                          <w:jc w:val="right"/>
                          <w:rPr>
                            <w:bCs/>
                          </w:rPr>
                        </w:pPr>
                        <w:r w:rsidRPr="00B10A69">
                          <w:rPr>
                            <w:bCs/>
                          </w:rPr>
                          <w:t>2048,096</w:t>
                        </w:r>
                      </w:p>
                    </w:tc>
                    <w:tc>
                      <w:tcPr>
                        <w:tcW w:w="991" w:type="dxa"/>
                        <w:tcBorders>
                          <w:left w:val="single" w:sz="4" w:space="0" w:color="auto"/>
                          <w:bottom w:val="single" w:sz="4" w:space="0" w:color="auto"/>
                          <w:right w:val="single" w:sz="4" w:space="0" w:color="auto"/>
                        </w:tcBorders>
                        <w:noWrap/>
                        <w:vAlign w:val="bottom"/>
                      </w:tcPr>
                      <w:p w:rsidR="00730B5B" w:rsidRPr="00B10A69" w:rsidRDefault="00965B39" w:rsidP="00730B5B">
                        <w:r w:rsidRPr="00B10A69">
                          <w:t>6100</w:t>
                        </w:r>
                      </w:p>
                    </w:tc>
                    <w:tc>
                      <w:tcPr>
                        <w:tcW w:w="851" w:type="dxa"/>
                        <w:tcBorders>
                          <w:bottom w:val="single" w:sz="4" w:space="0" w:color="auto"/>
                          <w:right w:val="single" w:sz="4" w:space="0" w:color="auto"/>
                        </w:tcBorders>
                        <w:noWrap/>
                        <w:vAlign w:val="bottom"/>
                      </w:tcPr>
                      <w:p w:rsidR="00730B5B" w:rsidRPr="00B10A69" w:rsidRDefault="00965B39" w:rsidP="00730B5B">
                        <w:r w:rsidRPr="00B10A69">
                          <w:t>5100</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730B5B" w:rsidRPr="00B10A69" w:rsidRDefault="00730B5B" w:rsidP="00730B5B">
                        <w:pPr>
                          <w:jc w:val="center"/>
                          <w:rPr>
                            <w:bCs/>
                          </w:rPr>
                        </w:pPr>
                        <w:r w:rsidRPr="00B10A69">
                          <w:rPr>
                            <w:bCs/>
                          </w:rPr>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center"/>
                          <w:rPr>
                            <w:bCs/>
                          </w:rPr>
                        </w:pPr>
                        <w:r w:rsidRPr="00B10A69">
                          <w:rPr>
                            <w:bCs/>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rPr>
                            <w:bCs/>
                          </w:rPr>
                        </w:pPr>
                        <w:r w:rsidRPr="00B10A69">
                          <w:rPr>
                            <w:bCs/>
                          </w:rPr>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center"/>
                          <w:rPr>
                            <w:b/>
                            <w:bCs/>
                          </w:rPr>
                        </w:pPr>
                        <w:r w:rsidRPr="00B10A69">
                          <w:rPr>
                            <w:b/>
                            <w:bCs/>
                          </w:rPr>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ответственный исполнитель</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vMerge w:val="restart"/>
                        <w:tcBorders>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vMerge/>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ПОДПРОГРАММА 1</w:t>
                        </w:r>
                      </w:p>
                    </w:tc>
                    <w:tc>
                      <w:tcPr>
                        <w:tcW w:w="3118" w:type="dxa"/>
                        <w:gridSpan w:val="4"/>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jc w:val="both"/>
                          <w:rPr>
                            <w:sz w:val="22"/>
                            <w:szCs w:val="22"/>
                          </w:rPr>
                        </w:pPr>
                        <w:r w:rsidRPr="00B10A69">
                          <w:rPr>
                            <w:rStyle w:val="highlighthighlightactive"/>
                            <w:bCs/>
                            <w:sz w:val="22"/>
                            <w:szCs w:val="22"/>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B10A69">
                          <w:rPr>
                            <w:sz w:val="22"/>
                            <w:szCs w:val="22"/>
                          </w:rPr>
                          <w:t> </w:t>
                        </w: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rPr>
                            <w:bCs/>
                          </w:rPr>
                        </w:pPr>
                        <w:r w:rsidRPr="00B10A69">
                          <w:rPr>
                            <w:bCs/>
                          </w:rPr>
                          <w:t>733,3847 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bCs/>
                          </w:rPr>
                        </w:pPr>
                        <w:r w:rsidRPr="00B10A69">
                          <w:rPr>
                            <w:bCs/>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rPr>
                            <w:bCs/>
                          </w:rPr>
                        </w:pPr>
                        <w:r w:rsidRPr="00B10A69">
                          <w:rPr>
                            <w:bCs/>
                          </w:rPr>
                          <w:t>0</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rPr>
                            <w:b/>
                            <w:bCs/>
                          </w:rPr>
                        </w:pPr>
                        <w:r w:rsidRPr="00B10A69">
                          <w:t>-</w:t>
                        </w:r>
                        <w:r w:rsidRPr="00B10A69">
                          <w:rPr>
                            <w:b/>
                            <w:bCs/>
                          </w:rPr>
                          <w:t> </w:t>
                        </w:r>
                      </w:p>
                    </w:tc>
                    <w:tc>
                      <w:tcPr>
                        <w:tcW w:w="991" w:type="dxa"/>
                        <w:tcBorders>
                          <w:left w:val="single" w:sz="4" w:space="0" w:color="auto"/>
                          <w:bottom w:val="single" w:sz="4" w:space="0" w:color="auto"/>
                          <w:right w:val="single" w:sz="4" w:space="0" w:color="auto"/>
                        </w:tcBorders>
                        <w:noWrap/>
                        <w:vAlign w:val="bottom"/>
                      </w:tcPr>
                      <w:p w:rsidR="00730B5B" w:rsidRPr="00B10A69" w:rsidRDefault="00965B39" w:rsidP="00730B5B">
                        <w:r w:rsidRPr="00B10A69">
                          <w:t>3556</w:t>
                        </w:r>
                      </w:p>
                    </w:tc>
                    <w:tc>
                      <w:tcPr>
                        <w:tcW w:w="851" w:type="dxa"/>
                        <w:tcBorders>
                          <w:bottom w:val="single" w:sz="4" w:space="0" w:color="auto"/>
                          <w:right w:val="single" w:sz="4" w:space="0" w:color="auto"/>
                        </w:tcBorders>
                        <w:noWrap/>
                        <w:vAlign w:val="bottom"/>
                      </w:tcPr>
                      <w:p w:rsidR="00730B5B" w:rsidRPr="00B10A69" w:rsidRDefault="00965B39" w:rsidP="00730B5B">
                        <w:r w:rsidRPr="00B10A69">
                          <w:t>4000</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Основное мероприятие 1.1 </w:t>
                        </w:r>
                      </w:p>
                    </w:tc>
                    <w:tc>
                      <w:tcPr>
                        <w:tcW w:w="3118" w:type="dxa"/>
                        <w:gridSpan w:val="4"/>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jc w:val="both"/>
                          <w:rPr>
                            <w:sz w:val="22"/>
                            <w:szCs w:val="22"/>
                          </w:rPr>
                        </w:pPr>
                        <w:r w:rsidRPr="00B10A69">
                          <w:rPr>
                            <w:sz w:val="22"/>
                            <w:szCs w:val="22"/>
                          </w:rPr>
                          <w:t>Строительство сетей ливневой канализации </w:t>
                        </w: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2" w:type="dxa"/>
                        <w:gridSpan w:val="3"/>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7" w:type="dxa"/>
                        <w:gridSpan w:val="3"/>
                        <w:tcBorders>
                          <w:bottom w:val="single" w:sz="4" w:space="0" w:color="auto"/>
                          <w:right w:val="single" w:sz="4" w:space="0" w:color="auto"/>
                        </w:tcBorders>
                      </w:tcPr>
                      <w:p w:rsidR="00730B5B" w:rsidRPr="00B10A69" w:rsidRDefault="00730B5B" w:rsidP="00730B5B">
                        <w:pPr>
                          <w:jc w:val="center"/>
                        </w:pPr>
                        <w:r w:rsidRPr="00B10A69">
                          <w:t>0</w:t>
                        </w:r>
                      </w:p>
                    </w:tc>
                    <w:tc>
                      <w:tcPr>
                        <w:tcW w:w="994" w:type="dxa"/>
                        <w:gridSpan w:val="2"/>
                        <w:tcBorders>
                          <w:bottom w:val="single" w:sz="4" w:space="0" w:color="auto"/>
                          <w:right w:val="single" w:sz="4" w:space="0" w:color="auto"/>
                        </w:tcBorders>
                      </w:tcPr>
                      <w:p w:rsidR="00730B5B" w:rsidRPr="00B10A69" w:rsidRDefault="00730B5B" w:rsidP="00730B5B">
                        <w:r w:rsidRPr="00B10A69">
                          <w:t>-</w:t>
                        </w:r>
                      </w:p>
                    </w:tc>
                    <w:tc>
                      <w:tcPr>
                        <w:tcW w:w="991" w:type="dxa"/>
                        <w:tcBorders>
                          <w:left w:val="single" w:sz="4" w:space="0" w:color="auto"/>
                          <w:bottom w:val="single" w:sz="4" w:space="0" w:color="auto"/>
                          <w:right w:val="single" w:sz="4" w:space="0" w:color="auto"/>
                        </w:tcBorders>
                        <w:noWrap/>
                      </w:tcPr>
                      <w:p w:rsidR="00730B5B" w:rsidRPr="00B10A69" w:rsidRDefault="00965B39" w:rsidP="00730B5B">
                        <w:r w:rsidRPr="00B10A69">
                          <w:t>3556</w:t>
                        </w:r>
                      </w:p>
                    </w:tc>
                    <w:tc>
                      <w:tcPr>
                        <w:tcW w:w="851" w:type="dxa"/>
                        <w:tcBorders>
                          <w:bottom w:val="single" w:sz="4" w:space="0" w:color="auto"/>
                          <w:right w:val="single" w:sz="4" w:space="0" w:color="auto"/>
                        </w:tcBorders>
                        <w:noWrap/>
                      </w:tcPr>
                      <w:p w:rsidR="00730B5B" w:rsidRPr="00B10A69" w:rsidRDefault="00965B39" w:rsidP="00730B5B">
                        <w:r w:rsidRPr="00B10A69">
                          <w:t>4000</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Основное мероприятие 1.2 </w:t>
                        </w:r>
                      </w:p>
                    </w:tc>
                    <w:tc>
                      <w:tcPr>
                        <w:tcW w:w="3118" w:type="dxa"/>
                        <w:gridSpan w:val="4"/>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jc w:val="both"/>
                          <w:rPr>
                            <w:sz w:val="22"/>
                            <w:szCs w:val="22"/>
                          </w:rPr>
                        </w:pPr>
                        <w:r w:rsidRPr="00B10A69">
                          <w:rPr>
                            <w:sz w:val="22"/>
                            <w:szCs w:val="22"/>
                          </w:rPr>
                          <w:t>Капитальный ремонт сетей ливневой канализации </w:t>
                        </w: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2" w:type="dxa"/>
                        <w:gridSpan w:val="3"/>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4" w:type="dxa"/>
                        <w:gridSpan w:val="2"/>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Calibri" w:hAnsi="Calibri" w:cs="Calibri"/>
                          </w:rPr>
                        </w:pPr>
                        <w:r w:rsidRPr="00B10A69">
                          <w:rPr>
                            <w:rFonts w:ascii="Calibri" w:hAnsi="Calibri" w:cs="Calibri"/>
                          </w:rPr>
                          <w:t>-</w:t>
                        </w:r>
                      </w:p>
                    </w:tc>
                    <w:tc>
                      <w:tcPr>
                        <w:tcW w:w="851" w:type="dxa"/>
                        <w:tcBorders>
                          <w:bottom w:val="single" w:sz="4" w:space="0" w:color="auto"/>
                          <w:right w:val="single" w:sz="4" w:space="0" w:color="auto"/>
                        </w:tcBorders>
                        <w:noWrap/>
                        <w:vAlign w:val="bottom"/>
                      </w:tcPr>
                      <w:p w:rsidR="00730B5B" w:rsidRPr="00B10A69" w:rsidRDefault="00730B5B" w:rsidP="00730B5B">
                        <w:pPr>
                          <w:jc w:val="center"/>
                          <w:rPr>
                            <w:rFonts w:ascii="Calibri" w:hAnsi="Calibri" w:cs="Calibri"/>
                          </w:rPr>
                        </w:pPr>
                        <w:r w:rsidRPr="00B10A69">
                          <w:rPr>
                            <w:rFonts w:ascii="Calibri" w:hAnsi="Calibri" w:cs="Calibri"/>
                          </w:rPr>
                          <w:t>-</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Основное мероприятие 1.3 </w:t>
                        </w:r>
                      </w:p>
                    </w:tc>
                    <w:tc>
                      <w:tcPr>
                        <w:tcW w:w="3118" w:type="dxa"/>
                        <w:gridSpan w:val="4"/>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jc w:val="both"/>
                          <w:rPr>
                            <w:sz w:val="22"/>
                            <w:szCs w:val="22"/>
                          </w:rPr>
                        </w:pPr>
                        <w:r w:rsidRPr="00B10A69">
                          <w:rPr>
                            <w:sz w:val="22"/>
                            <w:szCs w:val="22"/>
                          </w:rPr>
                          <w:t>Проведение инвентаризации сетей ливневой канализации, прием бесхозяйных сетей в муниципальную собственность  </w:t>
                        </w: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2" w:type="dxa"/>
                        <w:gridSpan w:val="3"/>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7" w:type="dxa"/>
                        <w:gridSpan w:val="3"/>
                        <w:tcBorders>
                          <w:bottom w:val="single" w:sz="4" w:space="0" w:color="auto"/>
                          <w:right w:val="single" w:sz="4" w:space="0" w:color="auto"/>
                        </w:tcBorders>
                      </w:tcPr>
                      <w:p w:rsidR="00730B5B" w:rsidRPr="00B10A69" w:rsidRDefault="00730B5B" w:rsidP="00730B5B">
                        <w:pPr>
                          <w:jc w:val="center"/>
                        </w:pPr>
                        <w:r w:rsidRPr="00B10A69">
                          <w:t>-</w:t>
                        </w:r>
                      </w:p>
                    </w:tc>
                    <w:tc>
                      <w:tcPr>
                        <w:tcW w:w="994" w:type="dxa"/>
                        <w:gridSpan w:val="2"/>
                        <w:tcBorders>
                          <w:bottom w:val="single" w:sz="4" w:space="0" w:color="auto"/>
                          <w:right w:val="single" w:sz="4" w:space="0" w:color="auto"/>
                        </w:tcBorders>
                      </w:tcPr>
                      <w:p w:rsidR="00730B5B" w:rsidRPr="00B10A69" w:rsidRDefault="00730B5B" w:rsidP="00730B5B">
                        <w:r w:rsidRPr="00B10A69">
                          <w:t>-</w:t>
                        </w:r>
                      </w:p>
                    </w:tc>
                    <w:tc>
                      <w:tcPr>
                        <w:tcW w:w="991" w:type="dxa"/>
                        <w:tcBorders>
                          <w:left w:val="single" w:sz="4" w:space="0" w:color="auto"/>
                          <w:bottom w:val="single" w:sz="4" w:space="0" w:color="auto"/>
                          <w:right w:val="single" w:sz="4" w:space="0" w:color="auto"/>
                        </w:tcBorders>
                        <w:noWrap/>
                      </w:tcPr>
                      <w:p w:rsidR="00730B5B" w:rsidRPr="00B10A69" w:rsidRDefault="00965B39" w:rsidP="00965B39">
                        <w:pPr>
                          <w:jc w:val="center"/>
                        </w:pPr>
                        <w:r w:rsidRPr="00B10A69">
                          <w:t>-</w:t>
                        </w:r>
                      </w:p>
                    </w:tc>
                    <w:tc>
                      <w:tcPr>
                        <w:tcW w:w="851" w:type="dxa"/>
                        <w:tcBorders>
                          <w:bottom w:val="single" w:sz="4" w:space="0" w:color="auto"/>
                          <w:right w:val="single" w:sz="4" w:space="0" w:color="auto"/>
                        </w:tcBorders>
                        <w:noWrap/>
                      </w:tcPr>
                      <w:p w:rsidR="00730B5B" w:rsidRPr="00B10A69" w:rsidRDefault="00965B39" w:rsidP="00965B39">
                        <w:pPr>
                          <w:jc w:val="center"/>
                        </w:pPr>
                        <w:r w:rsidRPr="00B10A69">
                          <w:t>-</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Основное мероприятие 1.4 </w:t>
                        </w:r>
                      </w:p>
                    </w:tc>
                    <w:tc>
                      <w:tcPr>
                        <w:tcW w:w="3118" w:type="dxa"/>
                        <w:gridSpan w:val="4"/>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jc w:val="both"/>
                          <w:rPr>
                            <w:sz w:val="22"/>
                            <w:szCs w:val="22"/>
                          </w:rPr>
                        </w:pPr>
                        <w:r w:rsidRPr="00B10A69">
                          <w:rPr>
                            <w:sz w:val="22"/>
                            <w:szCs w:val="22"/>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730B5B" w:rsidRPr="00B10A69" w:rsidRDefault="00730B5B" w:rsidP="00730B5B">
                        <w:pPr>
                          <w:jc w:val="center"/>
                        </w:pPr>
                        <w:r w:rsidRPr="00B10A69">
                          <w:t>733,3847</w:t>
                        </w:r>
                      </w:p>
                    </w:tc>
                    <w:tc>
                      <w:tcPr>
                        <w:tcW w:w="992" w:type="dxa"/>
                        <w:gridSpan w:val="3"/>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7" w:type="dxa"/>
                        <w:gridSpan w:val="3"/>
                        <w:tcBorders>
                          <w:bottom w:val="single" w:sz="4" w:space="0" w:color="auto"/>
                          <w:right w:val="single" w:sz="4" w:space="0" w:color="auto"/>
                        </w:tcBorders>
                      </w:tcPr>
                      <w:p w:rsidR="00730B5B" w:rsidRPr="00B10A69" w:rsidRDefault="00730B5B" w:rsidP="00730B5B">
                        <w:pPr>
                          <w:jc w:val="center"/>
                        </w:pPr>
                        <w:r w:rsidRPr="00B10A69">
                          <w:t>-</w:t>
                        </w:r>
                      </w:p>
                    </w:tc>
                    <w:tc>
                      <w:tcPr>
                        <w:tcW w:w="994" w:type="dxa"/>
                        <w:gridSpan w:val="2"/>
                        <w:tcBorders>
                          <w:bottom w:val="single" w:sz="4" w:space="0" w:color="auto"/>
                          <w:right w:val="single" w:sz="4" w:space="0" w:color="auto"/>
                        </w:tcBorders>
                      </w:tcPr>
                      <w:p w:rsidR="00730B5B" w:rsidRPr="00B10A69" w:rsidRDefault="00730B5B" w:rsidP="00730B5B">
                        <w:pPr>
                          <w:jc w:val="center"/>
                        </w:pPr>
                        <w:r w:rsidRPr="00B10A69">
                          <w:t>-</w:t>
                        </w:r>
                      </w:p>
                    </w:tc>
                    <w:tc>
                      <w:tcPr>
                        <w:tcW w:w="991" w:type="dxa"/>
                        <w:tcBorders>
                          <w:left w:val="single" w:sz="4" w:space="0" w:color="auto"/>
                          <w:bottom w:val="single" w:sz="4" w:space="0" w:color="auto"/>
                          <w:right w:val="single" w:sz="4" w:space="0" w:color="auto"/>
                        </w:tcBorders>
                        <w:noWrap/>
                      </w:tcPr>
                      <w:p w:rsidR="00730B5B" w:rsidRPr="00B10A69" w:rsidRDefault="00965B39" w:rsidP="00730B5B">
                        <w:pPr>
                          <w:jc w:val="center"/>
                        </w:pPr>
                        <w:r w:rsidRPr="00B10A69">
                          <w:t>-</w:t>
                        </w:r>
                      </w:p>
                    </w:tc>
                    <w:tc>
                      <w:tcPr>
                        <w:tcW w:w="851" w:type="dxa"/>
                        <w:tcBorders>
                          <w:bottom w:val="single" w:sz="4" w:space="0" w:color="auto"/>
                          <w:right w:val="single" w:sz="4" w:space="0" w:color="auto"/>
                        </w:tcBorders>
                        <w:noWrap/>
                      </w:tcPr>
                      <w:p w:rsidR="00730B5B" w:rsidRPr="00B10A69" w:rsidRDefault="00965B39" w:rsidP="00730B5B">
                        <w:pPr>
                          <w:jc w:val="center"/>
                        </w:pPr>
                        <w:r w:rsidRPr="00B10A69">
                          <w:t>-</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rPr>
                        </w:pPr>
                      </w:p>
                    </w:tc>
                  </w:tr>
                  <w:tr w:rsidR="00730B5B" w:rsidRPr="00B10A69" w:rsidTr="00730B5B">
                    <w:trPr>
                      <w:trHeight w:val="227"/>
                    </w:trPr>
                    <w:tc>
                      <w:tcPr>
                        <w:tcW w:w="2454" w:type="dxa"/>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ПОДПРОГРАММА 2</w:t>
                        </w:r>
                      </w:p>
                    </w:tc>
                    <w:tc>
                      <w:tcPr>
                        <w:tcW w:w="3118" w:type="dxa"/>
                        <w:gridSpan w:val="4"/>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jc w:val="both"/>
                          <w:rPr>
                            <w:sz w:val="22"/>
                            <w:szCs w:val="22"/>
                          </w:rPr>
                        </w:pPr>
                        <w:r w:rsidRPr="00B10A69">
                          <w:rPr>
                            <w:bCs/>
                            <w:sz w:val="22"/>
                            <w:szCs w:val="22"/>
                          </w:rPr>
                          <w:t xml:space="preserve">Строительство газопровода высокого, низкого давления с </w:t>
                        </w:r>
                        <w:r w:rsidRPr="00B10A69">
                          <w:rPr>
                            <w:bCs/>
                            <w:sz w:val="22"/>
                            <w:szCs w:val="22"/>
                          </w:rPr>
                          <w:lastRenderedPageBreak/>
                          <w:t>установкой ШРП по улицам Смородиновая, Есенина, Клубничная, Придорожная, Тенистая в г. Павловске Воронежской области</w:t>
                        </w:r>
                        <w:r w:rsidRPr="00B10A69">
                          <w:rPr>
                            <w:sz w:val="22"/>
                            <w:szCs w:val="22"/>
                          </w:rPr>
                          <w:t> </w:t>
                        </w: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lastRenderedPageBreak/>
                          <w:t>всего</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0</w:t>
                        </w:r>
                      </w:p>
                    </w:tc>
                    <w:tc>
                      <w:tcPr>
                        <w:tcW w:w="992" w:type="dxa"/>
                        <w:gridSpan w:val="3"/>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4" w:type="dxa"/>
                        <w:gridSpan w:val="2"/>
                        <w:tcBorders>
                          <w:bottom w:val="single" w:sz="4" w:space="0" w:color="auto"/>
                          <w:right w:val="single" w:sz="4" w:space="0" w:color="auto"/>
                        </w:tcBorders>
                        <w:vAlign w:val="bottom"/>
                      </w:tcPr>
                      <w:p w:rsidR="00730B5B" w:rsidRPr="00B10A69" w:rsidRDefault="00965B39" w:rsidP="00730B5B">
                        <w:pPr>
                          <w:jc w:val="center"/>
                        </w:pPr>
                        <w:r w:rsidRPr="00B10A69">
                          <w:t>-</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Calibri" w:hAnsi="Calibri" w:cs="Calibri"/>
                          </w:rPr>
                        </w:pPr>
                        <w:r w:rsidRPr="00B10A69">
                          <w:rPr>
                            <w:rFonts w:ascii="Calibri" w:hAnsi="Calibri" w:cs="Calibri"/>
                          </w:rPr>
                          <w:t>-</w:t>
                        </w:r>
                      </w:p>
                    </w:tc>
                    <w:tc>
                      <w:tcPr>
                        <w:tcW w:w="851" w:type="dxa"/>
                        <w:tcBorders>
                          <w:bottom w:val="single" w:sz="4" w:space="0" w:color="auto"/>
                          <w:right w:val="single" w:sz="4" w:space="0" w:color="auto"/>
                        </w:tcBorders>
                        <w:noWrap/>
                        <w:vAlign w:val="bottom"/>
                      </w:tcPr>
                      <w:p w:rsidR="00730B5B" w:rsidRPr="00B10A69" w:rsidRDefault="00730B5B" w:rsidP="00730B5B">
                        <w:pPr>
                          <w:jc w:val="center"/>
                          <w:rPr>
                            <w:rFonts w:ascii="Calibri" w:hAnsi="Calibri" w:cs="Calibri"/>
                          </w:rPr>
                        </w:pPr>
                        <w:r w:rsidRPr="00B10A69">
                          <w:rPr>
                            <w:rFonts w:ascii="Calibri" w:hAnsi="Calibri" w:cs="Calibri"/>
                          </w:rPr>
                          <w:t>-</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sz w:val="22"/>
                            <w:szCs w:val="22"/>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sz w:val="22"/>
                            <w:szCs w:val="22"/>
                          </w:rPr>
                        </w:pP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sz w:val="22"/>
                            <w:szCs w:val="22"/>
                          </w:rPr>
                        </w:pP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sz w:val="22"/>
                            <w:szCs w:val="22"/>
                          </w:rPr>
                        </w:pPr>
                      </w:p>
                    </w:tc>
                  </w:tr>
                  <w:tr w:rsidR="00730B5B" w:rsidRPr="00B10A69" w:rsidTr="00730B5B">
                    <w:trPr>
                      <w:trHeight w:val="227"/>
                    </w:trPr>
                    <w:tc>
                      <w:tcPr>
                        <w:tcW w:w="2454" w:type="dxa"/>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lastRenderedPageBreak/>
                          <w:t>ПОДПРОГРАММА 3</w:t>
                        </w:r>
                        <w:r w:rsidRPr="00B10A69">
                          <w:rPr>
                            <w:sz w:val="22"/>
                            <w:szCs w:val="22"/>
                          </w:rPr>
                          <w:br/>
                        </w:r>
                      </w:p>
                    </w:tc>
                    <w:tc>
                      <w:tcPr>
                        <w:tcW w:w="3118" w:type="dxa"/>
                        <w:gridSpan w:val="4"/>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rPr>
                            <w:bCs/>
                          </w:rPr>
                        </w:pPr>
                        <w:r w:rsidRPr="00B10A69">
                          <w:rPr>
                            <w:bCs/>
                          </w:rPr>
                          <w:t>330,14</w:t>
                        </w:r>
                      </w:p>
                    </w:tc>
                    <w:tc>
                      <w:tcPr>
                        <w:tcW w:w="992" w:type="dxa"/>
                        <w:gridSpan w:val="3"/>
                        <w:tcBorders>
                          <w:bottom w:val="single" w:sz="4" w:space="0" w:color="auto"/>
                          <w:right w:val="single" w:sz="4" w:space="0" w:color="auto"/>
                        </w:tcBorders>
                        <w:vAlign w:val="bottom"/>
                      </w:tcPr>
                      <w:p w:rsidR="00730B5B" w:rsidRPr="00B10A69" w:rsidRDefault="00730B5B" w:rsidP="00730B5B">
                        <w:pPr>
                          <w:jc w:val="center"/>
                          <w:rPr>
                            <w:bCs/>
                          </w:rPr>
                        </w:pPr>
                        <w:r w:rsidRPr="00B10A69">
                          <w:rPr>
                            <w:bCs/>
                          </w:rPr>
                          <w:t>-</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rPr>
                            <w:bCs/>
                          </w:rPr>
                        </w:pPr>
                        <w:r w:rsidRPr="00B10A69">
                          <w:rPr>
                            <w:bCs/>
                          </w:rPr>
                          <w:t>1082,80916</w:t>
                        </w:r>
                      </w:p>
                    </w:tc>
                    <w:tc>
                      <w:tcPr>
                        <w:tcW w:w="994" w:type="dxa"/>
                        <w:gridSpan w:val="2"/>
                        <w:tcBorders>
                          <w:bottom w:val="single" w:sz="4" w:space="0" w:color="auto"/>
                          <w:right w:val="single" w:sz="4" w:space="0" w:color="auto"/>
                        </w:tcBorders>
                        <w:vAlign w:val="bottom"/>
                      </w:tcPr>
                      <w:p w:rsidR="00730B5B" w:rsidRPr="00B10A69" w:rsidRDefault="00965B39" w:rsidP="00730B5B">
                        <w:pPr>
                          <w:jc w:val="center"/>
                          <w:rPr>
                            <w:bCs/>
                          </w:rPr>
                        </w:pPr>
                        <w:r w:rsidRPr="00B10A69">
                          <w:rPr>
                            <w:bCs/>
                          </w:rPr>
                          <w:t>562,096</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r w:rsidRPr="00B10A69">
                          <w:rPr>
                            <w:rFonts w:ascii="Calibri" w:hAnsi="Calibri" w:cs="Calibri"/>
                            <w:sz w:val="22"/>
                            <w:szCs w:val="22"/>
                          </w:rPr>
                          <w:t>-</w:t>
                        </w:r>
                      </w:p>
                    </w:tc>
                    <w:tc>
                      <w:tcPr>
                        <w:tcW w:w="851" w:type="dxa"/>
                        <w:tcBorders>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r w:rsidRPr="00B10A69">
                          <w:rPr>
                            <w:rFonts w:ascii="Calibri" w:hAnsi="Calibri" w:cs="Calibri"/>
                            <w:sz w:val="22"/>
                            <w:szCs w:val="22"/>
                          </w:rPr>
                          <w:t>-</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rPr>
                            <w:bCs/>
                          </w:rPr>
                        </w:pPr>
                        <w:r w:rsidRPr="00B10A69">
                          <w:rPr>
                            <w:bCs/>
                          </w:rPr>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rPr>
                            <w:b/>
                            <w:bCs/>
                          </w:rPr>
                        </w:pPr>
                      </w:p>
                    </w:tc>
                    <w:tc>
                      <w:tcPr>
                        <w:tcW w:w="994" w:type="dxa"/>
                        <w:gridSpan w:val="2"/>
                        <w:tcBorders>
                          <w:bottom w:val="single" w:sz="4" w:space="0" w:color="auto"/>
                          <w:right w:val="single" w:sz="4" w:space="0" w:color="auto"/>
                        </w:tcBorders>
                        <w:vAlign w:val="bottom"/>
                      </w:tcPr>
                      <w:p w:rsidR="00730B5B" w:rsidRPr="00B10A69" w:rsidRDefault="00730B5B" w:rsidP="00730B5B">
                        <w:pPr>
                          <w:jc w:val="center"/>
                          <w:rPr>
                            <w:b/>
                            <w:bCs/>
                            <w:sz w:val="22"/>
                            <w:szCs w:val="22"/>
                          </w:rPr>
                        </w:pP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p>
                    </w:tc>
                    <w:tc>
                      <w:tcPr>
                        <w:tcW w:w="851" w:type="dxa"/>
                        <w:tcBorders>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b/>
                            <w:bCs/>
                          </w:rPr>
                        </w:pPr>
                        <w:r w:rsidRPr="00B10A69">
                          <w:rPr>
                            <w:b/>
                            <w:bCs/>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rPr>
                            <w:b/>
                            <w:bCs/>
                          </w:rPr>
                        </w:pPr>
                      </w:p>
                    </w:tc>
                    <w:tc>
                      <w:tcPr>
                        <w:tcW w:w="994" w:type="dxa"/>
                        <w:gridSpan w:val="2"/>
                        <w:tcBorders>
                          <w:bottom w:val="single" w:sz="4" w:space="0" w:color="auto"/>
                          <w:right w:val="single" w:sz="4" w:space="0" w:color="auto"/>
                        </w:tcBorders>
                        <w:vAlign w:val="bottom"/>
                      </w:tcPr>
                      <w:p w:rsidR="00730B5B" w:rsidRPr="00B10A69" w:rsidRDefault="00730B5B" w:rsidP="00730B5B">
                        <w:pPr>
                          <w:jc w:val="center"/>
                          <w:rPr>
                            <w:b/>
                            <w:bCs/>
                            <w:sz w:val="22"/>
                            <w:szCs w:val="22"/>
                          </w:rPr>
                        </w:pP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p>
                    </w:tc>
                    <w:tc>
                      <w:tcPr>
                        <w:tcW w:w="851" w:type="dxa"/>
                        <w:tcBorders>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p>
                    </w:tc>
                  </w:tr>
                  <w:tr w:rsidR="00730B5B" w:rsidRPr="00B10A69" w:rsidTr="00730B5B">
                    <w:trPr>
                      <w:trHeight w:val="227"/>
                    </w:trPr>
                    <w:tc>
                      <w:tcPr>
                        <w:tcW w:w="2454" w:type="dxa"/>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Основное мероприятие 1 </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both"/>
                          <w:rPr>
                            <w:sz w:val="22"/>
                            <w:szCs w:val="22"/>
                          </w:rPr>
                        </w:pPr>
                        <w:proofErr w:type="gramStart"/>
                        <w:r w:rsidRPr="00B10A69">
                          <w:rPr>
                            <w:sz w:val="22"/>
                            <w:szCs w:val="22"/>
                          </w:rPr>
                          <w:t>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5</w:t>
                        </w:r>
                      </w:p>
                    </w:tc>
                    <w:tc>
                      <w:tcPr>
                        <w:tcW w:w="992" w:type="dxa"/>
                        <w:gridSpan w:val="3"/>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pPr>
                        <w:r w:rsidRPr="00B10A69">
                          <w:rPr>
                            <w:bCs/>
                          </w:rPr>
                          <w:t>1082,80916</w:t>
                        </w:r>
                      </w:p>
                    </w:tc>
                    <w:tc>
                      <w:tcPr>
                        <w:tcW w:w="994" w:type="dxa"/>
                        <w:gridSpan w:val="2"/>
                        <w:tcBorders>
                          <w:bottom w:val="single" w:sz="4" w:space="0" w:color="auto"/>
                          <w:right w:val="single" w:sz="4" w:space="0" w:color="auto"/>
                        </w:tcBorders>
                        <w:vAlign w:val="bottom"/>
                      </w:tcPr>
                      <w:p w:rsidR="00730B5B" w:rsidRPr="00B10A69" w:rsidRDefault="00965B39" w:rsidP="00730B5B">
                        <w:pPr>
                          <w:jc w:val="center"/>
                          <w:rPr>
                            <w:sz w:val="22"/>
                            <w:szCs w:val="22"/>
                          </w:rPr>
                        </w:pPr>
                        <w:r w:rsidRPr="00B10A69">
                          <w:rPr>
                            <w:sz w:val="22"/>
                            <w:szCs w:val="22"/>
                          </w:rPr>
                          <w:t>562,096</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r w:rsidRPr="00B10A69">
                          <w:rPr>
                            <w:rFonts w:ascii="Calibri" w:hAnsi="Calibri" w:cs="Calibri"/>
                            <w:sz w:val="22"/>
                            <w:szCs w:val="22"/>
                          </w:rPr>
                          <w:t>-</w:t>
                        </w:r>
                      </w:p>
                    </w:tc>
                    <w:tc>
                      <w:tcPr>
                        <w:tcW w:w="851" w:type="dxa"/>
                        <w:tcBorders>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r w:rsidRPr="00B10A69">
                          <w:rPr>
                            <w:rFonts w:ascii="Calibri" w:hAnsi="Calibri" w:cs="Calibri"/>
                            <w:sz w:val="22"/>
                            <w:szCs w:val="22"/>
                          </w:rPr>
                          <w:t>-</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pPr>
                      </w:p>
                    </w:tc>
                    <w:tc>
                      <w:tcPr>
                        <w:tcW w:w="994" w:type="dxa"/>
                        <w:gridSpan w:val="2"/>
                        <w:tcBorders>
                          <w:bottom w:val="single" w:sz="4" w:space="0" w:color="auto"/>
                          <w:right w:val="single" w:sz="4" w:space="0" w:color="auto"/>
                        </w:tcBorders>
                        <w:vAlign w:val="bottom"/>
                      </w:tcPr>
                      <w:p w:rsidR="00730B5B" w:rsidRPr="00B10A69" w:rsidRDefault="00730B5B" w:rsidP="00730B5B">
                        <w:pPr>
                          <w:jc w:val="center"/>
                          <w:rPr>
                            <w:sz w:val="22"/>
                            <w:szCs w:val="22"/>
                          </w:rPr>
                        </w:pP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p>
                    </w:tc>
                    <w:tc>
                      <w:tcPr>
                        <w:tcW w:w="851" w:type="dxa"/>
                        <w:tcBorders>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pPr>
                      </w:p>
                    </w:tc>
                    <w:tc>
                      <w:tcPr>
                        <w:tcW w:w="994" w:type="dxa"/>
                        <w:gridSpan w:val="2"/>
                        <w:tcBorders>
                          <w:bottom w:val="single" w:sz="4" w:space="0" w:color="auto"/>
                          <w:right w:val="single" w:sz="4" w:space="0" w:color="auto"/>
                        </w:tcBorders>
                        <w:vAlign w:val="bottom"/>
                      </w:tcPr>
                      <w:p w:rsidR="00730B5B" w:rsidRPr="00B10A69" w:rsidRDefault="00730B5B" w:rsidP="00730B5B">
                        <w:pPr>
                          <w:jc w:val="center"/>
                          <w:rPr>
                            <w:sz w:val="22"/>
                            <w:szCs w:val="22"/>
                          </w:rPr>
                        </w:pP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p>
                    </w:tc>
                    <w:tc>
                      <w:tcPr>
                        <w:tcW w:w="851" w:type="dxa"/>
                        <w:tcBorders>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p>
                    </w:tc>
                  </w:tr>
                  <w:tr w:rsidR="00730B5B" w:rsidRPr="00B10A69" w:rsidTr="00730B5B">
                    <w:trPr>
                      <w:trHeight w:val="227"/>
                    </w:trPr>
                    <w:tc>
                      <w:tcPr>
                        <w:tcW w:w="2454" w:type="dxa"/>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lastRenderedPageBreak/>
                          <w:t>Основное мероприятие 2</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both"/>
                          <w:rPr>
                            <w:sz w:val="22"/>
                            <w:szCs w:val="22"/>
                          </w:rPr>
                        </w:pPr>
                        <w:r w:rsidRPr="00B10A69">
                          <w:rPr>
                            <w:sz w:val="22"/>
                            <w:szCs w:val="22"/>
                          </w:rPr>
                          <w:t xml:space="preserve">Подготовка технических паспортов по электрических сетей напряжением 380/220 В, ТП 10/0,4кВ и отпайки </w:t>
                        </w:r>
                        <w:proofErr w:type="gramStart"/>
                        <w:r w:rsidRPr="00B10A69">
                          <w:rPr>
                            <w:sz w:val="22"/>
                            <w:szCs w:val="22"/>
                          </w:rPr>
                          <w:t>ВЛ</w:t>
                        </w:r>
                        <w:proofErr w:type="gramEnd"/>
                        <w:r w:rsidRPr="00B10A69">
                          <w:rPr>
                            <w:sz w:val="22"/>
                            <w:szCs w:val="22"/>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2"/>
                              <w:szCs w:val="22"/>
                            </w:rPr>
                            <w:t>6.204 км</w:t>
                          </w:r>
                        </w:smartTag>
                        <w:r w:rsidRPr="00B10A69">
                          <w:rPr>
                            <w:sz w:val="22"/>
                            <w:szCs w:val="22"/>
                          </w:rPr>
                          <w:t xml:space="preserve"> и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202,18</w:t>
                        </w:r>
                      </w:p>
                    </w:tc>
                    <w:tc>
                      <w:tcPr>
                        <w:tcW w:w="992" w:type="dxa"/>
                        <w:gridSpan w:val="3"/>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pPr>
                        <w:r w:rsidRPr="00B10A69">
                          <w:t>-</w:t>
                        </w:r>
                      </w:p>
                    </w:tc>
                    <w:tc>
                      <w:tcPr>
                        <w:tcW w:w="994" w:type="dxa"/>
                        <w:gridSpan w:val="2"/>
                        <w:tcBorders>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r w:rsidRPr="00B10A69">
                          <w:rPr>
                            <w:rFonts w:ascii="Calibri" w:hAnsi="Calibri" w:cs="Calibri"/>
                            <w:sz w:val="22"/>
                            <w:szCs w:val="22"/>
                          </w:rPr>
                          <w:t>-</w:t>
                        </w:r>
                      </w:p>
                    </w:tc>
                    <w:tc>
                      <w:tcPr>
                        <w:tcW w:w="851" w:type="dxa"/>
                        <w:tcBorders>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r w:rsidRPr="00B10A69">
                          <w:rPr>
                            <w:rFonts w:ascii="Calibri" w:hAnsi="Calibri" w:cs="Calibri"/>
                            <w:sz w:val="22"/>
                            <w:szCs w:val="22"/>
                          </w:rPr>
                          <w:t>-</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sz w:val="22"/>
                            <w:szCs w:val="22"/>
                          </w:rPr>
                        </w:pPr>
                        <w:r w:rsidRPr="00B10A69">
                          <w:rPr>
                            <w:rFonts w:ascii="Calibri" w:hAnsi="Calibri" w:cs="Calibri"/>
                            <w:sz w:val="22"/>
                            <w:szCs w:val="22"/>
                          </w:rPr>
                          <w:t> </w:t>
                        </w: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sz w:val="22"/>
                            <w:szCs w:val="22"/>
                          </w:rPr>
                        </w:pPr>
                        <w:r w:rsidRPr="00B10A69">
                          <w:rPr>
                            <w:rFonts w:ascii="Calibri" w:hAnsi="Calibri" w:cs="Calibri"/>
                            <w:sz w:val="22"/>
                            <w:szCs w:val="22"/>
                          </w:rPr>
                          <w:t> </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sz w:val="22"/>
                            <w:szCs w:val="22"/>
                          </w:rPr>
                        </w:pPr>
                        <w:r w:rsidRPr="00B10A69">
                          <w:rPr>
                            <w:rFonts w:ascii="Calibri" w:hAnsi="Calibri" w:cs="Calibri"/>
                            <w:sz w:val="22"/>
                            <w:szCs w:val="22"/>
                          </w:rPr>
                          <w:t> </w:t>
                        </w: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sz w:val="22"/>
                            <w:szCs w:val="22"/>
                          </w:rPr>
                        </w:pPr>
                        <w:r w:rsidRPr="00B10A69">
                          <w:rPr>
                            <w:rFonts w:ascii="Calibri" w:hAnsi="Calibri" w:cs="Calibri"/>
                            <w:sz w:val="22"/>
                            <w:szCs w:val="22"/>
                          </w:rPr>
                          <w:t> </w:t>
                        </w:r>
                      </w:p>
                    </w:tc>
                  </w:tr>
                  <w:tr w:rsidR="00730B5B" w:rsidRPr="00B10A69" w:rsidTr="00730B5B">
                    <w:trPr>
                      <w:trHeight w:val="186"/>
                    </w:trPr>
                    <w:tc>
                      <w:tcPr>
                        <w:tcW w:w="2454" w:type="dxa"/>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Основное мероприятие 3</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both"/>
                          <w:rPr>
                            <w:sz w:val="22"/>
                            <w:szCs w:val="22"/>
                          </w:rPr>
                        </w:pPr>
                        <w:r w:rsidRPr="00B10A69">
                          <w:rPr>
                            <w:sz w:val="22"/>
                            <w:szCs w:val="22"/>
                          </w:rPr>
                          <w:t xml:space="preserve">Межевание охранных зон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730B5B" w:rsidRPr="00B10A69" w:rsidRDefault="00730B5B" w:rsidP="00730B5B">
                        <w:pPr>
                          <w:autoSpaceDE w:val="0"/>
                          <w:autoSpaceDN w:val="0"/>
                          <w:adjustRightInd w:val="0"/>
                          <w:jc w:val="center"/>
                          <w:rPr>
                            <w:bCs/>
                          </w:rPr>
                        </w:pPr>
                        <w:r w:rsidRPr="00B10A69">
                          <w:rPr>
                            <w:bCs/>
                          </w:rPr>
                          <w:t>122,960</w:t>
                        </w:r>
                      </w:p>
                      <w:p w:rsidR="00730B5B" w:rsidRPr="00B10A69" w:rsidRDefault="00730B5B" w:rsidP="00730B5B"/>
                    </w:tc>
                    <w:tc>
                      <w:tcPr>
                        <w:tcW w:w="992" w:type="dxa"/>
                        <w:gridSpan w:val="3"/>
                        <w:tcBorders>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4" w:type="dxa"/>
                        <w:gridSpan w:val="2"/>
                        <w:tcBorders>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r w:rsidRPr="00B10A69">
                          <w:rPr>
                            <w:rFonts w:ascii="Calibri" w:hAnsi="Calibri" w:cs="Calibri"/>
                            <w:sz w:val="22"/>
                            <w:szCs w:val="22"/>
                          </w:rPr>
                          <w:t>-</w:t>
                        </w:r>
                      </w:p>
                    </w:tc>
                    <w:tc>
                      <w:tcPr>
                        <w:tcW w:w="851" w:type="dxa"/>
                        <w:tcBorders>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r w:rsidRPr="00B10A69">
                          <w:rPr>
                            <w:rFonts w:ascii="Calibri" w:hAnsi="Calibri" w:cs="Calibri"/>
                            <w:sz w:val="22"/>
                            <w:szCs w:val="22"/>
                          </w:rPr>
                          <w:t>-</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730B5B" w:rsidRPr="00B10A69" w:rsidRDefault="00730B5B" w:rsidP="00730B5B">
                        <w:pPr>
                          <w:jc w:val="center"/>
                        </w:pP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sz w:val="22"/>
                            <w:szCs w:val="22"/>
                          </w:rPr>
                        </w:pPr>
                        <w:r w:rsidRPr="00B10A69">
                          <w:rPr>
                            <w:rFonts w:ascii="Calibri" w:hAnsi="Calibri" w:cs="Calibri"/>
                            <w:sz w:val="22"/>
                            <w:szCs w:val="22"/>
                          </w:rPr>
                          <w:t> </w:t>
                        </w: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sz w:val="22"/>
                            <w:szCs w:val="22"/>
                          </w:rPr>
                        </w:pPr>
                        <w:r w:rsidRPr="00B10A69">
                          <w:rPr>
                            <w:rFonts w:ascii="Calibri" w:hAnsi="Calibri" w:cs="Calibri"/>
                            <w:sz w:val="22"/>
                            <w:szCs w:val="22"/>
                          </w:rPr>
                          <w:t> </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730B5B" w:rsidRPr="00B10A69" w:rsidRDefault="00730B5B" w:rsidP="00730B5B">
                        <w:pPr>
                          <w:jc w:val="center"/>
                        </w:pP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4" w:type="dxa"/>
                        <w:gridSpan w:val="2"/>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rPr>
                            <w:rFonts w:ascii="Calibri" w:hAnsi="Calibri" w:cs="Calibri"/>
                            <w:sz w:val="22"/>
                            <w:szCs w:val="22"/>
                          </w:rPr>
                        </w:pPr>
                        <w:r w:rsidRPr="00B10A69">
                          <w:rPr>
                            <w:rFonts w:ascii="Calibri" w:hAnsi="Calibri" w:cs="Calibri"/>
                            <w:sz w:val="22"/>
                            <w:szCs w:val="22"/>
                          </w:rPr>
                          <w:t> </w:t>
                        </w:r>
                      </w:p>
                    </w:tc>
                    <w:tc>
                      <w:tcPr>
                        <w:tcW w:w="851" w:type="dxa"/>
                        <w:tcBorders>
                          <w:bottom w:val="single" w:sz="4" w:space="0" w:color="auto"/>
                          <w:right w:val="single" w:sz="4" w:space="0" w:color="auto"/>
                        </w:tcBorders>
                        <w:noWrap/>
                        <w:vAlign w:val="bottom"/>
                      </w:tcPr>
                      <w:p w:rsidR="00730B5B" w:rsidRPr="00B10A69" w:rsidRDefault="00730B5B" w:rsidP="00730B5B">
                        <w:pPr>
                          <w:rPr>
                            <w:rFonts w:ascii="Calibri" w:hAnsi="Calibri" w:cs="Calibri"/>
                            <w:sz w:val="22"/>
                            <w:szCs w:val="22"/>
                          </w:rPr>
                        </w:pPr>
                        <w:r w:rsidRPr="00B10A69">
                          <w:rPr>
                            <w:rFonts w:ascii="Calibri" w:hAnsi="Calibri" w:cs="Calibri"/>
                            <w:sz w:val="22"/>
                            <w:szCs w:val="22"/>
                          </w:rPr>
                          <w:t> </w:t>
                        </w:r>
                      </w:p>
                    </w:tc>
                  </w:tr>
                  <w:tr w:rsidR="00730B5B" w:rsidRPr="00B10A69" w:rsidTr="00730B5B">
                    <w:trPr>
                      <w:trHeight w:val="227"/>
                    </w:trPr>
                    <w:tc>
                      <w:tcPr>
                        <w:tcW w:w="2454" w:type="dxa"/>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ПОДПРОГРАММА 4</w:t>
                        </w:r>
                        <w:r w:rsidRPr="00B10A69">
                          <w:rPr>
                            <w:sz w:val="22"/>
                            <w:szCs w:val="22"/>
                          </w:rPr>
                          <w:br/>
                        </w:r>
                      </w:p>
                    </w:tc>
                    <w:tc>
                      <w:tcPr>
                        <w:tcW w:w="3118" w:type="dxa"/>
                        <w:gridSpan w:val="4"/>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Мероприятия в области строительства, архитектуры и градостроительства</w:t>
                        </w: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730B5B" w:rsidRPr="00B10A69" w:rsidRDefault="00730B5B" w:rsidP="00730B5B">
                        <w:pPr>
                          <w:jc w:val="center"/>
                          <w:rPr>
                            <w:bCs/>
                          </w:rPr>
                        </w:pPr>
                        <w:r w:rsidRPr="00B10A69">
                          <w:rPr>
                            <w:bCs/>
                          </w:rPr>
                          <w:t>2845,7283</w:t>
                        </w:r>
                      </w:p>
                    </w:tc>
                    <w:tc>
                      <w:tcPr>
                        <w:tcW w:w="992" w:type="dxa"/>
                        <w:gridSpan w:val="3"/>
                        <w:tcBorders>
                          <w:bottom w:val="single" w:sz="4" w:space="0" w:color="auto"/>
                          <w:right w:val="single" w:sz="4" w:space="0" w:color="auto"/>
                        </w:tcBorders>
                        <w:vAlign w:val="bottom"/>
                      </w:tcPr>
                      <w:p w:rsidR="00730B5B" w:rsidRPr="00B10A69" w:rsidRDefault="00730B5B" w:rsidP="00730B5B">
                        <w:pPr>
                          <w:jc w:val="center"/>
                          <w:rPr>
                            <w:bCs/>
                          </w:rPr>
                        </w:pPr>
                        <w:r w:rsidRPr="00B10A69">
                          <w:rPr>
                            <w:bCs/>
                          </w:rPr>
                          <w:t>35</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rPr>
                            <w:bCs/>
                          </w:rPr>
                        </w:pPr>
                        <w:r w:rsidRPr="00B10A69">
                          <w:rPr>
                            <w:bCs/>
                          </w:rPr>
                          <w:t>286,162</w:t>
                        </w:r>
                      </w:p>
                    </w:tc>
                    <w:tc>
                      <w:tcPr>
                        <w:tcW w:w="994" w:type="dxa"/>
                        <w:gridSpan w:val="2"/>
                        <w:tcBorders>
                          <w:bottom w:val="single" w:sz="4" w:space="0" w:color="auto"/>
                          <w:right w:val="single" w:sz="4" w:space="0" w:color="auto"/>
                        </w:tcBorders>
                        <w:vAlign w:val="bottom"/>
                      </w:tcPr>
                      <w:p w:rsidR="00730B5B" w:rsidRPr="00B10A69" w:rsidRDefault="00965B39" w:rsidP="00730B5B">
                        <w:pPr>
                          <w:jc w:val="center"/>
                          <w:rPr>
                            <w:bCs/>
                          </w:rPr>
                        </w:pPr>
                        <w:r w:rsidRPr="00B10A69">
                          <w:rPr>
                            <w:bCs/>
                          </w:rPr>
                          <w:t>947</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pPr>
                        <w:r w:rsidRPr="00B10A69">
                          <w:t>2100</w:t>
                        </w:r>
                      </w:p>
                    </w:tc>
                    <w:tc>
                      <w:tcPr>
                        <w:tcW w:w="851" w:type="dxa"/>
                        <w:tcBorders>
                          <w:bottom w:val="single" w:sz="4" w:space="0" w:color="auto"/>
                          <w:right w:val="single" w:sz="4" w:space="0" w:color="auto"/>
                        </w:tcBorders>
                        <w:noWrap/>
                        <w:vAlign w:val="bottom"/>
                      </w:tcPr>
                      <w:p w:rsidR="00730B5B" w:rsidRPr="00B10A69" w:rsidRDefault="00730B5B" w:rsidP="00730B5B">
                        <w:pPr>
                          <w:jc w:val="center"/>
                        </w:pPr>
                        <w:r w:rsidRPr="00B10A69">
                          <w:t>1100</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730B5B" w:rsidRPr="00B10A69" w:rsidRDefault="00730B5B" w:rsidP="00730B5B">
                        <w:pPr>
                          <w:jc w:val="center"/>
                          <w:rPr>
                            <w:bCs/>
                          </w:rPr>
                        </w:pP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bCs/>
                          </w:rPr>
                        </w:pP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rPr>
                            <w:bCs/>
                          </w:rPr>
                        </w:pPr>
                      </w:p>
                    </w:tc>
                    <w:tc>
                      <w:tcPr>
                        <w:tcW w:w="994" w:type="dxa"/>
                        <w:gridSpan w:val="2"/>
                        <w:tcBorders>
                          <w:bottom w:val="single" w:sz="4" w:space="0" w:color="auto"/>
                          <w:right w:val="single" w:sz="4" w:space="0" w:color="auto"/>
                        </w:tcBorders>
                        <w:vAlign w:val="bottom"/>
                      </w:tcPr>
                      <w:p w:rsidR="00730B5B" w:rsidRPr="00B10A69" w:rsidRDefault="00730B5B" w:rsidP="00730B5B">
                        <w:pPr>
                          <w:jc w:val="center"/>
                          <w:rPr>
                            <w:b/>
                            <w:bCs/>
                            <w:sz w:val="22"/>
                            <w:szCs w:val="22"/>
                          </w:rPr>
                        </w:pP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pPr>
                      </w:p>
                    </w:tc>
                    <w:tc>
                      <w:tcPr>
                        <w:tcW w:w="851" w:type="dxa"/>
                        <w:tcBorders>
                          <w:bottom w:val="single" w:sz="4" w:space="0" w:color="auto"/>
                          <w:right w:val="single" w:sz="4" w:space="0" w:color="auto"/>
                        </w:tcBorders>
                        <w:noWrap/>
                        <w:vAlign w:val="bottom"/>
                      </w:tcPr>
                      <w:p w:rsidR="00730B5B" w:rsidRPr="00B10A69" w:rsidRDefault="00730B5B" w:rsidP="00730B5B">
                        <w:pPr>
                          <w:jc w:val="center"/>
                        </w:pP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w:t>
                        </w:r>
                        <w:r w:rsidRPr="00B10A69">
                          <w:rPr>
                            <w:sz w:val="22"/>
                            <w:szCs w:val="22"/>
                          </w:rPr>
                          <w:lastRenderedPageBreak/>
                          <w:t xml:space="preserve">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rPr>
                            <w:bCs/>
                          </w:rPr>
                        </w:pP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bCs/>
                          </w:rPr>
                        </w:pP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rPr>
                            <w:bCs/>
                          </w:rPr>
                        </w:pPr>
                      </w:p>
                    </w:tc>
                    <w:tc>
                      <w:tcPr>
                        <w:tcW w:w="994" w:type="dxa"/>
                        <w:gridSpan w:val="2"/>
                        <w:tcBorders>
                          <w:bottom w:val="single" w:sz="4" w:space="0" w:color="auto"/>
                          <w:right w:val="single" w:sz="4" w:space="0" w:color="auto"/>
                        </w:tcBorders>
                        <w:vAlign w:val="bottom"/>
                      </w:tcPr>
                      <w:p w:rsidR="00730B5B" w:rsidRPr="00B10A69" w:rsidRDefault="00730B5B" w:rsidP="00730B5B">
                        <w:pPr>
                          <w:jc w:val="center"/>
                          <w:rPr>
                            <w:b/>
                            <w:bCs/>
                            <w:sz w:val="22"/>
                            <w:szCs w:val="22"/>
                          </w:rPr>
                        </w:pP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pPr>
                      </w:p>
                    </w:tc>
                    <w:tc>
                      <w:tcPr>
                        <w:tcW w:w="851" w:type="dxa"/>
                        <w:tcBorders>
                          <w:bottom w:val="single" w:sz="4" w:space="0" w:color="auto"/>
                          <w:right w:val="single" w:sz="4" w:space="0" w:color="auto"/>
                        </w:tcBorders>
                        <w:noWrap/>
                        <w:vAlign w:val="bottom"/>
                      </w:tcPr>
                      <w:p w:rsidR="00730B5B" w:rsidRPr="00B10A69" w:rsidRDefault="00730B5B" w:rsidP="00730B5B">
                        <w:pPr>
                          <w:jc w:val="center"/>
                        </w:pPr>
                      </w:p>
                    </w:tc>
                  </w:tr>
                  <w:tr w:rsidR="00730B5B" w:rsidRPr="00B10A69" w:rsidTr="00730B5B">
                    <w:trPr>
                      <w:trHeight w:val="227"/>
                    </w:trPr>
                    <w:tc>
                      <w:tcPr>
                        <w:tcW w:w="2454" w:type="dxa"/>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lastRenderedPageBreak/>
                          <w:t xml:space="preserve">Основное мероприятие 1 </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both"/>
                          <w:rPr>
                            <w:sz w:val="22"/>
                            <w:szCs w:val="22"/>
                          </w:rPr>
                        </w:pPr>
                        <w:r w:rsidRPr="00B10A69">
                          <w:rPr>
                            <w:sz w:val="22"/>
                            <w:szCs w:val="22"/>
                          </w:rPr>
                          <w:t>Разработка 15 проектно сметной документаций</w:t>
                        </w:r>
                        <w:r w:rsidRPr="00B10A69">
                          <w:rPr>
                            <w:bCs/>
                            <w:sz w:val="22"/>
                            <w:szCs w:val="22"/>
                          </w:rPr>
                          <w:t xml:space="preserve"> на строительство и реконструкцию социально значимых объектов</w:t>
                        </w:r>
                        <w:r w:rsidRPr="00B10A69">
                          <w:rPr>
                            <w:sz w:val="22"/>
                            <w:szCs w:val="22"/>
                          </w:rPr>
                          <w:t>, реализуемых в рамках муниципальной программы</w:t>
                        </w: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всего</w:t>
                        </w:r>
                      </w:p>
                    </w:tc>
                    <w:tc>
                      <w:tcPr>
                        <w:tcW w:w="1236" w:type="dxa"/>
                        <w:gridSpan w:val="2"/>
                        <w:tcBorders>
                          <w:bottom w:val="single" w:sz="4" w:space="0" w:color="auto"/>
                          <w:right w:val="single" w:sz="4" w:space="0" w:color="auto"/>
                        </w:tcBorders>
                        <w:vAlign w:val="bottom"/>
                      </w:tcPr>
                      <w:p w:rsidR="00730B5B" w:rsidRPr="00B10A69" w:rsidRDefault="00730B5B" w:rsidP="00730B5B">
                        <w:pPr>
                          <w:jc w:val="center"/>
                          <w:rPr>
                            <w:bCs/>
                          </w:rPr>
                        </w:pPr>
                        <w:r w:rsidRPr="00B10A69">
                          <w:t>2244,7203</w:t>
                        </w:r>
                      </w:p>
                    </w:tc>
                    <w:tc>
                      <w:tcPr>
                        <w:tcW w:w="992" w:type="dxa"/>
                        <w:gridSpan w:val="3"/>
                        <w:tcBorders>
                          <w:bottom w:val="single" w:sz="4" w:space="0" w:color="auto"/>
                          <w:right w:val="single" w:sz="4" w:space="0" w:color="auto"/>
                        </w:tcBorders>
                        <w:vAlign w:val="bottom"/>
                      </w:tcPr>
                      <w:p w:rsidR="00730B5B" w:rsidRPr="00B10A69" w:rsidRDefault="00730B5B" w:rsidP="00730B5B">
                        <w:pPr>
                          <w:jc w:val="center"/>
                          <w:rPr>
                            <w:bCs/>
                          </w:rPr>
                        </w:pPr>
                        <w:r w:rsidRPr="00B10A69">
                          <w:rPr>
                            <w:bCs/>
                          </w:rPr>
                          <w:t>35</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rPr>
                            <w:bCs/>
                          </w:rPr>
                        </w:pPr>
                        <w:r w:rsidRPr="00B10A69">
                          <w:rPr>
                            <w:bCs/>
                          </w:rPr>
                          <w:t>286,162</w:t>
                        </w:r>
                      </w:p>
                    </w:tc>
                    <w:tc>
                      <w:tcPr>
                        <w:tcW w:w="994" w:type="dxa"/>
                        <w:gridSpan w:val="2"/>
                        <w:tcBorders>
                          <w:bottom w:val="single" w:sz="4" w:space="0" w:color="auto"/>
                          <w:right w:val="single" w:sz="4" w:space="0" w:color="auto"/>
                        </w:tcBorders>
                        <w:vAlign w:val="bottom"/>
                      </w:tcPr>
                      <w:p w:rsidR="00730B5B" w:rsidRPr="00B10A69" w:rsidRDefault="00965B39" w:rsidP="00730B5B">
                        <w:pPr>
                          <w:jc w:val="center"/>
                        </w:pPr>
                        <w:r w:rsidRPr="00B10A69">
                          <w:t>947</w:t>
                        </w: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pPr>
                        <w:r w:rsidRPr="00B10A69">
                          <w:t>2100</w:t>
                        </w:r>
                      </w:p>
                    </w:tc>
                    <w:tc>
                      <w:tcPr>
                        <w:tcW w:w="851" w:type="dxa"/>
                        <w:tcBorders>
                          <w:bottom w:val="single" w:sz="4" w:space="0" w:color="auto"/>
                          <w:right w:val="single" w:sz="4" w:space="0" w:color="auto"/>
                        </w:tcBorders>
                        <w:noWrap/>
                        <w:vAlign w:val="bottom"/>
                      </w:tcPr>
                      <w:p w:rsidR="00730B5B" w:rsidRPr="00B10A69" w:rsidRDefault="00730B5B" w:rsidP="00730B5B">
                        <w:pPr>
                          <w:jc w:val="center"/>
                        </w:pPr>
                        <w:r w:rsidRPr="00B10A69">
                          <w:t>1100</w:t>
                        </w: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в том числе по ГРБС:</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rPr>
                            <w:sz w:val="22"/>
                            <w:szCs w:val="22"/>
                          </w:rPr>
                        </w:pPr>
                      </w:p>
                    </w:tc>
                    <w:tc>
                      <w:tcPr>
                        <w:tcW w:w="994" w:type="dxa"/>
                        <w:gridSpan w:val="2"/>
                        <w:tcBorders>
                          <w:bottom w:val="single" w:sz="4" w:space="0" w:color="auto"/>
                          <w:right w:val="single" w:sz="4" w:space="0" w:color="auto"/>
                        </w:tcBorders>
                        <w:vAlign w:val="bottom"/>
                      </w:tcPr>
                      <w:p w:rsidR="00730B5B" w:rsidRPr="00B10A69" w:rsidRDefault="00730B5B" w:rsidP="00730B5B">
                        <w:pPr>
                          <w:jc w:val="center"/>
                          <w:rPr>
                            <w:sz w:val="22"/>
                            <w:szCs w:val="22"/>
                          </w:rPr>
                        </w:pP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p>
                    </w:tc>
                    <w:tc>
                      <w:tcPr>
                        <w:tcW w:w="851" w:type="dxa"/>
                        <w:tcBorders>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p>
                    </w:tc>
                  </w:tr>
                  <w:tr w:rsidR="00730B5B" w:rsidRPr="00B10A69" w:rsidTr="00730B5B">
                    <w:trPr>
                      <w:trHeight w:val="227"/>
                    </w:trPr>
                    <w:tc>
                      <w:tcPr>
                        <w:tcW w:w="2454"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251" w:type="dxa"/>
                        <w:gridSpan w:val="4"/>
                        <w:tcBorders>
                          <w:left w:val="single" w:sz="4" w:space="0" w:color="auto"/>
                          <w:bottom w:val="single" w:sz="4" w:space="0" w:color="auto"/>
                          <w:right w:val="single" w:sz="4" w:space="0" w:color="auto"/>
                        </w:tcBorders>
                        <w:shd w:val="clear" w:color="000000" w:fill="FFFFFF"/>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2"/>
                        <w:tcBorders>
                          <w:bottom w:val="single" w:sz="4" w:space="0" w:color="auto"/>
                          <w:right w:val="single" w:sz="4" w:space="0" w:color="auto"/>
                        </w:tcBorders>
                        <w:vAlign w:val="bottom"/>
                      </w:tcPr>
                      <w:p w:rsidR="00730B5B" w:rsidRPr="00B10A69" w:rsidRDefault="00730B5B" w:rsidP="00730B5B">
                        <w:pPr>
                          <w:jc w:val="right"/>
                        </w:pPr>
                        <w:r w:rsidRPr="00B10A69">
                          <w:t> </w:t>
                        </w:r>
                      </w:p>
                    </w:tc>
                    <w:tc>
                      <w:tcPr>
                        <w:tcW w:w="992" w:type="dxa"/>
                        <w:gridSpan w:val="3"/>
                        <w:tcBorders>
                          <w:bottom w:val="single" w:sz="4" w:space="0" w:color="auto"/>
                          <w:right w:val="single" w:sz="4" w:space="0" w:color="auto"/>
                        </w:tcBorders>
                        <w:vAlign w:val="bottom"/>
                      </w:tcPr>
                      <w:p w:rsidR="00730B5B" w:rsidRPr="00B10A69" w:rsidRDefault="00730B5B" w:rsidP="00730B5B">
                        <w:pPr>
                          <w:jc w:val="right"/>
                          <w:rPr>
                            <w:sz w:val="22"/>
                            <w:szCs w:val="22"/>
                          </w:rPr>
                        </w:pPr>
                        <w:r w:rsidRPr="00B10A69">
                          <w:rPr>
                            <w:sz w:val="22"/>
                            <w:szCs w:val="22"/>
                          </w:rPr>
                          <w:t> </w:t>
                        </w:r>
                      </w:p>
                    </w:tc>
                    <w:tc>
                      <w:tcPr>
                        <w:tcW w:w="997" w:type="dxa"/>
                        <w:gridSpan w:val="3"/>
                        <w:tcBorders>
                          <w:bottom w:val="single" w:sz="4" w:space="0" w:color="auto"/>
                          <w:right w:val="single" w:sz="4" w:space="0" w:color="auto"/>
                        </w:tcBorders>
                        <w:vAlign w:val="bottom"/>
                      </w:tcPr>
                      <w:p w:rsidR="00730B5B" w:rsidRPr="00B10A69" w:rsidRDefault="00730B5B" w:rsidP="00730B5B">
                        <w:pPr>
                          <w:jc w:val="center"/>
                          <w:rPr>
                            <w:sz w:val="22"/>
                            <w:szCs w:val="22"/>
                          </w:rPr>
                        </w:pPr>
                      </w:p>
                    </w:tc>
                    <w:tc>
                      <w:tcPr>
                        <w:tcW w:w="994" w:type="dxa"/>
                        <w:gridSpan w:val="2"/>
                        <w:tcBorders>
                          <w:bottom w:val="single" w:sz="4" w:space="0" w:color="auto"/>
                          <w:right w:val="single" w:sz="4" w:space="0" w:color="auto"/>
                        </w:tcBorders>
                        <w:vAlign w:val="bottom"/>
                      </w:tcPr>
                      <w:p w:rsidR="00730B5B" w:rsidRPr="00B10A69" w:rsidRDefault="00730B5B" w:rsidP="00730B5B">
                        <w:pPr>
                          <w:jc w:val="center"/>
                          <w:rPr>
                            <w:sz w:val="22"/>
                            <w:szCs w:val="22"/>
                          </w:rPr>
                        </w:pPr>
                      </w:p>
                    </w:tc>
                    <w:tc>
                      <w:tcPr>
                        <w:tcW w:w="991" w:type="dxa"/>
                        <w:tcBorders>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p>
                    </w:tc>
                    <w:tc>
                      <w:tcPr>
                        <w:tcW w:w="851" w:type="dxa"/>
                        <w:tcBorders>
                          <w:bottom w:val="single" w:sz="4" w:space="0" w:color="auto"/>
                          <w:right w:val="single" w:sz="4" w:space="0" w:color="auto"/>
                        </w:tcBorders>
                        <w:noWrap/>
                        <w:vAlign w:val="bottom"/>
                      </w:tcPr>
                      <w:p w:rsidR="00730B5B" w:rsidRPr="00B10A69" w:rsidRDefault="00730B5B" w:rsidP="00730B5B">
                        <w:pPr>
                          <w:jc w:val="center"/>
                          <w:rPr>
                            <w:rFonts w:ascii="Calibri" w:hAnsi="Calibri" w:cs="Calibri"/>
                            <w:sz w:val="22"/>
                            <w:szCs w:val="22"/>
                          </w:rPr>
                        </w:pPr>
                      </w:p>
                    </w:tc>
                  </w:tr>
                  <w:tr w:rsidR="00730B5B" w:rsidRPr="00B10A69" w:rsidTr="00730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460" w:type="dxa"/>
                        <w:gridSpan w:val="2"/>
                        <w:vMerge w:val="restart"/>
                      </w:tcPr>
                      <w:p w:rsidR="00730B5B" w:rsidRPr="00B10A69" w:rsidRDefault="00730B5B" w:rsidP="00730B5B">
                        <w:pPr>
                          <w:rPr>
                            <w:sz w:val="22"/>
                            <w:szCs w:val="22"/>
                          </w:rPr>
                        </w:pPr>
                        <w:r w:rsidRPr="00B10A69">
                          <w:rPr>
                            <w:sz w:val="22"/>
                            <w:szCs w:val="22"/>
                          </w:rPr>
                          <w:t>ПОДПРОГРАММА 5</w:t>
                        </w:r>
                        <w:r w:rsidRPr="00B10A69">
                          <w:rPr>
                            <w:sz w:val="22"/>
                            <w:szCs w:val="22"/>
                          </w:rPr>
                          <w:br/>
                        </w:r>
                      </w:p>
                    </w:tc>
                    <w:tc>
                      <w:tcPr>
                        <w:tcW w:w="3105" w:type="dxa"/>
                        <w:gridSpan w:val="2"/>
                        <w:vMerge w:val="restart"/>
                      </w:tcPr>
                      <w:p w:rsidR="00730B5B" w:rsidRPr="00B10A69" w:rsidRDefault="00730B5B" w:rsidP="00730B5B">
                        <w:pPr>
                          <w:rPr>
                            <w:sz w:val="22"/>
                            <w:szCs w:val="22"/>
                          </w:rPr>
                        </w:pPr>
                        <w:r w:rsidRPr="00B10A69">
                          <w:rPr>
                            <w:bCs/>
                            <w:sz w:val="22"/>
                            <w:szCs w:val="22"/>
                          </w:rPr>
                          <w:t>Берегоукрепление р. Дон в районе г. Павловска Павловского муниципального района Воронежской области</w:t>
                        </w:r>
                      </w:p>
                    </w:tc>
                    <w:tc>
                      <w:tcPr>
                        <w:tcW w:w="3258" w:type="dxa"/>
                        <w:gridSpan w:val="5"/>
                      </w:tcPr>
                      <w:p w:rsidR="00730B5B" w:rsidRPr="00B10A69" w:rsidRDefault="00730B5B" w:rsidP="00730B5B">
                        <w:pPr>
                          <w:rPr>
                            <w:sz w:val="22"/>
                            <w:szCs w:val="22"/>
                          </w:rPr>
                        </w:pPr>
                        <w:r w:rsidRPr="00B10A69">
                          <w:rPr>
                            <w:sz w:val="22"/>
                            <w:szCs w:val="22"/>
                          </w:rPr>
                          <w:t>всего</w:t>
                        </w:r>
                      </w:p>
                    </w:tc>
                    <w:tc>
                      <w:tcPr>
                        <w:tcW w:w="1245" w:type="dxa"/>
                        <w:gridSpan w:val="3"/>
                      </w:tcPr>
                      <w:p w:rsidR="00730B5B" w:rsidRPr="00B10A69" w:rsidRDefault="00730B5B" w:rsidP="00730B5B">
                        <w:pPr>
                          <w:rPr>
                            <w:sz w:val="22"/>
                            <w:szCs w:val="22"/>
                          </w:rPr>
                        </w:pPr>
                        <w:r w:rsidRPr="00B10A69">
                          <w:rPr>
                            <w:sz w:val="22"/>
                            <w:szCs w:val="22"/>
                          </w:rPr>
                          <w:t>0</w:t>
                        </w:r>
                      </w:p>
                    </w:tc>
                    <w:tc>
                      <w:tcPr>
                        <w:tcW w:w="990" w:type="dxa"/>
                        <w:gridSpan w:val="3"/>
                      </w:tcPr>
                      <w:p w:rsidR="00730B5B" w:rsidRPr="00B10A69" w:rsidRDefault="00730B5B" w:rsidP="00730B5B">
                        <w:pPr>
                          <w:rPr>
                            <w:sz w:val="22"/>
                            <w:szCs w:val="22"/>
                          </w:rPr>
                        </w:pPr>
                        <w:r w:rsidRPr="00B10A69">
                          <w:rPr>
                            <w:sz w:val="22"/>
                            <w:szCs w:val="22"/>
                          </w:rPr>
                          <w:t>0</w:t>
                        </w:r>
                      </w:p>
                    </w:tc>
                    <w:tc>
                      <w:tcPr>
                        <w:tcW w:w="990" w:type="dxa"/>
                        <w:gridSpan w:val="2"/>
                      </w:tcPr>
                      <w:p w:rsidR="00730B5B" w:rsidRPr="00B10A69" w:rsidRDefault="00953208" w:rsidP="00730B5B">
                        <w:pPr>
                          <w:rPr>
                            <w:sz w:val="22"/>
                            <w:szCs w:val="22"/>
                          </w:rPr>
                        </w:pPr>
                        <w:r w:rsidRPr="00B10A69">
                          <w:rPr>
                            <w:sz w:val="22"/>
                            <w:szCs w:val="22"/>
                          </w:rPr>
                          <w:t>0</w:t>
                        </w:r>
                      </w:p>
                    </w:tc>
                    <w:tc>
                      <w:tcPr>
                        <w:tcW w:w="994" w:type="dxa"/>
                        <w:gridSpan w:val="2"/>
                      </w:tcPr>
                      <w:p w:rsidR="00730B5B" w:rsidRPr="00B10A69" w:rsidRDefault="00965B39" w:rsidP="00965B39">
                        <w:pPr>
                          <w:jc w:val="center"/>
                          <w:rPr>
                            <w:sz w:val="22"/>
                            <w:szCs w:val="22"/>
                          </w:rPr>
                        </w:pPr>
                        <w:r w:rsidRPr="00B10A69">
                          <w:rPr>
                            <w:sz w:val="22"/>
                            <w:szCs w:val="22"/>
                          </w:rPr>
                          <w:t>539</w:t>
                        </w:r>
                      </w:p>
                    </w:tc>
                    <w:tc>
                      <w:tcPr>
                        <w:tcW w:w="991" w:type="dxa"/>
                      </w:tcPr>
                      <w:p w:rsidR="00730B5B" w:rsidRPr="00B10A69" w:rsidRDefault="00965B39" w:rsidP="00965B39">
                        <w:pPr>
                          <w:jc w:val="center"/>
                          <w:rPr>
                            <w:sz w:val="22"/>
                            <w:szCs w:val="22"/>
                          </w:rPr>
                        </w:pPr>
                        <w:r w:rsidRPr="00B10A69">
                          <w:rPr>
                            <w:sz w:val="22"/>
                            <w:szCs w:val="22"/>
                          </w:rPr>
                          <w:t>444</w:t>
                        </w:r>
                      </w:p>
                    </w:tc>
                    <w:tc>
                      <w:tcPr>
                        <w:tcW w:w="851" w:type="dxa"/>
                      </w:tcPr>
                      <w:p w:rsidR="00730B5B" w:rsidRPr="00B10A69" w:rsidRDefault="00730B5B" w:rsidP="00730B5B">
                        <w:pPr>
                          <w:rPr>
                            <w:sz w:val="22"/>
                            <w:szCs w:val="22"/>
                          </w:rPr>
                        </w:pPr>
                        <w:r w:rsidRPr="00B10A69">
                          <w:rPr>
                            <w:sz w:val="22"/>
                            <w:szCs w:val="22"/>
                          </w:rPr>
                          <w:t>0</w:t>
                        </w:r>
                      </w:p>
                    </w:tc>
                  </w:tr>
                  <w:tr w:rsidR="00730B5B" w:rsidRPr="00B10A69" w:rsidTr="00730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460" w:type="dxa"/>
                        <w:gridSpan w:val="2"/>
                        <w:vMerge/>
                        <w:vAlign w:val="center"/>
                      </w:tcPr>
                      <w:p w:rsidR="00730B5B" w:rsidRPr="00B10A69" w:rsidRDefault="00730B5B" w:rsidP="00730B5B">
                        <w:pPr>
                          <w:rPr>
                            <w:sz w:val="22"/>
                            <w:szCs w:val="22"/>
                          </w:rPr>
                        </w:pPr>
                      </w:p>
                    </w:tc>
                    <w:tc>
                      <w:tcPr>
                        <w:tcW w:w="3105" w:type="dxa"/>
                        <w:gridSpan w:val="2"/>
                        <w:vMerge/>
                        <w:vAlign w:val="center"/>
                      </w:tcPr>
                      <w:p w:rsidR="00730B5B" w:rsidRPr="00B10A69" w:rsidRDefault="00730B5B" w:rsidP="00730B5B">
                        <w:pPr>
                          <w:rPr>
                            <w:sz w:val="22"/>
                            <w:szCs w:val="22"/>
                          </w:rPr>
                        </w:pPr>
                      </w:p>
                    </w:tc>
                    <w:tc>
                      <w:tcPr>
                        <w:tcW w:w="3258" w:type="dxa"/>
                        <w:gridSpan w:val="5"/>
                        <w:vAlign w:val="bottom"/>
                      </w:tcPr>
                      <w:p w:rsidR="00730B5B" w:rsidRPr="00B10A69" w:rsidRDefault="00730B5B" w:rsidP="00730B5B">
                        <w:pPr>
                          <w:rPr>
                            <w:sz w:val="22"/>
                            <w:szCs w:val="22"/>
                          </w:rPr>
                        </w:pPr>
                        <w:r w:rsidRPr="00B10A69">
                          <w:rPr>
                            <w:sz w:val="22"/>
                            <w:szCs w:val="22"/>
                          </w:rPr>
                          <w:t>в том числе по ГРБС:</w:t>
                        </w:r>
                      </w:p>
                    </w:tc>
                    <w:tc>
                      <w:tcPr>
                        <w:tcW w:w="1245" w:type="dxa"/>
                        <w:gridSpan w:val="3"/>
                      </w:tcPr>
                      <w:p w:rsidR="00730B5B" w:rsidRPr="00B10A69" w:rsidRDefault="00730B5B" w:rsidP="00730B5B">
                        <w:pPr>
                          <w:rPr>
                            <w:sz w:val="22"/>
                            <w:szCs w:val="22"/>
                          </w:rPr>
                        </w:pPr>
                      </w:p>
                    </w:tc>
                    <w:tc>
                      <w:tcPr>
                        <w:tcW w:w="990" w:type="dxa"/>
                        <w:gridSpan w:val="3"/>
                      </w:tcPr>
                      <w:p w:rsidR="00730B5B" w:rsidRPr="00B10A69" w:rsidRDefault="00730B5B" w:rsidP="00730B5B">
                        <w:pPr>
                          <w:rPr>
                            <w:sz w:val="22"/>
                            <w:szCs w:val="22"/>
                          </w:rPr>
                        </w:pPr>
                      </w:p>
                    </w:tc>
                    <w:tc>
                      <w:tcPr>
                        <w:tcW w:w="990" w:type="dxa"/>
                        <w:gridSpan w:val="2"/>
                      </w:tcPr>
                      <w:p w:rsidR="00730B5B" w:rsidRPr="00B10A69" w:rsidRDefault="00730B5B" w:rsidP="00730B5B">
                        <w:pPr>
                          <w:rPr>
                            <w:sz w:val="22"/>
                            <w:szCs w:val="22"/>
                          </w:rPr>
                        </w:pPr>
                      </w:p>
                    </w:tc>
                    <w:tc>
                      <w:tcPr>
                        <w:tcW w:w="994" w:type="dxa"/>
                        <w:gridSpan w:val="2"/>
                      </w:tcPr>
                      <w:p w:rsidR="00730B5B" w:rsidRPr="00B10A69" w:rsidRDefault="00730B5B" w:rsidP="00730B5B">
                        <w:pPr>
                          <w:rPr>
                            <w:sz w:val="22"/>
                            <w:szCs w:val="22"/>
                          </w:rPr>
                        </w:pPr>
                      </w:p>
                    </w:tc>
                    <w:tc>
                      <w:tcPr>
                        <w:tcW w:w="991" w:type="dxa"/>
                      </w:tcPr>
                      <w:p w:rsidR="00730B5B" w:rsidRPr="00B10A69" w:rsidRDefault="00730B5B" w:rsidP="00730B5B">
                        <w:pPr>
                          <w:rPr>
                            <w:sz w:val="22"/>
                            <w:szCs w:val="22"/>
                          </w:rPr>
                        </w:pPr>
                      </w:p>
                    </w:tc>
                    <w:tc>
                      <w:tcPr>
                        <w:tcW w:w="851" w:type="dxa"/>
                      </w:tcPr>
                      <w:p w:rsidR="00730B5B" w:rsidRPr="00B10A69" w:rsidRDefault="00730B5B" w:rsidP="00730B5B">
                        <w:pPr>
                          <w:rPr>
                            <w:sz w:val="22"/>
                            <w:szCs w:val="22"/>
                          </w:rPr>
                        </w:pPr>
                      </w:p>
                    </w:tc>
                  </w:tr>
                  <w:tr w:rsidR="00730B5B" w:rsidRPr="00B10A69" w:rsidTr="00730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460" w:type="dxa"/>
                        <w:gridSpan w:val="2"/>
                        <w:vMerge/>
                        <w:vAlign w:val="center"/>
                      </w:tcPr>
                      <w:p w:rsidR="00730B5B" w:rsidRPr="00B10A69" w:rsidRDefault="00730B5B" w:rsidP="00730B5B">
                        <w:pPr>
                          <w:rPr>
                            <w:sz w:val="22"/>
                            <w:szCs w:val="22"/>
                          </w:rPr>
                        </w:pPr>
                      </w:p>
                    </w:tc>
                    <w:tc>
                      <w:tcPr>
                        <w:tcW w:w="3105" w:type="dxa"/>
                        <w:gridSpan w:val="2"/>
                        <w:vMerge/>
                        <w:vAlign w:val="center"/>
                      </w:tcPr>
                      <w:p w:rsidR="00730B5B" w:rsidRPr="00B10A69" w:rsidRDefault="00730B5B" w:rsidP="00730B5B">
                        <w:pPr>
                          <w:rPr>
                            <w:sz w:val="22"/>
                            <w:szCs w:val="22"/>
                          </w:rPr>
                        </w:pPr>
                      </w:p>
                    </w:tc>
                    <w:tc>
                      <w:tcPr>
                        <w:tcW w:w="3258" w:type="dxa"/>
                        <w:gridSpan w:val="5"/>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45" w:type="dxa"/>
                        <w:gridSpan w:val="3"/>
                      </w:tcPr>
                      <w:p w:rsidR="00730B5B" w:rsidRPr="00B10A69" w:rsidRDefault="00730B5B" w:rsidP="00730B5B">
                        <w:pPr>
                          <w:rPr>
                            <w:sz w:val="22"/>
                            <w:szCs w:val="22"/>
                          </w:rPr>
                        </w:pPr>
                      </w:p>
                    </w:tc>
                    <w:tc>
                      <w:tcPr>
                        <w:tcW w:w="990" w:type="dxa"/>
                        <w:gridSpan w:val="3"/>
                      </w:tcPr>
                      <w:p w:rsidR="00730B5B" w:rsidRPr="00B10A69" w:rsidRDefault="00730B5B" w:rsidP="00730B5B">
                        <w:pPr>
                          <w:rPr>
                            <w:sz w:val="22"/>
                            <w:szCs w:val="22"/>
                          </w:rPr>
                        </w:pPr>
                      </w:p>
                    </w:tc>
                    <w:tc>
                      <w:tcPr>
                        <w:tcW w:w="990" w:type="dxa"/>
                        <w:gridSpan w:val="2"/>
                      </w:tcPr>
                      <w:p w:rsidR="00730B5B" w:rsidRPr="00B10A69" w:rsidRDefault="00730B5B" w:rsidP="00730B5B">
                        <w:pPr>
                          <w:rPr>
                            <w:sz w:val="22"/>
                            <w:szCs w:val="22"/>
                          </w:rPr>
                        </w:pPr>
                      </w:p>
                    </w:tc>
                    <w:tc>
                      <w:tcPr>
                        <w:tcW w:w="994" w:type="dxa"/>
                        <w:gridSpan w:val="2"/>
                      </w:tcPr>
                      <w:p w:rsidR="00730B5B" w:rsidRPr="00B10A69" w:rsidRDefault="00730B5B" w:rsidP="00730B5B">
                        <w:pPr>
                          <w:rPr>
                            <w:sz w:val="22"/>
                            <w:szCs w:val="22"/>
                          </w:rPr>
                        </w:pPr>
                      </w:p>
                    </w:tc>
                    <w:tc>
                      <w:tcPr>
                        <w:tcW w:w="991" w:type="dxa"/>
                      </w:tcPr>
                      <w:p w:rsidR="00730B5B" w:rsidRPr="00B10A69" w:rsidRDefault="00730B5B" w:rsidP="00730B5B">
                        <w:pPr>
                          <w:rPr>
                            <w:sz w:val="22"/>
                            <w:szCs w:val="22"/>
                          </w:rPr>
                        </w:pPr>
                      </w:p>
                    </w:tc>
                    <w:tc>
                      <w:tcPr>
                        <w:tcW w:w="851" w:type="dxa"/>
                      </w:tcPr>
                      <w:p w:rsidR="00730B5B" w:rsidRPr="00B10A69" w:rsidRDefault="00730B5B" w:rsidP="00730B5B">
                        <w:pPr>
                          <w:rPr>
                            <w:sz w:val="22"/>
                            <w:szCs w:val="22"/>
                          </w:rPr>
                        </w:pPr>
                      </w:p>
                    </w:tc>
                  </w:tr>
                  <w:tr w:rsidR="00730B5B" w:rsidRPr="00B10A69" w:rsidTr="00730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460" w:type="dxa"/>
                        <w:gridSpan w:val="2"/>
                        <w:vMerge w:val="restart"/>
                      </w:tcPr>
                      <w:p w:rsidR="00730B5B" w:rsidRPr="00B10A69" w:rsidRDefault="00730B5B" w:rsidP="00730B5B">
                        <w:pPr>
                          <w:rPr>
                            <w:sz w:val="22"/>
                            <w:szCs w:val="22"/>
                          </w:rPr>
                        </w:pPr>
                        <w:r w:rsidRPr="00B10A69">
                          <w:rPr>
                            <w:sz w:val="22"/>
                            <w:szCs w:val="22"/>
                          </w:rPr>
                          <w:t xml:space="preserve">Основное мероприятие 1 </w:t>
                        </w:r>
                      </w:p>
                    </w:tc>
                    <w:tc>
                      <w:tcPr>
                        <w:tcW w:w="3105" w:type="dxa"/>
                        <w:gridSpan w:val="2"/>
                        <w:vMerge w:val="restart"/>
                      </w:tcPr>
                      <w:p w:rsidR="00730B5B" w:rsidRPr="00B10A69" w:rsidRDefault="00730B5B" w:rsidP="00730B5B">
                        <w:pPr>
                          <w:rPr>
                            <w:sz w:val="22"/>
                            <w:szCs w:val="22"/>
                          </w:rPr>
                        </w:pPr>
                        <w:r w:rsidRPr="00B10A69">
                          <w:rPr>
                            <w:bCs/>
                            <w:iCs/>
                            <w:sz w:val="22"/>
                            <w:szCs w:val="22"/>
                          </w:rPr>
                          <w:t xml:space="preserve">Реализация </w:t>
                        </w:r>
                        <w:r w:rsidRPr="00B10A69">
                          <w:rPr>
                            <w:sz w:val="22"/>
                            <w:szCs w:val="22"/>
                          </w:rPr>
                          <w:t>комплекса работ</w:t>
                        </w:r>
                        <w:r w:rsidRPr="00B10A69">
                          <w:rPr>
                            <w:bCs/>
                            <w:sz w:val="22"/>
                            <w:szCs w:val="22"/>
                          </w:rPr>
                          <w:t xml:space="preserve"> по берегоукреплению р. Дон в районе г. Павловска Павловского муниципального района Воронежской области   </w:t>
                        </w:r>
                      </w:p>
                    </w:tc>
                    <w:tc>
                      <w:tcPr>
                        <w:tcW w:w="3258" w:type="dxa"/>
                        <w:gridSpan w:val="5"/>
                      </w:tcPr>
                      <w:p w:rsidR="00730B5B" w:rsidRPr="00B10A69" w:rsidRDefault="00730B5B" w:rsidP="00730B5B">
                        <w:pPr>
                          <w:rPr>
                            <w:sz w:val="22"/>
                            <w:szCs w:val="22"/>
                          </w:rPr>
                        </w:pPr>
                        <w:r w:rsidRPr="00B10A69">
                          <w:rPr>
                            <w:sz w:val="22"/>
                            <w:szCs w:val="22"/>
                          </w:rPr>
                          <w:t>всего</w:t>
                        </w:r>
                      </w:p>
                    </w:tc>
                    <w:tc>
                      <w:tcPr>
                        <w:tcW w:w="1245" w:type="dxa"/>
                        <w:gridSpan w:val="3"/>
                      </w:tcPr>
                      <w:p w:rsidR="00730B5B" w:rsidRPr="00B10A69" w:rsidRDefault="00730B5B" w:rsidP="00730B5B">
                        <w:pPr>
                          <w:rPr>
                            <w:sz w:val="22"/>
                            <w:szCs w:val="22"/>
                          </w:rPr>
                        </w:pPr>
                        <w:r w:rsidRPr="00B10A69">
                          <w:rPr>
                            <w:sz w:val="22"/>
                            <w:szCs w:val="22"/>
                          </w:rPr>
                          <w:t>0</w:t>
                        </w:r>
                      </w:p>
                    </w:tc>
                    <w:tc>
                      <w:tcPr>
                        <w:tcW w:w="990" w:type="dxa"/>
                        <w:gridSpan w:val="3"/>
                      </w:tcPr>
                      <w:p w:rsidR="00730B5B" w:rsidRPr="00B10A69" w:rsidRDefault="00730B5B" w:rsidP="00730B5B">
                        <w:pPr>
                          <w:rPr>
                            <w:sz w:val="22"/>
                            <w:szCs w:val="22"/>
                          </w:rPr>
                        </w:pPr>
                        <w:r w:rsidRPr="00B10A69">
                          <w:rPr>
                            <w:sz w:val="22"/>
                            <w:szCs w:val="22"/>
                          </w:rPr>
                          <w:t>0</w:t>
                        </w:r>
                      </w:p>
                    </w:tc>
                    <w:tc>
                      <w:tcPr>
                        <w:tcW w:w="990" w:type="dxa"/>
                        <w:gridSpan w:val="2"/>
                      </w:tcPr>
                      <w:p w:rsidR="00730B5B" w:rsidRPr="00B10A69" w:rsidRDefault="00953208" w:rsidP="00730B5B">
                        <w:pPr>
                          <w:rPr>
                            <w:sz w:val="22"/>
                            <w:szCs w:val="22"/>
                          </w:rPr>
                        </w:pPr>
                        <w:r w:rsidRPr="00B10A69">
                          <w:rPr>
                            <w:sz w:val="22"/>
                            <w:szCs w:val="22"/>
                          </w:rPr>
                          <w:t>0</w:t>
                        </w:r>
                      </w:p>
                    </w:tc>
                    <w:tc>
                      <w:tcPr>
                        <w:tcW w:w="994" w:type="dxa"/>
                        <w:gridSpan w:val="2"/>
                      </w:tcPr>
                      <w:p w:rsidR="00730B5B" w:rsidRPr="00B10A69" w:rsidRDefault="00965B39" w:rsidP="00965B39">
                        <w:pPr>
                          <w:jc w:val="center"/>
                          <w:rPr>
                            <w:sz w:val="22"/>
                            <w:szCs w:val="22"/>
                          </w:rPr>
                        </w:pPr>
                        <w:r w:rsidRPr="00B10A69">
                          <w:rPr>
                            <w:sz w:val="22"/>
                            <w:szCs w:val="22"/>
                          </w:rPr>
                          <w:t>539</w:t>
                        </w:r>
                      </w:p>
                    </w:tc>
                    <w:tc>
                      <w:tcPr>
                        <w:tcW w:w="991" w:type="dxa"/>
                      </w:tcPr>
                      <w:p w:rsidR="00730B5B" w:rsidRPr="00B10A69" w:rsidRDefault="00965B39" w:rsidP="00965B39">
                        <w:pPr>
                          <w:jc w:val="center"/>
                          <w:rPr>
                            <w:sz w:val="22"/>
                            <w:szCs w:val="22"/>
                          </w:rPr>
                        </w:pPr>
                        <w:r w:rsidRPr="00B10A69">
                          <w:rPr>
                            <w:sz w:val="22"/>
                            <w:szCs w:val="22"/>
                          </w:rPr>
                          <w:t>444</w:t>
                        </w:r>
                      </w:p>
                    </w:tc>
                    <w:tc>
                      <w:tcPr>
                        <w:tcW w:w="851" w:type="dxa"/>
                      </w:tcPr>
                      <w:p w:rsidR="00730B5B" w:rsidRPr="00B10A69" w:rsidRDefault="00730B5B" w:rsidP="00730B5B">
                        <w:pPr>
                          <w:rPr>
                            <w:sz w:val="22"/>
                            <w:szCs w:val="22"/>
                          </w:rPr>
                        </w:pPr>
                        <w:r w:rsidRPr="00B10A69">
                          <w:rPr>
                            <w:sz w:val="22"/>
                            <w:szCs w:val="22"/>
                          </w:rPr>
                          <w:t>0</w:t>
                        </w:r>
                      </w:p>
                    </w:tc>
                  </w:tr>
                  <w:tr w:rsidR="00730B5B" w:rsidRPr="00B10A69" w:rsidTr="00730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460" w:type="dxa"/>
                        <w:gridSpan w:val="2"/>
                        <w:vMerge/>
                      </w:tcPr>
                      <w:p w:rsidR="00730B5B" w:rsidRPr="00B10A69" w:rsidRDefault="00730B5B" w:rsidP="00730B5B">
                        <w:pPr>
                          <w:rPr>
                            <w:sz w:val="22"/>
                            <w:szCs w:val="22"/>
                          </w:rPr>
                        </w:pPr>
                      </w:p>
                    </w:tc>
                    <w:tc>
                      <w:tcPr>
                        <w:tcW w:w="3105" w:type="dxa"/>
                        <w:gridSpan w:val="2"/>
                        <w:vMerge/>
                      </w:tcPr>
                      <w:p w:rsidR="00730B5B" w:rsidRPr="00B10A69" w:rsidRDefault="00730B5B" w:rsidP="00730B5B">
                        <w:pPr>
                          <w:rPr>
                            <w:sz w:val="22"/>
                            <w:szCs w:val="22"/>
                          </w:rPr>
                        </w:pPr>
                      </w:p>
                    </w:tc>
                    <w:tc>
                      <w:tcPr>
                        <w:tcW w:w="3258" w:type="dxa"/>
                        <w:gridSpan w:val="5"/>
                        <w:vAlign w:val="bottom"/>
                      </w:tcPr>
                      <w:p w:rsidR="00730B5B" w:rsidRPr="00B10A69" w:rsidRDefault="00730B5B" w:rsidP="00730B5B">
                        <w:pPr>
                          <w:rPr>
                            <w:sz w:val="22"/>
                            <w:szCs w:val="22"/>
                          </w:rPr>
                        </w:pPr>
                        <w:r w:rsidRPr="00B10A69">
                          <w:rPr>
                            <w:sz w:val="22"/>
                            <w:szCs w:val="22"/>
                          </w:rPr>
                          <w:t>в том числе по ГРБС:</w:t>
                        </w:r>
                      </w:p>
                    </w:tc>
                    <w:tc>
                      <w:tcPr>
                        <w:tcW w:w="1245" w:type="dxa"/>
                        <w:gridSpan w:val="3"/>
                      </w:tcPr>
                      <w:p w:rsidR="00730B5B" w:rsidRPr="00B10A69" w:rsidRDefault="00730B5B" w:rsidP="00730B5B">
                        <w:pPr>
                          <w:rPr>
                            <w:sz w:val="22"/>
                            <w:szCs w:val="22"/>
                          </w:rPr>
                        </w:pPr>
                      </w:p>
                    </w:tc>
                    <w:tc>
                      <w:tcPr>
                        <w:tcW w:w="990" w:type="dxa"/>
                        <w:gridSpan w:val="3"/>
                      </w:tcPr>
                      <w:p w:rsidR="00730B5B" w:rsidRPr="00B10A69" w:rsidRDefault="00730B5B" w:rsidP="00730B5B">
                        <w:pPr>
                          <w:rPr>
                            <w:sz w:val="22"/>
                            <w:szCs w:val="22"/>
                          </w:rPr>
                        </w:pPr>
                      </w:p>
                    </w:tc>
                    <w:tc>
                      <w:tcPr>
                        <w:tcW w:w="990" w:type="dxa"/>
                        <w:gridSpan w:val="2"/>
                      </w:tcPr>
                      <w:p w:rsidR="00730B5B" w:rsidRPr="00B10A69" w:rsidRDefault="00730B5B" w:rsidP="00730B5B">
                        <w:pPr>
                          <w:rPr>
                            <w:sz w:val="22"/>
                            <w:szCs w:val="22"/>
                          </w:rPr>
                        </w:pPr>
                      </w:p>
                    </w:tc>
                    <w:tc>
                      <w:tcPr>
                        <w:tcW w:w="994" w:type="dxa"/>
                        <w:gridSpan w:val="2"/>
                      </w:tcPr>
                      <w:p w:rsidR="00730B5B" w:rsidRPr="00B10A69" w:rsidRDefault="00730B5B" w:rsidP="00730B5B">
                        <w:pPr>
                          <w:rPr>
                            <w:sz w:val="22"/>
                            <w:szCs w:val="22"/>
                          </w:rPr>
                        </w:pPr>
                      </w:p>
                    </w:tc>
                    <w:tc>
                      <w:tcPr>
                        <w:tcW w:w="991" w:type="dxa"/>
                      </w:tcPr>
                      <w:p w:rsidR="00730B5B" w:rsidRPr="00B10A69" w:rsidRDefault="00730B5B" w:rsidP="00730B5B">
                        <w:pPr>
                          <w:rPr>
                            <w:sz w:val="22"/>
                            <w:szCs w:val="22"/>
                          </w:rPr>
                        </w:pPr>
                      </w:p>
                    </w:tc>
                    <w:tc>
                      <w:tcPr>
                        <w:tcW w:w="851" w:type="dxa"/>
                      </w:tcPr>
                      <w:p w:rsidR="00730B5B" w:rsidRPr="00B10A69" w:rsidRDefault="00730B5B" w:rsidP="00730B5B">
                        <w:pPr>
                          <w:rPr>
                            <w:sz w:val="22"/>
                            <w:szCs w:val="22"/>
                          </w:rPr>
                        </w:pPr>
                      </w:p>
                    </w:tc>
                  </w:tr>
                  <w:tr w:rsidR="00730B5B" w:rsidRPr="00B10A69" w:rsidTr="00730B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460" w:type="dxa"/>
                        <w:gridSpan w:val="2"/>
                        <w:vMerge/>
                      </w:tcPr>
                      <w:p w:rsidR="00730B5B" w:rsidRPr="00B10A69" w:rsidRDefault="00730B5B" w:rsidP="00730B5B">
                        <w:pPr>
                          <w:rPr>
                            <w:sz w:val="22"/>
                            <w:szCs w:val="22"/>
                          </w:rPr>
                        </w:pPr>
                      </w:p>
                    </w:tc>
                    <w:tc>
                      <w:tcPr>
                        <w:tcW w:w="3105" w:type="dxa"/>
                        <w:gridSpan w:val="2"/>
                        <w:vMerge/>
                      </w:tcPr>
                      <w:p w:rsidR="00730B5B" w:rsidRPr="00B10A69" w:rsidRDefault="00730B5B" w:rsidP="00730B5B">
                        <w:pPr>
                          <w:rPr>
                            <w:sz w:val="22"/>
                            <w:szCs w:val="22"/>
                          </w:rPr>
                        </w:pPr>
                      </w:p>
                    </w:tc>
                    <w:tc>
                      <w:tcPr>
                        <w:tcW w:w="3258" w:type="dxa"/>
                        <w:gridSpan w:val="5"/>
                        <w:vAlign w:val="bottom"/>
                      </w:tcPr>
                      <w:p w:rsidR="00730B5B" w:rsidRPr="00B10A69" w:rsidRDefault="00730B5B" w:rsidP="00730B5B">
                        <w:pPr>
                          <w:rPr>
                            <w:sz w:val="22"/>
                            <w:szCs w:val="22"/>
                          </w:rPr>
                        </w:pPr>
                        <w:r w:rsidRPr="00B10A69">
                          <w:rPr>
                            <w:sz w:val="22"/>
                            <w:szCs w:val="22"/>
                          </w:rPr>
                          <w:t xml:space="preserve">Сектор по градостроительству, архитектуре и земельным отношениям, </w:t>
                        </w:r>
                      </w:p>
                      <w:p w:rsidR="00730B5B" w:rsidRPr="00B10A69" w:rsidRDefault="00730B5B"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45" w:type="dxa"/>
                        <w:gridSpan w:val="3"/>
                      </w:tcPr>
                      <w:p w:rsidR="00730B5B" w:rsidRPr="00B10A69" w:rsidRDefault="00730B5B" w:rsidP="00730B5B">
                        <w:pPr>
                          <w:rPr>
                            <w:sz w:val="22"/>
                            <w:szCs w:val="22"/>
                          </w:rPr>
                        </w:pPr>
                      </w:p>
                    </w:tc>
                    <w:tc>
                      <w:tcPr>
                        <w:tcW w:w="990" w:type="dxa"/>
                        <w:gridSpan w:val="3"/>
                      </w:tcPr>
                      <w:p w:rsidR="00730B5B" w:rsidRPr="00B10A69" w:rsidRDefault="00730B5B" w:rsidP="00730B5B">
                        <w:pPr>
                          <w:rPr>
                            <w:sz w:val="22"/>
                            <w:szCs w:val="22"/>
                          </w:rPr>
                        </w:pPr>
                      </w:p>
                    </w:tc>
                    <w:tc>
                      <w:tcPr>
                        <w:tcW w:w="990" w:type="dxa"/>
                        <w:gridSpan w:val="2"/>
                      </w:tcPr>
                      <w:p w:rsidR="00730B5B" w:rsidRPr="00B10A69" w:rsidRDefault="00730B5B" w:rsidP="00730B5B">
                        <w:pPr>
                          <w:rPr>
                            <w:sz w:val="22"/>
                            <w:szCs w:val="22"/>
                          </w:rPr>
                        </w:pPr>
                      </w:p>
                    </w:tc>
                    <w:tc>
                      <w:tcPr>
                        <w:tcW w:w="994" w:type="dxa"/>
                        <w:gridSpan w:val="2"/>
                      </w:tcPr>
                      <w:p w:rsidR="00730B5B" w:rsidRPr="00B10A69" w:rsidRDefault="00730B5B" w:rsidP="00730B5B">
                        <w:pPr>
                          <w:rPr>
                            <w:sz w:val="22"/>
                            <w:szCs w:val="22"/>
                          </w:rPr>
                        </w:pPr>
                      </w:p>
                    </w:tc>
                    <w:tc>
                      <w:tcPr>
                        <w:tcW w:w="991" w:type="dxa"/>
                      </w:tcPr>
                      <w:p w:rsidR="00730B5B" w:rsidRPr="00B10A69" w:rsidRDefault="00730B5B" w:rsidP="00730B5B">
                        <w:pPr>
                          <w:rPr>
                            <w:sz w:val="22"/>
                            <w:szCs w:val="22"/>
                          </w:rPr>
                        </w:pPr>
                      </w:p>
                    </w:tc>
                    <w:tc>
                      <w:tcPr>
                        <w:tcW w:w="851" w:type="dxa"/>
                      </w:tcPr>
                      <w:p w:rsidR="00730B5B" w:rsidRPr="00B10A69" w:rsidRDefault="00730B5B" w:rsidP="00730B5B">
                        <w:pPr>
                          <w:rPr>
                            <w:sz w:val="22"/>
                            <w:szCs w:val="22"/>
                          </w:rPr>
                        </w:pPr>
                      </w:p>
                    </w:tc>
                  </w:tr>
                </w:tbl>
                <w:p w:rsidR="00730B5B" w:rsidRPr="00B10A69" w:rsidRDefault="00730B5B" w:rsidP="00730B5B">
                  <w:pPr>
                    <w:ind w:left="9405"/>
                    <w:rPr>
                      <w:sz w:val="22"/>
                      <w:szCs w:val="22"/>
                    </w:rPr>
                  </w:pPr>
                </w:p>
              </w:tc>
            </w:tr>
            <w:tr w:rsidR="00730B5B" w:rsidRPr="00B10A69" w:rsidTr="00730B5B">
              <w:trPr>
                <w:trHeight w:val="315"/>
              </w:trPr>
              <w:tc>
                <w:tcPr>
                  <w:tcW w:w="15512" w:type="dxa"/>
                  <w:tcBorders>
                    <w:top w:val="nil"/>
                    <w:left w:val="nil"/>
                    <w:bottom w:val="nil"/>
                    <w:right w:val="nil"/>
                  </w:tcBorders>
                  <w:noWrap/>
                </w:tcPr>
                <w:p w:rsidR="00730B5B" w:rsidRPr="00B10A69" w:rsidRDefault="00730B5B" w:rsidP="00730B5B">
                  <w:pPr>
                    <w:ind w:left="9000"/>
                    <w:rPr>
                      <w:sz w:val="22"/>
                      <w:szCs w:val="22"/>
                    </w:rPr>
                  </w:pPr>
                </w:p>
              </w:tc>
            </w:tr>
          </w:tbl>
          <w:p w:rsidR="00730B5B" w:rsidRPr="00B10A69" w:rsidRDefault="00990441">
            <w:r w:rsidRPr="00B10A69">
              <w:t xml:space="preserve"> </w:t>
            </w:r>
            <w:proofErr w:type="spellStart"/>
            <w:r w:rsidRPr="00B10A69">
              <w:t>Ьб</w:t>
            </w:r>
            <w:proofErr w:type="spellEnd"/>
            <w:r w:rsidRPr="00B10A69">
              <w:t xml:space="preserve">                                                                    </w:t>
            </w:r>
          </w:p>
        </w:tc>
      </w:tr>
      <w:tr w:rsidR="00950AC3" w:rsidRPr="00B10A69" w:rsidTr="004163DB">
        <w:trPr>
          <w:gridAfter w:val="1"/>
          <w:wAfter w:w="76" w:type="dxa"/>
          <w:trHeight w:val="1564"/>
        </w:trPr>
        <w:tc>
          <w:tcPr>
            <w:tcW w:w="17837" w:type="dxa"/>
            <w:gridSpan w:val="16"/>
            <w:tcBorders>
              <w:top w:val="nil"/>
              <w:left w:val="nil"/>
              <w:bottom w:val="nil"/>
              <w:right w:val="nil"/>
            </w:tcBorders>
            <w:noWrap/>
          </w:tcPr>
          <w:p w:rsidR="00F54881" w:rsidRPr="00B10A69" w:rsidRDefault="00F54881" w:rsidP="00F54881">
            <w:pPr>
              <w:ind w:left="9000"/>
              <w:rPr>
                <w:sz w:val="22"/>
                <w:szCs w:val="22"/>
              </w:rPr>
            </w:pPr>
            <w:r w:rsidRPr="00B10A69">
              <w:rPr>
                <w:sz w:val="22"/>
                <w:szCs w:val="22"/>
              </w:rPr>
              <w:lastRenderedPageBreak/>
              <w:t>Приложение №</w:t>
            </w:r>
            <w:r w:rsidR="00730B5B" w:rsidRPr="00B10A69">
              <w:rPr>
                <w:sz w:val="22"/>
                <w:szCs w:val="22"/>
              </w:rPr>
              <w:t>3</w:t>
            </w:r>
          </w:p>
          <w:p w:rsidR="00F54881" w:rsidRPr="00B10A69" w:rsidRDefault="00F54881" w:rsidP="00F54881">
            <w:pPr>
              <w:ind w:left="9000"/>
              <w:rPr>
                <w:sz w:val="22"/>
                <w:szCs w:val="22"/>
              </w:rPr>
            </w:pPr>
            <w:r w:rsidRPr="00B10A69">
              <w:rPr>
                <w:sz w:val="22"/>
                <w:szCs w:val="22"/>
              </w:rPr>
              <w:t>к муниципальной программе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F54881" w:rsidRPr="00B10A69" w:rsidRDefault="00F54881" w:rsidP="00F54881">
            <w:pPr>
              <w:ind w:left="8789"/>
              <w:rPr>
                <w:sz w:val="22"/>
                <w:szCs w:val="22"/>
              </w:rPr>
            </w:pPr>
          </w:p>
          <w:p w:rsidR="00950AC3" w:rsidRPr="00B10A69" w:rsidRDefault="00950AC3" w:rsidP="002B15EC">
            <w:pPr>
              <w:rPr>
                <w:sz w:val="22"/>
                <w:szCs w:val="22"/>
              </w:rPr>
            </w:pPr>
          </w:p>
        </w:tc>
      </w:tr>
      <w:tr w:rsidR="00730B5B" w:rsidRPr="00B10A69" w:rsidTr="004163DB">
        <w:trPr>
          <w:gridAfter w:val="2"/>
          <w:wAfter w:w="2181" w:type="dxa"/>
          <w:trHeight w:val="1564"/>
        </w:trPr>
        <w:tc>
          <w:tcPr>
            <w:tcW w:w="15732" w:type="dxa"/>
            <w:gridSpan w:val="15"/>
            <w:tcBorders>
              <w:top w:val="nil"/>
              <w:left w:val="nil"/>
              <w:bottom w:val="nil"/>
              <w:right w:val="nil"/>
            </w:tcBorders>
            <w:noWrap/>
          </w:tcPr>
          <w:p w:rsidR="00730B5B" w:rsidRPr="00B10A69" w:rsidRDefault="00730B5B" w:rsidP="00730B5B">
            <w:pPr>
              <w:ind w:firstLine="709"/>
              <w:rPr>
                <w:sz w:val="22"/>
                <w:szCs w:val="22"/>
              </w:rPr>
            </w:pPr>
            <w:r w:rsidRPr="00B10A69">
              <w:rPr>
                <w:sz w:val="22"/>
                <w:szCs w:val="22"/>
              </w:rPr>
              <w:t xml:space="preserve">Финансовое обеспечение и прогнозная (справочная) оценка расходов федерального и областного, бюджета муниципального района, внебюджетных фондов, юридических и физических лиц на реализацию муниципальной программы </w:t>
            </w:r>
          </w:p>
        </w:tc>
      </w:tr>
      <w:tr w:rsidR="00730B5B" w:rsidRPr="00B10A69" w:rsidTr="004163DB">
        <w:trPr>
          <w:gridAfter w:val="3"/>
          <w:wAfter w:w="2337" w:type="dxa"/>
          <w:trHeight w:val="60"/>
        </w:trPr>
        <w:tc>
          <w:tcPr>
            <w:tcW w:w="2153" w:type="dxa"/>
            <w:gridSpan w:val="2"/>
            <w:tcBorders>
              <w:top w:val="nil"/>
              <w:left w:val="nil"/>
              <w:bottom w:val="nil"/>
              <w:right w:val="nil"/>
            </w:tcBorders>
            <w:vAlign w:val="center"/>
          </w:tcPr>
          <w:p w:rsidR="00730B5B" w:rsidRPr="00B10A69" w:rsidRDefault="00730B5B" w:rsidP="00730B5B">
            <w:pPr>
              <w:rPr>
                <w:sz w:val="22"/>
                <w:szCs w:val="22"/>
              </w:rPr>
            </w:pPr>
          </w:p>
        </w:tc>
        <w:tc>
          <w:tcPr>
            <w:tcW w:w="3766" w:type="dxa"/>
            <w:gridSpan w:val="3"/>
            <w:tcBorders>
              <w:top w:val="nil"/>
              <w:left w:val="nil"/>
              <w:bottom w:val="nil"/>
              <w:right w:val="nil"/>
            </w:tcBorders>
            <w:noWrap/>
            <w:vAlign w:val="bottom"/>
          </w:tcPr>
          <w:p w:rsidR="00730B5B" w:rsidRPr="00B10A69" w:rsidRDefault="00730B5B" w:rsidP="00730B5B">
            <w:pPr>
              <w:rPr>
                <w:sz w:val="22"/>
                <w:szCs w:val="22"/>
              </w:rPr>
            </w:pPr>
          </w:p>
        </w:tc>
        <w:tc>
          <w:tcPr>
            <w:tcW w:w="2410" w:type="dxa"/>
            <w:tcBorders>
              <w:top w:val="nil"/>
              <w:left w:val="nil"/>
              <w:bottom w:val="nil"/>
              <w:right w:val="nil"/>
            </w:tcBorders>
            <w:noWrap/>
            <w:vAlign w:val="bottom"/>
          </w:tcPr>
          <w:p w:rsidR="00730B5B" w:rsidRPr="00B10A69" w:rsidRDefault="00730B5B" w:rsidP="00730B5B">
            <w:pPr>
              <w:jc w:val="center"/>
              <w:rPr>
                <w:sz w:val="22"/>
                <w:szCs w:val="22"/>
              </w:rPr>
            </w:pPr>
          </w:p>
        </w:tc>
        <w:tc>
          <w:tcPr>
            <w:tcW w:w="1321" w:type="dxa"/>
            <w:gridSpan w:val="2"/>
            <w:tcBorders>
              <w:top w:val="nil"/>
              <w:left w:val="nil"/>
              <w:bottom w:val="nil"/>
              <w:right w:val="nil"/>
            </w:tcBorders>
            <w:noWrap/>
            <w:vAlign w:val="bottom"/>
          </w:tcPr>
          <w:p w:rsidR="00730B5B" w:rsidRPr="00B10A69" w:rsidRDefault="00730B5B" w:rsidP="00730B5B">
            <w:pPr>
              <w:jc w:val="center"/>
              <w:rPr>
                <w:sz w:val="22"/>
                <w:szCs w:val="22"/>
              </w:rPr>
            </w:pPr>
          </w:p>
        </w:tc>
        <w:tc>
          <w:tcPr>
            <w:tcW w:w="1313" w:type="dxa"/>
            <w:tcBorders>
              <w:top w:val="nil"/>
              <w:left w:val="nil"/>
              <w:bottom w:val="nil"/>
              <w:right w:val="nil"/>
            </w:tcBorders>
            <w:noWrap/>
            <w:vAlign w:val="bottom"/>
          </w:tcPr>
          <w:p w:rsidR="00730B5B" w:rsidRPr="00B10A69" w:rsidRDefault="00730B5B" w:rsidP="00730B5B">
            <w:pPr>
              <w:jc w:val="center"/>
              <w:rPr>
                <w:sz w:val="22"/>
                <w:szCs w:val="22"/>
              </w:rPr>
            </w:pPr>
          </w:p>
        </w:tc>
        <w:tc>
          <w:tcPr>
            <w:tcW w:w="1371" w:type="dxa"/>
            <w:tcBorders>
              <w:top w:val="nil"/>
              <w:left w:val="nil"/>
              <w:bottom w:val="nil"/>
              <w:right w:val="nil"/>
            </w:tcBorders>
            <w:noWrap/>
            <w:vAlign w:val="bottom"/>
          </w:tcPr>
          <w:p w:rsidR="00730B5B" w:rsidRPr="00B10A69" w:rsidRDefault="00730B5B" w:rsidP="00730B5B">
            <w:pPr>
              <w:jc w:val="center"/>
              <w:rPr>
                <w:sz w:val="22"/>
                <w:szCs w:val="22"/>
              </w:rPr>
            </w:pPr>
          </w:p>
        </w:tc>
        <w:tc>
          <w:tcPr>
            <w:tcW w:w="1316" w:type="dxa"/>
            <w:tcBorders>
              <w:top w:val="nil"/>
              <w:left w:val="nil"/>
              <w:bottom w:val="nil"/>
              <w:right w:val="nil"/>
            </w:tcBorders>
            <w:noWrap/>
            <w:vAlign w:val="bottom"/>
          </w:tcPr>
          <w:p w:rsidR="00730B5B" w:rsidRPr="00B10A69" w:rsidRDefault="00730B5B" w:rsidP="00730B5B">
            <w:pPr>
              <w:jc w:val="center"/>
              <w:rPr>
                <w:sz w:val="22"/>
                <w:szCs w:val="22"/>
              </w:rPr>
            </w:pPr>
          </w:p>
        </w:tc>
        <w:tc>
          <w:tcPr>
            <w:tcW w:w="1058" w:type="dxa"/>
            <w:gridSpan w:val="2"/>
            <w:tcBorders>
              <w:top w:val="nil"/>
              <w:left w:val="nil"/>
              <w:bottom w:val="nil"/>
              <w:right w:val="nil"/>
            </w:tcBorders>
            <w:noWrap/>
            <w:vAlign w:val="bottom"/>
          </w:tcPr>
          <w:p w:rsidR="00730B5B" w:rsidRPr="00B10A69" w:rsidRDefault="00730B5B" w:rsidP="00730B5B">
            <w:pPr>
              <w:rPr>
                <w:rFonts w:ascii="Arial CYR" w:hAnsi="Arial CYR" w:cs="Arial CYR"/>
                <w:sz w:val="22"/>
                <w:szCs w:val="22"/>
              </w:rPr>
            </w:pPr>
          </w:p>
        </w:tc>
        <w:tc>
          <w:tcPr>
            <w:tcW w:w="868" w:type="dxa"/>
            <w:tcBorders>
              <w:top w:val="nil"/>
              <w:left w:val="nil"/>
              <w:bottom w:val="nil"/>
              <w:right w:val="nil"/>
            </w:tcBorders>
            <w:noWrap/>
            <w:vAlign w:val="bottom"/>
          </w:tcPr>
          <w:p w:rsidR="00730B5B" w:rsidRPr="00B10A69" w:rsidRDefault="00730B5B" w:rsidP="00730B5B">
            <w:pPr>
              <w:rPr>
                <w:rFonts w:ascii="Arial CYR" w:hAnsi="Arial CYR" w:cs="Arial CYR"/>
                <w:sz w:val="22"/>
                <w:szCs w:val="22"/>
              </w:rPr>
            </w:pPr>
          </w:p>
        </w:tc>
      </w:tr>
      <w:tr w:rsidR="00730B5B" w:rsidRPr="00B10A69" w:rsidTr="004163DB">
        <w:trPr>
          <w:gridAfter w:val="3"/>
          <w:wAfter w:w="2337" w:type="dxa"/>
          <w:trHeight w:val="705"/>
        </w:trPr>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Статус</w:t>
            </w:r>
          </w:p>
        </w:tc>
        <w:tc>
          <w:tcPr>
            <w:tcW w:w="3766" w:type="dxa"/>
            <w:gridSpan w:val="3"/>
            <w:vMerge w:val="restart"/>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 xml:space="preserve">Наименование муниципальной программы, подпрограммы, основного мероприятия </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Источники ресурсного обеспечения</w:t>
            </w:r>
          </w:p>
        </w:tc>
        <w:tc>
          <w:tcPr>
            <w:tcW w:w="7247" w:type="dxa"/>
            <w:gridSpan w:val="8"/>
            <w:tcBorders>
              <w:top w:val="single" w:sz="4" w:space="0" w:color="auto"/>
              <w:left w:val="nil"/>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Оценка расходов по годам реализации муниципальной программы, тыс. руб.</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1321" w:type="dxa"/>
            <w:gridSpan w:val="2"/>
            <w:tcBorders>
              <w:top w:val="nil"/>
              <w:left w:val="nil"/>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smartTag w:uri="urn:schemas-microsoft-com:office:smarttags" w:element="metricconverter">
              <w:smartTagPr>
                <w:attr w:name="ProductID" w:val="2014 г"/>
              </w:smartTagPr>
              <w:r w:rsidRPr="00B10A69">
                <w:rPr>
                  <w:sz w:val="22"/>
                  <w:szCs w:val="22"/>
                </w:rPr>
                <w:t>2014 г</w:t>
              </w:r>
            </w:smartTag>
            <w:r w:rsidRPr="00B10A69">
              <w:rPr>
                <w:sz w:val="22"/>
                <w:szCs w:val="22"/>
              </w:rPr>
              <w:t>.</w:t>
            </w:r>
          </w:p>
        </w:tc>
        <w:tc>
          <w:tcPr>
            <w:tcW w:w="1313" w:type="dxa"/>
            <w:tcBorders>
              <w:top w:val="nil"/>
              <w:left w:val="nil"/>
              <w:bottom w:val="single" w:sz="4" w:space="0" w:color="auto"/>
              <w:right w:val="single" w:sz="4" w:space="0" w:color="auto"/>
            </w:tcBorders>
            <w:shd w:val="clear" w:color="000000" w:fill="FFFFFF"/>
            <w:vAlign w:val="center"/>
          </w:tcPr>
          <w:p w:rsidR="00730B5B" w:rsidRPr="00B10A69" w:rsidRDefault="00730B5B" w:rsidP="00730B5B">
            <w:pPr>
              <w:ind w:right="-108"/>
              <w:jc w:val="center"/>
              <w:rPr>
                <w:sz w:val="22"/>
                <w:szCs w:val="22"/>
              </w:rPr>
            </w:pPr>
            <w:smartTag w:uri="urn:schemas-microsoft-com:office:smarttags" w:element="metricconverter">
              <w:smartTagPr>
                <w:attr w:name="ProductID" w:val="2015 г"/>
              </w:smartTagPr>
              <w:r w:rsidRPr="00B10A69">
                <w:rPr>
                  <w:sz w:val="22"/>
                  <w:szCs w:val="22"/>
                </w:rPr>
                <w:t>2015 г</w:t>
              </w:r>
            </w:smartTag>
            <w:r w:rsidRPr="00B10A69">
              <w:rPr>
                <w:sz w:val="22"/>
                <w:szCs w:val="22"/>
              </w:rPr>
              <w:t>.</w:t>
            </w:r>
          </w:p>
        </w:tc>
        <w:tc>
          <w:tcPr>
            <w:tcW w:w="1371" w:type="dxa"/>
            <w:tcBorders>
              <w:top w:val="nil"/>
              <w:left w:val="nil"/>
              <w:bottom w:val="single" w:sz="4" w:space="0" w:color="auto"/>
              <w:right w:val="single" w:sz="4" w:space="0" w:color="auto"/>
            </w:tcBorders>
            <w:shd w:val="clear" w:color="000000" w:fill="FFFFFF"/>
            <w:vAlign w:val="center"/>
          </w:tcPr>
          <w:p w:rsidR="00730B5B" w:rsidRPr="00B10A69" w:rsidRDefault="00730B5B" w:rsidP="00730B5B">
            <w:pPr>
              <w:tabs>
                <w:tab w:val="left" w:pos="742"/>
              </w:tabs>
              <w:ind w:right="-108"/>
              <w:jc w:val="center"/>
              <w:rPr>
                <w:sz w:val="22"/>
                <w:szCs w:val="22"/>
              </w:rPr>
            </w:pPr>
            <w:smartTag w:uri="urn:schemas-microsoft-com:office:smarttags" w:element="metricconverter">
              <w:smartTagPr>
                <w:attr w:name="ProductID" w:val="2016 г"/>
              </w:smartTagPr>
              <w:r w:rsidRPr="00B10A69">
                <w:rPr>
                  <w:sz w:val="22"/>
                  <w:szCs w:val="22"/>
                </w:rPr>
                <w:t>2016 г</w:t>
              </w:r>
            </w:smartTag>
            <w:r w:rsidRPr="00B10A69">
              <w:rPr>
                <w:sz w:val="22"/>
                <w:szCs w:val="22"/>
              </w:rPr>
              <w:t>.</w:t>
            </w:r>
          </w:p>
        </w:tc>
        <w:tc>
          <w:tcPr>
            <w:tcW w:w="1381" w:type="dxa"/>
            <w:gridSpan w:val="2"/>
            <w:tcBorders>
              <w:top w:val="nil"/>
              <w:left w:val="nil"/>
              <w:bottom w:val="single" w:sz="4" w:space="0" w:color="auto"/>
              <w:right w:val="single" w:sz="4" w:space="0" w:color="auto"/>
            </w:tcBorders>
            <w:shd w:val="clear" w:color="000000" w:fill="FFFFFF"/>
            <w:vAlign w:val="center"/>
          </w:tcPr>
          <w:p w:rsidR="00730B5B" w:rsidRPr="00B10A69" w:rsidRDefault="00730B5B" w:rsidP="00730B5B">
            <w:pPr>
              <w:ind w:right="-108"/>
              <w:jc w:val="center"/>
              <w:rPr>
                <w:sz w:val="22"/>
                <w:szCs w:val="22"/>
              </w:rPr>
            </w:pPr>
            <w:smartTag w:uri="urn:schemas-microsoft-com:office:smarttags" w:element="metricconverter">
              <w:smartTagPr>
                <w:attr w:name="ProductID" w:val="2017 г"/>
              </w:smartTagPr>
              <w:r w:rsidRPr="00B10A69">
                <w:rPr>
                  <w:sz w:val="22"/>
                  <w:szCs w:val="22"/>
                </w:rPr>
                <w:t>2017 г</w:t>
              </w:r>
            </w:smartTag>
            <w:r w:rsidRPr="00B10A69">
              <w:rPr>
                <w:sz w:val="22"/>
                <w:szCs w:val="22"/>
              </w:rPr>
              <w:t>.</w:t>
            </w:r>
          </w:p>
        </w:tc>
        <w:tc>
          <w:tcPr>
            <w:tcW w:w="993" w:type="dxa"/>
            <w:tcBorders>
              <w:top w:val="nil"/>
              <w:left w:val="nil"/>
              <w:bottom w:val="single" w:sz="4" w:space="0" w:color="auto"/>
              <w:right w:val="single" w:sz="4" w:space="0" w:color="auto"/>
            </w:tcBorders>
            <w:shd w:val="clear" w:color="000000" w:fill="FFFFFF"/>
            <w:vAlign w:val="center"/>
          </w:tcPr>
          <w:p w:rsidR="00730B5B" w:rsidRPr="00B10A69" w:rsidRDefault="00730B5B" w:rsidP="00730B5B">
            <w:pPr>
              <w:ind w:right="-108"/>
              <w:jc w:val="center"/>
              <w:rPr>
                <w:sz w:val="22"/>
                <w:szCs w:val="22"/>
              </w:rPr>
            </w:pPr>
            <w:smartTag w:uri="urn:schemas-microsoft-com:office:smarttags" w:element="metricconverter">
              <w:smartTagPr>
                <w:attr w:name="ProductID" w:val="2018 г"/>
              </w:smartTagPr>
              <w:r w:rsidRPr="00B10A69">
                <w:rPr>
                  <w:sz w:val="22"/>
                  <w:szCs w:val="22"/>
                </w:rPr>
                <w:t>2018 г</w:t>
              </w:r>
            </w:smartTag>
            <w:r w:rsidRPr="00B10A69">
              <w:rPr>
                <w:sz w:val="22"/>
                <w:szCs w:val="22"/>
              </w:rPr>
              <w:t>.</w:t>
            </w:r>
          </w:p>
        </w:tc>
        <w:tc>
          <w:tcPr>
            <w:tcW w:w="868" w:type="dxa"/>
            <w:tcBorders>
              <w:top w:val="nil"/>
              <w:left w:val="nil"/>
              <w:bottom w:val="single" w:sz="4" w:space="0" w:color="auto"/>
              <w:right w:val="single" w:sz="4" w:space="0" w:color="auto"/>
            </w:tcBorders>
            <w:shd w:val="clear" w:color="000000" w:fill="FFFFFF"/>
            <w:vAlign w:val="center"/>
          </w:tcPr>
          <w:p w:rsidR="00730B5B" w:rsidRPr="00B10A69" w:rsidRDefault="00730B5B" w:rsidP="00730B5B">
            <w:pPr>
              <w:ind w:right="-108"/>
              <w:jc w:val="center"/>
              <w:rPr>
                <w:sz w:val="22"/>
                <w:szCs w:val="22"/>
              </w:rPr>
            </w:pPr>
            <w:smartTag w:uri="urn:schemas-microsoft-com:office:smarttags" w:element="metricconverter">
              <w:smartTagPr>
                <w:attr w:name="ProductID" w:val="2019 г"/>
              </w:smartTagPr>
              <w:r w:rsidRPr="00B10A69">
                <w:rPr>
                  <w:sz w:val="22"/>
                  <w:szCs w:val="22"/>
                </w:rPr>
                <w:t>2019 г</w:t>
              </w:r>
            </w:smartTag>
            <w:r w:rsidRPr="00B10A69">
              <w:rPr>
                <w:sz w:val="22"/>
                <w:szCs w:val="22"/>
              </w:rPr>
              <w:t>.</w:t>
            </w:r>
          </w:p>
        </w:tc>
      </w:tr>
      <w:tr w:rsidR="00730B5B" w:rsidRPr="00B10A69" w:rsidTr="004163DB">
        <w:trPr>
          <w:gridAfter w:val="3"/>
          <w:wAfter w:w="2337" w:type="dxa"/>
          <w:trHeight w:val="315"/>
        </w:trPr>
        <w:tc>
          <w:tcPr>
            <w:tcW w:w="2153" w:type="dxa"/>
            <w:gridSpan w:val="2"/>
            <w:tcBorders>
              <w:top w:val="nil"/>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1</w:t>
            </w:r>
          </w:p>
        </w:tc>
        <w:tc>
          <w:tcPr>
            <w:tcW w:w="3766" w:type="dxa"/>
            <w:gridSpan w:val="3"/>
            <w:tcBorders>
              <w:top w:val="nil"/>
              <w:left w:val="nil"/>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2</w:t>
            </w:r>
          </w:p>
        </w:tc>
        <w:tc>
          <w:tcPr>
            <w:tcW w:w="2410" w:type="dxa"/>
            <w:tcBorders>
              <w:top w:val="nil"/>
              <w:left w:val="nil"/>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3</w:t>
            </w:r>
          </w:p>
        </w:tc>
        <w:tc>
          <w:tcPr>
            <w:tcW w:w="1321" w:type="dxa"/>
            <w:gridSpan w:val="2"/>
            <w:tcBorders>
              <w:top w:val="nil"/>
              <w:left w:val="nil"/>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4</w:t>
            </w:r>
          </w:p>
        </w:tc>
        <w:tc>
          <w:tcPr>
            <w:tcW w:w="1313" w:type="dxa"/>
            <w:tcBorders>
              <w:top w:val="nil"/>
              <w:left w:val="nil"/>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5</w:t>
            </w:r>
          </w:p>
        </w:tc>
        <w:tc>
          <w:tcPr>
            <w:tcW w:w="1371" w:type="dxa"/>
            <w:tcBorders>
              <w:top w:val="nil"/>
              <w:left w:val="nil"/>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6</w:t>
            </w:r>
          </w:p>
        </w:tc>
        <w:tc>
          <w:tcPr>
            <w:tcW w:w="1381" w:type="dxa"/>
            <w:gridSpan w:val="2"/>
            <w:tcBorders>
              <w:top w:val="nil"/>
              <w:left w:val="nil"/>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7</w:t>
            </w:r>
          </w:p>
        </w:tc>
        <w:tc>
          <w:tcPr>
            <w:tcW w:w="993" w:type="dxa"/>
            <w:tcBorders>
              <w:top w:val="nil"/>
              <w:left w:val="nil"/>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8</w:t>
            </w:r>
          </w:p>
        </w:tc>
        <w:tc>
          <w:tcPr>
            <w:tcW w:w="868" w:type="dxa"/>
            <w:tcBorders>
              <w:top w:val="nil"/>
              <w:left w:val="nil"/>
              <w:bottom w:val="single" w:sz="4" w:space="0" w:color="auto"/>
              <w:right w:val="single" w:sz="4" w:space="0" w:color="auto"/>
            </w:tcBorders>
            <w:shd w:val="clear" w:color="000000" w:fill="FFFFFF"/>
            <w:vAlign w:val="center"/>
          </w:tcPr>
          <w:p w:rsidR="00730B5B" w:rsidRPr="00B10A69" w:rsidRDefault="00730B5B" w:rsidP="00730B5B">
            <w:pPr>
              <w:jc w:val="center"/>
              <w:rPr>
                <w:sz w:val="22"/>
                <w:szCs w:val="22"/>
              </w:rPr>
            </w:pPr>
            <w:r w:rsidRPr="00B10A69">
              <w:rPr>
                <w:sz w:val="22"/>
                <w:szCs w:val="22"/>
              </w:rPr>
              <w:t>9</w:t>
            </w:r>
          </w:p>
        </w:tc>
      </w:tr>
      <w:tr w:rsidR="00C5395E" w:rsidRPr="00B10A69" w:rsidTr="004163DB">
        <w:trPr>
          <w:gridAfter w:val="3"/>
          <w:wAfter w:w="2337" w:type="dxa"/>
          <w:trHeight w:val="315"/>
        </w:trPr>
        <w:tc>
          <w:tcPr>
            <w:tcW w:w="215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5395E" w:rsidRPr="00B10A69" w:rsidRDefault="00C5395E" w:rsidP="00730B5B">
            <w:pPr>
              <w:ind w:right="-108"/>
              <w:rPr>
                <w:sz w:val="22"/>
                <w:szCs w:val="22"/>
              </w:rPr>
            </w:pPr>
            <w:r w:rsidRPr="00B10A69">
              <w:rPr>
                <w:sz w:val="22"/>
                <w:szCs w:val="22"/>
              </w:rPr>
              <w:t>МУНИЦИПАЛЬНАЯ ПРОГРАММА</w:t>
            </w:r>
          </w:p>
        </w:tc>
        <w:tc>
          <w:tcPr>
            <w:tcW w:w="3766" w:type="dxa"/>
            <w:gridSpan w:val="3"/>
            <w:vMerge w:val="restart"/>
            <w:tcBorders>
              <w:top w:val="nil"/>
              <w:left w:val="single" w:sz="4" w:space="0" w:color="auto"/>
              <w:bottom w:val="single" w:sz="4" w:space="0" w:color="auto"/>
              <w:right w:val="single" w:sz="4" w:space="0" w:color="auto"/>
            </w:tcBorders>
            <w:vAlign w:val="center"/>
          </w:tcPr>
          <w:p w:rsidR="00C5395E" w:rsidRPr="00B10A69" w:rsidRDefault="00C5395E" w:rsidP="00730B5B">
            <w:pPr>
              <w:jc w:val="both"/>
              <w:rPr>
                <w:sz w:val="22"/>
                <w:szCs w:val="22"/>
              </w:rPr>
            </w:pPr>
            <w:r w:rsidRPr="00B10A69">
              <w:rPr>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2410" w:type="dxa"/>
            <w:tcBorders>
              <w:top w:val="nil"/>
              <w:left w:val="nil"/>
              <w:bottom w:val="single" w:sz="4" w:space="0" w:color="auto"/>
              <w:right w:val="single" w:sz="4" w:space="0" w:color="auto"/>
            </w:tcBorders>
            <w:vAlign w:val="bottom"/>
          </w:tcPr>
          <w:p w:rsidR="00C5395E" w:rsidRPr="00B10A69" w:rsidRDefault="00C5395E"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shd w:val="clear" w:color="000000" w:fill="FFFFFF"/>
            <w:vAlign w:val="bottom"/>
          </w:tcPr>
          <w:p w:rsidR="00C5395E" w:rsidRPr="00B10A69" w:rsidRDefault="00C5395E" w:rsidP="00730B5B">
            <w:pPr>
              <w:rPr>
                <w:bCs/>
                <w:sz w:val="22"/>
                <w:szCs w:val="22"/>
              </w:rPr>
            </w:pPr>
            <w:r w:rsidRPr="00B10A69">
              <w:rPr>
                <w:sz w:val="22"/>
                <w:szCs w:val="22"/>
              </w:rPr>
              <w:t>8809,245</w:t>
            </w:r>
          </w:p>
        </w:tc>
        <w:tc>
          <w:tcPr>
            <w:tcW w:w="1313" w:type="dxa"/>
            <w:tcBorders>
              <w:top w:val="nil"/>
              <w:left w:val="nil"/>
              <w:bottom w:val="single" w:sz="4" w:space="0" w:color="auto"/>
              <w:right w:val="single" w:sz="4" w:space="0" w:color="auto"/>
            </w:tcBorders>
            <w:vAlign w:val="bottom"/>
          </w:tcPr>
          <w:p w:rsidR="00C5395E" w:rsidRPr="00B10A69" w:rsidRDefault="00C5395E" w:rsidP="00730B5B">
            <w:pPr>
              <w:jc w:val="center"/>
              <w:rPr>
                <w:bCs/>
                <w:sz w:val="22"/>
                <w:szCs w:val="22"/>
              </w:rPr>
            </w:pPr>
            <w:r w:rsidRPr="00B10A69">
              <w:rPr>
                <w:bCs/>
                <w:sz w:val="22"/>
                <w:szCs w:val="22"/>
              </w:rPr>
              <w:t>35</w:t>
            </w:r>
          </w:p>
        </w:tc>
        <w:tc>
          <w:tcPr>
            <w:tcW w:w="1371" w:type="dxa"/>
            <w:tcBorders>
              <w:top w:val="nil"/>
              <w:left w:val="nil"/>
              <w:bottom w:val="single" w:sz="4" w:space="0" w:color="auto"/>
              <w:right w:val="single" w:sz="4" w:space="0" w:color="auto"/>
            </w:tcBorders>
            <w:shd w:val="clear" w:color="000000" w:fill="FFFFFF"/>
            <w:vAlign w:val="bottom"/>
          </w:tcPr>
          <w:p w:rsidR="00C5395E" w:rsidRPr="00B10A69" w:rsidRDefault="00C5395E" w:rsidP="00730B5B">
            <w:pPr>
              <w:jc w:val="right"/>
              <w:rPr>
                <w:bCs/>
                <w:sz w:val="22"/>
                <w:szCs w:val="22"/>
              </w:rPr>
            </w:pPr>
            <w:r w:rsidRPr="00B10A69">
              <w:rPr>
                <w:bCs/>
                <w:sz w:val="22"/>
                <w:szCs w:val="22"/>
              </w:rPr>
              <w:t>49516,57116</w:t>
            </w:r>
          </w:p>
        </w:tc>
        <w:tc>
          <w:tcPr>
            <w:tcW w:w="1381" w:type="dxa"/>
            <w:gridSpan w:val="2"/>
            <w:tcBorders>
              <w:top w:val="nil"/>
              <w:left w:val="nil"/>
              <w:bottom w:val="single" w:sz="4" w:space="0" w:color="auto"/>
              <w:right w:val="single" w:sz="4" w:space="0" w:color="auto"/>
            </w:tcBorders>
            <w:shd w:val="clear" w:color="000000" w:fill="FFFFFF"/>
            <w:vAlign w:val="bottom"/>
          </w:tcPr>
          <w:p w:rsidR="00C5395E" w:rsidRPr="00B10A69" w:rsidRDefault="00C5395E" w:rsidP="00953208">
            <w:pPr>
              <w:jc w:val="center"/>
              <w:rPr>
                <w:sz w:val="22"/>
                <w:szCs w:val="22"/>
              </w:rPr>
            </w:pPr>
            <w:r w:rsidRPr="00B10A69">
              <w:rPr>
                <w:sz w:val="22"/>
                <w:szCs w:val="22"/>
              </w:rPr>
              <w:t> 113048,096</w:t>
            </w:r>
          </w:p>
        </w:tc>
        <w:tc>
          <w:tcPr>
            <w:tcW w:w="993" w:type="dxa"/>
            <w:tcBorders>
              <w:top w:val="nil"/>
              <w:left w:val="nil"/>
              <w:bottom w:val="single" w:sz="4" w:space="0" w:color="auto"/>
              <w:right w:val="single" w:sz="4" w:space="0" w:color="auto"/>
            </w:tcBorders>
            <w:noWrap/>
            <w:vAlign w:val="bottom"/>
          </w:tcPr>
          <w:p w:rsidR="00C5395E" w:rsidRPr="00B10A69" w:rsidRDefault="00C5395E" w:rsidP="00C5395E">
            <w:r w:rsidRPr="00B10A69">
              <w:t>97449,5</w:t>
            </w:r>
          </w:p>
        </w:tc>
        <w:tc>
          <w:tcPr>
            <w:tcW w:w="868" w:type="dxa"/>
            <w:tcBorders>
              <w:top w:val="nil"/>
              <w:left w:val="nil"/>
              <w:bottom w:val="single" w:sz="4" w:space="0" w:color="auto"/>
              <w:right w:val="single" w:sz="4" w:space="0" w:color="auto"/>
            </w:tcBorders>
            <w:noWrap/>
            <w:vAlign w:val="bottom"/>
          </w:tcPr>
          <w:p w:rsidR="00C5395E" w:rsidRPr="00B10A69" w:rsidRDefault="00C5395E" w:rsidP="00C5395E">
            <w:r w:rsidRPr="00B10A69">
              <w:t>5100</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tcPr>
          <w:p w:rsidR="00730B5B" w:rsidRPr="00B10A69" w:rsidRDefault="00953208"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tcPr>
          <w:p w:rsidR="00730B5B" w:rsidRPr="00B10A69" w:rsidRDefault="00953208" w:rsidP="00730B5B">
            <w:pPr>
              <w:jc w:val="center"/>
              <w:rPr>
                <w:sz w:val="22"/>
                <w:szCs w:val="22"/>
              </w:rPr>
            </w:pPr>
            <w:r w:rsidRPr="00B10A69">
              <w:rPr>
                <w:sz w:val="22"/>
                <w:szCs w:val="22"/>
              </w:rPr>
              <w:t>87000</w:t>
            </w:r>
          </w:p>
        </w:tc>
        <w:tc>
          <w:tcPr>
            <w:tcW w:w="993" w:type="dxa"/>
            <w:tcBorders>
              <w:top w:val="nil"/>
              <w:left w:val="nil"/>
              <w:bottom w:val="single" w:sz="4" w:space="0" w:color="auto"/>
              <w:right w:val="single" w:sz="4" w:space="0" w:color="auto"/>
            </w:tcBorders>
            <w:noWrap/>
          </w:tcPr>
          <w:p w:rsidR="00730B5B" w:rsidRPr="00B10A69" w:rsidRDefault="00C5395E" w:rsidP="00730B5B">
            <w:pPr>
              <w:jc w:val="center"/>
            </w:pPr>
            <w:r w:rsidRPr="00B10A69">
              <w:t>71598</w:t>
            </w:r>
          </w:p>
        </w:tc>
        <w:tc>
          <w:tcPr>
            <w:tcW w:w="868" w:type="dxa"/>
            <w:tcBorders>
              <w:top w:val="nil"/>
              <w:left w:val="nil"/>
              <w:bottom w:val="single" w:sz="4" w:space="0" w:color="auto"/>
              <w:right w:val="single" w:sz="4" w:space="0" w:color="auto"/>
            </w:tcBorders>
            <w:noWrap/>
          </w:tcPr>
          <w:p w:rsidR="00730B5B" w:rsidRPr="00B10A69" w:rsidRDefault="00B929CB" w:rsidP="00730B5B">
            <w:pPr>
              <w:jc w:val="center"/>
              <w:rPr>
                <w:sz w:val="22"/>
                <w:szCs w:val="22"/>
              </w:rPr>
            </w:pPr>
            <w:r w:rsidRPr="00B10A69">
              <w:rPr>
                <w:sz w:val="22"/>
                <w:szCs w:val="22"/>
              </w:rPr>
              <w:t>-</w:t>
            </w:r>
          </w:p>
        </w:tc>
      </w:tr>
      <w:tr w:rsidR="00730B5B" w:rsidRPr="00B10A69" w:rsidTr="004163DB">
        <w:trPr>
          <w:gridAfter w:val="3"/>
          <w:wAfter w:w="2337" w:type="dxa"/>
          <w:trHeight w:val="304"/>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5501</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48147,60</w:t>
            </w:r>
          </w:p>
        </w:tc>
        <w:tc>
          <w:tcPr>
            <w:tcW w:w="1381" w:type="dxa"/>
            <w:gridSpan w:val="2"/>
            <w:tcBorders>
              <w:top w:val="nil"/>
              <w:left w:val="nil"/>
              <w:bottom w:val="single" w:sz="4" w:space="0" w:color="auto"/>
              <w:right w:val="single" w:sz="4" w:space="0" w:color="auto"/>
            </w:tcBorders>
            <w:vAlign w:val="bottom"/>
          </w:tcPr>
          <w:p w:rsidR="00730B5B" w:rsidRPr="00B10A69" w:rsidRDefault="00953208" w:rsidP="00730B5B">
            <w:pPr>
              <w:jc w:val="center"/>
              <w:rPr>
                <w:sz w:val="22"/>
                <w:szCs w:val="22"/>
              </w:rPr>
            </w:pPr>
            <w:r w:rsidRPr="00B10A69">
              <w:rPr>
                <w:sz w:val="22"/>
                <w:szCs w:val="22"/>
              </w:rPr>
              <w:t>24000</w:t>
            </w:r>
          </w:p>
        </w:tc>
        <w:tc>
          <w:tcPr>
            <w:tcW w:w="993" w:type="dxa"/>
            <w:tcBorders>
              <w:top w:val="nil"/>
              <w:left w:val="nil"/>
              <w:bottom w:val="single" w:sz="4" w:space="0" w:color="auto"/>
              <w:right w:val="single" w:sz="4" w:space="0" w:color="auto"/>
            </w:tcBorders>
            <w:noWrap/>
            <w:vAlign w:val="bottom"/>
          </w:tcPr>
          <w:p w:rsidR="00730B5B" w:rsidRPr="00B10A69" w:rsidRDefault="00C5395E" w:rsidP="00730B5B">
            <w:pPr>
              <w:jc w:val="center"/>
            </w:pPr>
            <w:r w:rsidRPr="00B10A69">
              <w:t>19751,5</w:t>
            </w:r>
          </w:p>
        </w:tc>
        <w:tc>
          <w:tcPr>
            <w:tcW w:w="868" w:type="dxa"/>
            <w:tcBorders>
              <w:top w:val="nil"/>
              <w:left w:val="nil"/>
              <w:bottom w:val="single" w:sz="4" w:space="0" w:color="auto"/>
              <w:right w:val="single" w:sz="4" w:space="0" w:color="auto"/>
            </w:tcBorders>
            <w:noWrap/>
            <w:vAlign w:val="bottom"/>
          </w:tcPr>
          <w:p w:rsidR="00730B5B" w:rsidRPr="00B10A69" w:rsidRDefault="00B929CB" w:rsidP="00730B5B">
            <w:pPr>
              <w:jc w:val="center"/>
              <w:rPr>
                <w:sz w:val="22"/>
                <w:szCs w:val="22"/>
              </w:rPr>
            </w:pPr>
            <w:r w:rsidRPr="00B10A69">
              <w:rPr>
                <w:sz w:val="22"/>
                <w:szCs w:val="22"/>
              </w:rPr>
              <w:t>-</w:t>
            </w:r>
          </w:p>
        </w:tc>
      </w:tr>
      <w:tr w:rsidR="00C5395E"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C5395E" w:rsidRPr="00B10A69" w:rsidRDefault="00C5395E"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C5395E" w:rsidRPr="00B10A69" w:rsidRDefault="00C5395E" w:rsidP="00730B5B">
            <w:pPr>
              <w:rPr>
                <w:sz w:val="22"/>
                <w:szCs w:val="22"/>
              </w:rPr>
            </w:pPr>
          </w:p>
        </w:tc>
        <w:tc>
          <w:tcPr>
            <w:tcW w:w="2410" w:type="dxa"/>
            <w:tcBorders>
              <w:top w:val="nil"/>
              <w:left w:val="nil"/>
              <w:bottom w:val="single" w:sz="4" w:space="0" w:color="auto"/>
              <w:right w:val="single" w:sz="4" w:space="0" w:color="auto"/>
            </w:tcBorders>
            <w:vAlign w:val="bottom"/>
          </w:tcPr>
          <w:p w:rsidR="00C5395E" w:rsidRPr="00B10A69" w:rsidRDefault="00C5395E"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C5395E" w:rsidRPr="00B10A69" w:rsidRDefault="00C5395E" w:rsidP="00730B5B">
            <w:pPr>
              <w:jc w:val="center"/>
              <w:rPr>
                <w:sz w:val="22"/>
                <w:szCs w:val="22"/>
              </w:rPr>
            </w:pPr>
            <w:r w:rsidRPr="00B10A69">
              <w:rPr>
                <w:sz w:val="22"/>
                <w:szCs w:val="22"/>
              </w:rPr>
              <w:t>3308,245</w:t>
            </w:r>
          </w:p>
        </w:tc>
        <w:tc>
          <w:tcPr>
            <w:tcW w:w="1313" w:type="dxa"/>
            <w:tcBorders>
              <w:top w:val="nil"/>
              <w:left w:val="nil"/>
              <w:bottom w:val="single" w:sz="4" w:space="0" w:color="auto"/>
              <w:right w:val="single" w:sz="4" w:space="0" w:color="auto"/>
            </w:tcBorders>
            <w:vAlign w:val="bottom"/>
          </w:tcPr>
          <w:p w:rsidR="00C5395E" w:rsidRPr="00B10A69" w:rsidRDefault="00C5395E" w:rsidP="00730B5B">
            <w:pPr>
              <w:jc w:val="center"/>
              <w:rPr>
                <w:sz w:val="22"/>
                <w:szCs w:val="22"/>
              </w:rPr>
            </w:pPr>
            <w:r w:rsidRPr="00B10A69">
              <w:rPr>
                <w:bCs/>
                <w:sz w:val="22"/>
                <w:szCs w:val="22"/>
              </w:rPr>
              <w:t>35</w:t>
            </w:r>
          </w:p>
        </w:tc>
        <w:tc>
          <w:tcPr>
            <w:tcW w:w="1371" w:type="dxa"/>
            <w:tcBorders>
              <w:top w:val="nil"/>
              <w:left w:val="nil"/>
              <w:bottom w:val="single" w:sz="4" w:space="0" w:color="auto"/>
              <w:right w:val="single" w:sz="4" w:space="0" w:color="auto"/>
            </w:tcBorders>
            <w:vAlign w:val="bottom"/>
          </w:tcPr>
          <w:p w:rsidR="00C5395E" w:rsidRPr="00B10A69" w:rsidRDefault="00C5395E" w:rsidP="00730B5B">
            <w:pPr>
              <w:jc w:val="center"/>
              <w:rPr>
                <w:sz w:val="22"/>
                <w:szCs w:val="22"/>
              </w:rPr>
            </w:pPr>
            <w:r w:rsidRPr="00B10A69">
              <w:rPr>
                <w:bCs/>
                <w:sz w:val="22"/>
                <w:szCs w:val="22"/>
              </w:rPr>
              <w:t>1368,97116</w:t>
            </w:r>
          </w:p>
        </w:tc>
        <w:tc>
          <w:tcPr>
            <w:tcW w:w="1381" w:type="dxa"/>
            <w:gridSpan w:val="2"/>
            <w:tcBorders>
              <w:top w:val="nil"/>
              <w:left w:val="nil"/>
              <w:bottom w:val="single" w:sz="4" w:space="0" w:color="auto"/>
              <w:right w:val="single" w:sz="4" w:space="0" w:color="auto"/>
            </w:tcBorders>
            <w:vAlign w:val="bottom"/>
          </w:tcPr>
          <w:p w:rsidR="00C5395E" w:rsidRPr="00B10A69" w:rsidRDefault="00C5395E" w:rsidP="00730B5B">
            <w:pPr>
              <w:jc w:val="center"/>
              <w:rPr>
                <w:sz w:val="22"/>
                <w:szCs w:val="22"/>
              </w:rPr>
            </w:pPr>
            <w:r w:rsidRPr="00B10A69">
              <w:rPr>
                <w:bCs/>
                <w:sz w:val="22"/>
                <w:szCs w:val="22"/>
              </w:rPr>
              <w:t>2048,096</w:t>
            </w:r>
          </w:p>
        </w:tc>
        <w:tc>
          <w:tcPr>
            <w:tcW w:w="993" w:type="dxa"/>
            <w:tcBorders>
              <w:top w:val="nil"/>
              <w:left w:val="nil"/>
              <w:bottom w:val="single" w:sz="4" w:space="0" w:color="auto"/>
              <w:right w:val="single" w:sz="4" w:space="0" w:color="auto"/>
            </w:tcBorders>
            <w:noWrap/>
            <w:vAlign w:val="bottom"/>
          </w:tcPr>
          <w:p w:rsidR="00C5395E" w:rsidRPr="00B10A69" w:rsidRDefault="00C5395E" w:rsidP="00C5395E">
            <w:r w:rsidRPr="00B10A69">
              <w:t>6100</w:t>
            </w:r>
          </w:p>
        </w:tc>
        <w:tc>
          <w:tcPr>
            <w:tcW w:w="868" w:type="dxa"/>
            <w:tcBorders>
              <w:top w:val="nil"/>
              <w:left w:val="nil"/>
              <w:bottom w:val="single" w:sz="4" w:space="0" w:color="auto"/>
              <w:right w:val="single" w:sz="4" w:space="0" w:color="auto"/>
            </w:tcBorders>
            <w:noWrap/>
            <w:vAlign w:val="bottom"/>
          </w:tcPr>
          <w:p w:rsidR="00C5395E" w:rsidRPr="00B10A69" w:rsidRDefault="00C5395E" w:rsidP="00C5395E">
            <w:r w:rsidRPr="00B10A69">
              <w:t>5100</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B929C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B929C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00"/>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 xml:space="preserve">юридические лица </w:t>
            </w:r>
          </w:p>
        </w:tc>
        <w:tc>
          <w:tcPr>
            <w:tcW w:w="1321" w:type="dxa"/>
            <w:gridSpan w:val="2"/>
            <w:tcBorders>
              <w:top w:val="nil"/>
              <w:left w:val="nil"/>
              <w:bottom w:val="single" w:sz="4" w:space="0" w:color="auto"/>
              <w:right w:val="single" w:sz="4" w:space="0" w:color="auto"/>
            </w:tcBorders>
            <w:shd w:val="clear" w:color="000000" w:fill="FFFFFF"/>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shd w:val="clear" w:color="000000" w:fill="FFFFFF"/>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shd w:val="clear" w:color="000000" w:fill="FFFFFF"/>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B929C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B929C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B929C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B929C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tcBorders>
              <w:top w:val="nil"/>
              <w:left w:val="single" w:sz="4" w:space="0" w:color="auto"/>
              <w:bottom w:val="single" w:sz="4" w:space="0" w:color="auto"/>
              <w:right w:val="single" w:sz="4" w:space="0" w:color="auto"/>
            </w:tcBorders>
            <w:shd w:val="clear" w:color="000000" w:fill="FFFFFF"/>
            <w:vAlign w:val="center"/>
          </w:tcPr>
          <w:p w:rsidR="00730B5B" w:rsidRPr="00B10A69" w:rsidRDefault="00730B5B" w:rsidP="00730B5B">
            <w:pPr>
              <w:rPr>
                <w:sz w:val="22"/>
                <w:szCs w:val="22"/>
              </w:rPr>
            </w:pPr>
            <w:r w:rsidRPr="00B10A69">
              <w:rPr>
                <w:sz w:val="22"/>
                <w:szCs w:val="22"/>
              </w:rPr>
              <w:t>в том числе:</w:t>
            </w:r>
          </w:p>
        </w:tc>
        <w:tc>
          <w:tcPr>
            <w:tcW w:w="3766" w:type="dxa"/>
            <w:gridSpan w:val="3"/>
            <w:tcBorders>
              <w:top w:val="nil"/>
              <w:left w:val="nil"/>
              <w:bottom w:val="single" w:sz="4" w:space="0" w:color="auto"/>
              <w:right w:val="single" w:sz="4" w:space="0" w:color="auto"/>
            </w:tcBorders>
            <w:vAlign w:val="center"/>
          </w:tcPr>
          <w:p w:rsidR="00730B5B" w:rsidRPr="00B10A69" w:rsidRDefault="00730B5B" w:rsidP="00730B5B">
            <w:pPr>
              <w:jc w:val="center"/>
              <w:rPr>
                <w:sz w:val="22"/>
                <w:szCs w:val="22"/>
              </w:rPr>
            </w:pPr>
            <w:r w:rsidRPr="00B10A69">
              <w:rPr>
                <w:sz w:val="22"/>
                <w:szCs w:val="22"/>
              </w:rPr>
              <w:t> </w:t>
            </w: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p>
        </w:tc>
      </w:tr>
      <w:tr w:rsidR="00730B5B" w:rsidRPr="00B10A69" w:rsidTr="004163DB">
        <w:trPr>
          <w:gridAfter w:val="3"/>
          <w:wAfter w:w="2337" w:type="dxa"/>
          <w:trHeight w:val="315"/>
        </w:trPr>
        <w:tc>
          <w:tcPr>
            <w:tcW w:w="2153" w:type="dxa"/>
            <w:gridSpan w:val="2"/>
            <w:vMerge w:val="restart"/>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ОСНОВНОЕ МЕРОПРИЯТИЕ 1</w:t>
            </w:r>
          </w:p>
        </w:tc>
        <w:tc>
          <w:tcPr>
            <w:tcW w:w="3766" w:type="dxa"/>
            <w:gridSpan w:val="3"/>
            <w:vMerge w:val="restart"/>
            <w:tcBorders>
              <w:top w:val="nil"/>
              <w:left w:val="nil"/>
              <w:right w:val="single" w:sz="4" w:space="0" w:color="auto"/>
            </w:tcBorders>
            <w:vAlign w:val="center"/>
          </w:tcPr>
          <w:p w:rsidR="00730B5B" w:rsidRPr="00B10A69" w:rsidRDefault="00730B5B" w:rsidP="00730B5B">
            <w:pPr>
              <w:ind w:firstLine="684"/>
              <w:jc w:val="both"/>
              <w:rPr>
                <w:sz w:val="22"/>
                <w:szCs w:val="22"/>
              </w:rPr>
            </w:pPr>
            <w:r w:rsidRPr="00B10A69">
              <w:rPr>
                <w:sz w:val="22"/>
                <w:szCs w:val="22"/>
              </w:rPr>
              <w:t xml:space="preserve">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730B5B" w:rsidRPr="00B10A69" w:rsidRDefault="00730B5B" w:rsidP="00730B5B">
            <w:pPr>
              <w:jc w:val="cente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lastRenderedPageBreak/>
              <w:t> </w:t>
            </w:r>
          </w:p>
          <w:p w:rsidR="00730B5B" w:rsidRPr="00B10A69" w:rsidRDefault="00730B5B" w:rsidP="00730B5B">
            <w:pPr>
              <w:jc w:val="cente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t> </w:t>
            </w: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lastRenderedPageBreak/>
              <w:t>всего, в том числе:</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733,3847</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B929CB" w:rsidP="00730B5B">
            <w:pPr>
              <w:jc w:val="center"/>
              <w:rPr>
                <w:sz w:val="22"/>
                <w:szCs w:val="22"/>
              </w:rPr>
            </w:pPr>
            <w:r w:rsidRPr="00B10A69">
              <w:rPr>
                <w:sz w:val="22"/>
                <w:szCs w:val="22"/>
              </w:rPr>
              <w:t>3556</w:t>
            </w:r>
          </w:p>
        </w:tc>
        <w:tc>
          <w:tcPr>
            <w:tcW w:w="868" w:type="dxa"/>
            <w:tcBorders>
              <w:top w:val="nil"/>
              <w:left w:val="nil"/>
              <w:bottom w:val="single" w:sz="4" w:space="0" w:color="auto"/>
              <w:right w:val="single" w:sz="4" w:space="0" w:color="auto"/>
            </w:tcBorders>
            <w:noWrap/>
            <w:vAlign w:val="bottom"/>
          </w:tcPr>
          <w:p w:rsidR="00730B5B" w:rsidRPr="00B10A69" w:rsidRDefault="00B929CB" w:rsidP="00730B5B">
            <w:pPr>
              <w:jc w:val="center"/>
              <w:rPr>
                <w:sz w:val="22"/>
                <w:szCs w:val="22"/>
              </w:rPr>
            </w:pPr>
            <w:r w:rsidRPr="00B10A69">
              <w:rPr>
                <w:sz w:val="22"/>
                <w:szCs w:val="22"/>
              </w:rPr>
              <w:t>4000</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B929C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B929C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B929C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B929C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733,3847</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B929CB" w:rsidP="00730B5B">
            <w:pPr>
              <w:jc w:val="center"/>
              <w:rPr>
                <w:sz w:val="22"/>
                <w:szCs w:val="22"/>
              </w:rPr>
            </w:pPr>
            <w:r w:rsidRPr="00B10A69">
              <w:rPr>
                <w:sz w:val="22"/>
                <w:szCs w:val="22"/>
              </w:rPr>
              <w:t>3556</w:t>
            </w:r>
          </w:p>
        </w:tc>
        <w:tc>
          <w:tcPr>
            <w:tcW w:w="868" w:type="dxa"/>
            <w:tcBorders>
              <w:top w:val="nil"/>
              <w:left w:val="nil"/>
              <w:bottom w:val="single" w:sz="4" w:space="0" w:color="auto"/>
              <w:right w:val="single" w:sz="4" w:space="0" w:color="auto"/>
            </w:tcBorders>
            <w:noWrap/>
            <w:vAlign w:val="bottom"/>
          </w:tcPr>
          <w:p w:rsidR="00730B5B" w:rsidRPr="00B10A69" w:rsidRDefault="00B929CB" w:rsidP="00730B5B">
            <w:pPr>
              <w:jc w:val="center"/>
              <w:rPr>
                <w:sz w:val="22"/>
                <w:szCs w:val="22"/>
              </w:rPr>
            </w:pPr>
            <w:r w:rsidRPr="00B10A69">
              <w:rPr>
                <w:sz w:val="22"/>
                <w:szCs w:val="22"/>
              </w:rPr>
              <w:t>4000</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 -</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 -</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 </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 </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bottom w:val="single" w:sz="4" w:space="0" w:color="auto"/>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val="restart"/>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lastRenderedPageBreak/>
              <w:t>ОСНОВНОЕ МЕРОПРИЯТИЕ 2</w:t>
            </w:r>
          </w:p>
        </w:tc>
        <w:tc>
          <w:tcPr>
            <w:tcW w:w="3766" w:type="dxa"/>
            <w:gridSpan w:val="3"/>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ind w:firstLine="684"/>
              <w:jc w:val="both"/>
              <w:rPr>
                <w:bCs/>
                <w:sz w:val="22"/>
                <w:szCs w:val="22"/>
              </w:rPr>
            </w:pP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30B5B" w:rsidRPr="00B10A69" w:rsidRDefault="00730B5B" w:rsidP="00730B5B">
            <w:pPr>
              <w:jc w:val="cente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t> </w:t>
            </w:r>
          </w:p>
        </w:tc>
        <w:tc>
          <w:tcPr>
            <w:tcW w:w="2410" w:type="dxa"/>
            <w:tcBorders>
              <w:top w:val="nil"/>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41DA8"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41DA8"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bottom w:val="single" w:sz="4" w:space="0" w:color="auto"/>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val="restart"/>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ОСНОВНОЕ МЕРОПРИЯТИЕ 3</w:t>
            </w:r>
          </w:p>
        </w:tc>
        <w:tc>
          <w:tcPr>
            <w:tcW w:w="3766" w:type="dxa"/>
            <w:gridSpan w:val="3"/>
            <w:vMerge w:val="restart"/>
            <w:tcBorders>
              <w:top w:val="single" w:sz="4" w:space="0" w:color="auto"/>
              <w:left w:val="nil"/>
              <w:right w:val="single" w:sz="4" w:space="0" w:color="auto"/>
            </w:tcBorders>
          </w:tcPr>
          <w:p w:rsidR="00730B5B" w:rsidRPr="00B10A69" w:rsidRDefault="00730B5B" w:rsidP="00730B5B">
            <w:pPr>
              <w:rPr>
                <w:sz w:val="22"/>
                <w:szCs w:val="22"/>
              </w:rPr>
            </w:pPr>
            <w:r w:rsidRPr="00B10A69">
              <w:rPr>
                <w:sz w:val="22"/>
                <w:szCs w:val="22"/>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p w:rsidR="00730B5B" w:rsidRPr="00B10A69" w:rsidRDefault="00730B5B" w:rsidP="00730B5B">
            <w:pPr>
              <w:rPr>
                <w:sz w:val="22"/>
                <w:szCs w:val="22"/>
              </w:rPr>
            </w:pPr>
            <w:r w:rsidRPr="00B10A69">
              <w:rPr>
                <w:sz w:val="22"/>
                <w:szCs w:val="22"/>
              </w:rPr>
              <w:t> </w:t>
            </w:r>
          </w:p>
          <w:p w:rsidR="00730B5B" w:rsidRPr="00B10A69" w:rsidRDefault="00730B5B" w:rsidP="00730B5B">
            <w:pP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t> </w:t>
            </w:r>
          </w:p>
          <w:p w:rsidR="00730B5B" w:rsidRPr="00B10A69" w:rsidRDefault="00730B5B" w:rsidP="00730B5B">
            <w:pPr>
              <w:jc w:val="center"/>
              <w:rPr>
                <w:sz w:val="22"/>
                <w:szCs w:val="22"/>
              </w:rPr>
            </w:pPr>
            <w:r w:rsidRPr="00B10A69">
              <w:rPr>
                <w:sz w:val="22"/>
                <w:szCs w:val="22"/>
              </w:rPr>
              <w:t> </w:t>
            </w: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bCs/>
                <w:sz w:val="22"/>
                <w:szCs w:val="22"/>
              </w:rPr>
              <w:t>730,14</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1082,80916</w:t>
            </w:r>
          </w:p>
        </w:tc>
        <w:tc>
          <w:tcPr>
            <w:tcW w:w="1381" w:type="dxa"/>
            <w:gridSpan w:val="2"/>
            <w:tcBorders>
              <w:top w:val="nil"/>
              <w:left w:val="nil"/>
              <w:bottom w:val="single" w:sz="4" w:space="0" w:color="auto"/>
              <w:right w:val="single" w:sz="4" w:space="0" w:color="auto"/>
            </w:tcBorders>
            <w:vAlign w:val="bottom"/>
          </w:tcPr>
          <w:p w:rsidR="00730B5B" w:rsidRPr="00B10A69" w:rsidRDefault="00953208" w:rsidP="00730B5B">
            <w:pPr>
              <w:jc w:val="center"/>
              <w:rPr>
                <w:sz w:val="22"/>
                <w:szCs w:val="22"/>
              </w:rPr>
            </w:pPr>
            <w:r w:rsidRPr="00B10A69">
              <w:rPr>
                <w:sz w:val="22"/>
                <w:szCs w:val="22"/>
              </w:rPr>
              <w:t>562,096</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bCs/>
                <w:sz w:val="22"/>
                <w:szCs w:val="22"/>
              </w:rPr>
              <w:t>730,14</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1082,80916</w:t>
            </w:r>
          </w:p>
        </w:tc>
        <w:tc>
          <w:tcPr>
            <w:tcW w:w="1381" w:type="dxa"/>
            <w:gridSpan w:val="2"/>
            <w:tcBorders>
              <w:top w:val="nil"/>
              <w:left w:val="nil"/>
              <w:bottom w:val="single" w:sz="4" w:space="0" w:color="auto"/>
              <w:right w:val="single" w:sz="4" w:space="0" w:color="auto"/>
            </w:tcBorders>
            <w:vAlign w:val="bottom"/>
          </w:tcPr>
          <w:p w:rsidR="00730B5B" w:rsidRPr="00B10A69" w:rsidRDefault="00953208" w:rsidP="00730B5B">
            <w:pPr>
              <w:jc w:val="center"/>
              <w:rPr>
                <w:sz w:val="22"/>
                <w:szCs w:val="22"/>
              </w:rPr>
            </w:pPr>
            <w:r w:rsidRPr="00B10A69">
              <w:rPr>
                <w:sz w:val="22"/>
                <w:szCs w:val="22"/>
              </w:rPr>
              <w:t>562,096</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bottom w:val="single" w:sz="4" w:space="0" w:color="auto"/>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val="restart"/>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ОСНОВНОЕ МЕРОПРИЯТИЕ 4</w:t>
            </w:r>
          </w:p>
        </w:tc>
        <w:tc>
          <w:tcPr>
            <w:tcW w:w="3766" w:type="dxa"/>
            <w:gridSpan w:val="3"/>
            <w:vMerge w:val="restart"/>
            <w:tcBorders>
              <w:top w:val="single" w:sz="4" w:space="0" w:color="auto"/>
              <w:left w:val="nil"/>
              <w:right w:val="single" w:sz="4" w:space="0" w:color="auto"/>
            </w:tcBorders>
          </w:tcPr>
          <w:p w:rsidR="00730B5B" w:rsidRPr="00B10A69" w:rsidRDefault="00730B5B" w:rsidP="00730B5B">
            <w:pPr>
              <w:ind w:firstLine="612"/>
              <w:jc w:val="both"/>
              <w:rPr>
                <w:sz w:val="22"/>
                <w:szCs w:val="22"/>
              </w:rPr>
            </w:pPr>
            <w:r w:rsidRPr="00B10A69">
              <w:rPr>
                <w:sz w:val="22"/>
                <w:szCs w:val="22"/>
              </w:rPr>
              <w:t>Мероприятия в области строительства, архитектуры и градостроительства</w:t>
            </w: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8809,245</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35</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286,162</w:t>
            </w:r>
          </w:p>
        </w:tc>
        <w:tc>
          <w:tcPr>
            <w:tcW w:w="1381" w:type="dxa"/>
            <w:gridSpan w:val="2"/>
            <w:tcBorders>
              <w:top w:val="nil"/>
              <w:left w:val="nil"/>
              <w:bottom w:val="single" w:sz="4" w:space="0" w:color="auto"/>
              <w:right w:val="single" w:sz="4" w:space="0" w:color="auto"/>
            </w:tcBorders>
            <w:vAlign w:val="bottom"/>
          </w:tcPr>
          <w:p w:rsidR="00730B5B" w:rsidRPr="00B10A69" w:rsidRDefault="00953208" w:rsidP="00730B5B">
            <w:pPr>
              <w:jc w:val="center"/>
              <w:rPr>
                <w:sz w:val="22"/>
                <w:szCs w:val="22"/>
              </w:rPr>
            </w:pPr>
            <w:r w:rsidRPr="00B10A69">
              <w:rPr>
                <w:sz w:val="22"/>
                <w:szCs w:val="22"/>
              </w:rPr>
              <w:t>947</w:t>
            </w:r>
          </w:p>
        </w:tc>
        <w:tc>
          <w:tcPr>
            <w:tcW w:w="993" w:type="dxa"/>
            <w:tcBorders>
              <w:top w:val="nil"/>
              <w:left w:val="nil"/>
              <w:bottom w:val="single" w:sz="4" w:space="0" w:color="auto"/>
              <w:right w:val="single" w:sz="4" w:space="0" w:color="auto"/>
            </w:tcBorders>
            <w:noWrap/>
            <w:vAlign w:val="bottom"/>
          </w:tcPr>
          <w:p w:rsidR="00730B5B" w:rsidRPr="00B10A69" w:rsidRDefault="00B929CB" w:rsidP="00730B5B">
            <w:pPr>
              <w:jc w:val="center"/>
              <w:rPr>
                <w:sz w:val="22"/>
                <w:szCs w:val="22"/>
              </w:rPr>
            </w:pPr>
            <w:r w:rsidRPr="00B10A69">
              <w:rPr>
                <w:sz w:val="22"/>
                <w:szCs w:val="22"/>
              </w:rPr>
              <w:t>2100</w:t>
            </w:r>
          </w:p>
        </w:tc>
        <w:tc>
          <w:tcPr>
            <w:tcW w:w="868" w:type="dxa"/>
            <w:tcBorders>
              <w:top w:val="nil"/>
              <w:left w:val="nil"/>
              <w:bottom w:val="single" w:sz="4" w:space="0" w:color="auto"/>
              <w:right w:val="single" w:sz="4" w:space="0" w:color="auto"/>
            </w:tcBorders>
            <w:noWrap/>
            <w:vAlign w:val="bottom"/>
          </w:tcPr>
          <w:p w:rsidR="00730B5B" w:rsidRPr="00B10A69" w:rsidRDefault="00B929CB" w:rsidP="00730B5B">
            <w:pPr>
              <w:jc w:val="center"/>
              <w:rPr>
                <w:sz w:val="22"/>
                <w:szCs w:val="22"/>
              </w:rPr>
            </w:pPr>
            <w:r w:rsidRPr="00B10A69">
              <w:rPr>
                <w:sz w:val="22"/>
                <w:szCs w:val="22"/>
              </w:rPr>
              <w:t>1100</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5501</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3308,245</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35</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286,162</w:t>
            </w:r>
          </w:p>
        </w:tc>
        <w:tc>
          <w:tcPr>
            <w:tcW w:w="1381" w:type="dxa"/>
            <w:gridSpan w:val="2"/>
            <w:tcBorders>
              <w:top w:val="nil"/>
              <w:left w:val="nil"/>
              <w:bottom w:val="single" w:sz="4" w:space="0" w:color="auto"/>
              <w:right w:val="single" w:sz="4" w:space="0" w:color="auto"/>
            </w:tcBorders>
            <w:vAlign w:val="bottom"/>
          </w:tcPr>
          <w:p w:rsidR="00730B5B" w:rsidRPr="00B10A69" w:rsidRDefault="00953208" w:rsidP="00730B5B">
            <w:pPr>
              <w:jc w:val="center"/>
              <w:rPr>
                <w:sz w:val="22"/>
                <w:szCs w:val="22"/>
              </w:rPr>
            </w:pPr>
            <w:r w:rsidRPr="00B10A69">
              <w:rPr>
                <w:sz w:val="22"/>
                <w:szCs w:val="22"/>
              </w:rPr>
              <w:t>947</w:t>
            </w:r>
          </w:p>
        </w:tc>
        <w:tc>
          <w:tcPr>
            <w:tcW w:w="993" w:type="dxa"/>
            <w:tcBorders>
              <w:top w:val="nil"/>
              <w:left w:val="nil"/>
              <w:bottom w:val="single" w:sz="4" w:space="0" w:color="auto"/>
              <w:right w:val="single" w:sz="4" w:space="0" w:color="auto"/>
            </w:tcBorders>
            <w:noWrap/>
            <w:vAlign w:val="bottom"/>
          </w:tcPr>
          <w:p w:rsidR="00730B5B" w:rsidRPr="00B10A69" w:rsidRDefault="00B929CB" w:rsidP="00730B5B">
            <w:pPr>
              <w:jc w:val="center"/>
              <w:rPr>
                <w:sz w:val="22"/>
                <w:szCs w:val="22"/>
              </w:rPr>
            </w:pPr>
            <w:r w:rsidRPr="00B10A69">
              <w:rPr>
                <w:sz w:val="22"/>
                <w:szCs w:val="22"/>
              </w:rPr>
              <w:t>2100</w:t>
            </w:r>
          </w:p>
        </w:tc>
        <w:tc>
          <w:tcPr>
            <w:tcW w:w="868" w:type="dxa"/>
            <w:tcBorders>
              <w:top w:val="nil"/>
              <w:left w:val="nil"/>
              <w:bottom w:val="single" w:sz="4" w:space="0" w:color="auto"/>
              <w:right w:val="single" w:sz="4" w:space="0" w:color="auto"/>
            </w:tcBorders>
            <w:noWrap/>
            <w:vAlign w:val="bottom"/>
          </w:tcPr>
          <w:p w:rsidR="00730B5B" w:rsidRPr="00B10A69" w:rsidRDefault="00B929CB" w:rsidP="00730B5B">
            <w:pPr>
              <w:jc w:val="center"/>
              <w:rPr>
                <w:sz w:val="22"/>
                <w:szCs w:val="22"/>
              </w:rPr>
            </w:pPr>
            <w:r w:rsidRPr="00B10A69">
              <w:rPr>
                <w:sz w:val="22"/>
                <w:szCs w:val="22"/>
              </w:rPr>
              <w:t>1100</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bottom w:val="single" w:sz="4" w:space="0" w:color="auto"/>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val="restart"/>
            <w:tcBorders>
              <w:top w:val="nil"/>
              <w:left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 xml:space="preserve">ОСНОВНОЕ </w:t>
            </w:r>
            <w:r w:rsidRPr="00B10A69">
              <w:rPr>
                <w:sz w:val="22"/>
                <w:szCs w:val="22"/>
              </w:rPr>
              <w:lastRenderedPageBreak/>
              <w:t>МЕРОПРИЯТИЕ 5</w:t>
            </w:r>
          </w:p>
        </w:tc>
        <w:tc>
          <w:tcPr>
            <w:tcW w:w="3766" w:type="dxa"/>
            <w:gridSpan w:val="3"/>
            <w:vMerge w:val="restart"/>
            <w:tcBorders>
              <w:left w:val="nil"/>
              <w:right w:val="single" w:sz="4" w:space="0" w:color="auto"/>
            </w:tcBorders>
            <w:vAlign w:val="center"/>
          </w:tcPr>
          <w:p w:rsidR="00730B5B" w:rsidRPr="00B10A69" w:rsidRDefault="00730B5B" w:rsidP="00730B5B">
            <w:pPr>
              <w:ind w:firstLine="529"/>
              <w:jc w:val="both"/>
              <w:rPr>
                <w:sz w:val="22"/>
                <w:szCs w:val="22"/>
              </w:rPr>
            </w:pPr>
            <w:r w:rsidRPr="00B10A69">
              <w:rPr>
                <w:bCs/>
                <w:sz w:val="22"/>
                <w:szCs w:val="22"/>
              </w:rPr>
              <w:lastRenderedPageBreak/>
              <w:t xml:space="preserve">Берегоукрепление р. Дон в </w:t>
            </w:r>
            <w:r w:rsidRPr="00B10A69">
              <w:rPr>
                <w:bCs/>
                <w:sz w:val="22"/>
                <w:szCs w:val="22"/>
              </w:rPr>
              <w:lastRenderedPageBreak/>
              <w:t>районе г. Павловска Павловского муниципального района Воронежской области</w:t>
            </w: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lastRenderedPageBreak/>
              <w:t>всего, в том числе:</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0</w:t>
            </w:r>
          </w:p>
        </w:tc>
        <w:tc>
          <w:tcPr>
            <w:tcW w:w="1371" w:type="dxa"/>
            <w:tcBorders>
              <w:top w:val="nil"/>
              <w:left w:val="nil"/>
              <w:bottom w:val="single" w:sz="4" w:space="0" w:color="auto"/>
              <w:right w:val="single" w:sz="4" w:space="0" w:color="auto"/>
            </w:tcBorders>
            <w:vAlign w:val="bottom"/>
          </w:tcPr>
          <w:p w:rsidR="00730B5B" w:rsidRPr="00B10A69" w:rsidRDefault="00953208"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vAlign w:val="bottom"/>
          </w:tcPr>
          <w:p w:rsidR="00730B5B" w:rsidRPr="00B10A69" w:rsidRDefault="00953208" w:rsidP="00730B5B">
            <w:pPr>
              <w:jc w:val="center"/>
              <w:rPr>
                <w:sz w:val="22"/>
                <w:szCs w:val="22"/>
              </w:rPr>
            </w:pPr>
            <w:r w:rsidRPr="00B10A69">
              <w:rPr>
                <w:sz w:val="22"/>
                <w:szCs w:val="22"/>
              </w:rPr>
              <w:t>111539</w:t>
            </w:r>
          </w:p>
        </w:tc>
        <w:tc>
          <w:tcPr>
            <w:tcW w:w="993" w:type="dxa"/>
            <w:tcBorders>
              <w:top w:val="nil"/>
              <w:left w:val="nil"/>
              <w:bottom w:val="single" w:sz="4" w:space="0" w:color="auto"/>
              <w:right w:val="single" w:sz="4" w:space="0" w:color="auto"/>
            </w:tcBorders>
            <w:noWrap/>
            <w:vAlign w:val="bottom"/>
          </w:tcPr>
          <w:p w:rsidR="00730B5B" w:rsidRPr="00B10A69" w:rsidRDefault="00953208" w:rsidP="00730B5B">
            <w:pPr>
              <w:jc w:val="center"/>
              <w:rPr>
                <w:sz w:val="22"/>
                <w:szCs w:val="22"/>
              </w:rPr>
            </w:pPr>
            <w:r w:rsidRPr="00B10A69">
              <w:rPr>
                <w:sz w:val="22"/>
                <w:szCs w:val="22"/>
              </w:rPr>
              <w:t>91793,5</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0</w:t>
            </w:r>
          </w:p>
        </w:tc>
        <w:tc>
          <w:tcPr>
            <w:tcW w:w="1371" w:type="dxa"/>
            <w:tcBorders>
              <w:top w:val="nil"/>
              <w:left w:val="nil"/>
              <w:bottom w:val="single" w:sz="4" w:space="0" w:color="auto"/>
              <w:right w:val="single" w:sz="4" w:space="0" w:color="auto"/>
            </w:tcBorders>
            <w:vAlign w:val="bottom"/>
          </w:tcPr>
          <w:p w:rsidR="00730B5B" w:rsidRPr="00B10A69" w:rsidRDefault="00953208"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87000</w:t>
            </w:r>
          </w:p>
        </w:tc>
        <w:tc>
          <w:tcPr>
            <w:tcW w:w="993" w:type="dxa"/>
            <w:tcBorders>
              <w:top w:val="nil"/>
              <w:left w:val="nil"/>
              <w:bottom w:val="single" w:sz="4" w:space="0" w:color="auto"/>
              <w:right w:val="single" w:sz="4" w:space="0" w:color="auto"/>
            </w:tcBorders>
            <w:noWrap/>
            <w:vAlign w:val="bottom"/>
          </w:tcPr>
          <w:p w:rsidR="00730B5B" w:rsidRPr="00B10A69" w:rsidRDefault="00953208" w:rsidP="00730B5B">
            <w:pPr>
              <w:jc w:val="center"/>
              <w:rPr>
                <w:sz w:val="22"/>
                <w:szCs w:val="22"/>
              </w:rPr>
            </w:pPr>
            <w:r w:rsidRPr="00B10A69">
              <w:rPr>
                <w:sz w:val="22"/>
                <w:szCs w:val="22"/>
              </w:rPr>
              <w:t>71598</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0</w:t>
            </w:r>
          </w:p>
        </w:tc>
        <w:tc>
          <w:tcPr>
            <w:tcW w:w="1371" w:type="dxa"/>
            <w:tcBorders>
              <w:top w:val="nil"/>
              <w:left w:val="nil"/>
              <w:bottom w:val="single" w:sz="4" w:space="0" w:color="auto"/>
              <w:right w:val="single" w:sz="4" w:space="0" w:color="auto"/>
            </w:tcBorders>
            <w:vAlign w:val="bottom"/>
          </w:tcPr>
          <w:p w:rsidR="00730B5B" w:rsidRPr="00B10A69" w:rsidRDefault="00953208"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vAlign w:val="bottom"/>
          </w:tcPr>
          <w:p w:rsidR="00730B5B" w:rsidRPr="00B10A69" w:rsidRDefault="00953208" w:rsidP="00953208">
            <w:pPr>
              <w:jc w:val="center"/>
              <w:rPr>
                <w:sz w:val="22"/>
                <w:szCs w:val="22"/>
              </w:rPr>
            </w:pPr>
            <w:r w:rsidRPr="00B10A69">
              <w:rPr>
                <w:sz w:val="22"/>
                <w:szCs w:val="22"/>
              </w:rPr>
              <w:t>24000</w:t>
            </w:r>
          </w:p>
        </w:tc>
        <w:tc>
          <w:tcPr>
            <w:tcW w:w="993" w:type="dxa"/>
            <w:tcBorders>
              <w:top w:val="nil"/>
              <w:left w:val="nil"/>
              <w:bottom w:val="single" w:sz="4" w:space="0" w:color="auto"/>
              <w:right w:val="single" w:sz="4" w:space="0" w:color="auto"/>
            </w:tcBorders>
            <w:noWrap/>
            <w:vAlign w:val="bottom"/>
          </w:tcPr>
          <w:p w:rsidR="00730B5B" w:rsidRPr="00B10A69" w:rsidRDefault="00953208" w:rsidP="00730B5B">
            <w:pPr>
              <w:jc w:val="center"/>
              <w:rPr>
                <w:sz w:val="22"/>
                <w:szCs w:val="22"/>
              </w:rPr>
            </w:pPr>
            <w:r w:rsidRPr="00B10A69">
              <w:rPr>
                <w:sz w:val="22"/>
                <w:szCs w:val="22"/>
              </w:rPr>
              <w:t>19751,5</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0</w:t>
            </w:r>
          </w:p>
        </w:tc>
        <w:tc>
          <w:tcPr>
            <w:tcW w:w="1371" w:type="dxa"/>
            <w:tcBorders>
              <w:top w:val="nil"/>
              <w:left w:val="nil"/>
              <w:bottom w:val="single" w:sz="4" w:space="0" w:color="auto"/>
              <w:right w:val="single" w:sz="4" w:space="0" w:color="auto"/>
            </w:tcBorders>
            <w:vAlign w:val="bottom"/>
          </w:tcPr>
          <w:p w:rsidR="00730B5B" w:rsidRPr="00B10A69" w:rsidRDefault="00953208"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vAlign w:val="bottom"/>
          </w:tcPr>
          <w:p w:rsidR="00730B5B" w:rsidRPr="00B10A69" w:rsidRDefault="00953208" w:rsidP="00730B5B">
            <w:pPr>
              <w:jc w:val="center"/>
              <w:rPr>
                <w:sz w:val="22"/>
                <w:szCs w:val="22"/>
              </w:rPr>
            </w:pPr>
            <w:r w:rsidRPr="00B10A69">
              <w:rPr>
                <w:sz w:val="22"/>
                <w:szCs w:val="22"/>
              </w:rPr>
              <w:t>539</w:t>
            </w:r>
          </w:p>
        </w:tc>
        <w:tc>
          <w:tcPr>
            <w:tcW w:w="993" w:type="dxa"/>
            <w:tcBorders>
              <w:top w:val="nil"/>
              <w:left w:val="nil"/>
              <w:bottom w:val="single" w:sz="4" w:space="0" w:color="auto"/>
              <w:right w:val="single" w:sz="4" w:space="0" w:color="auto"/>
            </w:tcBorders>
            <w:noWrap/>
            <w:vAlign w:val="bottom"/>
          </w:tcPr>
          <w:p w:rsidR="00730B5B" w:rsidRPr="00B10A69" w:rsidRDefault="00953208" w:rsidP="00730B5B">
            <w:pPr>
              <w:jc w:val="center"/>
              <w:rPr>
                <w:sz w:val="22"/>
                <w:szCs w:val="22"/>
              </w:rPr>
            </w:pPr>
            <w:r w:rsidRPr="00B10A69">
              <w:rPr>
                <w:sz w:val="22"/>
                <w:szCs w:val="22"/>
              </w:rPr>
              <w:t>444</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nil"/>
              <w:bottom w:val="single" w:sz="4" w:space="0" w:color="auto"/>
              <w:right w:val="single" w:sz="4" w:space="0" w:color="auto"/>
            </w:tcBorders>
            <w:vAlign w:val="center"/>
          </w:tcPr>
          <w:p w:rsidR="00730B5B" w:rsidRPr="00B10A69" w:rsidRDefault="00730B5B" w:rsidP="00730B5B">
            <w:pPr>
              <w:jc w:val="cente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ind w:right="-108"/>
              <w:rPr>
                <w:sz w:val="22"/>
                <w:szCs w:val="22"/>
              </w:rPr>
            </w:pPr>
            <w:r w:rsidRPr="00B10A69">
              <w:rPr>
                <w:sz w:val="22"/>
                <w:szCs w:val="22"/>
              </w:rPr>
              <w:t>ПОДПРОГРАММА 1</w:t>
            </w:r>
          </w:p>
        </w:tc>
        <w:tc>
          <w:tcPr>
            <w:tcW w:w="3766" w:type="dxa"/>
            <w:gridSpan w:val="3"/>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jc w:val="center"/>
              <w:rPr>
                <w:sz w:val="22"/>
                <w:szCs w:val="22"/>
              </w:rPr>
            </w:pPr>
            <w:r w:rsidRPr="00B10A69">
              <w:rPr>
                <w:rStyle w:val="highlighthighlightactive"/>
                <w:bCs/>
                <w:sz w:val="22"/>
                <w:szCs w:val="22"/>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B10A69">
              <w:rPr>
                <w:sz w:val="22"/>
                <w:szCs w:val="22"/>
              </w:rPr>
              <w:t>  </w:t>
            </w:r>
          </w:p>
        </w:tc>
        <w:tc>
          <w:tcPr>
            <w:tcW w:w="2410" w:type="dxa"/>
            <w:tcBorders>
              <w:top w:val="single" w:sz="4" w:space="0" w:color="auto"/>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733,3847</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953208"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953208"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953208"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953208"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733,3847</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953208"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953208"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tcBorders>
              <w:top w:val="single" w:sz="4" w:space="0" w:color="auto"/>
              <w:left w:val="single" w:sz="4" w:space="0" w:color="auto"/>
              <w:bottom w:val="single" w:sz="4" w:space="0" w:color="auto"/>
            </w:tcBorders>
            <w:shd w:val="clear" w:color="000000" w:fill="FFFFFF"/>
            <w:vAlign w:val="center"/>
          </w:tcPr>
          <w:p w:rsidR="00730B5B" w:rsidRPr="00B10A69" w:rsidRDefault="00730B5B" w:rsidP="00730B5B">
            <w:pPr>
              <w:rPr>
                <w:sz w:val="22"/>
                <w:szCs w:val="22"/>
              </w:rPr>
            </w:pPr>
            <w:r w:rsidRPr="00B10A69">
              <w:rPr>
                <w:sz w:val="22"/>
                <w:szCs w:val="22"/>
              </w:rPr>
              <w:t>в том числе:</w:t>
            </w:r>
          </w:p>
        </w:tc>
        <w:tc>
          <w:tcPr>
            <w:tcW w:w="3766" w:type="dxa"/>
            <w:gridSpan w:val="3"/>
            <w:tcBorders>
              <w:top w:val="single" w:sz="4" w:space="0" w:color="auto"/>
              <w:bottom w:val="single" w:sz="4" w:space="0" w:color="auto"/>
              <w:right w:val="single" w:sz="4" w:space="0" w:color="auto"/>
            </w:tcBorders>
          </w:tcPr>
          <w:p w:rsidR="00730B5B" w:rsidRPr="00B10A69" w:rsidRDefault="00730B5B" w:rsidP="00730B5B">
            <w:pPr>
              <w:jc w:val="center"/>
              <w:rPr>
                <w:sz w:val="22"/>
                <w:szCs w:val="22"/>
              </w:rPr>
            </w:pPr>
            <w:r w:rsidRPr="00B10A69">
              <w:rPr>
                <w:sz w:val="22"/>
                <w:szCs w:val="22"/>
              </w:rPr>
              <w:t> </w:t>
            </w:r>
          </w:p>
        </w:tc>
        <w:tc>
          <w:tcPr>
            <w:tcW w:w="2410" w:type="dxa"/>
            <w:tcBorders>
              <w:top w:val="nil"/>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p>
        </w:tc>
      </w:tr>
      <w:tr w:rsidR="00730B5B" w:rsidRPr="00B10A69" w:rsidTr="004163DB">
        <w:trPr>
          <w:gridAfter w:val="3"/>
          <w:wAfter w:w="2337" w:type="dxa"/>
          <w:trHeight w:val="315"/>
        </w:trPr>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 xml:space="preserve">Основное </w:t>
            </w:r>
            <w:r w:rsidRPr="00B10A69">
              <w:rPr>
                <w:sz w:val="22"/>
                <w:szCs w:val="22"/>
              </w:rPr>
              <w:br/>
              <w:t>мероприятие 1.1</w:t>
            </w:r>
          </w:p>
        </w:tc>
        <w:tc>
          <w:tcPr>
            <w:tcW w:w="3766" w:type="dxa"/>
            <w:gridSpan w:val="3"/>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jc w:val="both"/>
              <w:rPr>
                <w:sz w:val="22"/>
                <w:szCs w:val="22"/>
              </w:rPr>
            </w:pPr>
            <w:r w:rsidRPr="00B10A69">
              <w:rPr>
                <w:sz w:val="22"/>
                <w:szCs w:val="22"/>
              </w:rPr>
              <w:t>Строительство сетей ливневой канализации </w:t>
            </w: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bCs/>
                <w:sz w:val="22"/>
                <w:szCs w:val="22"/>
              </w:rPr>
            </w:pPr>
            <w:r w:rsidRPr="00B10A69">
              <w:rPr>
                <w:bCs/>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bCs/>
                <w:sz w:val="22"/>
                <w:szCs w:val="22"/>
              </w:rPr>
            </w:pPr>
            <w:r w:rsidRPr="00B10A69">
              <w:rPr>
                <w:bCs/>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bCs/>
                <w:sz w:val="22"/>
                <w:szCs w:val="22"/>
              </w:rPr>
            </w:pPr>
            <w:r w:rsidRPr="00B10A69">
              <w:rPr>
                <w:bCs/>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bCs/>
                <w:sz w:val="22"/>
                <w:szCs w:val="22"/>
              </w:rPr>
            </w:pPr>
            <w:r w:rsidRPr="00B10A69">
              <w:rPr>
                <w:bCs/>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4D79EE" w:rsidP="00730B5B">
            <w:pPr>
              <w:jc w:val="center"/>
              <w:rPr>
                <w:bCs/>
                <w:sz w:val="22"/>
                <w:szCs w:val="22"/>
              </w:rPr>
            </w:pPr>
            <w:r w:rsidRPr="00B10A69">
              <w:rPr>
                <w:bCs/>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4D79EE" w:rsidP="00730B5B">
            <w:pPr>
              <w:jc w:val="center"/>
              <w:rPr>
                <w:bCs/>
                <w:sz w:val="22"/>
                <w:szCs w:val="22"/>
              </w:rPr>
            </w:pPr>
            <w:r w:rsidRPr="00B10A69">
              <w:rPr>
                <w:bCs/>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bCs/>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bCs/>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bCs/>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4D79EE" w:rsidP="00730B5B">
            <w:pPr>
              <w:jc w:val="center"/>
              <w:rPr>
                <w:sz w:val="22"/>
                <w:szCs w:val="22"/>
              </w:rPr>
            </w:pPr>
            <w:r w:rsidRPr="00B10A69">
              <w:rPr>
                <w:bCs/>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4D79EE" w:rsidP="00730B5B">
            <w:pPr>
              <w:jc w:val="center"/>
              <w:rPr>
                <w:sz w:val="22"/>
                <w:szCs w:val="22"/>
              </w:rPr>
            </w:pPr>
            <w:r w:rsidRPr="00B10A69">
              <w:rPr>
                <w:bCs/>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bCs/>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bCs/>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4D79EE" w:rsidP="00730B5B">
            <w:pPr>
              <w:jc w:val="center"/>
              <w:rPr>
                <w:sz w:val="22"/>
                <w:szCs w:val="22"/>
              </w:rPr>
            </w:pPr>
            <w:r w:rsidRPr="00B10A69">
              <w:rPr>
                <w:bCs/>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4D79EE" w:rsidP="00730B5B">
            <w:pPr>
              <w:jc w:val="center"/>
              <w:rPr>
                <w:sz w:val="22"/>
                <w:szCs w:val="22"/>
              </w:rPr>
            </w:pPr>
            <w:r w:rsidRPr="00B10A69">
              <w:rPr>
                <w:bCs/>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nil"/>
              <w:left w:val="single" w:sz="4" w:space="0" w:color="auto"/>
              <w:bottom w:val="single" w:sz="4" w:space="0" w:color="auto"/>
              <w:right w:val="single" w:sz="4" w:space="0" w:color="auto"/>
            </w:tcBorders>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 xml:space="preserve">Основное </w:t>
            </w:r>
            <w:r w:rsidRPr="00B10A69">
              <w:rPr>
                <w:sz w:val="22"/>
                <w:szCs w:val="22"/>
              </w:rPr>
              <w:br/>
              <w:t>мероприятие 1.2</w:t>
            </w:r>
          </w:p>
        </w:tc>
        <w:tc>
          <w:tcPr>
            <w:tcW w:w="3766" w:type="dxa"/>
            <w:gridSpan w:val="3"/>
            <w:vMerge w:val="restart"/>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Капитальный ремонт сетей ливневой канализации </w:t>
            </w: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всего, в том числе:</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 xml:space="preserve">Основное </w:t>
            </w:r>
            <w:r w:rsidRPr="00B10A69">
              <w:rPr>
                <w:sz w:val="22"/>
                <w:szCs w:val="22"/>
              </w:rPr>
              <w:br/>
            </w:r>
            <w:r w:rsidRPr="00B10A69">
              <w:rPr>
                <w:sz w:val="22"/>
                <w:szCs w:val="22"/>
              </w:rPr>
              <w:lastRenderedPageBreak/>
              <w:t>мероприятие 1.3</w:t>
            </w:r>
          </w:p>
        </w:tc>
        <w:tc>
          <w:tcPr>
            <w:tcW w:w="3766" w:type="dxa"/>
            <w:gridSpan w:val="3"/>
            <w:vMerge w:val="restart"/>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lastRenderedPageBreak/>
              <w:t xml:space="preserve">Проведение инвентаризации сетей </w:t>
            </w:r>
            <w:r w:rsidRPr="00B10A69">
              <w:rPr>
                <w:sz w:val="22"/>
                <w:szCs w:val="22"/>
              </w:rPr>
              <w:lastRenderedPageBreak/>
              <w:t>ливневой канализации, прием бесхозяйных сетей в муниципальную собственность  </w:t>
            </w: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lastRenderedPageBreak/>
              <w:t>всего, в том числе:</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4D79EE"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4D79EE"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4D79EE"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4D79EE"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4D79EE"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4D79EE"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 xml:space="preserve">Основное </w:t>
            </w:r>
            <w:r w:rsidRPr="00B10A69">
              <w:rPr>
                <w:sz w:val="22"/>
                <w:szCs w:val="22"/>
              </w:rPr>
              <w:br/>
              <w:t>мероприятие 1.4</w:t>
            </w:r>
          </w:p>
        </w:tc>
        <w:tc>
          <w:tcPr>
            <w:tcW w:w="3766" w:type="dxa"/>
            <w:gridSpan w:val="3"/>
            <w:vMerge w:val="restart"/>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jc w:val="both"/>
              <w:rPr>
                <w:sz w:val="22"/>
                <w:szCs w:val="22"/>
              </w:rPr>
            </w:pPr>
            <w:r w:rsidRPr="00B10A69">
              <w:rPr>
                <w:sz w:val="22"/>
                <w:szCs w:val="22"/>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всего, в том числе:</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733,3847</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41DA8" w:rsidP="00730B5B">
            <w:pPr>
              <w:jc w:val="center"/>
              <w:rPr>
                <w:sz w:val="22"/>
                <w:szCs w:val="22"/>
              </w:rPr>
            </w:pPr>
            <w:r w:rsidRPr="00B10A69">
              <w:rPr>
                <w:sz w:val="22"/>
                <w:szCs w:val="22"/>
              </w:rPr>
              <w:t>3556</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41DA8" w:rsidP="00730B5B">
            <w:pPr>
              <w:jc w:val="center"/>
              <w:rPr>
                <w:sz w:val="22"/>
                <w:szCs w:val="22"/>
              </w:rPr>
            </w:pPr>
            <w:r w:rsidRPr="00B10A69">
              <w:rPr>
                <w:sz w:val="22"/>
                <w:szCs w:val="22"/>
              </w:rPr>
              <w:t>4000</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41DA8"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41DA8"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733,3847</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41DA8" w:rsidP="00730B5B">
            <w:pPr>
              <w:jc w:val="center"/>
              <w:rPr>
                <w:sz w:val="22"/>
                <w:szCs w:val="22"/>
              </w:rPr>
            </w:pPr>
            <w:r w:rsidRPr="00B10A69">
              <w:rPr>
                <w:sz w:val="22"/>
                <w:szCs w:val="22"/>
              </w:rPr>
              <w:t>3556</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41DA8" w:rsidP="00730B5B">
            <w:pPr>
              <w:jc w:val="center"/>
              <w:rPr>
                <w:sz w:val="22"/>
                <w:szCs w:val="22"/>
              </w:rPr>
            </w:pPr>
            <w:r w:rsidRPr="00B10A69">
              <w:rPr>
                <w:sz w:val="22"/>
                <w:szCs w:val="22"/>
              </w:rPr>
              <w:t>4000</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64"/>
        </w:trPr>
        <w:tc>
          <w:tcPr>
            <w:tcW w:w="2153" w:type="dxa"/>
            <w:gridSpan w:val="2"/>
            <w:vMerge w:val="restart"/>
            <w:tcBorders>
              <w:top w:val="single" w:sz="4" w:space="0" w:color="auto"/>
              <w:left w:val="single" w:sz="4" w:space="0" w:color="auto"/>
              <w:right w:val="single" w:sz="4" w:space="0" w:color="auto"/>
            </w:tcBorders>
            <w:vAlign w:val="center"/>
          </w:tcPr>
          <w:p w:rsidR="00730B5B" w:rsidRPr="00B10A69" w:rsidRDefault="00730B5B" w:rsidP="00730B5B">
            <w:pPr>
              <w:ind w:right="-108"/>
              <w:rPr>
                <w:sz w:val="22"/>
                <w:szCs w:val="22"/>
              </w:rPr>
            </w:pPr>
            <w:r w:rsidRPr="00B10A69">
              <w:rPr>
                <w:sz w:val="22"/>
                <w:szCs w:val="22"/>
              </w:rPr>
              <w:t>ПОДПРОГРАММА 2</w:t>
            </w:r>
          </w:p>
        </w:tc>
        <w:tc>
          <w:tcPr>
            <w:tcW w:w="3766" w:type="dxa"/>
            <w:gridSpan w:val="3"/>
            <w:vMerge w:val="restart"/>
            <w:tcBorders>
              <w:top w:val="single" w:sz="4" w:space="0" w:color="auto"/>
              <w:left w:val="single" w:sz="4" w:space="0" w:color="auto"/>
              <w:right w:val="single" w:sz="4" w:space="0" w:color="auto"/>
            </w:tcBorders>
          </w:tcPr>
          <w:p w:rsidR="00730B5B" w:rsidRPr="00B10A69" w:rsidRDefault="00730B5B" w:rsidP="00730B5B">
            <w:pPr>
              <w:jc w:val="both"/>
              <w:rPr>
                <w:sz w:val="22"/>
                <w:szCs w:val="22"/>
              </w:rPr>
            </w:pP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2"/>
                <w:szCs w:val="22"/>
              </w:rPr>
              <w:t>  </w:t>
            </w:r>
          </w:p>
        </w:tc>
        <w:tc>
          <w:tcPr>
            <w:tcW w:w="2410" w:type="dxa"/>
            <w:tcBorders>
              <w:top w:val="single" w:sz="4" w:space="0" w:color="auto"/>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41DA8" w:rsidP="00730B5B">
            <w:pPr>
              <w:jc w:val="center"/>
              <w:rPr>
                <w:sz w:val="22"/>
                <w:szCs w:val="22"/>
              </w:rPr>
            </w:pPr>
            <w:r w:rsidRPr="00B10A69">
              <w:rP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41DA8" w:rsidP="00730B5B">
            <w:pPr>
              <w:jc w:val="center"/>
              <w:rPr>
                <w:sz w:val="22"/>
                <w:szCs w:val="22"/>
              </w:rPr>
            </w:pPr>
            <w:r w:rsidRPr="00B10A69">
              <w:rP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Основное </w:t>
            </w:r>
            <w:r w:rsidRPr="00B10A69">
              <w:rPr>
                <w:sz w:val="22"/>
                <w:szCs w:val="22"/>
              </w:rPr>
              <w:br/>
              <w:t>мероприятие 2.1.</w:t>
            </w:r>
          </w:p>
        </w:tc>
        <w:tc>
          <w:tcPr>
            <w:tcW w:w="3766" w:type="dxa"/>
            <w:gridSpan w:val="3"/>
            <w:vMerge w:val="restart"/>
            <w:tcBorders>
              <w:top w:val="single" w:sz="4" w:space="0" w:color="auto"/>
              <w:left w:val="single" w:sz="4" w:space="0" w:color="auto"/>
              <w:bottom w:val="single" w:sz="4" w:space="0" w:color="auto"/>
              <w:right w:val="single" w:sz="4" w:space="0" w:color="auto"/>
            </w:tcBorders>
          </w:tcPr>
          <w:p w:rsidR="00730B5B" w:rsidRPr="00B10A69" w:rsidRDefault="00730B5B" w:rsidP="00730B5B">
            <w:pPr>
              <w:rPr>
                <w:sz w:val="22"/>
                <w:szCs w:val="22"/>
              </w:rPr>
            </w:pP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2"/>
                <w:szCs w:val="22"/>
              </w:rPr>
              <w:t>  </w:t>
            </w:r>
          </w:p>
        </w:tc>
        <w:tc>
          <w:tcPr>
            <w:tcW w:w="2410" w:type="dxa"/>
            <w:tcBorders>
              <w:top w:val="single" w:sz="4" w:space="0" w:color="auto"/>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41DA8" w:rsidP="00730B5B">
            <w:pPr>
              <w:jc w:val="center"/>
              <w:rPr>
                <w:sz w:val="22"/>
                <w:szCs w:val="22"/>
              </w:rPr>
            </w:pPr>
            <w:r w:rsidRPr="00B10A69">
              <w:rP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41DA8"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val="restart"/>
            <w:tcBorders>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ПОДПРОГРАММА 3</w:t>
            </w:r>
          </w:p>
        </w:tc>
        <w:tc>
          <w:tcPr>
            <w:tcW w:w="3766" w:type="dxa"/>
            <w:gridSpan w:val="3"/>
            <w:vMerge w:val="restart"/>
            <w:tcBorders>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 xml:space="preserve">Стимулирование развития жилищного строительства в городском поселении – город </w:t>
            </w:r>
            <w:r w:rsidRPr="00B10A69">
              <w:rPr>
                <w:sz w:val="22"/>
                <w:szCs w:val="22"/>
              </w:rPr>
              <w:lastRenderedPageBreak/>
              <w:t>Павловск Павловского муниципального района Воронежской области.</w:t>
            </w:r>
          </w:p>
        </w:tc>
        <w:tc>
          <w:tcPr>
            <w:tcW w:w="2410" w:type="dxa"/>
            <w:tcBorders>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lastRenderedPageBreak/>
              <w:t>всего, в том числе:</w:t>
            </w:r>
          </w:p>
        </w:tc>
        <w:tc>
          <w:tcPr>
            <w:tcW w:w="1321" w:type="dxa"/>
            <w:gridSpan w:val="2"/>
            <w:tcBorders>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730,14</w:t>
            </w:r>
          </w:p>
        </w:tc>
        <w:tc>
          <w:tcPr>
            <w:tcW w:w="1313" w:type="dxa"/>
            <w:tcBorders>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49230,40916</w:t>
            </w:r>
          </w:p>
        </w:tc>
        <w:tc>
          <w:tcPr>
            <w:tcW w:w="1381" w:type="dxa"/>
            <w:gridSpan w:val="2"/>
            <w:tcBorders>
              <w:left w:val="nil"/>
              <w:bottom w:val="single" w:sz="4" w:space="0" w:color="auto"/>
              <w:right w:val="single" w:sz="4" w:space="0" w:color="auto"/>
            </w:tcBorders>
            <w:vAlign w:val="bottom"/>
          </w:tcPr>
          <w:p w:rsidR="00730B5B" w:rsidRPr="00B10A69" w:rsidRDefault="004163DB" w:rsidP="00730B5B">
            <w:pPr>
              <w:jc w:val="center"/>
              <w:rPr>
                <w:sz w:val="22"/>
                <w:szCs w:val="22"/>
              </w:rPr>
            </w:pPr>
            <w:r w:rsidRPr="00B10A69">
              <w:rPr>
                <w:sz w:val="22"/>
                <w:szCs w:val="22"/>
              </w:rPr>
              <w:t>562,096</w:t>
            </w:r>
          </w:p>
        </w:tc>
        <w:tc>
          <w:tcPr>
            <w:tcW w:w="993" w:type="dxa"/>
            <w:tcBorders>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100</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48147,60</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330,14</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1082,80916</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4163DB" w:rsidP="00730B5B">
            <w:pPr>
              <w:jc w:val="center"/>
              <w:rPr>
                <w:sz w:val="22"/>
                <w:szCs w:val="22"/>
              </w:rPr>
            </w:pPr>
            <w:r w:rsidRPr="00B10A69">
              <w:rPr>
                <w:sz w:val="22"/>
                <w:szCs w:val="22"/>
              </w:rPr>
              <w:t>562,096</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single" w:sz="4" w:space="0" w:color="auto"/>
              <w:left w:val="nil"/>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single" w:sz="4" w:space="0" w:color="auto"/>
              <w:left w:val="nil"/>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single" w:sz="4" w:space="0" w:color="auto"/>
              <w:left w:val="nil"/>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nil"/>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single" w:sz="4" w:space="0" w:color="auto"/>
              <w:left w:val="nil"/>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single" w:sz="4" w:space="0" w:color="auto"/>
              <w:left w:val="nil"/>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val="restart"/>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 xml:space="preserve">Основное </w:t>
            </w:r>
            <w:r w:rsidRPr="00B10A69">
              <w:rPr>
                <w:sz w:val="22"/>
                <w:szCs w:val="22"/>
              </w:rPr>
              <w:br/>
              <w:t>мероприятие 3.1.</w:t>
            </w:r>
          </w:p>
        </w:tc>
        <w:tc>
          <w:tcPr>
            <w:tcW w:w="3766" w:type="dxa"/>
            <w:gridSpan w:val="3"/>
            <w:vMerge w:val="restart"/>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proofErr w:type="gramStart"/>
            <w:r w:rsidRPr="00B10A69">
              <w:rPr>
                <w:sz w:val="22"/>
                <w:szCs w:val="22"/>
              </w:rPr>
              <w:t>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c>
          <w:tcPr>
            <w:tcW w:w="2410" w:type="dxa"/>
            <w:tcBorders>
              <w:top w:val="single" w:sz="4" w:space="0" w:color="auto"/>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105</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41DA8" w:rsidP="00730B5B">
            <w:pPr>
              <w:jc w:val="center"/>
              <w:rPr>
                <w:sz w:val="22"/>
                <w:szCs w:val="22"/>
              </w:rPr>
            </w:pPr>
            <w:r w:rsidRPr="00B10A69">
              <w:rPr>
                <w:sz w:val="22"/>
                <w:szCs w:val="22"/>
              </w:rPr>
              <w:t>49230,40916</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41DA8" w:rsidP="00730B5B">
            <w:pPr>
              <w:jc w:val="center"/>
              <w:rPr>
                <w:sz w:val="22"/>
                <w:szCs w:val="22"/>
              </w:rPr>
            </w:pPr>
            <w:r w:rsidRPr="00B10A69">
              <w:rPr>
                <w:sz w:val="22"/>
                <w:szCs w:val="22"/>
              </w:rPr>
              <w:t>562,096</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100</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48147,60</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5</w:t>
            </w:r>
          </w:p>
        </w:tc>
        <w:tc>
          <w:tcPr>
            <w:tcW w:w="1313" w:type="dxa"/>
            <w:tcBorders>
              <w:top w:val="nil"/>
              <w:left w:val="nil"/>
              <w:bottom w:val="single" w:sz="4" w:space="0" w:color="auto"/>
              <w:right w:val="single" w:sz="4" w:space="0" w:color="auto"/>
            </w:tcBorders>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tcPr>
          <w:p w:rsidR="00730B5B" w:rsidRPr="00B10A69" w:rsidRDefault="00730B5B" w:rsidP="00730B5B">
            <w:pPr>
              <w:jc w:val="center"/>
              <w:rPr>
                <w:sz w:val="22"/>
                <w:szCs w:val="22"/>
              </w:rPr>
            </w:pPr>
            <w:r w:rsidRPr="00B10A69">
              <w:rPr>
                <w:sz w:val="22"/>
                <w:szCs w:val="22"/>
              </w:rPr>
              <w:t>1082,80916</w:t>
            </w:r>
          </w:p>
        </w:tc>
        <w:tc>
          <w:tcPr>
            <w:tcW w:w="1381" w:type="dxa"/>
            <w:gridSpan w:val="2"/>
            <w:tcBorders>
              <w:top w:val="nil"/>
              <w:left w:val="nil"/>
              <w:bottom w:val="single" w:sz="4" w:space="0" w:color="auto"/>
              <w:right w:val="single" w:sz="4" w:space="0" w:color="auto"/>
            </w:tcBorders>
            <w:vAlign w:val="bottom"/>
          </w:tcPr>
          <w:p w:rsidR="00730B5B" w:rsidRPr="00B10A69" w:rsidRDefault="004163DB" w:rsidP="00730B5B">
            <w:pPr>
              <w:jc w:val="center"/>
              <w:rPr>
                <w:sz w:val="22"/>
                <w:szCs w:val="22"/>
              </w:rPr>
            </w:pPr>
            <w:r w:rsidRPr="00B10A69">
              <w:rPr>
                <w:sz w:val="22"/>
                <w:szCs w:val="22"/>
              </w:rPr>
              <w:t>562,096</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val="restart"/>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 xml:space="preserve">Основное </w:t>
            </w:r>
            <w:r w:rsidRPr="00B10A69">
              <w:rPr>
                <w:sz w:val="22"/>
                <w:szCs w:val="22"/>
              </w:rPr>
              <w:br/>
              <w:t>мероприятие 3.2.</w:t>
            </w:r>
          </w:p>
        </w:tc>
        <w:tc>
          <w:tcPr>
            <w:tcW w:w="3766" w:type="dxa"/>
            <w:gridSpan w:val="3"/>
            <w:vMerge w:val="restart"/>
            <w:tcBorders>
              <w:top w:val="single" w:sz="4" w:space="0" w:color="auto"/>
              <w:left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 xml:space="preserve">Подготовка технических паспортов по электрических сетей напряжением 380/220 В, ТП 10/0,4кВ и отпайки </w:t>
            </w:r>
            <w:proofErr w:type="gramStart"/>
            <w:r w:rsidRPr="00B10A69">
              <w:rPr>
                <w:sz w:val="22"/>
                <w:szCs w:val="22"/>
              </w:rPr>
              <w:t>ВЛ</w:t>
            </w:r>
            <w:proofErr w:type="gramEnd"/>
            <w:r w:rsidRPr="00B10A69">
              <w:rPr>
                <w:sz w:val="22"/>
                <w:szCs w:val="22"/>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2"/>
                  <w:szCs w:val="22"/>
                </w:rPr>
                <w:t>6.204 км</w:t>
              </w:r>
            </w:smartTag>
            <w:r w:rsidRPr="00B10A69">
              <w:rPr>
                <w:sz w:val="22"/>
                <w:szCs w:val="22"/>
              </w:rPr>
              <w:t xml:space="preserve"> и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w:t>
            </w:r>
            <w:r w:rsidRPr="00B10A69">
              <w:rPr>
                <w:bCs/>
                <w:sz w:val="22"/>
                <w:szCs w:val="22"/>
              </w:rPr>
              <w:lastRenderedPageBreak/>
              <w:t xml:space="preserve">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2410" w:type="dxa"/>
            <w:tcBorders>
              <w:top w:val="single" w:sz="4" w:space="0" w:color="auto"/>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lastRenderedPageBreak/>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202.18</w:t>
            </w:r>
          </w:p>
        </w:tc>
        <w:tc>
          <w:tcPr>
            <w:tcW w:w="1313"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993"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tcPr>
          <w:p w:rsidR="00730B5B" w:rsidRPr="00B10A69" w:rsidRDefault="00730B5B" w:rsidP="00730B5B">
            <w:pPr>
              <w:jc w:val="center"/>
              <w:rPr>
                <w:sz w:val="22"/>
                <w:szCs w:val="22"/>
              </w:rPr>
            </w:pPr>
            <w:r w:rsidRPr="00B10A69">
              <w:rPr>
                <w:sz w:val="22"/>
                <w:szCs w:val="22"/>
              </w:rPr>
              <w:t>202,18</w:t>
            </w:r>
          </w:p>
        </w:tc>
        <w:tc>
          <w:tcPr>
            <w:tcW w:w="1313" w:type="dxa"/>
            <w:tcBorders>
              <w:top w:val="nil"/>
              <w:left w:val="nil"/>
              <w:bottom w:val="single" w:sz="4" w:space="0" w:color="auto"/>
              <w:right w:val="single" w:sz="4" w:space="0" w:color="auto"/>
            </w:tcBorders>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val="restart"/>
            <w:tcBorders>
              <w:top w:val="nil"/>
              <w:left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lastRenderedPageBreak/>
              <w:t xml:space="preserve">Основное </w:t>
            </w:r>
            <w:r w:rsidRPr="00B10A69">
              <w:rPr>
                <w:sz w:val="22"/>
                <w:szCs w:val="22"/>
              </w:rPr>
              <w:br/>
              <w:t>мероприятие 3.3.</w:t>
            </w:r>
          </w:p>
        </w:tc>
        <w:tc>
          <w:tcPr>
            <w:tcW w:w="3766" w:type="dxa"/>
            <w:gridSpan w:val="3"/>
            <w:vMerge w:val="restart"/>
            <w:tcBorders>
              <w:top w:val="nil"/>
              <w:left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 xml:space="preserve">Межевание охранных зон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122,96</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tcPr>
          <w:p w:rsidR="00730B5B" w:rsidRPr="00B10A69" w:rsidRDefault="00730B5B" w:rsidP="00730B5B">
            <w:pPr>
              <w:jc w:val="center"/>
              <w:rPr>
                <w:sz w:val="22"/>
                <w:szCs w:val="22"/>
              </w:rPr>
            </w:pPr>
            <w:r w:rsidRPr="00B10A69">
              <w:rPr>
                <w:sz w:val="22"/>
                <w:szCs w:val="22"/>
              </w:rPr>
              <w:t>122,96</w:t>
            </w:r>
          </w:p>
        </w:tc>
        <w:tc>
          <w:tcPr>
            <w:tcW w:w="1313" w:type="dxa"/>
            <w:tcBorders>
              <w:top w:val="nil"/>
              <w:left w:val="nil"/>
              <w:bottom w:val="single" w:sz="4" w:space="0" w:color="auto"/>
              <w:right w:val="single" w:sz="4" w:space="0" w:color="auto"/>
            </w:tcBorders>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53" w:type="dxa"/>
            <w:gridSpan w:val="2"/>
            <w:vMerge/>
            <w:tcBorders>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66" w:type="dxa"/>
            <w:gridSpan w:val="3"/>
            <w:vMerge/>
            <w:tcBorders>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68" w:type="dxa"/>
            <w:gridSpan w:val="3"/>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ПОДПРОГРАММА 4</w:t>
            </w:r>
          </w:p>
        </w:tc>
        <w:tc>
          <w:tcPr>
            <w:tcW w:w="3751" w:type="dxa"/>
            <w:gridSpan w:val="2"/>
            <w:tcBorders>
              <w:top w:val="nil"/>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 Мероприятия в области строительства, архитектуры и градостроительства</w:t>
            </w: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всего, в том числе:</w:t>
            </w:r>
          </w:p>
        </w:tc>
        <w:tc>
          <w:tcPr>
            <w:tcW w:w="1278"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7645,7203</w:t>
            </w:r>
          </w:p>
        </w:tc>
        <w:tc>
          <w:tcPr>
            <w:tcW w:w="1356"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35</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286,162</w:t>
            </w:r>
          </w:p>
        </w:tc>
        <w:tc>
          <w:tcPr>
            <w:tcW w:w="1381" w:type="dxa"/>
            <w:gridSpan w:val="2"/>
            <w:tcBorders>
              <w:top w:val="nil"/>
              <w:left w:val="nil"/>
              <w:bottom w:val="single" w:sz="4" w:space="0" w:color="auto"/>
              <w:right w:val="single" w:sz="4" w:space="0" w:color="auto"/>
            </w:tcBorders>
            <w:vAlign w:val="bottom"/>
          </w:tcPr>
          <w:p w:rsidR="00730B5B" w:rsidRPr="00B10A69" w:rsidRDefault="00741DA8" w:rsidP="00730B5B">
            <w:pPr>
              <w:jc w:val="center"/>
              <w:rPr>
                <w:sz w:val="22"/>
                <w:szCs w:val="22"/>
              </w:rPr>
            </w:pPr>
            <w:r w:rsidRPr="00B10A69">
              <w:rPr>
                <w:sz w:val="22"/>
                <w:szCs w:val="22"/>
              </w:rPr>
              <w:t>947</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2100</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1100</w:t>
            </w:r>
          </w:p>
        </w:tc>
      </w:tr>
      <w:tr w:rsidR="00730B5B" w:rsidRPr="00B10A69" w:rsidTr="004163DB">
        <w:trPr>
          <w:gridAfter w:val="3"/>
          <w:wAfter w:w="2337" w:type="dxa"/>
          <w:trHeight w:val="315"/>
        </w:trPr>
        <w:tc>
          <w:tcPr>
            <w:tcW w:w="2168" w:type="dxa"/>
            <w:gridSpan w:val="3"/>
            <w:vMerge w:val="restart"/>
            <w:tcBorders>
              <w:top w:val="nil"/>
              <w:left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 xml:space="preserve">Основное </w:t>
            </w:r>
            <w:r w:rsidRPr="00B10A69">
              <w:rPr>
                <w:sz w:val="22"/>
                <w:szCs w:val="22"/>
              </w:rPr>
              <w:br/>
              <w:t>мероприятие 1.1.</w:t>
            </w:r>
          </w:p>
        </w:tc>
        <w:tc>
          <w:tcPr>
            <w:tcW w:w="3751" w:type="dxa"/>
            <w:gridSpan w:val="2"/>
            <w:vMerge w:val="restart"/>
            <w:tcBorders>
              <w:top w:val="nil"/>
              <w:left w:val="single" w:sz="4" w:space="0" w:color="auto"/>
              <w:right w:val="single" w:sz="4" w:space="0" w:color="auto"/>
            </w:tcBorders>
            <w:vAlign w:val="center"/>
          </w:tcPr>
          <w:p w:rsidR="00730B5B" w:rsidRPr="00B10A69" w:rsidRDefault="00730B5B" w:rsidP="00730B5B">
            <w:pPr>
              <w:rPr>
                <w:sz w:val="22"/>
                <w:szCs w:val="22"/>
              </w:rPr>
            </w:pPr>
            <w:r w:rsidRPr="00B10A69">
              <w:rPr>
                <w:sz w:val="22"/>
                <w:szCs w:val="22"/>
              </w:rPr>
              <w:t>Разработка 15 проектно сметной документации</w:t>
            </w:r>
            <w:r w:rsidRPr="00B10A69">
              <w:rPr>
                <w:bCs/>
                <w:sz w:val="22"/>
                <w:szCs w:val="22"/>
              </w:rPr>
              <w:t xml:space="preserve"> на строительство и реконструкцию социально значимых объектов</w:t>
            </w:r>
            <w:r w:rsidRPr="00B10A69">
              <w:rPr>
                <w:sz w:val="22"/>
                <w:szCs w:val="22"/>
              </w:rPr>
              <w:t xml:space="preserve">, реализуемых в рамках муниципальной программы </w:t>
            </w: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всего, в том числе:</w:t>
            </w:r>
          </w:p>
        </w:tc>
        <w:tc>
          <w:tcPr>
            <w:tcW w:w="1278"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p>
        </w:tc>
        <w:tc>
          <w:tcPr>
            <w:tcW w:w="1356"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rFonts w:ascii="Arial CYR" w:hAnsi="Arial CYR" w:cs="Arial CYR"/>
                <w:sz w:val="22"/>
                <w:szCs w:val="22"/>
              </w:rPr>
            </w:pP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p>
        </w:tc>
      </w:tr>
      <w:tr w:rsidR="00730B5B" w:rsidRPr="00B10A69" w:rsidTr="004163DB">
        <w:trPr>
          <w:gridAfter w:val="3"/>
          <w:wAfter w:w="2337" w:type="dxa"/>
          <w:trHeight w:val="315"/>
        </w:trPr>
        <w:tc>
          <w:tcPr>
            <w:tcW w:w="2168"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51"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федеральный бюджет </w:t>
            </w:r>
          </w:p>
        </w:tc>
        <w:tc>
          <w:tcPr>
            <w:tcW w:w="1278"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56"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68"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51"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областной бюджет</w:t>
            </w:r>
          </w:p>
        </w:tc>
        <w:tc>
          <w:tcPr>
            <w:tcW w:w="1278"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5401</w:t>
            </w:r>
          </w:p>
        </w:tc>
        <w:tc>
          <w:tcPr>
            <w:tcW w:w="1356"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rPr>
          <w:gridAfter w:val="3"/>
          <w:wAfter w:w="2337" w:type="dxa"/>
          <w:trHeight w:val="315"/>
        </w:trPr>
        <w:tc>
          <w:tcPr>
            <w:tcW w:w="2168"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51"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местный бюджет</w:t>
            </w:r>
          </w:p>
        </w:tc>
        <w:tc>
          <w:tcPr>
            <w:tcW w:w="1278"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2244,7203</w:t>
            </w:r>
          </w:p>
        </w:tc>
        <w:tc>
          <w:tcPr>
            <w:tcW w:w="1356"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35</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286,162</w:t>
            </w:r>
          </w:p>
        </w:tc>
        <w:tc>
          <w:tcPr>
            <w:tcW w:w="1381" w:type="dxa"/>
            <w:gridSpan w:val="2"/>
            <w:tcBorders>
              <w:top w:val="nil"/>
              <w:left w:val="nil"/>
              <w:bottom w:val="single" w:sz="4" w:space="0" w:color="auto"/>
              <w:right w:val="single" w:sz="4" w:space="0" w:color="auto"/>
            </w:tcBorders>
            <w:vAlign w:val="bottom"/>
          </w:tcPr>
          <w:p w:rsidR="00730B5B" w:rsidRPr="00B10A69" w:rsidRDefault="00741DA8" w:rsidP="00730B5B">
            <w:pPr>
              <w:jc w:val="center"/>
              <w:rPr>
                <w:sz w:val="22"/>
                <w:szCs w:val="22"/>
              </w:rPr>
            </w:pPr>
            <w:r w:rsidRPr="00B10A69">
              <w:rPr>
                <w:sz w:val="22"/>
                <w:szCs w:val="22"/>
              </w:rPr>
              <w:t>947</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2100</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1100</w:t>
            </w:r>
          </w:p>
        </w:tc>
      </w:tr>
      <w:tr w:rsidR="00730B5B" w:rsidRPr="00B10A69" w:rsidTr="004163DB">
        <w:trPr>
          <w:gridAfter w:val="3"/>
          <w:wAfter w:w="2337" w:type="dxa"/>
          <w:trHeight w:val="315"/>
        </w:trPr>
        <w:tc>
          <w:tcPr>
            <w:tcW w:w="2168"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51"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tcPr>
          <w:p w:rsidR="00730B5B" w:rsidRPr="00B10A69" w:rsidRDefault="00730B5B" w:rsidP="00730B5B">
            <w:pPr>
              <w:rPr>
                <w:sz w:val="22"/>
                <w:szCs w:val="22"/>
              </w:rPr>
            </w:pPr>
            <w:r w:rsidRPr="00B10A69">
              <w:rPr>
                <w:sz w:val="22"/>
                <w:szCs w:val="22"/>
              </w:rPr>
              <w:t xml:space="preserve"> внебюджетные фонды                        </w:t>
            </w:r>
          </w:p>
        </w:tc>
        <w:tc>
          <w:tcPr>
            <w:tcW w:w="1278"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56"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68" w:type="dxa"/>
            <w:gridSpan w:val="3"/>
            <w:vMerge/>
            <w:tcBorders>
              <w:left w:val="single" w:sz="4" w:space="0" w:color="auto"/>
              <w:right w:val="single" w:sz="4" w:space="0" w:color="auto"/>
            </w:tcBorders>
            <w:vAlign w:val="center"/>
          </w:tcPr>
          <w:p w:rsidR="00730B5B" w:rsidRPr="00B10A69" w:rsidRDefault="00730B5B" w:rsidP="00730B5B">
            <w:pPr>
              <w:rPr>
                <w:sz w:val="22"/>
                <w:szCs w:val="22"/>
              </w:rPr>
            </w:pPr>
          </w:p>
        </w:tc>
        <w:tc>
          <w:tcPr>
            <w:tcW w:w="3751" w:type="dxa"/>
            <w:gridSpan w:val="2"/>
            <w:vMerge/>
            <w:tcBorders>
              <w:left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юридические лица</w:t>
            </w:r>
          </w:p>
        </w:tc>
        <w:tc>
          <w:tcPr>
            <w:tcW w:w="1278"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56"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rPr>
          <w:gridAfter w:val="3"/>
          <w:wAfter w:w="2337" w:type="dxa"/>
          <w:trHeight w:val="315"/>
        </w:trPr>
        <w:tc>
          <w:tcPr>
            <w:tcW w:w="2168" w:type="dxa"/>
            <w:gridSpan w:val="3"/>
            <w:vMerge/>
            <w:tcBorders>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3751" w:type="dxa"/>
            <w:gridSpan w:val="2"/>
            <w:vMerge/>
            <w:tcBorders>
              <w:left w:val="single" w:sz="4" w:space="0" w:color="auto"/>
              <w:bottom w:val="single" w:sz="4" w:space="0" w:color="auto"/>
              <w:right w:val="single" w:sz="4" w:space="0" w:color="auto"/>
            </w:tcBorders>
            <w:vAlign w:val="center"/>
          </w:tcPr>
          <w:p w:rsidR="00730B5B" w:rsidRPr="00B10A69" w:rsidRDefault="00730B5B" w:rsidP="00730B5B">
            <w:pPr>
              <w:rPr>
                <w:sz w:val="22"/>
                <w:szCs w:val="22"/>
              </w:rPr>
            </w:pPr>
          </w:p>
        </w:tc>
        <w:tc>
          <w:tcPr>
            <w:tcW w:w="2410" w:type="dxa"/>
            <w:tcBorders>
              <w:top w:val="nil"/>
              <w:left w:val="nil"/>
              <w:bottom w:val="single" w:sz="4" w:space="0" w:color="auto"/>
              <w:right w:val="single" w:sz="4" w:space="0" w:color="auto"/>
            </w:tcBorders>
            <w:vAlign w:val="bottom"/>
          </w:tcPr>
          <w:p w:rsidR="00730B5B" w:rsidRPr="00B10A69" w:rsidRDefault="00730B5B" w:rsidP="00730B5B">
            <w:pPr>
              <w:rPr>
                <w:sz w:val="22"/>
                <w:szCs w:val="22"/>
              </w:rPr>
            </w:pPr>
            <w:r w:rsidRPr="00B10A69">
              <w:rPr>
                <w:sz w:val="22"/>
                <w:szCs w:val="22"/>
              </w:rPr>
              <w:t>физические лица</w:t>
            </w:r>
          </w:p>
        </w:tc>
        <w:tc>
          <w:tcPr>
            <w:tcW w:w="1278"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56"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30B5B" w:rsidRPr="00B10A69" w:rsidRDefault="00730B5B" w:rsidP="00730B5B">
            <w:pPr>
              <w:jc w:val="center"/>
              <w:rPr>
                <w:sz w:val="22"/>
                <w:szCs w:val="22"/>
              </w:rPr>
            </w:pPr>
            <w:r w:rsidRPr="00B10A69">
              <w:rPr>
                <w:sz w:val="22"/>
                <w:szCs w:val="22"/>
              </w:rPr>
              <w:t>-</w:t>
            </w:r>
          </w:p>
        </w:tc>
        <w:tc>
          <w:tcPr>
            <w:tcW w:w="993"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c>
          <w:tcPr>
            <w:tcW w:w="868" w:type="dxa"/>
            <w:tcBorders>
              <w:top w:val="nil"/>
              <w:left w:val="nil"/>
              <w:bottom w:val="single" w:sz="4" w:space="0" w:color="auto"/>
              <w:right w:val="single" w:sz="4" w:space="0" w:color="auto"/>
            </w:tcBorders>
            <w:noWrap/>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2337" w:type="dxa"/>
          <w:trHeight w:val="375"/>
        </w:trPr>
        <w:tc>
          <w:tcPr>
            <w:tcW w:w="2177" w:type="dxa"/>
            <w:gridSpan w:val="4"/>
            <w:vAlign w:val="center"/>
          </w:tcPr>
          <w:p w:rsidR="00730B5B" w:rsidRPr="00B10A69" w:rsidRDefault="00730B5B" w:rsidP="00730B5B">
            <w:pPr>
              <w:rPr>
                <w:sz w:val="22"/>
                <w:szCs w:val="22"/>
              </w:rPr>
            </w:pPr>
            <w:r w:rsidRPr="00B10A69">
              <w:rPr>
                <w:sz w:val="22"/>
                <w:szCs w:val="22"/>
              </w:rPr>
              <w:t>ПОДПРОГРАММА 5</w:t>
            </w:r>
          </w:p>
        </w:tc>
        <w:tc>
          <w:tcPr>
            <w:tcW w:w="3742" w:type="dxa"/>
            <w:vAlign w:val="center"/>
          </w:tcPr>
          <w:p w:rsidR="00730B5B" w:rsidRPr="00B10A69" w:rsidRDefault="00730B5B" w:rsidP="00730B5B">
            <w:pPr>
              <w:rPr>
                <w:sz w:val="22"/>
                <w:szCs w:val="22"/>
              </w:rPr>
            </w:pPr>
            <w:r w:rsidRPr="00B10A69">
              <w:rPr>
                <w:sz w:val="22"/>
                <w:szCs w:val="22"/>
              </w:rPr>
              <w:t> </w:t>
            </w:r>
            <w:r w:rsidRPr="00B10A69">
              <w:rPr>
                <w:bCs/>
                <w:sz w:val="22"/>
                <w:szCs w:val="22"/>
              </w:rPr>
              <w:t>Берегоукрепление р. Дон в районе г. Павловска Павловского муниципального района Воронежской области</w:t>
            </w:r>
          </w:p>
        </w:tc>
        <w:tc>
          <w:tcPr>
            <w:tcW w:w="2410" w:type="dxa"/>
            <w:vAlign w:val="bottom"/>
          </w:tcPr>
          <w:p w:rsidR="00730B5B" w:rsidRPr="00B10A69" w:rsidRDefault="00730B5B" w:rsidP="00730B5B">
            <w:pPr>
              <w:rPr>
                <w:sz w:val="22"/>
                <w:szCs w:val="22"/>
              </w:rPr>
            </w:pPr>
            <w:r w:rsidRPr="00B10A69">
              <w:rPr>
                <w:sz w:val="22"/>
                <w:szCs w:val="22"/>
              </w:rPr>
              <w:t>всего, в том числе:</w:t>
            </w:r>
          </w:p>
        </w:tc>
        <w:tc>
          <w:tcPr>
            <w:tcW w:w="1278" w:type="dxa"/>
            <w:vAlign w:val="bottom"/>
          </w:tcPr>
          <w:p w:rsidR="00730B5B" w:rsidRPr="00B10A69" w:rsidRDefault="00730B5B" w:rsidP="00730B5B">
            <w:pPr>
              <w:jc w:val="center"/>
              <w:rPr>
                <w:sz w:val="22"/>
                <w:szCs w:val="22"/>
              </w:rPr>
            </w:pPr>
            <w:r w:rsidRPr="00B10A69">
              <w:rPr>
                <w:sz w:val="22"/>
                <w:szCs w:val="22"/>
              </w:rPr>
              <w:t>0</w:t>
            </w:r>
          </w:p>
        </w:tc>
        <w:tc>
          <w:tcPr>
            <w:tcW w:w="1356" w:type="dxa"/>
            <w:gridSpan w:val="2"/>
            <w:vAlign w:val="bottom"/>
          </w:tcPr>
          <w:p w:rsidR="00730B5B" w:rsidRPr="00B10A69" w:rsidRDefault="00730B5B" w:rsidP="00730B5B">
            <w:pPr>
              <w:jc w:val="center"/>
              <w:rPr>
                <w:sz w:val="22"/>
                <w:szCs w:val="22"/>
              </w:rPr>
            </w:pPr>
            <w:r w:rsidRPr="00B10A69">
              <w:rPr>
                <w:sz w:val="22"/>
                <w:szCs w:val="22"/>
              </w:rPr>
              <w:t>0</w:t>
            </w:r>
          </w:p>
        </w:tc>
        <w:tc>
          <w:tcPr>
            <w:tcW w:w="1371" w:type="dxa"/>
            <w:vAlign w:val="bottom"/>
          </w:tcPr>
          <w:p w:rsidR="00730B5B" w:rsidRPr="00B10A69" w:rsidRDefault="00741DA8" w:rsidP="00730B5B">
            <w:pPr>
              <w:jc w:val="center"/>
              <w:rPr>
                <w:sz w:val="22"/>
                <w:szCs w:val="22"/>
              </w:rPr>
            </w:pPr>
            <w:r w:rsidRPr="00B10A69">
              <w:rPr>
                <w:sz w:val="22"/>
                <w:szCs w:val="22"/>
              </w:rPr>
              <w:t>0</w:t>
            </w:r>
          </w:p>
        </w:tc>
        <w:tc>
          <w:tcPr>
            <w:tcW w:w="1381" w:type="dxa"/>
            <w:gridSpan w:val="2"/>
            <w:vAlign w:val="bottom"/>
          </w:tcPr>
          <w:p w:rsidR="00730B5B" w:rsidRPr="00B10A69" w:rsidRDefault="00741DA8" w:rsidP="00730B5B">
            <w:pPr>
              <w:jc w:val="center"/>
              <w:rPr>
                <w:sz w:val="22"/>
                <w:szCs w:val="22"/>
              </w:rPr>
            </w:pPr>
            <w:r w:rsidRPr="00B10A69">
              <w:rPr>
                <w:sz w:val="22"/>
                <w:szCs w:val="22"/>
              </w:rPr>
              <w:t>111539</w:t>
            </w:r>
          </w:p>
        </w:tc>
        <w:tc>
          <w:tcPr>
            <w:tcW w:w="993" w:type="dxa"/>
            <w:vAlign w:val="bottom"/>
          </w:tcPr>
          <w:p w:rsidR="00730B5B" w:rsidRPr="00B10A69" w:rsidRDefault="00741DA8" w:rsidP="00730B5B">
            <w:pPr>
              <w:jc w:val="center"/>
              <w:rPr>
                <w:sz w:val="22"/>
                <w:szCs w:val="22"/>
              </w:rPr>
            </w:pPr>
            <w:r w:rsidRPr="00B10A69">
              <w:rPr>
                <w:sz w:val="22"/>
                <w:szCs w:val="22"/>
              </w:rPr>
              <w:t>91793,5</w:t>
            </w:r>
          </w:p>
        </w:tc>
        <w:tc>
          <w:tcPr>
            <w:tcW w:w="868" w:type="dxa"/>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2337" w:type="dxa"/>
          <w:trHeight w:val="375"/>
        </w:trPr>
        <w:tc>
          <w:tcPr>
            <w:tcW w:w="2177" w:type="dxa"/>
            <w:gridSpan w:val="4"/>
            <w:vMerge w:val="restart"/>
          </w:tcPr>
          <w:p w:rsidR="00730B5B" w:rsidRPr="00B10A69" w:rsidRDefault="00730B5B" w:rsidP="00730B5B">
            <w:pPr>
              <w:tabs>
                <w:tab w:val="left" w:pos="5387"/>
              </w:tabs>
              <w:ind w:left="108"/>
              <w:rPr>
                <w:sz w:val="22"/>
                <w:szCs w:val="22"/>
              </w:rPr>
            </w:pPr>
            <w:r w:rsidRPr="00B10A69">
              <w:rPr>
                <w:sz w:val="22"/>
                <w:szCs w:val="22"/>
              </w:rPr>
              <w:t xml:space="preserve">Основное </w:t>
            </w:r>
            <w:r w:rsidRPr="00B10A69">
              <w:rPr>
                <w:sz w:val="22"/>
                <w:szCs w:val="22"/>
              </w:rPr>
              <w:br/>
              <w:t>мероприятие 1.1.</w:t>
            </w:r>
          </w:p>
        </w:tc>
        <w:tc>
          <w:tcPr>
            <w:tcW w:w="3742" w:type="dxa"/>
            <w:vMerge w:val="restart"/>
          </w:tcPr>
          <w:p w:rsidR="00730B5B" w:rsidRPr="00B10A69" w:rsidRDefault="00730B5B" w:rsidP="00730B5B">
            <w:pPr>
              <w:tabs>
                <w:tab w:val="left" w:pos="5387"/>
              </w:tabs>
              <w:ind w:left="108"/>
              <w:rPr>
                <w:sz w:val="22"/>
                <w:szCs w:val="22"/>
              </w:rPr>
            </w:pPr>
            <w:r w:rsidRPr="00B10A69">
              <w:rPr>
                <w:bCs/>
                <w:iCs/>
                <w:sz w:val="22"/>
                <w:szCs w:val="22"/>
              </w:rPr>
              <w:t xml:space="preserve">Реализация </w:t>
            </w:r>
            <w:r w:rsidRPr="00B10A69">
              <w:rPr>
                <w:sz w:val="22"/>
                <w:szCs w:val="22"/>
              </w:rPr>
              <w:t>комплекса работ</w:t>
            </w:r>
            <w:r w:rsidRPr="00B10A69">
              <w:rPr>
                <w:bCs/>
                <w:sz w:val="22"/>
                <w:szCs w:val="22"/>
              </w:rPr>
              <w:t xml:space="preserve"> по берегоукреплению р. Дон в районе г. Павловска Павловского муниципального района Воронежской области   </w:t>
            </w:r>
          </w:p>
        </w:tc>
        <w:tc>
          <w:tcPr>
            <w:tcW w:w="2410" w:type="dxa"/>
          </w:tcPr>
          <w:p w:rsidR="00730B5B" w:rsidRPr="00B10A69" w:rsidRDefault="00730B5B" w:rsidP="00730B5B">
            <w:pPr>
              <w:rPr>
                <w:sz w:val="22"/>
                <w:szCs w:val="22"/>
              </w:rPr>
            </w:pPr>
            <w:r w:rsidRPr="00B10A69">
              <w:rPr>
                <w:sz w:val="22"/>
                <w:szCs w:val="22"/>
              </w:rPr>
              <w:t>всего, в том числе:</w:t>
            </w:r>
          </w:p>
        </w:tc>
        <w:tc>
          <w:tcPr>
            <w:tcW w:w="1278" w:type="dxa"/>
            <w:vAlign w:val="bottom"/>
          </w:tcPr>
          <w:p w:rsidR="00730B5B" w:rsidRPr="00B10A69" w:rsidRDefault="00730B5B" w:rsidP="00730B5B">
            <w:pPr>
              <w:jc w:val="center"/>
              <w:rPr>
                <w:sz w:val="22"/>
                <w:szCs w:val="22"/>
              </w:rPr>
            </w:pPr>
            <w:r w:rsidRPr="00B10A69">
              <w:rPr>
                <w:sz w:val="22"/>
                <w:szCs w:val="22"/>
              </w:rPr>
              <w:t>0</w:t>
            </w:r>
          </w:p>
        </w:tc>
        <w:tc>
          <w:tcPr>
            <w:tcW w:w="1356" w:type="dxa"/>
            <w:gridSpan w:val="2"/>
            <w:vAlign w:val="bottom"/>
          </w:tcPr>
          <w:p w:rsidR="00730B5B" w:rsidRPr="00B10A69" w:rsidRDefault="00730B5B" w:rsidP="00730B5B">
            <w:pPr>
              <w:jc w:val="center"/>
              <w:rPr>
                <w:sz w:val="22"/>
                <w:szCs w:val="22"/>
              </w:rPr>
            </w:pPr>
            <w:r w:rsidRPr="00B10A69">
              <w:rPr>
                <w:sz w:val="22"/>
                <w:szCs w:val="22"/>
              </w:rPr>
              <w:t>0</w:t>
            </w:r>
          </w:p>
        </w:tc>
        <w:tc>
          <w:tcPr>
            <w:tcW w:w="1371" w:type="dxa"/>
            <w:vAlign w:val="bottom"/>
          </w:tcPr>
          <w:p w:rsidR="00730B5B" w:rsidRPr="00B10A69" w:rsidRDefault="00741DA8" w:rsidP="00730B5B">
            <w:pPr>
              <w:jc w:val="center"/>
              <w:rPr>
                <w:sz w:val="22"/>
                <w:szCs w:val="22"/>
              </w:rPr>
            </w:pPr>
            <w:r w:rsidRPr="00B10A69">
              <w:rPr>
                <w:sz w:val="22"/>
                <w:szCs w:val="22"/>
              </w:rPr>
              <w:t>0</w:t>
            </w:r>
          </w:p>
        </w:tc>
        <w:tc>
          <w:tcPr>
            <w:tcW w:w="1381" w:type="dxa"/>
            <w:gridSpan w:val="2"/>
            <w:vAlign w:val="bottom"/>
          </w:tcPr>
          <w:p w:rsidR="00730B5B" w:rsidRPr="00B10A69" w:rsidRDefault="00741DA8" w:rsidP="00730B5B">
            <w:pPr>
              <w:jc w:val="center"/>
              <w:rPr>
                <w:sz w:val="22"/>
                <w:szCs w:val="22"/>
              </w:rPr>
            </w:pPr>
            <w:r w:rsidRPr="00B10A69">
              <w:rPr>
                <w:sz w:val="22"/>
                <w:szCs w:val="22"/>
              </w:rPr>
              <w:t>111539</w:t>
            </w:r>
          </w:p>
        </w:tc>
        <w:tc>
          <w:tcPr>
            <w:tcW w:w="993" w:type="dxa"/>
            <w:vAlign w:val="bottom"/>
          </w:tcPr>
          <w:p w:rsidR="00730B5B" w:rsidRPr="00B10A69" w:rsidRDefault="00741DA8" w:rsidP="00730B5B">
            <w:pPr>
              <w:jc w:val="center"/>
              <w:rPr>
                <w:sz w:val="22"/>
                <w:szCs w:val="22"/>
              </w:rPr>
            </w:pPr>
            <w:r w:rsidRPr="00B10A69">
              <w:rPr>
                <w:sz w:val="22"/>
                <w:szCs w:val="22"/>
              </w:rPr>
              <w:t>91793,5</w:t>
            </w:r>
          </w:p>
        </w:tc>
        <w:tc>
          <w:tcPr>
            <w:tcW w:w="868" w:type="dxa"/>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2337" w:type="dxa"/>
          <w:trHeight w:val="375"/>
        </w:trPr>
        <w:tc>
          <w:tcPr>
            <w:tcW w:w="2177" w:type="dxa"/>
            <w:gridSpan w:val="4"/>
            <w:vMerge/>
          </w:tcPr>
          <w:p w:rsidR="00730B5B" w:rsidRPr="00B10A69" w:rsidRDefault="00730B5B" w:rsidP="00730B5B">
            <w:pPr>
              <w:tabs>
                <w:tab w:val="left" w:pos="5387"/>
              </w:tabs>
              <w:ind w:left="108"/>
              <w:rPr>
                <w:sz w:val="22"/>
                <w:szCs w:val="22"/>
              </w:rPr>
            </w:pPr>
          </w:p>
        </w:tc>
        <w:tc>
          <w:tcPr>
            <w:tcW w:w="3742" w:type="dxa"/>
            <w:vMerge/>
          </w:tcPr>
          <w:p w:rsidR="00730B5B" w:rsidRPr="00B10A69" w:rsidRDefault="00730B5B" w:rsidP="00730B5B">
            <w:pPr>
              <w:tabs>
                <w:tab w:val="left" w:pos="5387"/>
              </w:tabs>
              <w:ind w:left="108"/>
              <w:rPr>
                <w:sz w:val="22"/>
                <w:szCs w:val="22"/>
              </w:rPr>
            </w:pPr>
          </w:p>
        </w:tc>
        <w:tc>
          <w:tcPr>
            <w:tcW w:w="2410" w:type="dxa"/>
          </w:tcPr>
          <w:p w:rsidR="00730B5B" w:rsidRPr="00B10A69" w:rsidRDefault="00730B5B" w:rsidP="00730B5B">
            <w:pPr>
              <w:rPr>
                <w:sz w:val="22"/>
                <w:szCs w:val="22"/>
              </w:rPr>
            </w:pPr>
            <w:r w:rsidRPr="00B10A69">
              <w:rPr>
                <w:sz w:val="22"/>
                <w:szCs w:val="22"/>
              </w:rPr>
              <w:t xml:space="preserve">федеральный бюджет </w:t>
            </w:r>
          </w:p>
        </w:tc>
        <w:tc>
          <w:tcPr>
            <w:tcW w:w="1278" w:type="dxa"/>
            <w:vAlign w:val="bottom"/>
          </w:tcPr>
          <w:p w:rsidR="00730B5B" w:rsidRPr="00B10A69" w:rsidRDefault="00730B5B" w:rsidP="00730B5B">
            <w:pPr>
              <w:jc w:val="center"/>
              <w:rPr>
                <w:sz w:val="22"/>
                <w:szCs w:val="22"/>
              </w:rPr>
            </w:pPr>
            <w:r w:rsidRPr="00B10A69">
              <w:rPr>
                <w:sz w:val="22"/>
                <w:szCs w:val="22"/>
              </w:rPr>
              <w:t>0</w:t>
            </w:r>
          </w:p>
        </w:tc>
        <w:tc>
          <w:tcPr>
            <w:tcW w:w="1356" w:type="dxa"/>
            <w:gridSpan w:val="2"/>
            <w:vAlign w:val="bottom"/>
          </w:tcPr>
          <w:p w:rsidR="00730B5B" w:rsidRPr="00B10A69" w:rsidRDefault="00730B5B" w:rsidP="00730B5B">
            <w:pPr>
              <w:jc w:val="center"/>
              <w:rPr>
                <w:sz w:val="22"/>
                <w:szCs w:val="22"/>
              </w:rPr>
            </w:pPr>
            <w:r w:rsidRPr="00B10A69">
              <w:rPr>
                <w:sz w:val="22"/>
                <w:szCs w:val="22"/>
              </w:rPr>
              <w:t>0</w:t>
            </w:r>
          </w:p>
        </w:tc>
        <w:tc>
          <w:tcPr>
            <w:tcW w:w="1371" w:type="dxa"/>
            <w:vAlign w:val="bottom"/>
          </w:tcPr>
          <w:p w:rsidR="00730B5B" w:rsidRPr="00B10A69" w:rsidRDefault="00741DA8" w:rsidP="00730B5B">
            <w:pPr>
              <w:jc w:val="center"/>
              <w:rPr>
                <w:sz w:val="22"/>
                <w:szCs w:val="22"/>
              </w:rPr>
            </w:pPr>
            <w:r w:rsidRPr="00B10A69">
              <w:rPr>
                <w:sz w:val="22"/>
                <w:szCs w:val="22"/>
              </w:rPr>
              <w:t>0</w:t>
            </w:r>
          </w:p>
        </w:tc>
        <w:tc>
          <w:tcPr>
            <w:tcW w:w="1381" w:type="dxa"/>
            <w:gridSpan w:val="2"/>
            <w:vAlign w:val="bottom"/>
          </w:tcPr>
          <w:p w:rsidR="00730B5B" w:rsidRPr="00B10A69" w:rsidRDefault="00730B5B" w:rsidP="00730B5B">
            <w:pPr>
              <w:jc w:val="center"/>
              <w:rPr>
                <w:sz w:val="22"/>
                <w:szCs w:val="22"/>
              </w:rPr>
            </w:pPr>
            <w:r w:rsidRPr="00B10A69">
              <w:rPr>
                <w:sz w:val="22"/>
                <w:szCs w:val="22"/>
              </w:rPr>
              <w:t>87000</w:t>
            </w:r>
          </w:p>
        </w:tc>
        <w:tc>
          <w:tcPr>
            <w:tcW w:w="993" w:type="dxa"/>
            <w:vAlign w:val="bottom"/>
          </w:tcPr>
          <w:p w:rsidR="00730B5B" w:rsidRPr="00B10A69" w:rsidRDefault="00741DA8" w:rsidP="00730B5B">
            <w:pPr>
              <w:jc w:val="center"/>
              <w:rPr>
                <w:sz w:val="22"/>
                <w:szCs w:val="22"/>
              </w:rPr>
            </w:pPr>
            <w:r w:rsidRPr="00B10A69">
              <w:rPr>
                <w:sz w:val="22"/>
                <w:szCs w:val="22"/>
              </w:rPr>
              <w:t>71598</w:t>
            </w:r>
          </w:p>
        </w:tc>
        <w:tc>
          <w:tcPr>
            <w:tcW w:w="868" w:type="dxa"/>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2337" w:type="dxa"/>
          <w:trHeight w:val="375"/>
        </w:trPr>
        <w:tc>
          <w:tcPr>
            <w:tcW w:w="2177" w:type="dxa"/>
            <w:gridSpan w:val="4"/>
            <w:vMerge/>
          </w:tcPr>
          <w:p w:rsidR="00730B5B" w:rsidRPr="00B10A69" w:rsidRDefault="00730B5B" w:rsidP="00730B5B">
            <w:pPr>
              <w:tabs>
                <w:tab w:val="left" w:pos="5387"/>
              </w:tabs>
              <w:ind w:left="108"/>
              <w:rPr>
                <w:sz w:val="22"/>
                <w:szCs w:val="22"/>
              </w:rPr>
            </w:pPr>
          </w:p>
        </w:tc>
        <w:tc>
          <w:tcPr>
            <w:tcW w:w="3742" w:type="dxa"/>
            <w:vMerge/>
          </w:tcPr>
          <w:p w:rsidR="00730B5B" w:rsidRPr="00B10A69" w:rsidRDefault="00730B5B" w:rsidP="00730B5B">
            <w:pPr>
              <w:tabs>
                <w:tab w:val="left" w:pos="5387"/>
              </w:tabs>
              <w:ind w:left="108"/>
              <w:rPr>
                <w:sz w:val="22"/>
                <w:szCs w:val="22"/>
              </w:rPr>
            </w:pPr>
          </w:p>
        </w:tc>
        <w:tc>
          <w:tcPr>
            <w:tcW w:w="2410" w:type="dxa"/>
            <w:vAlign w:val="bottom"/>
          </w:tcPr>
          <w:p w:rsidR="00730B5B" w:rsidRPr="00B10A69" w:rsidRDefault="00730B5B" w:rsidP="00730B5B">
            <w:pPr>
              <w:rPr>
                <w:sz w:val="22"/>
                <w:szCs w:val="22"/>
              </w:rPr>
            </w:pPr>
            <w:r w:rsidRPr="00B10A69">
              <w:rPr>
                <w:sz w:val="22"/>
                <w:szCs w:val="22"/>
              </w:rPr>
              <w:t>областной бюджет</w:t>
            </w:r>
          </w:p>
        </w:tc>
        <w:tc>
          <w:tcPr>
            <w:tcW w:w="1278" w:type="dxa"/>
            <w:vAlign w:val="bottom"/>
          </w:tcPr>
          <w:p w:rsidR="00730B5B" w:rsidRPr="00B10A69" w:rsidRDefault="00730B5B" w:rsidP="00730B5B">
            <w:pPr>
              <w:jc w:val="center"/>
              <w:rPr>
                <w:sz w:val="22"/>
                <w:szCs w:val="22"/>
              </w:rPr>
            </w:pPr>
            <w:r w:rsidRPr="00B10A69">
              <w:rPr>
                <w:sz w:val="22"/>
                <w:szCs w:val="22"/>
              </w:rPr>
              <w:t>0</w:t>
            </w:r>
          </w:p>
        </w:tc>
        <w:tc>
          <w:tcPr>
            <w:tcW w:w="1356" w:type="dxa"/>
            <w:gridSpan w:val="2"/>
            <w:vAlign w:val="bottom"/>
          </w:tcPr>
          <w:p w:rsidR="00730B5B" w:rsidRPr="00B10A69" w:rsidRDefault="00730B5B" w:rsidP="00730B5B">
            <w:pPr>
              <w:jc w:val="center"/>
              <w:rPr>
                <w:sz w:val="22"/>
                <w:szCs w:val="22"/>
              </w:rPr>
            </w:pPr>
            <w:r w:rsidRPr="00B10A69">
              <w:rPr>
                <w:sz w:val="22"/>
                <w:szCs w:val="22"/>
              </w:rPr>
              <w:t>0</w:t>
            </w:r>
          </w:p>
        </w:tc>
        <w:tc>
          <w:tcPr>
            <w:tcW w:w="1371" w:type="dxa"/>
            <w:vAlign w:val="bottom"/>
          </w:tcPr>
          <w:p w:rsidR="00730B5B" w:rsidRPr="00B10A69" w:rsidRDefault="00741DA8" w:rsidP="00730B5B">
            <w:pPr>
              <w:jc w:val="center"/>
              <w:rPr>
                <w:sz w:val="22"/>
                <w:szCs w:val="22"/>
              </w:rPr>
            </w:pPr>
            <w:r w:rsidRPr="00B10A69">
              <w:rPr>
                <w:sz w:val="22"/>
                <w:szCs w:val="22"/>
              </w:rPr>
              <w:t>0</w:t>
            </w:r>
          </w:p>
        </w:tc>
        <w:tc>
          <w:tcPr>
            <w:tcW w:w="1381" w:type="dxa"/>
            <w:gridSpan w:val="2"/>
            <w:vAlign w:val="bottom"/>
          </w:tcPr>
          <w:p w:rsidR="00730B5B" w:rsidRPr="00B10A69" w:rsidRDefault="00741DA8" w:rsidP="00741DA8">
            <w:pPr>
              <w:jc w:val="center"/>
              <w:rPr>
                <w:sz w:val="22"/>
                <w:szCs w:val="22"/>
              </w:rPr>
            </w:pPr>
            <w:r w:rsidRPr="00B10A69">
              <w:rPr>
                <w:sz w:val="22"/>
                <w:szCs w:val="22"/>
              </w:rPr>
              <w:t>24000</w:t>
            </w:r>
          </w:p>
        </w:tc>
        <w:tc>
          <w:tcPr>
            <w:tcW w:w="993" w:type="dxa"/>
            <w:vAlign w:val="bottom"/>
          </w:tcPr>
          <w:p w:rsidR="00730B5B" w:rsidRPr="00B10A69" w:rsidRDefault="00741DA8" w:rsidP="00730B5B">
            <w:pPr>
              <w:jc w:val="center"/>
              <w:rPr>
                <w:sz w:val="22"/>
                <w:szCs w:val="22"/>
              </w:rPr>
            </w:pPr>
            <w:r w:rsidRPr="00B10A69">
              <w:rPr>
                <w:sz w:val="22"/>
                <w:szCs w:val="22"/>
              </w:rPr>
              <w:t>19751,5</w:t>
            </w:r>
          </w:p>
        </w:tc>
        <w:tc>
          <w:tcPr>
            <w:tcW w:w="868" w:type="dxa"/>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2337" w:type="dxa"/>
          <w:trHeight w:val="375"/>
        </w:trPr>
        <w:tc>
          <w:tcPr>
            <w:tcW w:w="2177" w:type="dxa"/>
            <w:gridSpan w:val="4"/>
            <w:vMerge/>
          </w:tcPr>
          <w:p w:rsidR="00730B5B" w:rsidRPr="00B10A69" w:rsidRDefault="00730B5B" w:rsidP="00730B5B">
            <w:pPr>
              <w:tabs>
                <w:tab w:val="left" w:pos="5387"/>
              </w:tabs>
              <w:ind w:left="108"/>
              <w:rPr>
                <w:sz w:val="22"/>
                <w:szCs w:val="22"/>
              </w:rPr>
            </w:pPr>
          </w:p>
        </w:tc>
        <w:tc>
          <w:tcPr>
            <w:tcW w:w="3742" w:type="dxa"/>
            <w:vMerge/>
          </w:tcPr>
          <w:p w:rsidR="00730B5B" w:rsidRPr="00B10A69" w:rsidRDefault="00730B5B" w:rsidP="00730B5B">
            <w:pPr>
              <w:tabs>
                <w:tab w:val="left" w:pos="5387"/>
              </w:tabs>
              <w:ind w:left="108"/>
              <w:rPr>
                <w:sz w:val="22"/>
                <w:szCs w:val="22"/>
              </w:rPr>
            </w:pPr>
          </w:p>
        </w:tc>
        <w:tc>
          <w:tcPr>
            <w:tcW w:w="2410" w:type="dxa"/>
            <w:vAlign w:val="bottom"/>
          </w:tcPr>
          <w:p w:rsidR="00730B5B" w:rsidRPr="00B10A69" w:rsidRDefault="00730B5B" w:rsidP="00730B5B">
            <w:pPr>
              <w:rPr>
                <w:sz w:val="22"/>
                <w:szCs w:val="22"/>
              </w:rPr>
            </w:pPr>
            <w:r w:rsidRPr="00B10A69">
              <w:rPr>
                <w:sz w:val="22"/>
                <w:szCs w:val="22"/>
              </w:rPr>
              <w:t>местный бюджет</w:t>
            </w:r>
          </w:p>
        </w:tc>
        <w:tc>
          <w:tcPr>
            <w:tcW w:w="1278" w:type="dxa"/>
            <w:vAlign w:val="bottom"/>
          </w:tcPr>
          <w:p w:rsidR="00730B5B" w:rsidRPr="00B10A69" w:rsidRDefault="00730B5B" w:rsidP="00730B5B">
            <w:pPr>
              <w:jc w:val="center"/>
              <w:rPr>
                <w:sz w:val="22"/>
                <w:szCs w:val="22"/>
              </w:rPr>
            </w:pPr>
            <w:r w:rsidRPr="00B10A69">
              <w:rPr>
                <w:sz w:val="22"/>
                <w:szCs w:val="22"/>
              </w:rPr>
              <w:t>0</w:t>
            </w:r>
          </w:p>
        </w:tc>
        <w:tc>
          <w:tcPr>
            <w:tcW w:w="1356" w:type="dxa"/>
            <w:gridSpan w:val="2"/>
            <w:vAlign w:val="bottom"/>
          </w:tcPr>
          <w:p w:rsidR="00730B5B" w:rsidRPr="00B10A69" w:rsidRDefault="00730B5B" w:rsidP="00730B5B">
            <w:pPr>
              <w:jc w:val="center"/>
              <w:rPr>
                <w:sz w:val="22"/>
                <w:szCs w:val="22"/>
              </w:rPr>
            </w:pPr>
            <w:r w:rsidRPr="00B10A69">
              <w:rPr>
                <w:sz w:val="22"/>
                <w:szCs w:val="22"/>
              </w:rPr>
              <w:t>0</w:t>
            </w:r>
          </w:p>
        </w:tc>
        <w:tc>
          <w:tcPr>
            <w:tcW w:w="1371" w:type="dxa"/>
            <w:vAlign w:val="bottom"/>
          </w:tcPr>
          <w:p w:rsidR="00730B5B" w:rsidRPr="00B10A69" w:rsidRDefault="00741DA8" w:rsidP="00730B5B">
            <w:pPr>
              <w:jc w:val="center"/>
              <w:rPr>
                <w:sz w:val="22"/>
                <w:szCs w:val="22"/>
              </w:rPr>
            </w:pPr>
            <w:r w:rsidRPr="00B10A69">
              <w:rPr>
                <w:sz w:val="22"/>
                <w:szCs w:val="22"/>
              </w:rPr>
              <w:t>0</w:t>
            </w:r>
          </w:p>
        </w:tc>
        <w:tc>
          <w:tcPr>
            <w:tcW w:w="1381" w:type="dxa"/>
            <w:gridSpan w:val="2"/>
            <w:vAlign w:val="bottom"/>
          </w:tcPr>
          <w:p w:rsidR="00730B5B" w:rsidRPr="00B10A69" w:rsidRDefault="00741DA8" w:rsidP="00730B5B">
            <w:pPr>
              <w:jc w:val="center"/>
              <w:rPr>
                <w:sz w:val="22"/>
                <w:szCs w:val="22"/>
              </w:rPr>
            </w:pPr>
            <w:r w:rsidRPr="00B10A69">
              <w:rPr>
                <w:sz w:val="22"/>
                <w:szCs w:val="22"/>
              </w:rPr>
              <w:t>539</w:t>
            </w:r>
          </w:p>
        </w:tc>
        <w:tc>
          <w:tcPr>
            <w:tcW w:w="993" w:type="dxa"/>
            <w:vAlign w:val="bottom"/>
          </w:tcPr>
          <w:p w:rsidR="00730B5B" w:rsidRPr="00B10A69" w:rsidRDefault="00741DA8" w:rsidP="00730B5B">
            <w:pPr>
              <w:jc w:val="center"/>
              <w:rPr>
                <w:sz w:val="22"/>
                <w:szCs w:val="22"/>
              </w:rPr>
            </w:pPr>
            <w:r w:rsidRPr="00B10A69">
              <w:rPr>
                <w:sz w:val="22"/>
                <w:szCs w:val="22"/>
              </w:rPr>
              <w:t>444</w:t>
            </w:r>
          </w:p>
        </w:tc>
        <w:tc>
          <w:tcPr>
            <w:tcW w:w="868" w:type="dxa"/>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2337" w:type="dxa"/>
          <w:trHeight w:val="375"/>
        </w:trPr>
        <w:tc>
          <w:tcPr>
            <w:tcW w:w="2177" w:type="dxa"/>
            <w:gridSpan w:val="4"/>
            <w:vMerge/>
          </w:tcPr>
          <w:p w:rsidR="00730B5B" w:rsidRPr="00B10A69" w:rsidRDefault="00730B5B" w:rsidP="00730B5B">
            <w:pPr>
              <w:tabs>
                <w:tab w:val="left" w:pos="5387"/>
              </w:tabs>
              <w:ind w:left="108"/>
              <w:rPr>
                <w:sz w:val="22"/>
                <w:szCs w:val="22"/>
              </w:rPr>
            </w:pPr>
          </w:p>
        </w:tc>
        <w:tc>
          <w:tcPr>
            <w:tcW w:w="3742" w:type="dxa"/>
            <w:vMerge/>
          </w:tcPr>
          <w:p w:rsidR="00730B5B" w:rsidRPr="00B10A69" w:rsidRDefault="00730B5B" w:rsidP="00730B5B">
            <w:pPr>
              <w:tabs>
                <w:tab w:val="left" w:pos="5387"/>
              </w:tabs>
              <w:ind w:left="108"/>
              <w:rPr>
                <w:sz w:val="22"/>
                <w:szCs w:val="22"/>
              </w:rPr>
            </w:pPr>
          </w:p>
        </w:tc>
        <w:tc>
          <w:tcPr>
            <w:tcW w:w="2410" w:type="dxa"/>
          </w:tcPr>
          <w:p w:rsidR="00730B5B" w:rsidRPr="00B10A69" w:rsidRDefault="00730B5B" w:rsidP="00730B5B">
            <w:pPr>
              <w:rPr>
                <w:sz w:val="22"/>
                <w:szCs w:val="22"/>
              </w:rPr>
            </w:pPr>
            <w:r w:rsidRPr="00B10A69">
              <w:rPr>
                <w:sz w:val="22"/>
                <w:szCs w:val="22"/>
              </w:rPr>
              <w:t xml:space="preserve"> внебюджетные фонды                        </w:t>
            </w:r>
          </w:p>
        </w:tc>
        <w:tc>
          <w:tcPr>
            <w:tcW w:w="1278" w:type="dxa"/>
            <w:vAlign w:val="bottom"/>
          </w:tcPr>
          <w:p w:rsidR="00730B5B" w:rsidRPr="00B10A69" w:rsidRDefault="00730B5B" w:rsidP="00730B5B">
            <w:pPr>
              <w:jc w:val="center"/>
              <w:rPr>
                <w:sz w:val="22"/>
                <w:szCs w:val="22"/>
              </w:rPr>
            </w:pPr>
            <w:r w:rsidRPr="00B10A69">
              <w:rPr>
                <w:sz w:val="22"/>
                <w:szCs w:val="22"/>
              </w:rPr>
              <w:t>-</w:t>
            </w:r>
          </w:p>
        </w:tc>
        <w:tc>
          <w:tcPr>
            <w:tcW w:w="1356" w:type="dxa"/>
            <w:gridSpan w:val="2"/>
            <w:vAlign w:val="bottom"/>
          </w:tcPr>
          <w:p w:rsidR="00730B5B" w:rsidRPr="00B10A69" w:rsidRDefault="00730B5B" w:rsidP="00730B5B">
            <w:pPr>
              <w:jc w:val="center"/>
              <w:rPr>
                <w:sz w:val="22"/>
                <w:szCs w:val="22"/>
              </w:rPr>
            </w:pPr>
            <w:r w:rsidRPr="00B10A69">
              <w:rPr>
                <w:sz w:val="22"/>
                <w:szCs w:val="22"/>
              </w:rPr>
              <w:t>-</w:t>
            </w:r>
          </w:p>
        </w:tc>
        <w:tc>
          <w:tcPr>
            <w:tcW w:w="1371" w:type="dxa"/>
            <w:vAlign w:val="bottom"/>
          </w:tcPr>
          <w:p w:rsidR="00730B5B" w:rsidRPr="00B10A69" w:rsidRDefault="00730B5B" w:rsidP="00730B5B">
            <w:pPr>
              <w:jc w:val="center"/>
              <w:rPr>
                <w:sz w:val="22"/>
                <w:szCs w:val="22"/>
              </w:rPr>
            </w:pPr>
            <w:r w:rsidRPr="00B10A69">
              <w:rPr>
                <w:sz w:val="22"/>
                <w:szCs w:val="22"/>
              </w:rPr>
              <w:t>-</w:t>
            </w:r>
          </w:p>
        </w:tc>
        <w:tc>
          <w:tcPr>
            <w:tcW w:w="1381" w:type="dxa"/>
            <w:gridSpan w:val="2"/>
            <w:vAlign w:val="bottom"/>
          </w:tcPr>
          <w:p w:rsidR="00730B5B" w:rsidRPr="00B10A69" w:rsidRDefault="00730B5B" w:rsidP="00730B5B">
            <w:pPr>
              <w:jc w:val="center"/>
              <w:rPr>
                <w:sz w:val="22"/>
                <w:szCs w:val="22"/>
              </w:rPr>
            </w:pPr>
            <w:r w:rsidRPr="00B10A69">
              <w:rPr>
                <w:sz w:val="22"/>
                <w:szCs w:val="22"/>
              </w:rPr>
              <w:t>-</w:t>
            </w:r>
          </w:p>
        </w:tc>
        <w:tc>
          <w:tcPr>
            <w:tcW w:w="993" w:type="dxa"/>
            <w:vAlign w:val="bottom"/>
          </w:tcPr>
          <w:p w:rsidR="00730B5B" w:rsidRPr="00B10A69" w:rsidRDefault="00730B5B" w:rsidP="00730B5B">
            <w:pPr>
              <w:jc w:val="center"/>
              <w:rPr>
                <w:sz w:val="22"/>
                <w:szCs w:val="22"/>
              </w:rPr>
            </w:pPr>
            <w:r w:rsidRPr="00B10A69">
              <w:rPr>
                <w:sz w:val="22"/>
                <w:szCs w:val="22"/>
              </w:rPr>
              <w:t>-</w:t>
            </w:r>
          </w:p>
        </w:tc>
        <w:tc>
          <w:tcPr>
            <w:tcW w:w="868" w:type="dxa"/>
            <w:vAlign w:val="bottom"/>
          </w:tcPr>
          <w:p w:rsidR="00730B5B" w:rsidRPr="00B10A69" w:rsidRDefault="00730B5B" w:rsidP="00730B5B">
            <w:pPr>
              <w:jc w:val="center"/>
              <w:rPr>
                <w:sz w:val="22"/>
                <w:szCs w:val="22"/>
              </w:rPr>
            </w:pPr>
            <w:r w:rsidRPr="00B10A69">
              <w:rPr>
                <w:sz w:val="22"/>
                <w:szCs w:val="22"/>
              </w:rPr>
              <w:t>-</w:t>
            </w:r>
          </w:p>
        </w:tc>
      </w:tr>
      <w:tr w:rsidR="00730B5B" w:rsidRPr="00B10A69" w:rsidTr="00416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2337" w:type="dxa"/>
          <w:trHeight w:val="375"/>
        </w:trPr>
        <w:tc>
          <w:tcPr>
            <w:tcW w:w="2177" w:type="dxa"/>
            <w:gridSpan w:val="4"/>
            <w:vMerge/>
          </w:tcPr>
          <w:p w:rsidR="00730B5B" w:rsidRPr="00B10A69" w:rsidRDefault="00730B5B" w:rsidP="00730B5B">
            <w:pPr>
              <w:tabs>
                <w:tab w:val="left" w:pos="5387"/>
              </w:tabs>
              <w:ind w:left="108"/>
              <w:rPr>
                <w:sz w:val="22"/>
                <w:szCs w:val="22"/>
              </w:rPr>
            </w:pPr>
          </w:p>
        </w:tc>
        <w:tc>
          <w:tcPr>
            <w:tcW w:w="3742" w:type="dxa"/>
            <w:vMerge/>
          </w:tcPr>
          <w:p w:rsidR="00730B5B" w:rsidRPr="00B10A69" w:rsidRDefault="00730B5B" w:rsidP="00730B5B">
            <w:pPr>
              <w:tabs>
                <w:tab w:val="left" w:pos="5387"/>
              </w:tabs>
              <w:ind w:left="108"/>
              <w:rPr>
                <w:sz w:val="22"/>
                <w:szCs w:val="22"/>
              </w:rPr>
            </w:pPr>
          </w:p>
        </w:tc>
        <w:tc>
          <w:tcPr>
            <w:tcW w:w="2410" w:type="dxa"/>
            <w:vAlign w:val="bottom"/>
          </w:tcPr>
          <w:p w:rsidR="00730B5B" w:rsidRPr="00B10A69" w:rsidRDefault="00730B5B" w:rsidP="00730B5B">
            <w:pPr>
              <w:rPr>
                <w:sz w:val="22"/>
                <w:szCs w:val="22"/>
              </w:rPr>
            </w:pPr>
            <w:r w:rsidRPr="00B10A69">
              <w:rPr>
                <w:sz w:val="22"/>
                <w:szCs w:val="22"/>
              </w:rPr>
              <w:t>юридические лица</w:t>
            </w:r>
          </w:p>
        </w:tc>
        <w:tc>
          <w:tcPr>
            <w:tcW w:w="1278" w:type="dxa"/>
            <w:vAlign w:val="bottom"/>
          </w:tcPr>
          <w:p w:rsidR="00730B5B" w:rsidRPr="00B10A69" w:rsidRDefault="00730B5B" w:rsidP="00730B5B">
            <w:pPr>
              <w:jc w:val="center"/>
              <w:rPr>
                <w:sz w:val="22"/>
                <w:szCs w:val="22"/>
              </w:rPr>
            </w:pPr>
            <w:r w:rsidRPr="00B10A69">
              <w:rPr>
                <w:sz w:val="22"/>
                <w:szCs w:val="22"/>
              </w:rPr>
              <w:t>-</w:t>
            </w:r>
          </w:p>
        </w:tc>
        <w:tc>
          <w:tcPr>
            <w:tcW w:w="1356" w:type="dxa"/>
            <w:gridSpan w:val="2"/>
            <w:vAlign w:val="bottom"/>
          </w:tcPr>
          <w:p w:rsidR="00730B5B" w:rsidRPr="00B10A69" w:rsidRDefault="00730B5B" w:rsidP="00730B5B">
            <w:pPr>
              <w:jc w:val="center"/>
              <w:rPr>
                <w:sz w:val="22"/>
                <w:szCs w:val="22"/>
              </w:rPr>
            </w:pPr>
            <w:r w:rsidRPr="00B10A69">
              <w:rPr>
                <w:sz w:val="22"/>
                <w:szCs w:val="22"/>
              </w:rPr>
              <w:t>-</w:t>
            </w:r>
          </w:p>
        </w:tc>
        <w:tc>
          <w:tcPr>
            <w:tcW w:w="1371" w:type="dxa"/>
            <w:vAlign w:val="bottom"/>
          </w:tcPr>
          <w:p w:rsidR="00730B5B" w:rsidRPr="00B10A69" w:rsidRDefault="00730B5B" w:rsidP="00730B5B">
            <w:pPr>
              <w:jc w:val="center"/>
              <w:rPr>
                <w:sz w:val="22"/>
                <w:szCs w:val="22"/>
              </w:rPr>
            </w:pPr>
            <w:r w:rsidRPr="00B10A69">
              <w:rPr>
                <w:sz w:val="22"/>
                <w:szCs w:val="22"/>
              </w:rPr>
              <w:t>-</w:t>
            </w:r>
          </w:p>
        </w:tc>
        <w:tc>
          <w:tcPr>
            <w:tcW w:w="1381" w:type="dxa"/>
            <w:gridSpan w:val="2"/>
            <w:vAlign w:val="bottom"/>
          </w:tcPr>
          <w:p w:rsidR="00730B5B" w:rsidRPr="00B10A69" w:rsidRDefault="00730B5B" w:rsidP="00730B5B">
            <w:pPr>
              <w:jc w:val="center"/>
              <w:rPr>
                <w:sz w:val="22"/>
                <w:szCs w:val="22"/>
              </w:rPr>
            </w:pPr>
            <w:r w:rsidRPr="00B10A69">
              <w:rPr>
                <w:sz w:val="22"/>
                <w:szCs w:val="22"/>
              </w:rPr>
              <w:t>-</w:t>
            </w:r>
          </w:p>
        </w:tc>
        <w:tc>
          <w:tcPr>
            <w:tcW w:w="993" w:type="dxa"/>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r w:rsidR="00730B5B" w:rsidRPr="00B10A69" w:rsidTr="00416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2337" w:type="dxa"/>
          <w:trHeight w:val="375"/>
        </w:trPr>
        <w:tc>
          <w:tcPr>
            <w:tcW w:w="2177" w:type="dxa"/>
            <w:gridSpan w:val="4"/>
            <w:vMerge/>
          </w:tcPr>
          <w:p w:rsidR="00730B5B" w:rsidRPr="00B10A69" w:rsidRDefault="00730B5B" w:rsidP="00730B5B">
            <w:pPr>
              <w:tabs>
                <w:tab w:val="left" w:pos="5387"/>
              </w:tabs>
              <w:ind w:left="108"/>
              <w:rPr>
                <w:sz w:val="22"/>
                <w:szCs w:val="22"/>
              </w:rPr>
            </w:pPr>
          </w:p>
        </w:tc>
        <w:tc>
          <w:tcPr>
            <w:tcW w:w="3742" w:type="dxa"/>
            <w:vMerge/>
          </w:tcPr>
          <w:p w:rsidR="00730B5B" w:rsidRPr="00B10A69" w:rsidRDefault="00730B5B" w:rsidP="00730B5B">
            <w:pPr>
              <w:tabs>
                <w:tab w:val="left" w:pos="5387"/>
              </w:tabs>
              <w:ind w:left="108"/>
              <w:rPr>
                <w:sz w:val="22"/>
                <w:szCs w:val="22"/>
              </w:rPr>
            </w:pPr>
          </w:p>
        </w:tc>
        <w:tc>
          <w:tcPr>
            <w:tcW w:w="2410" w:type="dxa"/>
            <w:vAlign w:val="bottom"/>
          </w:tcPr>
          <w:p w:rsidR="00730B5B" w:rsidRPr="00B10A69" w:rsidRDefault="00730B5B" w:rsidP="00730B5B">
            <w:pPr>
              <w:rPr>
                <w:sz w:val="22"/>
                <w:szCs w:val="22"/>
              </w:rPr>
            </w:pPr>
            <w:r w:rsidRPr="00B10A69">
              <w:rPr>
                <w:sz w:val="22"/>
                <w:szCs w:val="22"/>
              </w:rPr>
              <w:t>физические лица</w:t>
            </w:r>
          </w:p>
        </w:tc>
        <w:tc>
          <w:tcPr>
            <w:tcW w:w="1278" w:type="dxa"/>
            <w:vAlign w:val="bottom"/>
          </w:tcPr>
          <w:p w:rsidR="00730B5B" w:rsidRPr="00B10A69" w:rsidRDefault="00730B5B" w:rsidP="00730B5B">
            <w:pPr>
              <w:jc w:val="center"/>
              <w:rPr>
                <w:sz w:val="22"/>
                <w:szCs w:val="22"/>
              </w:rPr>
            </w:pPr>
            <w:r w:rsidRPr="00B10A69">
              <w:rPr>
                <w:sz w:val="22"/>
                <w:szCs w:val="22"/>
              </w:rPr>
              <w:t>-</w:t>
            </w:r>
          </w:p>
        </w:tc>
        <w:tc>
          <w:tcPr>
            <w:tcW w:w="1356" w:type="dxa"/>
            <w:gridSpan w:val="2"/>
            <w:vAlign w:val="bottom"/>
          </w:tcPr>
          <w:p w:rsidR="00730B5B" w:rsidRPr="00B10A69" w:rsidRDefault="00730B5B" w:rsidP="00730B5B">
            <w:pPr>
              <w:jc w:val="center"/>
              <w:rPr>
                <w:sz w:val="22"/>
                <w:szCs w:val="22"/>
              </w:rPr>
            </w:pPr>
            <w:r w:rsidRPr="00B10A69">
              <w:rPr>
                <w:sz w:val="22"/>
                <w:szCs w:val="22"/>
              </w:rPr>
              <w:t>-</w:t>
            </w:r>
          </w:p>
        </w:tc>
        <w:tc>
          <w:tcPr>
            <w:tcW w:w="1371" w:type="dxa"/>
            <w:vAlign w:val="bottom"/>
          </w:tcPr>
          <w:p w:rsidR="00730B5B" w:rsidRPr="00B10A69" w:rsidRDefault="00730B5B" w:rsidP="00730B5B">
            <w:pPr>
              <w:jc w:val="center"/>
              <w:rPr>
                <w:sz w:val="22"/>
                <w:szCs w:val="22"/>
              </w:rPr>
            </w:pPr>
            <w:r w:rsidRPr="00B10A69">
              <w:rPr>
                <w:sz w:val="22"/>
                <w:szCs w:val="22"/>
              </w:rPr>
              <w:t>-</w:t>
            </w:r>
          </w:p>
        </w:tc>
        <w:tc>
          <w:tcPr>
            <w:tcW w:w="1381" w:type="dxa"/>
            <w:gridSpan w:val="2"/>
            <w:vAlign w:val="bottom"/>
          </w:tcPr>
          <w:p w:rsidR="00730B5B" w:rsidRPr="00B10A69" w:rsidRDefault="00730B5B" w:rsidP="00730B5B">
            <w:pPr>
              <w:jc w:val="center"/>
              <w:rPr>
                <w:sz w:val="22"/>
                <w:szCs w:val="22"/>
              </w:rPr>
            </w:pPr>
            <w:r w:rsidRPr="00B10A69">
              <w:rPr>
                <w:sz w:val="22"/>
                <w:szCs w:val="22"/>
              </w:rPr>
              <w:t>-</w:t>
            </w:r>
          </w:p>
        </w:tc>
        <w:tc>
          <w:tcPr>
            <w:tcW w:w="993" w:type="dxa"/>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c>
          <w:tcPr>
            <w:tcW w:w="868" w:type="dxa"/>
            <w:vAlign w:val="bottom"/>
          </w:tcPr>
          <w:p w:rsidR="00730B5B" w:rsidRPr="00B10A69" w:rsidRDefault="00730B5B" w:rsidP="00730B5B">
            <w:pPr>
              <w:jc w:val="center"/>
              <w:rPr>
                <w:rFonts w:ascii="Arial CYR" w:hAnsi="Arial CYR" w:cs="Arial CYR"/>
                <w:sz w:val="22"/>
                <w:szCs w:val="22"/>
              </w:rPr>
            </w:pPr>
            <w:r w:rsidRPr="00B10A69">
              <w:rPr>
                <w:rFonts w:ascii="Arial CYR" w:hAnsi="Arial CYR" w:cs="Arial CYR"/>
                <w:sz w:val="22"/>
                <w:szCs w:val="22"/>
              </w:rPr>
              <w:t>-</w:t>
            </w:r>
          </w:p>
        </w:tc>
      </w:tr>
    </w:tbl>
    <w:p w:rsidR="00730B5B" w:rsidRPr="00B10A69" w:rsidRDefault="00730B5B" w:rsidP="00730B5B">
      <w:pPr>
        <w:ind w:left="9000"/>
        <w:rPr>
          <w:sz w:val="22"/>
          <w:szCs w:val="22"/>
        </w:rPr>
      </w:pPr>
    </w:p>
    <w:p w:rsidR="00512517" w:rsidRPr="00B10A69" w:rsidRDefault="00512517" w:rsidP="00F54881">
      <w:pPr>
        <w:ind w:left="9000"/>
        <w:rPr>
          <w:sz w:val="22"/>
          <w:szCs w:val="22"/>
        </w:rPr>
      </w:pPr>
    </w:p>
    <w:p w:rsidR="00512517" w:rsidRPr="00B10A69" w:rsidRDefault="00512517"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730B5B" w:rsidRPr="00B10A69" w:rsidRDefault="00730B5B" w:rsidP="00F54881">
      <w:pPr>
        <w:ind w:left="9000"/>
        <w:rPr>
          <w:sz w:val="22"/>
          <w:szCs w:val="22"/>
        </w:rPr>
      </w:pPr>
    </w:p>
    <w:p w:rsidR="00A97DCB" w:rsidRPr="00B10A69" w:rsidRDefault="00A97DCB" w:rsidP="00F54881">
      <w:pPr>
        <w:ind w:left="9000"/>
        <w:rPr>
          <w:sz w:val="22"/>
          <w:szCs w:val="22"/>
        </w:rPr>
      </w:pPr>
    </w:p>
    <w:p w:rsidR="00741DA8" w:rsidRPr="00B10A69" w:rsidRDefault="00741DA8" w:rsidP="00F54881">
      <w:pPr>
        <w:ind w:left="9000"/>
        <w:rPr>
          <w:sz w:val="22"/>
          <w:szCs w:val="22"/>
        </w:rPr>
      </w:pPr>
    </w:p>
    <w:p w:rsidR="00741DA8" w:rsidRPr="00B10A69" w:rsidRDefault="00741DA8" w:rsidP="00F54881">
      <w:pPr>
        <w:ind w:left="9000"/>
        <w:rPr>
          <w:sz w:val="22"/>
          <w:szCs w:val="22"/>
        </w:rPr>
      </w:pPr>
    </w:p>
    <w:p w:rsidR="00F54881" w:rsidRPr="00B10A69" w:rsidRDefault="00F54881" w:rsidP="00F54881">
      <w:pPr>
        <w:ind w:left="9000"/>
        <w:rPr>
          <w:sz w:val="22"/>
          <w:szCs w:val="22"/>
        </w:rPr>
      </w:pPr>
      <w:r w:rsidRPr="00B10A69">
        <w:rPr>
          <w:sz w:val="22"/>
          <w:szCs w:val="22"/>
        </w:rPr>
        <w:lastRenderedPageBreak/>
        <w:t xml:space="preserve">Приложение № </w:t>
      </w:r>
      <w:r w:rsidR="00730B5B" w:rsidRPr="00B10A69">
        <w:rPr>
          <w:sz w:val="22"/>
          <w:szCs w:val="22"/>
        </w:rPr>
        <w:t>4</w:t>
      </w:r>
    </w:p>
    <w:p w:rsidR="00F54881" w:rsidRPr="00B10A69" w:rsidRDefault="00F54881" w:rsidP="00F54881">
      <w:pPr>
        <w:ind w:left="9000"/>
        <w:rPr>
          <w:sz w:val="22"/>
          <w:szCs w:val="22"/>
        </w:rPr>
      </w:pPr>
      <w:r w:rsidRPr="00B10A69">
        <w:rPr>
          <w:sz w:val="22"/>
          <w:szCs w:val="22"/>
        </w:rPr>
        <w:t>к муниципальной программе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tbl>
      <w:tblPr>
        <w:tblW w:w="15169" w:type="dxa"/>
        <w:tblLayout w:type="fixed"/>
        <w:tblLook w:val="00A0" w:firstRow="1" w:lastRow="0" w:firstColumn="1" w:lastColumn="0" w:noHBand="0" w:noVBand="0"/>
      </w:tblPr>
      <w:tblGrid>
        <w:gridCol w:w="696"/>
        <w:gridCol w:w="2112"/>
        <w:gridCol w:w="1841"/>
        <w:gridCol w:w="2299"/>
        <w:gridCol w:w="1546"/>
        <w:gridCol w:w="1546"/>
        <w:gridCol w:w="2153"/>
        <w:gridCol w:w="1134"/>
        <w:gridCol w:w="1842"/>
      </w:tblGrid>
      <w:tr w:rsidR="00F54881" w:rsidRPr="00B10A69" w:rsidTr="00F201EA">
        <w:trPr>
          <w:trHeight w:val="315"/>
        </w:trPr>
        <w:tc>
          <w:tcPr>
            <w:tcW w:w="696" w:type="dxa"/>
            <w:tcBorders>
              <w:top w:val="nil"/>
              <w:left w:val="nil"/>
              <w:bottom w:val="nil"/>
              <w:right w:val="nil"/>
            </w:tcBorders>
            <w:noWrap/>
            <w:vAlign w:val="bottom"/>
          </w:tcPr>
          <w:p w:rsidR="00F54881" w:rsidRPr="00B10A69" w:rsidRDefault="00F54881" w:rsidP="00F201EA">
            <w:pPr>
              <w:rPr>
                <w:rFonts w:ascii="Arial CYR" w:hAnsi="Arial CYR" w:cs="Arial CYR"/>
                <w:sz w:val="22"/>
                <w:szCs w:val="22"/>
              </w:rPr>
            </w:pPr>
          </w:p>
        </w:tc>
        <w:tc>
          <w:tcPr>
            <w:tcW w:w="2112" w:type="dxa"/>
            <w:tcBorders>
              <w:top w:val="nil"/>
              <w:left w:val="nil"/>
              <w:bottom w:val="nil"/>
              <w:right w:val="nil"/>
            </w:tcBorders>
            <w:noWrap/>
            <w:vAlign w:val="bottom"/>
          </w:tcPr>
          <w:p w:rsidR="00F54881" w:rsidRPr="00B10A69" w:rsidRDefault="00F54881" w:rsidP="00F201EA">
            <w:pPr>
              <w:rPr>
                <w:rFonts w:ascii="Arial CYR" w:hAnsi="Arial CYR" w:cs="Arial CYR"/>
                <w:sz w:val="22"/>
                <w:szCs w:val="22"/>
              </w:rPr>
            </w:pPr>
          </w:p>
        </w:tc>
        <w:tc>
          <w:tcPr>
            <w:tcW w:w="1841" w:type="dxa"/>
            <w:tcBorders>
              <w:top w:val="nil"/>
              <w:left w:val="nil"/>
              <w:bottom w:val="nil"/>
              <w:right w:val="nil"/>
            </w:tcBorders>
            <w:vAlign w:val="center"/>
          </w:tcPr>
          <w:p w:rsidR="00F54881" w:rsidRPr="00B10A69" w:rsidRDefault="00F54881" w:rsidP="00F201EA">
            <w:pPr>
              <w:rPr>
                <w:sz w:val="22"/>
                <w:szCs w:val="22"/>
              </w:rPr>
            </w:pPr>
          </w:p>
        </w:tc>
        <w:tc>
          <w:tcPr>
            <w:tcW w:w="2299" w:type="dxa"/>
            <w:tcBorders>
              <w:top w:val="nil"/>
              <w:left w:val="nil"/>
              <w:bottom w:val="nil"/>
              <w:right w:val="nil"/>
            </w:tcBorders>
            <w:noWrap/>
            <w:vAlign w:val="bottom"/>
          </w:tcPr>
          <w:p w:rsidR="00F54881" w:rsidRPr="00B10A69" w:rsidRDefault="00F54881" w:rsidP="00F201EA">
            <w:pPr>
              <w:rPr>
                <w:sz w:val="22"/>
                <w:szCs w:val="22"/>
              </w:rPr>
            </w:pPr>
          </w:p>
        </w:tc>
        <w:tc>
          <w:tcPr>
            <w:tcW w:w="1546" w:type="dxa"/>
            <w:tcBorders>
              <w:top w:val="nil"/>
              <w:left w:val="nil"/>
              <w:bottom w:val="nil"/>
              <w:right w:val="nil"/>
            </w:tcBorders>
            <w:noWrap/>
            <w:vAlign w:val="bottom"/>
          </w:tcPr>
          <w:p w:rsidR="00F54881" w:rsidRPr="00B10A69" w:rsidRDefault="00F54881" w:rsidP="00F201EA">
            <w:pPr>
              <w:jc w:val="center"/>
              <w:rPr>
                <w:sz w:val="22"/>
                <w:szCs w:val="22"/>
              </w:rPr>
            </w:pPr>
          </w:p>
        </w:tc>
        <w:tc>
          <w:tcPr>
            <w:tcW w:w="1546" w:type="dxa"/>
            <w:tcBorders>
              <w:top w:val="nil"/>
              <w:left w:val="nil"/>
              <w:bottom w:val="nil"/>
              <w:right w:val="nil"/>
            </w:tcBorders>
            <w:noWrap/>
            <w:vAlign w:val="bottom"/>
          </w:tcPr>
          <w:p w:rsidR="00F54881" w:rsidRPr="00B10A69" w:rsidRDefault="00F54881" w:rsidP="00F201EA">
            <w:pPr>
              <w:jc w:val="center"/>
              <w:rPr>
                <w:sz w:val="22"/>
                <w:szCs w:val="22"/>
              </w:rPr>
            </w:pPr>
          </w:p>
        </w:tc>
        <w:tc>
          <w:tcPr>
            <w:tcW w:w="2153" w:type="dxa"/>
            <w:tcBorders>
              <w:top w:val="nil"/>
              <w:left w:val="nil"/>
              <w:bottom w:val="nil"/>
              <w:right w:val="nil"/>
            </w:tcBorders>
            <w:noWrap/>
            <w:vAlign w:val="bottom"/>
          </w:tcPr>
          <w:p w:rsidR="00F54881" w:rsidRPr="00B10A69" w:rsidRDefault="00F54881" w:rsidP="00F201EA">
            <w:pPr>
              <w:jc w:val="center"/>
              <w:rPr>
                <w:sz w:val="22"/>
                <w:szCs w:val="22"/>
              </w:rPr>
            </w:pPr>
          </w:p>
        </w:tc>
        <w:tc>
          <w:tcPr>
            <w:tcW w:w="1134" w:type="dxa"/>
            <w:tcBorders>
              <w:top w:val="nil"/>
              <w:left w:val="nil"/>
              <w:bottom w:val="nil"/>
              <w:right w:val="nil"/>
            </w:tcBorders>
            <w:noWrap/>
            <w:vAlign w:val="bottom"/>
          </w:tcPr>
          <w:p w:rsidR="00F54881" w:rsidRPr="00B10A69" w:rsidRDefault="00F54881" w:rsidP="00F201EA">
            <w:pPr>
              <w:jc w:val="center"/>
              <w:rPr>
                <w:sz w:val="22"/>
                <w:szCs w:val="22"/>
              </w:rPr>
            </w:pPr>
          </w:p>
        </w:tc>
        <w:tc>
          <w:tcPr>
            <w:tcW w:w="1842" w:type="dxa"/>
            <w:tcBorders>
              <w:top w:val="nil"/>
              <w:left w:val="nil"/>
              <w:bottom w:val="nil"/>
              <w:right w:val="nil"/>
            </w:tcBorders>
            <w:noWrap/>
            <w:vAlign w:val="bottom"/>
          </w:tcPr>
          <w:p w:rsidR="00F54881" w:rsidRPr="00B10A69" w:rsidRDefault="00F54881" w:rsidP="00F201EA">
            <w:pPr>
              <w:jc w:val="center"/>
              <w:rPr>
                <w:sz w:val="22"/>
                <w:szCs w:val="22"/>
              </w:rPr>
            </w:pPr>
          </w:p>
        </w:tc>
      </w:tr>
      <w:tr w:rsidR="00F54881" w:rsidRPr="00B10A69" w:rsidTr="00F201EA">
        <w:trPr>
          <w:trHeight w:val="1305"/>
        </w:trPr>
        <w:tc>
          <w:tcPr>
            <w:tcW w:w="15169" w:type="dxa"/>
            <w:gridSpan w:val="9"/>
            <w:tcBorders>
              <w:top w:val="nil"/>
              <w:left w:val="nil"/>
              <w:bottom w:val="nil"/>
              <w:right w:val="nil"/>
            </w:tcBorders>
            <w:noWrap/>
            <w:vAlign w:val="bottom"/>
          </w:tcPr>
          <w:p w:rsidR="00F54881" w:rsidRPr="00B10A69" w:rsidRDefault="00F54881" w:rsidP="00F201EA">
            <w:pPr>
              <w:jc w:val="center"/>
              <w:rPr>
                <w:sz w:val="22"/>
                <w:szCs w:val="22"/>
              </w:rPr>
            </w:pPr>
            <w:r w:rsidRPr="00B10A69">
              <w:rPr>
                <w:sz w:val="22"/>
                <w:szCs w:val="22"/>
              </w:rPr>
              <w:t>План реализации муниципальной программы</w:t>
            </w:r>
          </w:p>
          <w:p w:rsidR="00F54881" w:rsidRPr="00B10A69" w:rsidRDefault="00F54881" w:rsidP="00F201EA">
            <w:pPr>
              <w:jc w:val="center"/>
              <w:rPr>
                <w:sz w:val="22"/>
                <w:szCs w:val="22"/>
              </w:rPr>
            </w:pPr>
            <w:r w:rsidRPr="00B10A69">
              <w:rPr>
                <w:sz w:val="22"/>
                <w:szCs w:val="22"/>
              </w:rPr>
              <w:t xml:space="preserve">«Обеспечение градостроительной деятельности на территории городского поселения – город Павловск </w:t>
            </w:r>
          </w:p>
          <w:p w:rsidR="00F54881" w:rsidRPr="00B10A69" w:rsidRDefault="00F54881" w:rsidP="00F201EA">
            <w:pPr>
              <w:jc w:val="center"/>
              <w:rPr>
                <w:sz w:val="22"/>
                <w:szCs w:val="22"/>
              </w:rPr>
            </w:pPr>
            <w:r w:rsidRPr="00B10A69">
              <w:rPr>
                <w:sz w:val="22"/>
                <w:szCs w:val="22"/>
              </w:rPr>
              <w:t>Павловского муниципального района Воронежской области»   на 20___ год</w:t>
            </w:r>
          </w:p>
        </w:tc>
      </w:tr>
      <w:tr w:rsidR="00F54881" w:rsidRPr="00B10A69" w:rsidTr="00F201EA">
        <w:trPr>
          <w:trHeight w:val="255"/>
        </w:trPr>
        <w:tc>
          <w:tcPr>
            <w:tcW w:w="696" w:type="dxa"/>
            <w:tcBorders>
              <w:top w:val="nil"/>
              <w:left w:val="nil"/>
              <w:bottom w:val="nil"/>
              <w:right w:val="nil"/>
            </w:tcBorders>
            <w:noWrap/>
            <w:vAlign w:val="bottom"/>
          </w:tcPr>
          <w:p w:rsidR="00F54881" w:rsidRPr="00B10A69" w:rsidRDefault="00F54881" w:rsidP="00F201EA">
            <w:pPr>
              <w:rPr>
                <w:rFonts w:ascii="Arial CYR" w:hAnsi="Arial CYR" w:cs="Arial CYR"/>
                <w:sz w:val="22"/>
                <w:szCs w:val="22"/>
              </w:rPr>
            </w:pPr>
          </w:p>
        </w:tc>
        <w:tc>
          <w:tcPr>
            <w:tcW w:w="2112" w:type="dxa"/>
            <w:tcBorders>
              <w:top w:val="nil"/>
              <w:left w:val="nil"/>
              <w:bottom w:val="nil"/>
              <w:right w:val="nil"/>
            </w:tcBorders>
            <w:noWrap/>
            <w:vAlign w:val="bottom"/>
          </w:tcPr>
          <w:p w:rsidR="00F54881" w:rsidRPr="00B10A69" w:rsidRDefault="00F54881" w:rsidP="00F201EA">
            <w:pPr>
              <w:rPr>
                <w:rFonts w:ascii="Arial CYR" w:hAnsi="Arial CYR" w:cs="Arial CYR"/>
                <w:sz w:val="22"/>
                <w:szCs w:val="22"/>
              </w:rPr>
            </w:pPr>
          </w:p>
        </w:tc>
        <w:tc>
          <w:tcPr>
            <w:tcW w:w="1841" w:type="dxa"/>
            <w:tcBorders>
              <w:top w:val="nil"/>
              <w:left w:val="nil"/>
              <w:bottom w:val="nil"/>
              <w:right w:val="nil"/>
            </w:tcBorders>
            <w:vAlign w:val="center"/>
          </w:tcPr>
          <w:p w:rsidR="00F54881" w:rsidRPr="00B10A69" w:rsidRDefault="00F54881" w:rsidP="00F201EA">
            <w:pPr>
              <w:rPr>
                <w:sz w:val="22"/>
                <w:szCs w:val="22"/>
              </w:rPr>
            </w:pPr>
          </w:p>
        </w:tc>
        <w:tc>
          <w:tcPr>
            <w:tcW w:w="2299" w:type="dxa"/>
            <w:tcBorders>
              <w:top w:val="nil"/>
              <w:left w:val="nil"/>
              <w:bottom w:val="nil"/>
              <w:right w:val="nil"/>
            </w:tcBorders>
            <w:noWrap/>
            <w:vAlign w:val="bottom"/>
          </w:tcPr>
          <w:p w:rsidR="00F54881" w:rsidRPr="00B10A69" w:rsidRDefault="00F54881" w:rsidP="00F201EA">
            <w:pPr>
              <w:rPr>
                <w:sz w:val="22"/>
                <w:szCs w:val="22"/>
              </w:rPr>
            </w:pPr>
          </w:p>
        </w:tc>
        <w:tc>
          <w:tcPr>
            <w:tcW w:w="1546" w:type="dxa"/>
            <w:tcBorders>
              <w:top w:val="nil"/>
              <w:left w:val="nil"/>
              <w:bottom w:val="nil"/>
              <w:right w:val="nil"/>
            </w:tcBorders>
            <w:noWrap/>
            <w:vAlign w:val="bottom"/>
          </w:tcPr>
          <w:p w:rsidR="00F54881" w:rsidRPr="00B10A69" w:rsidRDefault="00F54881" w:rsidP="00F201EA">
            <w:pPr>
              <w:jc w:val="center"/>
              <w:rPr>
                <w:sz w:val="22"/>
                <w:szCs w:val="22"/>
              </w:rPr>
            </w:pPr>
          </w:p>
        </w:tc>
        <w:tc>
          <w:tcPr>
            <w:tcW w:w="1546" w:type="dxa"/>
            <w:tcBorders>
              <w:top w:val="nil"/>
              <w:left w:val="nil"/>
              <w:bottom w:val="nil"/>
              <w:right w:val="nil"/>
            </w:tcBorders>
            <w:noWrap/>
            <w:vAlign w:val="bottom"/>
          </w:tcPr>
          <w:p w:rsidR="00F54881" w:rsidRPr="00B10A69" w:rsidRDefault="00F54881" w:rsidP="00F201EA">
            <w:pPr>
              <w:jc w:val="center"/>
              <w:rPr>
                <w:sz w:val="22"/>
                <w:szCs w:val="22"/>
              </w:rPr>
            </w:pPr>
          </w:p>
        </w:tc>
        <w:tc>
          <w:tcPr>
            <w:tcW w:w="2153" w:type="dxa"/>
            <w:tcBorders>
              <w:top w:val="nil"/>
              <w:left w:val="nil"/>
              <w:bottom w:val="nil"/>
              <w:right w:val="nil"/>
            </w:tcBorders>
            <w:noWrap/>
            <w:vAlign w:val="bottom"/>
          </w:tcPr>
          <w:p w:rsidR="00F54881" w:rsidRPr="00B10A69" w:rsidRDefault="00F54881" w:rsidP="00F201EA">
            <w:pPr>
              <w:jc w:val="center"/>
              <w:rPr>
                <w:sz w:val="22"/>
                <w:szCs w:val="22"/>
              </w:rPr>
            </w:pPr>
          </w:p>
        </w:tc>
        <w:tc>
          <w:tcPr>
            <w:tcW w:w="1134" w:type="dxa"/>
            <w:tcBorders>
              <w:top w:val="nil"/>
              <w:left w:val="nil"/>
              <w:bottom w:val="nil"/>
              <w:right w:val="nil"/>
            </w:tcBorders>
            <w:noWrap/>
            <w:vAlign w:val="bottom"/>
          </w:tcPr>
          <w:p w:rsidR="00F54881" w:rsidRPr="00B10A69" w:rsidRDefault="00F54881" w:rsidP="00F201EA">
            <w:pPr>
              <w:jc w:val="center"/>
              <w:rPr>
                <w:sz w:val="22"/>
                <w:szCs w:val="22"/>
              </w:rPr>
            </w:pPr>
          </w:p>
        </w:tc>
        <w:tc>
          <w:tcPr>
            <w:tcW w:w="1842" w:type="dxa"/>
            <w:tcBorders>
              <w:top w:val="nil"/>
              <w:left w:val="nil"/>
              <w:bottom w:val="nil"/>
              <w:right w:val="nil"/>
            </w:tcBorders>
            <w:noWrap/>
            <w:vAlign w:val="bottom"/>
          </w:tcPr>
          <w:p w:rsidR="00F54881" w:rsidRPr="00B10A69" w:rsidRDefault="00F54881" w:rsidP="00F201EA">
            <w:pPr>
              <w:jc w:val="center"/>
              <w:rPr>
                <w:sz w:val="22"/>
                <w:szCs w:val="22"/>
              </w:rPr>
            </w:pPr>
          </w:p>
        </w:tc>
      </w:tr>
      <w:tr w:rsidR="00F54881" w:rsidRPr="00B10A69" w:rsidTr="00F201EA">
        <w:trPr>
          <w:trHeight w:val="735"/>
        </w:trPr>
        <w:tc>
          <w:tcPr>
            <w:tcW w:w="696" w:type="dxa"/>
            <w:vMerge w:val="restart"/>
            <w:tcBorders>
              <w:top w:val="single" w:sz="4" w:space="0" w:color="auto"/>
              <w:left w:val="single" w:sz="4" w:space="0" w:color="auto"/>
              <w:bottom w:val="single" w:sz="4" w:space="0" w:color="000000"/>
              <w:right w:val="single" w:sz="4" w:space="0" w:color="auto"/>
            </w:tcBorders>
            <w:noWrap/>
            <w:vAlign w:val="center"/>
          </w:tcPr>
          <w:p w:rsidR="00F54881" w:rsidRPr="00B10A69" w:rsidRDefault="00F54881" w:rsidP="00F201EA">
            <w:pPr>
              <w:jc w:val="center"/>
              <w:rPr>
                <w:sz w:val="22"/>
                <w:szCs w:val="22"/>
              </w:rPr>
            </w:pPr>
            <w:r w:rsidRPr="00B10A69">
              <w:rPr>
                <w:sz w:val="22"/>
                <w:szCs w:val="22"/>
              </w:rPr>
              <w:t xml:space="preserve">№ </w:t>
            </w:r>
            <w:proofErr w:type="gramStart"/>
            <w:r w:rsidRPr="00B10A69">
              <w:rPr>
                <w:sz w:val="22"/>
                <w:szCs w:val="22"/>
              </w:rPr>
              <w:t>п</w:t>
            </w:r>
            <w:proofErr w:type="gramEnd"/>
            <w:r w:rsidRPr="00B10A69">
              <w:rPr>
                <w:sz w:val="22"/>
                <w:szCs w:val="22"/>
              </w:rPr>
              <w:t>/п</w:t>
            </w:r>
          </w:p>
        </w:tc>
        <w:tc>
          <w:tcPr>
            <w:tcW w:w="2112" w:type="dxa"/>
            <w:vMerge w:val="restart"/>
            <w:tcBorders>
              <w:top w:val="single" w:sz="4" w:space="0" w:color="auto"/>
              <w:left w:val="single" w:sz="4" w:space="0" w:color="auto"/>
              <w:bottom w:val="single" w:sz="4" w:space="0" w:color="000000"/>
              <w:right w:val="single" w:sz="4" w:space="0" w:color="auto"/>
            </w:tcBorders>
            <w:noWrap/>
            <w:vAlign w:val="center"/>
          </w:tcPr>
          <w:p w:rsidR="00F54881" w:rsidRPr="00B10A69" w:rsidRDefault="00F54881" w:rsidP="00F201EA">
            <w:pPr>
              <w:jc w:val="center"/>
              <w:rPr>
                <w:sz w:val="22"/>
                <w:szCs w:val="22"/>
              </w:rPr>
            </w:pPr>
            <w:r w:rsidRPr="00B10A69">
              <w:rPr>
                <w:sz w:val="22"/>
                <w:szCs w:val="22"/>
              </w:rPr>
              <w:t>Статус</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jc w:val="center"/>
              <w:rPr>
                <w:sz w:val="22"/>
                <w:szCs w:val="22"/>
              </w:rPr>
            </w:pPr>
            <w:r w:rsidRPr="00B10A69">
              <w:rPr>
                <w:sz w:val="22"/>
                <w:szCs w:val="22"/>
              </w:rPr>
              <w:t>Наименование  подпрограммы,  основного мероприятия, мероприятия</w:t>
            </w:r>
          </w:p>
        </w:tc>
        <w:tc>
          <w:tcPr>
            <w:tcW w:w="2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proofErr w:type="gramStart"/>
            <w:r w:rsidRPr="00B10A69">
              <w:rPr>
                <w:sz w:val="22"/>
                <w:szCs w:val="22"/>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roofErr w:type="gramEnd"/>
          </w:p>
        </w:tc>
        <w:tc>
          <w:tcPr>
            <w:tcW w:w="3092" w:type="dxa"/>
            <w:gridSpan w:val="2"/>
            <w:tcBorders>
              <w:top w:val="single" w:sz="4" w:space="0" w:color="auto"/>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Срок</w:t>
            </w:r>
          </w:p>
          <w:p w:rsidR="00F54881" w:rsidRPr="00B10A69" w:rsidRDefault="00F54881" w:rsidP="00F201EA">
            <w:pPr>
              <w:rPr>
                <w:sz w:val="22"/>
                <w:szCs w:val="22"/>
              </w:rPr>
            </w:pPr>
            <w:r w:rsidRPr="00B10A69">
              <w:rPr>
                <w:sz w:val="22"/>
                <w:szCs w:val="22"/>
              </w:rPr>
              <w:t> </w:t>
            </w:r>
          </w:p>
        </w:tc>
        <w:tc>
          <w:tcPr>
            <w:tcW w:w="21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 xml:space="preserve">КБК </w:t>
            </w:r>
            <w:r w:rsidRPr="00B10A69">
              <w:rPr>
                <w:sz w:val="22"/>
                <w:szCs w:val="22"/>
              </w:rPr>
              <w:br/>
              <w:t>(муниципальный</w:t>
            </w:r>
            <w:r w:rsidRPr="00B10A69">
              <w:rPr>
                <w:sz w:val="22"/>
                <w:szCs w:val="22"/>
              </w:rPr>
              <w:br/>
              <w:t>бюджет)</w:t>
            </w: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Расходы, предусмотренные решением представительного органа местного самоуправления о местном бюджете, на год</w:t>
            </w:r>
          </w:p>
        </w:tc>
      </w:tr>
      <w:tr w:rsidR="00F54881" w:rsidRPr="00B10A69" w:rsidTr="00F201EA">
        <w:trPr>
          <w:trHeight w:val="315"/>
        </w:trPr>
        <w:tc>
          <w:tcPr>
            <w:tcW w:w="696"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c>
          <w:tcPr>
            <w:tcW w:w="2112"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546" w:type="dxa"/>
            <w:tcBorders>
              <w:top w:val="nil"/>
              <w:left w:val="nil"/>
              <w:bottom w:val="nil"/>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w:t>
            </w:r>
          </w:p>
        </w:tc>
        <w:tc>
          <w:tcPr>
            <w:tcW w:w="1546" w:type="dxa"/>
            <w:tcBorders>
              <w:top w:val="nil"/>
              <w:left w:val="nil"/>
              <w:bottom w:val="nil"/>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w:t>
            </w:r>
          </w:p>
        </w:tc>
        <w:tc>
          <w:tcPr>
            <w:tcW w:w="2153" w:type="dxa"/>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r>
      <w:tr w:rsidR="00F54881" w:rsidRPr="00B10A69" w:rsidTr="00F201EA">
        <w:trPr>
          <w:trHeight w:val="2220"/>
        </w:trPr>
        <w:tc>
          <w:tcPr>
            <w:tcW w:w="696"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c>
          <w:tcPr>
            <w:tcW w:w="2112"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546"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начала реализации</w:t>
            </w:r>
            <w:r w:rsidRPr="00B10A69">
              <w:rPr>
                <w:sz w:val="22"/>
                <w:szCs w:val="22"/>
              </w:rPr>
              <w:br/>
              <w:t xml:space="preserve">мероприятия в очередном финансовом году </w:t>
            </w:r>
          </w:p>
        </w:tc>
        <w:tc>
          <w:tcPr>
            <w:tcW w:w="1546"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окончания реализации</w:t>
            </w:r>
            <w:r w:rsidRPr="00B10A69">
              <w:rPr>
                <w:sz w:val="22"/>
                <w:szCs w:val="22"/>
              </w:rPr>
              <w:br/>
              <w:t>мероприятия</w:t>
            </w:r>
            <w:r w:rsidRPr="00B10A69">
              <w:rPr>
                <w:sz w:val="22"/>
                <w:szCs w:val="22"/>
              </w:rPr>
              <w:br/>
              <w:t xml:space="preserve">в очередном финансовом году  </w:t>
            </w:r>
          </w:p>
        </w:tc>
        <w:tc>
          <w:tcPr>
            <w:tcW w:w="2153" w:type="dxa"/>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r>
      <w:tr w:rsidR="00F54881" w:rsidRPr="00B10A69" w:rsidTr="00F201EA">
        <w:trPr>
          <w:trHeight w:val="315"/>
        </w:trPr>
        <w:tc>
          <w:tcPr>
            <w:tcW w:w="696" w:type="dxa"/>
            <w:tcBorders>
              <w:top w:val="nil"/>
              <w:left w:val="single" w:sz="4" w:space="0" w:color="auto"/>
              <w:bottom w:val="single" w:sz="4" w:space="0" w:color="auto"/>
              <w:right w:val="single" w:sz="4" w:space="0" w:color="auto"/>
            </w:tcBorders>
            <w:shd w:val="clear" w:color="000000" w:fill="FFFFFF"/>
          </w:tcPr>
          <w:p w:rsidR="00F54881" w:rsidRPr="00B10A69" w:rsidRDefault="00F54881" w:rsidP="00F201EA">
            <w:pPr>
              <w:jc w:val="center"/>
              <w:rPr>
                <w:sz w:val="22"/>
                <w:szCs w:val="22"/>
              </w:rPr>
            </w:pPr>
            <w:r w:rsidRPr="00B10A69">
              <w:rPr>
                <w:sz w:val="22"/>
                <w:szCs w:val="22"/>
              </w:rPr>
              <w:t>1</w:t>
            </w:r>
          </w:p>
        </w:tc>
        <w:tc>
          <w:tcPr>
            <w:tcW w:w="2112"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2</w:t>
            </w:r>
          </w:p>
        </w:tc>
        <w:tc>
          <w:tcPr>
            <w:tcW w:w="1841"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3</w:t>
            </w:r>
          </w:p>
        </w:tc>
        <w:tc>
          <w:tcPr>
            <w:tcW w:w="2299"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4</w:t>
            </w:r>
          </w:p>
        </w:tc>
        <w:tc>
          <w:tcPr>
            <w:tcW w:w="1546"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5</w:t>
            </w:r>
          </w:p>
        </w:tc>
        <w:tc>
          <w:tcPr>
            <w:tcW w:w="1546"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6</w:t>
            </w:r>
          </w:p>
        </w:tc>
        <w:tc>
          <w:tcPr>
            <w:tcW w:w="2153"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7</w:t>
            </w:r>
          </w:p>
        </w:tc>
        <w:tc>
          <w:tcPr>
            <w:tcW w:w="1134"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8</w:t>
            </w:r>
          </w:p>
        </w:tc>
        <w:tc>
          <w:tcPr>
            <w:tcW w:w="1842"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9</w:t>
            </w:r>
          </w:p>
        </w:tc>
      </w:tr>
      <w:tr w:rsidR="00F54881" w:rsidRPr="00B10A69" w:rsidTr="00F201EA">
        <w:trPr>
          <w:trHeight w:val="315"/>
        </w:trPr>
        <w:tc>
          <w:tcPr>
            <w:tcW w:w="696" w:type="dxa"/>
            <w:tcBorders>
              <w:top w:val="nil"/>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t> </w:t>
            </w:r>
          </w:p>
        </w:tc>
        <w:tc>
          <w:tcPr>
            <w:tcW w:w="2112"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ПОДПРОГРАММА 1</w:t>
            </w:r>
          </w:p>
        </w:tc>
        <w:tc>
          <w:tcPr>
            <w:tcW w:w="1841" w:type="dxa"/>
            <w:tcBorders>
              <w:top w:val="nil"/>
              <w:left w:val="nil"/>
              <w:bottom w:val="single" w:sz="4" w:space="0" w:color="auto"/>
              <w:right w:val="single" w:sz="4" w:space="0" w:color="auto"/>
            </w:tcBorders>
            <w:vAlign w:val="center"/>
          </w:tcPr>
          <w:p w:rsidR="00F54881" w:rsidRPr="00B10A69" w:rsidRDefault="00F54881" w:rsidP="00F201EA">
            <w:pPr>
              <w:jc w:val="both"/>
              <w:rPr>
                <w:sz w:val="22"/>
                <w:szCs w:val="22"/>
              </w:rPr>
            </w:pPr>
            <w:r w:rsidRPr="00B10A69">
              <w:rPr>
                <w:sz w:val="22"/>
                <w:szCs w:val="22"/>
              </w:rPr>
              <w:t> </w:t>
            </w:r>
            <w:r w:rsidRPr="00B10A69">
              <w:rPr>
                <w:rStyle w:val="highlighthighlightactive"/>
                <w:bCs/>
                <w:sz w:val="22"/>
                <w:szCs w:val="22"/>
              </w:rPr>
              <w:t xml:space="preserve">Развитие системы ливневой канализации на территории городского поселения – город Павловск Павловского муниципального района </w:t>
            </w:r>
            <w:r w:rsidRPr="00B10A69">
              <w:rPr>
                <w:rStyle w:val="highlighthighlightactive"/>
                <w:bCs/>
                <w:sz w:val="22"/>
                <w:szCs w:val="22"/>
              </w:rPr>
              <w:lastRenderedPageBreak/>
              <w:t>Воронежской области</w:t>
            </w:r>
            <w:r w:rsidRPr="00B10A69">
              <w:rPr>
                <w:sz w:val="22"/>
                <w:szCs w:val="22"/>
              </w:rPr>
              <w:t>  </w:t>
            </w:r>
          </w:p>
        </w:tc>
        <w:tc>
          <w:tcPr>
            <w:tcW w:w="2299" w:type="dxa"/>
            <w:tcBorders>
              <w:top w:val="nil"/>
              <w:left w:val="nil"/>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lastRenderedPageBreak/>
              <w:t xml:space="preserve">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w:t>
            </w:r>
            <w:r w:rsidRPr="00B10A69">
              <w:rPr>
                <w:sz w:val="22"/>
                <w:szCs w:val="22"/>
              </w:rPr>
              <w:lastRenderedPageBreak/>
              <w:t xml:space="preserve">земельным отношениям </w:t>
            </w:r>
          </w:p>
          <w:p w:rsidR="00F54881" w:rsidRPr="00B10A69" w:rsidRDefault="00F54881" w:rsidP="00F201EA">
            <w:pPr>
              <w:jc w:val="both"/>
              <w:rPr>
                <w:sz w:val="22"/>
                <w:szCs w:val="22"/>
              </w:rPr>
            </w:pPr>
            <w:r w:rsidRPr="00B10A69">
              <w:rPr>
                <w:sz w:val="22"/>
                <w:szCs w:val="22"/>
              </w:rPr>
              <w:t> </w:t>
            </w:r>
          </w:p>
        </w:tc>
        <w:tc>
          <w:tcPr>
            <w:tcW w:w="1546"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2014 </w:t>
            </w:r>
          </w:p>
        </w:tc>
        <w:tc>
          <w:tcPr>
            <w:tcW w:w="1546"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2019</w:t>
            </w:r>
          </w:p>
        </w:tc>
        <w:tc>
          <w:tcPr>
            <w:tcW w:w="2153" w:type="dxa"/>
            <w:tcBorders>
              <w:top w:val="nil"/>
              <w:left w:val="nil"/>
              <w:bottom w:val="single" w:sz="4" w:space="0" w:color="auto"/>
              <w:right w:val="single" w:sz="4" w:space="0" w:color="auto"/>
            </w:tcBorders>
            <w:vAlign w:val="bottom"/>
          </w:tcPr>
          <w:p w:rsidR="00F54881" w:rsidRPr="00B10A69" w:rsidRDefault="00F54881" w:rsidP="00F201EA">
            <w:pPr>
              <w:jc w:val="both"/>
              <w:rPr>
                <w:bCs/>
                <w:sz w:val="22"/>
                <w:szCs w:val="22"/>
              </w:rPr>
            </w:pPr>
            <w:r w:rsidRPr="00B10A69">
              <w:rPr>
                <w:sz w:val="22"/>
                <w:szCs w:val="22"/>
              </w:rPr>
              <w:t xml:space="preserve">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2"/>
                  <w:szCs w:val="22"/>
                </w:rPr>
                <w:t>1300 м</w:t>
              </w:r>
            </w:smartTag>
            <w:r w:rsidRPr="00B10A69">
              <w:rPr>
                <w:sz w:val="22"/>
                <w:szCs w:val="22"/>
              </w:rPr>
              <w:t xml:space="preserve"> </w:t>
            </w:r>
            <w:proofErr w:type="spellStart"/>
            <w:r w:rsidRPr="00B10A69">
              <w:rPr>
                <w:sz w:val="22"/>
                <w:szCs w:val="22"/>
              </w:rPr>
              <w:t>безхозяйных</w:t>
            </w:r>
            <w:proofErr w:type="spellEnd"/>
            <w:r w:rsidRPr="00B10A69">
              <w:rPr>
                <w:sz w:val="22"/>
                <w:szCs w:val="22"/>
              </w:rPr>
              <w:t xml:space="preserve"> сетей с </w:t>
            </w:r>
            <w:r w:rsidRPr="00B10A69">
              <w:rPr>
                <w:sz w:val="22"/>
                <w:szCs w:val="22"/>
              </w:rPr>
              <w:lastRenderedPageBreak/>
              <w:t xml:space="preserve">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2"/>
                  <w:szCs w:val="22"/>
                </w:rPr>
                <w:t>1400 м</w:t>
              </w:r>
            </w:smartTag>
            <w:r w:rsidRPr="00B10A69">
              <w:rPr>
                <w:sz w:val="22"/>
                <w:szCs w:val="22"/>
              </w:rPr>
              <w:t xml:space="preserve"> сетей ливневой канализации будет реконструировано. Протяженность сетей ливневой канализацией дорог с твердым покрытием будет доведена в 2019 году до  3900  м.</w:t>
            </w:r>
          </w:p>
          <w:p w:rsidR="00F54881" w:rsidRPr="00B10A69" w:rsidRDefault="00F54881" w:rsidP="00F201EA">
            <w:pPr>
              <w:jc w:val="center"/>
              <w:rPr>
                <w:sz w:val="22"/>
                <w:szCs w:val="22"/>
              </w:rPr>
            </w:pPr>
            <w:r w:rsidRPr="00B10A69">
              <w:rPr>
                <w:sz w:val="22"/>
                <w:szCs w:val="22"/>
              </w:rPr>
              <w:t> </w:t>
            </w:r>
          </w:p>
        </w:tc>
        <w:tc>
          <w:tcPr>
            <w:tcW w:w="1134"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 </w:t>
            </w:r>
          </w:p>
        </w:tc>
        <w:tc>
          <w:tcPr>
            <w:tcW w:w="1842"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A97DCB">
        <w:trPr>
          <w:trHeight w:val="315"/>
        </w:trPr>
        <w:tc>
          <w:tcPr>
            <w:tcW w:w="696" w:type="dxa"/>
            <w:tcBorders>
              <w:top w:val="nil"/>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12"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1.1</w:t>
            </w:r>
          </w:p>
        </w:tc>
        <w:tc>
          <w:tcPr>
            <w:tcW w:w="1841"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Строительство сетей ливневой канализации </w:t>
            </w:r>
          </w:p>
        </w:tc>
        <w:tc>
          <w:tcPr>
            <w:tcW w:w="2299" w:type="dxa"/>
            <w:tcBorders>
              <w:top w:val="nil"/>
              <w:left w:val="nil"/>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tc>
        <w:tc>
          <w:tcPr>
            <w:tcW w:w="1546"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2015 </w:t>
            </w:r>
          </w:p>
        </w:tc>
        <w:tc>
          <w:tcPr>
            <w:tcW w:w="1546"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2019 </w:t>
            </w:r>
          </w:p>
        </w:tc>
        <w:tc>
          <w:tcPr>
            <w:tcW w:w="2153" w:type="dxa"/>
            <w:tcBorders>
              <w:top w:val="nil"/>
              <w:left w:val="nil"/>
              <w:bottom w:val="single" w:sz="4" w:space="0" w:color="auto"/>
              <w:right w:val="single" w:sz="4" w:space="0" w:color="auto"/>
            </w:tcBorders>
          </w:tcPr>
          <w:p w:rsidR="00F54881" w:rsidRPr="00B10A69" w:rsidRDefault="00F54881" w:rsidP="00A97DCB">
            <w:pPr>
              <w:rPr>
                <w:sz w:val="22"/>
                <w:szCs w:val="22"/>
              </w:rPr>
            </w:pPr>
            <w:r w:rsidRPr="00B10A69">
              <w:rPr>
                <w:sz w:val="22"/>
                <w:szCs w:val="22"/>
              </w:rPr>
              <w:t> Будет построено 2500  м сетей ливневой канализации</w:t>
            </w:r>
          </w:p>
        </w:tc>
        <w:tc>
          <w:tcPr>
            <w:tcW w:w="1134"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842"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F201EA">
        <w:trPr>
          <w:trHeight w:val="360"/>
        </w:trPr>
        <w:tc>
          <w:tcPr>
            <w:tcW w:w="696" w:type="dxa"/>
            <w:tcBorders>
              <w:top w:val="nil"/>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12"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1.2</w:t>
            </w:r>
          </w:p>
        </w:tc>
        <w:tc>
          <w:tcPr>
            <w:tcW w:w="1841"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Капитальный ремонт сетей ливневой канализации </w:t>
            </w:r>
          </w:p>
        </w:tc>
        <w:tc>
          <w:tcPr>
            <w:tcW w:w="2299" w:type="dxa"/>
            <w:tcBorders>
              <w:top w:val="nil"/>
              <w:left w:val="nil"/>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tc>
        <w:tc>
          <w:tcPr>
            <w:tcW w:w="1546"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2014</w:t>
            </w:r>
          </w:p>
        </w:tc>
        <w:tc>
          <w:tcPr>
            <w:tcW w:w="1546" w:type="dxa"/>
            <w:tcBorders>
              <w:top w:val="nil"/>
              <w:left w:val="nil"/>
              <w:bottom w:val="single" w:sz="4" w:space="0" w:color="auto"/>
              <w:right w:val="single" w:sz="4" w:space="0" w:color="auto"/>
            </w:tcBorders>
            <w:vAlign w:val="bottom"/>
          </w:tcPr>
          <w:p w:rsidR="00F54881" w:rsidRPr="00B10A69" w:rsidRDefault="00F54881" w:rsidP="00F54881">
            <w:pPr>
              <w:jc w:val="center"/>
              <w:rPr>
                <w:sz w:val="22"/>
                <w:szCs w:val="22"/>
              </w:rPr>
            </w:pPr>
            <w:r w:rsidRPr="00B10A69">
              <w:rPr>
                <w:sz w:val="22"/>
                <w:szCs w:val="22"/>
              </w:rPr>
              <w:t> 2019</w:t>
            </w:r>
          </w:p>
        </w:tc>
        <w:tc>
          <w:tcPr>
            <w:tcW w:w="2153"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smartTag w:uri="urn:schemas-microsoft-com:office:smarttags" w:element="metricconverter">
              <w:smartTagPr>
                <w:attr w:name="ProductID" w:val="1400 м"/>
              </w:smartTagPr>
              <w:r w:rsidRPr="00B10A69">
                <w:rPr>
                  <w:sz w:val="22"/>
                  <w:szCs w:val="22"/>
                </w:rPr>
                <w:t>1400 м</w:t>
              </w:r>
            </w:smartTag>
            <w:r w:rsidRPr="00B10A69">
              <w:rPr>
                <w:sz w:val="22"/>
                <w:szCs w:val="22"/>
              </w:rPr>
              <w:t xml:space="preserve"> сетей ливневой канализации будет реконструировано </w:t>
            </w:r>
          </w:p>
        </w:tc>
        <w:tc>
          <w:tcPr>
            <w:tcW w:w="1134"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842"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A97DCB">
        <w:trPr>
          <w:trHeight w:val="360"/>
        </w:trPr>
        <w:tc>
          <w:tcPr>
            <w:tcW w:w="696" w:type="dxa"/>
            <w:tcBorders>
              <w:top w:val="nil"/>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t> </w:t>
            </w:r>
          </w:p>
        </w:tc>
        <w:tc>
          <w:tcPr>
            <w:tcW w:w="2112"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1.3</w:t>
            </w:r>
          </w:p>
        </w:tc>
        <w:tc>
          <w:tcPr>
            <w:tcW w:w="1841"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Проведение инвентаризации сетей ливневой канализации, прием бесхозяйных сетей в муниципальную собственность  </w:t>
            </w:r>
          </w:p>
        </w:tc>
        <w:tc>
          <w:tcPr>
            <w:tcW w:w="2299" w:type="dxa"/>
            <w:tcBorders>
              <w:top w:val="nil"/>
              <w:left w:val="nil"/>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Колесник Н.В. – начальник сектора по градостроительству, архитектуре и земельным отношениям</w:t>
            </w:r>
          </w:p>
        </w:tc>
        <w:tc>
          <w:tcPr>
            <w:tcW w:w="1546"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2015</w:t>
            </w:r>
          </w:p>
        </w:tc>
        <w:tc>
          <w:tcPr>
            <w:tcW w:w="1546"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2019 </w:t>
            </w:r>
          </w:p>
        </w:tc>
        <w:tc>
          <w:tcPr>
            <w:tcW w:w="2153" w:type="dxa"/>
            <w:tcBorders>
              <w:top w:val="nil"/>
              <w:left w:val="nil"/>
              <w:bottom w:val="single" w:sz="4" w:space="0" w:color="auto"/>
              <w:right w:val="single" w:sz="4" w:space="0" w:color="auto"/>
            </w:tcBorders>
          </w:tcPr>
          <w:p w:rsidR="00F54881" w:rsidRPr="00B10A69" w:rsidRDefault="00F54881" w:rsidP="00A97DCB">
            <w:pPr>
              <w:rPr>
                <w:sz w:val="22"/>
                <w:szCs w:val="22"/>
              </w:rPr>
            </w:pPr>
            <w:r w:rsidRPr="00B10A69">
              <w:rPr>
                <w:sz w:val="22"/>
                <w:szCs w:val="22"/>
              </w:rPr>
              <w:t xml:space="preserve">принято в муниципальную собственность около </w:t>
            </w:r>
            <w:smartTag w:uri="urn:schemas-microsoft-com:office:smarttags" w:element="metricconverter">
              <w:smartTagPr>
                <w:attr w:name="ProductID" w:val="1300 м"/>
              </w:smartTagPr>
              <w:r w:rsidRPr="00B10A69">
                <w:rPr>
                  <w:sz w:val="22"/>
                  <w:szCs w:val="22"/>
                </w:rPr>
                <w:t>1300 м</w:t>
              </w:r>
            </w:smartTag>
            <w:r w:rsidRPr="00B10A69">
              <w:rPr>
                <w:sz w:val="22"/>
                <w:szCs w:val="22"/>
              </w:rPr>
              <w:t xml:space="preserve"> </w:t>
            </w:r>
            <w:proofErr w:type="spellStart"/>
            <w:r w:rsidRPr="00B10A69">
              <w:rPr>
                <w:sz w:val="22"/>
                <w:szCs w:val="22"/>
              </w:rPr>
              <w:t>безхозяйных</w:t>
            </w:r>
            <w:proofErr w:type="spellEnd"/>
            <w:r w:rsidRPr="00B10A69">
              <w:rPr>
                <w:sz w:val="22"/>
                <w:szCs w:val="22"/>
              </w:rPr>
              <w:t xml:space="preserve"> сетей с последующей их передачей обслуживающей организации, </w:t>
            </w:r>
          </w:p>
        </w:tc>
        <w:tc>
          <w:tcPr>
            <w:tcW w:w="1134"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842"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F201EA">
        <w:trPr>
          <w:trHeight w:val="360"/>
        </w:trPr>
        <w:tc>
          <w:tcPr>
            <w:tcW w:w="696"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t> </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1.4</w:t>
            </w:r>
          </w:p>
        </w:tc>
        <w:tc>
          <w:tcPr>
            <w:tcW w:w="1841" w:type="dxa"/>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2299" w:type="dxa"/>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both"/>
              <w:rPr>
                <w:sz w:val="22"/>
                <w:szCs w:val="22"/>
              </w:rPr>
            </w:pPr>
            <w:r w:rsidRPr="00B10A69">
              <w:rPr>
                <w:sz w:val="22"/>
                <w:szCs w:val="22"/>
              </w:rPr>
              <w:t> </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2014</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2019 </w:t>
            </w:r>
          </w:p>
        </w:tc>
        <w:tc>
          <w:tcPr>
            <w:tcW w:w="2153" w:type="dxa"/>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center"/>
              <w:rPr>
                <w:sz w:val="22"/>
                <w:szCs w:val="22"/>
              </w:rPr>
            </w:pPr>
            <w:r w:rsidRPr="00B10A69">
              <w:rPr>
                <w:sz w:val="22"/>
                <w:szCs w:val="22"/>
              </w:rPr>
              <w:t>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w:t>
            </w:r>
          </w:p>
        </w:tc>
        <w:tc>
          <w:tcPr>
            <w:tcW w:w="1134"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84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F201EA">
        <w:trPr>
          <w:trHeight w:val="360"/>
        </w:trPr>
        <w:tc>
          <w:tcPr>
            <w:tcW w:w="696"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t> </w:t>
            </w:r>
          </w:p>
        </w:tc>
        <w:tc>
          <w:tcPr>
            <w:tcW w:w="2112"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ПОДПРОГРАММА 2</w:t>
            </w:r>
          </w:p>
        </w:tc>
        <w:tc>
          <w:tcPr>
            <w:tcW w:w="1841"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w:t>
            </w:r>
            <w:r w:rsidRPr="00B10A69">
              <w:rPr>
                <w:bCs/>
                <w:sz w:val="22"/>
                <w:szCs w:val="22"/>
              </w:rPr>
              <w:t xml:space="preserve">Строительство газопровода высокого, низкого давления с </w:t>
            </w:r>
            <w:r w:rsidRPr="00B10A69">
              <w:rPr>
                <w:bCs/>
                <w:sz w:val="22"/>
                <w:szCs w:val="22"/>
              </w:rPr>
              <w:lastRenderedPageBreak/>
              <w:t>установкой ШРП по улицам Смородиновая, Есенина, Клубничная, Придорожная, Тенистая в г. Павловске Воронежской области</w:t>
            </w:r>
            <w:r w:rsidRPr="00B10A69">
              <w:rPr>
                <w:sz w:val="22"/>
                <w:szCs w:val="22"/>
              </w:rPr>
              <w:t>  </w:t>
            </w:r>
          </w:p>
        </w:tc>
        <w:tc>
          <w:tcPr>
            <w:tcW w:w="2299" w:type="dxa"/>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lastRenderedPageBreak/>
              <w:t xml:space="preserve"> Администрация городского поселения – город Павловск Павловского муниципального </w:t>
            </w:r>
            <w:r w:rsidRPr="00B10A69">
              <w:rPr>
                <w:sz w:val="22"/>
                <w:szCs w:val="22"/>
              </w:rPr>
              <w:lastRenderedPageBreak/>
              <w:t xml:space="preserve">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center"/>
              <w:rPr>
                <w:sz w:val="22"/>
                <w:szCs w:val="22"/>
              </w:rPr>
            </w:pPr>
            <w:r w:rsidRPr="00B10A69">
              <w:rPr>
                <w:sz w:val="22"/>
                <w:szCs w:val="22"/>
              </w:rPr>
              <w:t> </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2014 </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54881">
            <w:pPr>
              <w:jc w:val="center"/>
              <w:rPr>
                <w:sz w:val="22"/>
                <w:szCs w:val="22"/>
              </w:rPr>
            </w:pPr>
            <w:r w:rsidRPr="00B10A69">
              <w:rPr>
                <w:sz w:val="22"/>
                <w:szCs w:val="22"/>
              </w:rPr>
              <w:t> 2019</w:t>
            </w:r>
          </w:p>
        </w:tc>
        <w:tc>
          <w:tcPr>
            <w:tcW w:w="2153"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both"/>
              <w:rPr>
                <w:sz w:val="22"/>
                <w:szCs w:val="22"/>
              </w:rPr>
            </w:pPr>
            <w:r w:rsidRPr="00B10A69">
              <w:rPr>
                <w:sz w:val="22"/>
                <w:szCs w:val="22"/>
              </w:rPr>
              <w:t>Застройка всех неосвоенных земельных участков</w:t>
            </w:r>
            <w:r w:rsidRPr="00B10A69">
              <w:rPr>
                <w:bCs/>
                <w:sz w:val="22"/>
                <w:szCs w:val="22"/>
              </w:rPr>
              <w:t xml:space="preserve"> по улицам Смородиновая, </w:t>
            </w:r>
            <w:r w:rsidRPr="00B10A69">
              <w:rPr>
                <w:bCs/>
                <w:sz w:val="22"/>
                <w:szCs w:val="22"/>
              </w:rPr>
              <w:lastRenderedPageBreak/>
              <w:t>Есенина, Клубничная, Придорожная, Тенистая в г. Павловске Воронежской области</w:t>
            </w:r>
            <w:r w:rsidRPr="00B10A69">
              <w:rPr>
                <w:sz w:val="22"/>
                <w:szCs w:val="22"/>
              </w:rPr>
              <w:t>.</w:t>
            </w:r>
          </w:p>
          <w:p w:rsidR="00F54881" w:rsidRPr="00B10A69" w:rsidRDefault="00F54881" w:rsidP="00F201EA">
            <w:pPr>
              <w:tabs>
                <w:tab w:val="left" w:pos="459"/>
              </w:tabs>
              <w:jc w:val="both"/>
              <w:rPr>
                <w:sz w:val="22"/>
                <w:szCs w:val="22"/>
                <w:lang w:eastAsia="en-US"/>
              </w:rPr>
            </w:pPr>
          </w:p>
          <w:p w:rsidR="00F54881" w:rsidRPr="00B10A69" w:rsidRDefault="00F54881" w:rsidP="00F201E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 </w:t>
            </w:r>
          </w:p>
        </w:tc>
        <w:tc>
          <w:tcPr>
            <w:tcW w:w="184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A97DCB">
        <w:trPr>
          <w:trHeight w:val="720"/>
        </w:trPr>
        <w:tc>
          <w:tcPr>
            <w:tcW w:w="696"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lastRenderedPageBreak/>
              <w:t> </w:t>
            </w:r>
          </w:p>
        </w:tc>
        <w:tc>
          <w:tcPr>
            <w:tcW w:w="2112"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2.1</w:t>
            </w:r>
          </w:p>
        </w:tc>
        <w:tc>
          <w:tcPr>
            <w:tcW w:w="1841"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w:t>
            </w: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2"/>
                <w:szCs w:val="22"/>
              </w:rPr>
              <w:t>  </w:t>
            </w:r>
          </w:p>
        </w:tc>
        <w:tc>
          <w:tcPr>
            <w:tcW w:w="2299" w:type="dxa"/>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center"/>
              <w:rPr>
                <w:sz w:val="22"/>
                <w:szCs w:val="22"/>
              </w:rPr>
            </w:pPr>
            <w:r w:rsidRPr="00B10A69">
              <w:rPr>
                <w:sz w:val="22"/>
                <w:szCs w:val="22"/>
              </w:rPr>
              <w:t>  </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2014</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54881">
            <w:pPr>
              <w:jc w:val="center"/>
              <w:rPr>
                <w:sz w:val="22"/>
                <w:szCs w:val="22"/>
              </w:rPr>
            </w:pPr>
            <w:r w:rsidRPr="00B10A69">
              <w:rPr>
                <w:sz w:val="22"/>
                <w:szCs w:val="22"/>
              </w:rPr>
              <w:t>2019 </w:t>
            </w:r>
          </w:p>
        </w:tc>
        <w:tc>
          <w:tcPr>
            <w:tcW w:w="2153" w:type="dxa"/>
            <w:tcBorders>
              <w:top w:val="single" w:sz="4" w:space="0" w:color="auto"/>
              <w:left w:val="single" w:sz="4" w:space="0" w:color="auto"/>
              <w:bottom w:val="single" w:sz="4" w:space="0" w:color="auto"/>
              <w:right w:val="single" w:sz="4" w:space="0" w:color="auto"/>
            </w:tcBorders>
          </w:tcPr>
          <w:p w:rsidR="00F54881" w:rsidRPr="00B10A69" w:rsidRDefault="00F54881" w:rsidP="00A97DCB">
            <w:pPr>
              <w:rPr>
                <w:sz w:val="22"/>
                <w:szCs w:val="22"/>
              </w:rPr>
            </w:pPr>
            <w:r w:rsidRPr="00B10A69">
              <w:rPr>
                <w:sz w:val="22"/>
                <w:szCs w:val="22"/>
              </w:rPr>
              <w:t>Застройка всех неосвоенных земельных участков</w:t>
            </w:r>
            <w:r w:rsidRPr="00B10A69">
              <w:rPr>
                <w:bCs/>
                <w:sz w:val="22"/>
                <w:szCs w:val="22"/>
              </w:rPr>
              <w:t xml:space="preserve"> по улицам Смородиновая, Есенина, Клубничная, Придорожная, Тенистая в г. Павловске Воронежской области</w:t>
            </w:r>
            <w:r w:rsidRPr="00B10A69">
              <w:rPr>
                <w:sz w:val="22"/>
                <w:szCs w:val="22"/>
              </w:rPr>
              <w:t>.</w:t>
            </w:r>
          </w:p>
          <w:p w:rsidR="00F54881" w:rsidRPr="00B10A69" w:rsidRDefault="00F54881" w:rsidP="00A97DCB">
            <w:pPr>
              <w:tabs>
                <w:tab w:val="left" w:pos="459"/>
              </w:tabs>
              <w:rPr>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84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A97DCB">
        <w:trPr>
          <w:trHeight w:val="720"/>
        </w:trPr>
        <w:tc>
          <w:tcPr>
            <w:tcW w:w="696"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12" w:type="dxa"/>
            <w:tcBorders>
              <w:top w:val="single" w:sz="4" w:space="0" w:color="auto"/>
              <w:left w:val="single" w:sz="4" w:space="0" w:color="auto"/>
              <w:bottom w:val="single" w:sz="4" w:space="0" w:color="auto"/>
              <w:right w:val="single" w:sz="4" w:space="0" w:color="auto"/>
            </w:tcBorders>
          </w:tcPr>
          <w:p w:rsidR="00F54881" w:rsidRPr="00B10A69" w:rsidRDefault="00F54881" w:rsidP="00F201EA">
            <w:pPr>
              <w:rPr>
                <w:sz w:val="22"/>
                <w:szCs w:val="22"/>
              </w:rPr>
            </w:pPr>
            <w:r w:rsidRPr="00B10A69">
              <w:rPr>
                <w:sz w:val="22"/>
                <w:szCs w:val="22"/>
              </w:rPr>
              <w:t>ПОДПРОГРАММА 3</w:t>
            </w:r>
          </w:p>
        </w:tc>
        <w:tc>
          <w:tcPr>
            <w:tcW w:w="1841"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2299" w:type="dxa"/>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center"/>
              <w:rPr>
                <w:sz w:val="22"/>
                <w:szCs w:val="22"/>
              </w:rPr>
            </w:pPr>
            <w:r w:rsidRPr="00B10A69">
              <w:rPr>
                <w:sz w:val="22"/>
                <w:szCs w:val="22"/>
              </w:rPr>
              <w:t>Колесник Н.В. – начальник сектора по градостроительству, архитектуре и земельным отношениям  </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2014</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54881">
            <w:pPr>
              <w:jc w:val="center"/>
              <w:rPr>
                <w:sz w:val="22"/>
                <w:szCs w:val="22"/>
              </w:rPr>
            </w:pPr>
            <w:r w:rsidRPr="00B10A69">
              <w:rPr>
                <w:sz w:val="22"/>
                <w:szCs w:val="22"/>
              </w:rPr>
              <w:t>2019 </w:t>
            </w:r>
          </w:p>
        </w:tc>
        <w:tc>
          <w:tcPr>
            <w:tcW w:w="2153" w:type="dxa"/>
            <w:tcBorders>
              <w:top w:val="single" w:sz="4" w:space="0" w:color="auto"/>
              <w:left w:val="single" w:sz="4" w:space="0" w:color="auto"/>
              <w:bottom w:val="single" w:sz="4" w:space="0" w:color="auto"/>
              <w:right w:val="single" w:sz="4" w:space="0" w:color="auto"/>
            </w:tcBorders>
          </w:tcPr>
          <w:p w:rsidR="00F54881" w:rsidRPr="00B10A69" w:rsidRDefault="00F54881" w:rsidP="00A97DCB">
            <w:pPr>
              <w:rPr>
                <w:sz w:val="22"/>
                <w:szCs w:val="22"/>
              </w:rPr>
            </w:pPr>
            <w:r w:rsidRPr="00B10A69">
              <w:rPr>
                <w:sz w:val="22"/>
                <w:szCs w:val="22"/>
              </w:rPr>
              <w:t xml:space="preserve">Застройка всех неосвоенных земельных участков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tc>
        <w:tc>
          <w:tcPr>
            <w:tcW w:w="1134"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p>
        </w:tc>
      </w:tr>
      <w:tr w:rsidR="00F54881" w:rsidRPr="00B10A69" w:rsidTr="00F201EA">
        <w:trPr>
          <w:trHeight w:val="2205"/>
        </w:trPr>
        <w:tc>
          <w:tcPr>
            <w:tcW w:w="696"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12" w:type="dxa"/>
            <w:tcBorders>
              <w:top w:val="single" w:sz="4" w:space="0" w:color="auto"/>
              <w:left w:val="nil"/>
              <w:bottom w:val="single" w:sz="4" w:space="0" w:color="auto"/>
              <w:right w:val="single" w:sz="4" w:space="0" w:color="auto"/>
            </w:tcBorders>
          </w:tcPr>
          <w:p w:rsidR="00F54881" w:rsidRPr="00B10A69" w:rsidRDefault="00F54881" w:rsidP="00F201EA">
            <w:pPr>
              <w:rPr>
                <w:sz w:val="22"/>
                <w:szCs w:val="22"/>
              </w:rPr>
            </w:pPr>
            <w:r w:rsidRPr="00B10A69">
              <w:rPr>
                <w:sz w:val="22"/>
                <w:szCs w:val="22"/>
              </w:rPr>
              <w:t xml:space="preserve">Основное </w:t>
            </w:r>
            <w:r w:rsidRPr="00B10A69">
              <w:rPr>
                <w:sz w:val="22"/>
                <w:szCs w:val="22"/>
              </w:rPr>
              <w:br w:type="page"/>
              <w:t>мероприятие 3.1</w:t>
            </w:r>
            <w:r w:rsidRPr="00B10A69">
              <w:rPr>
                <w:sz w:val="22"/>
                <w:szCs w:val="22"/>
              </w:rPr>
              <w:br w:type="page"/>
            </w:r>
            <w:r w:rsidRPr="00B10A69">
              <w:rPr>
                <w:sz w:val="22"/>
                <w:szCs w:val="22"/>
              </w:rPr>
              <w:br w:type="page"/>
            </w:r>
            <w:r w:rsidRPr="00B10A69">
              <w:rPr>
                <w:sz w:val="22"/>
                <w:szCs w:val="22"/>
              </w:rPr>
              <w:br w:type="page"/>
            </w:r>
          </w:p>
        </w:tc>
        <w:tc>
          <w:tcPr>
            <w:tcW w:w="1841" w:type="dxa"/>
            <w:tcBorders>
              <w:top w:val="single" w:sz="4" w:space="0" w:color="auto"/>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xml:space="preserve">Строительство сетей водоснабжения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p w:rsidR="00F54881" w:rsidRPr="00B10A69" w:rsidRDefault="00F54881" w:rsidP="00F201EA">
            <w:pPr>
              <w:rPr>
                <w:sz w:val="22"/>
                <w:szCs w:val="22"/>
              </w:rPr>
            </w:pPr>
          </w:p>
        </w:tc>
        <w:tc>
          <w:tcPr>
            <w:tcW w:w="2299" w:type="dxa"/>
            <w:tcBorders>
              <w:top w:val="single" w:sz="4" w:space="0" w:color="auto"/>
              <w:left w:val="nil"/>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 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center"/>
              <w:rPr>
                <w:sz w:val="22"/>
                <w:szCs w:val="22"/>
              </w:rPr>
            </w:pPr>
            <w:r w:rsidRPr="00B10A69">
              <w:rPr>
                <w:sz w:val="22"/>
                <w:szCs w:val="22"/>
              </w:rPr>
              <w:t> </w:t>
            </w:r>
          </w:p>
        </w:tc>
        <w:tc>
          <w:tcPr>
            <w:tcW w:w="1546" w:type="dxa"/>
            <w:tcBorders>
              <w:top w:val="single" w:sz="4" w:space="0" w:color="auto"/>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2014</w:t>
            </w:r>
          </w:p>
        </w:tc>
        <w:tc>
          <w:tcPr>
            <w:tcW w:w="1546" w:type="dxa"/>
            <w:tcBorders>
              <w:top w:val="single" w:sz="4" w:space="0" w:color="auto"/>
              <w:left w:val="nil"/>
              <w:bottom w:val="single" w:sz="4" w:space="0" w:color="auto"/>
              <w:right w:val="single" w:sz="4" w:space="0" w:color="auto"/>
            </w:tcBorders>
            <w:vAlign w:val="bottom"/>
          </w:tcPr>
          <w:p w:rsidR="00F54881" w:rsidRPr="00B10A69" w:rsidRDefault="00F54881" w:rsidP="00F54881">
            <w:pPr>
              <w:jc w:val="center"/>
              <w:rPr>
                <w:sz w:val="22"/>
                <w:szCs w:val="22"/>
              </w:rPr>
            </w:pPr>
            <w:r w:rsidRPr="00B10A69">
              <w:rPr>
                <w:sz w:val="22"/>
                <w:szCs w:val="22"/>
              </w:rPr>
              <w:t>2019 </w:t>
            </w:r>
          </w:p>
        </w:tc>
        <w:tc>
          <w:tcPr>
            <w:tcW w:w="2153" w:type="dxa"/>
            <w:tcBorders>
              <w:top w:val="single" w:sz="4" w:space="0" w:color="auto"/>
              <w:left w:val="nil"/>
              <w:bottom w:val="single" w:sz="4" w:space="0" w:color="auto"/>
              <w:right w:val="single" w:sz="4" w:space="0" w:color="auto"/>
            </w:tcBorders>
          </w:tcPr>
          <w:p w:rsidR="00F54881" w:rsidRPr="00B10A69" w:rsidRDefault="00F54881" w:rsidP="00F201EA">
            <w:r w:rsidRPr="00B10A69">
              <w:rPr>
                <w:sz w:val="22"/>
                <w:szCs w:val="22"/>
              </w:rPr>
              <w:t xml:space="preserve">Застройка всех неосвоенных земельных участков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tc>
        <w:tc>
          <w:tcPr>
            <w:tcW w:w="1134" w:type="dxa"/>
            <w:tcBorders>
              <w:top w:val="single" w:sz="4" w:space="0" w:color="auto"/>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842" w:type="dxa"/>
            <w:tcBorders>
              <w:top w:val="single" w:sz="4" w:space="0" w:color="auto"/>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F201EA">
        <w:trPr>
          <w:trHeight w:val="315"/>
        </w:trPr>
        <w:tc>
          <w:tcPr>
            <w:tcW w:w="696"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12"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Основное мероприятие 3.2</w:t>
            </w:r>
          </w:p>
        </w:tc>
        <w:tc>
          <w:tcPr>
            <w:tcW w:w="1841"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xml:space="preserve">Строительство сетей водоотведения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p w:rsidR="00F54881" w:rsidRPr="00B10A69" w:rsidRDefault="00F54881" w:rsidP="00F201EA">
            <w:pPr>
              <w:rPr>
                <w:sz w:val="22"/>
                <w:szCs w:val="22"/>
              </w:rPr>
            </w:pPr>
          </w:p>
        </w:tc>
        <w:tc>
          <w:tcPr>
            <w:tcW w:w="2299" w:type="dxa"/>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 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center"/>
              <w:rPr>
                <w:sz w:val="22"/>
                <w:szCs w:val="22"/>
              </w:rPr>
            </w:pPr>
            <w:r w:rsidRPr="00B10A69">
              <w:rPr>
                <w:sz w:val="22"/>
                <w:szCs w:val="22"/>
              </w:rPr>
              <w:t> </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2014</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54881">
            <w:pPr>
              <w:jc w:val="center"/>
              <w:rPr>
                <w:sz w:val="22"/>
                <w:szCs w:val="22"/>
              </w:rPr>
            </w:pPr>
            <w:r w:rsidRPr="00B10A69">
              <w:rPr>
                <w:sz w:val="22"/>
                <w:szCs w:val="22"/>
              </w:rPr>
              <w:t>2019 </w:t>
            </w:r>
          </w:p>
        </w:tc>
        <w:tc>
          <w:tcPr>
            <w:tcW w:w="2153" w:type="dxa"/>
            <w:tcBorders>
              <w:top w:val="single" w:sz="4" w:space="0" w:color="auto"/>
              <w:left w:val="single" w:sz="4" w:space="0" w:color="auto"/>
              <w:bottom w:val="single" w:sz="4" w:space="0" w:color="auto"/>
              <w:right w:val="single" w:sz="4" w:space="0" w:color="auto"/>
            </w:tcBorders>
          </w:tcPr>
          <w:p w:rsidR="00F54881" w:rsidRPr="00B10A69" w:rsidRDefault="00F54881" w:rsidP="00F201EA">
            <w:r w:rsidRPr="00B10A69">
              <w:rPr>
                <w:sz w:val="22"/>
                <w:szCs w:val="22"/>
              </w:rPr>
              <w:t xml:space="preserve">Застройка всех неосвоенных земельных участков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tc>
        <w:tc>
          <w:tcPr>
            <w:tcW w:w="1134"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84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F201EA">
        <w:trPr>
          <w:trHeight w:val="315"/>
        </w:trPr>
        <w:tc>
          <w:tcPr>
            <w:tcW w:w="696"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12"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ПОДПРОГРАММА 4</w:t>
            </w:r>
          </w:p>
        </w:tc>
        <w:tc>
          <w:tcPr>
            <w:tcW w:w="1841"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bCs/>
                <w:sz w:val="22"/>
                <w:szCs w:val="22"/>
              </w:rPr>
              <w:t xml:space="preserve">Разработка </w:t>
            </w:r>
            <w:proofErr w:type="spellStart"/>
            <w:r w:rsidRPr="00B10A69">
              <w:rPr>
                <w:bCs/>
                <w:sz w:val="22"/>
                <w:szCs w:val="22"/>
              </w:rPr>
              <w:t>предпроектной</w:t>
            </w:r>
            <w:proofErr w:type="spellEnd"/>
            <w:r w:rsidRPr="00B10A69">
              <w:rPr>
                <w:bCs/>
                <w:sz w:val="22"/>
                <w:szCs w:val="22"/>
              </w:rPr>
              <w:t xml:space="preserve"> и проектной документации социально значимых объектов на территории городского поселения – </w:t>
            </w:r>
            <w:r w:rsidRPr="00B10A69">
              <w:rPr>
                <w:bCs/>
                <w:sz w:val="22"/>
                <w:szCs w:val="22"/>
              </w:rPr>
              <w:lastRenderedPageBreak/>
              <w:t>город Павловск Павловского муниципального района Воронежской области.</w:t>
            </w:r>
            <w:r w:rsidRPr="00B10A69">
              <w:rPr>
                <w:sz w:val="22"/>
                <w:szCs w:val="22"/>
              </w:rPr>
              <w:t> </w:t>
            </w:r>
          </w:p>
        </w:tc>
        <w:tc>
          <w:tcPr>
            <w:tcW w:w="2299" w:type="dxa"/>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lastRenderedPageBreak/>
              <w:t xml:space="preserve">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w:t>
            </w:r>
            <w:r w:rsidRPr="00B10A69">
              <w:rPr>
                <w:sz w:val="22"/>
                <w:szCs w:val="22"/>
              </w:rPr>
              <w:lastRenderedPageBreak/>
              <w:t>архитектуре и земельным отношениям  </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2014</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54881">
            <w:pPr>
              <w:jc w:val="center"/>
              <w:rPr>
                <w:sz w:val="22"/>
                <w:szCs w:val="22"/>
              </w:rPr>
            </w:pPr>
            <w:r w:rsidRPr="00B10A69">
              <w:rPr>
                <w:sz w:val="22"/>
                <w:szCs w:val="22"/>
              </w:rPr>
              <w:t>2019 </w:t>
            </w:r>
          </w:p>
        </w:tc>
        <w:tc>
          <w:tcPr>
            <w:tcW w:w="2153" w:type="dxa"/>
            <w:tcBorders>
              <w:top w:val="single" w:sz="4" w:space="0" w:color="auto"/>
              <w:left w:val="single" w:sz="4" w:space="0" w:color="auto"/>
              <w:bottom w:val="single" w:sz="4" w:space="0" w:color="auto"/>
              <w:right w:val="single" w:sz="4" w:space="0" w:color="auto"/>
            </w:tcBorders>
          </w:tcPr>
          <w:p w:rsidR="00F54881" w:rsidRPr="00B10A69" w:rsidRDefault="00F54881" w:rsidP="00201C10">
            <w:pPr>
              <w:rPr>
                <w:sz w:val="22"/>
                <w:szCs w:val="22"/>
              </w:rPr>
            </w:pPr>
            <w:r w:rsidRPr="00B10A69">
              <w:rPr>
                <w:sz w:val="22"/>
                <w:szCs w:val="22"/>
              </w:rPr>
              <w:t>Будут  р</w:t>
            </w:r>
            <w:r w:rsidRPr="00B10A69">
              <w:rPr>
                <w:bCs/>
                <w:sz w:val="22"/>
                <w:szCs w:val="22"/>
              </w:rPr>
              <w:t xml:space="preserve">азработаны </w:t>
            </w:r>
            <w:r w:rsidR="00201C10" w:rsidRPr="00B10A69">
              <w:rPr>
                <w:bCs/>
                <w:sz w:val="22"/>
                <w:szCs w:val="22"/>
              </w:rPr>
              <w:t>15</w:t>
            </w:r>
            <w:r w:rsidRPr="00B10A69">
              <w:rPr>
                <w:bCs/>
                <w:sz w:val="22"/>
                <w:szCs w:val="22"/>
              </w:rPr>
              <w:t xml:space="preserve"> проектно-сметной документации </w:t>
            </w:r>
            <w:r w:rsidRPr="00B10A69">
              <w:rPr>
                <w:sz w:val="22"/>
                <w:szCs w:val="22"/>
              </w:rPr>
              <w:t xml:space="preserve">на строительство (реконструкцию) объектов инженерной и транспортной инфраструктуры – </w:t>
            </w:r>
            <w:r w:rsidRPr="00B10A69">
              <w:rPr>
                <w:sz w:val="22"/>
                <w:szCs w:val="22"/>
              </w:rPr>
              <w:lastRenderedPageBreak/>
              <w:t>дорог, тротуаров, мест массового отдыха населения.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p>
        </w:tc>
      </w:tr>
      <w:tr w:rsidR="00F54881" w:rsidRPr="00B10A69" w:rsidTr="00F201EA">
        <w:trPr>
          <w:trHeight w:val="315"/>
        </w:trPr>
        <w:tc>
          <w:tcPr>
            <w:tcW w:w="696"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12"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ype="page"/>
              <w:t>мероприятие 4.1</w:t>
            </w:r>
            <w:r w:rsidRPr="00B10A69">
              <w:rPr>
                <w:sz w:val="22"/>
                <w:szCs w:val="22"/>
              </w:rPr>
              <w:br w:type="page"/>
            </w:r>
            <w:r w:rsidRPr="00B10A69">
              <w:rPr>
                <w:sz w:val="22"/>
                <w:szCs w:val="22"/>
              </w:rPr>
              <w:br w:type="page"/>
            </w:r>
            <w:r w:rsidRPr="00B10A69">
              <w:rPr>
                <w:sz w:val="22"/>
                <w:szCs w:val="22"/>
              </w:rPr>
              <w:br w:type="page"/>
            </w:r>
          </w:p>
        </w:tc>
        <w:tc>
          <w:tcPr>
            <w:tcW w:w="1841"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54881">
            <w:pPr>
              <w:rPr>
                <w:sz w:val="22"/>
                <w:szCs w:val="22"/>
              </w:rPr>
            </w:pPr>
            <w:r w:rsidRPr="00B10A69">
              <w:rPr>
                <w:sz w:val="22"/>
                <w:szCs w:val="22"/>
              </w:rPr>
              <w:t>Разработка 15 проектно сметной документации</w:t>
            </w:r>
            <w:r w:rsidRPr="00B10A69">
              <w:rPr>
                <w:bCs/>
                <w:sz w:val="22"/>
                <w:szCs w:val="22"/>
              </w:rPr>
              <w:t xml:space="preserve"> на строительство и реконструкцию социально значимых объектов</w:t>
            </w:r>
            <w:r w:rsidRPr="00B10A69">
              <w:rPr>
                <w:sz w:val="22"/>
                <w:szCs w:val="22"/>
              </w:rPr>
              <w:t>, реализуемых в рамках муниципальной программы</w:t>
            </w:r>
          </w:p>
        </w:tc>
        <w:tc>
          <w:tcPr>
            <w:tcW w:w="2299" w:type="dxa"/>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 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both"/>
              <w:rPr>
                <w:sz w:val="22"/>
                <w:szCs w:val="22"/>
              </w:rPr>
            </w:pPr>
            <w:r w:rsidRPr="00B10A69">
              <w:rPr>
                <w:sz w:val="22"/>
                <w:szCs w:val="22"/>
              </w:rPr>
              <w:t> </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2014</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54881">
            <w:pPr>
              <w:jc w:val="center"/>
              <w:rPr>
                <w:sz w:val="22"/>
                <w:szCs w:val="22"/>
              </w:rPr>
            </w:pPr>
            <w:r w:rsidRPr="00B10A69">
              <w:rPr>
                <w:sz w:val="22"/>
                <w:szCs w:val="22"/>
              </w:rPr>
              <w:t>2019 </w:t>
            </w:r>
          </w:p>
        </w:tc>
        <w:tc>
          <w:tcPr>
            <w:tcW w:w="2153" w:type="dxa"/>
            <w:tcBorders>
              <w:top w:val="single" w:sz="4" w:space="0" w:color="auto"/>
              <w:left w:val="single" w:sz="4" w:space="0" w:color="auto"/>
              <w:bottom w:val="single" w:sz="4" w:space="0" w:color="auto"/>
              <w:right w:val="single" w:sz="4" w:space="0" w:color="auto"/>
            </w:tcBorders>
          </w:tcPr>
          <w:p w:rsidR="00F54881" w:rsidRPr="00B10A69" w:rsidRDefault="00F54881" w:rsidP="00F201EA">
            <w:pPr>
              <w:rPr>
                <w:sz w:val="22"/>
                <w:szCs w:val="22"/>
              </w:rPr>
            </w:pPr>
            <w:r w:rsidRPr="00B10A69">
              <w:rPr>
                <w:sz w:val="22"/>
                <w:szCs w:val="22"/>
              </w:rPr>
              <w:t>Будут  р</w:t>
            </w:r>
            <w:r w:rsidRPr="00B10A69">
              <w:rPr>
                <w:bCs/>
                <w:sz w:val="22"/>
                <w:szCs w:val="22"/>
              </w:rPr>
              <w:t xml:space="preserve">азработаны 15 проектно-сметной документации </w:t>
            </w:r>
            <w:r w:rsidRPr="00B10A69">
              <w:rPr>
                <w:sz w:val="22"/>
                <w:szCs w:val="22"/>
              </w:rPr>
              <w:t>на строительство (реконструкцию) объектов инженерной и транспортной инфраструктуры – дорог, тротуаров, мест массового отдыха населения.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84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F201EA">
        <w:trPr>
          <w:trHeight w:val="315"/>
        </w:trPr>
        <w:tc>
          <w:tcPr>
            <w:tcW w:w="696"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12"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ПОДПРОГРАММА 5</w:t>
            </w:r>
          </w:p>
        </w:tc>
        <w:tc>
          <w:tcPr>
            <w:tcW w:w="1841"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54881">
            <w:pPr>
              <w:rPr>
                <w:sz w:val="22"/>
                <w:szCs w:val="22"/>
              </w:rPr>
            </w:pPr>
            <w:r w:rsidRPr="00B10A69">
              <w:rPr>
                <w:bCs/>
                <w:sz w:val="22"/>
                <w:szCs w:val="22"/>
              </w:rPr>
              <w:t>Берегоукрепление р. Дон в районе г. Павловска Павловского муниципального района Воронежской области</w:t>
            </w:r>
          </w:p>
        </w:tc>
        <w:tc>
          <w:tcPr>
            <w:tcW w:w="2299" w:type="dxa"/>
            <w:tcBorders>
              <w:top w:val="single" w:sz="4" w:space="0" w:color="auto"/>
              <w:left w:val="single" w:sz="4" w:space="0" w:color="auto"/>
              <w:bottom w:val="single" w:sz="4" w:space="0" w:color="auto"/>
              <w:right w:val="single" w:sz="4" w:space="0" w:color="auto"/>
            </w:tcBorders>
          </w:tcPr>
          <w:p w:rsidR="00F54881" w:rsidRPr="00B10A69" w:rsidRDefault="00F54881" w:rsidP="00F54881">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p w:rsidR="00F54881" w:rsidRPr="00B10A69" w:rsidRDefault="00F54881" w:rsidP="00F54881">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both"/>
              <w:rPr>
                <w:sz w:val="22"/>
                <w:szCs w:val="22"/>
              </w:rPr>
            </w:pP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512517" w:rsidP="00F201EA">
            <w:pPr>
              <w:jc w:val="center"/>
              <w:rPr>
                <w:sz w:val="22"/>
                <w:szCs w:val="22"/>
              </w:rPr>
            </w:pPr>
            <w:r w:rsidRPr="00B10A69">
              <w:rPr>
                <w:sz w:val="22"/>
                <w:szCs w:val="22"/>
              </w:rPr>
              <w:t>2016</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512517" w:rsidP="00F54881">
            <w:pPr>
              <w:jc w:val="center"/>
              <w:rPr>
                <w:sz w:val="22"/>
                <w:szCs w:val="22"/>
              </w:rPr>
            </w:pPr>
            <w:r w:rsidRPr="00B10A69">
              <w:rPr>
                <w:sz w:val="22"/>
                <w:szCs w:val="22"/>
              </w:rPr>
              <w:t>2018</w:t>
            </w:r>
          </w:p>
        </w:tc>
        <w:tc>
          <w:tcPr>
            <w:tcW w:w="2153" w:type="dxa"/>
            <w:tcBorders>
              <w:top w:val="single" w:sz="4" w:space="0" w:color="auto"/>
              <w:left w:val="single" w:sz="4" w:space="0" w:color="auto"/>
              <w:bottom w:val="single" w:sz="4" w:space="0" w:color="auto"/>
              <w:right w:val="single" w:sz="4" w:space="0" w:color="auto"/>
            </w:tcBorders>
          </w:tcPr>
          <w:p w:rsidR="00512517" w:rsidRPr="00B10A69" w:rsidRDefault="008C322D" w:rsidP="00512517">
            <w:pPr>
              <w:autoSpaceDE w:val="0"/>
              <w:autoSpaceDN w:val="0"/>
              <w:adjustRightInd w:val="0"/>
              <w:outlineLvl w:val="1"/>
            </w:pPr>
            <w:r w:rsidRPr="00B10A69">
              <w:t xml:space="preserve">Предотвращение </w:t>
            </w:r>
            <w:r w:rsidR="00512517" w:rsidRPr="00B10A69">
              <w:t xml:space="preserve">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w:t>
            </w:r>
          </w:p>
          <w:p w:rsidR="00F54881" w:rsidRPr="00B10A69" w:rsidRDefault="00F54881" w:rsidP="00F201EA">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p>
        </w:tc>
      </w:tr>
      <w:tr w:rsidR="00F54881" w:rsidRPr="00B10A69" w:rsidTr="00F201EA">
        <w:trPr>
          <w:trHeight w:val="315"/>
        </w:trPr>
        <w:tc>
          <w:tcPr>
            <w:tcW w:w="696"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12"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ype="page"/>
              <w:t>мероприятие 5.1</w:t>
            </w:r>
          </w:p>
        </w:tc>
        <w:tc>
          <w:tcPr>
            <w:tcW w:w="1841" w:type="dxa"/>
            <w:tcBorders>
              <w:top w:val="single" w:sz="4" w:space="0" w:color="auto"/>
              <w:left w:val="single" w:sz="4" w:space="0" w:color="auto"/>
              <w:bottom w:val="single" w:sz="4" w:space="0" w:color="auto"/>
              <w:right w:val="single" w:sz="4" w:space="0" w:color="auto"/>
            </w:tcBorders>
            <w:vAlign w:val="center"/>
          </w:tcPr>
          <w:p w:rsidR="00F54881" w:rsidRPr="00B10A69" w:rsidRDefault="00512517" w:rsidP="00F54881">
            <w:pPr>
              <w:rPr>
                <w:sz w:val="22"/>
                <w:szCs w:val="22"/>
              </w:rPr>
            </w:pPr>
            <w:r w:rsidRPr="00B10A69">
              <w:rPr>
                <w:bCs/>
                <w:iCs/>
                <w:sz w:val="22"/>
                <w:szCs w:val="22"/>
              </w:rPr>
              <w:t xml:space="preserve">Реализация </w:t>
            </w:r>
            <w:r w:rsidRPr="00B10A69">
              <w:rPr>
                <w:sz w:val="22"/>
                <w:szCs w:val="22"/>
              </w:rPr>
              <w:t>комплекса работ</w:t>
            </w:r>
            <w:r w:rsidRPr="00B10A69">
              <w:rPr>
                <w:bCs/>
                <w:sz w:val="22"/>
                <w:szCs w:val="22"/>
              </w:rPr>
              <w:t xml:space="preserve"> </w:t>
            </w:r>
            <w:r w:rsidRPr="00B10A69">
              <w:rPr>
                <w:bCs/>
                <w:sz w:val="22"/>
                <w:szCs w:val="22"/>
              </w:rPr>
              <w:lastRenderedPageBreak/>
              <w:t xml:space="preserve">по берегоукреплению р. Дон в районе г. Павловска Павловского муниципального района Воронежской области   </w:t>
            </w:r>
          </w:p>
        </w:tc>
        <w:tc>
          <w:tcPr>
            <w:tcW w:w="2299" w:type="dxa"/>
            <w:tcBorders>
              <w:top w:val="single" w:sz="4" w:space="0" w:color="auto"/>
              <w:left w:val="single" w:sz="4" w:space="0" w:color="auto"/>
              <w:bottom w:val="single" w:sz="4" w:space="0" w:color="auto"/>
              <w:right w:val="single" w:sz="4" w:space="0" w:color="auto"/>
            </w:tcBorders>
          </w:tcPr>
          <w:p w:rsidR="00F54881" w:rsidRPr="00B10A69" w:rsidRDefault="00F54881" w:rsidP="00F54881">
            <w:pPr>
              <w:jc w:val="both"/>
              <w:rPr>
                <w:sz w:val="22"/>
                <w:szCs w:val="22"/>
              </w:rPr>
            </w:pPr>
            <w:r w:rsidRPr="00B10A69">
              <w:rPr>
                <w:sz w:val="22"/>
                <w:szCs w:val="22"/>
              </w:rPr>
              <w:lastRenderedPageBreak/>
              <w:t xml:space="preserve">Администрация городского поселения </w:t>
            </w:r>
            <w:r w:rsidRPr="00B10A69">
              <w:rPr>
                <w:sz w:val="22"/>
                <w:szCs w:val="22"/>
              </w:rPr>
              <w:lastRenderedPageBreak/>
              <w:t xml:space="preserve">– город Павловск Павловского муниципального района Воронежской области </w:t>
            </w:r>
          </w:p>
          <w:p w:rsidR="00F54881" w:rsidRPr="00B10A69" w:rsidRDefault="00F54881" w:rsidP="00F54881">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both"/>
              <w:rPr>
                <w:sz w:val="22"/>
                <w:szCs w:val="22"/>
              </w:rPr>
            </w:pP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512517" w:rsidP="00F201EA">
            <w:pPr>
              <w:jc w:val="center"/>
              <w:rPr>
                <w:sz w:val="22"/>
                <w:szCs w:val="22"/>
              </w:rPr>
            </w:pPr>
            <w:r w:rsidRPr="00B10A69">
              <w:rPr>
                <w:sz w:val="22"/>
                <w:szCs w:val="22"/>
              </w:rPr>
              <w:lastRenderedPageBreak/>
              <w:t>2016</w:t>
            </w:r>
          </w:p>
        </w:tc>
        <w:tc>
          <w:tcPr>
            <w:tcW w:w="1546" w:type="dxa"/>
            <w:tcBorders>
              <w:top w:val="single" w:sz="4" w:space="0" w:color="auto"/>
              <w:left w:val="single" w:sz="4" w:space="0" w:color="auto"/>
              <w:bottom w:val="single" w:sz="4" w:space="0" w:color="auto"/>
              <w:right w:val="single" w:sz="4" w:space="0" w:color="auto"/>
            </w:tcBorders>
            <w:vAlign w:val="bottom"/>
          </w:tcPr>
          <w:p w:rsidR="00F54881" w:rsidRPr="00B10A69" w:rsidRDefault="00512517" w:rsidP="00F54881">
            <w:pPr>
              <w:jc w:val="center"/>
              <w:rPr>
                <w:sz w:val="22"/>
                <w:szCs w:val="22"/>
              </w:rPr>
            </w:pPr>
            <w:r w:rsidRPr="00B10A69">
              <w:rPr>
                <w:sz w:val="22"/>
                <w:szCs w:val="22"/>
              </w:rPr>
              <w:t>2018</w:t>
            </w:r>
          </w:p>
        </w:tc>
        <w:tc>
          <w:tcPr>
            <w:tcW w:w="2153" w:type="dxa"/>
            <w:tcBorders>
              <w:top w:val="single" w:sz="4" w:space="0" w:color="auto"/>
              <w:left w:val="single" w:sz="4" w:space="0" w:color="auto"/>
              <w:bottom w:val="single" w:sz="4" w:space="0" w:color="auto"/>
              <w:right w:val="single" w:sz="4" w:space="0" w:color="auto"/>
            </w:tcBorders>
          </w:tcPr>
          <w:p w:rsidR="00512517" w:rsidRPr="00B10A69" w:rsidRDefault="008777F4" w:rsidP="00512517">
            <w:pPr>
              <w:autoSpaceDE w:val="0"/>
              <w:autoSpaceDN w:val="0"/>
              <w:adjustRightInd w:val="0"/>
              <w:outlineLvl w:val="1"/>
            </w:pPr>
            <w:r w:rsidRPr="00B10A69">
              <w:t xml:space="preserve">Предупреждение </w:t>
            </w:r>
            <w:r w:rsidR="00512517" w:rsidRPr="00B10A69">
              <w:lastRenderedPageBreak/>
              <w:t>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w:t>
            </w:r>
          </w:p>
          <w:p w:rsidR="00F54881" w:rsidRPr="00B10A69" w:rsidRDefault="00F54881" w:rsidP="00F201EA">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p>
        </w:tc>
      </w:tr>
    </w:tbl>
    <w:p w:rsidR="00F54881" w:rsidRPr="00B10A69" w:rsidRDefault="00F54881" w:rsidP="00F54881">
      <w:pPr>
        <w:tabs>
          <w:tab w:val="left" w:pos="5387"/>
        </w:tabs>
        <w:rPr>
          <w:sz w:val="22"/>
          <w:szCs w:val="22"/>
        </w:rPr>
      </w:pPr>
    </w:p>
    <w:p w:rsidR="00F54881" w:rsidRPr="00B10A69" w:rsidRDefault="00F54881" w:rsidP="00F54881">
      <w:pPr>
        <w:tabs>
          <w:tab w:val="left" w:pos="5387"/>
        </w:tabs>
        <w:rPr>
          <w:sz w:val="26"/>
          <w:szCs w:val="26"/>
        </w:rPr>
      </w:pPr>
    </w:p>
    <w:p w:rsidR="00F54881" w:rsidRPr="00B10A69" w:rsidRDefault="00F54881" w:rsidP="00F54881">
      <w:pPr>
        <w:tabs>
          <w:tab w:val="left" w:pos="5387"/>
        </w:tabs>
        <w:rPr>
          <w:sz w:val="26"/>
          <w:szCs w:val="26"/>
        </w:rPr>
      </w:pPr>
    </w:p>
    <w:p w:rsidR="00950AC3" w:rsidRPr="00B10A69" w:rsidRDefault="00950AC3" w:rsidP="00950AC3">
      <w:pPr>
        <w:tabs>
          <w:tab w:val="left" w:pos="5387"/>
        </w:tabs>
        <w:rPr>
          <w:sz w:val="22"/>
          <w:szCs w:val="22"/>
        </w:rPr>
      </w:pPr>
    </w:p>
    <w:p w:rsidR="00950AC3" w:rsidRPr="00B10A69" w:rsidRDefault="00950AC3" w:rsidP="00950AC3">
      <w:pPr>
        <w:tabs>
          <w:tab w:val="left" w:pos="5387"/>
        </w:tabs>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59510D" w:rsidRPr="00B10A69" w:rsidRDefault="0059510D" w:rsidP="00950AC3">
      <w:pPr>
        <w:ind w:left="9000"/>
        <w:rPr>
          <w:sz w:val="22"/>
          <w:szCs w:val="22"/>
        </w:rPr>
      </w:pPr>
    </w:p>
    <w:p w:rsidR="0059510D" w:rsidRPr="00B10A69" w:rsidRDefault="0059510D" w:rsidP="00950AC3">
      <w:pPr>
        <w:ind w:left="9000"/>
        <w:rPr>
          <w:sz w:val="22"/>
          <w:szCs w:val="22"/>
        </w:rPr>
      </w:pPr>
    </w:p>
    <w:p w:rsidR="0059510D" w:rsidRPr="00B10A69" w:rsidRDefault="0059510D" w:rsidP="00950AC3">
      <w:pPr>
        <w:ind w:left="9000"/>
        <w:rPr>
          <w:sz w:val="22"/>
          <w:szCs w:val="22"/>
        </w:rPr>
      </w:pPr>
    </w:p>
    <w:p w:rsidR="0059510D" w:rsidRPr="00B10A69" w:rsidRDefault="0059510D" w:rsidP="00950AC3">
      <w:pPr>
        <w:ind w:left="9000"/>
        <w:rPr>
          <w:sz w:val="22"/>
          <w:szCs w:val="22"/>
        </w:rPr>
      </w:pPr>
    </w:p>
    <w:p w:rsidR="0059510D" w:rsidRPr="00B10A69" w:rsidRDefault="0059510D" w:rsidP="00950AC3">
      <w:pPr>
        <w:ind w:left="9000"/>
        <w:rPr>
          <w:sz w:val="22"/>
          <w:szCs w:val="22"/>
        </w:rPr>
      </w:pPr>
    </w:p>
    <w:p w:rsidR="0059510D" w:rsidRPr="00B10A69" w:rsidRDefault="0059510D" w:rsidP="00950AC3">
      <w:pPr>
        <w:ind w:left="9000"/>
        <w:rPr>
          <w:sz w:val="22"/>
          <w:szCs w:val="22"/>
        </w:rPr>
      </w:pPr>
    </w:p>
    <w:p w:rsidR="0059510D" w:rsidRDefault="0059510D" w:rsidP="00950AC3">
      <w:pPr>
        <w:ind w:left="9000"/>
        <w:rPr>
          <w:sz w:val="22"/>
          <w:szCs w:val="22"/>
        </w:rPr>
      </w:pPr>
    </w:p>
    <w:sectPr w:rsidR="0059510D" w:rsidSect="00950AC3">
      <w:pgSz w:w="16838" w:h="11906" w:orient="landscape"/>
      <w:pgMar w:top="1258" w:right="1134"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4">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7">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2">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3"/>
  </w:num>
  <w:num w:numId="3">
    <w:abstractNumId w:val="11"/>
  </w:num>
  <w:num w:numId="4">
    <w:abstractNumId w:val="1"/>
  </w:num>
  <w:num w:numId="5">
    <w:abstractNumId w:val="3"/>
  </w:num>
  <w:num w:numId="6">
    <w:abstractNumId w:val="8"/>
  </w:num>
  <w:num w:numId="7">
    <w:abstractNumId w:val="10"/>
  </w:num>
  <w:num w:numId="8">
    <w:abstractNumId w:val="0"/>
  </w:num>
  <w:num w:numId="9">
    <w:abstractNumId w:val="7"/>
  </w:num>
  <w:num w:numId="10">
    <w:abstractNumId w:val="4"/>
  </w:num>
  <w:num w:numId="11">
    <w:abstractNumId w:val="9"/>
  </w:num>
  <w:num w:numId="12">
    <w:abstractNumId w:val="12"/>
  </w:num>
  <w:num w:numId="13">
    <w:abstractNumId w:val="5"/>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032CD"/>
    <w:rsid w:val="00000F15"/>
    <w:rsid w:val="00033C1C"/>
    <w:rsid w:val="000445CA"/>
    <w:rsid w:val="00044917"/>
    <w:rsid w:val="00051381"/>
    <w:rsid w:val="00057EE9"/>
    <w:rsid w:val="000A46B2"/>
    <w:rsid w:val="000A745F"/>
    <w:rsid w:val="000B3902"/>
    <w:rsid w:val="000C0440"/>
    <w:rsid w:val="000C252A"/>
    <w:rsid w:val="000C4B13"/>
    <w:rsid w:val="000C56B7"/>
    <w:rsid w:val="000E5BCB"/>
    <w:rsid w:val="00104030"/>
    <w:rsid w:val="001110F2"/>
    <w:rsid w:val="00111B05"/>
    <w:rsid w:val="00115DF0"/>
    <w:rsid w:val="001264BF"/>
    <w:rsid w:val="00126EA2"/>
    <w:rsid w:val="00130E99"/>
    <w:rsid w:val="001348DB"/>
    <w:rsid w:val="0013570A"/>
    <w:rsid w:val="00146429"/>
    <w:rsid w:val="0015372B"/>
    <w:rsid w:val="00154C17"/>
    <w:rsid w:val="00161F79"/>
    <w:rsid w:val="00171C3C"/>
    <w:rsid w:val="00175656"/>
    <w:rsid w:val="0018489E"/>
    <w:rsid w:val="001A7966"/>
    <w:rsid w:val="001B263C"/>
    <w:rsid w:val="001B76CA"/>
    <w:rsid w:val="001D65ED"/>
    <w:rsid w:val="00201C10"/>
    <w:rsid w:val="00212E1D"/>
    <w:rsid w:val="00236269"/>
    <w:rsid w:val="00240217"/>
    <w:rsid w:val="00275CEC"/>
    <w:rsid w:val="00275F4E"/>
    <w:rsid w:val="00280875"/>
    <w:rsid w:val="00287C56"/>
    <w:rsid w:val="002940B4"/>
    <w:rsid w:val="00296978"/>
    <w:rsid w:val="002B0573"/>
    <w:rsid w:val="002B15EC"/>
    <w:rsid w:val="002C6AD6"/>
    <w:rsid w:val="002D413D"/>
    <w:rsid w:val="002E3708"/>
    <w:rsid w:val="002F4A2D"/>
    <w:rsid w:val="002F7399"/>
    <w:rsid w:val="003116AA"/>
    <w:rsid w:val="0033527E"/>
    <w:rsid w:val="00353067"/>
    <w:rsid w:val="00372ED0"/>
    <w:rsid w:val="00373E23"/>
    <w:rsid w:val="0038164D"/>
    <w:rsid w:val="003831C7"/>
    <w:rsid w:val="00383B9D"/>
    <w:rsid w:val="00384705"/>
    <w:rsid w:val="00391AC6"/>
    <w:rsid w:val="0039310B"/>
    <w:rsid w:val="00396653"/>
    <w:rsid w:val="003A6539"/>
    <w:rsid w:val="003B7ED3"/>
    <w:rsid w:val="003C211F"/>
    <w:rsid w:val="003D62DF"/>
    <w:rsid w:val="003F005A"/>
    <w:rsid w:val="003F3C08"/>
    <w:rsid w:val="003F3ECE"/>
    <w:rsid w:val="00402A9E"/>
    <w:rsid w:val="004163DB"/>
    <w:rsid w:val="004200F7"/>
    <w:rsid w:val="00420968"/>
    <w:rsid w:val="00425042"/>
    <w:rsid w:val="00425264"/>
    <w:rsid w:val="00427A1E"/>
    <w:rsid w:val="004501AC"/>
    <w:rsid w:val="004516F8"/>
    <w:rsid w:val="00456715"/>
    <w:rsid w:val="00460062"/>
    <w:rsid w:val="00493678"/>
    <w:rsid w:val="004B3C6A"/>
    <w:rsid w:val="004C09BC"/>
    <w:rsid w:val="004D00B0"/>
    <w:rsid w:val="004D79EE"/>
    <w:rsid w:val="004E7DA5"/>
    <w:rsid w:val="00512517"/>
    <w:rsid w:val="005239A1"/>
    <w:rsid w:val="00524389"/>
    <w:rsid w:val="0053106E"/>
    <w:rsid w:val="00543E06"/>
    <w:rsid w:val="0055546D"/>
    <w:rsid w:val="005602F1"/>
    <w:rsid w:val="00563F4A"/>
    <w:rsid w:val="00566FF6"/>
    <w:rsid w:val="005757D0"/>
    <w:rsid w:val="005760C1"/>
    <w:rsid w:val="005813B4"/>
    <w:rsid w:val="005820FD"/>
    <w:rsid w:val="00590DC3"/>
    <w:rsid w:val="0059510D"/>
    <w:rsid w:val="00597EDE"/>
    <w:rsid w:val="005A4B63"/>
    <w:rsid w:val="005B1E9A"/>
    <w:rsid w:val="005D0705"/>
    <w:rsid w:val="005E479D"/>
    <w:rsid w:val="005F1439"/>
    <w:rsid w:val="005F3E14"/>
    <w:rsid w:val="005F6BFE"/>
    <w:rsid w:val="00614ABD"/>
    <w:rsid w:val="006223DF"/>
    <w:rsid w:val="00622F1F"/>
    <w:rsid w:val="00631570"/>
    <w:rsid w:val="0063491A"/>
    <w:rsid w:val="006370DB"/>
    <w:rsid w:val="00640F4F"/>
    <w:rsid w:val="006451EC"/>
    <w:rsid w:val="00646AD4"/>
    <w:rsid w:val="00656604"/>
    <w:rsid w:val="00666C1B"/>
    <w:rsid w:val="00667371"/>
    <w:rsid w:val="00671064"/>
    <w:rsid w:val="0067310B"/>
    <w:rsid w:val="006735DB"/>
    <w:rsid w:val="00674790"/>
    <w:rsid w:val="006A1FB1"/>
    <w:rsid w:val="006A2CCE"/>
    <w:rsid w:val="006A3584"/>
    <w:rsid w:val="006B7755"/>
    <w:rsid w:val="006E2F1C"/>
    <w:rsid w:val="006E74EF"/>
    <w:rsid w:val="006F3628"/>
    <w:rsid w:val="00727AF2"/>
    <w:rsid w:val="00730B5B"/>
    <w:rsid w:val="00732B20"/>
    <w:rsid w:val="00740237"/>
    <w:rsid w:val="007418C7"/>
    <w:rsid w:val="00741DA8"/>
    <w:rsid w:val="0074365F"/>
    <w:rsid w:val="00744071"/>
    <w:rsid w:val="007466A5"/>
    <w:rsid w:val="00753F6A"/>
    <w:rsid w:val="00756842"/>
    <w:rsid w:val="00762374"/>
    <w:rsid w:val="00765B07"/>
    <w:rsid w:val="0077026D"/>
    <w:rsid w:val="00770418"/>
    <w:rsid w:val="00783B1A"/>
    <w:rsid w:val="007A63D6"/>
    <w:rsid w:val="007C159F"/>
    <w:rsid w:val="007C5351"/>
    <w:rsid w:val="007C5CAE"/>
    <w:rsid w:val="007D1ACB"/>
    <w:rsid w:val="007D31CF"/>
    <w:rsid w:val="007E1D5A"/>
    <w:rsid w:val="007F1567"/>
    <w:rsid w:val="007F7818"/>
    <w:rsid w:val="00805DB9"/>
    <w:rsid w:val="00807A34"/>
    <w:rsid w:val="00811813"/>
    <w:rsid w:val="008150C6"/>
    <w:rsid w:val="00816BDC"/>
    <w:rsid w:val="00821825"/>
    <w:rsid w:val="008264A7"/>
    <w:rsid w:val="008311ED"/>
    <w:rsid w:val="00831CFE"/>
    <w:rsid w:val="00833A47"/>
    <w:rsid w:val="00835166"/>
    <w:rsid w:val="00843AA5"/>
    <w:rsid w:val="00844E8F"/>
    <w:rsid w:val="00850491"/>
    <w:rsid w:val="00876C6C"/>
    <w:rsid w:val="008777F4"/>
    <w:rsid w:val="00894394"/>
    <w:rsid w:val="00897ECD"/>
    <w:rsid w:val="008A65A7"/>
    <w:rsid w:val="008A7108"/>
    <w:rsid w:val="008A7561"/>
    <w:rsid w:val="008B2873"/>
    <w:rsid w:val="008B7074"/>
    <w:rsid w:val="008C29D4"/>
    <w:rsid w:val="008C2F3A"/>
    <w:rsid w:val="008C322D"/>
    <w:rsid w:val="008D060F"/>
    <w:rsid w:val="008D57FF"/>
    <w:rsid w:val="008E0AEE"/>
    <w:rsid w:val="008E574C"/>
    <w:rsid w:val="008F6B97"/>
    <w:rsid w:val="009032CD"/>
    <w:rsid w:val="009072DF"/>
    <w:rsid w:val="009114A6"/>
    <w:rsid w:val="009116E6"/>
    <w:rsid w:val="00916DFE"/>
    <w:rsid w:val="009206E6"/>
    <w:rsid w:val="009227B0"/>
    <w:rsid w:val="009263F2"/>
    <w:rsid w:val="00930719"/>
    <w:rsid w:val="0093748B"/>
    <w:rsid w:val="009472E1"/>
    <w:rsid w:val="00950AC3"/>
    <w:rsid w:val="00953208"/>
    <w:rsid w:val="009569C4"/>
    <w:rsid w:val="00957493"/>
    <w:rsid w:val="00965B39"/>
    <w:rsid w:val="009731AA"/>
    <w:rsid w:val="009747D2"/>
    <w:rsid w:val="00990441"/>
    <w:rsid w:val="00995B36"/>
    <w:rsid w:val="0099744F"/>
    <w:rsid w:val="009C51D0"/>
    <w:rsid w:val="009D0AC3"/>
    <w:rsid w:val="009D6815"/>
    <w:rsid w:val="009E09CC"/>
    <w:rsid w:val="009E163B"/>
    <w:rsid w:val="009E37D5"/>
    <w:rsid w:val="009E47A1"/>
    <w:rsid w:val="009E7E77"/>
    <w:rsid w:val="009F0CDB"/>
    <w:rsid w:val="009F46EC"/>
    <w:rsid w:val="009F5E49"/>
    <w:rsid w:val="00A05DD1"/>
    <w:rsid w:val="00A0620B"/>
    <w:rsid w:val="00A15602"/>
    <w:rsid w:val="00A243E0"/>
    <w:rsid w:val="00A24FC6"/>
    <w:rsid w:val="00A30CB6"/>
    <w:rsid w:val="00A5051C"/>
    <w:rsid w:val="00A67080"/>
    <w:rsid w:val="00A85E68"/>
    <w:rsid w:val="00A9049A"/>
    <w:rsid w:val="00A979B0"/>
    <w:rsid w:val="00A97C87"/>
    <w:rsid w:val="00A97DCB"/>
    <w:rsid w:val="00AA41F0"/>
    <w:rsid w:val="00AC0166"/>
    <w:rsid w:val="00AE0A6E"/>
    <w:rsid w:val="00AE2669"/>
    <w:rsid w:val="00AE3C5C"/>
    <w:rsid w:val="00AF1D89"/>
    <w:rsid w:val="00AF2DD8"/>
    <w:rsid w:val="00AF2FF5"/>
    <w:rsid w:val="00AF4E78"/>
    <w:rsid w:val="00B10A69"/>
    <w:rsid w:val="00B164F3"/>
    <w:rsid w:val="00B17ABC"/>
    <w:rsid w:val="00B223C1"/>
    <w:rsid w:val="00B2451D"/>
    <w:rsid w:val="00B3203F"/>
    <w:rsid w:val="00B32AC4"/>
    <w:rsid w:val="00B42C40"/>
    <w:rsid w:val="00B54303"/>
    <w:rsid w:val="00B5529F"/>
    <w:rsid w:val="00B6005F"/>
    <w:rsid w:val="00B665AD"/>
    <w:rsid w:val="00B929CB"/>
    <w:rsid w:val="00B92CFE"/>
    <w:rsid w:val="00B97A5B"/>
    <w:rsid w:val="00BA2F83"/>
    <w:rsid w:val="00BB2A8D"/>
    <w:rsid w:val="00BB2E02"/>
    <w:rsid w:val="00BC1CA8"/>
    <w:rsid w:val="00BC731E"/>
    <w:rsid w:val="00BD490C"/>
    <w:rsid w:val="00C04E71"/>
    <w:rsid w:val="00C0520A"/>
    <w:rsid w:val="00C101E7"/>
    <w:rsid w:val="00C113B5"/>
    <w:rsid w:val="00C13211"/>
    <w:rsid w:val="00C174C1"/>
    <w:rsid w:val="00C213B8"/>
    <w:rsid w:val="00C235BE"/>
    <w:rsid w:val="00C24334"/>
    <w:rsid w:val="00C46C62"/>
    <w:rsid w:val="00C51A6E"/>
    <w:rsid w:val="00C5395E"/>
    <w:rsid w:val="00C55791"/>
    <w:rsid w:val="00C718BF"/>
    <w:rsid w:val="00CA168A"/>
    <w:rsid w:val="00CA19F3"/>
    <w:rsid w:val="00CA5CF9"/>
    <w:rsid w:val="00CB649C"/>
    <w:rsid w:val="00CD3DF8"/>
    <w:rsid w:val="00CD3FE1"/>
    <w:rsid w:val="00CD5824"/>
    <w:rsid w:val="00CE3DC4"/>
    <w:rsid w:val="00CF690D"/>
    <w:rsid w:val="00D139F1"/>
    <w:rsid w:val="00D15090"/>
    <w:rsid w:val="00D34C41"/>
    <w:rsid w:val="00D3749A"/>
    <w:rsid w:val="00D41D7D"/>
    <w:rsid w:val="00D43306"/>
    <w:rsid w:val="00D44A2F"/>
    <w:rsid w:val="00D775DA"/>
    <w:rsid w:val="00D815C4"/>
    <w:rsid w:val="00D839E2"/>
    <w:rsid w:val="00DA0FF0"/>
    <w:rsid w:val="00DC22CA"/>
    <w:rsid w:val="00DC6700"/>
    <w:rsid w:val="00DC6DB7"/>
    <w:rsid w:val="00DD6435"/>
    <w:rsid w:val="00E0470A"/>
    <w:rsid w:val="00E10D1A"/>
    <w:rsid w:val="00E271D1"/>
    <w:rsid w:val="00E27985"/>
    <w:rsid w:val="00E36F25"/>
    <w:rsid w:val="00E40B58"/>
    <w:rsid w:val="00E50716"/>
    <w:rsid w:val="00E510D5"/>
    <w:rsid w:val="00E549D1"/>
    <w:rsid w:val="00E55575"/>
    <w:rsid w:val="00E579A5"/>
    <w:rsid w:val="00E6427C"/>
    <w:rsid w:val="00E70558"/>
    <w:rsid w:val="00E73F89"/>
    <w:rsid w:val="00E82EC3"/>
    <w:rsid w:val="00E94217"/>
    <w:rsid w:val="00EA67A8"/>
    <w:rsid w:val="00EC767F"/>
    <w:rsid w:val="00ED4324"/>
    <w:rsid w:val="00ED7AF1"/>
    <w:rsid w:val="00EF6CE1"/>
    <w:rsid w:val="00F02BB3"/>
    <w:rsid w:val="00F07285"/>
    <w:rsid w:val="00F154EE"/>
    <w:rsid w:val="00F201EA"/>
    <w:rsid w:val="00F2091F"/>
    <w:rsid w:val="00F32F5D"/>
    <w:rsid w:val="00F342E8"/>
    <w:rsid w:val="00F37B5B"/>
    <w:rsid w:val="00F40A82"/>
    <w:rsid w:val="00F453AF"/>
    <w:rsid w:val="00F47D94"/>
    <w:rsid w:val="00F51764"/>
    <w:rsid w:val="00F51F90"/>
    <w:rsid w:val="00F54881"/>
    <w:rsid w:val="00F63506"/>
    <w:rsid w:val="00F64675"/>
    <w:rsid w:val="00F65C9C"/>
    <w:rsid w:val="00F93976"/>
    <w:rsid w:val="00F9761C"/>
    <w:rsid w:val="00FA23B9"/>
    <w:rsid w:val="00FA6085"/>
    <w:rsid w:val="00FB662E"/>
    <w:rsid w:val="00FD19E6"/>
    <w:rsid w:val="00FD62CF"/>
    <w:rsid w:val="00FF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qFormat/>
    <w:rsid w:val="009E163B"/>
    <w:pPr>
      <w:keepNext/>
      <w:pBdr>
        <w:bottom w:val="single" w:sz="4" w:space="1" w:color="auto"/>
      </w:pBdr>
      <w:ind w:right="4534"/>
      <w:outlineLvl w:val="6"/>
    </w:pPr>
    <w:rPr>
      <w:szCs w:val="20"/>
    </w:rPr>
  </w:style>
  <w:style w:type="paragraph" w:styleId="8">
    <w:name w:val="heading 8"/>
    <w:basedOn w:val="a1"/>
    <w:next w:val="a1"/>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rsid w:val="009E163B"/>
    <w:pPr>
      <w:jc w:val="both"/>
    </w:pPr>
    <w:rPr>
      <w:rFonts w:ascii="Baltica" w:hAnsi="Baltica"/>
      <w:szCs w:val="20"/>
    </w:rPr>
  </w:style>
  <w:style w:type="character" w:styleId="a7">
    <w:name w:val="Hyperlink"/>
    <w:basedOn w:val="a2"/>
    <w:rsid w:val="009E163B"/>
    <w:rPr>
      <w:color w:val="0000FF"/>
      <w:u w:val="single"/>
    </w:rPr>
  </w:style>
  <w:style w:type="paragraph" w:customStyle="1" w:styleId="ConsPlusNormal">
    <w:name w:val="ConsPlusNormal"/>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8">
    <w:name w:val="Title"/>
    <w:basedOn w:val="a1"/>
    <w:link w:val="12"/>
    <w:qFormat/>
    <w:rsid w:val="009E163B"/>
    <w:pPr>
      <w:jc w:val="center"/>
    </w:pPr>
    <w:rPr>
      <w:b/>
      <w:szCs w:val="20"/>
    </w:rPr>
  </w:style>
  <w:style w:type="character" w:customStyle="1" w:styleId="12">
    <w:name w:val="Название Знак1"/>
    <w:basedOn w:val="a2"/>
    <w:link w:val="a8"/>
    <w:locked/>
    <w:rsid w:val="009E163B"/>
    <w:rPr>
      <w:b/>
      <w:sz w:val="24"/>
      <w:lang w:val="ru-RU" w:eastAsia="ru-RU" w:bidi="ar-SA"/>
    </w:rPr>
  </w:style>
  <w:style w:type="character" w:customStyle="1" w:styleId="a9">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a">
    <w:name w:val="FollowedHyperlink"/>
    <w:basedOn w:val="a2"/>
    <w:rsid w:val="009E163B"/>
    <w:rPr>
      <w:color w:val="0000FF"/>
      <w:u w:val="single"/>
    </w:rPr>
  </w:style>
  <w:style w:type="paragraph" w:styleId="ab">
    <w:name w:val="Normal (Web)"/>
    <w:basedOn w:val="a1"/>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c">
    <w:name w:val="Balloon Text"/>
    <w:basedOn w:val="a1"/>
    <w:link w:val="ad"/>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semiHidden/>
    <w:locked/>
    <w:rsid w:val="00950AC3"/>
    <w:rPr>
      <w:rFonts w:ascii="Arial Narrow" w:hAnsi="Arial Narrow"/>
      <w:sz w:val="32"/>
      <w:lang w:val="ru-RU" w:eastAsia="ru-RU" w:bidi="ar-SA"/>
    </w:rPr>
  </w:style>
  <w:style w:type="character" w:customStyle="1" w:styleId="30">
    <w:name w:val="Заголовок 3 Знак"/>
    <w:link w:val="3"/>
    <w:semiHidden/>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d">
    <w:name w:val="Текст выноски Знак"/>
    <w:link w:val="ac"/>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e">
    <w:name w:val="Document Map"/>
    <w:basedOn w:val="a1"/>
    <w:link w:val="af"/>
    <w:semiHidden/>
    <w:rsid w:val="00950AC3"/>
    <w:pPr>
      <w:shd w:val="clear" w:color="auto" w:fill="000080"/>
    </w:pPr>
    <w:rPr>
      <w:rFonts w:ascii="Tahoma" w:hAnsi="Tahoma" w:cs="Tahoma"/>
      <w:sz w:val="16"/>
      <w:szCs w:val="16"/>
    </w:rPr>
  </w:style>
  <w:style w:type="character" w:customStyle="1" w:styleId="af">
    <w:name w:val="Схема документа Знак"/>
    <w:link w:val="ae"/>
    <w:semiHidden/>
    <w:locked/>
    <w:rsid w:val="00950AC3"/>
    <w:rPr>
      <w:rFonts w:ascii="Tahoma" w:hAnsi="Tahoma" w:cs="Tahoma"/>
      <w:sz w:val="16"/>
      <w:szCs w:val="16"/>
      <w:lang w:val="ru-RU" w:eastAsia="ru-RU" w:bidi="ar-SA"/>
    </w:rPr>
  </w:style>
  <w:style w:type="paragraph" w:styleId="af0">
    <w:name w:val="header"/>
    <w:basedOn w:val="a1"/>
    <w:link w:val="af1"/>
    <w:rsid w:val="00950AC3"/>
    <w:pPr>
      <w:tabs>
        <w:tab w:val="center" w:pos="4677"/>
        <w:tab w:val="right" w:pos="9355"/>
      </w:tabs>
    </w:pPr>
    <w:rPr>
      <w:sz w:val="20"/>
      <w:szCs w:val="20"/>
    </w:rPr>
  </w:style>
  <w:style w:type="character" w:customStyle="1" w:styleId="af1">
    <w:name w:val="Верхний колонтитул Знак"/>
    <w:link w:val="af0"/>
    <w:locked/>
    <w:rsid w:val="00950AC3"/>
    <w:rPr>
      <w:lang w:val="ru-RU" w:eastAsia="ru-RU" w:bidi="ar-SA"/>
    </w:rPr>
  </w:style>
  <w:style w:type="character" w:styleId="af2">
    <w:name w:val="page number"/>
    <w:rsid w:val="00950AC3"/>
    <w:rPr>
      <w:rFonts w:cs="Times New Roman"/>
    </w:rPr>
  </w:style>
  <w:style w:type="paragraph" w:styleId="af3">
    <w:name w:val="footer"/>
    <w:basedOn w:val="a1"/>
    <w:link w:val="af4"/>
    <w:rsid w:val="00950AC3"/>
    <w:pPr>
      <w:tabs>
        <w:tab w:val="center" w:pos="4677"/>
        <w:tab w:val="right" w:pos="9355"/>
      </w:tabs>
    </w:pPr>
    <w:rPr>
      <w:sz w:val="20"/>
      <w:szCs w:val="20"/>
    </w:rPr>
  </w:style>
  <w:style w:type="character" w:customStyle="1" w:styleId="af4">
    <w:name w:val="Нижний колонтитул Знак"/>
    <w:link w:val="af3"/>
    <w:semiHidden/>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5">
    <w:name w:val="Plain Text"/>
    <w:basedOn w:val="a1"/>
    <w:link w:val="af6"/>
    <w:rsid w:val="00950AC3"/>
    <w:rPr>
      <w:rFonts w:ascii="Courier New" w:hAnsi="Courier New" w:cs="Courier New"/>
      <w:sz w:val="20"/>
      <w:szCs w:val="20"/>
    </w:rPr>
  </w:style>
  <w:style w:type="character" w:customStyle="1" w:styleId="af6">
    <w:name w:val="Текст Знак"/>
    <w:link w:val="af5"/>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7">
    <w:name w:val="Обычный.Название подразделения"/>
    <w:rsid w:val="00950AC3"/>
    <w:rPr>
      <w:rFonts w:ascii="SchoolBook" w:hAnsi="SchoolBook" w:cs="SchoolBook"/>
      <w:sz w:val="28"/>
      <w:szCs w:val="28"/>
    </w:rPr>
  </w:style>
  <w:style w:type="paragraph" w:styleId="af8">
    <w:name w:val="Subtitle"/>
    <w:basedOn w:val="a1"/>
    <w:link w:val="af9"/>
    <w:qFormat/>
    <w:rsid w:val="00950AC3"/>
    <w:pPr>
      <w:spacing w:before="120"/>
      <w:jc w:val="center"/>
    </w:pPr>
    <w:rPr>
      <w:b/>
      <w:bCs/>
      <w:spacing w:val="40"/>
      <w:sz w:val="28"/>
      <w:szCs w:val="28"/>
    </w:rPr>
  </w:style>
  <w:style w:type="character" w:customStyle="1" w:styleId="af9">
    <w:name w:val="Подзаголовок Знак"/>
    <w:link w:val="af8"/>
    <w:locked/>
    <w:rsid w:val="00950AC3"/>
    <w:rPr>
      <w:b/>
      <w:bCs/>
      <w:spacing w:val="40"/>
      <w:sz w:val="28"/>
      <w:szCs w:val="28"/>
      <w:lang w:val="ru-RU" w:eastAsia="ru-RU" w:bidi="ar-SA"/>
    </w:rPr>
  </w:style>
  <w:style w:type="paragraph" w:styleId="afa">
    <w:name w:val="footnote text"/>
    <w:basedOn w:val="a1"/>
    <w:semiHidden/>
    <w:rsid w:val="00950AC3"/>
    <w:pPr>
      <w:widowControl w:val="0"/>
      <w:autoSpaceDE w:val="0"/>
      <w:autoSpaceDN w:val="0"/>
      <w:adjustRightInd w:val="0"/>
    </w:pPr>
    <w:rPr>
      <w:sz w:val="20"/>
      <w:szCs w:val="20"/>
    </w:rPr>
  </w:style>
  <w:style w:type="character" w:styleId="afb">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93295575BCBB4B3F6433068703FDB240A1AB53288712FE54D8C024A0F886209170B245D9318122FDA8C2xFQBM" TargetMode="External"/><Relationship Id="rId18" Type="http://schemas.openxmlformats.org/officeDocument/2006/relationships/hyperlink" Target="consultantplus://offline/ref=3E93295575BCBB4B3F643305956FA2B740AFF65B28861AA801879B79F7F18C77D63FEB079D3C8922xFQAM" TargetMode="External"/><Relationship Id="rId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 Type="http://schemas.openxmlformats.org/officeDocument/2006/relationships/image" Target="media/image1.png"/><Relationship Id="rId7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E93295575BCBB4B3F643305956FA2B740A9F65E2B8B1AA801879B79F7xFQ1M" TargetMode="External"/><Relationship Id="rId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 Type="http://schemas.openxmlformats.org/officeDocument/2006/relationships/hyperlink" Target="consultantplus://offline/ref=3E93295575BCBB4B3F6433068703FDB240A1AB53288712FE54D8C024A0F886209170B245D9318122FDA8C2xFQBM" TargetMode="External"/><Relationship Id="rId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 Type="http://schemas.openxmlformats.org/officeDocument/2006/relationships/settings" Target="settings.xml"/><Relationship Id="rId6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0" Type="http://schemas.openxmlformats.org/officeDocument/2006/relationships/hyperlink" Target="http://zakupki.gov.ru/pgz/public/action/orders/info/common_info/show?notificationId=4354213" TargetMode="External"/><Relationship Id="rId19" Type="http://schemas.openxmlformats.org/officeDocument/2006/relationships/hyperlink" Target="consultantplus://offline/ref=3E93295575BCBB4B3F643305956FA2B740AFF65B28861AA801879B79F7F18C77D63FEB079D3C8926xFQDM" TargetMode="External"/><Relationship Id="rId14" Type="http://schemas.openxmlformats.org/officeDocument/2006/relationships/hyperlink" Target="consultantplus://offline/ref=3E93295575BCBB4B3F643305956FA2B740AFF65A2F861AA801879B79F7F18C77D63FEB079D3C8022xFQ4M" TargetMode="External"/><Relationship Id="rId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3E93295575BCBB4B3F6433068703FDB240A1AB53288712FE54D8C024A0F886209170B245D9318122FDA8C2xFQBM" TargetMode="External"/><Relationship Id="rId17" Type="http://schemas.openxmlformats.org/officeDocument/2006/relationships/hyperlink" Target="consultantplus://offline/ref=3E93295575BCBB4B3F6433068703FDB240A1AB53298618F95BD8C024A0F88620x9Q1M" TargetMode="External"/><Relationship Id="rId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0" Type="http://schemas.openxmlformats.org/officeDocument/2006/relationships/hyperlink" Target="consultantplus://offline/ref=1126C62A925C6E7D67A121817C318BF1D818C222EC849266399304015EA4B955B8AF41672DA077F7C470AECDk9M" TargetMode="External"/><Relationship Id="rId4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1" Type="http://schemas.openxmlformats.org/officeDocument/2006/relationships/hyperlink" Target="http://zakupki.gov.ru/pgz/public/action/orders/info/common_info/show?notificationId=435421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E93295575BCBB4B3F6433068703FDB240A1AB53288712FE54D8C024A0F886209170B245D9318122FDA8C2xFQBM" TargetMode="External"/><Relationship Id="rId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 Type="http://schemas.openxmlformats.org/officeDocument/2006/relationships/hyperlink" Target="consultantplus://offline/ref=3E93295575BCBB4B3F6433068703FDB240A1AB53288712FE54D8C024A0F886209170B245D9318122FDA8C2xFQBM" TargetMode="External"/><Relationship Id="rId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 Type="http://schemas.microsoft.com/office/2007/relationships/stylesWithEffects" Target="stylesWithEffects.xml"/><Relationship Id="rId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09BDF-D0FF-4B03-932A-BA221979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27474</Words>
  <Characters>156603</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183710</CharactersWithSpaces>
  <SharedDoc>false</SharedDoc>
  <HLinks>
    <vt:vector size="534" baseType="variant">
      <vt:variant>
        <vt:i4>7929923</vt:i4>
      </vt:variant>
      <vt:variant>
        <vt:i4>264</vt:i4>
      </vt:variant>
      <vt:variant>
        <vt:i4>0</vt:i4>
      </vt:variant>
      <vt:variant>
        <vt:i4>5</vt:i4>
      </vt:variant>
      <vt:variant>
        <vt:lpwstr>http://zakupki.gov.ru/pgz/public/action/orders/info/common_info/show?notificationId=4354213</vt:lpwstr>
      </vt:variant>
      <vt:variant>
        <vt:lpwstr/>
      </vt:variant>
      <vt:variant>
        <vt:i4>7929923</vt:i4>
      </vt:variant>
      <vt:variant>
        <vt:i4>261</vt:i4>
      </vt:variant>
      <vt:variant>
        <vt:i4>0</vt:i4>
      </vt:variant>
      <vt:variant>
        <vt:i4>5</vt:i4>
      </vt:variant>
      <vt:variant>
        <vt:lpwstr>http://zakupki.gov.ru/pgz/public/action/orders/info/common_info/show?notificationId=4354213</vt:lpwstr>
      </vt:variant>
      <vt:variant>
        <vt:lpwstr/>
      </vt:variant>
      <vt:variant>
        <vt:i4>5505063</vt:i4>
      </vt:variant>
      <vt:variant>
        <vt:i4>258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252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249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237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234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231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228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222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219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213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210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207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201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189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183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117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111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108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78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69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60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57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36</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33</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30</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27</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24</vt:i4>
      </vt:variant>
      <vt:variant>
        <vt:i4>0</vt:i4>
      </vt:variant>
      <vt:variant>
        <vt:i4>5</vt:i4>
      </vt:variant>
      <vt:variant>
        <vt:lpwstr>consultantplus://offline/ref=3E93295575BCBB4B3F643305956FA2B740A9F65E2B8B1AA801879B79F7xFQ1M</vt:lpwstr>
      </vt:variant>
      <vt:variant>
        <vt:lpwstr/>
      </vt:variant>
      <vt:variant>
        <vt:i4>1310721</vt:i4>
      </vt:variant>
      <vt:variant>
        <vt:i4>21</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18</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6</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Chakacheva_AA</cp:lastModifiedBy>
  <cp:revision>28</cp:revision>
  <cp:lastPrinted>2017-02-21T12:53:00Z</cp:lastPrinted>
  <dcterms:created xsi:type="dcterms:W3CDTF">2016-04-18T09:54:00Z</dcterms:created>
  <dcterms:modified xsi:type="dcterms:W3CDTF">2017-03-10T10:08:00Z</dcterms:modified>
</cp:coreProperties>
</file>