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7D63" w:rsidRPr="00E81CB7" w:rsidRDefault="00F27D63" w:rsidP="00F27D63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 xml:space="preserve">Приложение </w:t>
      </w:r>
      <w:r>
        <w:rPr>
          <w:rFonts w:ascii="Times New Roman" w:hAnsi="Times New Roman"/>
          <w:sz w:val="24"/>
          <w:szCs w:val="24"/>
          <w:lang w:eastAsia="ru-RU"/>
        </w:rPr>
        <w:t>№3</w:t>
      </w:r>
    </w:p>
    <w:p w:rsidR="00F27D63" w:rsidRPr="00E81CB7" w:rsidRDefault="00F27D63" w:rsidP="00F27D63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к постановлению  администрации</w:t>
      </w:r>
    </w:p>
    <w:p w:rsidR="00F27D63" w:rsidRDefault="00F27D63" w:rsidP="00F27D63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 xml:space="preserve">городского поселения – город Павловск  </w:t>
      </w:r>
      <w:proofErr w:type="gramStart"/>
      <w:r w:rsidRPr="00E81CB7">
        <w:rPr>
          <w:rFonts w:ascii="Times New Roman" w:hAnsi="Times New Roman"/>
          <w:sz w:val="24"/>
          <w:szCs w:val="24"/>
          <w:lang w:eastAsia="ru-RU"/>
        </w:rPr>
        <w:t>от</w:t>
      </w:r>
      <w:proofErr w:type="gramEnd"/>
      <w:r w:rsidRPr="00E81CB7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F27D63" w:rsidRPr="00E81CB7" w:rsidRDefault="00F27D63" w:rsidP="00F27D63">
      <w:pPr>
        <w:spacing w:after="0" w:line="240" w:lineRule="auto"/>
        <w:ind w:left="5387"/>
        <w:jc w:val="right"/>
        <w:rPr>
          <w:rFonts w:ascii="Times New Roman" w:hAnsi="Times New Roman"/>
          <w:sz w:val="24"/>
          <w:szCs w:val="24"/>
          <w:lang w:eastAsia="ru-RU"/>
        </w:rPr>
      </w:pPr>
      <w:r w:rsidRPr="00E81CB7">
        <w:rPr>
          <w:rFonts w:ascii="Times New Roman" w:hAnsi="Times New Roman"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  <w:lang w:eastAsia="ru-RU"/>
        </w:rPr>
        <w:t xml:space="preserve"> 02 </w:t>
      </w:r>
      <w:r w:rsidRPr="00E81CB7">
        <w:rPr>
          <w:rFonts w:ascii="Times New Roman" w:hAnsi="Times New Roman"/>
          <w:sz w:val="24"/>
          <w:szCs w:val="24"/>
          <w:lang w:eastAsia="ru-RU"/>
        </w:rPr>
        <w:t xml:space="preserve">» </w:t>
      </w:r>
      <w:r>
        <w:rPr>
          <w:rFonts w:ascii="Times New Roman" w:hAnsi="Times New Roman"/>
          <w:sz w:val="24"/>
          <w:szCs w:val="24"/>
          <w:lang w:eastAsia="ru-RU"/>
        </w:rPr>
        <w:t xml:space="preserve"> марта  </w:t>
      </w:r>
      <w:r w:rsidRPr="00E81CB7">
        <w:rPr>
          <w:rFonts w:ascii="Times New Roman" w:hAnsi="Times New Roman"/>
          <w:sz w:val="24"/>
          <w:szCs w:val="24"/>
          <w:lang w:eastAsia="ru-RU"/>
        </w:rPr>
        <w:t>201</w:t>
      </w:r>
      <w:r>
        <w:rPr>
          <w:rFonts w:ascii="Times New Roman" w:hAnsi="Times New Roman"/>
          <w:sz w:val="24"/>
          <w:szCs w:val="24"/>
          <w:lang w:eastAsia="ru-RU"/>
        </w:rPr>
        <w:t>8</w:t>
      </w:r>
      <w:r w:rsidRPr="00E81CB7">
        <w:rPr>
          <w:rFonts w:ascii="Times New Roman" w:hAnsi="Times New Roman"/>
          <w:sz w:val="24"/>
          <w:szCs w:val="24"/>
          <w:lang w:eastAsia="ru-RU"/>
        </w:rPr>
        <w:t xml:space="preserve"> г.  № </w:t>
      </w:r>
      <w:r>
        <w:rPr>
          <w:rFonts w:ascii="Times New Roman" w:hAnsi="Times New Roman"/>
          <w:sz w:val="24"/>
          <w:szCs w:val="24"/>
          <w:lang w:eastAsia="ru-RU"/>
        </w:rPr>
        <w:t>098</w:t>
      </w:r>
    </w:p>
    <w:p w:rsidR="00F27D63" w:rsidRPr="00E81CB7" w:rsidRDefault="00F27D63" w:rsidP="00F27D63">
      <w:pPr>
        <w:spacing w:after="0" w:line="240" w:lineRule="auto"/>
        <w:jc w:val="right"/>
        <w:rPr>
          <w:rFonts w:ascii="Times New Roman" w:hAnsi="Times New Roman"/>
          <w:spacing w:val="2"/>
          <w:sz w:val="24"/>
          <w:szCs w:val="24"/>
          <w:shd w:val="clear" w:color="auto" w:fill="FFFFFF"/>
          <w:lang w:eastAsia="ru-RU"/>
        </w:rPr>
      </w:pPr>
    </w:p>
    <w:p w:rsidR="00F27D63" w:rsidRDefault="00F27D63" w:rsidP="00F27D6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B17FCD">
        <w:rPr>
          <w:rFonts w:ascii="Times New Roman" w:hAnsi="Times New Roman"/>
          <w:b/>
          <w:sz w:val="28"/>
          <w:szCs w:val="28"/>
          <w:lang w:eastAsia="ru-RU"/>
        </w:rPr>
        <w:t xml:space="preserve">Дизайн-проект благоустройства территории общего пользования: </w:t>
      </w:r>
    </w:p>
    <w:p w:rsidR="00F27D63" w:rsidRDefault="00F27D63" w:rsidP="00F27D6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D77C3">
        <w:rPr>
          <w:rFonts w:ascii="Times New Roman" w:hAnsi="Times New Roman"/>
          <w:b/>
          <w:sz w:val="28"/>
          <w:szCs w:val="28"/>
        </w:rPr>
        <w:t>парка «Трудовой славы»</w:t>
      </w:r>
      <w:r w:rsidRPr="00CD0882">
        <w:rPr>
          <w:rFonts w:ascii="Times New Roman" w:hAnsi="Times New Roman"/>
          <w:sz w:val="28"/>
          <w:szCs w:val="28"/>
        </w:rPr>
        <w:t xml:space="preserve"> по адресу: </w:t>
      </w:r>
      <w:proofErr w:type="gramStart"/>
      <w:r w:rsidRPr="00CD0882">
        <w:rPr>
          <w:rFonts w:ascii="Times New Roman" w:hAnsi="Times New Roman"/>
          <w:sz w:val="28"/>
          <w:szCs w:val="28"/>
        </w:rPr>
        <w:t>РФ, Воронежская область, городское поселение – город Павловск, город Павловск, ул.40 лет Октября, 1 «А»</w:t>
      </w:r>
      <w:r w:rsidRPr="00CD0882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End"/>
    </w:p>
    <w:p w:rsidR="00F27D63" w:rsidRDefault="00F27D63" w:rsidP="00F27D63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F27D63" w:rsidRDefault="00F27D63" w:rsidP="00F27D63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7795" cy="4680585"/>
            <wp:effectExtent l="0" t="0" r="825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795" cy="468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D63" w:rsidRDefault="00F27D63" w:rsidP="00F27D63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F27D63" w:rsidRDefault="00F27D63" w:rsidP="00F27D63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55410" cy="2971800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541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D63" w:rsidRDefault="00F27D63" w:rsidP="00F27D63"/>
    <w:p w:rsidR="00F27D63" w:rsidRDefault="00F27D63" w:rsidP="00F27D63">
      <w:r>
        <w:rPr>
          <w:noProof/>
          <w:lang w:eastAsia="ru-RU"/>
        </w:rPr>
        <w:lastRenderedPageBreak/>
        <w:drawing>
          <wp:inline distT="0" distB="0" distL="0" distR="0">
            <wp:extent cx="6487795" cy="4626610"/>
            <wp:effectExtent l="0" t="0" r="825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795" cy="462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D63" w:rsidRDefault="00F27D63" w:rsidP="00F27D63">
      <w:pPr>
        <w:ind w:left="-142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3354070</wp:posOffset>
                </wp:positionH>
                <wp:positionV relativeFrom="paragraph">
                  <wp:posOffset>95885</wp:posOffset>
                </wp:positionV>
                <wp:extent cx="3205480" cy="5049520"/>
                <wp:effectExtent l="6985" t="6350" r="6985" b="1143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5480" cy="5049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7D63" w:rsidRPr="00696BB1" w:rsidRDefault="00F27D63" w:rsidP="00F27D63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proofErr w:type="gramStart"/>
                            <w:r w:rsidRPr="00696BB1">
                              <w:rPr>
                                <w:b/>
                                <w:sz w:val="26"/>
                                <w:szCs w:val="26"/>
                              </w:rPr>
                              <w:t>Дизайн-проектом</w:t>
                            </w:r>
                            <w:proofErr w:type="gramEnd"/>
                            <w:r w:rsidRPr="00696BB1">
                              <w:rPr>
                                <w:b/>
                                <w:sz w:val="26"/>
                                <w:szCs w:val="26"/>
                              </w:rPr>
                              <w:t xml:space="preserve"> парка предусмотрены следующие виды работ:</w:t>
                            </w:r>
                          </w:p>
                          <w:p w:rsidR="00F27D63" w:rsidRPr="00696BB1" w:rsidRDefault="00F27D63" w:rsidP="00F27D6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sz w:val="26"/>
                                <w:szCs w:val="26"/>
                              </w:rPr>
                            </w:pPr>
                            <w:r w:rsidRPr="00696BB1">
                              <w:rPr>
                                <w:sz w:val="26"/>
                                <w:szCs w:val="26"/>
                              </w:rPr>
                              <w:t xml:space="preserve">Мощение дорожек и аллей </w:t>
                            </w:r>
                            <w:proofErr w:type="spellStart"/>
                            <w:r w:rsidRPr="00696BB1">
                              <w:rPr>
                                <w:sz w:val="26"/>
                                <w:szCs w:val="26"/>
                              </w:rPr>
                              <w:t>вибропрессованной</w:t>
                            </w:r>
                            <w:proofErr w:type="spellEnd"/>
                            <w:r w:rsidRPr="00696BB1">
                              <w:rPr>
                                <w:sz w:val="26"/>
                                <w:szCs w:val="26"/>
                              </w:rPr>
                              <w:t xml:space="preserve"> плиткой;</w:t>
                            </w:r>
                          </w:p>
                          <w:p w:rsidR="00F27D63" w:rsidRPr="00696BB1" w:rsidRDefault="00F27D63" w:rsidP="00F27D6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sz w:val="26"/>
                                <w:szCs w:val="26"/>
                              </w:rPr>
                            </w:pPr>
                            <w:r w:rsidRPr="00696BB1">
                              <w:rPr>
                                <w:sz w:val="26"/>
                                <w:szCs w:val="26"/>
                              </w:rPr>
                              <w:t>Монтаж декоративного ограждения по периметру парка;</w:t>
                            </w:r>
                          </w:p>
                          <w:p w:rsidR="00F27D63" w:rsidRPr="00696BB1" w:rsidRDefault="00F27D63" w:rsidP="00F27D6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sz w:val="26"/>
                                <w:szCs w:val="26"/>
                              </w:rPr>
                            </w:pPr>
                            <w:r w:rsidRPr="00696BB1">
                              <w:rPr>
                                <w:sz w:val="26"/>
                                <w:szCs w:val="26"/>
                              </w:rPr>
                              <w:t>Монтаж уличного освещения на всей территории парка;</w:t>
                            </w:r>
                          </w:p>
                          <w:p w:rsidR="00F27D63" w:rsidRPr="00696BB1" w:rsidRDefault="00F27D63" w:rsidP="00F27D6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sz w:val="26"/>
                                <w:szCs w:val="26"/>
                              </w:rPr>
                            </w:pPr>
                            <w:r w:rsidRPr="00696BB1">
                              <w:rPr>
                                <w:sz w:val="26"/>
                                <w:szCs w:val="26"/>
                              </w:rPr>
                              <w:t>Установка малых архитектурных форм (скамеек, урн, вазонов);</w:t>
                            </w:r>
                          </w:p>
                          <w:p w:rsidR="00F27D63" w:rsidRPr="00696BB1" w:rsidRDefault="00F27D63" w:rsidP="00F27D6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sz w:val="26"/>
                                <w:szCs w:val="26"/>
                              </w:rPr>
                            </w:pPr>
                            <w:r w:rsidRPr="00696BB1">
                              <w:rPr>
                                <w:sz w:val="26"/>
                                <w:szCs w:val="26"/>
                              </w:rPr>
                              <w:t>Восстановление городской «Доски почета» в современных материалах;</w:t>
                            </w:r>
                          </w:p>
                          <w:p w:rsidR="00F27D63" w:rsidRPr="00696BB1" w:rsidRDefault="00F27D63" w:rsidP="00F27D6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sz w:val="26"/>
                                <w:szCs w:val="26"/>
                              </w:rPr>
                            </w:pPr>
                            <w:r w:rsidRPr="00696BB1">
                              <w:rPr>
                                <w:sz w:val="26"/>
                                <w:szCs w:val="26"/>
                              </w:rPr>
                              <w:t>Озеленение территории парка (посадка декоративного кустарника и крупномерных саженцев деревьев, разбивка газонов и цветников)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  <w:p w:rsidR="00F27D63" w:rsidRDefault="00F27D63" w:rsidP="00F27D63">
                            <w:pPr>
                              <w:ind w:left="72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left:0;text-align:left;margin-left:264.1pt;margin-top:7.55pt;width:252.4pt;height:397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">
                <v:textbox>
                  <w:txbxContent>
                    <w:p w:rsidR="00F27D63" w:rsidRPr="00696BB1" w:rsidRDefault="00F27D63" w:rsidP="00F27D63">
                      <w:pPr>
                        <w:rPr>
                          <w:b/>
                          <w:sz w:val="26"/>
                          <w:szCs w:val="26"/>
                        </w:rPr>
                      </w:pPr>
                      <w:proofErr w:type="gramStart"/>
                      <w:r w:rsidRPr="00696BB1">
                        <w:rPr>
                          <w:b/>
                          <w:sz w:val="26"/>
                          <w:szCs w:val="26"/>
                        </w:rPr>
                        <w:t>Дизайн-проектом</w:t>
                      </w:r>
                      <w:proofErr w:type="gramEnd"/>
                      <w:r w:rsidRPr="00696BB1">
                        <w:rPr>
                          <w:b/>
                          <w:sz w:val="26"/>
                          <w:szCs w:val="26"/>
                        </w:rPr>
                        <w:t xml:space="preserve"> парка предусмотрены следующие виды работ:</w:t>
                      </w:r>
                    </w:p>
                    <w:p w:rsidR="00F27D63" w:rsidRPr="00696BB1" w:rsidRDefault="00F27D63" w:rsidP="00F27D63">
                      <w:pPr>
                        <w:numPr>
                          <w:ilvl w:val="0"/>
                          <w:numId w:val="1"/>
                        </w:numPr>
                        <w:rPr>
                          <w:sz w:val="26"/>
                          <w:szCs w:val="26"/>
                        </w:rPr>
                      </w:pPr>
                      <w:r w:rsidRPr="00696BB1">
                        <w:rPr>
                          <w:sz w:val="26"/>
                          <w:szCs w:val="26"/>
                        </w:rPr>
                        <w:t xml:space="preserve">Мощение дорожек и аллей </w:t>
                      </w:r>
                      <w:proofErr w:type="spellStart"/>
                      <w:r w:rsidRPr="00696BB1">
                        <w:rPr>
                          <w:sz w:val="26"/>
                          <w:szCs w:val="26"/>
                        </w:rPr>
                        <w:t>вибропрессованной</w:t>
                      </w:r>
                      <w:proofErr w:type="spellEnd"/>
                      <w:r w:rsidRPr="00696BB1">
                        <w:rPr>
                          <w:sz w:val="26"/>
                          <w:szCs w:val="26"/>
                        </w:rPr>
                        <w:t xml:space="preserve"> плиткой;</w:t>
                      </w:r>
                    </w:p>
                    <w:p w:rsidR="00F27D63" w:rsidRPr="00696BB1" w:rsidRDefault="00F27D63" w:rsidP="00F27D63">
                      <w:pPr>
                        <w:numPr>
                          <w:ilvl w:val="0"/>
                          <w:numId w:val="1"/>
                        </w:numPr>
                        <w:rPr>
                          <w:sz w:val="26"/>
                          <w:szCs w:val="26"/>
                        </w:rPr>
                      </w:pPr>
                      <w:r w:rsidRPr="00696BB1">
                        <w:rPr>
                          <w:sz w:val="26"/>
                          <w:szCs w:val="26"/>
                        </w:rPr>
                        <w:t>Монтаж декоративного ограждения по периметру парка;</w:t>
                      </w:r>
                    </w:p>
                    <w:p w:rsidR="00F27D63" w:rsidRPr="00696BB1" w:rsidRDefault="00F27D63" w:rsidP="00F27D63">
                      <w:pPr>
                        <w:numPr>
                          <w:ilvl w:val="0"/>
                          <w:numId w:val="1"/>
                        </w:numPr>
                        <w:rPr>
                          <w:sz w:val="26"/>
                          <w:szCs w:val="26"/>
                        </w:rPr>
                      </w:pPr>
                      <w:r w:rsidRPr="00696BB1">
                        <w:rPr>
                          <w:sz w:val="26"/>
                          <w:szCs w:val="26"/>
                        </w:rPr>
                        <w:t>Монтаж уличного освещения на всей территории парка;</w:t>
                      </w:r>
                    </w:p>
                    <w:p w:rsidR="00F27D63" w:rsidRPr="00696BB1" w:rsidRDefault="00F27D63" w:rsidP="00F27D63">
                      <w:pPr>
                        <w:numPr>
                          <w:ilvl w:val="0"/>
                          <w:numId w:val="1"/>
                        </w:numPr>
                        <w:rPr>
                          <w:sz w:val="26"/>
                          <w:szCs w:val="26"/>
                        </w:rPr>
                      </w:pPr>
                      <w:r w:rsidRPr="00696BB1">
                        <w:rPr>
                          <w:sz w:val="26"/>
                          <w:szCs w:val="26"/>
                        </w:rPr>
                        <w:t>Установка малых архитектурных форм (скамеек, урн, вазонов);</w:t>
                      </w:r>
                    </w:p>
                    <w:p w:rsidR="00F27D63" w:rsidRPr="00696BB1" w:rsidRDefault="00F27D63" w:rsidP="00F27D63">
                      <w:pPr>
                        <w:numPr>
                          <w:ilvl w:val="0"/>
                          <w:numId w:val="1"/>
                        </w:numPr>
                        <w:rPr>
                          <w:sz w:val="26"/>
                          <w:szCs w:val="26"/>
                        </w:rPr>
                      </w:pPr>
                      <w:r w:rsidRPr="00696BB1">
                        <w:rPr>
                          <w:sz w:val="26"/>
                          <w:szCs w:val="26"/>
                        </w:rPr>
                        <w:t>Восстановление городской «Доски почета» в современных материалах;</w:t>
                      </w:r>
                    </w:p>
                    <w:p w:rsidR="00F27D63" w:rsidRPr="00696BB1" w:rsidRDefault="00F27D63" w:rsidP="00F27D63">
                      <w:pPr>
                        <w:numPr>
                          <w:ilvl w:val="0"/>
                          <w:numId w:val="1"/>
                        </w:numPr>
                        <w:rPr>
                          <w:sz w:val="26"/>
                          <w:szCs w:val="26"/>
                        </w:rPr>
                      </w:pPr>
                      <w:r w:rsidRPr="00696BB1">
                        <w:rPr>
                          <w:sz w:val="26"/>
                          <w:szCs w:val="26"/>
                        </w:rPr>
                        <w:t>Озеленение территории парка (посадка декоративного кустарника и крупномерных саженцев деревьев, разбивка газонов и цветников)</w:t>
                      </w:r>
                      <w:r>
                        <w:rPr>
                          <w:sz w:val="26"/>
                          <w:szCs w:val="26"/>
                        </w:rPr>
                        <w:t>.</w:t>
                      </w:r>
                    </w:p>
                    <w:p w:rsidR="00F27D63" w:rsidRDefault="00F27D63" w:rsidP="00F27D63">
                      <w:pPr>
                        <w:ind w:left="72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3450590" cy="4844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484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62018">
        <w:t xml:space="preserve"> </w:t>
      </w:r>
    </w:p>
    <w:p w:rsidR="005153EC" w:rsidRDefault="005153EC" w:rsidP="00F27D63">
      <w:pPr>
        <w:ind w:left="-567"/>
      </w:pPr>
      <w:bookmarkStart w:id="0" w:name="_GoBack"/>
      <w:bookmarkEnd w:id="0"/>
    </w:p>
    <w:sectPr w:rsidR="005153EC" w:rsidSect="00766F8F">
      <w:pgSz w:w="11907" w:h="16840" w:code="9"/>
      <w:pgMar w:top="284" w:right="567" w:bottom="426" w:left="1134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834D9A"/>
    <w:multiLevelType w:val="hybridMultilevel"/>
    <w:tmpl w:val="9F5050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170C"/>
    <w:rsid w:val="005153EC"/>
    <w:rsid w:val="0087170C"/>
    <w:rsid w:val="00F27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7D6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7D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7D63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7D6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7D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7D6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</Words>
  <Characters>285</Characters>
  <Application>Microsoft Office Word</Application>
  <DocSecurity>0</DocSecurity>
  <Lines>2</Lines>
  <Paragraphs>1</Paragraphs>
  <ScaleCrop>false</ScaleCrop>
  <Company/>
  <LinksUpToDate>false</LinksUpToDate>
  <CharactersWithSpaces>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Chakacheva_AA</dc:creator>
  <cp:keywords/>
  <dc:description/>
  <cp:lastModifiedBy>Chakacheva_AA</cp:lastModifiedBy>
  <cp:revision>2</cp:revision>
  <dcterms:created xsi:type="dcterms:W3CDTF">2018-03-07T08:19:00Z</dcterms:created>
  <dcterms:modified xsi:type="dcterms:W3CDTF">2018-03-07T08:20:00Z</dcterms:modified>
</cp:coreProperties>
</file>