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CD" w:rsidRPr="0000144A" w:rsidRDefault="00CC7DF4" w:rsidP="009032CD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59435" cy="72771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2CD" w:rsidRDefault="009032CD" w:rsidP="009032CD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>
        <w:rPr>
          <w:rFonts w:ascii="Arial Narrow" w:hAnsi="Arial Narrow"/>
          <w:spacing w:val="20"/>
          <w:sz w:val="16"/>
        </w:rPr>
        <w:tab/>
      </w:r>
      <w:r>
        <w:rPr>
          <w:rFonts w:ascii="Arial Narrow" w:hAnsi="Arial Narrow"/>
          <w:spacing w:val="20"/>
          <w:sz w:val="16"/>
        </w:rPr>
        <w:tab/>
      </w:r>
    </w:p>
    <w:p w:rsidR="00575D13" w:rsidRDefault="00575D13" w:rsidP="009032CD">
      <w:pPr>
        <w:jc w:val="center"/>
        <w:rPr>
          <w:b/>
          <w:sz w:val="28"/>
          <w:szCs w:val="28"/>
        </w:rPr>
      </w:pPr>
    </w:p>
    <w:p w:rsidR="008249D7" w:rsidRDefault="009032CD" w:rsidP="009032CD">
      <w:pPr>
        <w:jc w:val="center"/>
        <w:rPr>
          <w:b/>
          <w:sz w:val="28"/>
          <w:szCs w:val="28"/>
        </w:rPr>
      </w:pPr>
      <w:r w:rsidRPr="00CC7AA7">
        <w:rPr>
          <w:b/>
          <w:sz w:val="28"/>
          <w:szCs w:val="28"/>
        </w:rPr>
        <w:t xml:space="preserve">АДМИНИСТРАЦИЯ ГОРОДСКОГО ПОСЕЛЕНИЯ </w:t>
      </w:r>
      <w:r w:rsidR="008249D7">
        <w:rPr>
          <w:b/>
          <w:sz w:val="28"/>
          <w:szCs w:val="28"/>
        </w:rPr>
        <w:t>–</w:t>
      </w:r>
      <w:r w:rsidR="00575D13">
        <w:rPr>
          <w:b/>
          <w:sz w:val="28"/>
          <w:szCs w:val="28"/>
        </w:rPr>
        <w:t xml:space="preserve"> </w:t>
      </w:r>
    </w:p>
    <w:p w:rsidR="009032CD" w:rsidRPr="00CC7AA7" w:rsidRDefault="009032CD" w:rsidP="009032CD">
      <w:pPr>
        <w:jc w:val="center"/>
        <w:rPr>
          <w:b/>
          <w:sz w:val="28"/>
          <w:szCs w:val="28"/>
        </w:rPr>
      </w:pPr>
      <w:r w:rsidRPr="00CC7AA7">
        <w:rPr>
          <w:b/>
          <w:sz w:val="28"/>
          <w:szCs w:val="28"/>
        </w:rPr>
        <w:t>ГОРОД ПАВЛОВСК</w:t>
      </w:r>
    </w:p>
    <w:p w:rsidR="009032CD" w:rsidRPr="00CC7AA7" w:rsidRDefault="009032CD" w:rsidP="009032CD">
      <w:pPr>
        <w:jc w:val="center"/>
        <w:rPr>
          <w:b/>
          <w:sz w:val="28"/>
          <w:szCs w:val="28"/>
        </w:rPr>
      </w:pPr>
      <w:r w:rsidRPr="00CC7AA7">
        <w:rPr>
          <w:b/>
          <w:sz w:val="28"/>
          <w:szCs w:val="28"/>
        </w:rPr>
        <w:t>ПАВЛОВСКОГО МУНИЦИПАЛЬНОГО РАЙОНА</w:t>
      </w:r>
    </w:p>
    <w:p w:rsidR="009032CD" w:rsidRPr="00CC7AA7" w:rsidRDefault="009032CD" w:rsidP="009032CD">
      <w:pPr>
        <w:jc w:val="center"/>
        <w:rPr>
          <w:b/>
          <w:sz w:val="28"/>
          <w:szCs w:val="28"/>
        </w:rPr>
      </w:pPr>
      <w:r w:rsidRPr="00CC7AA7">
        <w:rPr>
          <w:b/>
          <w:sz w:val="28"/>
          <w:szCs w:val="28"/>
        </w:rPr>
        <w:t>ВОРОНЕЖСКОЙ ОБЛАСТИ</w:t>
      </w:r>
    </w:p>
    <w:p w:rsidR="009032CD" w:rsidRPr="00CC7AA7" w:rsidRDefault="009032CD" w:rsidP="009032CD">
      <w:pPr>
        <w:jc w:val="center"/>
        <w:rPr>
          <w:b/>
        </w:rPr>
      </w:pPr>
    </w:p>
    <w:p w:rsidR="009032CD" w:rsidRPr="00CC7AA7" w:rsidRDefault="009032CD" w:rsidP="009032CD">
      <w:pPr>
        <w:jc w:val="center"/>
        <w:rPr>
          <w:b/>
          <w:sz w:val="32"/>
          <w:szCs w:val="32"/>
        </w:rPr>
      </w:pPr>
      <w:r w:rsidRPr="00CC7AA7">
        <w:rPr>
          <w:b/>
          <w:sz w:val="32"/>
          <w:szCs w:val="32"/>
        </w:rPr>
        <w:t xml:space="preserve"> </w:t>
      </w:r>
      <w:proofErr w:type="gramStart"/>
      <w:r w:rsidRPr="00CC7AA7">
        <w:rPr>
          <w:b/>
          <w:sz w:val="32"/>
          <w:szCs w:val="32"/>
        </w:rPr>
        <w:t>П</w:t>
      </w:r>
      <w:proofErr w:type="gramEnd"/>
      <w:r w:rsidRPr="00CC7AA7">
        <w:rPr>
          <w:b/>
          <w:sz w:val="32"/>
          <w:szCs w:val="32"/>
        </w:rPr>
        <w:t xml:space="preserve"> О С Т А Н О В Л Е Н И Е</w:t>
      </w:r>
    </w:p>
    <w:p w:rsidR="009032CD" w:rsidRPr="001A3AB6" w:rsidRDefault="009032CD" w:rsidP="009032CD">
      <w:pPr>
        <w:pBdr>
          <w:bottom w:val="thinThickSmallGap" w:sz="24" w:space="1" w:color="auto"/>
        </w:pBdr>
        <w:tabs>
          <w:tab w:val="left" w:pos="0"/>
        </w:tabs>
      </w:pPr>
    </w:p>
    <w:p w:rsidR="009032CD" w:rsidRDefault="009032CD" w:rsidP="009032CD">
      <w:pPr>
        <w:pBdr>
          <w:bottom w:val="single" w:sz="4" w:space="1" w:color="auto"/>
        </w:pBdr>
        <w:ind w:right="4534" w:firstLine="2835"/>
      </w:pPr>
    </w:p>
    <w:p w:rsidR="009032CD" w:rsidRDefault="00244701" w:rsidP="009032CD">
      <w:pPr>
        <w:pBdr>
          <w:bottom w:val="single" w:sz="4" w:space="1" w:color="auto"/>
        </w:pBdr>
        <w:ind w:right="4534"/>
      </w:pPr>
      <w:r>
        <w:t xml:space="preserve">   </w:t>
      </w:r>
      <w:r w:rsidR="004D3A0F">
        <w:t xml:space="preserve">от  </w:t>
      </w:r>
      <w:r>
        <w:t xml:space="preserve"> </w:t>
      </w:r>
      <w:r w:rsidR="00355850">
        <w:t>28.11.2018 г.</w:t>
      </w:r>
      <w:r w:rsidR="00314E36">
        <w:t xml:space="preserve">           </w:t>
      </w:r>
      <w:r w:rsidR="00BA3908">
        <w:t xml:space="preserve">   </w:t>
      </w:r>
      <w:r w:rsidR="009032CD">
        <w:t xml:space="preserve">  </w:t>
      </w:r>
      <w:r w:rsidR="00CA15EB">
        <w:t xml:space="preserve">    </w:t>
      </w:r>
      <w:r w:rsidR="00575D13">
        <w:t xml:space="preserve"> </w:t>
      </w:r>
      <w:r w:rsidR="00301314">
        <w:t xml:space="preserve">           </w:t>
      </w:r>
      <w:r w:rsidR="00575D13">
        <w:t xml:space="preserve">  </w:t>
      </w:r>
      <w:r w:rsidR="00BA3908">
        <w:t xml:space="preserve">   </w:t>
      </w:r>
      <w:r>
        <w:t xml:space="preserve">     </w:t>
      </w:r>
      <w:r w:rsidR="00BA3908">
        <w:t xml:space="preserve">     </w:t>
      </w:r>
      <w:r w:rsidR="00575D13">
        <w:t xml:space="preserve">  </w:t>
      </w:r>
      <w:r w:rsidR="00301314">
        <w:t xml:space="preserve"> №</w:t>
      </w:r>
      <w:r w:rsidR="004D3A0F">
        <w:t xml:space="preserve"> </w:t>
      </w:r>
      <w:r w:rsidR="00355850">
        <w:t>624</w:t>
      </w:r>
    </w:p>
    <w:p w:rsidR="009032CD" w:rsidRPr="000C55D2" w:rsidRDefault="009032CD" w:rsidP="009032CD">
      <w:pPr>
        <w:shd w:val="clear" w:color="auto" w:fill="FFFFFF"/>
        <w:spacing w:line="274" w:lineRule="exact"/>
        <w:rPr>
          <w:sz w:val="20"/>
          <w:szCs w:val="20"/>
        </w:rPr>
      </w:pPr>
      <w:r w:rsidRPr="0041540E">
        <w:rPr>
          <w:sz w:val="28"/>
          <w:szCs w:val="28"/>
        </w:rPr>
        <w:t xml:space="preserve">                  </w:t>
      </w:r>
      <w:r w:rsidR="00BA3908">
        <w:rPr>
          <w:sz w:val="28"/>
          <w:szCs w:val="28"/>
        </w:rPr>
        <w:t xml:space="preserve">     </w:t>
      </w:r>
      <w:r w:rsidRPr="0041540E">
        <w:rPr>
          <w:sz w:val="28"/>
          <w:szCs w:val="28"/>
        </w:rPr>
        <w:t xml:space="preserve">   </w:t>
      </w:r>
      <w:r w:rsidR="00314E36">
        <w:rPr>
          <w:sz w:val="28"/>
          <w:szCs w:val="28"/>
        </w:rPr>
        <w:t xml:space="preserve">      </w:t>
      </w:r>
      <w:r w:rsidRPr="0041540E">
        <w:rPr>
          <w:sz w:val="28"/>
          <w:szCs w:val="28"/>
        </w:rPr>
        <w:t xml:space="preserve"> </w:t>
      </w:r>
      <w:r w:rsidRPr="000C55D2">
        <w:rPr>
          <w:sz w:val="20"/>
          <w:szCs w:val="20"/>
        </w:rPr>
        <w:t>г. Павловск</w:t>
      </w:r>
    </w:p>
    <w:p w:rsidR="00575D13" w:rsidRDefault="00575D13" w:rsidP="009032CD">
      <w:pPr>
        <w:ind w:right="59"/>
        <w:jc w:val="both"/>
        <w:rPr>
          <w:sz w:val="28"/>
          <w:szCs w:val="28"/>
        </w:rPr>
      </w:pPr>
    </w:p>
    <w:p w:rsidR="00314E36" w:rsidRDefault="00314E36" w:rsidP="00314E36">
      <w:pPr>
        <w:ind w:left="360" w:right="4393"/>
        <w:jc w:val="both"/>
        <w:rPr>
          <w:sz w:val="28"/>
          <w:szCs w:val="28"/>
        </w:rPr>
      </w:pPr>
      <w:r w:rsidRPr="00700D5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</w:t>
      </w:r>
      <w:r w:rsidRPr="00700D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постановление администрации городского поселения - город Павловск от 10.12.2013 г.  </w:t>
      </w:r>
      <w:r w:rsidR="00871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371 «Об утверждении муниципальной программы  «Безопасность </w:t>
      </w:r>
      <w:r w:rsidRPr="00700D5A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поселения – город </w:t>
      </w:r>
      <w:r w:rsidRPr="00700D5A">
        <w:rPr>
          <w:sz w:val="28"/>
          <w:szCs w:val="28"/>
        </w:rPr>
        <w:t xml:space="preserve"> Павловск</w:t>
      </w:r>
      <w:r>
        <w:rPr>
          <w:sz w:val="28"/>
          <w:szCs w:val="28"/>
        </w:rPr>
        <w:t xml:space="preserve">   Павловского</w:t>
      </w:r>
      <w:r w:rsidRPr="00700D5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Воронежской области на 2014-20</w:t>
      </w:r>
      <w:r w:rsidR="00B54E1A">
        <w:rPr>
          <w:sz w:val="28"/>
          <w:szCs w:val="28"/>
        </w:rPr>
        <w:t>20</w:t>
      </w:r>
      <w:r>
        <w:rPr>
          <w:sz w:val="28"/>
          <w:szCs w:val="28"/>
        </w:rPr>
        <w:t xml:space="preserve"> годы</w:t>
      </w:r>
      <w:r w:rsidRPr="00700D5A">
        <w:rPr>
          <w:sz w:val="28"/>
          <w:szCs w:val="28"/>
        </w:rPr>
        <w:t>»</w:t>
      </w:r>
    </w:p>
    <w:p w:rsidR="00314E36" w:rsidRDefault="00314E36" w:rsidP="00314E36">
      <w:pPr>
        <w:ind w:left="360" w:right="59"/>
        <w:jc w:val="both"/>
        <w:rPr>
          <w:sz w:val="28"/>
          <w:szCs w:val="28"/>
        </w:rPr>
      </w:pPr>
    </w:p>
    <w:p w:rsidR="00314E36" w:rsidRDefault="00314E36" w:rsidP="00314E36">
      <w:pPr>
        <w:ind w:left="360"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71627" w:rsidRDefault="00314E36" w:rsidP="00871627">
      <w:pPr>
        <w:ind w:right="5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871627">
        <w:rPr>
          <w:sz w:val="28"/>
          <w:szCs w:val="28"/>
        </w:rPr>
        <w:t xml:space="preserve">   </w:t>
      </w:r>
      <w:proofErr w:type="gramStart"/>
      <w:r w:rsidR="00871627" w:rsidRPr="00F47D50">
        <w:rPr>
          <w:sz w:val="28"/>
          <w:szCs w:val="28"/>
          <w:lang w:eastAsia="en-US"/>
        </w:rPr>
        <w:t>В соответствии с решением Совета народных  депутатов городского поселения - город Павлов</w:t>
      </w:r>
      <w:r w:rsidR="00871627" w:rsidRPr="00511E26">
        <w:rPr>
          <w:sz w:val="28"/>
          <w:szCs w:val="28"/>
          <w:lang w:eastAsia="en-US"/>
        </w:rPr>
        <w:t>ск от 2</w:t>
      </w:r>
      <w:r w:rsidR="00871627">
        <w:rPr>
          <w:sz w:val="28"/>
          <w:szCs w:val="28"/>
          <w:lang w:eastAsia="en-US"/>
        </w:rPr>
        <w:t>1</w:t>
      </w:r>
      <w:r w:rsidR="00871627" w:rsidRPr="00511E26">
        <w:rPr>
          <w:sz w:val="28"/>
          <w:szCs w:val="28"/>
          <w:lang w:eastAsia="en-US"/>
        </w:rPr>
        <w:t>.12.201</w:t>
      </w:r>
      <w:r w:rsidR="00871627">
        <w:rPr>
          <w:sz w:val="28"/>
          <w:szCs w:val="28"/>
          <w:lang w:eastAsia="en-US"/>
        </w:rPr>
        <w:t>7</w:t>
      </w:r>
      <w:r w:rsidR="00871627" w:rsidRPr="00511E26">
        <w:rPr>
          <w:sz w:val="28"/>
          <w:szCs w:val="28"/>
          <w:lang w:eastAsia="en-US"/>
        </w:rPr>
        <w:t xml:space="preserve"> г. № </w:t>
      </w:r>
      <w:r w:rsidR="00871627">
        <w:rPr>
          <w:sz w:val="28"/>
          <w:szCs w:val="28"/>
          <w:lang w:eastAsia="en-US"/>
        </w:rPr>
        <w:t>118</w:t>
      </w:r>
      <w:r w:rsidR="00871627" w:rsidRPr="00511E26">
        <w:rPr>
          <w:sz w:val="28"/>
          <w:szCs w:val="28"/>
          <w:lang w:eastAsia="en-US"/>
        </w:rPr>
        <w:t xml:space="preserve"> «О</w:t>
      </w:r>
      <w:r w:rsidR="00871627">
        <w:rPr>
          <w:sz w:val="28"/>
          <w:szCs w:val="28"/>
          <w:lang w:eastAsia="en-US"/>
        </w:rPr>
        <w:t>б утверждении бюджета городского поселения – город Павловск на 2018 год и плановый период 2019 и 2020 годов</w:t>
      </w:r>
      <w:r w:rsidR="00871627" w:rsidRPr="00F47D50">
        <w:rPr>
          <w:sz w:val="28"/>
          <w:szCs w:val="28"/>
          <w:lang w:eastAsia="en-US"/>
        </w:rPr>
        <w:t>»,</w:t>
      </w:r>
      <w:r w:rsidR="00871627">
        <w:rPr>
          <w:sz w:val="28"/>
          <w:szCs w:val="28"/>
          <w:lang w:eastAsia="en-US"/>
        </w:rPr>
        <w:t xml:space="preserve"> решением Совета народных депутатов городского поселения – город Павловск от </w:t>
      </w:r>
      <w:r w:rsidR="0086251C">
        <w:rPr>
          <w:sz w:val="28"/>
          <w:szCs w:val="28"/>
          <w:lang w:eastAsia="en-US"/>
        </w:rPr>
        <w:t>25</w:t>
      </w:r>
      <w:r w:rsidR="00871627">
        <w:rPr>
          <w:sz w:val="28"/>
          <w:szCs w:val="28"/>
          <w:lang w:eastAsia="en-US"/>
        </w:rPr>
        <w:t>.</w:t>
      </w:r>
      <w:r w:rsidR="0086251C">
        <w:rPr>
          <w:sz w:val="28"/>
          <w:szCs w:val="28"/>
          <w:lang w:eastAsia="en-US"/>
        </w:rPr>
        <w:t>10</w:t>
      </w:r>
      <w:r w:rsidR="00871627">
        <w:rPr>
          <w:sz w:val="28"/>
          <w:szCs w:val="28"/>
          <w:lang w:eastAsia="en-US"/>
        </w:rPr>
        <w:t xml:space="preserve">.2018 г. № </w:t>
      </w:r>
      <w:r w:rsidR="0086251C">
        <w:rPr>
          <w:sz w:val="28"/>
          <w:szCs w:val="28"/>
          <w:lang w:eastAsia="en-US"/>
        </w:rPr>
        <w:t>157</w:t>
      </w:r>
      <w:r w:rsidR="00871627">
        <w:rPr>
          <w:sz w:val="28"/>
          <w:szCs w:val="28"/>
          <w:lang w:eastAsia="en-US"/>
        </w:rPr>
        <w:t xml:space="preserve"> «О внесении изменений и дополнений в решение Совета народных депутатов городского поселения – город Павловск</w:t>
      </w:r>
      <w:r w:rsidR="00795AFA">
        <w:rPr>
          <w:sz w:val="28"/>
          <w:szCs w:val="28"/>
          <w:lang w:eastAsia="en-US"/>
        </w:rPr>
        <w:t xml:space="preserve"> от 21.12.2017</w:t>
      </w:r>
      <w:proofErr w:type="gramEnd"/>
      <w:r w:rsidR="00795AFA">
        <w:rPr>
          <w:sz w:val="28"/>
          <w:szCs w:val="28"/>
          <w:lang w:eastAsia="en-US"/>
        </w:rPr>
        <w:t xml:space="preserve"> г. №118 « Об утверждении бюджета городского поселения город Павловск на 2018 год и плановый период 2019 и 2020 годов</w:t>
      </w:r>
      <w:r w:rsidR="00871627">
        <w:rPr>
          <w:sz w:val="28"/>
          <w:szCs w:val="28"/>
          <w:lang w:eastAsia="en-US"/>
        </w:rPr>
        <w:t>»,</w:t>
      </w:r>
      <w:r w:rsidR="00871627" w:rsidRPr="00F47D50">
        <w:rPr>
          <w:sz w:val="28"/>
          <w:szCs w:val="28"/>
          <w:lang w:eastAsia="en-US"/>
        </w:rPr>
        <w:t xml:space="preserve"> </w:t>
      </w:r>
      <w:r w:rsidR="00871627">
        <w:rPr>
          <w:sz w:val="28"/>
          <w:szCs w:val="28"/>
          <w:lang w:eastAsia="en-US"/>
        </w:rPr>
        <w:t>руководствуясь Уставом городского поселения – город Павловск</w:t>
      </w:r>
      <w:r w:rsidR="00871627" w:rsidRPr="00F47D50">
        <w:rPr>
          <w:sz w:val="28"/>
          <w:szCs w:val="28"/>
          <w:lang w:eastAsia="en-US"/>
        </w:rPr>
        <w:t xml:space="preserve"> администрация городского поселения - город Павловск</w:t>
      </w:r>
    </w:p>
    <w:p w:rsidR="0059777E" w:rsidRDefault="0059777E" w:rsidP="00314E36">
      <w:pPr>
        <w:ind w:left="360" w:right="59"/>
        <w:jc w:val="both"/>
        <w:rPr>
          <w:sz w:val="28"/>
          <w:szCs w:val="28"/>
        </w:rPr>
      </w:pPr>
    </w:p>
    <w:p w:rsidR="00314E36" w:rsidRDefault="00314E36" w:rsidP="00314E36">
      <w:pPr>
        <w:ind w:left="360" w:right="5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14E36" w:rsidRDefault="00314E36" w:rsidP="00314E36">
      <w:pPr>
        <w:ind w:left="360" w:right="59"/>
        <w:jc w:val="center"/>
        <w:rPr>
          <w:sz w:val="28"/>
          <w:szCs w:val="28"/>
        </w:rPr>
      </w:pPr>
    </w:p>
    <w:p w:rsidR="00314E36" w:rsidRDefault="00314E36" w:rsidP="00314E36">
      <w:pPr>
        <w:tabs>
          <w:tab w:val="left" w:pos="720"/>
        </w:tabs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700D5A">
        <w:rPr>
          <w:sz w:val="28"/>
          <w:szCs w:val="28"/>
        </w:rPr>
        <w:t>В</w:t>
      </w:r>
      <w:r>
        <w:rPr>
          <w:sz w:val="28"/>
          <w:szCs w:val="28"/>
        </w:rPr>
        <w:t>нести</w:t>
      </w:r>
      <w:r w:rsidRPr="007047C8">
        <w:rPr>
          <w:sz w:val="28"/>
          <w:szCs w:val="28"/>
        </w:rPr>
        <w:t xml:space="preserve"> </w:t>
      </w:r>
      <w:r w:rsidRPr="00700D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00D5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r w:rsidRPr="00700D5A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</w:t>
      </w:r>
      <w:r w:rsidRPr="00700D5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- </w:t>
      </w:r>
      <w:r w:rsidRPr="00700D5A">
        <w:rPr>
          <w:sz w:val="28"/>
          <w:szCs w:val="28"/>
        </w:rPr>
        <w:t>город Павловск</w:t>
      </w:r>
      <w:r>
        <w:rPr>
          <w:sz w:val="28"/>
          <w:szCs w:val="28"/>
        </w:rPr>
        <w:t xml:space="preserve">  </w:t>
      </w:r>
      <w:r w:rsidRPr="00700D5A">
        <w:rPr>
          <w:sz w:val="28"/>
          <w:szCs w:val="28"/>
        </w:rPr>
        <w:t>от</w:t>
      </w:r>
      <w:r>
        <w:rPr>
          <w:sz w:val="28"/>
          <w:szCs w:val="28"/>
        </w:rPr>
        <w:t xml:space="preserve"> 10.12.2013 г. № 371  «Об  утверждении  муниципальной программы  «Безопасность городского поселения – город Павловск Павловского </w:t>
      </w:r>
      <w:r w:rsidRPr="00700D5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Воронежской области на 2014-20</w:t>
      </w:r>
      <w:r w:rsidR="00B54E1A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</w:t>
      </w:r>
      <w:r w:rsidR="00871627">
        <w:rPr>
          <w:sz w:val="28"/>
          <w:szCs w:val="28"/>
        </w:rPr>
        <w:t xml:space="preserve"> </w:t>
      </w:r>
      <w:r w:rsidR="00E93B68">
        <w:rPr>
          <w:sz w:val="28"/>
          <w:szCs w:val="28"/>
        </w:rPr>
        <w:t>изменения, изложив приложение к постановлению в новой редакции, согласно приложению к настоящему постановлению.</w:t>
      </w:r>
    </w:p>
    <w:p w:rsidR="00314E36" w:rsidRDefault="00E93B68" w:rsidP="00314E36">
      <w:pPr>
        <w:tabs>
          <w:tab w:val="left" w:pos="720"/>
        </w:tabs>
        <w:autoSpaceDE w:val="0"/>
        <w:autoSpaceDN w:val="0"/>
        <w:adjustRightInd w:val="0"/>
        <w:ind w:left="36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314E36">
        <w:rPr>
          <w:sz w:val="28"/>
          <w:szCs w:val="28"/>
        </w:rPr>
        <w:t xml:space="preserve">. </w:t>
      </w:r>
      <w:r w:rsidR="00314E36" w:rsidRPr="00D00373">
        <w:rPr>
          <w:sz w:val="28"/>
          <w:szCs w:val="28"/>
        </w:rPr>
        <w:t xml:space="preserve">Обнародовать настоящее постановление в соответствии с порядком опубликования (обнародования) муниципальных правовых актов органов местного самоуправления городского поселения – город Павловск, разместить на </w:t>
      </w:r>
      <w:r w:rsidR="00314E36" w:rsidRPr="00D00373">
        <w:rPr>
          <w:sz w:val="28"/>
          <w:szCs w:val="28"/>
        </w:rPr>
        <w:lastRenderedPageBreak/>
        <w:t>официальном сайте администрации городского поселения – город Павловск в сети Интернет.</w:t>
      </w:r>
    </w:p>
    <w:p w:rsidR="0059777E" w:rsidRDefault="003D248E" w:rsidP="0059777E">
      <w:pPr>
        <w:autoSpaceDE w:val="0"/>
        <w:autoSpaceDN w:val="0"/>
        <w:adjustRightInd w:val="0"/>
        <w:ind w:firstLine="99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3B68">
        <w:rPr>
          <w:sz w:val="28"/>
          <w:szCs w:val="28"/>
        </w:rPr>
        <w:t>3</w:t>
      </w:r>
      <w:r w:rsidR="0059777E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830A42" w:rsidRPr="003109F6" w:rsidRDefault="00830A42" w:rsidP="00830A42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3B68">
        <w:rPr>
          <w:sz w:val="28"/>
          <w:szCs w:val="28"/>
        </w:rPr>
        <w:t xml:space="preserve">     4.</w:t>
      </w:r>
      <w:r w:rsidRPr="00830A42">
        <w:rPr>
          <w:sz w:val="28"/>
          <w:szCs w:val="28"/>
        </w:rPr>
        <w:t xml:space="preserve"> </w:t>
      </w:r>
      <w:proofErr w:type="gramStart"/>
      <w:r w:rsidRPr="00C75BF2">
        <w:rPr>
          <w:sz w:val="28"/>
          <w:szCs w:val="28"/>
        </w:rPr>
        <w:t>Контроль за</w:t>
      </w:r>
      <w:proofErr w:type="gramEnd"/>
      <w:r w:rsidRPr="00C75BF2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директора КУ г.п.г. Павловск « Управление городского хозяйства »</w:t>
      </w:r>
      <w:r w:rsidR="0086251C">
        <w:rPr>
          <w:sz w:val="28"/>
          <w:szCs w:val="28"/>
        </w:rPr>
        <w:t xml:space="preserve"> Субботину Н.С.</w:t>
      </w:r>
    </w:p>
    <w:p w:rsidR="00314E36" w:rsidRPr="00700D5A" w:rsidRDefault="00314E36" w:rsidP="00E93B68">
      <w:pPr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p w:rsidR="00314E36" w:rsidRDefault="00314E36" w:rsidP="00314E36">
      <w:pPr>
        <w:pStyle w:val="3"/>
        <w:ind w:left="360" w:right="116"/>
        <w:rPr>
          <w:rFonts w:ascii="Times New Roman" w:hAnsi="Times New Roman"/>
          <w:sz w:val="28"/>
          <w:szCs w:val="28"/>
        </w:rPr>
      </w:pPr>
    </w:p>
    <w:p w:rsidR="00314E36" w:rsidRPr="005817FB" w:rsidRDefault="00314E36" w:rsidP="00314E36">
      <w:pPr>
        <w:ind w:left="360"/>
      </w:pPr>
    </w:p>
    <w:p w:rsidR="00314E36" w:rsidRPr="00D61594" w:rsidRDefault="006825AF" w:rsidP="00314E36">
      <w:pPr>
        <w:pStyle w:val="3"/>
        <w:ind w:left="360"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14E36" w:rsidRPr="00D6159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14E36" w:rsidRPr="00D61594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314E36" w:rsidRDefault="00314E36" w:rsidP="00314E36">
      <w:pPr>
        <w:pStyle w:val="3"/>
        <w:ind w:left="360" w:right="2"/>
        <w:rPr>
          <w:rFonts w:ascii="Times New Roman" w:hAnsi="Times New Roman"/>
          <w:sz w:val="28"/>
          <w:szCs w:val="28"/>
        </w:rPr>
      </w:pPr>
      <w:r w:rsidRPr="00D61594">
        <w:rPr>
          <w:rFonts w:ascii="Times New Roman" w:hAnsi="Times New Roman"/>
          <w:sz w:val="28"/>
          <w:szCs w:val="28"/>
        </w:rPr>
        <w:t>город Павловск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D61594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В.А. </w:t>
      </w:r>
      <w:r w:rsidR="006825AF">
        <w:rPr>
          <w:rFonts w:ascii="Times New Roman" w:hAnsi="Times New Roman"/>
          <w:sz w:val="28"/>
          <w:szCs w:val="28"/>
        </w:rPr>
        <w:t>Щербаков</w:t>
      </w:r>
    </w:p>
    <w:p w:rsidR="00314E36" w:rsidRDefault="00314E36" w:rsidP="00314E36">
      <w:pPr>
        <w:ind w:left="360"/>
      </w:pPr>
    </w:p>
    <w:p w:rsidR="00314E36" w:rsidRDefault="00314E36" w:rsidP="00314E36">
      <w:pPr>
        <w:ind w:left="360"/>
      </w:pPr>
      <w:r>
        <w:t xml:space="preserve">    </w:t>
      </w:r>
    </w:p>
    <w:p w:rsidR="00314E36" w:rsidRDefault="00314E36" w:rsidP="00314E36">
      <w:pPr>
        <w:ind w:left="360"/>
      </w:pPr>
    </w:p>
    <w:p w:rsidR="00314E36" w:rsidRDefault="00314E36" w:rsidP="00314E36">
      <w:pPr>
        <w:ind w:left="360"/>
      </w:pPr>
    </w:p>
    <w:p w:rsidR="00314E36" w:rsidRDefault="00314E36" w:rsidP="00314E36">
      <w:pPr>
        <w:ind w:left="360"/>
      </w:pPr>
    </w:p>
    <w:p w:rsidR="00314E36" w:rsidRDefault="00314E36" w:rsidP="00314E36">
      <w:pPr>
        <w:ind w:left="360"/>
      </w:pPr>
    </w:p>
    <w:p w:rsidR="00511A8E" w:rsidRDefault="0082651B" w:rsidP="00EF3A82">
      <w:r>
        <w:t xml:space="preserve"> </w:t>
      </w:r>
      <w:r w:rsidR="001C3FA5">
        <w:t xml:space="preserve">   </w:t>
      </w:r>
    </w:p>
    <w:p w:rsidR="001C3FA5" w:rsidRDefault="001C3FA5" w:rsidP="00EF3A82"/>
    <w:p w:rsidR="001C3FA5" w:rsidRDefault="001C3FA5" w:rsidP="00EF3A82"/>
    <w:p w:rsidR="001C3FA5" w:rsidRDefault="001C3FA5" w:rsidP="00EF3A82"/>
    <w:p w:rsidR="001C3FA5" w:rsidRDefault="001C3FA5" w:rsidP="00EF3A82"/>
    <w:p w:rsidR="001C3FA5" w:rsidRDefault="001C3FA5" w:rsidP="00EF3A82"/>
    <w:p w:rsidR="001C3FA5" w:rsidRDefault="001C3FA5" w:rsidP="00EF3A82"/>
    <w:p w:rsidR="00C36B95" w:rsidRDefault="00C36B95" w:rsidP="00B471C8">
      <w:pPr>
        <w:shd w:val="clear" w:color="auto" w:fill="FFFFFF"/>
        <w:jc w:val="both"/>
      </w:pPr>
    </w:p>
    <w:p w:rsidR="007D59D8" w:rsidRDefault="007D59D8" w:rsidP="00B471C8">
      <w:pPr>
        <w:shd w:val="clear" w:color="auto" w:fill="FFFFFF"/>
        <w:jc w:val="both"/>
      </w:pPr>
    </w:p>
    <w:p w:rsidR="007D59D8" w:rsidRDefault="007D59D8" w:rsidP="00B471C8">
      <w:pPr>
        <w:shd w:val="clear" w:color="auto" w:fill="FFFFFF"/>
        <w:jc w:val="both"/>
      </w:pPr>
    </w:p>
    <w:p w:rsidR="007D59D8" w:rsidRDefault="007D59D8" w:rsidP="00B471C8">
      <w:pPr>
        <w:shd w:val="clear" w:color="auto" w:fill="FFFFFF"/>
        <w:jc w:val="both"/>
      </w:pPr>
    </w:p>
    <w:p w:rsidR="007D59D8" w:rsidRDefault="007D59D8" w:rsidP="00B471C8">
      <w:pPr>
        <w:shd w:val="clear" w:color="auto" w:fill="FFFFFF"/>
        <w:jc w:val="both"/>
      </w:pPr>
    </w:p>
    <w:p w:rsidR="007D59D8" w:rsidRDefault="007D59D8" w:rsidP="00B471C8">
      <w:pPr>
        <w:shd w:val="clear" w:color="auto" w:fill="FFFFFF"/>
        <w:jc w:val="both"/>
      </w:pPr>
    </w:p>
    <w:p w:rsidR="007D59D8" w:rsidRDefault="007D59D8" w:rsidP="00B471C8">
      <w:pPr>
        <w:shd w:val="clear" w:color="auto" w:fill="FFFFFF"/>
        <w:jc w:val="both"/>
      </w:pPr>
    </w:p>
    <w:p w:rsidR="007D59D8" w:rsidRDefault="007D59D8" w:rsidP="00B471C8">
      <w:pPr>
        <w:shd w:val="clear" w:color="auto" w:fill="FFFFFF"/>
        <w:jc w:val="both"/>
      </w:pPr>
    </w:p>
    <w:p w:rsidR="007D59D8" w:rsidRDefault="007D59D8" w:rsidP="00B471C8">
      <w:pPr>
        <w:shd w:val="clear" w:color="auto" w:fill="FFFFFF"/>
        <w:jc w:val="both"/>
      </w:pPr>
    </w:p>
    <w:p w:rsidR="007D59D8" w:rsidRDefault="007D59D8" w:rsidP="00B471C8">
      <w:pPr>
        <w:shd w:val="clear" w:color="auto" w:fill="FFFFFF"/>
        <w:jc w:val="both"/>
      </w:pPr>
    </w:p>
    <w:p w:rsidR="005D3959" w:rsidRDefault="005D3959" w:rsidP="00B471C8">
      <w:pPr>
        <w:shd w:val="clear" w:color="auto" w:fill="FFFFFF"/>
        <w:jc w:val="both"/>
      </w:pPr>
    </w:p>
    <w:p w:rsidR="00347B44" w:rsidRDefault="00347B44" w:rsidP="00B471C8">
      <w:pPr>
        <w:shd w:val="clear" w:color="auto" w:fill="FFFFFF"/>
        <w:jc w:val="both"/>
      </w:pPr>
    </w:p>
    <w:p w:rsidR="005D3959" w:rsidRDefault="005D3959" w:rsidP="00B471C8">
      <w:pPr>
        <w:shd w:val="clear" w:color="auto" w:fill="FFFFFF"/>
        <w:jc w:val="both"/>
      </w:pPr>
    </w:p>
    <w:p w:rsidR="005D3959" w:rsidRDefault="005D3959" w:rsidP="00B471C8">
      <w:pPr>
        <w:shd w:val="clear" w:color="auto" w:fill="FFFFFF"/>
        <w:jc w:val="both"/>
      </w:pPr>
    </w:p>
    <w:p w:rsidR="005D3959" w:rsidRDefault="005D3959" w:rsidP="00B471C8">
      <w:pPr>
        <w:shd w:val="clear" w:color="auto" w:fill="FFFFFF"/>
        <w:jc w:val="both"/>
      </w:pPr>
    </w:p>
    <w:p w:rsidR="005D3959" w:rsidRDefault="005D3959" w:rsidP="00B471C8">
      <w:pPr>
        <w:shd w:val="clear" w:color="auto" w:fill="FFFFFF"/>
        <w:jc w:val="both"/>
      </w:pPr>
    </w:p>
    <w:p w:rsidR="00FA6360" w:rsidRDefault="00FA6360" w:rsidP="00B471C8">
      <w:pPr>
        <w:shd w:val="clear" w:color="auto" w:fill="FFFFFF"/>
        <w:jc w:val="both"/>
      </w:pPr>
    </w:p>
    <w:p w:rsidR="0059777E" w:rsidRDefault="0059777E" w:rsidP="00B471C8">
      <w:pPr>
        <w:shd w:val="clear" w:color="auto" w:fill="FFFFFF"/>
        <w:jc w:val="both"/>
      </w:pPr>
    </w:p>
    <w:p w:rsidR="003D248E" w:rsidRDefault="003D248E" w:rsidP="00B471C8">
      <w:pPr>
        <w:shd w:val="clear" w:color="auto" w:fill="FFFFFF"/>
        <w:jc w:val="both"/>
      </w:pPr>
    </w:p>
    <w:p w:rsidR="003D248E" w:rsidRDefault="003D248E" w:rsidP="00B471C8">
      <w:pPr>
        <w:shd w:val="clear" w:color="auto" w:fill="FFFFFF"/>
        <w:jc w:val="both"/>
      </w:pPr>
    </w:p>
    <w:p w:rsidR="003D248E" w:rsidRDefault="003D248E" w:rsidP="00B471C8">
      <w:pPr>
        <w:shd w:val="clear" w:color="auto" w:fill="FFFFFF"/>
        <w:jc w:val="both"/>
      </w:pPr>
    </w:p>
    <w:p w:rsidR="003D248E" w:rsidRDefault="003D248E" w:rsidP="00B471C8">
      <w:pPr>
        <w:shd w:val="clear" w:color="auto" w:fill="FFFFFF"/>
        <w:jc w:val="both"/>
      </w:pPr>
    </w:p>
    <w:p w:rsidR="003D248E" w:rsidRDefault="003D248E" w:rsidP="00B471C8">
      <w:pPr>
        <w:shd w:val="clear" w:color="auto" w:fill="FFFFFF"/>
        <w:jc w:val="both"/>
      </w:pPr>
    </w:p>
    <w:p w:rsidR="003D248E" w:rsidRDefault="003D248E" w:rsidP="00B471C8">
      <w:pPr>
        <w:shd w:val="clear" w:color="auto" w:fill="FFFFFF"/>
        <w:jc w:val="both"/>
      </w:pPr>
    </w:p>
    <w:p w:rsidR="003D248E" w:rsidRDefault="003D248E" w:rsidP="00B471C8">
      <w:pPr>
        <w:shd w:val="clear" w:color="auto" w:fill="FFFFFF"/>
        <w:jc w:val="both"/>
      </w:pPr>
    </w:p>
    <w:p w:rsidR="0059777E" w:rsidRDefault="0059777E" w:rsidP="00B471C8">
      <w:pPr>
        <w:shd w:val="clear" w:color="auto" w:fill="FFFFFF"/>
        <w:jc w:val="both"/>
      </w:pPr>
    </w:p>
    <w:p w:rsidR="0059777E" w:rsidRDefault="0059777E" w:rsidP="00B471C8">
      <w:pPr>
        <w:shd w:val="clear" w:color="auto" w:fill="FFFFFF"/>
        <w:jc w:val="both"/>
      </w:pPr>
    </w:p>
    <w:p w:rsidR="00FA6360" w:rsidRDefault="003F2156" w:rsidP="003F2156">
      <w:pPr>
        <w:widowControl w:val="0"/>
        <w:autoSpaceDE w:val="0"/>
        <w:autoSpaceDN w:val="0"/>
        <w:adjustRightInd w:val="0"/>
        <w:outlineLvl w:val="0"/>
        <w:rPr>
          <w:rFonts w:ascii="Calibri" w:eastAsia="Calibri" w:hAnsi="Calibri" w:cs="Calibri"/>
          <w:lang w:eastAsia="en-US"/>
        </w:rPr>
      </w:pPr>
      <w:bookmarkStart w:id="0" w:name="_GoBack"/>
      <w:bookmarkEnd w:id="0"/>
      <w:r w:rsidRPr="003F2156">
        <w:rPr>
          <w:rFonts w:ascii="Calibri" w:eastAsia="Calibri" w:hAnsi="Calibri" w:cs="Calibri"/>
          <w:lang w:eastAsia="en-US"/>
        </w:rPr>
        <w:t xml:space="preserve">        </w:t>
      </w:r>
      <w:r>
        <w:rPr>
          <w:rFonts w:ascii="Calibri" w:eastAsia="Calibri" w:hAnsi="Calibri" w:cs="Calibri"/>
          <w:lang w:eastAsia="en-US"/>
        </w:rPr>
        <w:t xml:space="preserve">                                                                                             </w:t>
      </w:r>
      <w:r w:rsidRPr="003F2156">
        <w:rPr>
          <w:rFonts w:ascii="Calibri" w:eastAsia="Calibri" w:hAnsi="Calibri" w:cs="Calibri"/>
          <w:lang w:eastAsia="en-US"/>
        </w:rPr>
        <w:t xml:space="preserve">  </w:t>
      </w:r>
    </w:p>
    <w:p w:rsidR="00FA6360" w:rsidRDefault="003F2156" w:rsidP="00FA6360">
      <w:pPr>
        <w:widowControl w:val="0"/>
        <w:autoSpaceDE w:val="0"/>
        <w:autoSpaceDN w:val="0"/>
        <w:adjustRightInd w:val="0"/>
        <w:ind w:left="5664"/>
        <w:jc w:val="both"/>
        <w:outlineLvl w:val="0"/>
        <w:rPr>
          <w:rFonts w:eastAsia="Calibri"/>
          <w:lang w:eastAsia="en-US"/>
        </w:rPr>
      </w:pPr>
      <w:r w:rsidRPr="003F2156">
        <w:rPr>
          <w:rFonts w:eastAsia="Calibri"/>
          <w:lang w:eastAsia="en-US"/>
        </w:rPr>
        <w:lastRenderedPageBreak/>
        <w:t xml:space="preserve">Приложение к постановлению                                                                 администрации городского                                                                   поселения – город Павловск </w:t>
      </w:r>
      <w:r>
        <w:rPr>
          <w:rFonts w:eastAsia="Calibri"/>
          <w:lang w:eastAsia="en-US"/>
        </w:rPr>
        <w:t xml:space="preserve">                                                                                  </w:t>
      </w:r>
      <w:r w:rsidRPr="003F2156">
        <w:rPr>
          <w:rFonts w:eastAsia="Calibri"/>
          <w:lang w:eastAsia="en-US"/>
        </w:rPr>
        <w:t xml:space="preserve">Павловского муниципального района        </w:t>
      </w:r>
      <w:r>
        <w:rPr>
          <w:rFonts w:eastAsia="Calibri"/>
          <w:lang w:eastAsia="en-US"/>
        </w:rPr>
        <w:t xml:space="preserve">                                                </w:t>
      </w:r>
      <w:r w:rsidRPr="003F2156">
        <w:rPr>
          <w:rFonts w:eastAsia="Calibri"/>
          <w:lang w:eastAsia="en-US"/>
        </w:rPr>
        <w:t>Воронежской области</w:t>
      </w:r>
      <w:r w:rsidR="00FA6360">
        <w:rPr>
          <w:rFonts w:eastAsia="Calibri"/>
          <w:lang w:eastAsia="en-US"/>
        </w:rPr>
        <w:t xml:space="preserve"> </w:t>
      </w:r>
    </w:p>
    <w:p w:rsidR="003F2156" w:rsidRPr="003F2156" w:rsidRDefault="003F2156" w:rsidP="00FA6360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F2156">
        <w:rPr>
          <w:rFonts w:eastAsia="Calibri"/>
          <w:lang w:eastAsia="en-US"/>
        </w:rPr>
        <w:t xml:space="preserve">                                                                                        </w:t>
      </w:r>
      <w:r w:rsidR="00FA6360">
        <w:rPr>
          <w:rFonts w:eastAsia="Calibri"/>
          <w:lang w:eastAsia="en-US"/>
        </w:rPr>
        <w:tab/>
      </w:r>
      <w:r w:rsidR="00467CBA">
        <w:rPr>
          <w:rFonts w:eastAsia="Calibri"/>
          <w:lang w:eastAsia="en-US"/>
        </w:rPr>
        <w:t>о</w:t>
      </w:r>
      <w:r w:rsidRPr="003F2156">
        <w:rPr>
          <w:rFonts w:eastAsia="Calibri"/>
          <w:lang w:eastAsia="en-US"/>
        </w:rPr>
        <w:t>т</w:t>
      </w:r>
      <w:r w:rsidR="00467CBA">
        <w:rPr>
          <w:rFonts w:eastAsia="Calibri"/>
          <w:lang w:eastAsia="en-US"/>
        </w:rPr>
        <w:t xml:space="preserve"> </w:t>
      </w:r>
      <w:r w:rsidR="004707CC">
        <w:rPr>
          <w:rFonts w:eastAsia="Calibri"/>
          <w:lang w:eastAsia="en-US"/>
        </w:rPr>
        <w:t xml:space="preserve"> «</w:t>
      </w:r>
      <w:r w:rsidR="00F32454">
        <w:rPr>
          <w:rFonts w:eastAsia="Calibri"/>
          <w:lang w:eastAsia="en-US"/>
        </w:rPr>
        <w:t xml:space="preserve"> </w:t>
      </w:r>
      <w:r w:rsidR="00355850">
        <w:rPr>
          <w:rFonts w:eastAsia="Calibri"/>
          <w:lang w:eastAsia="en-US"/>
        </w:rPr>
        <w:t xml:space="preserve">28 </w:t>
      </w:r>
      <w:r w:rsidR="004707CC">
        <w:rPr>
          <w:rFonts w:eastAsia="Calibri"/>
          <w:lang w:eastAsia="en-US"/>
        </w:rPr>
        <w:t>»</w:t>
      </w:r>
      <w:r w:rsidR="00355850">
        <w:rPr>
          <w:rFonts w:eastAsia="Calibri"/>
          <w:lang w:eastAsia="en-US"/>
        </w:rPr>
        <w:t xml:space="preserve"> ноября</w:t>
      </w:r>
      <w:r w:rsidR="004707CC">
        <w:rPr>
          <w:rFonts w:eastAsia="Calibri"/>
          <w:lang w:eastAsia="en-US"/>
        </w:rPr>
        <w:t xml:space="preserve">  201</w:t>
      </w:r>
      <w:r w:rsidR="00767B9F">
        <w:rPr>
          <w:rFonts w:eastAsia="Calibri"/>
          <w:lang w:eastAsia="en-US"/>
        </w:rPr>
        <w:t>8</w:t>
      </w:r>
      <w:r w:rsidR="004707CC">
        <w:rPr>
          <w:rFonts w:eastAsia="Calibri"/>
          <w:lang w:eastAsia="en-US"/>
        </w:rPr>
        <w:t xml:space="preserve"> г.</w:t>
      </w:r>
      <w:r w:rsidR="007E58F1">
        <w:rPr>
          <w:rFonts w:eastAsia="Calibri"/>
          <w:lang w:eastAsia="en-US"/>
        </w:rPr>
        <w:t xml:space="preserve"> </w:t>
      </w:r>
      <w:r w:rsidRPr="003F2156">
        <w:rPr>
          <w:rFonts w:eastAsia="Calibri"/>
          <w:lang w:eastAsia="en-US"/>
        </w:rPr>
        <w:t xml:space="preserve"> №</w:t>
      </w:r>
      <w:bookmarkStart w:id="1" w:name="Par1"/>
      <w:bookmarkEnd w:id="1"/>
      <w:r w:rsidR="00355850">
        <w:rPr>
          <w:rFonts w:eastAsia="Calibri"/>
          <w:lang w:eastAsia="en-US"/>
        </w:rPr>
        <w:t xml:space="preserve"> 624</w:t>
      </w:r>
      <w:r w:rsidR="004707CC">
        <w:rPr>
          <w:rFonts w:eastAsia="Calibri"/>
          <w:lang w:eastAsia="en-US"/>
        </w:rPr>
        <w:t xml:space="preserve"> 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F215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  <w:lang w:eastAsia="en-US"/>
        </w:rPr>
      </w:pPr>
      <w:bookmarkStart w:id="2" w:name="Par34"/>
      <w:bookmarkStart w:id="3" w:name="Par42"/>
      <w:bookmarkEnd w:id="2"/>
      <w:bookmarkEnd w:id="3"/>
      <w:r w:rsidRPr="003F2156">
        <w:rPr>
          <w:rFonts w:eastAsia="Calibri"/>
          <w:sz w:val="26"/>
          <w:szCs w:val="26"/>
          <w:lang w:eastAsia="en-US"/>
        </w:rPr>
        <w:t>ПАСПОРТ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Муниципальной программы «Безопасность городского поселения – город Павловск Павловского муниципального района Воронежской области на 2014-20</w:t>
      </w:r>
      <w:r w:rsidR="00767B9F">
        <w:rPr>
          <w:rFonts w:eastAsia="Calibri"/>
          <w:sz w:val="26"/>
          <w:szCs w:val="26"/>
          <w:lang w:eastAsia="en-US"/>
        </w:rPr>
        <w:t>20</w:t>
      </w:r>
      <w:r w:rsidRPr="003F2156">
        <w:rPr>
          <w:rFonts w:eastAsia="Calibri"/>
          <w:sz w:val="26"/>
          <w:szCs w:val="26"/>
          <w:lang w:eastAsia="en-US"/>
        </w:rPr>
        <w:t xml:space="preserve"> годы»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6"/>
        <w:gridCol w:w="5879"/>
      </w:tblGrid>
      <w:tr w:rsidR="003F2156" w:rsidRPr="003F2156">
        <w:tc>
          <w:tcPr>
            <w:tcW w:w="3976" w:type="dxa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Ответственный  исполнитель                     </w:t>
            </w:r>
          </w:p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муниципальной программы                          </w:t>
            </w:r>
          </w:p>
        </w:tc>
        <w:tc>
          <w:tcPr>
            <w:tcW w:w="5879" w:type="dxa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>Администрация городского поселения – город Павловск</w:t>
            </w:r>
          </w:p>
        </w:tc>
      </w:tr>
      <w:tr w:rsidR="003F2156" w:rsidRPr="003F2156">
        <w:tc>
          <w:tcPr>
            <w:tcW w:w="3976" w:type="dxa"/>
            <w:tcBorders>
              <w:bottom w:val="single" w:sz="4" w:space="0" w:color="auto"/>
            </w:tcBorders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Исполнители  муниципальной  программы                      </w:t>
            </w:r>
          </w:p>
        </w:tc>
        <w:tc>
          <w:tcPr>
            <w:tcW w:w="5879" w:type="dxa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>Администрация городского поселения – город Павловск</w:t>
            </w:r>
          </w:p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Казенное учреждение «Управление городского хозяйства»              </w:t>
            </w:r>
          </w:p>
        </w:tc>
      </w:tr>
      <w:tr w:rsidR="003F2156" w:rsidRPr="003F2156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>Основные  разработчики  муниципальной  программы</w:t>
            </w:r>
          </w:p>
        </w:tc>
        <w:tc>
          <w:tcPr>
            <w:tcW w:w="5879" w:type="dxa"/>
            <w:tcBorders>
              <w:left w:val="single" w:sz="4" w:space="0" w:color="auto"/>
            </w:tcBorders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>Администрация городского поселения – город Павловск</w:t>
            </w:r>
          </w:p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 Казенное учреждение «Управление городского хозяйства»              </w:t>
            </w:r>
          </w:p>
        </w:tc>
      </w:tr>
      <w:tr w:rsidR="003F2156" w:rsidRPr="003F2156"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Подпрограммы  муниципальной  программы   и  основные  мероприятия                 </w:t>
            </w:r>
          </w:p>
        </w:tc>
        <w:tc>
          <w:tcPr>
            <w:tcW w:w="5879" w:type="dxa"/>
            <w:vMerge w:val="restart"/>
            <w:tcBorders>
              <w:left w:val="single" w:sz="4" w:space="0" w:color="auto"/>
            </w:tcBorders>
          </w:tcPr>
          <w:p w:rsidR="003F2156" w:rsidRPr="003F2156" w:rsidRDefault="003F2156" w:rsidP="004228E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b/>
                <w:sz w:val="26"/>
                <w:szCs w:val="26"/>
              </w:rPr>
            </w:pPr>
            <w:r w:rsidRPr="003F2156">
              <w:rPr>
                <w:b/>
                <w:sz w:val="26"/>
                <w:szCs w:val="26"/>
              </w:rPr>
              <w:t>1 Этап  2014 - 2015 гг.</w:t>
            </w:r>
          </w:p>
          <w:p w:rsidR="003F2156" w:rsidRPr="003F2156" w:rsidRDefault="003F2156" w:rsidP="004228E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b/>
                <w:sz w:val="26"/>
                <w:szCs w:val="26"/>
              </w:rPr>
            </w:pPr>
            <w:r w:rsidRPr="003F2156">
              <w:rPr>
                <w:b/>
                <w:sz w:val="26"/>
                <w:szCs w:val="26"/>
              </w:rPr>
              <w:t>Подпрограмма №</w:t>
            </w:r>
            <w:r w:rsidR="00145EDA">
              <w:rPr>
                <w:b/>
                <w:sz w:val="26"/>
                <w:szCs w:val="26"/>
              </w:rPr>
              <w:t xml:space="preserve"> </w:t>
            </w:r>
            <w:r w:rsidRPr="003F2156">
              <w:rPr>
                <w:b/>
                <w:sz w:val="26"/>
                <w:szCs w:val="26"/>
              </w:rPr>
              <w:t>1</w:t>
            </w:r>
          </w:p>
          <w:p w:rsidR="003F2156" w:rsidRPr="003F2156" w:rsidRDefault="003F2156" w:rsidP="004228E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i/>
                <w:sz w:val="26"/>
                <w:szCs w:val="26"/>
              </w:rPr>
            </w:pPr>
            <w:r w:rsidRPr="003F2156">
              <w:rPr>
                <w:i/>
                <w:sz w:val="26"/>
                <w:szCs w:val="26"/>
              </w:rPr>
              <w:t>«Защита населения городского поселения – город Павловск от кровососущих насекомых и клещей на 2014-20</w:t>
            </w:r>
            <w:r w:rsidR="00767B9F">
              <w:rPr>
                <w:i/>
                <w:sz w:val="26"/>
                <w:szCs w:val="26"/>
              </w:rPr>
              <w:t>20</w:t>
            </w:r>
            <w:r w:rsidRPr="003F2156">
              <w:rPr>
                <w:i/>
                <w:sz w:val="26"/>
                <w:szCs w:val="26"/>
              </w:rPr>
              <w:t xml:space="preserve"> годы».</w:t>
            </w:r>
          </w:p>
          <w:p w:rsidR="003F2156" w:rsidRPr="003F2156" w:rsidRDefault="003F2156" w:rsidP="004228E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Основные  мероприятия:  </w:t>
            </w:r>
          </w:p>
          <w:p w:rsidR="003F2156" w:rsidRPr="005449D0" w:rsidRDefault="003F2156" w:rsidP="004228E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 - </w:t>
            </w:r>
            <w:r w:rsidRPr="003F2156">
              <w:rPr>
                <w:bCs/>
                <w:sz w:val="26"/>
                <w:szCs w:val="26"/>
              </w:rPr>
              <w:t>Работы по обработке мелководий, территорий скверов, стадиона, зон отдыха и детских оздоровительных лагерей городского поселения против личинок комаров,  окрыленных комаров и клещей</w:t>
            </w:r>
          </w:p>
          <w:p w:rsidR="003F2156" w:rsidRPr="003F2156" w:rsidRDefault="00DD40A8" w:rsidP="004228E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sz w:val="26"/>
                <w:szCs w:val="26"/>
              </w:rPr>
            </w:pPr>
            <w:hyperlink w:anchor="Par895" w:history="1">
              <w:r w:rsidR="003F2156" w:rsidRPr="003F2156">
                <w:rPr>
                  <w:b/>
                  <w:sz w:val="26"/>
                  <w:szCs w:val="26"/>
                </w:rPr>
                <w:t>Подпрограмма № 2</w:t>
              </w:r>
            </w:hyperlink>
            <w:r w:rsidR="003F2156" w:rsidRPr="003F2156">
              <w:rPr>
                <w:b/>
                <w:sz w:val="26"/>
                <w:szCs w:val="26"/>
              </w:rPr>
              <w:t xml:space="preserve">  </w:t>
            </w:r>
          </w:p>
          <w:p w:rsidR="003F2156" w:rsidRPr="003F2156" w:rsidRDefault="003F2156" w:rsidP="004228E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i/>
                <w:sz w:val="26"/>
                <w:szCs w:val="26"/>
              </w:rPr>
            </w:pPr>
            <w:r w:rsidRPr="003F2156">
              <w:rPr>
                <w:i/>
                <w:sz w:val="26"/>
                <w:szCs w:val="26"/>
              </w:rPr>
              <w:t>«Предупреждение и ликвидация последствий чрезвычайных ситуаций на территории городского поселени</w:t>
            </w:r>
            <w:proofErr w:type="gramStart"/>
            <w:r w:rsidRPr="003F2156">
              <w:rPr>
                <w:i/>
                <w:sz w:val="26"/>
                <w:szCs w:val="26"/>
              </w:rPr>
              <w:t>я-</w:t>
            </w:r>
            <w:proofErr w:type="gramEnd"/>
            <w:r w:rsidRPr="003F2156">
              <w:rPr>
                <w:i/>
                <w:sz w:val="26"/>
                <w:szCs w:val="26"/>
              </w:rPr>
              <w:t xml:space="preserve"> горд Павловск на 2014-20</w:t>
            </w:r>
            <w:r w:rsidR="00767B9F">
              <w:rPr>
                <w:i/>
                <w:sz w:val="26"/>
                <w:szCs w:val="26"/>
              </w:rPr>
              <w:t>20</w:t>
            </w:r>
            <w:r w:rsidRPr="003F2156">
              <w:rPr>
                <w:i/>
                <w:sz w:val="26"/>
                <w:szCs w:val="26"/>
              </w:rPr>
              <w:t xml:space="preserve"> годы».</w:t>
            </w:r>
          </w:p>
          <w:p w:rsidR="003F2156" w:rsidRPr="003F2156" w:rsidRDefault="003F2156" w:rsidP="004228E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Основные  мероприятия:  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ascii="Calibri" w:eastAsia="Calibri" w:hAnsi="Calibri"/>
                <w:b/>
                <w:sz w:val="26"/>
                <w:szCs w:val="26"/>
                <w:lang w:eastAsia="en-US"/>
              </w:rPr>
              <w:t xml:space="preserve"> -</w:t>
            </w:r>
            <w:r w:rsidRPr="003F2156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  <w:r w:rsidRPr="003F2156">
              <w:rPr>
                <w:rFonts w:eastAsia="Calibri"/>
                <w:sz w:val="26"/>
                <w:szCs w:val="26"/>
                <w:lang w:eastAsia="en-US"/>
              </w:rPr>
              <w:t>Мероприятия по совершенствованию системы обучения населения мерам защиты от чрезвычайных ситуаций природного и техногенного характера;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- Мероприятия по совершенствованию системы оповещения населения об угрозе или возникновении чрезвычайных ситуаций;</w:t>
            </w:r>
          </w:p>
          <w:p w:rsidR="003F2156" w:rsidRPr="003F2156" w:rsidRDefault="003F2156" w:rsidP="004228E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>-Мероприятия по предупреждению чрезвычайных ситуаций природного и техногенного характера</w:t>
            </w:r>
          </w:p>
          <w:p w:rsidR="005449D0" w:rsidRDefault="005449D0" w:rsidP="004228E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sz w:val="26"/>
                <w:szCs w:val="26"/>
              </w:rPr>
            </w:pPr>
          </w:p>
          <w:p w:rsidR="003F2156" w:rsidRPr="003F2156" w:rsidRDefault="00DD40A8" w:rsidP="004228E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sz w:val="26"/>
                <w:szCs w:val="26"/>
              </w:rPr>
            </w:pPr>
            <w:hyperlink w:anchor="Par1177" w:history="1">
              <w:r w:rsidR="003F2156" w:rsidRPr="003F2156">
                <w:rPr>
                  <w:b/>
                  <w:sz w:val="26"/>
                  <w:szCs w:val="26"/>
                </w:rPr>
                <w:t>Подпрограмма № 3</w:t>
              </w:r>
            </w:hyperlink>
            <w:r w:rsidR="003F2156" w:rsidRPr="003F2156">
              <w:rPr>
                <w:b/>
                <w:sz w:val="26"/>
                <w:szCs w:val="26"/>
              </w:rPr>
              <w:t xml:space="preserve">         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i/>
                <w:sz w:val="26"/>
                <w:szCs w:val="26"/>
                <w:lang w:eastAsia="en-US"/>
              </w:rPr>
              <w:t>«Профилактика терроризма и экстремизма на 2014-20</w:t>
            </w:r>
            <w:r w:rsidR="00767B9F">
              <w:rPr>
                <w:rFonts w:eastAsia="Calibri"/>
                <w:i/>
                <w:sz w:val="26"/>
                <w:szCs w:val="26"/>
                <w:lang w:eastAsia="en-US"/>
              </w:rPr>
              <w:t>20</w:t>
            </w:r>
            <w:r w:rsidRPr="003F2156">
              <w:rPr>
                <w:rFonts w:eastAsia="Calibri"/>
                <w:i/>
                <w:sz w:val="26"/>
                <w:szCs w:val="26"/>
                <w:lang w:eastAsia="en-US"/>
              </w:rPr>
              <w:t xml:space="preserve"> годы».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Основные мероприятия: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 xml:space="preserve">- Противодействие терроризму и экстремизму и защита жизни граждан, проживающих на территории городского поселения – город Павловск от террористических и экстремистских актов. 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3F2156">
              <w:rPr>
                <w:rFonts w:eastAsia="Calibri"/>
                <w:sz w:val="26"/>
                <w:szCs w:val="26"/>
                <w:lang w:eastAsia="en-US"/>
              </w:rPr>
              <w:tab/>
              <w:t>Воспитание культуры толерантности и межнационального согласия.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- Информирование населения городского поселения – город Павловск по вопросам противодействия терроризму и экстремизму.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b/>
                <w:sz w:val="26"/>
                <w:szCs w:val="26"/>
                <w:lang w:eastAsia="en-US"/>
              </w:rPr>
              <w:t>Подпрограмма № 4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i/>
                <w:sz w:val="26"/>
                <w:szCs w:val="26"/>
                <w:lang w:eastAsia="en-US"/>
              </w:rPr>
              <w:t>«Обеспечение первичных мер пожарной безопасности городского поселения – город Павловск на 2014-20</w:t>
            </w:r>
            <w:r w:rsidR="00767B9F">
              <w:rPr>
                <w:rFonts w:eastAsia="Calibri"/>
                <w:i/>
                <w:sz w:val="26"/>
                <w:szCs w:val="26"/>
                <w:lang w:eastAsia="en-US"/>
              </w:rPr>
              <w:t>20</w:t>
            </w:r>
            <w:r w:rsidRPr="003F2156">
              <w:rPr>
                <w:rFonts w:eastAsia="Calibri"/>
                <w:i/>
                <w:sz w:val="26"/>
                <w:szCs w:val="26"/>
                <w:lang w:eastAsia="en-US"/>
              </w:rPr>
              <w:t xml:space="preserve"> годы».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Основные мероприятия: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color w:val="333333"/>
                <w:sz w:val="26"/>
                <w:szCs w:val="26"/>
                <w:lang w:eastAsia="en-US"/>
              </w:rPr>
              <w:t>- оптимизация системы защиты жизни и здоровья населения города Павловска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3F2156" w:rsidRDefault="003F2156" w:rsidP="004228EB">
            <w:pPr>
              <w:spacing w:line="20" w:lineRule="atLeast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color w:val="333333"/>
                <w:sz w:val="26"/>
                <w:szCs w:val="26"/>
                <w:lang w:eastAsia="en-US"/>
              </w:rPr>
              <w:t>- повышение эффективности проводимой противопожарной пропаганды с населением муниципального образования город Павловск.</w:t>
            </w:r>
          </w:p>
          <w:p w:rsidR="00767B9F" w:rsidRPr="003F2156" w:rsidRDefault="00767B9F" w:rsidP="004228EB">
            <w:pPr>
              <w:spacing w:line="20" w:lineRule="atLeast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>2 Этап  2016 – 201</w:t>
            </w:r>
            <w:r w:rsidR="00767B9F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>7</w:t>
            </w:r>
            <w:r w:rsidRPr="003F2156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 xml:space="preserve">  гг.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>Подпрограмма №1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>«Защита населения городского поселения – город Павловск от кровососущих насекомых и клещей на 2014 -20</w:t>
            </w:r>
            <w:r w:rsidR="00767B9F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>20</w:t>
            </w:r>
            <w:r w:rsidRPr="003F2156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 xml:space="preserve"> годы»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color w:val="333333"/>
                <w:sz w:val="26"/>
                <w:szCs w:val="26"/>
                <w:lang w:eastAsia="en-US"/>
              </w:rPr>
              <w:t>Основное мероприятие: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color w:val="333333"/>
                <w:sz w:val="26"/>
                <w:szCs w:val="26"/>
                <w:lang w:eastAsia="en-US"/>
              </w:rPr>
              <w:t>«Обработка территории против личинок, окрыленных комаров, клещей»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>Подпрограмма №2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>«Предупреждение и ликвидация последствий чрезвычайных ситуаций и стихийных бедствий на 2014 -20</w:t>
            </w:r>
            <w:r w:rsidR="00767B9F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>20</w:t>
            </w:r>
            <w:r w:rsidRPr="003F2156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 xml:space="preserve"> годы»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color w:val="333333"/>
                <w:sz w:val="26"/>
                <w:szCs w:val="26"/>
                <w:lang w:eastAsia="en-US"/>
              </w:rPr>
              <w:t>Основное мероприятие: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«Повышение готовности к ликвидации </w:t>
            </w:r>
            <w:r w:rsidR="00724154" w:rsidRPr="003F2156">
              <w:rPr>
                <w:rFonts w:eastAsia="Calibri"/>
                <w:color w:val="333333"/>
                <w:sz w:val="26"/>
                <w:szCs w:val="26"/>
                <w:lang w:eastAsia="en-US"/>
              </w:rPr>
              <w:t>чрезвычайных</w:t>
            </w:r>
            <w:r w:rsidRPr="003F2156"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ситуаций»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>Подпрограмма №3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>«Профилактика терроризма и экстремизма в городском поселении - город Павловск на 2014 - 20</w:t>
            </w:r>
            <w:r w:rsidR="00767B9F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>20</w:t>
            </w:r>
            <w:r w:rsidRPr="003F2156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 xml:space="preserve"> годы» 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color w:val="333333"/>
                <w:sz w:val="26"/>
                <w:szCs w:val="26"/>
                <w:lang w:eastAsia="en-US"/>
              </w:rPr>
              <w:t>Основное мероприятие: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«Обеспечение общественной безопасности и </w:t>
            </w:r>
            <w:r w:rsidRPr="003F2156">
              <w:rPr>
                <w:rFonts w:eastAsia="Calibri"/>
                <w:color w:val="333333"/>
                <w:sz w:val="26"/>
                <w:szCs w:val="26"/>
                <w:lang w:eastAsia="en-US"/>
              </w:rPr>
              <w:lastRenderedPageBreak/>
              <w:t>противодействие  преступности»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>Подпрограмма №</w:t>
            </w:r>
            <w:r w:rsidR="00145EDA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 xml:space="preserve"> </w:t>
            </w:r>
            <w:r w:rsidRPr="003F2156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>4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>«Обеспечение первичных мер пожарной безопасности в городском поселении – город Павловск на 2014 – 20</w:t>
            </w:r>
            <w:r w:rsidR="00767B9F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>20</w:t>
            </w:r>
            <w:r w:rsidRPr="003F2156">
              <w:rPr>
                <w:rFonts w:eastAsia="Calibri"/>
                <w:b/>
                <w:color w:val="333333"/>
                <w:sz w:val="26"/>
                <w:szCs w:val="26"/>
                <w:lang w:eastAsia="en-US"/>
              </w:rPr>
              <w:t xml:space="preserve"> годы»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color w:val="333333"/>
                <w:sz w:val="26"/>
                <w:szCs w:val="26"/>
                <w:lang w:eastAsia="en-US"/>
              </w:rPr>
              <w:t>Основное мероприятие:</w:t>
            </w:r>
          </w:p>
          <w:p w:rsidR="003F2156" w:rsidRDefault="003F2156" w:rsidP="004228EB">
            <w:pPr>
              <w:spacing w:line="20" w:lineRule="atLeast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color w:val="333333"/>
                <w:sz w:val="26"/>
                <w:szCs w:val="26"/>
                <w:lang w:eastAsia="en-US"/>
              </w:rPr>
              <w:t>«Охрана и профилактика пожарной безопасности»</w:t>
            </w:r>
          </w:p>
          <w:p w:rsidR="00767B9F" w:rsidRDefault="00767B9F" w:rsidP="004228EB">
            <w:pPr>
              <w:spacing w:line="20" w:lineRule="atLeast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</w:p>
          <w:p w:rsidR="00767B9F" w:rsidRPr="005449D0" w:rsidRDefault="00767B9F" w:rsidP="00767B9F">
            <w:pPr>
              <w:spacing w:line="20" w:lineRule="atLeas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449D0">
              <w:rPr>
                <w:rFonts w:eastAsia="Calibri"/>
                <w:b/>
                <w:sz w:val="26"/>
                <w:szCs w:val="26"/>
                <w:lang w:eastAsia="en-US"/>
              </w:rPr>
              <w:t>3 Этап  2018 – 2020  гг.</w:t>
            </w:r>
          </w:p>
          <w:p w:rsidR="00767B9F" w:rsidRPr="003F2156" w:rsidRDefault="00767B9F" w:rsidP="00767B9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b/>
                <w:sz w:val="26"/>
                <w:szCs w:val="26"/>
              </w:rPr>
            </w:pPr>
            <w:r w:rsidRPr="003F2156">
              <w:rPr>
                <w:b/>
                <w:sz w:val="26"/>
                <w:szCs w:val="26"/>
              </w:rPr>
              <w:t>Подпрограмма №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2156">
              <w:rPr>
                <w:b/>
                <w:sz w:val="26"/>
                <w:szCs w:val="26"/>
              </w:rPr>
              <w:t>1</w:t>
            </w:r>
          </w:p>
          <w:p w:rsidR="00767B9F" w:rsidRPr="00767B9F" w:rsidRDefault="00767B9F" w:rsidP="00767B9F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b/>
                <w:sz w:val="26"/>
                <w:szCs w:val="26"/>
              </w:rPr>
            </w:pPr>
            <w:r w:rsidRPr="00767B9F">
              <w:rPr>
                <w:b/>
                <w:sz w:val="26"/>
                <w:szCs w:val="26"/>
              </w:rPr>
              <w:t>«Защита населения городского поселения – город Павловск от кровососущих насекомых и клещей на 2014-2020 годы».</w:t>
            </w:r>
          </w:p>
          <w:p w:rsidR="00767B9F" w:rsidRPr="003F2156" w:rsidRDefault="00767B9F" w:rsidP="00767B9F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Основные  мероприятия:  </w:t>
            </w:r>
          </w:p>
          <w:p w:rsidR="00767B9F" w:rsidRPr="00DC3254" w:rsidRDefault="00767B9F" w:rsidP="00DC3254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3254">
              <w:rPr>
                <w:sz w:val="26"/>
                <w:szCs w:val="26"/>
              </w:rPr>
              <w:t xml:space="preserve"> - </w:t>
            </w:r>
            <w:r w:rsidR="00EB5EC1" w:rsidRPr="00DC3254">
              <w:rPr>
                <w:rFonts w:eastAsia="Calibri"/>
                <w:sz w:val="26"/>
                <w:szCs w:val="26"/>
                <w:lang w:eastAsia="en-US"/>
              </w:rPr>
              <w:t>«Обработка территории против личинок, окрыленных комаров, клещей»</w:t>
            </w:r>
          </w:p>
          <w:p w:rsidR="00767B9F" w:rsidRPr="003F2156" w:rsidRDefault="00DD40A8" w:rsidP="00767B9F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sz w:val="26"/>
                <w:szCs w:val="26"/>
              </w:rPr>
            </w:pPr>
            <w:hyperlink w:anchor="Par895" w:history="1">
              <w:r w:rsidR="00767B9F" w:rsidRPr="003F2156">
                <w:rPr>
                  <w:b/>
                  <w:sz w:val="26"/>
                  <w:szCs w:val="26"/>
                </w:rPr>
                <w:t>Подпрограмма № 2</w:t>
              </w:r>
            </w:hyperlink>
            <w:r w:rsidR="00767B9F" w:rsidRPr="003F2156">
              <w:rPr>
                <w:b/>
                <w:sz w:val="26"/>
                <w:szCs w:val="26"/>
              </w:rPr>
              <w:t xml:space="preserve">  </w:t>
            </w:r>
          </w:p>
          <w:p w:rsidR="00767B9F" w:rsidRPr="00767B9F" w:rsidRDefault="00767B9F" w:rsidP="00767B9F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sz w:val="26"/>
                <w:szCs w:val="26"/>
              </w:rPr>
            </w:pPr>
            <w:r w:rsidRPr="00767B9F">
              <w:rPr>
                <w:b/>
                <w:sz w:val="26"/>
                <w:szCs w:val="26"/>
              </w:rPr>
              <w:t>«Предупреждение и ликвидация последствий чрезвычайных ситуаций на территории городского поселения</w:t>
            </w:r>
            <w:r w:rsidR="00EB5EC1">
              <w:rPr>
                <w:b/>
                <w:sz w:val="26"/>
                <w:szCs w:val="26"/>
              </w:rPr>
              <w:t xml:space="preserve"> </w:t>
            </w:r>
            <w:r w:rsidRPr="00767B9F">
              <w:rPr>
                <w:b/>
                <w:sz w:val="26"/>
                <w:szCs w:val="26"/>
              </w:rPr>
              <w:t>- горд Павловск на 2014-2020 годы».</w:t>
            </w:r>
          </w:p>
          <w:p w:rsidR="00767B9F" w:rsidRPr="003F2156" w:rsidRDefault="00767B9F" w:rsidP="00767B9F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Основные  мероприятия:  </w:t>
            </w:r>
          </w:p>
          <w:p w:rsidR="00767B9F" w:rsidRPr="003F2156" w:rsidRDefault="00767B9F" w:rsidP="00EB5EC1">
            <w:pPr>
              <w:spacing w:line="20" w:lineRule="atLeast"/>
              <w:jc w:val="both"/>
              <w:rPr>
                <w:sz w:val="26"/>
                <w:szCs w:val="26"/>
              </w:rPr>
            </w:pPr>
            <w:r w:rsidRPr="003F2156">
              <w:rPr>
                <w:rFonts w:ascii="Calibri" w:eastAsia="Calibri" w:hAnsi="Calibri"/>
                <w:b/>
                <w:sz w:val="26"/>
                <w:szCs w:val="26"/>
                <w:lang w:eastAsia="en-US"/>
              </w:rPr>
              <w:t xml:space="preserve"> -</w:t>
            </w:r>
            <w:r w:rsidRPr="003F2156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  <w:r w:rsidR="00EB5EC1">
              <w:rPr>
                <w:rFonts w:eastAsia="Calibri"/>
                <w:sz w:val="26"/>
                <w:szCs w:val="26"/>
                <w:lang w:eastAsia="en-US"/>
              </w:rPr>
              <w:t>Расходы на предупреждение и ликвидацию последствий чрезвычайных ситуаций</w:t>
            </w:r>
          </w:p>
          <w:p w:rsidR="00767B9F" w:rsidRPr="003F2156" w:rsidRDefault="00DD40A8" w:rsidP="00767B9F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sz w:val="26"/>
                <w:szCs w:val="26"/>
              </w:rPr>
            </w:pPr>
            <w:hyperlink w:anchor="Par1177" w:history="1">
              <w:r w:rsidR="00767B9F" w:rsidRPr="003F2156">
                <w:rPr>
                  <w:b/>
                  <w:sz w:val="26"/>
                  <w:szCs w:val="26"/>
                </w:rPr>
                <w:t>Подпрограмма № 3</w:t>
              </w:r>
            </w:hyperlink>
            <w:r w:rsidR="00767B9F" w:rsidRPr="003F2156">
              <w:rPr>
                <w:b/>
                <w:sz w:val="26"/>
                <w:szCs w:val="26"/>
              </w:rPr>
              <w:t xml:space="preserve">         </w:t>
            </w:r>
          </w:p>
          <w:p w:rsidR="00767B9F" w:rsidRPr="00767B9F" w:rsidRDefault="00767B9F" w:rsidP="00767B9F">
            <w:pPr>
              <w:spacing w:line="20" w:lineRule="atLeas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7B9F">
              <w:rPr>
                <w:rFonts w:eastAsia="Calibri"/>
                <w:b/>
                <w:sz w:val="26"/>
                <w:szCs w:val="26"/>
                <w:lang w:eastAsia="en-US"/>
              </w:rPr>
              <w:t>«Профилактика терроризма и экстремизма на 2014-2020 годы».</w:t>
            </w:r>
          </w:p>
          <w:p w:rsidR="00767B9F" w:rsidRPr="00DC3254" w:rsidRDefault="00767B9F" w:rsidP="00767B9F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3254">
              <w:rPr>
                <w:rFonts w:eastAsia="Calibri"/>
                <w:sz w:val="26"/>
                <w:szCs w:val="26"/>
                <w:lang w:eastAsia="en-US"/>
              </w:rPr>
              <w:t>Основные мероприятия:</w:t>
            </w:r>
          </w:p>
          <w:p w:rsidR="00767B9F" w:rsidRPr="00DC3254" w:rsidRDefault="00767B9F" w:rsidP="00EB5EC1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3254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F90D21" w:rsidRPr="00DC3254">
              <w:rPr>
                <w:rFonts w:eastAsia="Calibri"/>
                <w:sz w:val="26"/>
                <w:szCs w:val="26"/>
                <w:lang w:eastAsia="en-US"/>
              </w:rPr>
              <w:t>Расходы на профилактику терроризма и экстремизма</w:t>
            </w:r>
          </w:p>
          <w:p w:rsidR="00767B9F" w:rsidRPr="003F2156" w:rsidRDefault="00767B9F" w:rsidP="00767B9F">
            <w:pPr>
              <w:spacing w:line="20" w:lineRule="atLeas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b/>
                <w:sz w:val="26"/>
                <w:szCs w:val="26"/>
                <w:lang w:eastAsia="en-US"/>
              </w:rPr>
              <w:t>Подпрограмма № 4</w:t>
            </w:r>
          </w:p>
          <w:p w:rsidR="00767B9F" w:rsidRPr="00767B9F" w:rsidRDefault="00767B9F" w:rsidP="00767B9F">
            <w:pPr>
              <w:spacing w:line="20" w:lineRule="atLeast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67B9F">
              <w:rPr>
                <w:rFonts w:eastAsia="Calibri"/>
                <w:b/>
                <w:sz w:val="26"/>
                <w:szCs w:val="26"/>
                <w:lang w:eastAsia="en-US"/>
              </w:rPr>
              <w:t>«Обеспечение первичных мер пожарной безопасности городского поселения – город Павловск на 2014-2020 годы».</w:t>
            </w:r>
          </w:p>
          <w:p w:rsidR="00767B9F" w:rsidRPr="003F2156" w:rsidRDefault="00767B9F" w:rsidP="00767B9F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Основные мероприятия:</w:t>
            </w:r>
          </w:p>
          <w:p w:rsidR="00767B9F" w:rsidRPr="00DC3254" w:rsidRDefault="00767B9F" w:rsidP="00767B9F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C3254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F90D21" w:rsidRPr="00DC3254">
              <w:rPr>
                <w:rFonts w:eastAsia="Calibri"/>
                <w:sz w:val="26"/>
                <w:szCs w:val="26"/>
                <w:lang w:eastAsia="en-US"/>
              </w:rPr>
              <w:t>Расходы на обеспечение первичных мер пожарной безопасности</w:t>
            </w:r>
          </w:p>
        </w:tc>
      </w:tr>
      <w:tr w:rsidR="003F2156" w:rsidRPr="003F2156"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79" w:type="dxa"/>
            <w:vMerge/>
            <w:tcBorders>
              <w:left w:val="single" w:sz="4" w:space="0" w:color="auto"/>
            </w:tcBorders>
          </w:tcPr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2156" w:rsidRPr="003F2156"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79" w:type="dxa"/>
            <w:vMerge/>
            <w:tcBorders>
              <w:left w:val="single" w:sz="4" w:space="0" w:color="auto"/>
            </w:tcBorders>
          </w:tcPr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2156" w:rsidRPr="003F2156">
        <w:tc>
          <w:tcPr>
            <w:tcW w:w="3976" w:type="dxa"/>
            <w:tcBorders>
              <w:top w:val="single" w:sz="4" w:space="0" w:color="auto"/>
            </w:tcBorders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lastRenderedPageBreak/>
              <w:t xml:space="preserve">Цель  муниципальной программы              </w:t>
            </w:r>
          </w:p>
        </w:tc>
        <w:tc>
          <w:tcPr>
            <w:tcW w:w="5879" w:type="dxa"/>
          </w:tcPr>
          <w:p w:rsidR="003F2156" w:rsidRPr="003F2156" w:rsidRDefault="003F2156" w:rsidP="004228E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>Основными целями муниципальной программы являются: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 xml:space="preserve"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городского поселения – город Павловск, правоохранительным органам, формирование толерантной среды на основе ценностей многонационального российского общества, общероссийской </w:t>
            </w:r>
            <w:r w:rsidRPr="003F2156">
              <w:rPr>
                <w:rFonts w:eastAsia="Calibri"/>
                <w:sz w:val="26"/>
                <w:szCs w:val="26"/>
                <w:lang w:eastAsia="en-US"/>
              </w:rPr>
              <w:lastRenderedPageBreak/>
              <w:t>гражданской идентичности и культурного самосознания, принципов соблюдения прав и свобод человека.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- Снизить риск возникновения чрезвычайных ситуаций на территории поселения, наиболее подверженных воздействию неблагоприятных факторов.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- Обеспечение надежной защиты населения и территории городского поселения – город Павловск от последствий чрезвычайных ситуаций.</w:t>
            </w:r>
          </w:p>
          <w:p w:rsidR="003F2156" w:rsidRPr="003F2156" w:rsidRDefault="003F2156" w:rsidP="004228E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>-Повышение санитарно-эпидемиологического благополучия населения, проживающего на территории городского поселения – город Павловск.</w:t>
            </w:r>
          </w:p>
          <w:p w:rsidR="003F2156" w:rsidRPr="00DE1E54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1E54">
              <w:rPr>
                <w:rFonts w:eastAsia="Calibri"/>
                <w:sz w:val="26"/>
                <w:szCs w:val="26"/>
                <w:lang w:eastAsia="en-US"/>
              </w:rPr>
              <w:t>- Оптимизация системы защиты жизни и здоровья населения от пожаров и их последствий путем качественного материального обеспечения полномочия по обеспечению первичных мер пожарной безопасности.</w:t>
            </w:r>
          </w:p>
          <w:p w:rsidR="003F2156" w:rsidRPr="003F2156" w:rsidRDefault="003F2156" w:rsidP="004228E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</w:rPr>
            </w:pPr>
            <w:r w:rsidRPr="00DE1E54">
              <w:rPr>
                <w:sz w:val="26"/>
                <w:szCs w:val="26"/>
              </w:rPr>
              <w:t>- Повышение эффективности проводимой противопожарной пропаганды с населением муниципального образования.</w:t>
            </w:r>
          </w:p>
        </w:tc>
      </w:tr>
      <w:tr w:rsidR="003F2156" w:rsidRPr="003F2156">
        <w:tc>
          <w:tcPr>
            <w:tcW w:w="3976" w:type="dxa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lastRenderedPageBreak/>
              <w:t xml:space="preserve"> Задачи  муниципальной  программы            </w:t>
            </w:r>
          </w:p>
        </w:tc>
        <w:tc>
          <w:tcPr>
            <w:tcW w:w="5879" w:type="dxa"/>
          </w:tcPr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- Утверждение основ гражданской идентичности как начала, объединяющего всех жителей городского поселения – город Павловск.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- Воспитание культуры толерантности и межнационального согласия.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- Достижение необходимого уровня правовой культуры граждан как основы толерантного сознания и поведения.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3F2156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  <w:r w:rsidRPr="003F2156">
              <w:rPr>
                <w:rFonts w:eastAsia="Calibri"/>
                <w:sz w:val="26"/>
                <w:szCs w:val="26"/>
                <w:lang w:eastAsia="en-US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- Подготовка населения к действиям при возникновении чрезвычайных ситуаций.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 xml:space="preserve"> - Обеспечение готовности органов управления, сил и сре</w:t>
            </w:r>
            <w:proofErr w:type="gramStart"/>
            <w:r w:rsidRPr="003F2156">
              <w:rPr>
                <w:rFonts w:eastAsia="Calibri"/>
                <w:sz w:val="26"/>
                <w:szCs w:val="26"/>
                <w:lang w:eastAsia="en-US"/>
              </w:rPr>
              <w:t>дств к д</w:t>
            </w:r>
            <w:proofErr w:type="gramEnd"/>
            <w:r w:rsidRPr="003F2156">
              <w:rPr>
                <w:rFonts w:eastAsia="Calibri"/>
                <w:sz w:val="26"/>
                <w:szCs w:val="26"/>
                <w:lang w:eastAsia="en-US"/>
              </w:rPr>
              <w:t>ействиям по предупреждению и ликвидации чрезвычайных ситуаций.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- Снижение расходов на ликвидацию и смягчение последствий чрезвычайных ситуаций природного и техногенного характера для населения и объектов экономики.</w:t>
            </w:r>
          </w:p>
          <w:p w:rsidR="003F2156" w:rsidRPr="003F2156" w:rsidRDefault="003F2156" w:rsidP="004228EB">
            <w:pPr>
              <w:spacing w:line="20" w:lineRule="atLeas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- Снижение ущерба от чрезвычайных ситуаций.</w:t>
            </w:r>
          </w:p>
          <w:p w:rsidR="003F2156" w:rsidRPr="00A87236" w:rsidRDefault="003F2156" w:rsidP="004228E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>- Предупреждение возникновения и распространения инфекционных заболеваний, передающихся кровососущими насекомыми и клещами  в ходе выполнения санитарно-</w:t>
            </w:r>
            <w:r w:rsidRPr="003F2156">
              <w:rPr>
                <w:sz w:val="26"/>
                <w:szCs w:val="26"/>
              </w:rPr>
              <w:lastRenderedPageBreak/>
              <w:t>противоэпидемических (профилактических) мероприятий.</w:t>
            </w:r>
          </w:p>
          <w:p w:rsidR="003F2156" w:rsidRPr="00A87236" w:rsidRDefault="003F2156" w:rsidP="004228E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6"/>
                <w:szCs w:val="26"/>
              </w:rPr>
            </w:pPr>
            <w:r w:rsidRPr="00A87236">
              <w:rPr>
                <w:sz w:val="26"/>
                <w:szCs w:val="26"/>
              </w:rPr>
              <w:t>- Обеспечение необходимых условий для реализации полномочия по обеспечению первичных мер пожарной безопасности.</w:t>
            </w:r>
          </w:p>
        </w:tc>
      </w:tr>
      <w:tr w:rsidR="003F2156" w:rsidRPr="003F2156">
        <w:tc>
          <w:tcPr>
            <w:tcW w:w="3976" w:type="dxa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lastRenderedPageBreak/>
              <w:t xml:space="preserve">    Целевые индикаторы  и  показатели  муниципальной программы         </w:t>
            </w:r>
          </w:p>
        </w:tc>
        <w:tc>
          <w:tcPr>
            <w:tcW w:w="5879" w:type="dxa"/>
          </w:tcPr>
          <w:p w:rsidR="008809E7" w:rsidRDefault="003F2156" w:rsidP="008809E7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 w:rsidRPr="003F2156">
              <w:rPr>
                <w:color w:val="000000"/>
                <w:sz w:val="26"/>
                <w:szCs w:val="26"/>
              </w:rPr>
              <w:t xml:space="preserve">- </w:t>
            </w:r>
            <w:r w:rsidR="008809E7">
              <w:rPr>
                <w:color w:val="000000"/>
                <w:sz w:val="26"/>
                <w:szCs w:val="26"/>
              </w:rPr>
              <w:t>Приобретение и установка видеокамер системы видеонаблюдения на территории г.п.г. Павловск Павловского муниципального района Воронежской области;</w:t>
            </w:r>
          </w:p>
          <w:p w:rsidR="008809E7" w:rsidRDefault="008809E7" w:rsidP="008809E7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Количество членов добровольной народной дружины;</w:t>
            </w:r>
          </w:p>
          <w:p w:rsidR="0045740B" w:rsidRDefault="0045740B" w:rsidP="008809E7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Проведение опашки населенных пунктов;</w:t>
            </w:r>
          </w:p>
          <w:p w:rsidR="0045740B" w:rsidRDefault="0045740B" w:rsidP="008809E7">
            <w:pPr>
              <w:spacing w:line="2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Сокращение удельного веса </w:t>
            </w:r>
            <w:r w:rsidR="0040256A">
              <w:rPr>
                <w:color w:val="000000"/>
                <w:sz w:val="26"/>
                <w:szCs w:val="26"/>
              </w:rPr>
              <w:t>ЧС</w:t>
            </w:r>
            <w:r>
              <w:rPr>
                <w:color w:val="000000"/>
                <w:sz w:val="26"/>
                <w:szCs w:val="26"/>
              </w:rPr>
              <w:t xml:space="preserve"> на территории городского поселения – город Павловск Павловского муниципального района Воронежской области;</w:t>
            </w:r>
          </w:p>
          <w:p w:rsidR="0045740B" w:rsidRPr="003F2156" w:rsidRDefault="0045740B" w:rsidP="008809E7">
            <w:pPr>
              <w:spacing w:line="20" w:lineRule="atLeast"/>
              <w:jc w:val="both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- Обучение сотрудников администрации городского поселения – город Павловск Павловского муниципального района Воронежской области в учебно - методическом центре.</w:t>
            </w:r>
          </w:p>
          <w:p w:rsidR="003F2156" w:rsidRPr="003F2156" w:rsidRDefault="003F2156" w:rsidP="004228EB">
            <w:pPr>
              <w:spacing w:line="20" w:lineRule="atLeast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</w:p>
        </w:tc>
      </w:tr>
      <w:tr w:rsidR="003F2156" w:rsidRPr="003F2156">
        <w:tc>
          <w:tcPr>
            <w:tcW w:w="3976" w:type="dxa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Этапы и сроки  реализации  муниципальной  программы    </w:t>
            </w:r>
          </w:p>
        </w:tc>
        <w:tc>
          <w:tcPr>
            <w:tcW w:w="5879" w:type="dxa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 Программа рассчитана на </w:t>
            </w:r>
            <w:r w:rsidR="001639CD">
              <w:rPr>
                <w:sz w:val="26"/>
                <w:szCs w:val="26"/>
              </w:rPr>
              <w:t>семь</w:t>
            </w:r>
            <w:r w:rsidRPr="003F2156">
              <w:rPr>
                <w:sz w:val="26"/>
                <w:szCs w:val="26"/>
              </w:rPr>
              <w:t xml:space="preserve"> лет  с  2014</w:t>
            </w:r>
          </w:p>
          <w:p w:rsidR="003F2156" w:rsidRPr="003F2156" w:rsidRDefault="00A75398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2020</w:t>
            </w:r>
            <w:r w:rsidR="003F2156" w:rsidRPr="003F2156">
              <w:rPr>
                <w:sz w:val="26"/>
                <w:szCs w:val="26"/>
              </w:rPr>
              <w:t xml:space="preserve"> годы и осуществляется в </w:t>
            </w:r>
            <w:r w:rsidR="001917DD">
              <w:rPr>
                <w:sz w:val="26"/>
                <w:szCs w:val="26"/>
              </w:rPr>
              <w:t>три</w:t>
            </w:r>
            <w:r w:rsidR="003F2156" w:rsidRPr="003F2156">
              <w:rPr>
                <w:sz w:val="26"/>
                <w:szCs w:val="26"/>
              </w:rPr>
              <w:t xml:space="preserve">  этапа: </w:t>
            </w:r>
          </w:p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                                I этап  - 2014 - 2015 годы;</w:t>
            </w:r>
          </w:p>
          <w:p w:rsidR="003F2156" w:rsidRDefault="003F2156" w:rsidP="00AC75A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                                II этап - 2016 - 201</w:t>
            </w:r>
            <w:r w:rsidR="00AC75A3">
              <w:rPr>
                <w:sz w:val="26"/>
                <w:szCs w:val="26"/>
              </w:rPr>
              <w:t>7</w:t>
            </w:r>
            <w:r w:rsidRPr="003F2156">
              <w:rPr>
                <w:sz w:val="26"/>
                <w:szCs w:val="26"/>
              </w:rPr>
              <w:t xml:space="preserve"> годы</w:t>
            </w:r>
            <w:r w:rsidR="00AC75A3">
              <w:rPr>
                <w:sz w:val="26"/>
                <w:szCs w:val="26"/>
              </w:rPr>
              <w:t>;</w:t>
            </w:r>
          </w:p>
          <w:p w:rsidR="00AC75A3" w:rsidRPr="003F2156" w:rsidRDefault="00AC75A3" w:rsidP="00AC75A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  <w:r w:rsidRPr="003F2156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en-US"/>
              </w:rPr>
              <w:t>I</w:t>
            </w:r>
            <w:r w:rsidRPr="003F2156">
              <w:rPr>
                <w:sz w:val="26"/>
                <w:szCs w:val="26"/>
              </w:rPr>
              <w:t>I этап - 201</w:t>
            </w:r>
            <w:r>
              <w:rPr>
                <w:sz w:val="26"/>
                <w:szCs w:val="26"/>
              </w:rPr>
              <w:t>8</w:t>
            </w:r>
            <w:r w:rsidRPr="003F2156">
              <w:rPr>
                <w:sz w:val="26"/>
                <w:szCs w:val="26"/>
              </w:rPr>
              <w:t xml:space="preserve"> - 20</w:t>
            </w:r>
            <w:r>
              <w:rPr>
                <w:sz w:val="26"/>
                <w:szCs w:val="26"/>
              </w:rPr>
              <w:t>20</w:t>
            </w:r>
            <w:r w:rsidRPr="003F2156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>.</w:t>
            </w:r>
          </w:p>
        </w:tc>
      </w:tr>
      <w:tr w:rsidR="003F2156" w:rsidRPr="003F2156">
        <w:tc>
          <w:tcPr>
            <w:tcW w:w="3976" w:type="dxa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Объемы  и  источники  финансирования  муниципальной  программы  (в  действующих  ценах  каждого  года  реализации  муниципальной  программы)         </w:t>
            </w:r>
          </w:p>
        </w:tc>
        <w:tc>
          <w:tcPr>
            <w:tcW w:w="5879" w:type="dxa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  Общий объем  финансирования </w:t>
            </w:r>
            <w:r w:rsidRPr="003F2156">
              <w:rPr>
                <w:sz w:val="26"/>
                <w:szCs w:val="26"/>
                <w:lang w:val="en-US"/>
              </w:rPr>
              <w:t>I</w:t>
            </w:r>
            <w:r w:rsidRPr="003F2156">
              <w:rPr>
                <w:sz w:val="26"/>
                <w:szCs w:val="26"/>
              </w:rPr>
              <w:t xml:space="preserve"> этапа  муниципальной программы из бюджета городского поселения – город Павловск составляет  </w:t>
            </w:r>
            <w:r w:rsidR="006F3529" w:rsidRPr="00016925">
              <w:rPr>
                <w:b/>
                <w:sz w:val="26"/>
                <w:szCs w:val="26"/>
                <w:highlight w:val="yellow"/>
              </w:rPr>
              <w:t>1175,</w:t>
            </w:r>
            <w:r w:rsidR="00BD03DF" w:rsidRPr="00016925">
              <w:rPr>
                <w:b/>
                <w:sz w:val="26"/>
                <w:szCs w:val="26"/>
                <w:highlight w:val="yellow"/>
              </w:rPr>
              <w:t>81033</w:t>
            </w:r>
            <w:r w:rsidRPr="003F2156">
              <w:rPr>
                <w:sz w:val="26"/>
                <w:szCs w:val="26"/>
              </w:rPr>
              <w:t xml:space="preserve"> тыс. руб.  </w:t>
            </w:r>
          </w:p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2014 год  - 817,53 тыс. руб. </w:t>
            </w:r>
          </w:p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>2015 год – 358,</w:t>
            </w:r>
            <w:r w:rsidR="006F3529">
              <w:rPr>
                <w:sz w:val="26"/>
                <w:szCs w:val="26"/>
              </w:rPr>
              <w:t>2</w:t>
            </w:r>
            <w:r w:rsidR="00BD03DF">
              <w:rPr>
                <w:sz w:val="26"/>
                <w:szCs w:val="26"/>
              </w:rPr>
              <w:t>8033</w:t>
            </w:r>
            <w:r w:rsidRPr="003F2156">
              <w:rPr>
                <w:sz w:val="26"/>
                <w:szCs w:val="26"/>
              </w:rPr>
              <w:t xml:space="preserve"> тыс. руб.</w:t>
            </w:r>
          </w:p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   Общий объем  финансирования  </w:t>
            </w:r>
            <w:r w:rsidRPr="003F2156">
              <w:rPr>
                <w:sz w:val="26"/>
                <w:szCs w:val="26"/>
                <w:lang w:val="en-US"/>
              </w:rPr>
              <w:t>II</w:t>
            </w:r>
            <w:r w:rsidRPr="003F2156">
              <w:rPr>
                <w:sz w:val="26"/>
                <w:szCs w:val="26"/>
              </w:rPr>
              <w:t xml:space="preserve">  этапа  муниципальной программы из бюджета городского поселения – </w:t>
            </w:r>
            <w:r w:rsidR="004A4D2D">
              <w:rPr>
                <w:sz w:val="26"/>
                <w:szCs w:val="26"/>
              </w:rPr>
              <w:t>город Павловск    составляет</w:t>
            </w:r>
            <w:r w:rsidR="001917DD">
              <w:rPr>
                <w:sz w:val="26"/>
                <w:szCs w:val="26"/>
              </w:rPr>
              <w:t xml:space="preserve"> </w:t>
            </w:r>
            <w:r w:rsidR="001917DD" w:rsidRPr="00016925">
              <w:rPr>
                <w:b/>
                <w:sz w:val="26"/>
                <w:szCs w:val="26"/>
                <w:highlight w:val="yellow"/>
              </w:rPr>
              <w:t>705,17472</w:t>
            </w:r>
            <w:r w:rsidR="0063260C">
              <w:rPr>
                <w:sz w:val="26"/>
                <w:szCs w:val="26"/>
              </w:rPr>
              <w:t xml:space="preserve"> тыс</w:t>
            </w:r>
            <w:proofErr w:type="gramStart"/>
            <w:r w:rsidR="0063260C">
              <w:rPr>
                <w:sz w:val="26"/>
                <w:szCs w:val="26"/>
              </w:rPr>
              <w:t>.р</w:t>
            </w:r>
            <w:proofErr w:type="gramEnd"/>
            <w:r w:rsidR="0063260C">
              <w:rPr>
                <w:sz w:val="26"/>
                <w:szCs w:val="26"/>
              </w:rPr>
              <w:t>уб.</w:t>
            </w:r>
          </w:p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2016 год </w:t>
            </w:r>
            <w:r w:rsidR="001F3F0C">
              <w:rPr>
                <w:sz w:val="26"/>
                <w:szCs w:val="26"/>
              </w:rPr>
              <w:t>–</w:t>
            </w:r>
            <w:r w:rsidRPr="003F2156">
              <w:rPr>
                <w:sz w:val="26"/>
                <w:szCs w:val="26"/>
              </w:rPr>
              <w:t xml:space="preserve"> </w:t>
            </w:r>
            <w:r w:rsidR="001F3F0C">
              <w:rPr>
                <w:sz w:val="26"/>
                <w:szCs w:val="26"/>
              </w:rPr>
              <w:t>2</w:t>
            </w:r>
            <w:r w:rsidR="00DD79C6">
              <w:rPr>
                <w:sz w:val="26"/>
                <w:szCs w:val="26"/>
              </w:rPr>
              <w:t>36</w:t>
            </w:r>
            <w:r w:rsidR="001F3F0C">
              <w:rPr>
                <w:sz w:val="26"/>
                <w:szCs w:val="26"/>
              </w:rPr>
              <w:t>,</w:t>
            </w:r>
            <w:r w:rsidR="00DD79C6">
              <w:rPr>
                <w:sz w:val="26"/>
                <w:szCs w:val="26"/>
              </w:rPr>
              <w:t>67272</w:t>
            </w:r>
            <w:r w:rsidRPr="003F2156">
              <w:rPr>
                <w:sz w:val="26"/>
                <w:szCs w:val="26"/>
              </w:rPr>
              <w:t xml:space="preserve"> тыс. руб.</w:t>
            </w:r>
          </w:p>
          <w:p w:rsidR="003F2156" w:rsidRDefault="003F2156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2017 год – </w:t>
            </w:r>
            <w:r w:rsidR="001108C4" w:rsidRPr="00205701">
              <w:rPr>
                <w:sz w:val="26"/>
                <w:szCs w:val="26"/>
              </w:rPr>
              <w:t>468,50200</w:t>
            </w:r>
            <w:r w:rsidRPr="00205701">
              <w:rPr>
                <w:sz w:val="26"/>
                <w:szCs w:val="26"/>
              </w:rPr>
              <w:t xml:space="preserve"> тыс. руб.</w:t>
            </w:r>
          </w:p>
          <w:p w:rsidR="004A4D2D" w:rsidRDefault="004A4D2D" w:rsidP="004A4D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A4D2D" w:rsidRPr="003F2156" w:rsidRDefault="004A4D2D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Общий объем  финансирования  </w:t>
            </w:r>
            <w:r w:rsidRPr="003F2156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en-US"/>
              </w:rPr>
              <w:t>I</w:t>
            </w:r>
            <w:r w:rsidRPr="003F2156">
              <w:rPr>
                <w:sz w:val="26"/>
                <w:szCs w:val="26"/>
              </w:rPr>
              <w:t xml:space="preserve">  этапа  муниципальной программы из бюджета городского поселения – </w:t>
            </w:r>
            <w:r>
              <w:rPr>
                <w:sz w:val="26"/>
                <w:szCs w:val="26"/>
              </w:rPr>
              <w:t>город Павловск    составляет</w:t>
            </w:r>
            <w:r w:rsidR="009C1A7F">
              <w:rPr>
                <w:sz w:val="26"/>
                <w:szCs w:val="26"/>
              </w:rPr>
              <w:t xml:space="preserve"> </w:t>
            </w:r>
            <w:r w:rsidR="0063260C" w:rsidRPr="0063260C">
              <w:rPr>
                <w:b/>
                <w:sz w:val="26"/>
                <w:szCs w:val="26"/>
                <w:highlight w:val="yellow"/>
              </w:rPr>
              <w:t>2</w:t>
            </w:r>
            <w:r w:rsidR="00AC21D6">
              <w:rPr>
                <w:b/>
                <w:sz w:val="26"/>
                <w:szCs w:val="26"/>
                <w:highlight w:val="yellow"/>
              </w:rPr>
              <w:t>465</w:t>
            </w:r>
            <w:r w:rsidR="0063260C" w:rsidRPr="0063260C">
              <w:rPr>
                <w:b/>
                <w:sz w:val="26"/>
                <w:szCs w:val="26"/>
                <w:highlight w:val="yellow"/>
              </w:rPr>
              <w:t>,</w:t>
            </w:r>
            <w:r w:rsidR="00AC21D6" w:rsidRPr="00AC21D6">
              <w:rPr>
                <w:b/>
                <w:sz w:val="26"/>
                <w:szCs w:val="26"/>
                <w:highlight w:val="yellow"/>
              </w:rPr>
              <w:t>8603</w:t>
            </w:r>
            <w:r w:rsidR="009C1A7F">
              <w:rPr>
                <w:sz w:val="26"/>
                <w:szCs w:val="26"/>
              </w:rPr>
              <w:t xml:space="preserve"> тыс. руб.</w:t>
            </w:r>
          </w:p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2018 год -  </w:t>
            </w:r>
            <w:r w:rsidR="00AC21D6" w:rsidRPr="00AC21D6">
              <w:rPr>
                <w:sz w:val="26"/>
                <w:szCs w:val="26"/>
                <w:highlight w:val="yellow"/>
              </w:rPr>
              <w:t>545,86039</w:t>
            </w:r>
            <w:r w:rsidRPr="003F2156">
              <w:rPr>
                <w:sz w:val="26"/>
                <w:szCs w:val="26"/>
              </w:rPr>
              <w:t xml:space="preserve"> тыс. руб.</w:t>
            </w:r>
          </w:p>
          <w:p w:rsidR="003F2156" w:rsidRPr="00F925D7" w:rsidRDefault="003F2156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2019 год -  </w:t>
            </w:r>
            <w:r w:rsidR="00F925D7" w:rsidRPr="00F925D7">
              <w:rPr>
                <w:sz w:val="26"/>
                <w:szCs w:val="26"/>
              </w:rPr>
              <w:t>960</w:t>
            </w:r>
            <w:r w:rsidR="00C63634">
              <w:rPr>
                <w:sz w:val="26"/>
                <w:szCs w:val="26"/>
              </w:rPr>
              <w:t>,0000</w:t>
            </w:r>
            <w:r w:rsidRPr="003F2156">
              <w:rPr>
                <w:sz w:val="26"/>
                <w:szCs w:val="26"/>
              </w:rPr>
              <w:t xml:space="preserve"> тыс. руб.</w:t>
            </w:r>
          </w:p>
          <w:p w:rsidR="004A4D2D" w:rsidRPr="00F925D7" w:rsidRDefault="004A4D2D" w:rsidP="004A4D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>20</w:t>
            </w:r>
            <w:r w:rsidRPr="00F925D7">
              <w:rPr>
                <w:sz w:val="26"/>
                <w:szCs w:val="26"/>
              </w:rPr>
              <w:t>20</w:t>
            </w:r>
            <w:r w:rsidRPr="003F2156">
              <w:rPr>
                <w:sz w:val="26"/>
                <w:szCs w:val="26"/>
              </w:rPr>
              <w:t xml:space="preserve"> год -  </w:t>
            </w:r>
            <w:r w:rsidR="00F925D7" w:rsidRPr="00F925D7">
              <w:rPr>
                <w:sz w:val="26"/>
                <w:szCs w:val="26"/>
              </w:rPr>
              <w:t>960</w:t>
            </w:r>
            <w:r>
              <w:rPr>
                <w:sz w:val="26"/>
                <w:szCs w:val="26"/>
              </w:rPr>
              <w:t>,0000</w:t>
            </w:r>
            <w:r w:rsidRPr="003F2156">
              <w:rPr>
                <w:sz w:val="26"/>
                <w:szCs w:val="26"/>
              </w:rPr>
              <w:t xml:space="preserve"> тыс. руб.</w:t>
            </w:r>
          </w:p>
          <w:p w:rsidR="004A4D2D" w:rsidRPr="00F925D7" w:rsidRDefault="004A4D2D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F2156" w:rsidRPr="003F2156" w:rsidRDefault="003F2156" w:rsidP="00AC21D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Общий объем финансирования </w:t>
            </w:r>
            <w:r w:rsidR="00F925D7">
              <w:rPr>
                <w:sz w:val="26"/>
                <w:szCs w:val="26"/>
              </w:rPr>
              <w:t>трех</w:t>
            </w:r>
            <w:r w:rsidRPr="003F2156">
              <w:rPr>
                <w:sz w:val="26"/>
                <w:szCs w:val="26"/>
              </w:rPr>
              <w:t xml:space="preserve"> этапов реализации программ составляет </w:t>
            </w:r>
            <w:r w:rsidR="00AC21D6" w:rsidRPr="00AC21D6">
              <w:rPr>
                <w:b/>
                <w:sz w:val="26"/>
                <w:szCs w:val="26"/>
                <w:highlight w:val="yellow"/>
              </w:rPr>
              <w:t>4346,8453</w:t>
            </w:r>
            <w:r w:rsidR="00E460B4">
              <w:rPr>
                <w:sz w:val="26"/>
                <w:szCs w:val="26"/>
              </w:rPr>
              <w:t xml:space="preserve"> </w:t>
            </w:r>
            <w:r w:rsidRPr="003F2156">
              <w:rPr>
                <w:sz w:val="26"/>
                <w:szCs w:val="26"/>
              </w:rPr>
              <w:t xml:space="preserve">тыс. руб.  </w:t>
            </w:r>
          </w:p>
        </w:tc>
      </w:tr>
      <w:tr w:rsidR="003F2156" w:rsidRPr="003F2156">
        <w:tc>
          <w:tcPr>
            <w:tcW w:w="3976" w:type="dxa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lastRenderedPageBreak/>
              <w:t>Ожидаемые  конечные  результаты  реализации  государственной  программы</w:t>
            </w:r>
          </w:p>
        </w:tc>
        <w:tc>
          <w:tcPr>
            <w:tcW w:w="5879" w:type="dxa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>Реализация  программных  мероприятий  позволит:</w:t>
            </w:r>
          </w:p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2156">
              <w:rPr>
                <w:sz w:val="26"/>
                <w:szCs w:val="26"/>
              </w:rPr>
              <w:t xml:space="preserve">- Снизить </w:t>
            </w:r>
            <w:proofErr w:type="spellStart"/>
            <w:r w:rsidRPr="003F2156">
              <w:rPr>
                <w:sz w:val="26"/>
                <w:szCs w:val="26"/>
              </w:rPr>
              <w:t>выплод</w:t>
            </w:r>
            <w:proofErr w:type="spellEnd"/>
            <w:r w:rsidRPr="003F2156">
              <w:rPr>
                <w:sz w:val="26"/>
                <w:szCs w:val="26"/>
              </w:rPr>
              <w:t xml:space="preserve"> комаров, клещей и кровососущих насекомых</w:t>
            </w:r>
          </w:p>
          <w:p w:rsidR="003F2156" w:rsidRPr="003F2156" w:rsidRDefault="003F2156" w:rsidP="003F2156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-Обеспечение условий для успешной социокультурной адаптации молодежи из числа мигрантов.</w:t>
            </w:r>
          </w:p>
          <w:p w:rsidR="003F2156" w:rsidRPr="003F2156" w:rsidRDefault="003F2156" w:rsidP="003F2156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-Противодействие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3F2156" w:rsidRPr="003F2156" w:rsidRDefault="003F2156" w:rsidP="003F2156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-Совершенствование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3F2156" w:rsidRPr="003F2156" w:rsidRDefault="003F2156" w:rsidP="003F2156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-Повышение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3F2156" w:rsidRPr="003F2156" w:rsidRDefault="003F2156" w:rsidP="003F2156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2156">
              <w:rPr>
                <w:rFonts w:eastAsia="Calibri"/>
                <w:sz w:val="26"/>
                <w:szCs w:val="26"/>
                <w:lang w:eastAsia="en-US"/>
              </w:rPr>
              <w:t>-Создание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3F2156" w:rsidRPr="00A87236" w:rsidRDefault="003F2156" w:rsidP="003F2156">
            <w:pPr>
              <w:spacing w:before="150" w:after="15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87236">
              <w:rPr>
                <w:rFonts w:eastAsia="Calibri"/>
                <w:sz w:val="26"/>
                <w:szCs w:val="26"/>
                <w:lang w:eastAsia="en-US"/>
              </w:rPr>
              <w:t xml:space="preserve">- снижение количества пожаров, гибели и </w:t>
            </w:r>
            <w:proofErr w:type="spellStart"/>
            <w:r w:rsidRPr="00A87236">
              <w:rPr>
                <w:rFonts w:eastAsia="Calibri"/>
                <w:sz w:val="26"/>
                <w:szCs w:val="26"/>
                <w:lang w:eastAsia="en-US"/>
              </w:rPr>
              <w:t>травмирования</w:t>
            </w:r>
            <w:proofErr w:type="spellEnd"/>
            <w:r w:rsidRPr="00A87236">
              <w:rPr>
                <w:rFonts w:eastAsia="Calibri"/>
                <w:sz w:val="26"/>
                <w:szCs w:val="26"/>
                <w:lang w:eastAsia="en-US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безопасности.</w:t>
            </w:r>
          </w:p>
          <w:p w:rsidR="003F2156" w:rsidRPr="00A87236" w:rsidRDefault="003F2156" w:rsidP="003F21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87236">
              <w:rPr>
                <w:sz w:val="26"/>
                <w:szCs w:val="26"/>
              </w:rPr>
              <w:t xml:space="preserve">- </w:t>
            </w:r>
            <w:proofErr w:type="gramStart"/>
            <w:r w:rsidRPr="00A87236">
              <w:rPr>
                <w:sz w:val="26"/>
                <w:szCs w:val="26"/>
              </w:rPr>
              <w:t>относительное</w:t>
            </w:r>
            <w:proofErr w:type="gramEnd"/>
            <w:r w:rsidRPr="00A87236">
              <w:rPr>
                <w:sz w:val="26"/>
                <w:szCs w:val="26"/>
              </w:rPr>
              <w:t xml:space="preserve"> сокращения материального ущерба от пожаров и чрезвычайных ситуаций.</w:t>
            </w:r>
          </w:p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F2156" w:rsidRDefault="003F2156" w:rsidP="003F215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:rsidR="00A75656" w:rsidRDefault="00A75656" w:rsidP="003F215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:rsidR="00A75656" w:rsidRDefault="00A75656" w:rsidP="003F215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:rsidR="00A75656" w:rsidRDefault="00A75656" w:rsidP="003F215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:rsidR="00A75656" w:rsidRPr="003F2156" w:rsidRDefault="00A75656" w:rsidP="003F215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:rsidR="003F2156" w:rsidRPr="00A75656" w:rsidRDefault="003F2156" w:rsidP="00A7565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3F2156">
        <w:rPr>
          <w:rFonts w:eastAsia="Calibri"/>
          <w:b/>
          <w:sz w:val="26"/>
          <w:szCs w:val="26"/>
          <w:lang w:eastAsia="en-US"/>
        </w:rPr>
        <w:lastRenderedPageBreak/>
        <w:t>Общая  характеристика сферы реализации  муниципальной  программы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 xml:space="preserve">Городское поселение - город Павловск является территорией с ландшафтно-климатическими условиями, благоприятными для массового </w:t>
      </w:r>
      <w:proofErr w:type="spellStart"/>
      <w:r w:rsidRPr="003F2156">
        <w:rPr>
          <w:rFonts w:eastAsia="Calibri"/>
          <w:sz w:val="26"/>
          <w:szCs w:val="26"/>
          <w:lang w:eastAsia="en-US"/>
        </w:rPr>
        <w:t>выплода</w:t>
      </w:r>
      <w:proofErr w:type="spellEnd"/>
      <w:r w:rsidRPr="003F2156">
        <w:rPr>
          <w:rFonts w:eastAsia="Calibri"/>
          <w:sz w:val="26"/>
          <w:szCs w:val="26"/>
          <w:lang w:eastAsia="en-US"/>
        </w:rPr>
        <w:t xml:space="preserve"> и распространения комаров, мошек и других насекомых и клещей.</w:t>
      </w:r>
      <w:r w:rsidRPr="003F2156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3F2156">
        <w:rPr>
          <w:rFonts w:eastAsia="Calibri"/>
          <w:sz w:val="26"/>
          <w:szCs w:val="26"/>
          <w:lang w:eastAsia="en-US"/>
        </w:rPr>
        <w:t xml:space="preserve">Эти членистоногие не только причиняют беспокойство населению своими укусами, но и представляют серьезную опасность как переносчики малярии, туляремии, вирусных лихорадок и целого ряда кровяных инфекций. </w:t>
      </w:r>
      <w:proofErr w:type="gramStart"/>
      <w:r w:rsidRPr="003F2156">
        <w:rPr>
          <w:rFonts w:eastAsia="Calibri"/>
          <w:sz w:val="26"/>
          <w:szCs w:val="26"/>
          <w:lang w:eastAsia="en-US"/>
        </w:rPr>
        <w:t>Повсеместный</w:t>
      </w:r>
      <w:proofErr w:type="gramEnd"/>
      <w:r w:rsidRPr="003F215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3F2156">
        <w:rPr>
          <w:rFonts w:eastAsia="Calibri"/>
          <w:sz w:val="26"/>
          <w:szCs w:val="26"/>
          <w:lang w:eastAsia="en-US"/>
        </w:rPr>
        <w:t>выплод</w:t>
      </w:r>
      <w:proofErr w:type="spellEnd"/>
      <w:r w:rsidRPr="003F2156">
        <w:rPr>
          <w:rFonts w:eastAsia="Calibri"/>
          <w:sz w:val="26"/>
          <w:szCs w:val="26"/>
          <w:lang w:eastAsia="en-US"/>
        </w:rPr>
        <w:t xml:space="preserve"> переносчиков малярии создает реальную угрозу передачи инфекции населению. Для сохранения эпидемиологического благополучия по малярии и другим, особо опасным заболеваниям, передающимся кровососущими насекомыми и клещами, решение проблемы требует комплексного подхода целенаправленных, скоординированных действий. Настоящая Программа позволит решить поставленные задачи. 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Чрезвычайные ситуации в современной действительности все чаще становятся серьезной угрозой общественной стабильности, наносят непоправимый ущерб здоровью и материальному достатку людей. Первые места из них занимают пожарная безопасность, опасность грозы техногенного и природного характера для населения и потенциально опасных объектов.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ab/>
        <w:t>Статистика чрезвычайных ситуаций, произошедших на территории городского поселения – город Павловск, показывает: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Неблагоприятные погодные условия – засушливое лето, способствует возникновению лесных пожаров и возгораний в пределах частных домовладений; расположение в границах поселения реки Дон, создает также угрозу обрушения береговой линии и причинение значительной доли ущерба предприятиям, расположенным вблизи в период весеннее - осеннего паводка, в связи с чем, ежегодно вводится режим ЧС. Ежегодно на территории городского поселения регистрируются смертельные случаи на водных объектах.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ab/>
        <w:t>п.2 ст.11 Федерального закона от 21.12.1994 года № 68-ФЗ «О защите населения и территории от чрезвычайных ситуаций природного и техногенного характера» определяет: органы местного самоуправления самостоятельно в пределах своих полномочий: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ab/>
        <w:t>а) осуществляют подготовку и содержание в готовности необходимых сил и сре</w:t>
      </w:r>
      <w:proofErr w:type="gramStart"/>
      <w:r w:rsidRPr="003F2156">
        <w:rPr>
          <w:rFonts w:eastAsia="Calibri"/>
          <w:sz w:val="26"/>
          <w:szCs w:val="26"/>
          <w:lang w:eastAsia="en-US"/>
        </w:rPr>
        <w:t>дств дл</w:t>
      </w:r>
      <w:proofErr w:type="gramEnd"/>
      <w:r w:rsidRPr="003F2156">
        <w:rPr>
          <w:rFonts w:eastAsia="Calibri"/>
          <w:sz w:val="26"/>
          <w:szCs w:val="26"/>
          <w:lang w:eastAsia="en-US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ab/>
        <w:t>б) принимают решения о проведении эвакуационных мероприятий в чрезвычайных ситуациях и организуют их проведение;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ab/>
        <w:t>в) осуществляют в установленном порядке сбор и обмен информацией в области защиты населения и территории от чрезвычайных ситуаций, обеспечивают своевременное оповещение и информирование населения об угрозе возникновения или о возникновении чрезвычайных ситуаций;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lastRenderedPageBreak/>
        <w:tab/>
        <w:t>г) осуществляют финансирование мероприятий в области защиты населения и территории от чрезвычайных ситуаций;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ab/>
        <w:t>д) создают резервы финансовых и материальных ресурсов для ликвидации чрезвычайных ситуаций;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ab/>
        <w:t>е) организуют и проводят аварийно-спасательные и другие неотложные работы, а также поддерживают общественный порядок при их проведении;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ab/>
        <w:t>ж) содействуют устойчивому функционированию организаций в чрезвычайных ситуациях;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ab/>
        <w:t xml:space="preserve">з) создают при органах местного </w:t>
      </w:r>
      <w:proofErr w:type="gramStart"/>
      <w:r w:rsidRPr="003F2156">
        <w:rPr>
          <w:rFonts w:eastAsia="Calibri"/>
          <w:sz w:val="26"/>
          <w:szCs w:val="26"/>
          <w:lang w:eastAsia="en-US"/>
        </w:rPr>
        <w:t>самоуправления</w:t>
      </w:r>
      <w:proofErr w:type="gramEnd"/>
      <w:r w:rsidRPr="003F2156">
        <w:rPr>
          <w:rFonts w:eastAsia="Calibri"/>
          <w:sz w:val="26"/>
          <w:szCs w:val="26"/>
          <w:lang w:eastAsia="en-US"/>
        </w:rPr>
        <w:t xml:space="preserve"> постоянно действующие органы управления, специально уполномоченные на решение задач в области защиты населения.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ab/>
        <w:t>В среднесрочной перспективе кризисы и чрезвычайные ситуации по прежнему будут представлять один из важнейших вызовов стабильному экономическому развитию.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ab/>
        <w:t xml:space="preserve">В настоящее время на территории городского поселения – город Павловск расположены </w:t>
      </w:r>
      <w:proofErr w:type="spellStart"/>
      <w:r w:rsidRPr="003F2156">
        <w:rPr>
          <w:rFonts w:eastAsia="Calibri"/>
          <w:sz w:val="26"/>
          <w:szCs w:val="26"/>
          <w:lang w:eastAsia="en-US"/>
        </w:rPr>
        <w:t>пожаро</w:t>
      </w:r>
      <w:proofErr w:type="spellEnd"/>
      <w:r w:rsidRPr="003F2156">
        <w:rPr>
          <w:rFonts w:eastAsia="Calibri"/>
          <w:sz w:val="26"/>
          <w:szCs w:val="26"/>
          <w:lang w:eastAsia="en-US"/>
        </w:rPr>
        <w:t xml:space="preserve"> - и взрывоопасные объекты, гидротехнические сооружения и другие объекты, большая часть из которых представляет не только экономическую и социальную значимость,  но и потенциальную опасность для здоровья и жизни населения, а также окружающей природной среды.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ab/>
        <w:t>Статистика пожаров за последние пять лет показывает, что на первом месте стоят пожары в жилом секторе (брошенное и аварийное жилье), второе место занимают лесные пожары.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ab/>
        <w:t xml:space="preserve">С учетом разграничения функций и ответственности в соответствии с Федеральным законом от 06.10.2003 года № 131-ФЗ «Об общих принципах организации местного самоуправления в Российской Федерации», все задачи, отраженные в данной Программе, относятся к полномочиям органов местного </w:t>
      </w:r>
      <w:proofErr w:type="gramStart"/>
      <w:r w:rsidRPr="003F2156">
        <w:rPr>
          <w:rFonts w:eastAsia="Calibri"/>
          <w:sz w:val="26"/>
          <w:szCs w:val="26"/>
          <w:lang w:eastAsia="en-US"/>
        </w:rPr>
        <w:t>самоуправления</w:t>
      </w:r>
      <w:proofErr w:type="gramEnd"/>
      <w:r w:rsidRPr="003F2156">
        <w:rPr>
          <w:rFonts w:eastAsia="Calibri"/>
          <w:sz w:val="26"/>
          <w:szCs w:val="26"/>
          <w:lang w:eastAsia="en-US"/>
        </w:rPr>
        <w:t xml:space="preserve"> и предлагаемая Программа  является инструментом координации усилий органов местного самоуправления городского поселения и направлена на создание условий для уменьшения рисков возникновения чрезвычайных ситуаций, реализацию как превентивных мер, так и мероприятий по ликвидации причиненного ущерба.</w:t>
      </w:r>
    </w:p>
    <w:p w:rsidR="003F2156" w:rsidRPr="003F2156" w:rsidRDefault="003F2156" w:rsidP="003F2156">
      <w:pPr>
        <w:spacing w:after="200" w:line="276" w:lineRule="auto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Целевая ориентация Программы направлена на продвижение и ускоренную реализацию современных технологий безопасного развития городского поселения, таких как обеспечение первичных мер пожарной безопасности, безопасности на водных объектах, снижение риска и уменьшение последствий природных и техногенных катастроф и создание системы жизнеобеспечения и защиты населения.</w:t>
      </w:r>
      <w:r w:rsidRPr="003F2156">
        <w:rPr>
          <w:rFonts w:ascii="Calibri" w:eastAsia="Calibri" w:hAnsi="Calibri"/>
          <w:sz w:val="26"/>
          <w:szCs w:val="26"/>
          <w:lang w:eastAsia="en-US"/>
        </w:rPr>
        <w:t xml:space="preserve"> 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 xml:space="preserve">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городского поселения – город Павловск является важнейшим направлением реализации принципов целенаправленной, последовательной работы по консолидации общественно-политических </w:t>
      </w:r>
      <w:r w:rsidRPr="003F2156">
        <w:rPr>
          <w:rFonts w:eastAsia="Calibri"/>
          <w:sz w:val="26"/>
          <w:szCs w:val="26"/>
          <w:lang w:eastAsia="en-US"/>
        </w:rPr>
        <w:lastRenderedPageBreak/>
        <w:t>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городского поселения – город Павловск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города.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 xml:space="preserve">Наиболее экстремистки </w:t>
      </w:r>
      <w:proofErr w:type="spellStart"/>
      <w:r w:rsidRPr="003F2156">
        <w:rPr>
          <w:rFonts w:eastAsia="Calibri"/>
          <w:sz w:val="26"/>
          <w:szCs w:val="26"/>
          <w:lang w:eastAsia="en-US"/>
        </w:rPr>
        <w:t>рискогенной</w:t>
      </w:r>
      <w:proofErr w:type="spellEnd"/>
      <w:r w:rsidRPr="003F2156">
        <w:rPr>
          <w:rFonts w:eastAsia="Calibri"/>
          <w:sz w:val="26"/>
          <w:szCs w:val="26"/>
          <w:lang w:eastAsia="en-US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3F2156">
        <w:rPr>
          <w:rFonts w:eastAsia="Calibri"/>
          <w:sz w:val="26"/>
          <w:szCs w:val="26"/>
          <w:lang w:eastAsia="en-US"/>
        </w:rPr>
        <w:t>этнорелигиозными</w:t>
      </w:r>
      <w:proofErr w:type="spellEnd"/>
      <w:r w:rsidRPr="003F2156">
        <w:rPr>
          <w:rFonts w:eastAsia="Calibri"/>
          <w:sz w:val="26"/>
          <w:szCs w:val="26"/>
          <w:lang w:eastAsia="en-US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Для реализации такого подхода необходима муниципальная программа по профилактике терроризма и 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3F2156" w:rsidRPr="00FC16B6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C16B6">
        <w:rPr>
          <w:rFonts w:eastAsia="Calibri"/>
          <w:sz w:val="26"/>
          <w:szCs w:val="26"/>
          <w:lang w:eastAsia="en-US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городе в целом.</w:t>
      </w:r>
    </w:p>
    <w:p w:rsidR="003F2156" w:rsidRPr="00FC16B6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C16B6">
        <w:rPr>
          <w:rFonts w:eastAsia="Calibri"/>
          <w:sz w:val="26"/>
          <w:szCs w:val="26"/>
          <w:lang w:eastAsia="en-US"/>
        </w:rPr>
        <w:t>В соответствии с Федеральными законами "О пожарной безопасности"</w:t>
      </w:r>
      <w:r w:rsidR="00A75398">
        <w:rPr>
          <w:rFonts w:eastAsia="Calibri"/>
          <w:sz w:val="26"/>
          <w:szCs w:val="26"/>
          <w:lang w:eastAsia="en-US"/>
        </w:rPr>
        <w:t xml:space="preserve"> от 21.12.1994г. №69-ФЗ</w:t>
      </w:r>
      <w:r w:rsidRPr="00FC16B6">
        <w:rPr>
          <w:rFonts w:eastAsia="Calibri"/>
          <w:sz w:val="26"/>
          <w:szCs w:val="26"/>
          <w:lang w:eastAsia="en-US"/>
        </w:rPr>
        <w:t>, "Технический регламент о требованиях пожарной безопасности"</w:t>
      </w:r>
      <w:r w:rsidR="00A75398">
        <w:rPr>
          <w:rFonts w:eastAsia="Calibri"/>
          <w:sz w:val="26"/>
          <w:szCs w:val="26"/>
          <w:lang w:eastAsia="en-US"/>
        </w:rPr>
        <w:t xml:space="preserve"> от 22.07.2008г. №123-ФЗ</w:t>
      </w:r>
      <w:r w:rsidRPr="00FC16B6">
        <w:rPr>
          <w:rFonts w:eastAsia="Calibri"/>
          <w:sz w:val="26"/>
          <w:szCs w:val="26"/>
          <w:lang w:eastAsia="en-US"/>
        </w:rPr>
        <w:t xml:space="preserve"> обеспечение первичных мер пожарной безопасности предполагает:</w:t>
      </w:r>
    </w:p>
    <w:p w:rsidR="003F2156" w:rsidRPr="00FC16B6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C16B6">
        <w:rPr>
          <w:rFonts w:eastAsia="Calibri"/>
          <w:sz w:val="26"/>
          <w:szCs w:val="26"/>
          <w:lang w:eastAsia="en-US"/>
        </w:rPr>
        <w:t>разработку и реализацию мер пожарной безопасности для муниципального образования;</w:t>
      </w:r>
    </w:p>
    <w:p w:rsidR="003F2156" w:rsidRPr="00FC16B6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C16B6">
        <w:rPr>
          <w:rFonts w:eastAsia="Calibri"/>
          <w:sz w:val="26"/>
          <w:szCs w:val="26"/>
          <w:lang w:eastAsia="en-US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3F2156" w:rsidRPr="00FC16B6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C16B6">
        <w:rPr>
          <w:rFonts w:eastAsia="Calibri"/>
          <w:sz w:val="26"/>
          <w:szCs w:val="26"/>
          <w:lang w:eastAsia="en-US"/>
        </w:rPr>
        <w:lastRenderedPageBreak/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3F2156" w:rsidRPr="00FC16B6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C16B6">
        <w:rPr>
          <w:rFonts w:eastAsia="Calibri"/>
          <w:sz w:val="26"/>
          <w:szCs w:val="26"/>
          <w:lang w:eastAsia="en-US"/>
        </w:rPr>
        <w:t>систему мер правовой и социальной защиты добровольных пожарных и оказание поддержки при осуществлении ими своей деятельности;</w:t>
      </w:r>
    </w:p>
    <w:p w:rsidR="003F2156" w:rsidRPr="00FC16B6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C16B6">
        <w:rPr>
          <w:rFonts w:eastAsia="Calibri"/>
          <w:sz w:val="26"/>
          <w:szCs w:val="26"/>
          <w:lang w:eastAsia="en-US"/>
        </w:rPr>
        <w:t>обеспечение надлежащего состояния источников противопожарного водоснабжения;</w:t>
      </w:r>
    </w:p>
    <w:p w:rsidR="003F2156" w:rsidRPr="00FC16B6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C16B6">
        <w:rPr>
          <w:rFonts w:eastAsia="Calibri"/>
          <w:sz w:val="26"/>
          <w:szCs w:val="26"/>
          <w:lang w:eastAsia="en-US"/>
        </w:rPr>
        <w:t>обеспечение беспрепятственного проезда пожарной техники к месту пожара;</w:t>
      </w:r>
    </w:p>
    <w:p w:rsidR="003F2156" w:rsidRPr="005E1827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5E1827">
        <w:rPr>
          <w:rFonts w:eastAsia="Calibri"/>
          <w:sz w:val="26"/>
          <w:szCs w:val="26"/>
          <w:lang w:eastAsia="en-US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3F2156" w:rsidRPr="005E1827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5E1827">
        <w:rPr>
          <w:rFonts w:eastAsia="Calibri"/>
          <w:sz w:val="26"/>
          <w:szCs w:val="26"/>
          <w:lang w:eastAsia="en-US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3F2156" w:rsidRPr="005E1827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5E1827">
        <w:rPr>
          <w:rFonts w:eastAsia="Calibri"/>
          <w:sz w:val="26"/>
          <w:szCs w:val="26"/>
          <w:lang w:eastAsia="en-US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F2156" w:rsidRPr="005E1827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5E1827">
        <w:rPr>
          <w:rFonts w:eastAsia="Calibri"/>
          <w:sz w:val="26"/>
          <w:szCs w:val="26"/>
          <w:lang w:eastAsia="en-US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3F2156" w:rsidRPr="005E1827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5E1827">
        <w:rPr>
          <w:rFonts w:eastAsia="Calibri"/>
          <w:sz w:val="26"/>
          <w:szCs w:val="26"/>
          <w:lang w:eastAsia="en-US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3F2156" w:rsidRPr="005E1827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5E1827">
        <w:rPr>
          <w:rFonts w:eastAsia="Calibri"/>
          <w:sz w:val="26"/>
          <w:szCs w:val="26"/>
          <w:lang w:eastAsia="en-US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3F2156" w:rsidRPr="005E1827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5E1827">
        <w:rPr>
          <w:rFonts w:eastAsia="Calibri"/>
          <w:sz w:val="26"/>
          <w:szCs w:val="26"/>
          <w:lang w:eastAsia="en-US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3F2156" w:rsidRPr="005E1827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5E1827">
        <w:rPr>
          <w:rFonts w:eastAsia="Calibri"/>
          <w:sz w:val="26"/>
          <w:szCs w:val="26"/>
          <w:lang w:eastAsia="en-US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5E1827">
        <w:rPr>
          <w:rFonts w:eastAsia="Calibri"/>
          <w:sz w:val="26"/>
          <w:szCs w:val="26"/>
          <w:lang w:eastAsia="en-US"/>
        </w:rPr>
        <w:t>травмирования</w:t>
      </w:r>
      <w:proofErr w:type="spellEnd"/>
      <w:r w:rsidRPr="005E1827">
        <w:rPr>
          <w:rFonts w:eastAsia="Calibri"/>
          <w:sz w:val="26"/>
          <w:szCs w:val="26"/>
          <w:lang w:eastAsia="en-US"/>
        </w:rPr>
        <w:t xml:space="preserve"> людей, материальный ущерб от пожаров.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2</w:t>
      </w:r>
      <w:r w:rsidRPr="003F2156">
        <w:rPr>
          <w:rFonts w:eastAsia="Calibri"/>
          <w:b/>
          <w:sz w:val="26"/>
          <w:szCs w:val="26"/>
          <w:lang w:eastAsia="en-US"/>
        </w:rPr>
        <w:t>. Цели,  задачи  и  показатели  (индикаторы)  достижения  целей  и  решения задач,  описание  основных   ожидаемых  конечных  результатов  муниципальной  программы,  сроков  и  этапов  реализации  муниципальной  программы.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3F2156" w:rsidRPr="003F2156" w:rsidRDefault="003F2156" w:rsidP="003F2156">
      <w:pPr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bCs/>
          <w:sz w:val="26"/>
          <w:szCs w:val="26"/>
          <w:lang w:eastAsia="en-US"/>
        </w:rPr>
        <w:t xml:space="preserve">Целью Программы является </w:t>
      </w:r>
      <w:r w:rsidRPr="003F2156">
        <w:rPr>
          <w:rFonts w:eastAsia="Calibri"/>
          <w:sz w:val="26"/>
          <w:szCs w:val="26"/>
          <w:lang w:eastAsia="en-US"/>
        </w:rPr>
        <w:t xml:space="preserve">повышение санитарно-эпидемиологического благополучия населения, проживающего на территории городского поселения – город Павловск. </w:t>
      </w:r>
    </w:p>
    <w:p w:rsidR="003F2156" w:rsidRPr="003F2156" w:rsidRDefault="003F2156" w:rsidP="003F2156">
      <w:pPr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- обеспечение надежной защиты населения и территории городского поселения  от последствий чрезвычайных ситуаций;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 xml:space="preserve"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городского поселения – город Павловск, правоохранительным органам, формирование толерантной среды на основе ценностей многонационального российского общества, общероссийской </w:t>
      </w:r>
      <w:r w:rsidRPr="003F2156">
        <w:rPr>
          <w:rFonts w:eastAsia="Calibri"/>
          <w:sz w:val="26"/>
          <w:szCs w:val="26"/>
          <w:lang w:eastAsia="en-US"/>
        </w:rPr>
        <w:lastRenderedPageBreak/>
        <w:t>гражданской идентичности и культурного самосознания, принципов соблюдения прав и свобод человека;</w:t>
      </w:r>
    </w:p>
    <w:p w:rsidR="003F2156" w:rsidRPr="00FC16B6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C16B6">
        <w:rPr>
          <w:rFonts w:eastAsia="Calibri"/>
          <w:sz w:val="26"/>
          <w:szCs w:val="26"/>
          <w:lang w:eastAsia="en-US"/>
        </w:rPr>
        <w:t>- оптимизация системы защиты жизни и здоровья населения города Павловска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3F2156" w:rsidRPr="00FC16B6" w:rsidRDefault="003F2156" w:rsidP="00FC16B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C16B6">
        <w:rPr>
          <w:rFonts w:eastAsia="Calibri"/>
          <w:sz w:val="26"/>
          <w:szCs w:val="26"/>
          <w:lang w:eastAsia="en-US"/>
        </w:rPr>
        <w:t>- повышение эффективности проводимой противопожарной пропаганды с населением муниципального образования город Павловск.</w:t>
      </w:r>
    </w:p>
    <w:p w:rsidR="003F2156" w:rsidRDefault="003F2156" w:rsidP="003F2156">
      <w:pPr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Основные задачи:</w:t>
      </w:r>
    </w:p>
    <w:p w:rsidR="00FC16B6" w:rsidRPr="003F2156" w:rsidRDefault="00FC16B6" w:rsidP="003F2156">
      <w:pPr>
        <w:jc w:val="both"/>
        <w:rPr>
          <w:rFonts w:eastAsia="Calibri"/>
          <w:sz w:val="26"/>
          <w:szCs w:val="26"/>
          <w:lang w:eastAsia="en-US"/>
        </w:rPr>
      </w:pPr>
    </w:p>
    <w:p w:rsidR="003F2156" w:rsidRPr="003F2156" w:rsidRDefault="003F2156" w:rsidP="003F2156">
      <w:pPr>
        <w:jc w:val="both"/>
        <w:rPr>
          <w:rFonts w:eastAsia="Calibri"/>
          <w:bCs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 xml:space="preserve">- предупреждение возникновения и распространения инфекционных заболеваний, передающихся кровососущими насекомыми и клещами посредством </w:t>
      </w:r>
      <w:r w:rsidRPr="003F2156">
        <w:rPr>
          <w:rFonts w:eastAsia="Calibri"/>
          <w:bCs/>
          <w:sz w:val="26"/>
          <w:szCs w:val="26"/>
          <w:lang w:eastAsia="en-US"/>
        </w:rPr>
        <w:t>обработки территории городского поселения – город Павло</w:t>
      </w:r>
      <w:proofErr w:type="gramStart"/>
      <w:r w:rsidRPr="003F2156">
        <w:rPr>
          <w:rFonts w:eastAsia="Calibri"/>
          <w:bCs/>
          <w:sz w:val="26"/>
          <w:szCs w:val="26"/>
          <w:lang w:eastAsia="en-US"/>
        </w:rPr>
        <w:t>вск пр</w:t>
      </w:r>
      <w:proofErr w:type="gramEnd"/>
      <w:r w:rsidRPr="003F2156">
        <w:rPr>
          <w:rFonts w:eastAsia="Calibri"/>
          <w:bCs/>
          <w:sz w:val="26"/>
          <w:szCs w:val="26"/>
          <w:lang w:eastAsia="en-US"/>
        </w:rPr>
        <w:t>отив личинок комаров, окрыленных комаров и клещей.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-  подготовка населения к действиям при возникновении чрезвычайных ситуаций;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- обеспечение готовности органов управления, сил и сре</w:t>
      </w:r>
      <w:proofErr w:type="gramStart"/>
      <w:r w:rsidRPr="003F2156">
        <w:rPr>
          <w:rFonts w:eastAsia="Calibri"/>
          <w:sz w:val="26"/>
          <w:szCs w:val="26"/>
          <w:lang w:eastAsia="en-US"/>
        </w:rPr>
        <w:t>дств к д</w:t>
      </w:r>
      <w:proofErr w:type="gramEnd"/>
      <w:r w:rsidRPr="003F2156">
        <w:rPr>
          <w:rFonts w:eastAsia="Calibri"/>
          <w:sz w:val="26"/>
          <w:szCs w:val="26"/>
          <w:lang w:eastAsia="en-US"/>
        </w:rPr>
        <w:t>ействиям по предупреждению и ликвидации чрезвычайных ситуаций;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-снижение расходов на ликвидацию и смягчение последствий чрезвычайных ситуаций природного и техногенного характера для населения и объектов экономики;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- снижение ущерба от чрезвычайных ситуаций.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- утверждение основ гражданской идентичности как начала, объединяющего всех жителей городского поселения – город Павловск;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- воспитание культуры толерантности и межнационального согласия;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- достижение необходимого уровня правовой культуры граждан как основы толерантного сознания и поведения;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- информирование населения городского поселения – город Павловск по вопросам противодействия терроризму и экстремизму.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Выполнение программных мероприятий позволит:</w:t>
      </w:r>
    </w:p>
    <w:p w:rsidR="003F2156" w:rsidRPr="003F2156" w:rsidRDefault="003F2156" w:rsidP="003F2156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eastAsia="Calibri"/>
          <w:bCs/>
          <w:sz w:val="26"/>
          <w:szCs w:val="26"/>
          <w:lang w:eastAsia="en-US"/>
        </w:rPr>
      </w:pPr>
      <w:r w:rsidRPr="003F2156">
        <w:rPr>
          <w:rFonts w:eastAsia="Calibri"/>
          <w:bCs/>
          <w:sz w:val="26"/>
          <w:szCs w:val="26"/>
          <w:lang w:eastAsia="en-US"/>
        </w:rPr>
        <w:t xml:space="preserve">- улучшить санитарно-эпидемиологическое благополучие населения городского поселения – город Павловск, </w:t>
      </w:r>
    </w:p>
    <w:p w:rsidR="003F2156" w:rsidRPr="003F2156" w:rsidRDefault="003F2156" w:rsidP="003F2156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eastAsia="Calibri"/>
          <w:bCs/>
          <w:sz w:val="26"/>
          <w:szCs w:val="26"/>
          <w:lang w:eastAsia="en-US"/>
        </w:rPr>
      </w:pPr>
      <w:r w:rsidRPr="003F2156">
        <w:rPr>
          <w:rFonts w:eastAsia="Calibri"/>
          <w:bCs/>
          <w:sz w:val="26"/>
          <w:szCs w:val="26"/>
          <w:lang w:eastAsia="en-US"/>
        </w:rPr>
        <w:lastRenderedPageBreak/>
        <w:t xml:space="preserve">- позволит снизить </w:t>
      </w:r>
      <w:proofErr w:type="spellStart"/>
      <w:r w:rsidRPr="003F2156">
        <w:rPr>
          <w:rFonts w:eastAsia="Calibri"/>
          <w:bCs/>
          <w:sz w:val="26"/>
          <w:szCs w:val="26"/>
          <w:lang w:eastAsia="en-US"/>
        </w:rPr>
        <w:t>выплод</w:t>
      </w:r>
      <w:proofErr w:type="spellEnd"/>
      <w:r w:rsidRPr="003F2156">
        <w:rPr>
          <w:rFonts w:eastAsia="Calibri"/>
          <w:bCs/>
          <w:sz w:val="26"/>
          <w:szCs w:val="26"/>
          <w:lang w:eastAsia="en-US"/>
        </w:rPr>
        <w:t xml:space="preserve"> комаров, клещей и кровососущих насекомых, совершенствовать эпидемиологический </w:t>
      </w:r>
      <w:proofErr w:type="gramStart"/>
      <w:r w:rsidRPr="003F2156">
        <w:rPr>
          <w:rFonts w:eastAsia="Calibri"/>
          <w:bCs/>
          <w:sz w:val="26"/>
          <w:szCs w:val="26"/>
          <w:lang w:eastAsia="en-US"/>
        </w:rPr>
        <w:t>контроль за</w:t>
      </w:r>
      <w:proofErr w:type="gramEnd"/>
      <w:r w:rsidRPr="003F2156">
        <w:rPr>
          <w:rFonts w:eastAsia="Calibri"/>
          <w:bCs/>
          <w:sz w:val="26"/>
          <w:szCs w:val="26"/>
          <w:lang w:eastAsia="en-US"/>
        </w:rPr>
        <w:t xml:space="preserve"> кровососущими насекомыми и клещами;</w:t>
      </w:r>
    </w:p>
    <w:p w:rsidR="003F2156" w:rsidRPr="00FC16B6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C16B6">
        <w:rPr>
          <w:rFonts w:eastAsia="Calibri"/>
          <w:sz w:val="26"/>
          <w:szCs w:val="26"/>
          <w:lang w:eastAsia="en-US"/>
        </w:rPr>
        <w:t>- обеспечение необходимых условий для реализации полномочия по обеспечению первичных мер пожарной безопасности;</w:t>
      </w:r>
    </w:p>
    <w:p w:rsidR="003F2156" w:rsidRPr="00FC16B6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C16B6">
        <w:rPr>
          <w:rFonts w:eastAsia="Calibri"/>
          <w:sz w:val="26"/>
          <w:szCs w:val="26"/>
          <w:lang w:eastAsia="en-US"/>
        </w:rPr>
        <w:t>- разработка системы мер правовой и социальной защиты добровольных пожарных и оказание поддержки при осуществлении ими своей деятельности, а также создание условий для участия граждан в обеспечении первичных мер пожарной безопасности в иных формах;</w:t>
      </w:r>
    </w:p>
    <w:p w:rsidR="003F2156" w:rsidRPr="00FC16B6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C16B6">
        <w:rPr>
          <w:rFonts w:eastAsia="Calibri"/>
          <w:sz w:val="26"/>
          <w:szCs w:val="26"/>
          <w:lang w:eastAsia="en-US"/>
        </w:rPr>
        <w:t>- обустройство существующих и оборудование новых мест водозабора для противопожарных нужд;</w:t>
      </w:r>
    </w:p>
    <w:p w:rsidR="003F2156" w:rsidRPr="00FC16B6" w:rsidRDefault="003F2156" w:rsidP="003F2156">
      <w:pPr>
        <w:spacing w:before="150" w:after="15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C16B6">
        <w:rPr>
          <w:rFonts w:eastAsia="Calibri"/>
          <w:sz w:val="26"/>
          <w:szCs w:val="26"/>
          <w:lang w:eastAsia="en-US"/>
        </w:rPr>
        <w:t>- обучение населения мерам пожарной безопасности и действиям при пожарах.</w:t>
      </w:r>
    </w:p>
    <w:p w:rsidR="003F2156" w:rsidRDefault="003F2156" w:rsidP="003F215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bookmarkStart w:id="4" w:name="Par439"/>
      <w:bookmarkEnd w:id="4"/>
      <w:r w:rsidRPr="003F2156">
        <w:rPr>
          <w:rFonts w:eastAsia="Calibri"/>
          <w:b/>
          <w:sz w:val="26"/>
          <w:szCs w:val="26"/>
          <w:lang w:eastAsia="en-US"/>
        </w:rPr>
        <w:t>3. Обобщенная  характеристика  основных  мероприятий</w:t>
      </w:r>
    </w:p>
    <w:p w:rsidR="00FC16B6" w:rsidRPr="003F2156" w:rsidRDefault="00FC16B6" w:rsidP="003F215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3F2156" w:rsidRPr="003F2156" w:rsidRDefault="00DD40A8" w:rsidP="003F215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hyperlink w:anchor="Par2320" w:history="1">
        <w:r w:rsidR="003F2156" w:rsidRPr="003F2156">
          <w:rPr>
            <w:rFonts w:eastAsia="Calibri"/>
            <w:sz w:val="26"/>
            <w:szCs w:val="26"/>
            <w:lang w:eastAsia="en-US"/>
          </w:rPr>
          <w:t>Перечень</w:t>
        </w:r>
      </w:hyperlink>
      <w:r w:rsidR="003F2156" w:rsidRPr="003F2156">
        <w:rPr>
          <w:rFonts w:eastAsia="Calibri"/>
          <w:sz w:val="26"/>
          <w:szCs w:val="26"/>
          <w:lang w:eastAsia="en-US"/>
        </w:rPr>
        <w:t xml:space="preserve"> мероприятий подпрограмм Программы приведен в </w:t>
      </w:r>
      <w:r w:rsidR="00E76163">
        <w:rPr>
          <w:rFonts w:eastAsia="Calibri"/>
          <w:sz w:val="26"/>
          <w:szCs w:val="26"/>
          <w:lang w:eastAsia="en-US"/>
        </w:rPr>
        <w:t>паспорте муниципальной программы «Безопасность городского поселения – города Павловск Павловского муниципального района»</w:t>
      </w:r>
      <w:r w:rsidR="003F2156" w:rsidRPr="003F2156">
        <w:rPr>
          <w:rFonts w:eastAsia="Calibri"/>
          <w:sz w:val="26"/>
          <w:szCs w:val="26"/>
          <w:lang w:eastAsia="en-US"/>
        </w:rPr>
        <w:t>.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bookmarkStart w:id="5" w:name="Par443"/>
      <w:bookmarkEnd w:id="5"/>
      <w:r w:rsidRPr="003F2156">
        <w:rPr>
          <w:rFonts w:eastAsia="Calibri"/>
          <w:b/>
          <w:sz w:val="26"/>
          <w:szCs w:val="26"/>
          <w:lang w:eastAsia="en-US"/>
        </w:rPr>
        <w:t>4. Основные понятия, используемые в Программе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bookmarkStart w:id="6" w:name="Par449"/>
      <w:bookmarkStart w:id="7" w:name="Par457"/>
      <w:bookmarkStart w:id="8" w:name="Par474"/>
      <w:bookmarkEnd w:id="6"/>
      <w:bookmarkEnd w:id="7"/>
      <w:bookmarkEnd w:id="8"/>
      <w:r w:rsidRPr="003F2156">
        <w:rPr>
          <w:rFonts w:ascii="Calibri" w:eastAsia="Calibri" w:hAnsi="Calibri"/>
          <w:sz w:val="26"/>
          <w:szCs w:val="26"/>
          <w:lang w:eastAsia="en-US"/>
        </w:rPr>
        <w:t xml:space="preserve">-  </w:t>
      </w:r>
      <w:r w:rsidRPr="003F2156">
        <w:rPr>
          <w:rFonts w:eastAsia="Calibri"/>
          <w:sz w:val="26"/>
          <w:szCs w:val="26"/>
          <w:lang w:eastAsia="en-US"/>
        </w:rPr>
        <w:t xml:space="preserve">  экстремистская деятельность (экстремизм):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- насильственное изменение основ конституционного строя и нарушение целостности Российской Федерации;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-   публичное оправдание терроризма и иная террористическая деятельность;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возбуждение социальной, расовой, национальной или религиозной розни;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3F2156" w:rsidRPr="0008249C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 xml:space="preserve"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</w:t>
      </w:r>
      <w:r w:rsidRPr="0008249C">
        <w:rPr>
          <w:rFonts w:eastAsia="Calibri"/>
          <w:sz w:val="26"/>
          <w:szCs w:val="26"/>
          <w:lang w:eastAsia="en-US"/>
        </w:rPr>
        <w:t>иных организаций, соединенное с насилием либо угрозой его применения;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D96EC9">
        <w:rPr>
          <w:rFonts w:eastAsia="Calibri"/>
          <w:sz w:val="26"/>
          <w:szCs w:val="26"/>
          <w:lang w:eastAsia="en-US"/>
        </w:rPr>
        <w:lastRenderedPageBreak/>
        <w:t>- совершение преступлений по мотивам, указанным в пункте "е" части первой статьи 63</w:t>
      </w:r>
      <w:r w:rsidRPr="003F2156">
        <w:rPr>
          <w:rFonts w:eastAsia="Calibri"/>
          <w:sz w:val="26"/>
          <w:szCs w:val="26"/>
          <w:lang w:eastAsia="en-US"/>
        </w:rPr>
        <w:t xml:space="preserve"> Уголовного кодекса Российской Федерации;</w:t>
      </w:r>
    </w:p>
    <w:p w:rsidR="004B0FD1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3F2156">
        <w:rPr>
          <w:rFonts w:eastAsia="Calibri"/>
          <w:sz w:val="26"/>
          <w:szCs w:val="26"/>
          <w:lang w:eastAsia="en-US"/>
        </w:rPr>
        <w:t>сходных</w:t>
      </w:r>
      <w:proofErr w:type="gramEnd"/>
      <w:r w:rsidRPr="003F2156">
        <w:rPr>
          <w:rFonts w:eastAsia="Calibri"/>
          <w:sz w:val="26"/>
          <w:szCs w:val="26"/>
          <w:lang w:eastAsia="en-US"/>
        </w:rPr>
        <w:t xml:space="preserve"> с нацистской атрибутикой или символикой до степени смешения;</w:t>
      </w:r>
    </w:p>
    <w:p w:rsidR="00D96EC9" w:rsidRPr="004B0FD1" w:rsidRDefault="00D96EC9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5. </w:t>
      </w:r>
      <w:r w:rsidRPr="00D96EC9">
        <w:rPr>
          <w:rFonts w:eastAsia="Calibri"/>
          <w:b/>
          <w:sz w:val="26"/>
          <w:szCs w:val="26"/>
          <w:lang w:eastAsia="en-US"/>
        </w:rPr>
        <w:t>Сведения о целевых индикаторах (показателях)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98"/>
        <w:gridCol w:w="1034"/>
        <w:gridCol w:w="1002"/>
        <w:gridCol w:w="1002"/>
        <w:gridCol w:w="1002"/>
        <w:gridCol w:w="1002"/>
        <w:gridCol w:w="1002"/>
        <w:gridCol w:w="1002"/>
        <w:gridCol w:w="1003"/>
      </w:tblGrid>
      <w:tr w:rsidR="00D96EC9" w:rsidRPr="00636B83" w:rsidTr="00636B83">
        <w:trPr>
          <w:trHeight w:val="435"/>
        </w:trPr>
        <w:tc>
          <w:tcPr>
            <w:tcW w:w="534" w:type="dxa"/>
            <w:vMerge w:val="restart"/>
          </w:tcPr>
          <w:p w:rsidR="00D96EC9" w:rsidRPr="00636B83" w:rsidRDefault="00D96EC9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B83">
              <w:rPr>
                <w:rFonts w:eastAsia="Calibri"/>
                <w:sz w:val="22"/>
                <w:szCs w:val="22"/>
                <w:lang w:eastAsia="en-US"/>
              </w:rPr>
              <w:t>№</w:t>
            </w:r>
            <w:proofErr w:type="gramStart"/>
            <w:r w:rsidRPr="00636B83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636B83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98" w:type="dxa"/>
            <w:vMerge w:val="restart"/>
          </w:tcPr>
          <w:p w:rsidR="00D96EC9" w:rsidRPr="00636B83" w:rsidRDefault="00D96EC9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B83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34" w:type="dxa"/>
            <w:vMerge w:val="restart"/>
          </w:tcPr>
          <w:p w:rsidR="00D96EC9" w:rsidRPr="00636B83" w:rsidRDefault="00D96EC9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B83">
              <w:rPr>
                <w:rFonts w:eastAsia="Calibr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015" w:type="dxa"/>
            <w:gridSpan w:val="7"/>
          </w:tcPr>
          <w:p w:rsidR="00D96EC9" w:rsidRPr="00636B83" w:rsidRDefault="00D96EC9" w:rsidP="00636B8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36B83">
              <w:rPr>
                <w:rFonts w:eastAsia="Calibri"/>
                <w:sz w:val="22"/>
                <w:szCs w:val="22"/>
                <w:lang w:eastAsia="en-US"/>
              </w:rPr>
              <w:t>Значение целевых индикаторов (показателей)</w:t>
            </w:r>
          </w:p>
        </w:tc>
      </w:tr>
      <w:tr w:rsidR="00D96EC9" w:rsidRPr="00636B83" w:rsidTr="004B0FD1">
        <w:trPr>
          <w:trHeight w:val="359"/>
        </w:trPr>
        <w:tc>
          <w:tcPr>
            <w:tcW w:w="534" w:type="dxa"/>
            <w:vMerge/>
          </w:tcPr>
          <w:p w:rsidR="00D96EC9" w:rsidRPr="00636B83" w:rsidRDefault="00D96EC9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D96EC9" w:rsidRPr="00636B83" w:rsidRDefault="00D96EC9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  <w:vMerge/>
          </w:tcPr>
          <w:p w:rsidR="00D96EC9" w:rsidRPr="00636B83" w:rsidRDefault="00D96EC9" w:rsidP="00636B83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</w:tcPr>
          <w:p w:rsidR="00D96EC9" w:rsidRPr="00636B83" w:rsidRDefault="0008249C" w:rsidP="00636B83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36B83">
              <w:rPr>
                <w:rFonts w:eastAsia="Calibri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002" w:type="dxa"/>
          </w:tcPr>
          <w:p w:rsidR="00D96EC9" w:rsidRPr="00636B83" w:rsidRDefault="0008249C" w:rsidP="00636B83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36B83">
              <w:rPr>
                <w:rFonts w:eastAsia="Calibri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002" w:type="dxa"/>
          </w:tcPr>
          <w:p w:rsidR="00D96EC9" w:rsidRPr="00636B83" w:rsidRDefault="0008249C" w:rsidP="00636B83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36B83">
              <w:rPr>
                <w:rFonts w:eastAsia="Calibri"/>
                <w:b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002" w:type="dxa"/>
          </w:tcPr>
          <w:p w:rsidR="00D96EC9" w:rsidRPr="00636B83" w:rsidRDefault="0008249C" w:rsidP="00636B83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36B83">
              <w:rPr>
                <w:rFonts w:eastAsia="Calibri"/>
                <w:b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002" w:type="dxa"/>
          </w:tcPr>
          <w:p w:rsidR="00D96EC9" w:rsidRPr="00636B83" w:rsidRDefault="0008249C" w:rsidP="00636B83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36B83">
              <w:rPr>
                <w:rFonts w:eastAsia="Calibr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02" w:type="dxa"/>
          </w:tcPr>
          <w:p w:rsidR="00D96EC9" w:rsidRPr="00636B83" w:rsidRDefault="0008249C" w:rsidP="00636B83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36B83">
              <w:rPr>
                <w:rFonts w:eastAsia="Calibri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003" w:type="dxa"/>
          </w:tcPr>
          <w:p w:rsidR="00D96EC9" w:rsidRPr="00636B83" w:rsidRDefault="0008249C" w:rsidP="00636B83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36B83">
              <w:rPr>
                <w:rFonts w:eastAsia="Calibri"/>
                <w:b/>
                <w:sz w:val="22"/>
                <w:szCs w:val="22"/>
                <w:lang w:eastAsia="en-US"/>
              </w:rPr>
              <w:t>2020</w:t>
            </w:r>
          </w:p>
        </w:tc>
      </w:tr>
      <w:tr w:rsidR="00D96EC9" w:rsidRPr="00467CBA" w:rsidTr="00636B83">
        <w:trPr>
          <w:trHeight w:val="2138"/>
        </w:trPr>
        <w:tc>
          <w:tcPr>
            <w:tcW w:w="534" w:type="dxa"/>
          </w:tcPr>
          <w:p w:rsidR="00D96EC9" w:rsidRPr="00636B83" w:rsidRDefault="0008249C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B8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8" w:type="dxa"/>
          </w:tcPr>
          <w:p w:rsidR="00D96EC9" w:rsidRPr="00467CBA" w:rsidRDefault="0008249C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Приобретение и установка видеокамер системы видеонаблюдения на территории г.п.г. Павловск</w:t>
            </w:r>
          </w:p>
        </w:tc>
        <w:tc>
          <w:tcPr>
            <w:tcW w:w="1034" w:type="dxa"/>
          </w:tcPr>
          <w:p w:rsidR="00D96EC9" w:rsidRPr="00467CBA" w:rsidRDefault="00C55A27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</w:t>
            </w:r>
            <w:r w:rsidR="0008249C" w:rsidRPr="00467CBA">
              <w:rPr>
                <w:rFonts w:eastAsia="Calibri"/>
                <w:sz w:val="22"/>
                <w:szCs w:val="22"/>
                <w:lang w:eastAsia="en-US"/>
              </w:rPr>
              <w:t>т.</w:t>
            </w:r>
          </w:p>
        </w:tc>
        <w:tc>
          <w:tcPr>
            <w:tcW w:w="1002" w:type="dxa"/>
          </w:tcPr>
          <w:p w:rsidR="00D96EC9" w:rsidRPr="00467CBA" w:rsidRDefault="0008249C" w:rsidP="00636B8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2" w:type="dxa"/>
          </w:tcPr>
          <w:p w:rsidR="00D96EC9" w:rsidRPr="00467CBA" w:rsidRDefault="0008249C" w:rsidP="00636B8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2" w:type="dxa"/>
          </w:tcPr>
          <w:p w:rsidR="00D96EC9" w:rsidRPr="00467CBA" w:rsidRDefault="0008249C" w:rsidP="00636B8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2" w:type="dxa"/>
          </w:tcPr>
          <w:p w:rsidR="00D96EC9" w:rsidRPr="00467CBA" w:rsidRDefault="00303CA8" w:rsidP="00636B8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2" w:type="dxa"/>
          </w:tcPr>
          <w:p w:rsidR="00D96EC9" w:rsidRPr="00467CBA" w:rsidRDefault="00303CA8" w:rsidP="00636B8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02" w:type="dxa"/>
          </w:tcPr>
          <w:p w:rsidR="00D96EC9" w:rsidRPr="00467CBA" w:rsidRDefault="0008249C" w:rsidP="00636B8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3" w:type="dxa"/>
          </w:tcPr>
          <w:p w:rsidR="00D96EC9" w:rsidRPr="00467CBA" w:rsidRDefault="0008249C" w:rsidP="00636B8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96EC9" w:rsidRPr="00467CBA" w:rsidTr="00636B83">
        <w:tc>
          <w:tcPr>
            <w:tcW w:w="534" w:type="dxa"/>
          </w:tcPr>
          <w:p w:rsidR="00D96EC9" w:rsidRPr="00636B83" w:rsidRDefault="0008249C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6B8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8" w:type="dxa"/>
          </w:tcPr>
          <w:p w:rsidR="00D96EC9" w:rsidRPr="00467CBA" w:rsidRDefault="0008249C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Количество членов добровольной народной дружины</w:t>
            </w:r>
          </w:p>
        </w:tc>
        <w:tc>
          <w:tcPr>
            <w:tcW w:w="1034" w:type="dxa"/>
          </w:tcPr>
          <w:p w:rsidR="00D96EC9" w:rsidRPr="00467CBA" w:rsidRDefault="00C55A27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="0008249C" w:rsidRPr="00467CBA">
              <w:rPr>
                <w:rFonts w:eastAsia="Calibri"/>
                <w:sz w:val="22"/>
                <w:szCs w:val="22"/>
                <w:lang w:eastAsia="en-US"/>
              </w:rPr>
              <w:t>ел.</w:t>
            </w:r>
          </w:p>
        </w:tc>
        <w:tc>
          <w:tcPr>
            <w:tcW w:w="1002" w:type="dxa"/>
          </w:tcPr>
          <w:p w:rsidR="00D96EC9" w:rsidRPr="00467CBA" w:rsidRDefault="0008249C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2" w:type="dxa"/>
          </w:tcPr>
          <w:p w:rsidR="00D96EC9" w:rsidRPr="00467CBA" w:rsidRDefault="0008249C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2" w:type="dxa"/>
          </w:tcPr>
          <w:p w:rsidR="00D96EC9" w:rsidRPr="00467CBA" w:rsidRDefault="0008249C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2" w:type="dxa"/>
          </w:tcPr>
          <w:p w:rsidR="00D96EC9" w:rsidRPr="00467CBA" w:rsidRDefault="0008249C" w:rsidP="00303CA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03CA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2" w:type="dxa"/>
          </w:tcPr>
          <w:p w:rsidR="00D96EC9" w:rsidRPr="00467CBA" w:rsidRDefault="0008249C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02" w:type="dxa"/>
          </w:tcPr>
          <w:p w:rsidR="00D96EC9" w:rsidRPr="00467CBA" w:rsidRDefault="0008249C" w:rsidP="00303CA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03CA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3" w:type="dxa"/>
          </w:tcPr>
          <w:p w:rsidR="00D96EC9" w:rsidRPr="00467CBA" w:rsidRDefault="0008249C" w:rsidP="00303CA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03CA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D96EC9" w:rsidRPr="00467CBA" w:rsidTr="004B0FD1">
        <w:trPr>
          <w:trHeight w:val="1222"/>
        </w:trPr>
        <w:tc>
          <w:tcPr>
            <w:tcW w:w="534" w:type="dxa"/>
          </w:tcPr>
          <w:p w:rsidR="00D96EC9" w:rsidRPr="00636B83" w:rsidRDefault="00303CA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98" w:type="dxa"/>
          </w:tcPr>
          <w:p w:rsidR="00D96EC9" w:rsidRPr="00467CBA" w:rsidRDefault="00706375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Проведение опашки населенных пунктов</w:t>
            </w:r>
          </w:p>
        </w:tc>
        <w:tc>
          <w:tcPr>
            <w:tcW w:w="1034" w:type="dxa"/>
          </w:tcPr>
          <w:p w:rsidR="00D96EC9" w:rsidRPr="00467CBA" w:rsidRDefault="00706375" w:rsidP="00636B83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Start"/>
            <w:r w:rsidRPr="00467CBA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</w:p>
        </w:tc>
        <w:tc>
          <w:tcPr>
            <w:tcW w:w="1002" w:type="dxa"/>
          </w:tcPr>
          <w:p w:rsidR="00D96EC9" w:rsidRPr="00467CBA" w:rsidRDefault="00706375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15000</w:t>
            </w:r>
          </w:p>
        </w:tc>
        <w:tc>
          <w:tcPr>
            <w:tcW w:w="1002" w:type="dxa"/>
          </w:tcPr>
          <w:p w:rsidR="00D96EC9" w:rsidRPr="00467CBA" w:rsidRDefault="00706375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15000</w:t>
            </w:r>
          </w:p>
        </w:tc>
        <w:tc>
          <w:tcPr>
            <w:tcW w:w="1002" w:type="dxa"/>
          </w:tcPr>
          <w:p w:rsidR="00D96EC9" w:rsidRPr="00467CBA" w:rsidRDefault="00706375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15000</w:t>
            </w:r>
          </w:p>
        </w:tc>
        <w:tc>
          <w:tcPr>
            <w:tcW w:w="1002" w:type="dxa"/>
          </w:tcPr>
          <w:p w:rsidR="00D96EC9" w:rsidRPr="00467CBA" w:rsidRDefault="00706375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15000</w:t>
            </w:r>
          </w:p>
        </w:tc>
        <w:tc>
          <w:tcPr>
            <w:tcW w:w="1002" w:type="dxa"/>
          </w:tcPr>
          <w:p w:rsidR="00D96EC9" w:rsidRPr="00467CBA" w:rsidRDefault="00706375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15000</w:t>
            </w:r>
          </w:p>
        </w:tc>
        <w:tc>
          <w:tcPr>
            <w:tcW w:w="1002" w:type="dxa"/>
          </w:tcPr>
          <w:p w:rsidR="00D96EC9" w:rsidRPr="00467CBA" w:rsidRDefault="00706375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15000</w:t>
            </w:r>
          </w:p>
        </w:tc>
        <w:tc>
          <w:tcPr>
            <w:tcW w:w="1003" w:type="dxa"/>
          </w:tcPr>
          <w:p w:rsidR="00D96EC9" w:rsidRPr="00467CBA" w:rsidRDefault="00706375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15000</w:t>
            </w:r>
          </w:p>
        </w:tc>
      </w:tr>
      <w:tr w:rsidR="00D96EC9" w:rsidRPr="00467CBA" w:rsidTr="003550C6">
        <w:trPr>
          <w:trHeight w:val="556"/>
        </w:trPr>
        <w:tc>
          <w:tcPr>
            <w:tcW w:w="534" w:type="dxa"/>
          </w:tcPr>
          <w:p w:rsidR="00D96EC9" w:rsidRPr="00636B83" w:rsidRDefault="00303CA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8" w:type="dxa"/>
          </w:tcPr>
          <w:p w:rsidR="00D96EC9" w:rsidRPr="00467CBA" w:rsidRDefault="00A56788" w:rsidP="00303CA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 xml:space="preserve">Сокращение удельного веса </w:t>
            </w:r>
            <w:r w:rsidR="00303CA8">
              <w:rPr>
                <w:rFonts w:eastAsia="Calibri"/>
                <w:sz w:val="22"/>
                <w:szCs w:val="22"/>
                <w:lang w:eastAsia="en-US"/>
              </w:rPr>
              <w:t>ЧС</w:t>
            </w:r>
            <w:r w:rsidRPr="00467CBA">
              <w:rPr>
                <w:rFonts w:eastAsia="Calibri"/>
                <w:sz w:val="22"/>
                <w:szCs w:val="22"/>
                <w:lang w:eastAsia="en-US"/>
              </w:rPr>
              <w:t xml:space="preserve"> на территории г.п.г. Павловск</w:t>
            </w:r>
          </w:p>
        </w:tc>
        <w:tc>
          <w:tcPr>
            <w:tcW w:w="1034" w:type="dxa"/>
          </w:tcPr>
          <w:p w:rsidR="00D96EC9" w:rsidRPr="00467CBA" w:rsidRDefault="00A5678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02" w:type="dxa"/>
          </w:tcPr>
          <w:p w:rsidR="00D96EC9" w:rsidRPr="00467CBA" w:rsidRDefault="00A5678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22,6</w:t>
            </w:r>
          </w:p>
        </w:tc>
        <w:tc>
          <w:tcPr>
            <w:tcW w:w="1002" w:type="dxa"/>
          </w:tcPr>
          <w:p w:rsidR="00D96EC9" w:rsidRPr="00467CBA" w:rsidRDefault="00A5678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22,0</w:t>
            </w:r>
          </w:p>
        </w:tc>
        <w:tc>
          <w:tcPr>
            <w:tcW w:w="1002" w:type="dxa"/>
          </w:tcPr>
          <w:p w:rsidR="00D96EC9" w:rsidRPr="00467CBA" w:rsidRDefault="00A5678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21,9</w:t>
            </w:r>
          </w:p>
        </w:tc>
        <w:tc>
          <w:tcPr>
            <w:tcW w:w="1002" w:type="dxa"/>
          </w:tcPr>
          <w:p w:rsidR="00D96EC9" w:rsidRPr="00467CBA" w:rsidRDefault="00A5678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21,1</w:t>
            </w:r>
          </w:p>
        </w:tc>
        <w:tc>
          <w:tcPr>
            <w:tcW w:w="1002" w:type="dxa"/>
          </w:tcPr>
          <w:p w:rsidR="00D96EC9" w:rsidRPr="00467CBA" w:rsidRDefault="00A5678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19,4</w:t>
            </w:r>
          </w:p>
        </w:tc>
        <w:tc>
          <w:tcPr>
            <w:tcW w:w="1002" w:type="dxa"/>
          </w:tcPr>
          <w:p w:rsidR="00D96EC9" w:rsidRPr="00467CBA" w:rsidRDefault="00A5678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03" w:type="dxa"/>
          </w:tcPr>
          <w:p w:rsidR="00D96EC9" w:rsidRPr="00467CBA" w:rsidRDefault="00A5678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</w:tr>
      <w:tr w:rsidR="00A56788" w:rsidRPr="00467CBA" w:rsidTr="00AE3FF7">
        <w:trPr>
          <w:trHeight w:val="273"/>
        </w:trPr>
        <w:tc>
          <w:tcPr>
            <w:tcW w:w="534" w:type="dxa"/>
          </w:tcPr>
          <w:p w:rsidR="00A56788" w:rsidRPr="00636B83" w:rsidRDefault="00303CA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8" w:type="dxa"/>
          </w:tcPr>
          <w:p w:rsidR="00A56788" w:rsidRDefault="00A5678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Обучение сотрудников администрации г.п.г. Павловск в учебно-методическом центре</w:t>
            </w:r>
            <w:r w:rsidR="00303C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75656">
              <w:rPr>
                <w:rFonts w:eastAsia="Calibri"/>
                <w:sz w:val="22"/>
                <w:szCs w:val="22"/>
                <w:lang w:eastAsia="en-US"/>
              </w:rPr>
              <w:t>ГОЧС Воронежской области</w:t>
            </w:r>
            <w:r w:rsidR="004B0FD1">
              <w:rPr>
                <w:rFonts w:eastAsia="Calibri"/>
                <w:sz w:val="22"/>
                <w:szCs w:val="22"/>
                <w:lang w:eastAsia="en-US"/>
              </w:rPr>
              <w:t xml:space="preserve"> с присвоением квалификации «Председатель КЧС и ОПБ ОМСУ»</w:t>
            </w:r>
          </w:p>
          <w:p w:rsidR="00A75656" w:rsidRPr="00467CBA" w:rsidRDefault="00A75656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34" w:type="dxa"/>
          </w:tcPr>
          <w:p w:rsidR="00A56788" w:rsidRPr="00467CBA" w:rsidRDefault="00C55A27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="00A56788" w:rsidRPr="00467CBA">
              <w:rPr>
                <w:rFonts w:eastAsia="Calibri"/>
                <w:sz w:val="22"/>
                <w:szCs w:val="22"/>
                <w:lang w:eastAsia="en-US"/>
              </w:rPr>
              <w:t>ел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02" w:type="dxa"/>
          </w:tcPr>
          <w:p w:rsidR="00A56788" w:rsidRPr="00467CBA" w:rsidRDefault="00A5678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02" w:type="dxa"/>
          </w:tcPr>
          <w:p w:rsidR="00A56788" w:rsidRPr="00467CBA" w:rsidRDefault="00A5678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2" w:type="dxa"/>
          </w:tcPr>
          <w:p w:rsidR="00A56788" w:rsidRPr="00467CBA" w:rsidRDefault="00A5678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A56788" w:rsidRPr="00467CBA" w:rsidRDefault="00A5678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A56788" w:rsidRPr="00467CBA" w:rsidRDefault="00A5678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2" w:type="dxa"/>
          </w:tcPr>
          <w:p w:rsidR="00A56788" w:rsidRPr="00467CBA" w:rsidRDefault="00A5678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03" w:type="dxa"/>
          </w:tcPr>
          <w:p w:rsidR="00A56788" w:rsidRPr="00467CBA" w:rsidRDefault="00A56788" w:rsidP="00636B83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7CB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3F2156" w:rsidRPr="003F2156" w:rsidRDefault="003F2156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 xml:space="preserve">      </w:t>
      </w:r>
      <w:r w:rsidR="00D96EC9">
        <w:rPr>
          <w:rFonts w:eastAsia="Calibri"/>
          <w:b/>
          <w:sz w:val="26"/>
          <w:szCs w:val="26"/>
          <w:lang w:eastAsia="en-US"/>
        </w:rPr>
        <w:t>6</w:t>
      </w:r>
      <w:r w:rsidRPr="003F2156">
        <w:rPr>
          <w:rFonts w:eastAsia="Calibri"/>
          <w:b/>
          <w:sz w:val="26"/>
          <w:szCs w:val="26"/>
          <w:lang w:eastAsia="en-US"/>
        </w:rPr>
        <w:t xml:space="preserve"> . Финансовое  обеспечение  муниципальной  программы, реализация программных мероприятий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3F2156" w:rsidRDefault="003F2156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 xml:space="preserve">        Финансовые ресурсы, необходимые для реализации программы в 2014-20</w:t>
      </w:r>
      <w:r w:rsidR="001639CD">
        <w:rPr>
          <w:rFonts w:eastAsia="Calibri"/>
          <w:sz w:val="26"/>
          <w:szCs w:val="26"/>
          <w:lang w:eastAsia="en-US"/>
        </w:rPr>
        <w:t>20</w:t>
      </w:r>
      <w:r w:rsidRPr="003F2156">
        <w:rPr>
          <w:rFonts w:eastAsia="Calibri"/>
          <w:sz w:val="26"/>
          <w:szCs w:val="26"/>
          <w:lang w:eastAsia="en-US"/>
        </w:rPr>
        <w:t xml:space="preserve"> годах, соответствуют объемам бюджетных ассигнований, предусмотренным проектом решения Совета народных депутатов городского поселения – город Павловск</w:t>
      </w:r>
      <w:r w:rsidR="001639CD">
        <w:rPr>
          <w:rFonts w:eastAsia="Calibri"/>
          <w:sz w:val="26"/>
          <w:szCs w:val="26"/>
          <w:lang w:eastAsia="en-US"/>
        </w:rPr>
        <w:t>.</w:t>
      </w:r>
      <w:r w:rsidRPr="003F2156">
        <w:rPr>
          <w:rFonts w:eastAsia="Calibri"/>
          <w:sz w:val="26"/>
          <w:szCs w:val="26"/>
          <w:lang w:eastAsia="en-US"/>
        </w:rPr>
        <w:t xml:space="preserve"> На 201</w:t>
      </w:r>
      <w:r w:rsidR="001639CD">
        <w:rPr>
          <w:rFonts w:eastAsia="Calibri"/>
          <w:sz w:val="26"/>
          <w:szCs w:val="26"/>
          <w:lang w:eastAsia="en-US"/>
        </w:rPr>
        <w:t>4</w:t>
      </w:r>
      <w:r w:rsidRPr="003F2156">
        <w:rPr>
          <w:rFonts w:eastAsia="Calibri"/>
          <w:sz w:val="26"/>
          <w:szCs w:val="26"/>
          <w:lang w:eastAsia="en-US"/>
        </w:rPr>
        <w:t>-20</w:t>
      </w:r>
      <w:r w:rsidR="001639CD">
        <w:rPr>
          <w:rFonts w:eastAsia="Calibri"/>
          <w:sz w:val="26"/>
          <w:szCs w:val="26"/>
          <w:lang w:eastAsia="en-US"/>
        </w:rPr>
        <w:t>20</w:t>
      </w:r>
      <w:r w:rsidRPr="003F2156">
        <w:rPr>
          <w:rFonts w:eastAsia="Calibri"/>
          <w:sz w:val="26"/>
          <w:szCs w:val="26"/>
          <w:lang w:eastAsia="en-US"/>
        </w:rPr>
        <w:t xml:space="preserve"> годы объемы бюджетных ассигнований рассчитаны исходя из объемов бюджетных ассигнований на продление обязатель</w:t>
      </w:r>
      <w:proofErr w:type="gramStart"/>
      <w:r w:rsidRPr="003F2156">
        <w:rPr>
          <w:rFonts w:eastAsia="Calibri"/>
          <w:sz w:val="26"/>
          <w:szCs w:val="26"/>
          <w:lang w:eastAsia="en-US"/>
        </w:rPr>
        <w:t>ств дл</w:t>
      </w:r>
      <w:proofErr w:type="gramEnd"/>
      <w:r w:rsidRPr="003F2156">
        <w:rPr>
          <w:rFonts w:eastAsia="Calibri"/>
          <w:sz w:val="26"/>
          <w:szCs w:val="26"/>
          <w:lang w:eastAsia="en-US"/>
        </w:rPr>
        <w:t>ящегося характера.</w:t>
      </w:r>
    </w:p>
    <w:p w:rsidR="005E1827" w:rsidRPr="003F2156" w:rsidRDefault="005E1827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 xml:space="preserve">Общий объем  финансирования  </w:t>
      </w:r>
      <w:r w:rsidRPr="003F2156">
        <w:rPr>
          <w:rFonts w:eastAsia="Calibri"/>
          <w:sz w:val="26"/>
          <w:szCs w:val="26"/>
          <w:lang w:val="en-US" w:eastAsia="en-US"/>
        </w:rPr>
        <w:t>I</w:t>
      </w:r>
      <w:r w:rsidRPr="003F2156">
        <w:rPr>
          <w:rFonts w:eastAsia="Calibri"/>
          <w:sz w:val="26"/>
          <w:szCs w:val="26"/>
          <w:lang w:eastAsia="en-US"/>
        </w:rPr>
        <w:t xml:space="preserve">  этапа  муниципальной программы  из бюджета городского поселения – город Павловск составляет 1175,81033тыс. рублей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F2156">
        <w:rPr>
          <w:sz w:val="26"/>
          <w:szCs w:val="26"/>
        </w:rPr>
        <w:t xml:space="preserve">в  том   числе, </w:t>
      </w:r>
      <w:proofErr w:type="gramStart"/>
      <w:r w:rsidRPr="003F2156">
        <w:rPr>
          <w:sz w:val="26"/>
          <w:szCs w:val="26"/>
        </w:rPr>
        <w:t>по</w:t>
      </w:r>
      <w:proofErr w:type="gramEnd"/>
      <w:r w:rsidR="005E35CE">
        <w:rPr>
          <w:sz w:val="26"/>
          <w:szCs w:val="26"/>
        </w:rPr>
        <w:t>: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F2156" w:rsidRPr="003F2156" w:rsidRDefault="003F2156" w:rsidP="003F215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3F2156">
        <w:rPr>
          <w:b/>
          <w:sz w:val="26"/>
          <w:szCs w:val="26"/>
        </w:rPr>
        <w:t xml:space="preserve">-  </w:t>
      </w:r>
      <w:hyperlink w:anchor="Par563" w:history="1">
        <w:r w:rsidRPr="003F2156">
          <w:rPr>
            <w:b/>
            <w:sz w:val="26"/>
            <w:szCs w:val="26"/>
          </w:rPr>
          <w:t>подпрограмме  № 1</w:t>
        </w:r>
      </w:hyperlink>
      <w:r w:rsidRPr="003F2156">
        <w:rPr>
          <w:b/>
          <w:sz w:val="26"/>
          <w:szCs w:val="26"/>
        </w:rPr>
        <w:t xml:space="preserve"> – 256,20</w:t>
      </w:r>
      <w:r w:rsidR="00E41BB7">
        <w:rPr>
          <w:b/>
          <w:sz w:val="26"/>
          <w:szCs w:val="26"/>
        </w:rPr>
        <w:t>725</w:t>
      </w:r>
      <w:r w:rsidR="001031F6">
        <w:rPr>
          <w:b/>
          <w:sz w:val="26"/>
          <w:szCs w:val="26"/>
        </w:rPr>
        <w:t xml:space="preserve"> </w:t>
      </w:r>
      <w:r w:rsidRPr="003F2156">
        <w:rPr>
          <w:b/>
          <w:sz w:val="26"/>
          <w:szCs w:val="26"/>
        </w:rPr>
        <w:t xml:space="preserve">тыс. </w:t>
      </w:r>
      <w:proofErr w:type="spellStart"/>
      <w:r w:rsidRPr="003F2156">
        <w:rPr>
          <w:b/>
          <w:sz w:val="26"/>
          <w:szCs w:val="26"/>
        </w:rPr>
        <w:t>руб</w:t>
      </w:r>
      <w:proofErr w:type="spellEnd"/>
      <w:r w:rsidRPr="003F2156">
        <w:rPr>
          <w:b/>
          <w:sz w:val="26"/>
          <w:szCs w:val="26"/>
        </w:rPr>
        <w:t>;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3F2156" w:rsidRPr="003F2156" w:rsidRDefault="003F2156" w:rsidP="003F215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F2156">
        <w:rPr>
          <w:b/>
          <w:sz w:val="28"/>
          <w:szCs w:val="28"/>
        </w:rPr>
        <w:t xml:space="preserve">1 этап 2014 </w:t>
      </w:r>
      <w:smartTag w:uri="urn:schemas-microsoft-com:office:smarttags" w:element="metricconverter">
        <w:smartTagPr>
          <w:attr w:name="ProductID" w:val="-2015 г"/>
        </w:smartTagPr>
        <w:r w:rsidRPr="003F2156">
          <w:rPr>
            <w:b/>
            <w:sz w:val="28"/>
            <w:szCs w:val="28"/>
          </w:rPr>
          <w:t>-2015 г</w:t>
        </w:r>
      </w:smartTag>
      <w:r w:rsidRPr="003F2156">
        <w:rPr>
          <w:b/>
          <w:sz w:val="28"/>
          <w:szCs w:val="28"/>
        </w:rPr>
        <w:t>.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140"/>
        <w:gridCol w:w="1620"/>
        <w:gridCol w:w="2520"/>
      </w:tblGrid>
      <w:tr w:rsidR="003F2156" w:rsidRPr="003F2156">
        <w:trPr>
          <w:trHeight w:val="1067"/>
        </w:trPr>
        <w:tc>
          <w:tcPr>
            <w:tcW w:w="1908" w:type="dxa"/>
            <w:shd w:val="clear" w:color="auto" w:fill="auto"/>
            <w:vAlign w:val="center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Этапы реализации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программных мероприятий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ind w:right="-7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Объем     </w:t>
            </w: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proofErr w:type="spellStart"/>
            <w:proofErr w:type="gramStart"/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финанси-рования</w:t>
            </w:r>
            <w:proofErr w:type="spellEnd"/>
            <w:proofErr w:type="gramEnd"/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тыс. руб.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ind w:right="20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Источники    </w:t>
            </w: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финансирования</w:t>
            </w:r>
          </w:p>
        </w:tc>
      </w:tr>
      <w:tr w:rsidR="003F2156" w:rsidRPr="003F2156">
        <w:trPr>
          <w:trHeight w:val="1067"/>
        </w:trPr>
        <w:tc>
          <w:tcPr>
            <w:tcW w:w="1908" w:type="dxa"/>
            <w:shd w:val="clear" w:color="auto" w:fill="auto"/>
            <w:vAlign w:val="center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2014 год</w:t>
            </w:r>
          </w:p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до 31.05.2014 г.</w:t>
            </w:r>
          </w:p>
          <w:p w:rsidR="003F2156" w:rsidRPr="003F2156" w:rsidRDefault="003F2156" w:rsidP="003F215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F2156" w:rsidRPr="003F2156" w:rsidRDefault="003F2156" w:rsidP="003F215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Проведение работ по обработке мелководий, территорий скверов, стадиона, зон отдыха и детских оздоровительных лагерей, расположенных на территории  городского поселения, против личинок комаров, окрыленных комаров и клещей.</w:t>
            </w:r>
          </w:p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152,53</w:t>
            </w:r>
          </w:p>
          <w:p w:rsidR="003F2156" w:rsidRPr="003F2156" w:rsidRDefault="003F2156" w:rsidP="003F215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ind w:right="-7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бюджет городского поселения – город Павловск</w:t>
            </w:r>
          </w:p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ind w:right="20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3F2156" w:rsidRPr="003F2156">
        <w:trPr>
          <w:trHeight w:val="26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2015 год</w:t>
            </w:r>
          </w:p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 31.05.2015 г. </w:t>
            </w:r>
          </w:p>
          <w:p w:rsidR="003F2156" w:rsidRPr="003F2156" w:rsidRDefault="003F2156" w:rsidP="003F215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F2156" w:rsidRPr="003F2156" w:rsidRDefault="003F2156" w:rsidP="003F215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F2156" w:rsidRPr="003F2156" w:rsidRDefault="003F2156" w:rsidP="003F215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Проведение работ по обработке мелководий, территорий скверов, стадиона, зон отдыха и детских оздоровительных лагерей, расположенных на территории  городского поселения, против личинок комаров, окрыленных комаров и клещей.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F2156" w:rsidRPr="003F2156" w:rsidRDefault="003F2156" w:rsidP="00E41BB7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103,67</w:t>
            </w:r>
            <w:r w:rsidR="00E41BB7">
              <w:rPr>
                <w:rFonts w:eastAsia="Calibri"/>
                <w:bCs/>
                <w:sz w:val="22"/>
                <w:szCs w:val="22"/>
                <w:lang w:eastAsia="en-US"/>
              </w:rPr>
              <w:t>725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бюджет городского поселения – город Павловск</w:t>
            </w:r>
          </w:p>
          <w:p w:rsidR="003F2156" w:rsidRPr="003F2156" w:rsidRDefault="003F2156" w:rsidP="003F215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F2156" w:rsidRPr="003F2156" w:rsidRDefault="003F2156" w:rsidP="003F2156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F2156" w:rsidRPr="003F2156" w:rsidRDefault="003F2156" w:rsidP="003F215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F2156" w:rsidRPr="003F2156">
        <w:tc>
          <w:tcPr>
            <w:tcW w:w="6048" w:type="dxa"/>
            <w:gridSpan w:val="2"/>
            <w:shd w:val="clear" w:color="auto" w:fill="auto"/>
          </w:tcPr>
          <w:p w:rsidR="003F2156" w:rsidRPr="003F2156" w:rsidRDefault="003F2156" w:rsidP="003F2156">
            <w:pPr>
              <w:tabs>
                <w:tab w:val="left" w:pos="250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F2156" w:rsidRPr="003F2156" w:rsidRDefault="003F2156" w:rsidP="003F2156">
            <w:pPr>
              <w:tabs>
                <w:tab w:val="left" w:pos="250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3F2156" w:rsidRPr="003F2156" w:rsidRDefault="003F2156" w:rsidP="00E41BB7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256,20</w:t>
            </w:r>
            <w:r w:rsidR="00E41BB7">
              <w:rPr>
                <w:rFonts w:eastAsia="Calibri"/>
                <w:bCs/>
                <w:sz w:val="22"/>
                <w:szCs w:val="22"/>
                <w:lang w:eastAsia="en-US"/>
              </w:rPr>
              <w:t>725</w:t>
            </w:r>
          </w:p>
        </w:tc>
        <w:tc>
          <w:tcPr>
            <w:tcW w:w="2520" w:type="dxa"/>
            <w:shd w:val="clear" w:color="auto" w:fill="auto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3F2156" w:rsidRDefault="003F2156" w:rsidP="003F21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C16B6" w:rsidRPr="003F2156" w:rsidRDefault="00FC16B6" w:rsidP="003F21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2156" w:rsidRPr="003F2156" w:rsidRDefault="003F2156" w:rsidP="003F21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F2156">
        <w:rPr>
          <w:sz w:val="28"/>
          <w:szCs w:val="28"/>
        </w:rPr>
        <w:t xml:space="preserve">- </w:t>
      </w:r>
      <w:hyperlink w:anchor="Par895" w:history="1">
        <w:r w:rsidRPr="003F2156">
          <w:rPr>
            <w:sz w:val="28"/>
            <w:szCs w:val="28"/>
          </w:rPr>
          <w:t>подпрограмме  № 2</w:t>
        </w:r>
      </w:hyperlink>
      <w:r w:rsidRPr="003F2156">
        <w:rPr>
          <w:sz w:val="28"/>
          <w:szCs w:val="28"/>
        </w:rPr>
        <w:t xml:space="preserve"> -  884,60308 тыс. руб.</w:t>
      </w:r>
    </w:p>
    <w:tbl>
      <w:tblPr>
        <w:tblW w:w="498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8"/>
        <w:gridCol w:w="1604"/>
        <w:gridCol w:w="2396"/>
        <w:gridCol w:w="3767"/>
      </w:tblGrid>
      <w:tr w:rsidR="00FD5F42" w:rsidRPr="00FC16B6" w:rsidTr="00FD5F42">
        <w:trPr>
          <w:trHeight w:val="1784"/>
          <w:tblHeader/>
        </w:trPr>
        <w:tc>
          <w:tcPr>
            <w:tcW w:w="2878" w:type="dxa"/>
            <w:vAlign w:val="center"/>
          </w:tcPr>
          <w:p w:rsidR="003F2156" w:rsidRPr="00FC16B6" w:rsidRDefault="003F2156" w:rsidP="003F2156">
            <w:pPr>
              <w:spacing w:after="225" w:line="276" w:lineRule="auto"/>
              <w:ind w:right="28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FC16B6">
              <w:rPr>
                <w:rFonts w:eastAsia="Calibri"/>
                <w:lang w:eastAsia="en-US"/>
              </w:rPr>
              <w:lastRenderedPageBreak/>
              <w:t>Наименование</w:t>
            </w:r>
            <w:r w:rsidRPr="00FC16B6">
              <w:rPr>
                <w:rFonts w:eastAsia="Calibri"/>
                <w:lang w:eastAsia="en-US"/>
              </w:rPr>
              <w:br/>
              <w:t>мероприятия</w:t>
            </w:r>
          </w:p>
        </w:tc>
        <w:tc>
          <w:tcPr>
            <w:tcW w:w="1604" w:type="dxa"/>
            <w:vAlign w:val="center"/>
          </w:tcPr>
          <w:p w:rsidR="003F2156" w:rsidRPr="00FC16B6" w:rsidRDefault="003F2156" w:rsidP="003F2156">
            <w:pPr>
              <w:spacing w:after="225" w:line="276" w:lineRule="auto"/>
              <w:ind w:right="28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FC16B6">
              <w:rPr>
                <w:rFonts w:eastAsia="Calibri"/>
                <w:lang w:eastAsia="en-US"/>
              </w:rPr>
              <w:t xml:space="preserve">Срок </w:t>
            </w:r>
            <w:r w:rsidRPr="00FC16B6">
              <w:rPr>
                <w:rFonts w:eastAsia="Calibri"/>
                <w:lang w:eastAsia="en-US"/>
              </w:rPr>
              <w:br/>
              <w:t>исполнения</w:t>
            </w:r>
          </w:p>
        </w:tc>
        <w:tc>
          <w:tcPr>
            <w:tcW w:w="2396" w:type="dxa"/>
            <w:vAlign w:val="center"/>
          </w:tcPr>
          <w:p w:rsidR="003F2156" w:rsidRPr="00FC16B6" w:rsidRDefault="003F2156" w:rsidP="003F2156">
            <w:pPr>
              <w:spacing w:after="225" w:line="276" w:lineRule="auto"/>
              <w:ind w:right="28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FC16B6">
              <w:rPr>
                <w:rFonts w:eastAsia="Calibri"/>
                <w:lang w:eastAsia="en-US"/>
              </w:rPr>
              <w:t xml:space="preserve">Объем </w:t>
            </w:r>
            <w:r w:rsidRPr="00FC16B6">
              <w:rPr>
                <w:rFonts w:eastAsia="Calibri"/>
                <w:lang w:eastAsia="en-US"/>
              </w:rPr>
              <w:br/>
              <w:t>финансирования</w:t>
            </w:r>
            <w:r w:rsidRPr="00FC16B6">
              <w:rPr>
                <w:rFonts w:eastAsia="Calibri"/>
                <w:lang w:eastAsia="en-US"/>
              </w:rPr>
              <w:br/>
              <w:t>(тыс. рублей) -</w:t>
            </w:r>
            <w:r w:rsidRPr="00FC16B6">
              <w:rPr>
                <w:rFonts w:eastAsia="Calibri"/>
                <w:lang w:eastAsia="en-US"/>
              </w:rPr>
              <w:br/>
              <w:t>всего</w:t>
            </w:r>
          </w:p>
        </w:tc>
        <w:tc>
          <w:tcPr>
            <w:tcW w:w="3767" w:type="dxa"/>
            <w:vAlign w:val="center"/>
          </w:tcPr>
          <w:p w:rsidR="003F2156" w:rsidRPr="00FC16B6" w:rsidRDefault="003F2156" w:rsidP="003F2156">
            <w:pPr>
              <w:spacing w:after="225" w:line="276" w:lineRule="auto"/>
              <w:ind w:right="28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 xml:space="preserve">Источники    </w:t>
            </w:r>
            <w:r w:rsidRPr="00FC16B6">
              <w:rPr>
                <w:rFonts w:eastAsia="Calibri"/>
                <w:bCs/>
                <w:lang w:eastAsia="en-US"/>
              </w:rPr>
              <w:br/>
              <w:t>финансирования</w:t>
            </w:r>
          </w:p>
        </w:tc>
      </w:tr>
      <w:tr w:rsidR="00FD5F42" w:rsidRPr="00FC16B6" w:rsidTr="00AE3FF7">
        <w:trPr>
          <w:cantSplit/>
          <w:trHeight w:val="1951"/>
        </w:trPr>
        <w:tc>
          <w:tcPr>
            <w:tcW w:w="2878" w:type="dxa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Изготовление и размещение плакатов, баннеров по обучению населения мерам защиты от чрезвычайных ситуаций</w:t>
            </w:r>
          </w:p>
        </w:tc>
        <w:tc>
          <w:tcPr>
            <w:tcW w:w="1604" w:type="dxa"/>
            <w:vAlign w:val="center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2014г.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2015г.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96" w:type="dxa"/>
            <w:vAlign w:val="center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0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0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rPr>
                <w:rFonts w:eastAsia="Calibri"/>
                <w:bCs/>
                <w:lang w:eastAsia="en-US"/>
              </w:rPr>
            </w:pP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67" w:type="dxa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бюджет городского поселения – город Павловск</w:t>
            </w:r>
          </w:p>
        </w:tc>
      </w:tr>
      <w:tr w:rsidR="00FD5F42" w:rsidRPr="00FC16B6" w:rsidTr="00FD5F42">
        <w:trPr>
          <w:cantSplit/>
          <w:trHeight w:val="1134"/>
        </w:trPr>
        <w:tc>
          <w:tcPr>
            <w:tcW w:w="2878" w:type="dxa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Ремон</w:t>
            </w:r>
            <w:proofErr w:type="gramStart"/>
            <w:r w:rsidRPr="00FC16B6">
              <w:rPr>
                <w:rFonts w:eastAsia="Calibri"/>
                <w:bCs/>
                <w:lang w:eastAsia="en-US"/>
              </w:rPr>
              <w:t>т(</w:t>
            </w:r>
            <w:proofErr w:type="gramEnd"/>
            <w:r w:rsidRPr="00FC16B6">
              <w:rPr>
                <w:rFonts w:eastAsia="Calibri"/>
                <w:bCs/>
                <w:lang w:eastAsia="en-US"/>
              </w:rPr>
              <w:t>устройство) противопожарных гидрантов</w:t>
            </w:r>
          </w:p>
        </w:tc>
        <w:tc>
          <w:tcPr>
            <w:tcW w:w="1604" w:type="dxa"/>
            <w:vAlign w:val="center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2014г.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2015г.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96" w:type="dxa"/>
            <w:vAlign w:val="center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229,60994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234,60308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67" w:type="dxa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бюджет городского поселения – город Павловск</w:t>
            </w:r>
          </w:p>
        </w:tc>
      </w:tr>
      <w:tr w:rsidR="00FD5F42" w:rsidRPr="00FC16B6" w:rsidTr="00FD5F42">
        <w:trPr>
          <w:cantSplit/>
          <w:trHeight w:val="1773"/>
        </w:trPr>
        <w:tc>
          <w:tcPr>
            <w:tcW w:w="2878" w:type="dxa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 xml:space="preserve">Устройство элементов ливневой канализации </w:t>
            </w:r>
          </w:p>
        </w:tc>
        <w:tc>
          <w:tcPr>
            <w:tcW w:w="1604" w:type="dxa"/>
            <w:vAlign w:val="center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2014г.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2015г.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96" w:type="dxa"/>
            <w:vAlign w:val="center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266,26913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0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67" w:type="dxa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бюджет городского поселения – город Павловск</w:t>
            </w:r>
          </w:p>
        </w:tc>
      </w:tr>
      <w:tr w:rsidR="00FD5F42" w:rsidRPr="00FC16B6" w:rsidTr="00FD5F42">
        <w:trPr>
          <w:cantSplit/>
          <w:trHeight w:val="1170"/>
        </w:trPr>
        <w:tc>
          <w:tcPr>
            <w:tcW w:w="2878" w:type="dxa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ЧС по отлову, транспортировке безнадзорных собак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2014г.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2015г.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49,8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0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767" w:type="dxa"/>
            <w:shd w:val="clear" w:color="auto" w:fill="auto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бюджет городского поселения – город Павловск</w:t>
            </w:r>
          </w:p>
        </w:tc>
      </w:tr>
      <w:tr w:rsidR="00FD5F42" w:rsidRPr="00FC16B6" w:rsidTr="00FD5F42">
        <w:trPr>
          <w:cantSplit/>
          <w:trHeight w:val="1170"/>
        </w:trPr>
        <w:tc>
          <w:tcPr>
            <w:tcW w:w="2878" w:type="dxa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 xml:space="preserve">Иные </w:t>
            </w:r>
            <w:proofErr w:type="gramStart"/>
            <w:r w:rsidRPr="00FC16B6">
              <w:rPr>
                <w:rFonts w:eastAsia="Calibri"/>
                <w:bCs/>
                <w:lang w:eastAsia="en-US"/>
              </w:rPr>
              <w:t>мероприятия</w:t>
            </w:r>
            <w:proofErr w:type="gramEnd"/>
            <w:r w:rsidRPr="00FC16B6">
              <w:rPr>
                <w:rFonts w:eastAsia="Calibri"/>
                <w:bCs/>
                <w:lang w:eastAsia="en-US"/>
              </w:rPr>
              <w:t xml:space="preserve"> которые не возможно заблаговременно предусмотреть на случай возникновения ЧС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2014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2015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5,25985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3767" w:type="dxa"/>
            <w:shd w:val="clear" w:color="auto" w:fill="auto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бюджет городского поселения – город Павловск</w:t>
            </w:r>
          </w:p>
        </w:tc>
      </w:tr>
      <w:tr w:rsidR="00FD5F42" w:rsidRPr="00FC16B6" w:rsidTr="00FD5F42">
        <w:trPr>
          <w:cantSplit/>
          <w:trHeight w:val="1170"/>
        </w:trPr>
        <w:tc>
          <w:tcPr>
            <w:tcW w:w="2878" w:type="dxa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rPr>
                <w:rFonts w:eastAsia="Calibri"/>
                <w:bCs/>
                <w:lang w:eastAsia="en-US"/>
              </w:rPr>
            </w:pPr>
            <w:proofErr w:type="gramStart"/>
            <w:r w:rsidRPr="00FC16B6">
              <w:rPr>
                <w:rFonts w:eastAsia="Calibri"/>
                <w:bCs/>
                <w:lang w:eastAsia="en-US"/>
              </w:rPr>
              <w:t>ЧС</w:t>
            </w:r>
            <w:proofErr w:type="gramEnd"/>
            <w:r w:rsidRPr="00FC16B6">
              <w:rPr>
                <w:rFonts w:eastAsia="Calibri"/>
                <w:bCs/>
                <w:lang w:eastAsia="en-US"/>
              </w:rPr>
              <w:t xml:space="preserve"> связанные с подтоплением паводковыми водами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2014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2015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99,0610</w:t>
            </w:r>
          </w:p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3767" w:type="dxa"/>
            <w:shd w:val="clear" w:color="auto" w:fill="auto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бюджет городского поселения – город Павловск</w:t>
            </w:r>
          </w:p>
        </w:tc>
      </w:tr>
      <w:tr w:rsidR="00FD5F42" w:rsidRPr="00FC16B6" w:rsidTr="00FD5F42">
        <w:trPr>
          <w:cantSplit/>
          <w:trHeight w:val="1170"/>
        </w:trPr>
        <w:tc>
          <w:tcPr>
            <w:tcW w:w="2878" w:type="dxa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Итого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rPr>
                <w:rFonts w:eastAsia="Calibri"/>
                <w:bCs/>
                <w:lang w:eastAsia="en-US"/>
              </w:rPr>
            </w:pPr>
            <w:r w:rsidRPr="00FC16B6">
              <w:rPr>
                <w:rFonts w:eastAsia="Calibri"/>
                <w:bCs/>
                <w:lang w:eastAsia="en-US"/>
              </w:rPr>
              <w:t>884,60308</w:t>
            </w:r>
          </w:p>
        </w:tc>
        <w:tc>
          <w:tcPr>
            <w:tcW w:w="3767" w:type="dxa"/>
            <w:shd w:val="clear" w:color="auto" w:fill="auto"/>
          </w:tcPr>
          <w:p w:rsidR="003F2156" w:rsidRPr="00FC16B6" w:rsidRDefault="003F2156" w:rsidP="003F2156">
            <w:pPr>
              <w:spacing w:after="200" w:line="276" w:lineRule="auto"/>
              <w:ind w:right="28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3F2156" w:rsidRPr="00D37BA2" w:rsidRDefault="003F2156" w:rsidP="003F2156">
      <w:pPr>
        <w:widowControl w:val="0"/>
        <w:autoSpaceDE w:val="0"/>
        <w:autoSpaceDN w:val="0"/>
        <w:adjustRightInd w:val="0"/>
      </w:pPr>
    </w:p>
    <w:p w:rsidR="003F2156" w:rsidRPr="00D37BA2" w:rsidRDefault="003F2156" w:rsidP="003F2156">
      <w:pPr>
        <w:widowControl w:val="0"/>
        <w:autoSpaceDE w:val="0"/>
        <w:autoSpaceDN w:val="0"/>
        <w:adjustRightInd w:val="0"/>
        <w:ind w:right="-366"/>
      </w:pPr>
    </w:p>
    <w:p w:rsidR="003F2156" w:rsidRPr="005E35CE" w:rsidRDefault="003F2156" w:rsidP="003F215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E35CE">
        <w:rPr>
          <w:sz w:val="26"/>
          <w:szCs w:val="26"/>
        </w:rPr>
        <w:t xml:space="preserve">- </w:t>
      </w:r>
      <w:hyperlink w:anchor="Par1478" w:history="1">
        <w:r w:rsidRPr="005E35CE">
          <w:rPr>
            <w:sz w:val="26"/>
            <w:szCs w:val="26"/>
          </w:rPr>
          <w:t>подпрограмме  № 3</w:t>
        </w:r>
      </w:hyperlink>
      <w:r w:rsidRPr="005E35CE">
        <w:rPr>
          <w:sz w:val="26"/>
          <w:szCs w:val="26"/>
        </w:rPr>
        <w:t xml:space="preserve"> -   0,0 тыс. </w:t>
      </w:r>
      <w:proofErr w:type="spellStart"/>
      <w:r w:rsidRPr="005E35CE">
        <w:rPr>
          <w:sz w:val="26"/>
          <w:szCs w:val="26"/>
        </w:rPr>
        <w:t>руб</w:t>
      </w:r>
      <w:proofErr w:type="spellEnd"/>
      <w:r w:rsidRPr="005E35CE">
        <w:rPr>
          <w:sz w:val="26"/>
          <w:szCs w:val="26"/>
        </w:rPr>
        <w:t>;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6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440"/>
        <w:gridCol w:w="2520"/>
        <w:gridCol w:w="1620"/>
      </w:tblGrid>
      <w:tr w:rsidR="003F2156" w:rsidRPr="003F2156" w:rsidTr="00FD5F42">
        <w:trPr>
          <w:trHeight w:val="609"/>
        </w:trPr>
        <w:tc>
          <w:tcPr>
            <w:tcW w:w="5040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t>Наименование мероприятия</w:t>
            </w:r>
          </w:p>
        </w:tc>
        <w:tc>
          <w:tcPr>
            <w:tcW w:w="1440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t>Сроки исполнения</w:t>
            </w:r>
          </w:p>
        </w:tc>
        <w:tc>
          <w:tcPr>
            <w:tcW w:w="2520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t>Объем финансирования</w:t>
            </w:r>
          </w:p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t>Итого по годам</w:t>
            </w:r>
          </w:p>
        </w:tc>
      </w:tr>
      <w:tr w:rsidR="003F2156" w:rsidRPr="003F2156" w:rsidTr="00FD5F42">
        <w:trPr>
          <w:trHeight w:val="736"/>
        </w:trPr>
        <w:tc>
          <w:tcPr>
            <w:tcW w:w="5040" w:type="dxa"/>
            <w:vMerge w:val="restart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t xml:space="preserve">Противодействие терроризму и экстремизму и защита жизни граждан, проживающих на </w:t>
            </w:r>
            <w:r w:rsidRPr="003F2156">
              <w:lastRenderedPageBreak/>
              <w:t>территории городского поселения – город Павловск от террористических и экстремистских актов.</w:t>
            </w:r>
          </w:p>
        </w:tc>
        <w:tc>
          <w:tcPr>
            <w:tcW w:w="1440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lastRenderedPageBreak/>
              <w:t>2014г.</w:t>
            </w:r>
          </w:p>
        </w:tc>
        <w:tc>
          <w:tcPr>
            <w:tcW w:w="2520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t>0,0</w:t>
            </w:r>
          </w:p>
        </w:tc>
        <w:tc>
          <w:tcPr>
            <w:tcW w:w="1620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t>0,0</w:t>
            </w:r>
          </w:p>
        </w:tc>
      </w:tr>
      <w:tr w:rsidR="003F2156" w:rsidRPr="003F2156" w:rsidTr="00FD5F42">
        <w:trPr>
          <w:trHeight w:val="909"/>
        </w:trPr>
        <w:tc>
          <w:tcPr>
            <w:tcW w:w="5040" w:type="dxa"/>
            <w:vMerge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t>2015г.</w:t>
            </w:r>
          </w:p>
        </w:tc>
        <w:tc>
          <w:tcPr>
            <w:tcW w:w="2520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t>0,0</w:t>
            </w:r>
          </w:p>
        </w:tc>
        <w:tc>
          <w:tcPr>
            <w:tcW w:w="1620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t>0,0</w:t>
            </w:r>
          </w:p>
        </w:tc>
      </w:tr>
      <w:tr w:rsidR="003F2156" w:rsidRPr="003F2156" w:rsidTr="00FD5F42">
        <w:tc>
          <w:tcPr>
            <w:tcW w:w="5040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lastRenderedPageBreak/>
              <w:t>Итого</w:t>
            </w:r>
          </w:p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20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t>0</w:t>
            </w:r>
          </w:p>
        </w:tc>
        <w:tc>
          <w:tcPr>
            <w:tcW w:w="1620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t>0,0</w:t>
            </w:r>
          </w:p>
        </w:tc>
      </w:tr>
    </w:tbl>
    <w:p w:rsidR="003F2156" w:rsidRPr="003F2156" w:rsidRDefault="003F2156" w:rsidP="003F21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2156" w:rsidRPr="005E35CE" w:rsidRDefault="003F2156" w:rsidP="003F215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E35CE">
        <w:rPr>
          <w:sz w:val="26"/>
          <w:szCs w:val="26"/>
        </w:rPr>
        <w:t xml:space="preserve">- подпрограмма № 4 – 35,0 тыс. </w:t>
      </w:r>
      <w:proofErr w:type="spellStart"/>
      <w:r w:rsidRPr="005E35CE">
        <w:rPr>
          <w:sz w:val="26"/>
          <w:szCs w:val="26"/>
        </w:rPr>
        <w:t>руб</w:t>
      </w:r>
      <w:proofErr w:type="spellEnd"/>
      <w:r w:rsidRPr="005E35CE">
        <w:rPr>
          <w:sz w:val="26"/>
          <w:szCs w:val="26"/>
        </w:rPr>
        <w:t>;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29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28"/>
        <w:gridCol w:w="6287"/>
        <w:gridCol w:w="1185"/>
        <w:gridCol w:w="1229"/>
      </w:tblGrid>
      <w:tr w:rsidR="00FD5F42" w:rsidRPr="00FC16B6" w:rsidTr="00FD5F42"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 xml:space="preserve">N </w:t>
            </w:r>
            <w:proofErr w:type="gramStart"/>
            <w:r w:rsidRPr="00FC16B6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FC16B6">
              <w:rPr>
                <w:rFonts w:eastAsia="Calibri"/>
                <w:sz w:val="26"/>
                <w:szCs w:val="26"/>
                <w:lang w:eastAsia="en-US"/>
              </w:rPr>
              <w:t>/п    </w:t>
            </w:r>
          </w:p>
        </w:tc>
        <w:tc>
          <w:tcPr>
            <w:tcW w:w="62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 xml:space="preserve">Наименование мероприятий </w:t>
            </w:r>
          </w:p>
        </w:tc>
        <w:tc>
          <w:tcPr>
            <w:tcW w:w="241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D37BA2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сумма, тыс</w:t>
            </w:r>
            <w:proofErr w:type="gramStart"/>
            <w:r w:rsidRPr="00FC16B6">
              <w:rPr>
                <w:rFonts w:eastAsia="Calibri"/>
                <w:sz w:val="26"/>
                <w:szCs w:val="26"/>
                <w:lang w:eastAsia="en-US"/>
              </w:rPr>
              <w:t>.р</w:t>
            </w:r>
            <w:proofErr w:type="gramEnd"/>
            <w:r w:rsidRPr="00FC16B6">
              <w:rPr>
                <w:rFonts w:eastAsia="Calibri"/>
                <w:sz w:val="26"/>
                <w:szCs w:val="26"/>
                <w:lang w:eastAsia="en-US"/>
              </w:rPr>
              <w:t xml:space="preserve">уб. </w:t>
            </w:r>
          </w:p>
          <w:p w:rsidR="008C3AD3" w:rsidRPr="00FC16B6" w:rsidRDefault="008C3AD3" w:rsidP="00D37BA2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 xml:space="preserve">2014г.          2015г.        </w:t>
            </w:r>
          </w:p>
        </w:tc>
      </w:tr>
      <w:tr w:rsidR="00FD5F42" w:rsidRPr="00FC16B6" w:rsidTr="00FD5F42"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2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 xml:space="preserve">Противопожарная пропаганда через средства массовой информации </w:t>
            </w:r>
          </w:p>
        </w:tc>
        <w:tc>
          <w:tcPr>
            <w:tcW w:w="11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AD3" w:rsidRPr="00FC16B6" w:rsidRDefault="008C3AD3" w:rsidP="003F2156">
            <w:pPr>
              <w:spacing w:after="200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</w:p>
          <w:p w:rsidR="008C3AD3" w:rsidRPr="00FC16B6" w:rsidRDefault="008C3AD3" w:rsidP="003F2156">
            <w:pPr>
              <w:spacing w:after="20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  <w:p w:rsidR="008C3AD3" w:rsidRPr="00FC16B6" w:rsidRDefault="008C3AD3" w:rsidP="003F2156">
            <w:pPr>
              <w:spacing w:after="20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D5F42" w:rsidRPr="00FC16B6" w:rsidTr="00FD5F42"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2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 xml:space="preserve">Обеспечение деятельности добровольной пожарной охраны </w:t>
            </w:r>
          </w:p>
        </w:tc>
        <w:tc>
          <w:tcPr>
            <w:tcW w:w="11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D5F42" w:rsidRPr="00FC16B6" w:rsidTr="00FD5F42"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2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before="150" w:after="15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Приобретение периодических изданий,  журналов противопожарных инструктажей и памяток населению на противопожарную тематику</w:t>
            </w:r>
          </w:p>
        </w:tc>
        <w:tc>
          <w:tcPr>
            <w:tcW w:w="11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5,0</w:t>
            </w:r>
          </w:p>
        </w:tc>
      </w:tr>
      <w:tr w:rsidR="00FD5F42" w:rsidRPr="00FC16B6" w:rsidTr="00FD5F42"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 xml:space="preserve">Оборудование баннеров с социальной рекламой на противопожарную тематику (размещение на зданиях, рекламных тумбах) </w:t>
            </w:r>
          </w:p>
        </w:tc>
        <w:tc>
          <w:tcPr>
            <w:tcW w:w="11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AD3" w:rsidRPr="00FC16B6" w:rsidRDefault="00C844FA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D5F42" w:rsidRPr="00FC16B6" w:rsidTr="00FD5F42"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 xml:space="preserve">Установка на территории города стендов на противопожарную тематику </w:t>
            </w:r>
          </w:p>
        </w:tc>
        <w:tc>
          <w:tcPr>
            <w:tcW w:w="11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FD5F42" w:rsidRPr="00FC16B6" w:rsidTr="00FD5F42"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 xml:space="preserve">Обеспечение беспрепятственного подъезда пожарной техники к месту пожара (ремонт дорог и подъездов к объектам противопожарного обеспечения) </w:t>
            </w:r>
          </w:p>
        </w:tc>
        <w:tc>
          <w:tcPr>
            <w:tcW w:w="11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FD5F42" w:rsidRPr="00FC16B6" w:rsidTr="00FD5F42"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2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 xml:space="preserve">Оснащение территории муниципального образования источниками водозабора для противопожарных нужд (ремонт существующих гидрантов, строительство новых гидрантов) </w:t>
            </w:r>
          </w:p>
        </w:tc>
        <w:tc>
          <w:tcPr>
            <w:tcW w:w="11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FD5F42" w:rsidRPr="00FC16B6" w:rsidTr="00FD5F42"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62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 xml:space="preserve">Информирование населения о принятых решениях по обеспечению пожарной безопасности (опубликование муниципальных правовых актов) </w:t>
            </w:r>
          </w:p>
        </w:tc>
        <w:tc>
          <w:tcPr>
            <w:tcW w:w="11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FD5F42" w:rsidRPr="00FC16B6" w:rsidTr="00FD5F42"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 9</w:t>
            </w:r>
          </w:p>
        </w:tc>
        <w:tc>
          <w:tcPr>
            <w:tcW w:w="628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FC16B6">
              <w:rPr>
                <w:rFonts w:eastAsia="Calibri"/>
                <w:sz w:val="26"/>
                <w:szCs w:val="26"/>
                <w:lang w:eastAsia="en-US"/>
              </w:rPr>
              <w:t>Обваловка</w:t>
            </w:r>
            <w:proofErr w:type="spellEnd"/>
            <w:r w:rsidRPr="00FC16B6">
              <w:rPr>
                <w:rFonts w:eastAsia="Calibri"/>
                <w:sz w:val="26"/>
                <w:szCs w:val="26"/>
                <w:lang w:eastAsia="en-US"/>
              </w:rPr>
              <w:t xml:space="preserve"> территории</w:t>
            </w:r>
          </w:p>
        </w:tc>
        <w:tc>
          <w:tcPr>
            <w:tcW w:w="11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C3AD3" w:rsidRPr="00FC16B6" w:rsidRDefault="008C3AD3" w:rsidP="003F2156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15,0</w:t>
            </w:r>
          </w:p>
        </w:tc>
        <w:tc>
          <w:tcPr>
            <w:tcW w:w="12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C3AD3" w:rsidRPr="00FC16B6" w:rsidRDefault="008C3AD3" w:rsidP="003F2156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16B6">
              <w:rPr>
                <w:rFonts w:eastAsia="Calibri"/>
                <w:sz w:val="26"/>
                <w:szCs w:val="26"/>
                <w:lang w:eastAsia="en-US"/>
              </w:rPr>
              <w:t>20,0</w:t>
            </w:r>
          </w:p>
        </w:tc>
      </w:tr>
    </w:tbl>
    <w:p w:rsidR="003F2156" w:rsidRPr="003F2156" w:rsidRDefault="003F2156" w:rsidP="003F21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2156" w:rsidRPr="005E35CE" w:rsidRDefault="003F2156" w:rsidP="003F215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E35CE">
        <w:rPr>
          <w:sz w:val="26"/>
          <w:szCs w:val="26"/>
        </w:rPr>
        <w:t xml:space="preserve">Общий объем  финансирования  </w:t>
      </w:r>
      <w:r w:rsidRPr="005E35CE">
        <w:rPr>
          <w:sz w:val="26"/>
          <w:szCs w:val="26"/>
          <w:lang w:val="en-US"/>
        </w:rPr>
        <w:t>II</w:t>
      </w:r>
      <w:r w:rsidRPr="005E35CE">
        <w:rPr>
          <w:sz w:val="26"/>
          <w:szCs w:val="26"/>
        </w:rPr>
        <w:t xml:space="preserve">  этапа  государственной программы на  2016  -  201</w:t>
      </w:r>
      <w:r w:rsidR="00DE1D0B" w:rsidRPr="005E35CE">
        <w:rPr>
          <w:sz w:val="26"/>
          <w:szCs w:val="26"/>
        </w:rPr>
        <w:t>7</w:t>
      </w:r>
      <w:r w:rsidRPr="005E35CE">
        <w:rPr>
          <w:sz w:val="26"/>
          <w:szCs w:val="26"/>
        </w:rPr>
        <w:t xml:space="preserve"> годы    составляет  </w:t>
      </w:r>
      <w:r w:rsidR="00D5498D" w:rsidRPr="005E35CE">
        <w:rPr>
          <w:sz w:val="26"/>
          <w:szCs w:val="26"/>
        </w:rPr>
        <w:t>705</w:t>
      </w:r>
      <w:r w:rsidR="00B51649" w:rsidRPr="005E35CE">
        <w:rPr>
          <w:sz w:val="26"/>
          <w:szCs w:val="26"/>
        </w:rPr>
        <w:t>,</w:t>
      </w:r>
      <w:r w:rsidR="00D5498D" w:rsidRPr="005E35CE">
        <w:rPr>
          <w:sz w:val="26"/>
          <w:szCs w:val="26"/>
        </w:rPr>
        <w:t>174</w:t>
      </w:r>
      <w:r w:rsidR="001917DD" w:rsidRPr="005E35CE">
        <w:rPr>
          <w:sz w:val="26"/>
          <w:szCs w:val="26"/>
        </w:rPr>
        <w:t>7</w:t>
      </w:r>
      <w:r w:rsidR="00D5498D" w:rsidRPr="005E35CE">
        <w:rPr>
          <w:sz w:val="26"/>
          <w:szCs w:val="26"/>
        </w:rPr>
        <w:t>2</w:t>
      </w:r>
      <w:r w:rsidRPr="005E35CE">
        <w:rPr>
          <w:sz w:val="26"/>
          <w:szCs w:val="26"/>
        </w:rPr>
        <w:t xml:space="preserve"> тыс. руб. </w:t>
      </w:r>
    </w:p>
    <w:p w:rsidR="003F2156" w:rsidRPr="005E35CE" w:rsidRDefault="003F2156" w:rsidP="003F215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E35CE">
        <w:rPr>
          <w:sz w:val="26"/>
          <w:szCs w:val="26"/>
        </w:rPr>
        <w:t xml:space="preserve">в  том   числе, </w:t>
      </w:r>
      <w:proofErr w:type="gramStart"/>
      <w:r w:rsidRPr="005E35CE">
        <w:rPr>
          <w:sz w:val="26"/>
          <w:szCs w:val="26"/>
        </w:rPr>
        <w:t>по</w:t>
      </w:r>
      <w:proofErr w:type="gramEnd"/>
      <w:r w:rsidRPr="005E35CE">
        <w:rPr>
          <w:sz w:val="26"/>
          <w:szCs w:val="26"/>
        </w:rPr>
        <w:t>:</w:t>
      </w:r>
    </w:p>
    <w:p w:rsidR="003F2156" w:rsidRPr="005E35CE" w:rsidRDefault="003F2156" w:rsidP="003F215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E35CE">
        <w:rPr>
          <w:sz w:val="26"/>
          <w:szCs w:val="26"/>
        </w:rPr>
        <w:t xml:space="preserve">-  </w:t>
      </w:r>
      <w:hyperlink w:anchor="Par563" w:history="1">
        <w:r w:rsidRPr="005E35CE">
          <w:rPr>
            <w:sz w:val="26"/>
            <w:szCs w:val="26"/>
          </w:rPr>
          <w:t>подпрограмме  № 1</w:t>
        </w:r>
      </w:hyperlink>
      <w:r w:rsidRPr="005E35CE">
        <w:rPr>
          <w:sz w:val="26"/>
          <w:szCs w:val="26"/>
        </w:rPr>
        <w:t xml:space="preserve"> –   </w:t>
      </w:r>
      <w:r w:rsidR="00D842DD" w:rsidRPr="005E35CE">
        <w:rPr>
          <w:sz w:val="26"/>
          <w:szCs w:val="26"/>
        </w:rPr>
        <w:t>2</w:t>
      </w:r>
      <w:r w:rsidR="001108C4" w:rsidRPr="005E35CE">
        <w:rPr>
          <w:sz w:val="26"/>
          <w:szCs w:val="26"/>
        </w:rPr>
        <w:t>91</w:t>
      </w:r>
      <w:r w:rsidR="0082357E" w:rsidRPr="005E35CE">
        <w:rPr>
          <w:sz w:val="26"/>
          <w:szCs w:val="26"/>
        </w:rPr>
        <w:t>,3</w:t>
      </w:r>
      <w:r w:rsidRPr="005E35CE">
        <w:rPr>
          <w:sz w:val="26"/>
          <w:szCs w:val="26"/>
        </w:rPr>
        <w:t xml:space="preserve"> тыс. руб</w:t>
      </w:r>
      <w:r w:rsidR="00AB7DFA" w:rsidRPr="005E35CE">
        <w:rPr>
          <w:sz w:val="26"/>
          <w:szCs w:val="26"/>
        </w:rPr>
        <w:t>.</w:t>
      </w:r>
      <w:r w:rsidRPr="005E35CE">
        <w:rPr>
          <w:sz w:val="26"/>
          <w:szCs w:val="26"/>
        </w:rPr>
        <w:t>;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4316"/>
        <w:gridCol w:w="1689"/>
        <w:gridCol w:w="2355"/>
      </w:tblGrid>
      <w:tr w:rsidR="003F2156" w:rsidRPr="003F2156" w:rsidTr="00ED500F">
        <w:trPr>
          <w:trHeight w:val="1067"/>
        </w:trPr>
        <w:tc>
          <w:tcPr>
            <w:tcW w:w="1988" w:type="dxa"/>
            <w:shd w:val="clear" w:color="auto" w:fill="auto"/>
            <w:vAlign w:val="center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Этапы реализации 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программных мероприятий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ind w:right="-7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Объем     </w:t>
            </w: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proofErr w:type="spellStart"/>
            <w:proofErr w:type="gramStart"/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финанси-рования</w:t>
            </w:r>
            <w:proofErr w:type="spellEnd"/>
            <w:proofErr w:type="gramEnd"/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тыс. руб.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F2156" w:rsidRPr="003F2156" w:rsidRDefault="008C3AD3" w:rsidP="003F2156">
            <w:pPr>
              <w:autoSpaceDE w:val="0"/>
              <w:autoSpaceDN w:val="0"/>
              <w:adjustRightInd w:val="0"/>
              <w:spacing w:after="200" w:line="276" w:lineRule="auto"/>
              <w:ind w:right="20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Источники   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финанси</w:t>
            </w:r>
            <w:r w:rsidR="003F2156" w:rsidRPr="003F2156">
              <w:rPr>
                <w:rFonts w:eastAsia="Calibri"/>
                <w:bCs/>
                <w:sz w:val="22"/>
                <w:szCs w:val="22"/>
                <w:lang w:eastAsia="en-US"/>
              </w:rPr>
              <w:t>рования</w:t>
            </w:r>
          </w:p>
        </w:tc>
      </w:tr>
      <w:tr w:rsidR="003F2156" w:rsidRPr="003F2156" w:rsidTr="00D842DD">
        <w:trPr>
          <w:trHeight w:val="1196"/>
        </w:trPr>
        <w:tc>
          <w:tcPr>
            <w:tcW w:w="1988" w:type="dxa"/>
            <w:shd w:val="clear" w:color="auto" w:fill="auto"/>
            <w:vAlign w:val="center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2016 год</w:t>
            </w:r>
          </w:p>
          <w:p w:rsidR="003F2156" w:rsidRPr="003F2156" w:rsidRDefault="003F2156" w:rsidP="008C3AD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Обработка территории против личинок, окрыленных комаров, клещей.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F2156" w:rsidRPr="003F2156" w:rsidRDefault="001F3F0C" w:rsidP="00E000C9">
            <w:pPr>
              <w:autoSpaceDE w:val="0"/>
              <w:autoSpaceDN w:val="0"/>
              <w:adjustRightInd w:val="0"/>
              <w:spacing w:after="200" w:line="276" w:lineRule="auto"/>
              <w:ind w:right="-7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167,3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F2156" w:rsidRPr="003F2156" w:rsidRDefault="003F2156" w:rsidP="008C3AD3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бюджет городского поселения – город Павловск</w:t>
            </w:r>
          </w:p>
        </w:tc>
      </w:tr>
      <w:tr w:rsidR="003F2156" w:rsidRPr="003F2156" w:rsidTr="00D842DD">
        <w:trPr>
          <w:trHeight w:val="1256"/>
        </w:trPr>
        <w:tc>
          <w:tcPr>
            <w:tcW w:w="1988" w:type="dxa"/>
            <w:shd w:val="clear" w:color="auto" w:fill="auto"/>
          </w:tcPr>
          <w:p w:rsidR="008C3AD3" w:rsidRDefault="008C3AD3" w:rsidP="008C3AD3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3F2156" w:rsidRPr="003F2156" w:rsidRDefault="008C3AD3" w:rsidP="008C3AD3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2017 год</w:t>
            </w:r>
          </w:p>
          <w:p w:rsidR="003F2156" w:rsidRPr="003F2156" w:rsidRDefault="003F2156" w:rsidP="008C3AD3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16" w:type="dxa"/>
            <w:shd w:val="clear" w:color="auto" w:fill="auto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F2156" w:rsidRPr="003F2156" w:rsidRDefault="003F2156" w:rsidP="008C3AD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Обработка территории против личинок, окрыленных комаров, клещей</w:t>
            </w:r>
          </w:p>
        </w:tc>
        <w:tc>
          <w:tcPr>
            <w:tcW w:w="1689" w:type="dxa"/>
            <w:shd w:val="clear" w:color="auto" w:fill="auto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2357E" w:rsidRPr="003F2156" w:rsidRDefault="0082357E" w:rsidP="001108C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108C4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08C4" w:rsidRPr="001108C4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1108C4">
              <w:rPr>
                <w:rFonts w:eastAsia="Calibri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2355" w:type="dxa"/>
            <w:shd w:val="clear" w:color="auto" w:fill="auto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F2156" w:rsidRPr="003F2156" w:rsidRDefault="003F2156" w:rsidP="003F215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бюджет городского поселения – город Павловск</w:t>
            </w:r>
          </w:p>
        </w:tc>
      </w:tr>
      <w:tr w:rsidR="003F2156" w:rsidRPr="003F2156" w:rsidTr="00D842DD">
        <w:trPr>
          <w:trHeight w:val="385"/>
        </w:trPr>
        <w:tc>
          <w:tcPr>
            <w:tcW w:w="6304" w:type="dxa"/>
            <w:gridSpan w:val="2"/>
            <w:shd w:val="clear" w:color="auto" w:fill="auto"/>
          </w:tcPr>
          <w:p w:rsidR="003F2156" w:rsidRPr="003F2156" w:rsidRDefault="003F2156" w:rsidP="008C3AD3">
            <w:pPr>
              <w:tabs>
                <w:tab w:val="left" w:pos="2505"/>
              </w:tabs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F2156" w:rsidRPr="003F2156" w:rsidRDefault="003F2156" w:rsidP="003F2156">
            <w:pPr>
              <w:tabs>
                <w:tab w:val="left" w:pos="250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689" w:type="dxa"/>
            <w:shd w:val="clear" w:color="auto" w:fill="auto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F2156" w:rsidRPr="003F2156" w:rsidRDefault="00D842DD" w:rsidP="00E000C9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="001108C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</w:t>
            </w:r>
            <w:r w:rsidR="0082357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2355" w:type="dxa"/>
            <w:shd w:val="clear" w:color="auto" w:fill="auto"/>
          </w:tcPr>
          <w:p w:rsidR="003F2156" w:rsidRPr="003F2156" w:rsidRDefault="003F2156" w:rsidP="003F2156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3F2156" w:rsidRPr="003F2156" w:rsidRDefault="003F2156" w:rsidP="003F21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2156" w:rsidRPr="005E35CE" w:rsidRDefault="003F2156" w:rsidP="003F215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E35CE">
        <w:rPr>
          <w:sz w:val="26"/>
          <w:szCs w:val="26"/>
        </w:rPr>
        <w:t xml:space="preserve"> - </w:t>
      </w:r>
      <w:hyperlink w:anchor="Par895" w:history="1">
        <w:r w:rsidRPr="005E35CE">
          <w:rPr>
            <w:sz w:val="26"/>
            <w:szCs w:val="26"/>
          </w:rPr>
          <w:t>подпрограмме  № 2</w:t>
        </w:r>
      </w:hyperlink>
      <w:r w:rsidRPr="005E35CE">
        <w:rPr>
          <w:sz w:val="26"/>
          <w:szCs w:val="26"/>
        </w:rPr>
        <w:t xml:space="preserve"> -    </w:t>
      </w:r>
      <w:r w:rsidR="00D842DD" w:rsidRPr="005E35CE">
        <w:rPr>
          <w:sz w:val="26"/>
          <w:szCs w:val="26"/>
        </w:rPr>
        <w:t>2</w:t>
      </w:r>
      <w:r w:rsidR="001108C4" w:rsidRPr="005E35CE">
        <w:rPr>
          <w:sz w:val="26"/>
          <w:szCs w:val="26"/>
        </w:rPr>
        <w:t>19</w:t>
      </w:r>
      <w:r w:rsidR="00BC4C11" w:rsidRPr="005E35CE">
        <w:rPr>
          <w:sz w:val="26"/>
          <w:szCs w:val="26"/>
        </w:rPr>
        <w:t>,</w:t>
      </w:r>
      <w:r w:rsidR="001108C4" w:rsidRPr="005E35CE">
        <w:rPr>
          <w:sz w:val="26"/>
          <w:szCs w:val="26"/>
        </w:rPr>
        <w:t>5020</w:t>
      </w:r>
      <w:r w:rsidR="00BC4C11" w:rsidRPr="005E35CE">
        <w:rPr>
          <w:sz w:val="26"/>
          <w:szCs w:val="26"/>
        </w:rPr>
        <w:t>0</w:t>
      </w:r>
      <w:r w:rsidRPr="005E35CE">
        <w:rPr>
          <w:sz w:val="26"/>
          <w:szCs w:val="26"/>
        </w:rPr>
        <w:t xml:space="preserve"> тыс. </w:t>
      </w:r>
      <w:proofErr w:type="spellStart"/>
      <w:r w:rsidRPr="005E35CE">
        <w:rPr>
          <w:sz w:val="26"/>
          <w:szCs w:val="26"/>
        </w:rPr>
        <w:t>руб</w:t>
      </w:r>
      <w:proofErr w:type="spellEnd"/>
      <w:r w:rsidRPr="005E35CE">
        <w:rPr>
          <w:sz w:val="26"/>
          <w:szCs w:val="26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574"/>
      </w:tblGrid>
      <w:tr w:rsidR="003F2156" w:rsidRPr="003F2156">
        <w:tc>
          <w:tcPr>
            <w:tcW w:w="2574" w:type="dxa"/>
            <w:shd w:val="clear" w:color="auto" w:fill="auto"/>
          </w:tcPr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74" w:type="dxa"/>
            <w:shd w:val="clear" w:color="auto" w:fill="auto"/>
          </w:tcPr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574" w:type="dxa"/>
            <w:shd w:val="clear" w:color="auto" w:fill="auto"/>
          </w:tcPr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Оббьем финансирования</w:t>
            </w:r>
          </w:p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(тыс. руб.)</w:t>
            </w:r>
          </w:p>
        </w:tc>
        <w:tc>
          <w:tcPr>
            <w:tcW w:w="2574" w:type="dxa"/>
            <w:shd w:val="clear" w:color="auto" w:fill="auto"/>
          </w:tcPr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3F2156" w:rsidRPr="003F2156">
        <w:tc>
          <w:tcPr>
            <w:tcW w:w="2574" w:type="dxa"/>
            <w:shd w:val="clear" w:color="auto" w:fill="auto"/>
          </w:tcPr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Повышение готовности к ликвидации чрезвычайных ситуаций</w:t>
            </w:r>
          </w:p>
        </w:tc>
        <w:tc>
          <w:tcPr>
            <w:tcW w:w="2574" w:type="dxa"/>
            <w:shd w:val="clear" w:color="auto" w:fill="auto"/>
          </w:tcPr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F2156">
                <w:rPr>
                  <w:sz w:val="22"/>
                  <w:szCs w:val="22"/>
                </w:rPr>
                <w:t>2016 г</w:t>
              </w:r>
            </w:smartTag>
            <w:r w:rsidRPr="003F2156">
              <w:rPr>
                <w:sz w:val="22"/>
                <w:szCs w:val="22"/>
              </w:rPr>
              <w:t>.</w:t>
            </w:r>
          </w:p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F2156">
                <w:rPr>
                  <w:sz w:val="22"/>
                  <w:szCs w:val="22"/>
                </w:rPr>
                <w:t>2017 г</w:t>
              </w:r>
            </w:smartTag>
            <w:r w:rsidRPr="003F2156">
              <w:rPr>
                <w:sz w:val="22"/>
                <w:szCs w:val="22"/>
              </w:rPr>
              <w:t>.</w:t>
            </w:r>
          </w:p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</w:tcPr>
          <w:p w:rsidR="003F2156" w:rsidRPr="003F2156" w:rsidRDefault="00E000C9" w:rsidP="00D34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F2156" w:rsidRPr="003F2156">
              <w:rPr>
                <w:sz w:val="22"/>
                <w:szCs w:val="22"/>
              </w:rPr>
              <w:t>,0</w:t>
            </w:r>
          </w:p>
          <w:p w:rsidR="003F2156" w:rsidRPr="003F2156" w:rsidRDefault="001108C4" w:rsidP="00D34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  <w:r w:rsidR="003F2156" w:rsidRPr="003F215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3F2156" w:rsidRPr="003F21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200</w:t>
            </w:r>
          </w:p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</w:tcPr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2156">
              <w:rPr>
                <w:rFonts w:cs="Calibri"/>
                <w:bCs/>
                <w:sz w:val="22"/>
                <w:szCs w:val="22"/>
              </w:rPr>
              <w:t>бюджет городского поселения – город Павловск</w:t>
            </w:r>
          </w:p>
        </w:tc>
      </w:tr>
    </w:tbl>
    <w:p w:rsidR="003F2156" w:rsidRPr="003F2156" w:rsidRDefault="003F2156" w:rsidP="003F215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F2156" w:rsidRPr="003F2156" w:rsidRDefault="003F2156" w:rsidP="003F21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2156" w:rsidRPr="005E35CE" w:rsidRDefault="003F2156" w:rsidP="003F2156">
      <w:pPr>
        <w:widowControl w:val="0"/>
        <w:autoSpaceDE w:val="0"/>
        <w:autoSpaceDN w:val="0"/>
        <w:adjustRightInd w:val="0"/>
        <w:rPr>
          <w:sz w:val="26"/>
          <w:szCs w:val="26"/>
          <w:lang w:val="en-US"/>
        </w:rPr>
      </w:pPr>
      <w:r w:rsidRPr="003F2156">
        <w:rPr>
          <w:sz w:val="28"/>
          <w:szCs w:val="28"/>
        </w:rPr>
        <w:t xml:space="preserve"> </w:t>
      </w:r>
      <w:r w:rsidRPr="005E35CE">
        <w:rPr>
          <w:sz w:val="26"/>
          <w:szCs w:val="26"/>
        </w:rPr>
        <w:t xml:space="preserve">- </w:t>
      </w:r>
      <w:hyperlink w:anchor="Par1478" w:history="1">
        <w:r w:rsidRPr="005E35CE">
          <w:rPr>
            <w:sz w:val="26"/>
            <w:szCs w:val="26"/>
          </w:rPr>
          <w:t>подпрограмме  № 3</w:t>
        </w:r>
      </w:hyperlink>
      <w:r w:rsidR="00AB7DFA" w:rsidRPr="005E35CE">
        <w:rPr>
          <w:sz w:val="26"/>
          <w:szCs w:val="26"/>
        </w:rPr>
        <w:t xml:space="preserve"> -    </w:t>
      </w:r>
      <w:r w:rsidR="00BF3097" w:rsidRPr="005E35CE">
        <w:rPr>
          <w:sz w:val="26"/>
          <w:szCs w:val="26"/>
        </w:rPr>
        <w:t>10</w:t>
      </w:r>
      <w:r w:rsidR="00BC4C11" w:rsidRPr="005E35CE">
        <w:rPr>
          <w:sz w:val="26"/>
          <w:szCs w:val="26"/>
        </w:rPr>
        <w:t>,000</w:t>
      </w:r>
      <w:r w:rsidRPr="005E35CE">
        <w:rPr>
          <w:sz w:val="26"/>
          <w:szCs w:val="26"/>
        </w:rPr>
        <w:t xml:space="preserve"> тыс. руб.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1439"/>
        <w:gridCol w:w="2472"/>
        <w:gridCol w:w="1654"/>
      </w:tblGrid>
      <w:tr w:rsidR="003F2156" w:rsidRPr="003F2156" w:rsidTr="00ED500F">
        <w:trPr>
          <w:trHeight w:val="609"/>
        </w:trPr>
        <w:tc>
          <w:tcPr>
            <w:tcW w:w="4783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t>Наименование мероприятия</w:t>
            </w:r>
          </w:p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t>Сроки исполнения</w:t>
            </w:r>
          </w:p>
        </w:tc>
        <w:tc>
          <w:tcPr>
            <w:tcW w:w="2472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t>Объем финансирования (тыс. руб.)</w:t>
            </w:r>
          </w:p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4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t>Источники финансирования</w:t>
            </w:r>
          </w:p>
        </w:tc>
      </w:tr>
      <w:tr w:rsidR="003F2156" w:rsidRPr="003F2156" w:rsidTr="00ED500F">
        <w:trPr>
          <w:trHeight w:val="736"/>
        </w:trPr>
        <w:tc>
          <w:tcPr>
            <w:tcW w:w="4783" w:type="dxa"/>
            <w:vMerge w:val="restart"/>
            <w:shd w:val="clear" w:color="auto" w:fill="auto"/>
          </w:tcPr>
          <w:p w:rsidR="003F2156" w:rsidRPr="003F2156" w:rsidRDefault="00E762CA" w:rsidP="00BC4C11">
            <w:pPr>
              <w:widowControl w:val="0"/>
              <w:autoSpaceDE w:val="0"/>
              <w:autoSpaceDN w:val="0"/>
              <w:adjustRightInd w:val="0"/>
            </w:pPr>
            <w:r>
              <w:t>Обеспечение общественной безопасности</w:t>
            </w:r>
          </w:p>
        </w:tc>
        <w:tc>
          <w:tcPr>
            <w:tcW w:w="1439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F2156">
                <w:t>2016 г</w:t>
              </w:r>
            </w:smartTag>
            <w:r w:rsidRPr="003F2156">
              <w:t>.</w:t>
            </w:r>
          </w:p>
        </w:tc>
        <w:tc>
          <w:tcPr>
            <w:tcW w:w="2472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156">
              <w:t>0,0</w:t>
            </w:r>
          </w:p>
        </w:tc>
        <w:tc>
          <w:tcPr>
            <w:tcW w:w="1654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rPr>
                <w:rFonts w:cs="Calibri"/>
                <w:bCs/>
                <w:sz w:val="22"/>
                <w:szCs w:val="22"/>
              </w:rPr>
              <w:t>бюджет городского поселения – город Павловск</w:t>
            </w:r>
          </w:p>
        </w:tc>
      </w:tr>
      <w:tr w:rsidR="00C844FA" w:rsidRPr="003F2156" w:rsidTr="00C844FA">
        <w:trPr>
          <w:trHeight w:val="1235"/>
        </w:trPr>
        <w:tc>
          <w:tcPr>
            <w:tcW w:w="4783" w:type="dxa"/>
            <w:vMerge/>
            <w:shd w:val="clear" w:color="auto" w:fill="auto"/>
          </w:tcPr>
          <w:p w:rsidR="00C844FA" w:rsidRPr="003F2156" w:rsidRDefault="00C844FA" w:rsidP="003F21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shd w:val="clear" w:color="auto" w:fill="auto"/>
          </w:tcPr>
          <w:p w:rsidR="00C844FA" w:rsidRPr="003F2156" w:rsidRDefault="00C844FA" w:rsidP="003F2156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F2156">
                <w:t>2017 г</w:t>
              </w:r>
            </w:smartTag>
            <w:r w:rsidRPr="003F2156">
              <w:t>.</w:t>
            </w:r>
          </w:p>
        </w:tc>
        <w:tc>
          <w:tcPr>
            <w:tcW w:w="2472" w:type="dxa"/>
            <w:shd w:val="clear" w:color="auto" w:fill="auto"/>
          </w:tcPr>
          <w:p w:rsidR="00C844FA" w:rsidRPr="003F2156" w:rsidRDefault="00C844FA" w:rsidP="003F21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3F2156">
              <w:t>,</w:t>
            </w:r>
            <w:r>
              <w:t>000</w:t>
            </w:r>
            <w:r w:rsidRPr="003F2156">
              <w:t>0</w:t>
            </w:r>
          </w:p>
        </w:tc>
        <w:tc>
          <w:tcPr>
            <w:tcW w:w="1654" w:type="dxa"/>
            <w:shd w:val="clear" w:color="auto" w:fill="auto"/>
          </w:tcPr>
          <w:p w:rsidR="00C844FA" w:rsidRPr="003F2156" w:rsidRDefault="00C844FA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rPr>
                <w:rFonts w:cs="Calibri"/>
                <w:bCs/>
                <w:sz w:val="22"/>
                <w:szCs w:val="22"/>
              </w:rPr>
              <w:t>бюджет городского поселения – город Павловск</w:t>
            </w:r>
          </w:p>
        </w:tc>
      </w:tr>
      <w:tr w:rsidR="003F2156" w:rsidRPr="003F2156" w:rsidTr="00ED500F">
        <w:tc>
          <w:tcPr>
            <w:tcW w:w="4783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  <w:r w:rsidRPr="003F2156">
              <w:t>Итого</w:t>
            </w:r>
          </w:p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2" w:type="dxa"/>
            <w:shd w:val="clear" w:color="auto" w:fill="auto"/>
          </w:tcPr>
          <w:p w:rsidR="003F2156" w:rsidRPr="003F2156" w:rsidRDefault="001108C4" w:rsidP="003F21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686</w:t>
            </w:r>
            <w:r w:rsidR="00BC4C11">
              <w:t>,</w:t>
            </w:r>
            <w:r w:rsidR="00C63634">
              <w:t>0</w:t>
            </w:r>
            <w:r w:rsidR="00BC4C11">
              <w:t>000</w:t>
            </w:r>
          </w:p>
        </w:tc>
        <w:tc>
          <w:tcPr>
            <w:tcW w:w="1654" w:type="dxa"/>
            <w:shd w:val="clear" w:color="auto" w:fill="auto"/>
          </w:tcPr>
          <w:p w:rsidR="003F2156" w:rsidRPr="003F2156" w:rsidRDefault="003F2156" w:rsidP="003F215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F2156" w:rsidRPr="003F2156" w:rsidRDefault="003F2156" w:rsidP="003F21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2156" w:rsidRPr="005E35CE" w:rsidRDefault="003F2156" w:rsidP="003F215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E35CE">
        <w:rPr>
          <w:sz w:val="26"/>
          <w:szCs w:val="26"/>
        </w:rPr>
        <w:t>- подпрограмме № 4  -</w:t>
      </w:r>
      <w:r w:rsidR="00BC4C11" w:rsidRPr="005E35CE">
        <w:rPr>
          <w:sz w:val="26"/>
          <w:szCs w:val="26"/>
        </w:rPr>
        <w:t xml:space="preserve"> </w:t>
      </w:r>
      <w:r w:rsidR="00D5498D" w:rsidRPr="005E35CE">
        <w:rPr>
          <w:sz w:val="26"/>
          <w:szCs w:val="26"/>
        </w:rPr>
        <w:t>1</w:t>
      </w:r>
      <w:r w:rsidR="001108C4" w:rsidRPr="005E35CE">
        <w:rPr>
          <w:sz w:val="26"/>
          <w:szCs w:val="26"/>
        </w:rPr>
        <w:t>84</w:t>
      </w:r>
      <w:r w:rsidR="00DD79C6" w:rsidRPr="005E35CE">
        <w:rPr>
          <w:sz w:val="26"/>
          <w:szCs w:val="26"/>
        </w:rPr>
        <w:t>,37272</w:t>
      </w:r>
      <w:r w:rsidRPr="005E35CE">
        <w:rPr>
          <w:sz w:val="26"/>
          <w:szCs w:val="26"/>
        </w:rPr>
        <w:t xml:space="preserve"> тыс. руб.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574"/>
      </w:tblGrid>
      <w:tr w:rsidR="003F2156" w:rsidRPr="003F2156">
        <w:tc>
          <w:tcPr>
            <w:tcW w:w="2574" w:type="dxa"/>
            <w:shd w:val="clear" w:color="auto" w:fill="auto"/>
          </w:tcPr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74" w:type="dxa"/>
            <w:shd w:val="clear" w:color="auto" w:fill="auto"/>
          </w:tcPr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574" w:type="dxa"/>
            <w:shd w:val="clear" w:color="auto" w:fill="auto"/>
          </w:tcPr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Объем финансирования</w:t>
            </w:r>
          </w:p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(тыс. руб.)</w:t>
            </w:r>
          </w:p>
        </w:tc>
        <w:tc>
          <w:tcPr>
            <w:tcW w:w="2574" w:type="dxa"/>
            <w:shd w:val="clear" w:color="auto" w:fill="auto"/>
          </w:tcPr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3F2156" w:rsidRPr="003F2156">
        <w:tc>
          <w:tcPr>
            <w:tcW w:w="2574" w:type="dxa"/>
            <w:shd w:val="clear" w:color="auto" w:fill="auto"/>
          </w:tcPr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«Охрана и профилактика пожарной безопасности»</w:t>
            </w:r>
          </w:p>
        </w:tc>
        <w:tc>
          <w:tcPr>
            <w:tcW w:w="2574" w:type="dxa"/>
            <w:shd w:val="clear" w:color="auto" w:fill="auto"/>
          </w:tcPr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2016</w:t>
            </w:r>
          </w:p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2017</w:t>
            </w:r>
          </w:p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</w:tcPr>
          <w:p w:rsidR="003F2156" w:rsidRPr="003F2156" w:rsidRDefault="00DD79C6" w:rsidP="00D34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69,37272</w:t>
            </w:r>
          </w:p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1</w:t>
            </w:r>
            <w:r w:rsidR="001108C4">
              <w:rPr>
                <w:sz w:val="22"/>
                <w:szCs w:val="22"/>
              </w:rPr>
              <w:t>15</w:t>
            </w:r>
            <w:r w:rsidRPr="003F2156">
              <w:rPr>
                <w:sz w:val="22"/>
                <w:szCs w:val="22"/>
              </w:rPr>
              <w:t>,0</w:t>
            </w:r>
            <w:r w:rsidR="00DD79C6">
              <w:rPr>
                <w:sz w:val="22"/>
                <w:szCs w:val="22"/>
              </w:rPr>
              <w:t>0000</w:t>
            </w:r>
          </w:p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</w:tcPr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2156">
              <w:rPr>
                <w:rFonts w:cs="Calibri"/>
                <w:bCs/>
                <w:sz w:val="22"/>
                <w:szCs w:val="22"/>
              </w:rPr>
              <w:t>бюджет городского поселения – город Павловск</w:t>
            </w:r>
          </w:p>
        </w:tc>
      </w:tr>
      <w:tr w:rsidR="003F2156" w:rsidRPr="003F2156">
        <w:tc>
          <w:tcPr>
            <w:tcW w:w="2574" w:type="dxa"/>
            <w:shd w:val="clear" w:color="auto" w:fill="auto"/>
          </w:tcPr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Итого:</w:t>
            </w:r>
          </w:p>
        </w:tc>
        <w:tc>
          <w:tcPr>
            <w:tcW w:w="2574" w:type="dxa"/>
            <w:shd w:val="clear" w:color="auto" w:fill="auto"/>
          </w:tcPr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3F2156" w:rsidRPr="003F2156" w:rsidRDefault="00BF3097" w:rsidP="0011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108C4">
              <w:rPr>
                <w:sz w:val="22"/>
                <w:szCs w:val="22"/>
              </w:rPr>
              <w:t>84</w:t>
            </w:r>
            <w:r w:rsidR="003F2156" w:rsidRPr="003F2156">
              <w:rPr>
                <w:sz w:val="22"/>
                <w:szCs w:val="22"/>
              </w:rPr>
              <w:t>,</w:t>
            </w:r>
            <w:r w:rsidR="00DD79C6">
              <w:rPr>
                <w:sz w:val="22"/>
                <w:szCs w:val="22"/>
              </w:rPr>
              <w:t>37272</w:t>
            </w:r>
          </w:p>
        </w:tc>
        <w:tc>
          <w:tcPr>
            <w:tcW w:w="2574" w:type="dxa"/>
            <w:shd w:val="clear" w:color="auto" w:fill="auto"/>
          </w:tcPr>
          <w:p w:rsidR="003F2156" w:rsidRPr="003F2156" w:rsidRDefault="003F2156" w:rsidP="00D34F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F2156" w:rsidRDefault="003F2156" w:rsidP="003F21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102A" w:rsidRPr="005E35CE" w:rsidRDefault="00CC102A" w:rsidP="00CC102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E35CE">
        <w:rPr>
          <w:sz w:val="26"/>
          <w:szCs w:val="26"/>
        </w:rPr>
        <w:t xml:space="preserve">Общий объем  финансирования  </w:t>
      </w:r>
      <w:r w:rsidRPr="005E35CE">
        <w:rPr>
          <w:sz w:val="26"/>
          <w:szCs w:val="26"/>
          <w:lang w:val="en-US"/>
        </w:rPr>
        <w:t>III</w:t>
      </w:r>
      <w:r w:rsidRPr="005E35CE">
        <w:rPr>
          <w:sz w:val="26"/>
          <w:szCs w:val="26"/>
        </w:rPr>
        <w:t xml:space="preserve">  этапа  государственной программы на  2018  -  2020 годы    составляет  </w:t>
      </w:r>
      <w:r w:rsidR="00192170" w:rsidRPr="00192170">
        <w:rPr>
          <w:b/>
          <w:sz w:val="26"/>
          <w:szCs w:val="26"/>
          <w:highlight w:val="yellow"/>
        </w:rPr>
        <w:t>2465,8603</w:t>
      </w:r>
      <w:r w:rsidRPr="005E35CE">
        <w:rPr>
          <w:sz w:val="26"/>
          <w:szCs w:val="26"/>
        </w:rPr>
        <w:t xml:space="preserve"> тыс. руб. </w:t>
      </w:r>
    </w:p>
    <w:p w:rsidR="00CC102A" w:rsidRPr="005E35CE" w:rsidRDefault="00CC102A" w:rsidP="00CC102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E35CE">
        <w:rPr>
          <w:sz w:val="26"/>
          <w:szCs w:val="26"/>
        </w:rPr>
        <w:t xml:space="preserve">в  том   числе, </w:t>
      </w:r>
      <w:proofErr w:type="gramStart"/>
      <w:r w:rsidRPr="005E35CE">
        <w:rPr>
          <w:sz w:val="26"/>
          <w:szCs w:val="26"/>
        </w:rPr>
        <w:t>по</w:t>
      </w:r>
      <w:proofErr w:type="gramEnd"/>
      <w:r w:rsidRPr="005E35CE">
        <w:rPr>
          <w:sz w:val="26"/>
          <w:szCs w:val="26"/>
        </w:rPr>
        <w:t>:</w:t>
      </w:r>
    </w:p>
    <w:p w:rsidR="00CC102A" w:rsidRPr="005E35CE" w:rsidRDefault="00CC102A" w:rsidP="00CC102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E35CE">
        <w:rPr>
          <w:sz w:val="26"/>
          <w:szCs w:val="26"/>
        </w:rPr>
        <w:t xml:space="preserve">-  </w:t>
      </w:r>
      <w:hyperlink w:anchor="Par563" w:history="1">
        <w:r w:rsidRPr="005E35CE">
          <w:rPr>
            <w:sz w:val="26"/>
            <w:szCs w:val="26"/>
          </w:rPr>
          <w:t>подпрограмме  № 1</w:t>
        </w:r>
      </w:hyperlink>
      <w:r w:rsidRPr="005E35CE">
        <w:rPr>
          <w:sz w:val="26"/>
          <w:szCs w:val="26"/>
        </w:rPr>
        <w:t xml:space="preserve"> –   </w:t>
      </w:r>
      <w:r w:rsidR="002A073F" w:rsidRPr="002A073F">
        <w:rPr>
          <w:b/>
          <w:sz w:val="26"/>
          <w:szCs w:val="26"/>
          <w:highlight w:val="yellow"/>
        </w:rPr>
        <w:t>1090,8603</w:t>
      </w:r>
      <w:r w:rsidR="000C5827">
        <w:rPr>
          <w:sz w:val="26"/>
          <w:szCs w:val="26"/>
        </w:rPr>
        <w:t xml:space="preserve"> </w:t>
      </w:r>
      <w:r w:rsidRPr="005E35CE">
        <w:rPr>
          <w:sz w:val="26"/>
          <w:szCs w:val="26"/>
        </w:rPr>
        <w:t>тыс. руб.;</w:t>
      </w:r>
    </w:p>
    <w:p w:rsidR="00CC102A" w:rsidRPr="003F2156" w:rsidRDefault="00CC102A" w:rsidP="00CC10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4316"/>
        <w:gridCol w:w="1689"/>
        <w:gridCol w:w="2355"/>
      </w:tblGrid>
      <w:tr w:rsidR="00CC102A" w:rsidRPr="003F2156" w:rsidTr="00D0583F">
        <w:trPr>
          <w:trHeight w:val="1067"/>
        </w:trPr>
        <w:tc>
          <w:tcPr>
            <w:tcW w:w="1988" w:type="dxa"/>
            <w:shd w:val="clear" w:color="auto" w:fill="auto"/>
            <w:vAlign w:val="center"/>
          </w:tcPr>
          <w:p w:rsidR="00CC102A" w:rsidRPr="003F2156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Этапы реализации 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CC102A" w:rsidRPr="003F2156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программных мероприятий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C102A" w:rsidRPr="003F2156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ind w:right="-7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Объем     </w:t>
            </w: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proofErr w:type="spellStart"/>
            <w:proofErr w:type="gramStart"/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финанси-рования</w:t>
            </w:r>
            <w:proofErr w:type="spellEnd"/>
            <w:proofErr w:type="gramEnd"/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тыс. руб.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C102A" w:rsidRPr="003F2156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ind w:right="20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Источники   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финанси</w:t>
            </w: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рования</w:t>
            </w:r>
          </w:p>
        </w:tc>
      </w:tr>
      <w:tr w:rsidR="00CC102A" w:rsidRPr="003F2156" w:rsidTr="00D0583F">
        <w:trPr>
          <w:trHeight w:val="1974"/>
        </w:trPr>
        <w:tc>
          <w:tcPr>
            <w:tcW w:w="1988" w:type="dxa"/>
            <w:shd w:val="clear" w:color="auto" w:fill="auto"/>
          </w:tcPr>
          <w:p w:rsidR="00CC102A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CC102A" w:rsidRPr="003F2156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2018 год</w:t>
            </w:r>
          </w:p>
          <w:p w:rsidR="00CC102A" w:rsidRPr="003F2156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16" w:type="dxa"/>
            <w:shd w:val="clear" w:color="auto" w:fill="auto"/>
          </w:tcPr>
          <w:p w:rsidR="00CC102A" w:rsidRPr="003F2156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C102A" w:rsidRPr="003F2156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Обработка территории против личинок, окрыленных комаров, клещей.</w:t>
            </w:r>
          </w:p>
          <w:p w:rsidR="00CC102A" w:rsidRPr="003F2156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CC102A" w:rsidRPr="003F2156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C102A" w:rsidRPr="003F2156" w:rsidRDefault="002A073F" w:rsidP="00D0583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073F">
              <w:rPr>
                <w:rFonts w:eastAsia="Calibri"/>
                <w:bCs/>
                <w:sz w:val="22"/>
                <w:szCs w:val="22"/>
                <w:highlight w:val="yellow"/>
                <w:lang w:eastAsia="en-US"/>
              </w:rPr>
              <w:t>290,86039</w:t>
            </w:r>
          </w:p>
        </w:tc>
        <w:tc>
          <w:tcPr>
            <w:tcW w:w="2355" w:type="dxa"/>
            <w:shd w:val="clear" w:color="auto" w:fill="auto"/>
          </w:tcPr>
          <w:p w:rsidR="00CC102A" w:rsidRPr="003F2156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C102A" w:rsidRPr="003F2156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бюджет городского поселения – город Павловск</w:t>
            </w:r>
          </w:p>
          <w:p w:rsidR="00CC102A" w:rsidRPr="003F2156" w:rsidRDefault="00CC102A" w:rsidP="00D0583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C102A" w:rsidRPr="003F2156" w:rsidTr="00D0583F">
        <w:tc>
          <w:tcPr>
            <w:tcW w:w="1988" w:type="dxa"/>
            <w:shd w:val="clear" w:color="auto" w:fill="auto"/>
          </w:tcPr>
          <w:p w:rsidR="00CC102A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CC102A" w:rsidRPr="008C3AD3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4316" w:type="dxa"/>
            <w:shd w:val="clear" w:color="auto" w:fill="auto"/>
          </w:tcPr>
          <w:p w:rsidR="00CC102A" w:rsidRPr="003F2156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C102A" w:rsidRPr="008C3AD3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Обработка территории против личинок, окрыленных комаров, клещей.</w:t>
            </w:r>
          </w:p>
        </w:tc>
        <w:tc>
          <w:tcPr>
            <w:tcW w:w="1689" w:type="dxa"/>
            <w:shd w:val="clear" w:color="auto" w:fill="auto"/>
          </w:tcPr>
          <w:p w:rsidR="00CC102A" w:rsidRPr="003F2156" w:rsidRDefault="00CC102A" w:rsidP="00D0583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C102A" w:rsidRPr="003F2156" w:rsidRDefault="008438F7" w:rsidP="00D0583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  <w:r w:rsidR="00CC102A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CC102A" w:rsidRPr="003F215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  <w:p w:rsidR="00CC102A" w:rsidRPr="003F2156" w:rsidRDefault="00CC102A" w:rsidP="00D0583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shd w:val="clear" w:color="auto" w:fill="auto"/>
          </w:tcPr>
          <w:p w:rsidR="00CC102A" w:rsidRPr="003F2156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CC102A" w:rsidRPr="003F2156" w:rsidRDefault="00CC102A" w:rsidP="00D0583F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бюджет городского поселения – город Павловск</w:t>
            </w:r>
          </w:p>
          <w:p w:rsidR="00CC102A" w:rsidRPr="003F2156" w:rsidRDefault="00CC102A" w:rsidP="00D0583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38F7" w:rsidRPr="003F2156" w:rsidTr="00D0583F">
        <w:tc>
          <w:tcPr>
            <w:tcW w:w="1988" w:type="dxa"/>
            <w:shd w:val="clear" w:color="auto" w:fill="auto"/>
          </w:tcPr>
          <w:p w:rsidR="008438F7" w:rsidRDefault="008438F7" w:rsidP="00D0583F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8438F7" w:rsidRPr="008C3AD3" w:rsidRDefault="008438F7" w:rsidP="008438F7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20</w:t>
            </w:r>
            <w:r w:rsidRPr="003F21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4316" w:type="dxa"/>
            <w:shd w:val="clear" w:color="auto" w:fill="auto"/>
          </w:tcPr>
          <w:p w:rsidR="008438F7" w:rsidRPr="003F2156" w:rsidRDefault="008438F7" w:rsidP="00D0583F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438F7" w:rsidRPr="008C3AD3" w:rsidRDefault="008438F7" w:rsidP="00D0583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Обработка территории против личинок, окрыленных комаров, клещей.</w:t>
            </w:r>
          </w:p>
        </w:tc>
        <w:tc>
          <w:tcPr>
            <w:tcW w:w="1689" w:type="dxa"/>
            <w:shd w:val="clear" w:color="auto" w:fill="auto"/>
          </w:tcPr>
          <w:p w:rsidR="008438F7" w:rsidRPr="003F2156" w:rsidRDefault="008438F7" w:rsidP="00D0583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438F7" w:rsidRPr="003F2156" w:rsidRDefault="008438F7" w:rsidP="00D0583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3F215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  <w:p w:rsidR="008438F7" w:rsidRPr="003F2156" w:rsidRDefault="008438F7" w:rsidP="00D0583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shd w:val="clear" w:color="auto" w:fill="auto"/>
          </w:tcPr>
          <w:p w:rsidR="008438F7" w:rsidRPr="003F2156" w:rsidRDefault="008438F7" w:rsidP="00D0583F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438F7" w:rsidRPr="003F2156" w:rsidRDefault="008438F7" w:rsidP="00D0583F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Cs/>
                <w:sz w:val="22"/>
                <w:szCs w:val="22"/>
                <w:lang w:eastAsia="en-US"/>
              </w:rPr>
              <w:t>бюджет городского поселения – город Павловск</w:t>
            </w:r>
          </w:p>
          <w:p w:rsidR="008438F7" w:rsidRPr="003F2156" w:rsidRDefault="008438F7" w:rsidP="00D0583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438F7" w:rsidRPr="003F2156" w:rsidTr="00D0583F">
        <w:tc>
          <w:tcPr>
            <w:tcW w:w="6304" w:type="dxa"/>
            <w:gridSpan w:val="2"/>
            <w:shd w:val="clear" w:color="auto" w:fill="auto"/>
          </w:tcPr>
          <w:p w:rsidR="008438F7" w:rsidRPr="003F2156" w:rsidRDefault="008438F7" w:rsidP="00D0583F">
            <w:pPr>
              <w:tabs>
                <w:tab w:val="left" w:pos="2505"/>
              </w:tabs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438F7" w:rsidRPr="003F2156" w:rsidRDefault="008438F7" w:rsidP="00D0583F">
            <w:pPr>
              <w:tabs>
                <w:tab w:val="left" w:pos="250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F21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ИТОГО:</w:t>
            </w:r>
          </w:p>
        </w:tc>
        <w:tc>
          <w:tcPr>
            <w:tcW w:w="1689" w:type="dxa"/>
            <w:shd w:val="clear" w:color="auto" w:fill="auto"/>
          </w:tcPr>
          <w:p w:rsidR="008438F7" w:rsidRPr="003F2156" w:rsidRDefault="008438F7" w:rsidP="00D0583F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438F7" w:rsidRPr="00C177D6" w:rsidRDefault="002A073F" w:rsidP="00D0583F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1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A073F">
              <w:rPr>
                <w:rFonts w:eastAsia="Calibri"/>
                <w:b/>
                <w:bCs/>
                <w:sz w:val="22"/>
                <w:szCs w:val="22"/>
                <w:highlight w:val="yellow"/>
                <w:lang w:eastAsia="en-US"/>
              </w:rPr>
              <w:lastRenderedPageBreak/>
              <w:t>1090,8603</w:t>
            </w:r>
          </w:p>
        </w:tc>
        <w:tc>
          <w:tcPr>
            <w:tcW w:w="2355" w:type="dxa"/>
            <w:shd w:val="clear" w:color="auto" w:fill="auto"/>
          </w:tcPr>
          <w:p w:rsidR="008438F7" w:rsidRPr="003F2156" w:rsidRDefault="008438F7" w:rsidP="00D0583F">
            <w:pPr>
              <w:autoSpaceDE w:val="0"/>
              <w:autoSpaceDN w:val="0"/>
              <w:adjustRightInd w:val="0"/>
              <w:spacing w:after="200" w:line="276" w:lineRule="auto"/>
              <w:outlineLvl w:val="1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CC102A" w:rsidRPr="003F2156" w:rsidRDefault="00CC102A" w:rsidP="00CC10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102A" w:rsidRPr="005E35CE" w:rsidRDefault="00CC102A" w:rsidP="00CC102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F2156">
        <w:rPr>
          <w:sz w:val="28"/>
          <w:szCs w:val="28"/>
        </w:rPr>
        <w:t xml:space="preserve"> </w:t>
      </w:r>
      <w:r w:rsidRPr="005E35CE">
        <w:rPr>
          <w:sz w:val="26"/>
          <w:szCs w:val="26"/>
        </w:rPr>
        <w:t xml:space="preserve">- </w:t>
      </w:r>
      <w:hyperlink w:anchor="Par895" w:history="1">
        <w:r w:rsidRPr="005E35CE">
          <w:rPr>
            <w:sz w:val="26"/>
            <w:szCs w:val="26"/>
          </w:rPr>
          <w:t>подпрограмме  № 2</w:t>
        </w:r>
      </w:hyperlink>
      <w:r w:rsidRPr="005E35CE">
        <w:rPr>
          <w:sz w:val="26"/>
          <w:szCs w:val="26"/>
        </w:rPr>
        <w:t xml:space="preserve"> -    </w:t>
      </w:r>
      <w:r w:rsidR="00981181" w:rsidRPr="000C5827">
        <w:rPr>
          <w:b/>
          <w:sz w:val="26"/>
          <w:szCs w:val="26"/>
          <w:highlight w:val="yellow"/>
        </w:rPr>
        <w:t>280</w:t>
      </w:r>
      <w:r w:rsidRPr="000C5827">
        <w:rPr>
          <w:b/>
          <w:sz w:val="26"/>
          <w:szCs w:val="26"/>
          <w:highlight w:val="yellow"/>
        </w:rPr>
        <w:t>,0</w:t>
      </w:r>
      <w:r w:rsidR="00C177D6" w:rsidRPr="000C5827">
        <w:rPr>
          <w:b/>
          <w:sz w:val="26"/>
          <w:szCs w:val="26"/>
          <w:highlight w:val="yellow"/>
        </w:rPr>
        <w:t>0000</w:t>
      </w:r>
      <w:r w:rsidRPr="005E35CE">
        <w:rPr>
          <w:sz w:val="26"/>
          <w:szCs w:val="26"/>
        </w:rPr>
        <w:t xml:space="preserve"> тыс. </w:t>
      </w:r>
      <w:proofErr w:type="spellStart"/>
      <w:r w:rsidRPr="005E35CE">
        <w:rPr>
          <w:sz w:val="26"/>
          <w:szCs w:val="26"/>
        </w:rPr>
        <w:t>руб</w:t>
      </w:r>
      <w:proofErr w:type="spellEnd"/>
      <w:r w:rsidRPr="005E35CE">
        <w:rPr>
          <w:sz w:val="26"/>
          <w:szCs w:val="26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574"/>
      </w:tblGrid>
      <w:tr w:rsidR="00CC102A" w:rsidRPr="003F2156" w:rsidTr="00D0583F">
        <w:tc>
          <w:tcPr>
            <w:tcW w:w="257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7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57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Оббьем финансирования</w:t>
            </w:r>
          </w:p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(тыс. руб.)</w:t>
            </w:r>
          </w:p>
        </w:tc>
        <w:tc>
          <w:tcPr>
            <w:tcW w:w="257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CC102A" w:rsidRPr="003F2156" w:rsidTr="00D0583F">
        <w:tc>
          <w:tcPr>
            <w:tcW w:w="257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Повышение готовности к ликвидации чрезвычайных ситуаций</w:t>
            </w:r>
          </w:p>
        </w:tc>
        <w:tc>
          <w:tcPr>
            <w:tcW w:w="257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201</w:t>
            </w:r>
            <w:r w:rsidR="00981181">
              <w:rPr>
                <w:sz w:val="22"/>
                <w:szCs w:val="22"/>
              </w:rPr>
              <w:t>8</w:t>
            </w:r>
            <w:r w:rsidRPr="003F2156">
              <w:rPr>
                <w:sz w:val="22"/>
                <w:szCs w:val="22"/>
              </w:rPr>
              <w:t xml:space="preserve"> г.</w:t>
            </w:r>
          </w:p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201</w:t>
            </w:r>
            <w:r w:rsidR="00981181">
              <w:rPr>
                <w:sz w:val="22"/>
                <w:szCs w:val="22"/>
              </w:rPr>
              <w:t>9</w:t>
            </w:r>
            <w:r w:rsidRPr="003F2156">
              <w:rPr>
                <w:sz w:val="22"/>
                <w:szCs w:val="22"/>
              </w:rPr>
              <w:t xml:space="preserve"> г.</w:t>
            </w:r>
          </w:p>
          <w:p w:rsidR="00CC102A" w:rsidRPr="003F2156" w:rsidRDefault="00CC102A" w:rsidP="00981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20</w:t>
            </w:r>
            <w:r w:rsidR="00981181">
              <w:rPr>
                <w:sz w:val="22"/>
                <w:szCs w:val="22"/>
              </w:rPr>
              <w:t>20</w:t>
            </w:r>
            <w:r w:rsidRPr="003F215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74" w:type="dxa"/>
            <w:shd w:val="clear" w:color="auto" w:fill="auto"/>
          </w:tcPr>
          <w:p w:rsidR="00CC102A" w:rsidRPr="003F2156" w:rsidRDefault="00981181" w:rsidP="00D0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  <w:p w:rsidR="00CC102A" w:rsidRPr="003F2156" w:rsidRDefault="00981181" w:rsidP="00D0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CC102A" w:rsidRPr="003F2156" w:rsidRDefault="00981181" w:rsidP="009811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C102A" w:rsidRPr="003F2156">
              <w:rPr>
                <w:sz w:val="22"/>
                <w:szCs w:val="22"/>
              </w:rPr>
              <w:t>0,0</w:t>
            </w:r>
          </w:p>
        </w:tc>
        <w:tc>
          <w:tcPr>
            <w:tcW w:w="257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2156">
              <w:rPr>
                <w:rFonts w:cs="Calibri"/>
                <w:bCs/>
                <w:sz w:val="22"/>
                <w:szCs w:val="22"/>
              </w:rPr>
              <w:t>бюджет городского поселения – город Павловск</w:t>
            </w:r>
          </w:p>
        </w:tc>
      </w:tr>
    </w:tbl>
    <w:p w:rsidR="00CC102A" w:rsidRPr="003F2156" w:rsidRDefault="00CC102A" w:rsidP="00CC102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C102A" w:rsidRPr="003F2156" w:rsidRDefault="00CC102A" w:rsidP="00CC10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102A" w:rsidRPr="005E35CE" w:rsidRDefault="00CC102A" w:rsidP="00CC102A">
      <w:pPr>
        <w:widowControl w:val="0"/>
        <w:autoSpaceDE w:val="0"/>
        <w:autoSpaceDN w:val="0"/>
        <w:adjustRightInd w:val="0"/>
        <w:rPr>
          <w:sz w:val="26"/>
          <w:szCs w:val="26"/>
          <w:lang w:val="en-US"/>
        </w:rPr>
      </w:pPr>
      <w:r w:rsidRPr="005E35CE">
        <w:rPr>
          <w:sz w:val="26"/>
          <w:szCs w:val="26"/>
        </w:rPr>
        <w:t xml:space="preserve"> - </w:t>
      </w:r>
      <w:hyperlink w:anchor="Par1478" w:history="1">
        <w:r w:rsidRPr="005E35CE">
          <w:rPr>
            <w:sz w:val="26"/>
            <w:szCs w:val="26"/>
          </w:rPr>
          <w:t>подпрограмме  № 3</w:t>
        </w:r>
      </w:hyperlink>
      <w:r w:rsidRPr="005E35CE">
        <w:rPr>
          <w:sz w:val="26"/>
          <w:szCs w:val="26"/>
        </w:rPr>
        <w:t xml:space="preserve"> -    </w:t>
      </w:r>
      <w:r w:rsidR="00C177D6" w:rsidRPr="00C177D6">
        <w:rPr>
          <w:b/>
          <w:sz w:val="26"/>
          <w:szCs w:val="26"/>
          <w:highlight w:val="yellow"/>
        </w:rPr>
        <w:t>410</w:t>
      </w:r>
      <w:r w:rsidRPr="00C177D6">
        <w:rPr>
          <w:b/>
          <w:sz w:val="26"/>
          <w:szCs w:val="26"/>
          <w:highlight w:val="yellow"/>
        </w:rPr>
        <w:t>,000</w:t>
      </w:r>
      <w:r w:rsidR="00C177D6">
        <w:rPr>
          <w:b/>
          <w:sz w:val="26"/>
          <w:szCs w:val="26"/>
        </w:rPr>
        <w:t>00</w:t>
      </w:r>
      <w:r w:rsidRPr="005E35CE">
        <w:rPr>
          <w:sz w:val="26"/>
          <w:szCs w:val="26"/>
        </w:rPr>
        <w:t xml:space="preserve"> тыс. руб.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1439"/>
        <w:gridCol w:w="2472"/>
        <w:gridCol w:w="1654"/>
      </w:tblGrid>
      <w:tr w:rsidR="00CC102A" w:rsidRPr="003F2156" w:rsidTr="00D0583F">
        <w:trPr>
          <w:trHeight w:val="609"/>
        </w:trPr>
        <w:tc>
          <w:tcPr>
            <w:tcW w:w="4783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</w:pPr>
            <w:r w:rsidRPr="003F2156">
              <w:t>Наименование мероприятия</w:t>
            </w:r>
          </w:p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</w:pPr>
            <w:r w:rsidRPr="003F2156">
              <w:t>Сроки исполнения</w:t>
            </w:r>
          </w:p>
        </w:tc>
        <w:tc>
          <w:tcPr>
            <w:tcW w:w="2472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</w:pPr>
            <w:r w:rsidRPr="003F2156">
              <w:t>Объем финансирования (тыс. руб.)</w:t>
            </w:r>
          </w:p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</w:pPr>
            <w:r w:rsidRPr="003F2156">
              <w:t>Источники финансирования</w:t>
            </w:r>
          </w:p>
        </w:tc>
      </w:tr>
      <w:tr w:rsidR="006B51A7" w:rsidRPr="003F2156" w:rsidTr="00D0583F">
        <w:trPr>
          <w:trHeight w:val="909"/>
        </w:trPr>
        <w:tc>
          <w:tcPr>
            <w:tcW w:w="4783" w:type="dxa"/>
            <w:vMerge w:val="restart"/>
            <w:shd w:val="clear" w:color="auto" w:fill="auto"/>
          </w:tcPr>
          <w:p w:rsidR="006B51A7" w:rsidRPr="003F2156" w:rsidRDefault="006B51A7" w:rsidP="00D0583F">
            <w:pPr>
              <w:widowControl w:val="0"/>
              <w:autoSpaceDE w:val="0"/>
              <w:autoSpaceDN w:val="0"/>
              <w:adjustRightInd w:val="0"/>
            </w:pPr>
            <w:r>
              <w:t>Обеспечение общественной безопасности</w:t>
            </w:r>
          </w:p>
        </w:tc>
        <w:tc>
          <w:tcPr>
            <w:tcW w:w="1439" w:type="dxa"/>
            <w:shd w:val="clear" w:color="auto" w:fill="auto"/>
          </w:tcPr>
          <w:p w:rsidR="006B51A7" w:rsidRPr="003F2156" w:rsidRDefault="006B51A7" w:rsidP="006B51A7">
            <w:pPr>
              <w:widowControl w:val="0"/>
              <w:autoSpaceDE w:val="0"/>
              <w:autoSpaceDN w:val="0"/>
              <w:adjustRightInd w:val="0"/>
            </w:pPr>
            <w:r w:rsidRPr="003F2156">
              <w:t>201</w:t>
            </w:r>
            <w:r>
              <w:t>8</w:t>
            </w:r>
            <w:r w:rsidRPr="003F2156">
              <w:t xml:space="preserve"> г.</w:t>
            </w:r>
          </w:p>
        </w:tc>
        <w:tc>
          <w:tcPr>
            <w:tcW w:w="2472" w:type="dxa"/>
            <w:shd w:val="clear" w:color="auto" w:fill="auto"/>
          </w:tcPr>
          <w:p w:rsidR="006B51A7" w:rsidRPr="003F2156" w:rsidRDefault="00C177D6" w:rsidP="00D058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77D6">
              <w:rPr>
                <w:highlight w:val="yellow"/>
              </w:rPr>
              <w:t>1</w:t>
            </w:r>
            <w:r w:rsidR="00E27BC7" w:rsidRPr="00C177D6">
              <w:rPr>
                <w:highlight w:val="yellow"/>
              </w:rPr>
              <w:t>0</w:t>
            </w:r>
            <w:r w:rsidR="006B51A7" w:rsidRPr="00C177D6">
              <w:rPr>
                <w:highlight w:val="yellow"/>
              </w:rPr>
              <w:t>,0000</w:t>
            </w:r>
          </w:p>
        </w:tc>
        <w:tc>
          <w:tcPr>
            <w:tcW w:w="1654" w:type="dxa"/>
            <w:shd w:val="clear" w:color="auto" w:fill="auto"/>
          </w:tcPr>
          <w:p w:rsidR="006B51A7" w:rsidRPr="003F2156" w:rsidRDefault="006B51A7" w:rsidP="00D0583F">
            <w:pPr>
              <w:widowControl w:val="0"/>
              <w:autoSpaceDE w:val="0"/>
              <w:autoSpaceDN w:val="0"/>
              <w:adjustRightInd w:val="0"/>
            </w:pPr>
            <w:r w:rsidRPr="003F2156">
              <w:rPr>
                <w:rFonts w:cs="Calibri"/>
                <w:bCs/>
                <w:sz w:val="22"/>
                <w:szCs w:val="22"/>
              </w:rPr>
              <w:t>бюджет городского поселения – город Павловск</w:t>
            </w:r>
          </w:p>
        </w:tc>
      </w:tr>
      <w:tr w:rsidR="006B51A7" w:rsidRPr="003F2156" w:rsidTr="00D0583F">
        <w:tc>
          <w:tcPr>
            <w:tcW w:w="4783" w:type="dxa"/>
            <w:vMerge/>
            <w:shd w:val="clear" w:color="auto" w:fill="auto"/>
          </w:tcPr>
          <w:p w:rsidR="006B51A7" w:rsidRPr="003F2156" w:rsidRDefault="006B51A7" w:rsidP="00D058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shd w:val="clear" w:color="auto" w:fill="auto"/>
          </w:tcPr>
          <w:p w:rsidR="006B51A7" w:rsidRPr="003F2156" w:rsidRDefault="006B51A7" w:rsidP="00D0583F">
            <w:pPr>
              <w:widowControl w:val="0"/>
              <w:autoSpaceDE w:val="0"/>
              <w:autoSpaceDN w:val="0"/>
              <w:adjustRightInd w:val="0"/>
            </w:pPr>
            <w:r w:rsidRPr="003F2156">
              <w:t>201</w:t>
            </w:r>
            <w:r>
              <w:t>9</w:t>
            </w:r>
            <w:r w:rsidRPr="003F2156">
              <w:t xml:space="preserve"> г.</w:t>
            </w:r>
          </w:p>
          <w:p w:rsidR="006B51A7" w:rsidRPr="003F2156" w:rsidRDefault="006B51A7" w:rsidP="00D0583F">
            <w:pPr>
              <w:widowControl w:val="0"/>
              <w:autoSpaceDE w:val="0"/>
              <w:autoSpaceDN w:val="0"/>
              <w:adjustRightInd w:val="0"/>
            </w:pPr>
          </w:p>
          <w:p w:rsidR="006B51A7" w:rsidRPr="003F2156" w:rsidRDefault="006B51A7" w:rsidP="006B51A7">
            <w:pPr>
              <w:widowControl w:val="0"/>
              <w:autoSpaceDE w:val="0"/>
              <w:autoSpaceDN w:val="0"/>
              <w:adjustRightInd w:val="0"/>
            </w:pPr>
            <w:r w:rsidRPr="003F2156">
              <w:t>20</w:t>
            </w:r>
            <w:r>
              <w:t>20</w:t>
            </w:r>
            <w:r w:rsidRPr="003F2156">
              <w:t xml:space="preserve"> г.</w:t>
            </w:r>
          </w:p>
        </w:tc>
        <w:tc>
          <w:tcPr>
            <w:tcW w:w="2472" w:type="dxa"/>
            <w:shd w:val="clear" w:color="auto" w:fill="auto"/>
          </w:tcPr>
          <w:p w:rsidR="006B51A7" w:rsidRPr="003F2156" w:rsidRDefault="00E27BC7" w:rsidP="00D058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6B51A7" w:rsidRPr="003F2156">
              <w:t>,0</w:t>
            </w:r>
            <w:r w:rsidR="006B51A7">
              <w:t>000</w:t>
            </w:r>
          </w:p>
          <w:p w:rsidR="006B51A7" w:rsidRPr="003F2156" w:rsidRDefault="006B51A7" w:rsidP="00D0583F">
            <w:pPr>
              <w:widowControl w:val="0"/>
              <w:autoSpaceDE w:val="0"/>
              <w:autoSpaceDN w:val="0"/>
              <w:adjustRightInd w:val="0"/>
            </w:pPr>
          </w:p>
          <w:p w:rsidR="006B51A7" w:rsidRPr="003F2156" w:rsidRDefault="00E27BC7" w:rsidP="00D058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  <w:r w:rsidR="006B51A7" w:rsidRPr="003F2156">
              <w:t>,0</w:t>
            </w:r>
            <w:r w:rsidR="006B51A7">
              <w:t>000</w:t>
            </w:r>
          </w:p>
        </w:tc>
        <w:tc>
          <w:tcPr>
            <w:tcW w:w="1654" w:type="dxa"/>
            <w:shd w:val="clear" w:color="auto" w:fill="auto"/>
          </w:tcPr>
          <w:p w:rsidR="006B51A7" w:rsidRPr="003F2156" w:rsidRDefault="006B51A7" w:rsidP="00D0583F">
            <w:pPr>
              <w:widowControl w:val="0"/>
              <w:autoSpaceDE w:val="0"/>
              <w:autoSpaceDN w:val="0"/>
              <w:adjustRightInd w:val="0"/>
            </w:pPr>
            <w:r w:rsidRPr="003F2156">
              <w:rPr>
                <w:rFonts w:cs="Calibri"/>
                <w:bCs/>
                <w:sz w:val="22"/>
                <w:szCs w:val="22"/>
              </w:rPr>
              <w:t>бюджет городского поселения – город Павловск</w:t>
            </w:r>
          </w:p>
        </w:tc>
      </w:tr>
      <w:tr w:rsidR="00CC102A" w:rsidRPr="003F2156" w:rsidTr="00D0583F">
        <w:tc>
          <w:tcPr>
            <w:tcW w:w="4783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</w:pPr>
            <w:r w:rsidRPr="003F2156">
              <w:t>Итого</w:t>
            </w:r>
          </w:p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9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72" w:type="dxa"/>
            <w:shd w:val="clear" w:color="auto" w:fill="auto"/>
          </w:tcPr>
          <w:p w:rsidR="00CC102A" w:rsidRPr="003F2156" w:rsidRDefault="00C177D6" w:rsidP="00E27B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77D6">
              <w:rPr>
                <w:highlight w:val="yellow"/>
              </w:rPr>
              <w:t>410,00000</w:t>
            </w:r>
          </w:p>
        </w:tc>
        <w:tc>
          <w:tcPr>
            <w:tcW w:w="165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C102A" w:rsidRPr="003F2156" w:rsidRDefault="00CC102A" w:rsidP="00CC10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102A" w:rsidRPr="005E35CE" w:rsidRDefault="00CC102A" w:rsidP="00CC102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E35CE">
        <w:rPr>
          <w:sz w:val="26"/>
          <w:szCs w:val="26"/>
        </w:rPr>
        <w:t xml:space="preserve">- подпрограмме № 4  - </w:t>
      </w:r>
      <w:r w:rsidR="00C177D6" w:rsidRPr="00C177D6">
        <w:rPr>
          <w:b/>
          <w:sz w:val="26"/>
          <w:szCs w:val="26"/>
          <w:highlight w:val="yellow"/>
        </w:rPr>
        <w:t>685,00000</w:t>
      </w:r>
      <w:r w:rsidRPr="005E35CE">
        <w:rPr>
          <w:sz w:val="26"/>
          <w:szCs w:val="26"/>
        </w:rPr>
        <w:t xml:space="preserve"> тыс. руб.</w:t>
      </w:r>
    </w:p>
    <w:p w:rsidR="00CC102A" w:rsidRPr="003F2156" w:rsidRDefault="00CC102A" w:rsidP="00CC10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574"/>
      </w:tblGrid>
      <w:tr w:rsidR="00CC102A" w:rsidRPr="003F2156" w:rsidTr="00D0583F">
        <w:tc>
          <w:tcPr>
            <w:tcW w:w="257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7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57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Объем финансирования</w:t>
            </w:r>
          </w:p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(тыс. руб.)</w:t>
            </w:r>
          </w:p>
        </w:tc>
        <w:tc>
          <w:tcPr>
            <w:tcW w:w="257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CC102A" w:rsidRPr="003F2156" w:rsidTr="00D0583F">
        <w:tc>
          <w:tcPr>
            <w:tcW w:w="257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«Охрана и профилактика пожарной безопасности»</w:t>
            </w:r>
          </w:p>
        </w:tc>
        <w:tc>
          <w:tcPr>
            <w:tcW w:w="2574" w:type="dxa"/>
            <w:shd w:val="clear" w:color="auto" w:fill="auto"/>
          </w:tcPr>
          <w:p w:rsidR="00CC102A" w:rsidRPr="003F2156" w:rsidRDefault="00CC102A" w:rsidP="00CB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201</w:t>
            </w:r>
            <w:r w:rsidR="00CB16D1">
              <w:rPr>
                <w:sz w:val="22"/>
                <w:szCs w:val="22"/>
              </w:rPr>
              <w:t>8</w:t>
            </w:r>
          </w:p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201</w:t>
            </w:r>
            <w:r w:rsidR="00CB16D1">
              <w:rPr>
                <w:sz w:val="22"/>
                <w:szCs w:val="22"/>
              </w:rPr>
              <w:t>9</w:t>
            </w:r>
          </w:p>
          <w:p w:rsidR="00CC102A" w:rsidRPr="003F2156" w:rsidRDefault="00CC102A" w:rsidP="00CB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20</w:t>
            </w:r>
            <w:r w:rsidR="00CB16D1">
              <w:rPr>
                <w:sz w:val="22"/>
                <w:szCs w:val="22"/>
              </w:rPr>
              <w:t>20</w:t>
            </w:r>
          </w:p>
        </w:tc>
        <w:tc>
          <w:tcPr>
            <w:tcW w:w="2574" w:type="dxa"/>
            <w:shd w:val="clear" w:color="auto" w:fill="auto"/>
          </w:tcPr>
          <w:p w:rsidR="00CC102A" w:rsidRPr="003F2156" w:rsidRDefault="00C177D6" w:rsidP="00CB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7D6">
              <w:rPr>
                <w:sz w:val="22"/>
                <w:szCs w:val="22"/>
                <w:highlight w:val="yellow"/>
              </w:rPr>
              <w:t>165</w:t>
            </w:r>
            <w:r w:rsidR="00CC102A" w:rsidRPr="00C177D6">
              <w:rPr>
                <w:sz w:val="22"/>
                <w:szCs w:val="22"/>
                <w:highlight w:val="yellow"/>
              </w:rPr>
              <w:t>,00000</w:t>
            </w:r>
          </w:p>
          <w:p w:rsidR="00CC102A" w:rsidRPr="003F2156" w:rsidRDefault="00CB16D1" w:rsidP="00D0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  <w:r w:rsidR="00CC102A" w:rsidRPr="003F2156">
              <w:rPr>
                <w:sz w:val="22"/>
                <w:szCs w:val="22"/>
              </w:rPr>
              <w:t>,0</w:t>
            </w:r>
            <w:r w:rsidR="00CC102A">
              <w:rPr>
                <w:sz w:val="22"/>
                <w:szCs w:val="22"/>
              </w:rPr>
              <w:t>0000</w:t>
            </w:r>
          </w:p>
          <w:p w:rsidR="00CC102A" w:rsidRPr="003F2156" w:rsidRDefault="00CB16D1" w:rsidP="00D0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  <w:r w:rsidR="00CC102A" w:rsidRPr="003F2156">
              <w:rPr>
                <w:sz w:val="22"/>
                <w:szCs w:val="22"/>
              </w:rPr>
              <w:t>,0</w:t>
            </w:r>
            <w:r w:rsidR="00CC102A">
              <w:rPr>
                <w:sz w:val="22"/>
                <w:szCs w:val="22"/>
              </w:rPr>
              <w:t>0000</w:t>
            </w:r>
          </w:p>
        </w:tc>
        <w:tc>
          <w:tcPr>
            <w:tcW w:w="257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2156">
              <w:rPr>
                <w:rFonts w:cs="Calibri"/>
                <w:bCs/>
                <w:sz w:val="22"/>
                <w:szCs w:val="22"/>
              </w:rPr>
              <w:t>бюджет городского поселения – город Павловск</w:t>
            </w:r>
          </w:p>
        </w:tc>
      </w:tr>
      <w:tr w:rsidR="00CC102A" w:rsidRPr="003F2156" w:rsidTr="00D0583F">
        <w:tc>
          <w:tcPr>
            <w:tcW w:w="257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2156">
              <w:rPr>
                <w:sz w:val="22"/>
                <w:szCs w:val="22"/>
              </w:rPr>
              <w:t>Итого:</w:t>
            </w:r>
          </w:p>
        </w:tc>
        <w:tc>
          <w:tcPr>
            <w:tcW w:w="257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CC102A" w:rsidRPr="003F2156" w:rsidRDefault="00C177D6" w:rsidP="00D05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77D6">
              <w:rPr>
                <w:sz w:val="22"/>
                <w:szCs w:val="22"/>
                <w:highlight w:val="yellow"/>
              </w:rPr>
              <w:t>685,00000</w:t>
            </w:r>
          </w:p>
        </w:tc>
        <w:tc>
          <w:tcPr>
            <w:tcW w:w="2574" w:type="dxa"/>
            <w:shd w:val="clear" w:color="auto" w:fill="auto"/>
          </w:tcPr>
          <w:p w:rsidR="00CC102A" w:rsidRPr="003F2156" w:rsidRDefault="00CC102A" w:rsidP="00D058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B7B25" w:rsidRPr="003F2156" w:rsidRDefault="00EB7B25" w:rsidP="003F215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 xml:space="preserve">Общий  объем  финансирования </w:t>
      </w:r>
      <w:r w:rsidR="001A3719">
        <w:rPr>
          <w:rFonts w:eastAsia="Calibri"/>
          <w:sz w:val="26"/>
          <w:szCs w:val="26"/>
          <w:lang w:eastAsia="en-US"/>
        </w:rPr>
        <w:t>трех</w:t>
      </w:r>
      <w:r w:rsidRPr="003F2156">
        <w:rPr>
          <w:rFonts w:eastAsia="Calibri"/>
          <w:sz w:val="26"/>
          <w:szCs w:val="26"/>
          <w:lang w:eastAsia="en-US"/>
        </w:rPr>
        <w:t xml:space="preserve">  этапов  реализации  государственной  программы   из  бюджета </w:t>
      </w:r>
      <w:r w:rsidR="00EE41E7">
        <w:rPr>
          <w:rFonts w:eastAsia="Calibri"/>
          <w:sz w:val="26"/>
          <w:szCs w:val="26"/>
          <w:lang w:eastAsia="en-US"/>
        </w:rPr>
        <w:t>городского поселения – город Павловск</w:t>
      </w:r>
      <w:r w:rsidRPr="003F2156">
        <w:rPr>
          <w:rFonts w:eastAsia="Calibri"/>
          <w:sz w:val="26"/>
          <w:szCs w:val="26"/>
          <w:lang w:eastAsia="en-US"/>
        </w:rPr>
        <w:t xml:space="preserve"> составляет </w:t>
      </w:r>
      <w:r w:rsidR="0036324D" w:rsidRPr="0036324D">
        <w:rPr>
          <w:rFonts w:eastAsia="Calibri"/>
          <w:b/>
          <w:sz w:val="26"/>
          <w:szCs w:val="26"/>
          <w:highlight w:val="yellow"/>
          <w:lang w:eastAsia="en-US"/>
        </w:rPr>
        <w:t>4346,8453</w:t>
      </w:r>
      <w:r w:rsidR="00473463">
        <w:rPr>
          <w:sz w:val="26"/>
          <w:szCs w:val="26"/>
        </w:rPr>
        <w:t xml:space="preserve"> </w:t>
      </w:r>
      <w:r w:rsidRPr="003F2156">
        <w:rPr>
          <w:rFonts w:eastAsia="Calibri"/>
          <w:sz w:val="26"/>
          <w:szCs w:val="26"/>
          <w:lang w:eastAsia="en-US"/>
        </w:rPr>
        <w:t>тыс</w:t>
      </w:r>
      <w:proofErr w:type="gramStart"/>
      <w:r w:rsidRPr="003F2156">
        <w:rPr>
          <w:rFonts w:eastAsia="Calibri"/>
          <w:sz w:val="26"/>
          <w:szCs w:val="26"/>
          <w:lang w:eastAsia="en-US"/>
        </w:rPr>
        <w:t>.р</w:t>
      </w:r>
      <w:proofErr w:type="gramEnd"/>
      <w:r w:rsidRPr="003F2156">
        <w:rPr>
          <w:rFonts w:eastAsia="Calibri"/>
          <w:sz w:val="26"/>
          <w:szCs w:val="26"/>
          <w:lang w:eastAsia="en-US"/>
        </w:rPr>
        <w:t>уб.</w:t>
      </w:r>
      <w:r w:rsidR="00EE41E7">
        <w:rPr>
          <w:rFonts w:eastAsia="Calibri"/>
          <w:sz w:val="26"/>
          <w:szCs w:val="26"/>
          <w:lang w:eastAsia="en-US"/>
        </w:rPr>
        <w:t>,</w:t>
      </w:r>
    </w:p>
    <w:p w:rsidR="003F2156" w:rsidRPr="003F2156" w:rsidRDefault="00EE41E7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</w:t>
      </w:r>
      <w:r w:rsidR="003F2156" w:rsidRPr="003F2156">
        <w:rPr>
          <w:rFonts w:eastAsia="Calibri"/>
          <w:sz w:val="26"/>
          <w:szCs w:val="26"/>
          <w:lang w:eastAsia="en-US"/>
        </w:rPr>
        <w:t xml:space="preserve">  том  числе  по  годам:  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2014 год -  817,53</w:t>
      </w:r>
      <w:r w:rsidR="002042CF">
        <w:rPr>
          <w:rFonts w:eastAsia="Calibri"/>
          <w:sz w:val="26"/>
          <w:szCs w:val="26"/>
          <w:lang w:eastAsia="en-US"/>
        </w:rPr>
        <w:t>00</w:t>
      </w:r>
      <w:r w:rsidR="00473463">
        <w:rPr>
          <w:rFonts w:eastAsia="Calibri"/>
          <w:sz w:val="26"/>
          <w:szCs w:val="26"/>
          <w:lang w:eastAsia="en-US"/>
        </w:rPr>
        <w:t xml:space="preserve"> </w:t>
      </w:r>
      <w:r w:rsidRPr="003F2156">
        <w:rPr>
          <w:rFonts w:eastAsia="Calibri"/>
          <w:sz w:val="26"/>
          <w:szCs w:val="26"/>
          <w:lang w:eastAsia="en-US"/>
        </w:rPr>
        <w:t xml:space="preserve">тыс. руб. 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2015 год – 358,28033</w:t>
      </w:r>
      <w:r w:rsidR="00ED4F2B">
        <w:rPr>
          <w:rFonts w:eastAsia="Calibri"/>
          <w:sz w:val="26"/>
          <w:szCs w:val="26"/>
          <w:lang w:eastAsia="en-US"/>
        </w:rPr>
        <w:t xml:space="preserve"> тыс</w:t>
      </w:r>
      <w:proofErr w:type="gramStart"/>
      <w:r w:rsidR="00ED4F2B">
        <w:rPr>
          <w:rFonts w:eastAsia="Calibri"/>
          <w:sz w:val="26"/>
          <w:szCs w:val="26"/>
          <w:lang w:eastAsia="en-US"/>
        </w:rPr>
        <w:t>.</w:t>
      </w:r>
      <w:r w:rsidRPr="003F2156">
        <w:rPr>
          <w:rFonts w:eastAsia="Calibri"/>
          <w:sz w:val="26"/>
          <w:szCs w:val="26"/>
          <w:lang w:eastAsia="en-US"/>
        </w:rPr>
        <w:t>р</w:t>
      </w:r>
      <w:proofErr w:type="gramEnd"/>
      <w:r w:rsidRPr="003F2156">
        <w:rPr>
          <w:rFonts w:eastAsia="Calibri"/>
          <w:sz w:val="26"/>
          <w:szCs w:val="26"/>
          <w:lang w:eastAsia="en-US"/>
        </w:rPr>
        <w:t>уб.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 xml:space="preserve">2016 год </w:t>
      </w:r>
      <w:r w:rsidR="00473463">
        <w:rPr>
          <w:rFonts w:eastAsia="Calibri"/>
          <w:sz w:val="26"/>
          <w:szCs w:val="26"/>
          <w:lang w:eastAsia="en-US"/>
        </w:rPr>
        <w:t>–</w:t>
      </w:r>
      <w:r w:rsidRPr="003F2156">
        <w:rPr>
          <w:rFonts w:eastAsia="Calibri"/>
          <w:sz w:val="26"/>
          <w:szCs w:val="26"/>
          <w:lang w:eastAsia="en-US"/>
        </w:rPr>
        <w:t xml:space="preserve"> </w:t>
      </w:r>
      <w:r w:rsidR="00DD79C6">
        <w:rPr>
          <w:rFonts w:eastAsia="Calibri"/>
          <w:sz w:val="26"/>
          <w:szCs w:val="26"/>
          <w:lang w:eastAsia="en-US"/>
        </w:rPr>
        <w:t>236,67272</w:t>
      </w:r>
      <w:r w:rsidRPr="003F2156">
        <w:rPr>
          <w:rFonts w:eastAsia="Calibri"/>
          <w:sz w:val="26"/>
          <w:szCs w:val="26"/>
          <w:lang w:eastAsia="en-US"/>
        </w:rPr>
        <w:t xml:space="preserve"> тыс</w:t>
      </w:r>
      <w:proofErr w:type="gramStart"/>
      <w:r w:rsidRPr="003F2156">
        <w:rPr>
          <w:rFonts w:eastAsia="Calibri"/>
          <w:sz w:val="26"/>
          <w:szCs w:val="26"/>
          <w:lang w:eastAsia="en-US"/>
        </w:rPr>
        <w:t>.р</w:t>
      </w:r>
      <w:proofErr w:type="gramEnd"/>
      <w:r w:rsidRPr="003F2156">
        <w:rPr>
          <w:rFonts w:eastAsia="Calibri"/>
          <w:sz w:val="26"/>
          <w:szCs w:val="26"/>
          <w:lang w:eastAsia="en-US"/>
        </w:rPr>
        <w:t>уб.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 xml:space="preserve">2017 год -  </w:t>
      </w:r>
      <w:r w:rsidR="00616C90">
        <w:rPr>
          <w:rFonts w:eastAsia="Calibri"/>
          <w:sz w:val="26"/>
          <w:szCs w:val="26"/>
          <w:lang w:eastAsia="en-US"/>
        </w:rPr>
        <w:t>468</w:t>
      </w:r>
      <w:r w:rsidRPr="003F2156">
        <w:rPr>
          <w:rFonts w:eastAsia="Calibri"/>
          <w:sz w:val="26"/>
          <w:szCs w:val="26"/>
          <w:lang w:eastAsia="en-US"/>
        </w:rPr>
        <w:t>,</w:t>
      </w:r>
      <w:r w:rsidR="00616C90">
        <w:rPr>
          <w:rFonts w:eastAsia="Calibri"/>
          <w:sz w:val="26"/>
          <w:szCs w:val="26"/>
          <w:lang w:eastAsia="en-US"/>
        </w:rPr>
        <w:t>5</w:t>
      </w:r>
      <w:r w:rsidR="00721E2C">
        <w:rPr>
          <w:rFonts w:eastAsia="Calibri"/>
          <w:sz w:val="26"/>
          <w:szCs w:val="26"/>
          <w:lang w:eastAsia="en-US"/>
        </w:rPr>
        <w:t>0</w:t>
      </w:r>
      <w:r w:rsidR="00616C90">
        <w:rPr>
          <w:rFonts w:eastAsia="Calibri"/>
          <w:sz w:val="26"/>
          <w:szCs w:val="26"/>
          <w:lang w:eastAsia="en-US"/>
        </w:rPr>
        <w:t>20</w:t>
      </w:r>
      <w:r w:rsidRPr="003F2156">
        <w:rPr>
          <w:rFonts w:eastAsia="Calibri"/>
          <w:sz w:val="26"/>
          <w:szCs w:val="26"/>
          <w:lang w:eastAsia="en-US"/>
        </w:rPr>
        <w:t>0</w:t>
      </w:r>
      <w:r w:rsidR="00473463">
        <w:rPr>
          <w:rFonts w:eastAsia="Calibri"/>
          <w:sz w:val="26"/>
          <w:szCs w:val="26"/>
          <w:lang w:eastAsia="en-US"/>
        </w:rPr>
        <w:t xml:space="preserve"> </w:t>
      </w:r>
      <w:r w:rsidRPr="003F2156">
        <w:rPr>
          <w:rFonts w:eastAsia="Calibri"/>
          <w:sz w:val="26"/>
          <w:szCs w:val="26"/>
          <w:lang w:eastAsia="en-US"/>
        </w:rPr>
        <w:t>тыс. руб.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 xml:space="preserve">2018 год – </w:t>
      </w:r>
      <w:r w:rsidR="0036324D" w:rsidRPr="0036324D">
        <w:rPr>
          <w:rFonts w:eastAsia="Calibri"/>
          <w:sz w:val="26"/>
          <w:szCs w:val="26"/>
          <w:highlight w:val="yellow"/>
          <w:lang w:eastAsia="en-US"/>
        </w:rPr>
        <w:t>545,86039</w:t>
      </w:r>
      <w:r w:rsidR="00473463">
        <w:rPr>
          <w:rFonts w:eastAsia="Calibri"/>
          <w:sz w:val="26"/>
          <w:szCs w:val="26"/>
          <w:lang w:eastAsia="en-US"/>
        </w:rPr>
        <w:t xml:space="preserve"> </w:t>
      </w:r>
      <w:r w:rsidRPr="003F2156">
        <w:rPr>
          <w:rFonts w:eastAsia="Calibri"/>
          <w:sz w:val="26"/>
          <w:szCs w:val="26"/>
          <w:lang w:eastAsia="en-US"/>
        </w:rPr>
        <w:t>тыс. руб.</w:t>
      </w:r>
    </w:p>
    <w:p w:rsidR="003F2156" w:rsidRDefault="003F2156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 xml:space="preserve">2019 год – </w:t>
      </w:r>
      <w:r w:rsidR="00AF06E0">
        <w:rPr>
          <w:rFonts w:eastAsia="Calibri"/>
          <w:sz w:val="26"/>
          <w:szCs w:val="26"/>
          <w:lang w:eastAsia="en-US"/>
        </w:rPr>
        <w:t>960</w:t>
      </w:r>
      <w:r w:rsidRPr="003F2156">
        <w:rPr>
          <w:rFonts w:eastAsia="Calibri"/>
          <w:sz w:val="26"/>
          <w:szCs w:val="26"/>
          <w:lang w:eastAsia="en-US"/>
        </w:rPr>
        <w:t>,0</w:t>
      </w:r>
      <w:r w:rsidR="00721E2C">
        <w:rPr>
          <w:rFonts w:eastAsia="Calibri"/>
          <w:sz w:val="26"/>
          <w:szCs w:val="26"/>
          <w:lang w:eastAsia="en-US"/>
        </w:rPr>
        <w:t>000</w:t>
      </w:r>
      <w:r w:rsidRPr="003F2156">
        <w:rPr>
          <w:rFonts w:eastAsia="Calibri"/>
          <w:sz w:val="26"/>
          <w:szCs w:val="26"/>
          <w:lang w:eastAsia="en-US"/>
        </w:rPr>
        <w:t xml:space="preserve"> тыс. руб.</w:t>
      </w:r>
    </w:p>
    <w:p w:rsidR="00AF06E0" w:rsidRDefault="00AF06E0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20</w:t>
      </w:r>
      <w:r>
        <w:rPr>
          <w:rFonts w:eastAsia="Calibri"/>
          <w:sz w:val="26"/>
          <w:szCs w:val="26"/>
          <w:lang w:eastAsia="en-US"/>
        </w:rPr>
        <w:t>20</w:t>
      </w:r>
      <w:r w:rsidRPr="003F2156">
        <w:rPr>
          <w:rFonts w:eastAsia="Calibri"/>
          <w:sz w:val="26"/>
          <w:szCs w:val="26"/>
          <w:lang w:eastAsia="en-US"/>
        </w:rPr>
        <w:t xml:space="preserve"> год – </w:t>
      </w:r>
      <w:r>
        <w:rPr>
          <w:rFonts w:eastAsia="Calibri"/>
          <w:sz w:val="26"/>
          <w:szCs w:val="26"/>
          <w:lang w:eastAsia="en-US"/>
        </w:rPr>
        <w:t>960</w:t>
      </w:r>
      <w:r w:rsidRPr="003F2156">
        <w:rPr>
          <w:rFonts w:eastAsia="Calibri"/>
          <w:sz w:val="26"/>
          <w:szCs w:val="26"/>
          <w:lang w:eastAsia="en-US"/>
        </w:rPr>
        <w:t>,0</w:t>
      </w:r>
      <w:r>
        <w:rPr>
          <w:rFonts w:eastAsia="Calibri"/>
          <w:sz w:val="26"/>
          <w:szCs w:val="26"/>
          <w:lang w:eastAsia="en-US"/>
        </w:rPr>
        <w:t>000</w:t>
      </w:r>
      <w:r w:rsidRPr="003F2156">
        <w:rPr>
          <w:rFonts w:eastAsia="Calibri"/>
          <w:sz w:val="26"/>
          <w:szCs w:val="26"/>
          <w:lang w:eastAsia="en-US"/>
        </w:rPr>
        <w:t xml:space="preserve"> тыс. руб.</w:t>
      </w:r>
    </w:p>
    <w:p w:rsidR="00AF06E0" w:rsidRPr="003F2156" w:rsidRDefault="00AF06E0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 xml:space="preserve">Объемы  финансирования  программы  носят  прогнозный  характер  и  подлежат  ежегодному  уточнению  в  установленном  порядке  при  формировании  проекта  областного  бюджета  на  соответствующий  год.  Исходя  из  возможностей  областного  </w:t>
      </w:r>
      <w:r w:rsidRPr="003F2156">
        <w:rPr>
          <w:rFonts w:eastAsia="Calibri"/>
          <w:sz w:val="26"/>
          <w:szCs w:val="26"/>
          <w:lang w:eastAsia="en-US"/>
        </w:rPr>
        <w:lastRenderedPageBreak/>
        <w:t>бюджета  и  других  источников  финансирования.</w:t>
      </w:r>
    </w:p>
    <w:p w:rsidR="00A1711E" w:rsidRDefault="003F2156" w:rsidP="0063260C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 xml:space="preserve">   Планируемый  объем  финансирования  мероприятий  муниципальной  программы  из  бюджета городского поселе</w:t>
      </w:r>
      <w:r w:rsidR="00B106F5">
        <w:rPr>
          <w:rFonts w:eastAsia="Calibri"/>
          <w:sz w:val="26"/>
          <w:szCs w:val="26"/>
          <w:lang w:eastAsia="en-US"/>
        </w:rPr>
        <w:t>ния – город Павловск в  2014-2020</w:t>
      </w:r>
      <w:r w:rsidRPr="003F2156">
        <w:rPr>
          <w:rFonts w:eastAsia="Calibri"/>
          <w:sz w:val="26"/>
          <w:szCs w:val="26"/>
          <w:lang w:eastAsia="en-US"/>
        </w:rPr>
        <w:t xml:space="preserve"> годах  указан  в  паспорте  Программы.                        </w:t>
      </w:r>
    </w:p>
    <w:p w:rsidR="00A1711E" w:rsidRPr="003F2156" w:rsidRDefault="00A1711E" w:rsidP="003F215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bookmarkStart w:id="9" w:name="Par500"/>
      <w:bookmarkEnd w:id="9"/>
      <w:r w:rsidRPr="003F2156">
        <w:rPr>
          <w:rFonts w:eastAsia="Calibri"/>
          <w:b/>
          <w:sz w:val="26"/>
          <w:szCs w:val="26"/>
          <w:lang w:eastAsia="en-US"/>
        </w:rPr>
        <w:t>6. Анализ  рисков  реализации  муниципальной  программы  и  описание  мер  управления  рисками  реализации  муниципальной  программы</w:t>
      </w: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Проведенный качественный анализ структуры рисков реализации программы выявил наибольшую вероятность их появления в организационной сфере. К ним относятся: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ab/>
        <w:t xml:space="preserve">- </w:t>
      </w:r>
      <w:r w:rsidRPr="003F2156">
        <w:rPr>
          <w:rFonts w:eastAsia="Calibri"/>
          <w:i/>
          <w:sz w:val="26"/>
          <w:szCs w:val="26"/>
          <w:lang w:eastAsia="en-US"/>
        </w:rPr>
        <w:t>административный фактор</w:t>
      </w:r>
      <w:r w:rsidRPr="003F2156">
        <w:rPr>
          <w:rFonts w:eastAsia="Calibri"/>
          <w:sz w:val="26"/>
          <w:szCs w:val="26"/>
          <w:lang w:eastAsia="en-US"/>
        </w:rPr>
        <w:t>, т.е. возможность изменений в системе федеральных органов исполнительной власти в результате продолжения административной реформы с ликвидацией (реорганизацией) уполномоченных органов исполнительной власти, что может нарушить механизм реализации программы;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ab/>
        <w:t xml:space="preserve">- </w:t>
      </w:r>
      <w:r w:rsidRPr="003F2156">
        <w:rPr>
          <w:rFonts w:eastAsia="Calibri"/>
          <w:i/>
          <w:sz w:val="26"/>
          <w:szCs w:val="26"/>
          <w:lang w:eastAsia="en-US"/>
        </w:rPr>
        <w:t>финансовый фактор</w:t>
      </w:r>
      <w:r w:rsidRPr="003F2156">
        <w:rPr>
          <w:rFonts w:eastAsia="Calibri"/>
          <w:sz w:val="26"/>
          <w:szCs w:val="26"/>
          <w:lang w:eastAsia="en-US"/>
        </w:rPr>
        <w:t xml:space="preserve">, т.е. невозможность получения запланированных результатов либо из-за неполного финансирования программы, либо </w:t>
      </w:r>
      <w:proofErr w:type="gramStart"/>
      <w:r w:rsidRPr="003F2156">
        <w:rPr>
          <w:rFonts w:eastAsia="Calibri"/>
          <w:sz w:val="26"/>
          <w:szCs w:val="26"/>
          <w:lang w:eastAsia="en-US"/>
        </w:rPr>
        <w:t>в следствие</w:t>
      </w:r>
      <w:proofErr w:type="gramEnd"/>
      <w:r w:rsidRPr="003F2156">
        <w:rPr>
          <w:rFonts w:eastAsia="Calibri"/>
          <w:sz w:val="26"/>
          <w:szCs w:val="26"/>
          <w:lang w:eastAsia="en-US"/>
        </w:rPr>
        <w:t xml:space="preserve"> резкого роста цен на рынке товаров, работ и услуг.</w:t>
      </w:r>
    </w:p>
    <w:p w:rsidR="003F2156" w:rsidRPr="003F2156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ab/>
      </w:r>
      <w:proofErr w:type="gramStart"/>
      <w:r w:rsidRPr="003F2156">
        <w:rPr>
          <w:rFonts w:eastAsia="Calibri"/>
          <w:sz w:val="26"/>
          <w:szCs w:val="26"/>
          <w:lang w:eastAsia="en-US"/>
        </w:rPr>
        <w:t xml:space="preserve">Все другие основные группы риска – </w:t>
      </w:r>
      <w:r w:rsidRPr="003F2156">
        <w:rPr>
          <w:rFonts w:eastAsia="Calibri"/>
          <w:i/>
          <w:sz w:val="26"/>
          <w:szCs w:val="26"/>
          <w:lang w:eastAsia="en-US"/>
        </w:rPr>
        <w:t>ресурсный</w:t>
      </w:r>
      <w:r w:rsidRPr="003F2156">
        <w:rPr>
          <w:rFonts w:eastAsia="Calibri"/>
          <w:sz w:val="26"/>
          <w:szCs w:val="26"/>
          <w:lang w:eastAsia="en-US"/>
        </w:rPr>
        <w:t xml:space="preserve"> (кадровый состав), </w:t>
      </w:r>
      <w:r w:rsidRPr="003F2156">
        <w:rPr>
          <w:rFonts w:eastAsia="Calibri"/>
          <w:i/>
          <w:sz w:val="26"/>
          <w:szCs w:val="26"/>
          <w:lang w:eastAsia="en-US"/>
        </w:rPr>
        <w:t>технические</w:t>
      </w:r>
      <w:r w:rsidRPr="003F2156">
        <w:rPr>
          <w:rFonts w:eastAsia="Calibri"/>
          <w:sz w:val="26"/>
          <w:szCs w:val="26"/>
          <w:lang w:eastAsia="en-US"/>
        </w:rPr>
        <w:t xml:space="preserve"> (технология, стандартизация, требования качества), </w:t>
      </w:r>
      <w:r w:rsidRPr="003F2156">
        <w:rPr>
          <w:rFonts w:eastAsia="Calibri"/>
          <w:i/>
          <w:sz w:val="26"/>
          <w:szCs w:val="26"/>
          <w:lang w:eastAsia="en-US"/>
        </w:rPr>
        <w:t>внешние</w:t>
      </w:r>
      <w:r w:rsidRPr="003F2156">
        <w:rPr>
          <w:rFonts w:eastAsia="Calibri"/>
          <w:sz w:val="26"/>
          <w:szCs w:val="26"/>
          <w:lang w:eastAsia="en-US"/>
        </w:rPr>
        <w:t xml:space="preserve"> (поставщики, рыночная конъектура, окружающая среда) и </w:t>
      </w:r>
      <w:r w:rsidRPr="003F2156">
        <w:rPr>
          <w:rFonts w:eastAsia="Calibri"/>
          <w:i/>
          <w:sz w:val="26"/>
          <w:szCs w:val="26"/>
          <w:lang w:eastAsia="en-US"/>
        </w:rPr>
        <w:t>управленческие</w:t>
      </w:r>
      <w:r w:rsidRPr="003F2156">
        <w:rPr>
          <w:rFonts w:eastAsia="Calibri"/>
          <w:sz w:val="26"/>
          <w:szCs w:val="26"/>
          <w:lang w:eastAsia="en-US"/>
        </w:rPr>
        <w:t xml:space="preserve"> (планирование, контроль, коммуникации) – имеют достаточно слабое воздействие на программу.</w:t>
      </w:r>
      <w:proofErr w:type="gramEnd"/>
    </w:p>
    <w:p w:rsidR="003F2156" w:rsidRPr="003F2156" w:rsidRDefault="003F2156" w:rsidP="00CB5B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Программы в целом.</w:t>
      </w:r>
    </w:p>
    <w:p w:rsidR="003F2156" w:rsidRPr="003F2156" w:rsidRDefault="003F2156" w:rsidP="00CB5B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Управление рисками:</w:t>
      </w:r>
    </w:p>
    <w:p w:rsidR="003F2156" w:rsidRPr="003F2156" w:rsidRDefault="003F2156" w:rsidP="00CB5B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1. Проведение комплексного анализа внешней и внутренней среды исполнения программы с дальнейшим пересмотром критериев оценки и отбора мероприятий программы.</w:t>
      </w:r>
    </w:p>
    <w:p w:rsidR="003F2156" w:rsidRPr="003F2156" w:rsidRDefault="003F2156" w:rsidP="00CB5B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2. Оперативное реагирование и внесение изменений в программу, снижающие воздействие негативных факторов на выполнение целевых показателей программы.</w:t>
      </w:r>
    </w:p>
    <w:p w:rsidR="003F2156" w:rsidRPr="003F2156" w:rsidRDefault="003F2156" w:rsidP="00CB5B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3. Внесение изменений в Программу с учетом изменений федерального законодательства.</w:t>
      </w:r>
    </w:p>
    <w:p w:rsidR="009C1A7F" w:rsidRDefault="003F2156" w:rsidP="00C844F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Реализация муниципальной программы осуществляется в соответствии с планом реализации муниципальной программы (далее - план реализации), содержащим перечень мероприятий муниципальной программы с указанием сроков их выполнения</w:t>
      </w:r>
    </w:p>
    <w:p w:rsidR="009C1A7F" w:rsidRDefault="009C1A7F" w:rsidP="003F215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23035A" w:rsidRPr="003F2156" w:rsidRDefault="0023035A" w:rsidP="003F2156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3F2156" w:rsidRPr="003F2156" w:rsidRDefault="003F2156" w:rsidP="003F215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bookmarkStart w:id="10" w:name="Par541"/>
      <w:bookmarkEnd w:id="10"/>
      <w:r w:rsidRPr="003F2156">
        <w:rPr>
          <w:rFonts w:eastAsia="Calibri"/>
          <w:b/>
          <w:sz w:val="26"/>
          <w:szCs w:val="26"/>
          <w:lang w:eastAsia="en-US"/>
        </w:rPr>
        <w:lastRenderedPageBreak/>
        <w:t>7. Оценка эффективности  реализации муниципальной программы</w:t>
      </w:r>
    </w:p>
    <w:p w:rsidR="00733DFA" w:rsidRPr="003F2156" w:rsidRDefault="00733DFA" w:rsidP="00AE3FF7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3F2156" w:rsidRPr="005E35CE" w:rsidRDefault="003F2156" w:rsidP="003F215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5E35CE">
        <w:rPr>
          <w:rFonts w:eastAsia="Calibri"/>
          <w:sz w:val="26"/>
          <w:szCs w:val="26"/>
          <w:lang w:eastAsia="en-US"/>
        </w:rPr>
        <w:t xml:space="preserve">Социальная эффективность Программы оценивается по степени достижения целевых показателей в социальной сфере, установленных Программой, и их соответствия целям и задачам социально-экономического развития городского поселения – город Павловск Павловского муниципального района Воронежской области. Измеримость оценки достижения цели осуществляется путем использования индикаторов и натуральных показателей, характеризующих результат исполнения задач по их реализации.  </w:t>
      </w:r>
    </w:p>
    <w:p w:rsidR="00733DFA" w:rsidRPr="003F2156" w:rsidRDefault="003F2156" w:rsidP="003F2156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5E35CE">
        <w:rPr>
          <w:rFonts w:eastAsia="Calibri"/>
          <w:sz w:val="26"/>
          <w:szCs w:val="26"/>
          <w:lang w:eastAsia="en-US"/>
        </w:rPr>
        <w:t>Оценка уровня достижения каждого целевого индикатора осуществляется по следующей формуле:</w:t>
      </w:r>
    </w:p>
    <w:p w:rsidR="003F2156" w:rsidRPr="003F2156" w:rsidRDefault="003F2156" w:rsidP="003F2156">
      <w:pPr>
        <w:autoSpaceDE w:val="0"/>
        <w:autoSpaceDN w:val="0"/>
        <w:adjustRightInd w:val="0"/>
        <w:rPr>
          <w:sz w:val="26"/>
          <w:szCs w:val="26"/>
          <w:vertAlign w:val="subscript"/>
        </w:rPr>
      </w:pPr>
      <w:r w:rsidRPr="003F2156">
        <w:rPr>
          <w:sz w:val="26"/>
          <w:szCs w:val="26"/>
        </w:rPr>
        <w:t xml:space="preserve">            </w:t>
      </w:r>
      <w:proofErr w:type="spellStart"/>
      <w:r w:rsidRPr="003F2156">
        <w:rPr>
          <w:sz w:val="26"/>
          <w:szCs w:val="26"/>
        </w:rPr>
        <w:t>И</w:t>
      </w:r>
      <w:r w:rsidRPr="003F2156">
        <w:rPr>
          <w:sz w:val="26"/>
          <w:szCs w:val="26"/>
          <w:vertAlign w:val="subscript"/>
        </w:rPr>
        <w:t>ф</w:t>
      </w:r>
      <w:proofErr w:type="spellEnd"/>
      <w:proofErr w:type="gramStart"/>
      <w:r w:rsidRPr="003F2156">
        <w:rPr>
          <w:sz w:val="26"/>
          <w:szCs w:val="26"/>
          <w:vertAlign w:val="subscript"/>
          <w:lang w:val="en-US"/>
        </w:rPr>
        <w:t>n</w:t>
      </w:r>
      <w:proofErr w:type="gramEnd"/>
    </w:p>
    <w:p w:rsidR="003F2156" w:rsidRPr="003F2156" w:rsidRDefault="003F2156" w:rsidP="003F2156">
      <w:pPr>
        <w:autoSpaceDE w:val="0"/>
        <w:autoSpaceDN w:val="0"/>
        <w:adjustRightInd w:val="0"/>
        <w:rPr>
          <w:sz w:val="26"/>
          <w:szCs w:val="26"/>
        </w:rPr>
      </w:pPr>
      <w:r w:rsidRPr="003F2156">
        <w:rPr>
          <w:sz w:val="26"/>
          <w:szCs w:val="26"/>
        </w:rPr>
        <w:t xml:space="preserve">       Э</w:t>
      </w:r>
      <w:proofErr w:type="gramStart"/>
      <w:r w:rsidRPr="003F2156">
        <w:rPr>
          <w:sz w:val="26"/>
          <w:szCs w:val="26"/>
          <w:vertAlign w:val="subscript"/>
          <w:lang w:val="en-US"/>
        </w:rPr>
        <w:t>n</w:t>
      </w:r>
      <w:proofErr w:type="gramEnd"/>
      <w:r w:rsidRPr="003F2156">
        <w:rPr>
          <w:sz w:val="26"/>
          <w:szCs w:val="26"/>
        </w:rPr>
        <w:t xml:space="preserve">  =   ----- x 100, где:</w:t>
      </w:r>
    </w:p>
    <w:p w:rsidR="003F2156" w:rsidRPr="003F2156" w:rsidRDefault="003F2156" w:rsidP="003F2156">
      <w:pPr>
        <w:autoSpaceDE w:val="0"/>
        <w:autoSpaceDN w:val="0"/>
        <w:adjustRightInd w:val="0"/>
        <w:rPr>
          <w:sz w:val="26"/>
          <w:szCs w:val="26"/>
          <w:vertAlign w:val="subscript"/>
        </w:rPr>
      </w:pPr>
      <w:r w:rsidRPr="003F2156">
        <w:rPr>
          <w:sz w:val="26"/>
          <w:szCs w:val="26"/>
        </w:rPr>
        <w:t xml:space="preserve">            </w:t>
      </w:r>
      <w:proofErr w:type="spellStart"/>
      <w:r w:rsidRPr="003F2156">
        <w:rPr>
          <w:sz w:val="26"/>
          <w:szCs w:val="26"/>
        </w:rPr>
        <w:t>И</w:t>
      </w:r>
      <w:r w:rsidRPr="003F2156">
        <w:rPr>
          <w:sz w:val="26"/>
          <w:szCs w:val="26"/>
          <w:vertAlign w:val="subscript"/>
        </w:rPr>
        <w:t>п</w:t>
      </w:r>
      <w:proofErr w:type="spellEnd"/>
      <w:proofErr w:type="gramStart"/>
      <w:r w:rsidRPr="003F2156">
        <w:rPr>
          <w:sz w:val="26"/>
          <w:szCs w:val="26"/>
          <w:vertAlign w:val="subscript"/>
          <w:lang w:val="en-US"/>
        </w:rPr>
        <w:t>n</w:t>
      </w:r>
      <w:proofErr w:type="gramEnd"/>
    </w:p>
    <w:p w:rsidR="003F2156" w:rsidRPr="003F2156" w:rsidRDefault="003F2156" w:rsidP="003F2156">
      <w:pPr>
        <w:autoSpaceDE w:val="0"/>
        <w:autoSpaceDN w:val="0"/>
        <w:adjustRightInd w:val="0"/>
        <w:rPr>
          <w:sz w:val="26"/>
          <w:szCs w:val="26"/>
        </w:rPr>
      </w:pPr>
      <w:r w:rsidRPr="003F2156">
        <w:rPr>
          <w:sz w:val="26"/>
          <w:szCs w:val="26"/>
        </w:rPr>
        <w:t xml:space="preserve">             </w:t>
      </w:r>
    </w:p>
    <w:p w:rsidR="003F2156" w:rsidRPr="003F2156" w:rsidRDefault="003F2156" w:rsidP="003F2156">
      <w:pPr>
        <w:autoSpaceDE w:val="0"/>
        <w:autoSpaceDN w:val="0"/>
        <w:adjustRightInd w:val="0"/>
        <w:rPr>
          <w:sz w:val="26"/>
          <w:szCs w:val="26"/>
        </w:rPr>
      </w:pPr>
      <w:r w:rsidRPr="003F2156">
        <w:rPr>
          <w:sz w:val="26"/>
          <w:szCs w:val="26"/>
        </w:rPr>
        <w:t xml:space="preserve">    Э</w:t>
      </w:r>
      <w:proofErr w:type="gramStart"/>
      <w:r w:rsidRPr="003F2156">
        <w:rPr>
          <w:sz w:val="26"/>
          <w:szCs w:val="26"/>
          <w:vertAlign w:val="subscript"/>
          <w:lang w:val="en-US"/>
        </w:rPr>
        <w:t>n</w:t>
      </w:r>
      <w:proofErr w:type="gramEnd"/>
      <w:r w:rsidRPr="003F2156">
        <w:rPr>
          <w:sz w:val="26"/>
          <w:szCs w:val="26"/>
        </w:rPr>
        <w:t xml:space="preserve">  - уровень достижения n-го индикатора программы (процентов);</w:t>
      </w:r>
    </w:p>
    <w:p w:rsidR="003F2156" w:rsidRPr="003F2156" w:rsidRDefault="003F2156" w:rsidP="003F2156">
      <w:pPr>
        <w:autoSpaceDE w:val="0"/>
        <w:autoSpaceDN w:val="0"/>
        <w:adjustRightInd w:val="0"/>
        <w:rPr>
          <w:sz w:val="26"/>
          <w:szCs w:val="26"/>
        </w:rPr>
      </w:pPr>
      <w:r w:rsidRPr="003F2156">
        <w:rPr>
          <w:sz w:val="26"/>
          <w:szCs w:val="26"/>
        </w:rPr>
        <w:t xml:space="preserve">    </w:t>
      </w:r>
      <w:proofErr w:type="spellStart"/>
      <w:r w:rsidRPr="003F2156">
        <w:rPr>
          <w:sz w:val="26"/>
          <w:szCs w:val="26"/>
        </w:rPr>
        <w:t>И</w:t>
      </w:r>
      <w:r w:rsidRPr="003F2156">
        <w:rPr>
          <w:sz w:val="26"/>
          <w:szCs w:val="26"/>
          <w:vertAlign w:val="subscript"/>
        </w:rPr>
        <w:t>ф</w:t>
      </w:r>
      <w:proofErr w:type="spellEnd"/>
      <w:proofErr w:type="gramStart"/>
      <w:r w:rsidRPr="003F2156">
        <w:rPr>
          <w:sz w:val="26"/>
          <w:szCs w:val="26"/>
          <w:vertAlign w:val="subscript"/>
          <w:lang w:val="en-US"/>
        </w:rPr>
        <w:t>n</w:t>
      </w:r>
      <w:proofErr w:type="gramEnd"/>
      <w:r w:rsidRPr="003F2156">
        <w:rPr>
          <w:sz w:val="26"/>
          <w:szCs w:val="26"/>
        </w:rPr>
        <w:t xml:space="preserve">   - фактическое значение индикатора, достигнутое  в ходе реализации программы;</w:t>
      </w:r>
    </w:p>
    <w:p w:rsidR="003F2156" w:rsidRPr="003F2156" w:rsidRDefault="003F2156" w:rsidP="003F2156">
      <w:pPr>
        <w:autoSpaceDE w:val="0"/>
        <w:autoSpaceDN w:val="0"/>
        <w:adjustRightInd w:val="0"/>
        <w:rPr>
          <w:sz w:val="26"/>
          <w:szCs w:val="26"/>
        </w:rPr>
      </w:pPr>
      <w:r w:rsidRPr="003F2156">
        <w:rPr>
          <w:sz w:val="26"/>
          <w:szCs w:val="26"/>
        </w:rPr>
        <w:t xml:space="preserve">  </w:t>
      </w:r>
      <w:proofErr w:type="spellStart"/>
      <w:r w:rsidRPr="003F2156">
        <w:rPr>
          <w:sz w:val="26"/>
          <w:szCs w:val="26"/>
        </w:rPr>
        <w:t>И</w:t>
      </w:r>
      <w:r w:rsidRPr="003F2156">
        <w:rPr>
          <w:sz w:val="26"/>
          <w:szCs w:val="26"/>
          <w:vertAlign w:val="subscript"/>
        </w:rPr>
        <w:t>п</w:t>
      </w:r>
      <w:proofErr w:type="spellEnd"/>
      <w:proofErr w:type="gramStart"/>
      <w:r w:rsidRPr="003F2156">
        <w:rPr>
          <w:sz w:val="26"/>
          <w:szCs w:val="26"/>
          <w:vertAlign w:val="subscript"/>
          <w:lang w:val="en-US"/>
        </w:rPr>
        <w:t>n</w:t>
      </w:r>
      <w:proofErr w:type="gramEnd"/>
      <w:r w:rsidRPr="003F2156">
        <w:rPr>
          <w:sz w:val="26"/>
          <w:szCs w:val="26"/>
          <w:vertAlign w:val="subscript"/>
        </w:rPr>
        <w:t xml:space="preserve"> </w:t>
      </w:r>
      <w:r w:rsidRPr="003F2156">
        <w:rPr>
          <w:sz w:val="26"/>
          <w:szCs w:val="26"/>
        </w:rPr>
        <w:t xml:space="preserve">  - плановое значение n-</w:t>
      </w:r>
      <w:proofErr w:type="spellStart"/>
      <w:r w:rsidRPr="003F2156">
        <w:rPr>
          <w:sz w:val="26"/>
          <w:szCs w:val="26"/>
        </w:rPr>
        <w:t>го</w:t>
      </w:r>
      <w:proofErr w:type="spellEnd"/>
      <w:r w:rsidRPr="003F2156">
        <w:rPr>
          <w:sz w:val="26"/>
          <w:szCs w:val="26"/>
        </w:rPr>
        <w:t xml:space="preserve"> индикатора, утвержденное программой;</w:t>
      </w:r>
    </w:p>
    <w:p w:rsidR="003F2156" w:rsidRPr="003F2156" w:rsidRDefault="003F2156" w:rsidP="003F2156">
      <w:pPr>
        <w:autoSpaceDE w:val="0"/>
        <w:autoSpaceDN w:val="0"/>
        <w:adjustRightInd w:val="0"/>
        <w:rPr>
          <w:sz w:val="26"/>
          <w:szCs w:val="26"/>
        </w:rPr>
      </w:pPr>
      <w:r w:rsidRPr="003F2156">
        <w:rPr>
          <w:sz w:val="26"/>
          <w:szCs w:val="26"/>
        </w:rPr>
        <w:t xml:space="preserve">     n - номер индикатора программы.</w:t>
      </w:r>
    </w:p>
    <w:p w:rsidR="003F2156" w:rsidRPr="003F2156" w:rsidRDefault="003F2156" w:rsidP="003F215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F2156">
        <w:rPr>
          <w:sz w:val="26"/>
          <w:szCs w:val="26"/>
        </w:rPr>
        <w:t>Эффективность ведомственной целевой программы определяется по следующей формуле:</w:t>
      </w:r>
    </w:p>
    <w:p w:rsidR="003F2156" w:rsidRPr="003F2156" w:rsidRDefault="003F2156" w:rsidP="003F2156">
      <w:pPr>
        <w:autoSpaceDE w:val="0"/>
        <w:autoSpaceDN w:val="0"/>
        <w:adjustRightInd w:val="0"/>
        <w:rPr>
          <w:sz w:val="26"/>
          <w:szCs w:val="26"/>
        </w:rPr>
      </w:pPr>
      <w:r w:rsidRPr="003F2156">
        <w:rPr>
          <w:sz w:val="26"/>
          <w:szCs w:val="26"/>
        </w:rPr>
        <w:t xml:space="preserve">                    </w:t>
      </w:r>
      <w:r w:rsidRPr="003F2156">
        <w:rPr>
          <w:sz w:val="26"/>
          <w:szCs w:val="26"/>
          <w:vertAlign w:val="subscript"/>
        </w:rPr>
        <w:t xml:space="preserve"> </w:t>
      </w:r>
      <w:r w:rsidRPr="003F2156">
        <w:rPr>
          <w:sz w:val="26"/>
          <w:szCs w:val="26"/>
        </w:rPr>
        <w:t xml:space="preserve">И  </w:t>
      </w:r>
      <w:proofErr w:type="spellStart"/>
      <w:r w:rsidRPr="003F2156">
        <w:rPr>
          <w:sz w:val="26"/>
          <w:szCs w:val="26"/>
          <w:vertAlign w:val="subscript"/>
        </w:rPr>
        <w:t>ф</w:t>
      </w:r>
      <w:proofErr w:type="gramStart"/>
      <w:r w:rsidRPr="003F2156">
        <w:rPr>
          <w:sz w:val="26"/>
          <w:szCs w:val="26"/>
          <w:vertAlign w:val="subscript"/>
        </w:rPr>
        <w:t>n</w:t>
      </w:r>
      <w:proofErr w:type="spellEnd"/>
      <w:proofErr w:type="gramEnd"/>
    </w:p>
    <w:p w:rsidR="003F2156" w:rsidRPr="003F2156" w:rsidRDefault="003F2156" w:rsidP="003F2156">
      <w:pPr>
        <w:autoSpaceDE w:val="0"/>
        <w:autoSpaceDN w:val="0"/>
        <w:adjustRightInd w:val="0"/>
        <w:rPr>
          <w:sz w:val="26"/>
          <w:szCs w:val="26"/>
          <w:vertAlign w:val="superscript"/>
        </w:rPr>
      </w:pPr>
      <w:r w:rsidRPr="003F2156">
        <w:rPr>
          <w:sz w:val="26"/>
          <w:szCs w:val="26"/>
        </w:rPr>
        <w:t xml:space="preserve">         SUM </w:t>
      </w:r>
      <w:r w:rsidRPr="003F2156">
        <w:rPr>
          <w:sz w:val="26"/>
          <w:szCs w:val="26"/>
          <w:vertAlign w:val="superscript"/>
        </w:rPr>
        <w:t>__________</w:t>
      </w:r>
    </w:p>
    <w:p w:rsidR="003F2156" w:rsidRPr="003F2156" w:rsidRDefault="003F2156" w:rsidP="003F2156">
      <w:pPr>
        <w:autoSpaceDE w:val="0"/>
        <w:autoSpaceDN w:val="0"/>
        <w:adjustRightInd w:val="0"/>
        <w:rPr>
          <w:sz w:val="26"/>
          <w:szCs w:val="26"/>
        </w:rPr>
      </w:pPr>
      <w:r w:rsidRPr="003F2156">
        <w:rPr>
          <w:sz w:val="26"/>
          <w:szCs w:val="26"/>
        </w:rPr>
        <w:t xml:space="preserve">                     </w:t>
      </w:r>
      <w:proofErr w:type="spellStart"/>
      <w:r w:rsidRPr="003F2156">
        <w:rPr>
          <w:sz w:val="26"/>
          <w:szCs w:val="26"/>
        </w:rPr>
        <w:t>И</w:t>
      </w:r>
      <w:r w:rsidRPr="003F2156">
        <w:rPr>
          <w:sz w:val="26"/>
          <w:szCs w:val="26"/>
          <w:vertAlign w:val="subscript"/>
        </w:rPr>
        <w:t>п</w:t>
      </w:r>
      <w:proofErr w:type="spellEnd"/>
      <w:proofErr w:type="gramStart"/>
      <w:r w:rsidRPr="003F2156">
        <w:rPr>
          <w:sz w:val="26"/>
          <w:szCs w:val="26"/>
          <w:vertAlign w:val="subscript"/>
          <w:lang w:val="en-US"/>
        </w:rPr>
        <w:t>n</w:t>
      </w:r>
      <w:proofErr w:type="gramEnd"/>
    </w:p>
    <w:p w:rsidR="003F2156" w:rsidRPr="003F2156" w:rsidRDefault="003F2156" w:rsidP="003F2156">
      <w:pPr>
        <w:autoSpaceDE w:val="0"/>
        <w:autoSpaceDN w:val="0"/>
        <w:adjustRightInd w:val="0"/>
        <w:rPr>
          <w:sz w:val="26"/>
          <w:szCs w:val="26"/>
        </w:rPr>
      </w:pPr>
      <w:r w:rsidRPr="003F2156">
        <w:rPr>
          <w:sz w:val="26"/>
          <w:szCs w:val="26"/>
        </w:rPr>
        <w:t>Э = --------- x 100, где:</w:t>
      </w:r>
    </w:p>
    <w:p w:rsidR="003F2156" w:rsidRPr="003F2156" w:rsidRDefault="003F2156" w:rsidP="003F2156">
      <w:pPr>
        <w:autoSpaceDE w:val="0"/>
        <w:autoSpaceDN w:val="0"/>
        <w:adjustRightInd w:val="0"/>
        <w:rPr>
          <w:sz w:val="26"/>
          <w:szCs w:val="26"/>
        </w:rPr>
      </w:pPr>
      <w:r w:rsidRPr="003F2156">
        <w:rPr>
          <w:sz w:val="26"/>
          <w:szCs w:val="26"/>
        </w:rPr>
        <w:t xml:space="preserve">         m</w:t>
      </w:r>
    </w:p>
    <w:p w:rsidR="003F2156" w:rsidRPr="003F2156" w:rsidRDefault="003F2156" w:rsidP="003F2156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Э - эффективность реализации ведомственной целевой программы (процентов);</w:t>
      </w:r>
    </w:p>
    <w:p w:rsidR="003F2156" w:rsidRDefault="003F2156" w:rsidP="003F2156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Calibri" w:eastAsia="Calibri" w:hAnsi="Calibri"/>
          <w:sz w:val="26"/>
          <w:szCs w:val="26"/>
          <w:lang w:eastAsia="en-US"/>
        </w:rPr>
      </w:pPr>
      <w:r w:rsidRPr="003F2156">
        <w:rPr>
          <w:rFonts w:eastAsia="Calibri"/>
          <w:sz w:val="26"/>
          <w:szCs w:val="26"/>
          <w:lang w:eastAsia="en-US"/>
        </w:rPr>
        <w:t>m - количество индикаторов программы</w:t>
      </w:r>
      <w:r w:rsidRPr="003F2156">
        <w:rPr>
          <w:rFonts w:ascii="Calibri" w:eastAsia="Calibri" w:hAnsi="Calibri"/>
          <w:sz w:val="26"/>
          <w:szCs w:val="26"/>
          <w:lang w:eastAsia="en-US"/>
        </w:rPr>
        <w:t>.</w:t>
      </w:r>
    </w:p>
    <w:p w:rsidR="008C3AD3" w:rsidRDefault="008C3AD3" w:rsidP="003F2156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Calibri" w:eastAsia="Calibri" w:hAnsi="Calibri"/>
          <w:sz w:val="26"/>
          <w:szCs w:val="26"/>
          <w:lang w:eastAsia="en-US"/>
        </w:rPr>
      </w:pPr>
    </w:p>
    <w:p w:rsidR="00E161DC" w:rsidRDefault="00E161DC" w:rsidP="003F2156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Calibri" w:eastAsia="Calibri" w:hAnsi="Calibri"/>
          <w:sz w:val="26"/>
          <w:szCs w:val="26"/>
          <w:lang w:eastAsia="en-US"/>
        </w:rPr>
      </w:pPr>
    </w:p>
    <w:p w:rsidR="008C3AD3" w:rsidRPr="00D61594" w:rsidRDefault="00ED4F2B" w:rsidP="008C3AD3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C3AD3" w:rsidRPr="00D6159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C3AD3" w:rsidRPr="00D61594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B82615" w:rsidRPr="00B106F5" w:rsidRDefault="008C3AD3" w:rsidP="00B106F5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Calibri" w:eastAsia="Calibri" w:hAnsi="Calibri"/>
          <w:sz w:val="26"/>
          <w:szCs w:val="26"/>
          <w:lang w:eastAsia="en-US"/>
        </w:rPr>
      </w:pPr>
      <w:r w:rsidRPr="00D61594">
        <w:rPr>
          <w:sz w:val="28"/>
          <w:szCs w:val="28"/>
        </w:rPr>
        <w:t>город Павловск</w:t>
      </w:r>
      <w:r>
        <w:rPr>
          <w:sz w:val="28"/>
          <w:szCs w:val="28"/>
        </w:rPr>
        <w:t xml:space="preserve">                         </w:t>
      </w:r>
      <w:r w:rsidRPr="00D6159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</w:t>
      </w:r>
      <w:r w:rsidR="004707C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В.А. </w:t>
      </w:r>
      <w:r w:rsidR="00ED4F2B">
        <w:rPr>
          <w:sz w:val="28"/>
          <w:szCs w:val="28"/>
        </w:rPr>
        <w:t>Щербако</w:t>
      </w:r>
      <w:r w:rsidR="00B106F5">
        <w:rPr>
          <w:sz w:val="28"/>
          <w:szCs w:val="28"/>
        </w:rPr>
        <w:t>в</w:t>
      </w:r>
    </w:p>
    <w:p w:rsidR="00B82615" w:rsidRDefault="00B82615" w:rsidP="00EF3A82"/>
    <w:p w:rsidR="00B82615" w:rsidRDefault="00B82615" w:rsidP="00EF3A82"/>
    <w:p w:rsidR="00B82615" w:rsidRDefault="00B82615" w:rsidP="00EF3A82"/>
    <w:sectPr w:rsidR="00B82615" w:rsidSect="005449D0">
      <w:pgSz w:w="11905" w:h="16838" w:code="9"/>
      <w:pgMar w:top="1134" w:right="720" w:bottom="993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A8" w:rsidRDefault="00DD40A8">
      <w:r>
        <w:separator/>
      </w:r>
    </w:p>
  </w:endnote>
  <w:endnote w:type="continuationSeparator" w:id="0">
    <w:p w:rsidR="00DD40A8" w:rsidRDefault="00DD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A8" w:rsidRDefault="00DD40A8">
      <w:r>
        <w:separator/>
      </w:r>
    </w:p>
  </w:footnote>
  <w:footnote w:type="continuationSeparator" w:id="0">
    <w:p w:rsidR="00DD40A8" w:rsidRDefault="00DD4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9F7"/>
    <w:multiLevelType w:val="hybridMultilevel"/>
    <w:tmpl w:val="294CAE64"/>
    <w:lvl w:ilvl="0" w:tplc="0419000F">
      <w:start w:val="4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2932"/>
    <w:multiLevelType w:val="hybridMultilevel"/>
    <w:tmpl w:val="2D00D81A"/>
    <w:lvl w:ilvl="0" w:tplc="EE4681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B90524B"/>
    <w:multiLevelType w:val="multilevel"/>
    <w:tmpl w:val="BE0C76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4">
    <w:nsid w:val="33C668EF"/>
    <w:multiLevelType w:val="multilevel"/>
    <w:tmpl w:val="BE0C76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5">
    <w:nsid w:val="3FEA3A59"/>
    <w:multiLevelType w:val="multilevel"/>
    <w:tmpl w:val="6E8687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4BCF0DAB"/>
    <w:multiLevelType w:val="hybridMultilevel"/>
    <w:tmpl w:val="364A42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D9A6030"/>
    <w:multiLevelType w:val="hybridMultilevel"/>
    <w:tmpl w:val="BD1C8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F8029E"/>
    <w:multiLevelType w:val="multilevel"/>
    <w:tmpl w:val="976222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45"/>
        </w:tabs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75"/>
        </w:tabs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55"/>
        </w:tabs>
        <w:ind w:left="5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285"/>
        </w:tabs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75"/>
        </w:tabs>
        <w:ind w:left="7275" w:hanging="2160"/>
      </w:pPr>
      <w:rPr>
        <w:rFonts w:hint="default"/>
      </w:rPr>
    </w:lvl>
  </w:abstractNum>
  <w:abstractNum w:abstractNumId="9">
    <w:nsid w:val="7590663E"/>
    <w:multiLevelType w:val="hybridMultilevel"/>
    <w:tmpl w:val="B95EE57A"/>
    <w:lvl w:ilvl="0" w:tplc="66146C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8260C97"/>
    <w:multiLevelType w:val="hybridMultilevel"/>
    <w:tmpl w:val="0CE2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513822"/>
    <w:multiLevelType w:val="hybridMultilevel"/>
    <w:tmpl w:val="6090F8F4"/>
    <w:lvl w:ilvl="0" w:tplc="41A00E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DF3396D"/>
    <w:multiLevelType w:val="multilevel"/>
    <w:tmpl w:val="92368840"/>
    <w:lvl w:ilvl="0">
      <w:start w:val="1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175"/>
        </w:tabs>
        <w:ind w:left="2175" w:hanging="14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5"/>
        </w:tabs>
        <w:ind w:left="289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15"/>
        </w:tabs>
        <w:ind w:left="361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35"/>
        </w:tabs>
        <w:ind w:left="433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75"/>
        </w:tabs>
        <w:ind w:left="5775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2CD"/>
    <w:rsid w:val="00007BFE"/>
    <w:rsid w:val="0001319C"/>
    <w:rsid w:val="000134FD"/>
    <w:rsid w:val="00016925"/>
    <w:rsid w:val="00020FC6"/>
    <w:rsid w:val="000259C2"/>
    <w:rsid w:val="000309AC"/>
    <w:rsid w:val="000326C4"/>
    <w:rsid w:val="00032B79"/>
    <w:rsid w:val="000445CA"/>
    <w:rsid w:val="0004465C"/>
    <w:rsid w:val="00044917"/>
    <w:rsid w:val="00046F21"/>
    <w:rsid w:val="0004766A"/>
    <w:rsid w:val="00051381"/>
    <w:rsid w:val="00056A74"/>
    <w:rsid w:val="000574E7"/>
    <w:rsid w:val="00057EE9"/>
    <w:rsid w:val="000638DB"/>
    <w:rsid w:val="00063A44"/>
    <w:rsid w:val="000750FA"/>
    <w:rsid w:val="00077130"/>
    <w:rsid w:val="0008249C"/>
    <w:rsid w:val="000847F0"/>
    <w:rsid w:val="000A294A"/>
    <w:rsid w:val="000A745F"/>
    <w:rsid w:val="000C252A"/>
    <w:rsid w:val="000C4B13"/>
    <w:rsid w:val="000C55D2"/>
    <w:rsid w:val="000C5827"/>
    <w:rsid w:val="000D204F"/>
    <w:rsid w:val="000D2597"/>
    <w:rsid w:val="000D4F9D"/>
    <w:rsid w:val="000D5594"/>
    <w:rsid w:val="000E44FF"/>
    <w:rsid w:val="000E5BCB"/>
    <w:rsid w:val="000E5E52"/>
    <w:rsid w:val="000F5EF9"/>
    <w:rsid w:val="000F5FB0"/>
    <w:rsid w:val="00101C34"/>
    <w:rsid w:val="00101C47"/>
    <w:rsid w:val="001031F6"/>
    <w:rsid w:val="00105C9E"/>
    <w:rsid w:val="001064BD"/>
    <w:rsid w:val="001108C4"/>
    <w:rsid w:val="00115DF0"/>
    <w:rsid w:val="00116FFF"/>
    <w:rsid w:val="00126EA2"/>
    <w:rsid w:val="00130E99"/>
    <w:rsid w:val="00132F50"/>
    <w:rsid w:val="001348DB"/>
    <w:rsid w:val="00137882"/>
    <w:rsid w:val="00145EDA"/>
    <w:rsid w:val="00150057"/>
    <w:rsid w:val="0015025B"/>
    <w:rsid w:val="00154C17"/>
    <w:rsid w:val="001573B8"/>
    <w:rsid w:val="00161F79"/>
    <w:rsid w:val="001639CD"/>
    <w:rsid w:val="00167DA2"/>
    <w:rsid w:val="00167EC1"/>
    <w:rsid w:val="00171C3C"/>
    <w:rsid w:val="001917DD"/>
    <w:rsid w:val="00192170"/>
    <w:rsid w:val="00197F23"/>
    <w:rsid w:val="001A3719"/>
    <w:rsid w:val="001A7966"/>
    <w:rsid w:val="001B263C"/>
    <w:rsid w:val="001B2BF0"/>
    <w:rsid w:val="001B76CA"/>
    <w:rsid w:val="001C38A1"/>
    <w:rsid w:val="001C3FA5"/>
    <w:rsid w:val="001C5B91"/>
    <w:rsid w:val="001D3954"/>
    <w:rsid w:val="001D48A0"/>
    <w:rsid w:val="001D4B7B"/>
    <w:rsid w:val="001D65ED"/>
    <w:rsid w:val="001D7490"/>
    <w:rsid w:val="001D7EE3"/>
    <w:rsid w:val="001E0B69"/>
    <w:rsid w:val="001E3A73"/>
    <w:rsid w:val="001E61C8"/>
    <w:rsid w:val="001F25EF"/>
    <w:rsid w:val="001F2CD4"/>
    <w:rsid w:val="001F3F0C"/>
    <w:rsid w:val="0020076F"/>
    <w:rsid w:val="0020392E"/>
    <w:rsid w:val="002042CF"/>
    <w:rsid w:val="00204BA4"/>
    <w:rsid w:val="00205701"/>
    <w:rsid w:val="002100DC"/>
    <w:rsid w:val="0021022E"/>
    <w:rsid w:val="00210D34"/>
    <w:rsid w:val="00210F83"/>
    <w:rsid w:val="00226E4A"/>
    <w:rsid w:val="0023035A"/>
    <w:rsid w:val="00233787"/>
    <w:rsid w:val="00236B03"/>
    <w:rsid w:val="00236FFB"/>
    <w:rsid w:val="002371FC"/>
    <w:rsid w:val="00240217"/>
    <w:rsid w:val="00244701"/>
    <w:rsid w:val="00244C52"/>
    <w:rsid w:val="00250D47"/>
    <w:rsid w:val="0025374A"/>
    <w:rsid w:val="00263C0C"/>
    <w:rsid w:val="00274679"/>
    <w:rsid w:val="00275CEC"/>
    <w:rsid w:val="00285E65"/>
    <w:rsid w:val="00287C56"/>
    <w:rsid w:val="00292125"/>
    <w:rsid w:val="002940B4"/>
    <w:rsid w:val="002A073F"/>
    <w:rsid w:val="002A2B1E"/>
    <w:rsid w:val="002B0B2C"/>
    <w:rsid w:val="002B22D2"/>
    <w:rsid w:val="002C2039"/>
    <w:rsid w:val="002C4855"/>
    <w:rsid w:val="002C6AD6"/>
    <w:rsid w:val="002C6EA1"/>
    <w:rsid w:val="002D021E"/>
    <w:rsid w:val="002D11FB"/>
    <w:rsid w:val="002D413D"/>
    <w:rsid w:val="002E3708"/>
    <w:rsid w:val="002E4EBE"/>
    <w:rsid w:val="002E4F6D"/>
    <w:rsid w:val="002F7399"/>
    <w:rsid w:val="00301314"/>
    <w:rsid w:val="003029A0"/>
    <w:rsid w:val="00303CA8"/>
    <w:rsid w:val="0030527C"/>
    <w:rsid w:val="003064A9"/>
    <w:rsid w:val="003116AA"/>
    <w:rsid w:val="00314E36"/>
    <w:rsid w:val="003179B6"/>
    <w:rsid w:val="003242F2"/>
    <w:rsid w:val="00324CEC"/>
    <w:rsid w:val="003257F9"/>
    <w:rsid w:val="0032651E"/>
    <w:rsid w:val="0032701F"/>
    <w:rsid w:val="003330BE"/>
    <w:rsid w:val="0033527E"/>
    <w:rsid w:val="00347441"/>
    <w:rsid w:val="00347B44"/>
    <w:rsid w:val="0035093C"/>
    <w:rsid w:val="00353067"/>
    <w:rsid w:val="003550C6"/>
    <w:rsid w:val="00355850"/>
    <w:rsid w:val="0036324D"/>
    <w:rsid w:val="00372ED0"/>
    <w:rsid w:val="00373E23"/>
    <w:rsid w:val="0037664F"/>
    <w:rsid w:val="003813CA"/>
    <w:rsid w:val="00383B9D"/>
    <w:rsid w:val="00383D87"/>
    <w:rsid w:val="00384705"/>
    <w:rsid w:val="0038592F"/>
    <w:rsid w:val="0039036A"/>
    <w:rsid w:val="0039167D"/>
    <w:rsid w:val="0039310B"/>
    <w:rsid w:val="00393753"/>
    <w:rsid w:val="003960BC"/>
    <w:rsid w:val="003A0B18"/>
    <w:rsid w:val="003A1E6A"/>
    <w:rsid w:val="003B12ED"/>
    <w:rsid w:val="003B3CD6"/>
    <w:rsid w:val="003B5049"/>
    <w:rsid w:val="003B5234"/>
    <w:rsid w:val="003B696B"/>
    <w:rsid w:val="003C0995"/>
    <w:rsid w:val="003C211F"/>
    <w:rsid w:val="003C7FAE"/>
    <w:rsid w:val="003D1990"/>
    <w:rsid w:val="003D248E"/>
    <w:rsid w:val="003D25DE"/>
    <w:rsid w:val="003D3A5A"/>
    <w:rsid w:val="003D5184"/>
    <w:rsid w:val="003D6233"/>
    <w:rsid w:val="003D62DF"/>
    <w:rsid w:val="003E02CB"/>
    <w:rsid w:val="003E6E2E"/>
    <w:rsid w:val="003F0EA4"/>
    <w:rsid w:val="003F2156"/>
    <w:rsid w:val="003F40FE"/>
    <w:rsid w:val="003F43E7"/>
    <w:rsid w:val="00400C4F"/>
    <w:rsid w:val="00400F6D"/>
    <w:rsid w:val="004012C6"/>
    <w:rsid w:val="0040256A"/>
    <w:rsid w:val="00402A9E"/>
    <w:rsid w:val="0040373E"/>
    <w:rsid w:val="00404BED"/>
    <w:rsid w:val="00406797"/>
    <w:rsid w:val="004075F8"/>
    <w:rsid w:val="004076A3"/>
    <w:rsid w:val="00410CE8"/>
    <w:rsid w:val="0041540E"/>
    <w:rsid w:val="00420CF6"/>
    <w:rsid w:val="00421DB2"/>
    <w:rsid w:val="004228EB"/>
    <w:rsid w:val="0042487C"/>
    <w:rsid w:val="00425264"/>
    <w:rsid w:val="00427A1E"/>
    <w:rsid w:val="00431745"/>
    <w:rsid w:val="00433242"/>
    <w:rsid w:val="0043390A"/>
    <w:rsid w:val="004352F9"/>
    <w:rsid w:val="00437280"/>
    <w:rsid w:val="00437B27"/>
    <w:rsid w:val="00441A2D"/>
    <w:rsid w:val="004460B3"/>
    <w:rsid w:val="004516F8"/>
    <w:rsid w:val="004538D3"/>
    <w:rsid w:val="00456715"/>
    <w:rsid w:val="0045740B"/>
    <w:rsid w:val="00460062"/>
    <w:rsid w:val="00463330"/>
    <w:rsid w:val="00467CBA"/>
    <w:rsid w:val="004707CC"/>
    <w:rsid w:val="004724AB"/>
    <w:rsid w:val="00473463"/>
    <w:rsid w:val="0048187A"/>
    <w:rsid w:val="00486FAF"/>
    <w:rsid w:val="00487D4C"/>
    <w:rsid w:val="00494544"/>
    <w:rsid w:val="00494A22"/>
    <w:rsid w:val="004A00B3"/>
    <w:rsid w:val="004A4886"/>
    <w:rsid w:val="004A4D2D"/>
    <w:rsid w:val="004B0FD1"/>
    <w:rsid w:val="004B38E6"/>
    <w:rsid w:val="004C125C"/>
    <w:rsid w:val="004D00B0"/>
    <w:rsid w:val="004D217D"/>
    <w:rsid w:val="004D3A0F"/>
    <w:rsid w:val="004E0D5A"/>
    <w:rsid w:val="004E0F84"/>
    <w:rsid w:val="004E11A9"/>
    <w:rsid w:val="004E12DC"/>
    <w:rsid w:val="004E2E52"/>
    <w:rsid w:val="004E6E2F"/>
    <w:rsid w:val="004E7DA5"/>
    <w:rsid w:val="004F489A"/>
    <w:rsid w:val="004F56F4"/>
    <w:rsid w:val="00503741"/>
    <w:rsid w:val="00504EA1"/>
    <w:rsid w:val="0050563D"/>
    <w:rsid w:val="0050729C"/>
    <w:rsid w:val="00511A88"/>
    <w:rsid w:val="00511A8E"/>
    <w:rsid w:val="005204A4"/>
    <w:rsid w:val="005214ED"/>
    <w:rsid w:val="00522FD1"/>
    <w:rsid w:val="005247F3"/>
    <w:rsid w:val="00526563"/>
    <w:rsid w:val="00532262"/>
    <w:rsid w:val="00535FAA"/>
    <w:rsid w:val="00537BEE"/>
    <w:rsid w:val="00540F78"/>
    <w:rsid w:val="00542CB5"/>
    <w:rsid w:val="00543E06"/>
    <w:rsid w:val="005449D0"/>
    <w:rsid w:val="00554514"/>
    <w:rsid w:val="0055546D"/>
    <w:rsid w:val="00555B18"/>
    <w:rsid w:val="005602F1"/>
    <w:rsid w:val="00561D65"/>
    <w:rsid w:val="00561E2F"/>
    <w:rsid w:val="00563F4A"/>
    <w:rsid w:val="00566054"/>
    <w:rsid w:val="005668DF"/>
    <w:rsid w:val="00566FF6"/>
    <w:rsid w:val="005709CC"/>
    <w:rsid w:val="005731E8"/>
    <w:rsid w:val="00573D6D"/>
    <w:rsid w:val="005757D0"/>
    <w:rsid w:val="00575D13"/>
    <w:rsid w:val="00576E07"/>
    <w:rsid w:val="005813B4"/>
    <w:rsid w:val="005817FB"/>
    <w:rsid w:val="00582811"/>
    <w:rsid w:val="0059684E"/>
    <w:rsid w:val="0059777E"/>
    <w:rsid w:val="005B1E9A"/>
    <w:rsid w:val="005C4BE1"/>
    <w:rsid w:val="005D3959"/>
    <w:rsid w:val="005D4F9A"/>
    <w:rsid w:val="005D5C8B"/>
    <w:rsid w:val="005D74C6"/>
    <w:rsid w:val="005E01F9"/>
    <w:rsid w:val="005E024E"/>
    <w:rsid w:val="005E1827"/>
    <w:rsid w:val="005E27C1"/>
    <w:rsid w:val="005E35CE"/>
    <w:rsid w:val="005E4F99"/>
    <w:rsid w:val="005F2605"/>
    <w:rsid w:val="005F3603"/>
    <w:rsid w:val="005F6BFE"/>
    <w:rsid w:val="00601F43"/>
    <w:rsid w:val="00604645"/>
    <w:rsid w:val="00610E32"/>
    <w:rsid w:val="00613FA7"/>
    <w:rsid w:val="00614ABD"/>
    <w:rsid w:val="00616C90"/>
    <w:rsid w:val="00630D81"/>
    <w:rsid w:val="00631570"/>
    <w:rsid w:val="0063231F"/>
    <w:rsid w:val="0063260C"/>
    <w:rsid w:val="00632B31"/>
    <w:rsid w:val="00636B83"/>
    <w:rsid w:val="006370DB"/>
    <w:rsid w:val="006376A1"/>
    <w:rsid w:val="00637A2A"/>
    <w:rsid w:val="006451EC"/>
    <w:rsid w:val="0064534D"/>
    <w:rsid w:val="0065313C"/>
    <w:rsid w:val="00653AE6"/>
    <w:rsid w:val="0065430D"/>
    <w:rsid w:val="00654DEE"/>
    <w:rsid w:val="00657913"/>
    <w:rsid w:val="00660C77"/>
    <w:rsid w:val="006612D0"/>
    <w:rsid w:val="006625FB"/>
    <w:rsid w:val="006661BB"/>
    <w:rsid w:val="00666820"/>
    <w:rsid w:val="00666C1B"/>
    <w:rsid w:val="00666C94"/>
    <w:rsid w:val="00671064"/>
    <w:rsid w:val="0067174A"/>
    <w:rsid w:val="006735DB"/>
    <w:rsid w:val="0067617B"/>
    <w:rsid w:val="0068015F"/>
    <w:rsid w:val="006825AF"/>
    <w:rsid w:val="00685416"/>
    <w:rsid w:val="00692A18"/>
    <w:rsid w:val="00696030"/>
    <w:rsid w:val="00697C6C"/>
    <w:rsid w:val="006A1B1E"/>
    <w:rsid w:val="006A1EEA"/>
    <w:rsid w:val="006A2CCE"/>
    <w:rsid w:val="006B51A7"/>
    <w:rsid w:val="006B5B04"/>
    <w:rsid w:val="006B6819"/>
    <w:rsid w:val="006B7DA3"/>
    <w:rsid w:val="006C0776"/>
    <w:rsid w:val="006C67D8"/>
    <w:rsid w:val="006C7439"/>
    <w:rsid w:val="006C7B7D"/>
    <w:rsid w:val="006D6E10"/>
    <w:rsid w:val="006F3529"/>
    <w:rsid w:val="006F3628"/>
    <w:rsid w:val="006F5992"/>
    <w:rsid w:val="006F6F7B"/>
    <w:rsid w:val="00700D5A"/>
    <w:rsid w:val="007014BF"/>
    <w:rsid w:val="0070186E"/>
    <w:rsid w:val="007047C8"/>
    <w:rsid w:val="00704C68"/>
    <w:rsid w:val="00706375"/>
    <w:rsid w:val="00715D37"/>
    <w:rsid w:val="007164C4"/>
    <w:rsid w:val="007208AB"/>
    <w:rsid w:val="00720DA0"/>
    <w:rsid w:val="00721E2C"/>
    <w:rsid w:val="007223E0"/>
    <w:rsid w:val="00723603"/>
    <w:rsid w:val="00724154"/>
    <w:rsid w:val="007243DA"/>
    <w:rsid w:val="00724C45"/>
    <w:rsid w:val="00733DFA"/>
    <w:rsid w:val="007404D5"/>
    <w:rsid w:val="007429FC"/>
    <w:rsid w:val="00744071"/>
    <w:rsid w:val="007446CD"/>
    <w:rsid w:val="007454C6"/>
    <w:rsid w:val="00745C40"/>
    <w:rsid w:val="00745C44"/>
    <w:rsid w:val="007466A5"/>
    <w:rsid w:val="00752BD1"/>
    <w:rsid w:val="007577AF"/>
    <w:rsid w:val="00762D4F"/>
    <w:rsid w:val="0076479E"/>
    <w:rsid w:val="00767B9F"/>
    <w:rsid w:val="0077026D"/>
    <w:rsid w:val="00770418"/>
    <w:rsid w:val="007713AE"/>
    <w:rsid w:val="00771928"/>
    <w:rsid w:val="00774444"/>
    <w:rsid w:val="0078177B"/>
    <w:rsid w:val="00782FF9"/>
    <w:rsid w:val="00783B1A"/>
    <w:rsid w:val="00783D12"/>
    <w:rsid w:val="00784F53"/>
    <w:rsid w:val="007937DC"/>
    <w:rsid w:val="0079389A"/>
    <w:rsid w:val="00795AFA"/>
    <w:rsid w:val="00797699"/>
    <w:rsid w:val="007A2475"/>
    <w:rsid w:val="007A29E7"/>
    <w:rsid w:val="007A63D6"/>
    <w:rsid w:val="007A6ABF"/>
    <w:rsid w:val="007B348C"/>
    <w:rsid w:val="007C131E"/>
    <w:rsid w:val="007C15F9"/>
    <w:rsid w:val="007C2027"/>
    <w:rsid w:val="007C2665"/>
    <w:rsid w:val="007C29C9"/>
    <w:rsid w:val="007C5CAE"/>
    <w:rsid w:val="007D19F9"/>
    <w:rsid w:val="007D2EB3"/>
    <w:rsid w:val="007D31CF"/>
    <w:rsid w:val="007D36E7"/>
    <w:rsid w:val="007D5488"/>
    <w:rsid w:val="007D59D8"/>
    <w:rsid w:val="007D7470"/>
    <w:rsid w:val="007D74F1"/>
    <w:rsid w:val="007D7CFC"/>
    <w:rsid w:val="007E0362"/>
    <w:rsid w:val="007E26BB"/>
    <w:rsid w:val="007E2CC5"/>
    <w:rsid w:val="007E58F1"/>
    <w:rsid w:val="007F2257"/>
    <w:rsid w:val="007F2728"/>
    <w:rsid w:val="007F7818"/>
    <w:rsid w:val="00800B26"/>
    <w:rsid w:val="008013C5"/>
    <w:rsid w:val="00801760"/>
    <w:rsid w:val="00804120"/>
    <w:rsid w:val="00804798"/>
    <w:rsid w:val="00805DB9"/>
    <w:rsid w:val="00807A34"/>
    <w:rsid w:val="00810086"/>
    <w:rsid w:val="00810AF4"/>
    <w:rsid w:val="00810BFE"/>
    <w:rsid w:val="008150C6"/>
    <w:rsid w:val="0081760E"/>
    <w:rsid w:val="0082196C"/>
    <w:rsid w:val="00822A96"/>
    <w:rsid w:val="0082357E"/>
    <w:rsid w:val="0082414C"/>
    <w:rsid w:val="008243F7"/>
    <w:rsid w:val="008249D7"/>
    <w:rsid w:val="008264A7"/>
    <w:rsid w:val="0082651B"/>
    <w:rsid w:val="0082671D"/>
    <w:rsid w:val="00830A42"/>
    <w:rsid w:val="008311ED"/>
    <w:rsid w:val="00831CFE"/>
    <w:rsid w:val="008336D0"/>
    <w:rsid w:val="00835166"/>
    <w:rsid w:val="00836B41"/>
    <w:rsid w:val="008438F7"/>
    <w:rsid w:val="00851578"/>
    <w:rsid w:val="0085239D"/>
    <w:rsid w:val="008543AC"/>
    <w:rsid w:val="008555A9"/>
    <w:rsid w:val="00860456"/>
    <w:rsid w:val="00860A95"/>
    <w:rsid w:val="0086251C"/>
    <w:rsid w:val="00871627"/>
    <w:rsid w:val="0087668B"/>
    <w:rsid w:val="00876C0D"/>
    <w:rsid w:val="008809E7"/>
    <w:rsid w:val="008836D0"/>
    <w:rsid w:val="00885107"/>
    <w:rsid w:val="008874CD"/>
    <w:rsid w:val="00887ED0"/>
    <w:rsid w:val="00894394"/>
    <w:rsid w:val="008975DD"/>
    <w:rsid w:val="008A65A7"/>
    <w:rsid w:val="008A7108"/>
    <w:rsid w:val="008B2873"/>
    <w:rsid w:val="008B3234"/>
    <w:rsid w:val="008B549A"/>
    <w:rsid w:val="008B60E1"/>
    <w:rsid w:val="008B6BD7"/>
    <w:rsid w:val="008C266F"/>
    <w:rsid w:val="008C2F3A"/>
    <w:rsid w:val="008C3AD3"/>
    <w:rsid w:val="008C6892"/>
    <w:rsid w:val="008C7DE4"/>
    <w:rsid w:val="008D060F"/>
    <w:rsid w:val="008D334A"/>
    <w:rsid w:val="008D57FF"/>
    <w:rsid w:val="008D70DF"/>
    <w:rsid w:val="008F115B"/>
    <w:rsid w:val="008F41A3"/>
    <w:rsid w:val="008F6B97"/>
    <w:rsid w:val="009032CD"/>
    <w:rsid w:val="00904E08"/>
    <w:rsid w:val="00907F84"/>
    <w:rsid w:val="009114A6"/>
    <w:rsid w:val="009116E6"/>
    <w:rsid w:val="009263F2"/>
    <w:rsid w:val="009268CD"/>
    <w:rsid w:val="00927AEB"/>
    <w:rsid w:val="00932BAB"/>
    <w:rsid w:val="0093505D"/>
    <w:rsid w:val="009353AB"/>
    <w:rsid w:val="009365BB"/>
    <w:rsid w:val="0093748B"/>
    <w:rsid w:val="00942D91"/>
    <w:rsid w:val="0094320D"/>
    <w:rsid w:val="00944E32"/>
    <w:rsid w:val="0094567C"/>
    <w:rsid w:val="0095220E"/>
    <w:rsid w:val="009569C4"/>
    <w:rsid w:val="00957493"/>
    <w:rsid w:val="00960413"/>
    <w:rsid w:val="00963A3A"/>
    <w:rsid w:val="009731AA"/>
    <w:rsid w:val="00974254"/>
    <w:rsid w:val="009747D2"/>
    <w:rsid w:val="00981181"/>
    <w:rsid w:val="00983413"/>
    <w:rsid w:val="00984A34"/>
    <w:rsid w:val="00986EB7"/>
    <w:rsid w:val="009910AE"/>
    <w:rsid w:val="0099139B"/>
    <w:rsid w:val="00991FA8"/>
    <w:rsid w:val="009938B9"/>
    <w:rsid w:val="00997397"/>
    <w:rsid w:val="0099744F"/>
    <w:rsid w:val="009A0235"/>
    <w:rsid w:val="009A4EF0"/>
    <w:rsid w:val="009A53DA"/>
    <w:rsid w:val="009A5481"/>
    <w:rsid w:val="009A6D3A"/>
    <w:rsid w:val="009B00D9"/>
    <w:rsid w:val="009C1A7F"/>
    <w:rsid w:val="009C4501"/>
    <w:rsid w:val="009C4E94"/>
    <w:rsid w:val="009C6CC6"/>
    <w:rsid w:val="009D0AC3"/>
    <w:rsid w:val="009D140A"/>
    <w:rsid w:val="009D1EF3"/>
    <w:rsid w:val="009D2E3A"/>
    <w:rsid w:val="009E09CC"/>
    <w:rsid w:val="009E2D1E"/>
    <w:rsid w:val="009E30A8"/>
    <w:rsid w:val="009E43FB"/>
    <w:rsid w:val="009E7E77"/>
    <w:rsid w:val="009F0CDB"/>
    <w:rsid w:val="009F14D4"/>
    <w:rsid w:val="009F53F5"/>
    <w:rsid w:val="009F5E49"/>
    <w:rsid w:val="00A02154"/>
    <w:rsid w:val="00A055A0"/>
    <w:rsid w:val="00A0620B"/>
    <w:rsid w:val="00A10FCE"/>
    <w:rsid w:val="00A15602"/>
    <w:rsid w:val="00A17055"/>
    <w:rsid w:val="00A1711E"/>
    <w:rsid w:val="00A2138D"/>
    <w:rsid w:val="00A249FF"/>
    <w:rsid w:val="00A24FC6"/>
    <w:rsid w:val="00A3199A"/>
    <w:rsid w:val="00A4181C"/>
    <w:rsid w:val="00A4358C"/>
    <w:rsid w:val="00A5051C"/>
    <w:rsid w:val="00A511AF"/>
    <w:rsid w:val="00A53418"/>
    <w:rsid w:val="00A56788"/>
    <w:rsid w:val="00A6219F"/>
    <w:rsid w:val="00A6266B"/>
    <w:rsid w:val="00A655D6"/>
    <w:rsid w:val="00A67080"/>
    <w:rsid w:val="00A71C91"/>
    <w:rsid w:val="00A72642"/>
    <w:rsid w:val="00A75398"/>
    <w:rsid w:val="00A75656"/>
    <w:rsid w:val="00A850FC"/>
    <w:rsid w:val="00A85B35"/>
    <w:rsid w:val="00A87236"/>
    <w:rsid w:val="00A874C6"/>
    <w:rsid w:val="00A879BB"/>
    <w:rsid w:val="00A9049A"/>
    <w:rsid w:val="00A95C88"/>
    <w:rsid w:val="00A969B9"/>
    <w:rsid w:val="00AA3152"/>
    <w:rsid w:val="00AB20A6"/>
    <w:rsid w:val="00AB37C5"/>
    <w:rsid w:val="00AB715B"/>
    <w:rsid w:val="00AB7DFA"/>
    <w:rsid w:val="00AC0166"/>
    <w:rsid w:val="00AC21D6"/>
    <w:rsid w:val="00AC44AC"/>
    <w:rsid w:val="00AC6E47"/>
    <w:rsid w:val="00AC75A3"/>
    <w:rsid w:val="00AC7833"/>
    <w:rsid w:val="00AD00D9"/>
    <w:rsid w:val="00AD0E57"/>
    <w:rsid w:val="00AD4222"/>
    <w:rsid w:val="00AE3FF7"/>
    <w:rsid w:val="00AF06E0"/>
    <w:rsid w:val="00AF0B67"/>
    <w:rsid w:val="00AF1D89"/>
    <w:rsid w:val="00AF2DD8"/>
    <w:rsid w:val="00AF4E78"/>
    <w:rsid w:val="00AF70B3"/>
    <w:rsid w:val="00B106F5"/>
    <w:rsid w:val="00B13EA0"/>
    <w:rsid w:val="00B17ABC"/>
    <w:rsid w:val="00B230B9"/>
    <w:rsid w:val="00B2451D"/>
    <w:rsid w:val="00B2738C"/>
    <w:rsid w:val="00B279C6"/>
    <w:rsid w:val="00B34399"/>
    <w:rsid w:val="00B43823"/>
    <w:rsid w:val="00B471C8"/>
    <w:rsid w:val="00B477BA"/>
    <w:rsid w:val="00B512EA"/>
    <w:rsid w:val="00B51649"/>
    <w:rsid w:val="00B53A68"/>
    <w:rsid w:val="00B54E1A"/>
    <w:rsid w:val="00B561D7"/>
    <w:rsid w:val="00B6005F"/>
    <w:rsid w:val="00B616D4"/>
    <w:rsid w:val="00B6484E"/>
    <w:rsid w:val="00B665AD"/>
    <w:rsid w:val="00B7373C"/>
    <w:rsid w:val="00B77DC8"/>
    <w:rsid w:val="00B80C93"/>
    <w:rsid w:val="00B81289"/>
    <w:rsid w:val="00B81543"/>
    <w:rsid w:val="00B82615"/>
    <w:rsid w:val="00B839A4"/>
    <w:rsid w:val="00B912D5"/>
    <w:rsid w:val="00B92CFE"/>
    <w:rsid w:val="00B9357B"/>
    <w:rsid w:val="00B94652"/>
    <w:rsid w:val="00B97A5B"/>
    <w:rsid w:val="00BA248A"/>
    <w:rsid w:val="00BA2F83"/>
    <w:rsid w:val="00BA3908"/>
    <w:rsid w:val="00BA511C"/>
    <w:rsid w:val="00BB2A8D"/>
    <w:rsid w:val="00BC1CA8"/>
    <w:rsid w:val="00BC2EB3"/>
    <w:rsid w:val="00BC4C11"/>
    <w:rsid w:val="00BC68BF"/>
    <w:rsid w:val="00BC731E"/>
    <w:rsid w:val="00BD03DF"/>
    <w:rsid w:val="00BD050C"/>
    <w:rsid w:val="00BD09A1"/>
    <w:rsid w:val="00BD1B85"/>
    <w:rsid w:val="00BD30E7"/>
    <w:rsid w:val="00BD3E3F"/>
    <w:rsid w:val="00BD490C"/>
    <w:rsid w:val="00BD691A"/>
    <w:rsid w:val="00BE38E7"/>
    <w:rsid w:val="00BE5709"/>
    <w:rsid w:val="00BF0F59"/>
    <w:rsid w:val="00BF238F"/>
    <w:rsid w:val="00BF3097"/>
    <w:rsid w:val="00C02E4C"/>
    <w:rsid w:val="00C06567"/>
    <w:rsid w:val="00C101E7"/>
    <w:rsid w:val="00C174C1"/>
    <w:rsid w:val="00C177D6"/>
    <w:rsid w:val="00C20BF6"/>
    <w:rsid w:val="00C213F9"/>
    <w:rsid w:val="00C23028"/>
    <w:rsid w:val="00C24334"/>
    <w:rsid w:val="00C245DE"/>
    <w:rsid w:val="00C27E56"/>
    <w:rsid w:val="00C33204"/>
    <w:rsid w:val="00C36B95"/>
    <w:rsid w:val="00C41EE5"/>
    <w:rsid w:val="00C41FEC"/>
    <w:rsid w:val="00C42CB1"/>
    <w:rsid w:val="00C462AA"/>
    <w:rsid w:val="00C46C62"/>
    <w:rsid w:val="00C47DF1"/>
    <w:rsid w:val="00C515DF"/>
    <w:rsid w:val="00C5358E"/>
    <w:rsid w:val="00C54195"/>
    <w:rsid w:val="00C55A27"/>
    <w:rsid w:val="00C63634"/>
    <w:rsid w:val="00C6390C"/>
    <w:rsid w:val="00C75DE3"/>
    <w:rsid w:val="00C81107"/>
    <w:rsid w:val="00C83249"/>
    <w:rsid w:val="00C844FA"/>
    <w:rsid w:val="00C84D56"/>
    <w:rsid w:val="00C859CF"/>
    <w:rsid w:val="00C959E1"/>
    <w:rsid w:val="00C97B86"/>
    <w:rsid w:val="00CA15EB"/>
    <w:rsid w:val="00CA1747"/>
    <w:rsid w:val="00CA363C"/>
    <w:rsid w:val="00CA5CF9"/>
    <w:rsid w:val="00CA68D3"/>
    <w:rsid w:val="00CB16D1"/>
    <w:rsid w:val="00CB2DD3"/>
    <w:rsid w:val="00CB4755"/>
    <w:rsid w:val="00CB541E"/>
    <w:rsid w:val="00CB5ABA"/>
    <w:rsid w:val="00CB5B2E"/>
    <w:rsid w:val="00CB649C"/>
    <w:rsid w:val="00CB7BC3"/>
    <w:rsid w:val="00CC102A"/>
    <w:rsid w:val="00CC28EA"/>
    <w:rsid w:val="00CC3EC2"/>
    <w:rsid w:val="00CC4779"/>
    <w:rsid w:val="00CC7DF4"/>
    <w:rsid w:val="00CD010F"/>
    <w:rsid w:val="00CD1E3A"/>
    <w:rsid w:val="00CD2116"/>
    <w:rsid w:val="00CD2A7B"/>
    <w:rsid w:val="00CD3DF8"/>
    <w:rsid w:val="00CD3E15"/>
    <w:rsid w:val="00CD3FE1"/>
    <w:rsid w:val="00CD5824"/>
    <w:rsid w:val="00CE03FA"/>
    <w:rsid w:val="00CE37EC"/>
    <w:rsid w:val="00CF690D"/>
    <w:rsid w:val="00D00924"/>
    <w:rsid w:val="00D04722"/>
    <w:rsid w:val="00D0583F"/>
    <w:rsid w:val="00D05AA6"/>
    <w:rsid w:val="00D062C9"/>
    <w:rsid w:val="00D115AF"/>
    <w:rsid w:val="00D12391"/>
    <w:rsid w:val="00D124C5"/>
    <w:rsid w:val="00D15090"/>
    <w:rsid w:val="00D16E4E"/>
    <w:rsid w:val="00D20E3F"/>
    <w:rsid w:val="00D21F15"/>
    <w:rsid w:val="00D22251"/>
    <w:rsid w:val="00D340CC"/>
    <w:rsid w:val="00D34C41"/>
    <w:rsid w:val="00D34E42"/>
    <w:rsid w:val="00D34FA2"/>
    <w:rsid w:val="00D35988"/>
    <w:rsid w:val="00D3749A"/>
    <w:rsid w:val="00D37BA2"/>
    <w:rsid w:val="00D37C46"/>
    <w:rsid w:val="00D41D7D"/>
    <w:rsid w:val="00D458F6"/>
    <w:rsid w:val="00D5338F"/>
    <w:rsid w:val="00D5498D"/>
    <w:rsid w:val="00D61594"/>
    <w:rsid w:val="00D61986"/>
    <w:rsid w:val="00D815C4"/>
    <w:rsid w:val="00D81C56"/>
    <w:rsid w:val="00D842DD"/>
    <w:rsid w:val="00D86287"/>
    <w:rsid w:val="00D90006"/>
    <w:rsid w:val="00D91FFE"/>
    <w:rsid w:val="00D9380D"/>
    <w:rsid w:val="00D94C86"/>
    <w:rsid w:val="00D96EC9"/>
    <w:rsid w:val="00D97E78"/>
    <w:rsid w:val="00DA14EB"/>
    <w:rsid w:val="00DA4DAB"/>
    <w:rsid w:val="00DA6460"/>
    <w:rsid w:val="00DB6D92"/>
    <w:rsid w:val="00DC3254"/>
    <w:rsid w:val="00DC5D5D"/>
    <w:rsid w:val="00DC6DB7"/>
    <w:rsid w:val="00DC7533"/>
    <w:rsid w:val="00DD40A8"/>
    <w:rsid w:val="00DD5939"/>
    <w:rsid w:val="00DD79C6"/>
    <w:rsid w:val="00DE1D0B"/>
    <w:rsid w:val="00DE1E54"/>
    <w:rsid w:val="00DE1EA6"/>
    <w:rsid w:val="00DE5797"/>
    <w:rsid w:val="00DF145E"/>
    <w:rsid w:val="00DF2DB4"/>
    <w:rsid w:val="00E000C9"/>
    <w:rsid w:val="00E01B72"/>
    <w:rsid w:val="00E15A1F"/>
    <w:rsid w:val="00E161DC"/>
    <w:rsid w:val="00E20B11"/>
    <w:rsid w:val="00E2345B"/>
    <w:rsid w:val="00E23CE2"/>
    <w:rsid w:val="00E25456"/>
    <w:rsid w:val="00E26B4F"/>
    <w:rsid w:val="00E26D87"/>
    <w:rsid w:val="00E271D1"/>
    <w:rsid w:val="00E27985"/>
    <w:rsid w:val="00E27BC7"/>
    <w:rsid w:val="00E369C4"/>
    <w:rsid w:val="00E37A7A"/>
    <w:rsid w:val="00E409D0"/>
    <w:rsid w:val="00E40B58"/>
    <w:rsid w:val="00E41BB7"/>
    <w:rsid w:val="00E428D2"/>
    <w:rsid w:val="00E460B4"/>
    <w:rsid w:val="00E50716"/>
    <w:rsid w:val="00E511F1"/>
    <w:rsid w:val="00E51CA6"/>
    <w:rsid w:val="00E52A91"/>
    <w:rsid w:val="00E53A61"/>
    <w:rsid w:val="00E549D1"/>
    <w:rsid w:val="00E54A27"/>
    <w:rsid w:val="00E55575"/>
    <w:rsid w:val="00E579A5"/>
    <w:rsid w:val="00E602E8"/>
    <w:rsid w:val="00E6268C"/>
    <w:rsid w:val="00E658E3"/>
    <w:rsid w:val="00E70558"/>
    <w:rsid w:val="00E73F89"/>
    <w:rsid w:val="00E76163"/>
    <w:rsid w:val="00E762CA"/>
    <w:rsid w:val="00E827CB"/>
    <w:rsid w:val="00E82EC3"/>
    <w:rsid w:val="00E92CD0"/>
    <w:rsid w:val="00E93B68"/>
    <w:rsid w:val="00EA10BF"/>
    <w:rsid w:val="00EA5897"/>
    <w:rsid w:val="00EA5B3F"/>
    <w:rsid w:val="00EA5D5B"/>
    <w:rsid w:val="00EA67A8"/>
    <w:rsid w:val="00EB0233"/>
    <w:rsid w:val="00EB1CA8"/>
    <w:rsid w:val="00EB5EC1"/>
    <w:rsid w:val="00EB769D"/>
    <w:rsid w:val="00EB7AA9"/>
    <w:rsid w:val="00EB7B25"/>
    <w:rsid w:val="00EC1DB9"/>
    <w:rsid w:val="00ED0C63"/>
    <w:rsid w:val="00ED4324"/>
    <w:rsid w:val="00ED4DA7"/>
    <w:rsid w:val="00ED4F2B"/>
    <w:rsid w:val="00ED500F"/>
    <w:rsid w:val="00ED5EC3"/>
    <w:rsid w:val="00EE298C"/>
    <w:rsid w:val="00EE41E7"/>
    <w:rsid w:val="00EE6074"/>
    <w:rsid w:val="00EF153E"/>
    <w:rsid w:val="00EF3A82"/>
    <w:rsid w:val="00F02BB3"/>
    <w:rsid w:val="00F148F7"/>
    <w:rsid w:val="00F15AF4"/>
    <w:rsid w:val="00F17769"/>
    <w:rsid w:val="00F17FE3"/>
    <w:rsid w:val="00F21B0A"/>
    <w:rsid w:val="00F228C3"/>
    <w:rsid w:val="00F242B2"/>
    <w:rsid w:val="00F24D88"/>
    <w:rsid w:val="00F32454"/>
    <w:rsid w:val="00F32F5D"/>
    <w:rsid w:val="00F33C7C"/>
    <w:rsid w:val="00F40A82"/>
    <w:rsid w:val="00F40B2B"/>
    <w:rsid w:val="00F41ADB"/>
    <w:rsid w:val="00F46BD3"/>
    <w:rsid w:val="00F51764"/>
    <w:rsid w:val="00F5204B"/>
    <w:rsid w:val="00F546BC"/>
    <w:rsid w:val="00F60E29"/>
    <w:rsid w:val="00F61045"/>
    <w:rsid w:val="00F66918"/>
    <w:rsid w:val="00F70591"/>
    <w:rsid w:val="00F711D1"/>
    <w:rsid w:val="00F71E3A"/>
    <w:rsid w:val="00F72855"/>
    <w:rsid w:val="00F8641C"/>
    <w:rsid w:val="00F90D21"/>
    <w:rsid w:val="00F925D7"/>
    <w:rsid w:val="00F92CD3"/>
    <w:rsid w:val="00F96ABD"/>
    <w:rsid w:val="00F9761C"/>
    <w:rsid w:val="00FA2B54"/>
    <w:rsid w:val="00FA5ADC"/>
    <w:rsid w:val="00FA6360"/>
    <w:rsid w:val="00FA67C9"/>
    <w:rsid w:val="00FB12DE"/>
    <w:rsid w:val="00FB158D"/>
    <w:rsid w:val="00FB433E"/>
    <w:rsid w:val="00FB662E"/>
    <w:rsid w:val="00FC121C"/>
    <w:rsid w:val="00FC16B6"/>
    <w:rsid w:val="00FC4D85"/>
    <w:rsid w:val="00FC564C"/>
    <w:rsid w:val="00FC762E"/>
    <w:rsid w:val="00FD528D"/>
    <w:rsid w:val="00FD5F42"/>
    <w:rsid w:val="00FE63B7"/>
    <w:rsid w:val="00FE7600"/>
    <w:rsid w:val="00FF5C08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2CD"/>
    <w:rPr>
      <w:sz w:val="24"/>
      <w:szCs w:val="24"/>
    </w:rPr>
  </w:style>
  <w:style w:type="paragraph" w:styleId="3">
    <w:name w:val="heading 3"/>
    <w:basedOn w:val="a"/>
    <w:next w:val="a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5204B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4">
    <w:name w:val="Обычный +14"/>
    <w:basedOn w:val="a"/>
    <w:rsid w:val="00F15AF4"/>
  </w:style>
  <w:style w:type="character" w:styleId="a3">
    <w:name w:val="page number"/>
    <w:basedOn w:val="a0"/>
    <w:rsid w:val="00CB4755"/>
  </w:style>
  <w:style w:type="paragraph" w:styleId="a4">
    <w:name w:val="Balloon Text"/>
    <w:basedOn w:val="a"/>
    <w:link w:val="a5"/>
    <w:rsid w:val="0039036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9036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B82615"/>
  </w:style>
  <w:style w:type="paragraph" w:customStyle="1" w:styleId="10">
    <w:name w:val="Абзац списка1"/>
    <w:basedOn w:val="a"/>
    <w:rsid w:val="00B826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B8261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rsid w:val="00B82615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B8261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rsid w:val="00B82615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26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next w:val="a"/>
    <w:link w:val="ab"/>
    <w:qFormat/>
    <w:rsid w:val="00B82615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b">
    <w:name w:val="Название Знак"/>
    <w:link w:val="aa"/>
    <w:rsid w:val="00B82615"/>
    <w:rPr>
      <w:rFonts w:ascii="Cambria" w:hAnsi="Cambria"/>
      <w:b/>
      <w:bCs/>
      <w:kern w:val="28"/>
      <w:sz w:val="32"/>
      <w:szCs w:val="32"/>
      <w:lang w:eastAsia="en-US"/>
    </w:rPr>
  </w:style>
  <w:style w:type="numbering" w:customStyle="1" w:styleId="2">
    <w:name w:val="Нет списка2"/>
    <w:next w:val="a2"/>
    <w:semiHidden/>
    <w:rsid w:val="003F2156"/>
  </w:style>
  <w:style w:type="character" w:styleId="ac">
    <w:name w:val="Hyperlink"/>
    <w:unhideWhenUsed/>
    <w:rsid w:val="003F2156"/>
    <w:rPr>
      <w:color w:val="0000FF"/>
      <w:u w:val="single"/>
    </w:rPr>
  </w:style>
  <w:style w:type="paragraph" w:styleId="ad">
    <w:name w:val="Normal (Web)"/>
    <w:basedOn w:val="a"/>
    <w:rsid w:val="003F215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3F2156"/>
    <w:rPr>
      <w:rFonts w:ascii="Arial" w:hAnsi="Arial" w:cs="Arial"/>
      <w:lang w:val="ru-RU" w:eastAsia="ru-RU" w:bidi="ar-SA"/>
    </w:rPr>
  </w:style>
  <w:style w:type="table" w:styleId="ae">
    <w:name w:val="Table Grid"/>
    <w:basedOn w:val="a1"/>
    <w:rsid w:val="003F2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F21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F2156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1">
    <w:name w:val="Без интервала1"/>
    <w:rsid w:val="003F2156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6081</Words>
  <Characters>34662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40662</CharactersWithSpaces>
  <SharedDoc>false</SharedDoc>
  <HLinks>
    <vt:vector size="84" baseType="variant">
      <vt:variant>
        <vt:i4>6750262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Par1478</vt:lpwstr>
      </vt:variant>
      <vt:variant>
        <vt:i4>7077947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Par895</vt:lpwstr>
      </vt:variant>
      <vt:variant>
        <vt:i4>6750260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6750262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Par1478</vt:lpwstr>
      </vt:variant>
      <vt:variant>
        <vt:i4>7077947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Par895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6750262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Par1478</vt:lpwstr>
      </vt:variant>
      <vt:variant>
        <vt:i4>7077947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Par895</vt:lpwstr>
      </vt:variant>
      <vt:variant>
        <vt:i4>6750260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Par2320</vt:lpwstr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Par1177</vt:lpwstr>
      </vt:variant>
      <vt:variant>
        <vt:i4>7077947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Par895</vt:lpwstr>
      </vt:variant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Par1177</vt:lpwstr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Chakacheva_AA</cp:lastModifiedBy>
  <cp:revision>5</cp:revision>
  <cp:lastPrinted>2018-10-26T11:41:00Z</cp:lastPrinted>
  <dcterms:created xsi:type="dcterms:W3CDTF">2018-11-30T11:14:00Z</dcterms:created>
  <dcterms:modified xsi:type="dcterms:W3CDTF">2018-12-14T10:46:00Z</dcterms:modified>
</cp:coreProperties>
</file>