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AC4" w:rsidRDefault="0015167E" w:rsidP="003E6AC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232.15pt;margin-top:-9pt;width:44.05pt;height:50pt;z-index:251660288;visibility:visible;mso-wrap-edited:f">
            <v:imagedata r:id="rId7" o:title=""/>
            <w10:wrap type="square"/>
          </v:shape>
          <o:OLEObject Type="Embed" ProgID="Word.Picture.8" ShapeID="_x0000_s1034" DrawAspect="Content" ObjectID="_1604754631" r:id="rId8"/>
        </w:pict>
      </w:r>
    </w:p>
    <w:p w:rsidR="003E6AC4" w:rsidRDefault="003E6AC4" w:rsidP="003E6AC4"/>
    <w:p w:rsidR="003E6AC4" w:rsidRDefault="003E6AC4" w:rsidP="003E6AC4"/>
    <w:p w:rsidR="003E6AC4" w:rsidRDefault="003E6AC4" w:rsidP="003E6AC4">
      <w:pPr>
        <w:pStyle w:val="1"/>
        <w:rPr>
          <w:rFonts w:ascii="Times New Roman" w:hAnsi="Times New Roman"/>
          <w:b/>
          <w:i w:val="0"/>
          <w:sz w:val="28"/>
        </w:rPr>
      </w:pPr>
      <w:r>
        <w:rPr>
          <w:rFonts w:ascii="Times New Roman" w:hAnsi="Times New Roman"/>
          <w:b/>
          <w:i w:val="0"/>
          <w:sz w:val="28"/>
        </w:rPr>
        <w:t>АДМИНИСТРАЦИЯ ГОРОДСКОГО ПОСЕЛЕНИЯ -</w:t>
      </w:r>
    </w:p>
    <w:p w:rsidR="003E6AC4" w:rsidRDefault="003E6AC4" w:rsidP="003E6AC4">
      <w:pPr>
        <w:pStyle w:val="1"/>
        <w:rPr>
          <w:rFonts w:ascii="Times New Roman" w:hAnsi="Times New Roman"/>
          <w:b/>
          <w:i w:val="0"/>
          <w:sz w:val="28"/>
        </w:rPr>
      </w:pPr>
      <w:r>
        <w:rPr>
          <w:rFonts w:ascii="Times New Roman" w:hAnsi="Times New Roman"/>
          <w:b/>
          <w:i w:val="0"/>
          <w:sz w:val="28"/>
        </w:rPr>
        <w:t>ГОРОД ПАВЛОВСК</w:t>
      </w:r>
    </w:p>
    <w:p w:rsidR="003E6AC4" w:rsidRDefault="003E6AC4" w:rsidP="003E6AC4">
      <w:pPr>
        <w:pStyle w:val="8"/>
      </w:pPr>
      <w:r>
        <w:t>ПАВЛОВСКОГО МУНИЦИПАЛЬНОГО РАЙОНА</w:t>
      </w:r>
    </w:p>
    <w:p w:rsidR="003E6AC4" w:rsidRDefault="003E6AC4" w:rsidP="003E6AC4">
      <w:pPr>
        <w:pStyle w:val="8"/>
      </w:pPr>
      <w:r>
        <w:t>ВОРОНЕЖСКОЙ ОБЛАСТИ</w:t>
      </w:r>
    </w:p>
    <w:p w:rsidR="003E6AC4" w:rsidRPr="008B4F54" w:rsidRDefault="003E6AC4" w:rsidP="003E6AC4">
      <w:pPr>
        <w:pStyle w:val="2"/>
        <w:jc w:val="center"/>
        <w:rPr>
          <w:rFonts w:ascii="Times New Roman" w:hAnsi="Times New Roman"/>
          <w:b/>
          <w:spacing w:val="120"/>
        </w:rPr>
      </w:pPr>
      <w:r>
        <w:rPr>
          <w:rFonts w:ascii="Times New Roman" w:hAnsi="Times New Roman"/>
          <w:b/>
          <w:spacing w:val="120"/>
        </w:rPr>
        <w:t>ПОСТАНОВЛЕНИЕ</w:t>
      </w:r>
    </w:p>
    <w:p w:rsidR="003E6AC4" w:rsidRDefault="003E6AC4" w:rsidP="003E6AC4">
      <w:pPr>
        <w:pBdr>
          <w:bottom w:val="thinThickSmallGap" w:sz="24" w:space="1" w:color="auto"/>
        </w:pBdr>
        <w:jc w:val="center"/>
      </w:pPr>
    </w:p>
    <w:p w:rsidR="003E6AC4" w:rsidRDefault="003E6AC4" w:rsidP="003E6AC4">
      <w:pPr>
        <w:pStyle w:val="7"/>
        <w:jc w:val="center"/>
      </w:pPr>
    </w:p>
    <w:p w:rsidR="003E6AC4" w:rsidRDefault="003E6AC4" w:rsidP="00FB7099">
      <w:pPr>
        <w:pStyle w:val="7"/>
        <w:tabs>
          <w:tab w:val="left" w:pos="3735"/>
        </w:tabs>
      </w:pPr>
      <w:r w:rsidRPr="00786539">
        <w:t xml:space="preserve">от </w:t>
      </w:r>
      <w:r w:rsidR="0089591F">
        <w:t>18.06.2018 г.</w:t>
      </w:r>
      <w:r w:rsidR="0054762F">
        <w:t xml:space="preserve">                                    </w:t>
      </w:r>
      <w:r w:rsidR="00FB7099">
        <w:t>№</w:t>
      </w:r>
      <w:r w:rsidR="007C36EE">
        <w:t xml:space="preserve"> </w:t>
      </w:r>
      <w:r w:rsidR="0089591F">
        <w:t>279</w:t>
      </w:r>
    </w:p>
    <w:p w:rsidR="003E6AC4" w:rsidRDefault="0089591F" w:rsidP="003E6AC4">
      <w:pPr>
        <w:rPr>
          <w:sz w:val="18"/>
        </w:rPr>
      </w:pPr>
      <w:r>
        <w:rPr>
          <w:sz w:val="18"/>
        </w:rPr>
        <w:t xml:space="preserve">                                             </w:t>
      </w:r>
      <w:r w:rsidR="003E6AC4">
        <w:rPr>
          <w:sz w:val="18"/>
        </w:rPr>
        <w:t>г. Павловск</w:t>
      </w:r>
    </w:p>
    <w:p w:rsidR="003E6AC4" w:rsidRDefault="003E6AC4" w:rsidP="003E6AC4">
      <w:pPr>
        <w:ind w:right="4904"/>
        <w:jc w:val="both"/>
        <w:rPr>
          <w:sz w:val="28"/>
          <w:szCs w:val="28"/>
        </w:rPr>
      </w:pPr>
    </w:p>
    <w:p w:rsidR="00BD2A3E" w:rsidRPr="00C47307" w:rsidRDefault="00BD2A3E" w:rsidP="00BD2A3E">
      <w:pPr>
        <w:ind w:right="4904"/>
        <w:jc w:val="both"/>
        <w:rPr>
          <w:sz w:val="28"/>
          <w:szCs w:val="28"/>
        </w:rPr>
      </w:pPr>
      <w:r w:rsidRPr="004D2E99">
        <w:rPr>
          <w:sz w:val="28"/>
          <w:szCs w:val="28"/>
        </w:rPr>
        <w:t xml:space="preserve">О внесении изменений </w:t>
      </w:r>
      <w:r w:rsidR="00EB52D7">
        <w:rPr>
          <w:sz w:val="28"/>
          <w:szCs w:val="28"/>
        </w:rPr>
        <w:t xml:space="preserve">и дополнений в постановление </w:t>
      </w:r>
      <w:r w:rsidRPr="004D2E99">
        <w:rPr>
          <w:sz w:val="28"/>
          <w:szCs w:val="28"/>
        </w:rPr>
        <w:t xml:space="preserve">администрации городского поселения – город Павловск от 10.12.2013 г. № 373 «Об утверждении муниципальной программы «Благоустройство городского поселения – город Павловск Павловского </w:t>
      </w:r>
      <w:r w:rsidRPr="00C47307">
        <w:rPr>
          <w:sz w:val="28"/>
          <w:szCs w:val="28"/>
        </w:rPr>
        <w:t>муниципального района Воронежской области на 2014-20</w:t>
      </w:r>
      <w:r w:rsidR="00D53493">
        <w:rPr>
          <w:sz w:val="28"/>
          <w:szCs w:val="28"/>
        </w:rPr>
        <w:t>20</w:t>
      </w:r>
      <w:r w:rsidRPr="00C47307">
        <w:rPr>
          <w:sz w:val="28"/>
          <w:szCs w:val="28"/>
        </w:rPr>
        <w:t xml:space="preserve"> годы»</w:t>
      </w:r>
    </w:p>
    <w:p w:rsidR="00BD2A3E" w:rsidRPr="00C47307" w:rsidRDefault="00BD2A3E" w:rsidP="00BD2A3E">
      <w:pPr>
        <w:ind w:right="4676"/>
        <w:jc w:val="both"/>
        <w:rPr>
          <w:sz w:val="28"/>
          <w:szCs w:val="28"/>
        </w:rPr>
      </w:pPr>
    </w:p>
    <w:p w:rsidR="00BD2A3E" w:rsidRPr="00C47307" w:rsidRDefault="00BD2A3E" w:rsidP="00BD2A3E">
      <w:pPr>
        <w:ind w:right="4676"/>
        <w:jc w:val="both"/>
        <w:rPr>
          <w:sz w:val="28"/>
          <w:szCs w:val="28"/>
        </w:rPr>
      </w:pPr>
    </w:p>
    <w:p w:rsidR="00BD2A3E" w:rsidRPr="00C47307" w:rsidRDefault="00BD2A3E" w:rsidP="00BD2A3E">
      <w:pPr>
        <w:ind w:right="15" w:firstLine="708"/>
        <w:jc w:val="both"/>
        <w:rPr>
          <w:sz w:val="28"/>
          <w:szCs w:val="28"/>
        </w:rPr>
      </w:pPr>
      <w:proofErr w:type="gramStart"/>
      <w:r w:rsidRPr="00C47307">
        <w:rPr>
          <w:sz w:val="28"/>
          <w:szCs w:val="28"/>
        </w:rPr>
        <w:t>В соответствии с решени</w:t>
      </w:r>
      <w:r w:rsidR="00624934">
        <w:rPr>
          <w:sz w:val="28"/>
          <w:szCs w:val="28"/>
        </w:rPr>
        <w:t>ем</w:t>
      </w:r>
      <w:r w:rsidRPr="00C47307">
        <w:rPr>
          <w:sz w:val="28"/>
          <w:szCs w:val="28"/>
        </w:rPr>
        <w:t xml:space="preserve"> Совета народных  депутатов городского поселения - город Павловск  от 2</w:t>
      </w:r>
      <w:r w:rsidR="00EB52D7" w:rsidRPr="00C47307">
        <w:rPr>
          <w:sz w:val="28"/>
          <w:szCs w:val="28"/>
        </w:rPr>
        <w:t>1</w:t>
      </w:r>
      <w:r w:rsidRPr="00C47307">
        <w:rPr>
          <w:sz w:val="28"/>
          <w:szCs w:val="28"/>
        </w:rPr>
        <w:t>.12.201</w:t>
      </w:r>
      <w:r w:rsidR="00EB52D7" w:rsidRPr="00C47307">
        <w:rPr>
          <w:sz w:val="28"/>
          <w:szCs w:val="28"/>
        </w:rPr>
        <w:t>7</w:t>
      </w:r>
      <w:r w:rsidRPr="00C47307">
        <w:rPr>
          <w:sz w:val="28"/>
          <w:szCs w:val="28"/>
        </w:rPr>
        <w:t xml:space="preserve"> № </w:t>
      </w:r>
      <w:r w:rsidR="00EB52D7" w:rsidRPr="00C47307">
        <w:rPr>
          <w:sz w:val="28"/>
          <w:szCs w:val="28"/>
        </w:rPr>
        <w:t>11</w:t>
      </w:r>
      <w:r w:rsidR="00E325C6" w:rsidRPr="00C47307">
        <w:rPr>
          <w:sz w:val="28"/>
          <w:szCs w:val="28"/>
        </w:rPr>
        <w:t>8</w:t>
      </w:r>
      <w:r w:rsidRPr="00C47307">
        <w:rPr>
          <w:color w:val="000000"/>
          <w:sz w:val="28"/>
          <w:szCs w:val="28"/>
        </w:rPr>
        <w:t xml:space="preserve"> «Об утверждении бюджета  городского поселения город Павловск на 201</w:t>
      </w:r>
      <w:r w:rsidR="00E325C6" w:rsidRPr="00C47307">
        <w:rPr>
          <w:color w:val="000000"/>
          <w:sz w:val="28"/>
          <w:szCs w:val="28"/>
        </w:rPr>
        <w:t>8</w:t>
      </w:r>
      <w:r w:rsidRPr="00C47307">
        <w:rPr>
          <w:color w:val="000000"/>
          <w:sz w:val="28"/>
          <w:szCs w:val="28"/>
        </w:rPr>
        <w:t xml:space="preserve"> год и плановый период 201</w:t>
      </w:r>
      <w:r w:rsidR="00E325C6" w:rsidRPr="00C47307">
        <w:rPr>
          <w:color w:val="000000"/>
          <w:sz w:val="28"/>
          <w:szCs w:val="28"/>
        </w:rPr>
        <w:t>9</w:t>
      </w:r>
      <w:r w:rsidR="009245CC" w:rsidRPr="00C47307">
        <w:rPr>
          <w:color w:val="000000"/>
          <w:sz w:val="28"/>
          <w:szCs w:val="28"/>
        </w:rPr>
        <w:t>-</w:t>
      </w:r>
      <w:r w:rsidRPr="00C47307">
        <w:rPr>
          <w:color w:val="000000"/>
          <w:sz w:val="28"/>
          <w:szCs w:val="28"/>
        </w:rPr>
        <w:t xml:space="preserve"> 20</w:t>
      </w:r>
      <w:r w:rsidR="00E325C6" w:rsidRPr="00C47307">
        <w:rPr>
          <w:color w:val="000000"/>
          <w:sz w:val="28"/>
          <w:szCs w:val="28"/>
        </w:rPr>
        <w:t>20</w:t>
      </w:r>
      <w:r w:rsidRPr="00C47307">
        <w:rPr>
          <w:color w:val="000000"/>
          <w:sz w:val="28"/>
          <w:szCs w:val="28"/>
        </w:rPr>
        <w:t xml:space="preserve"> годов», </w:t>
      </w:r>
      <w:r w:rsidR="00EF66B8" w:rsidRPr="00C47307">
        <w:rPr>
          <w:color w:val="000000"/>
          <w:sz w:val="28"/>
          <w:szCs w:val="28"/>
        </w:rPr>
        <w:t xml:space="preserve"> </w:t>
      </w:r>
      <w:r w:rsidR="00624934">
        <w:rPr>
          <w:color w:val="000000"/>
          <w:sz w:val="28"/>
          <w:szCs w:val="28"/>
        </w:rPr>
        <w:t xml:space="preserve">решением Совета народных депутатов городского поселения – город Павловск </w:t>
      </w:r>
      <w:r w:rsidR="00EF66B8" w:rsidRPr="00C47307">
        <w:rPr>
          <w:color w:val="000000"/>
          <w:sz w:val="28"/>
          <w:szCs w:val="28"/>
        </w:rPr>
        <w:t xml:space="preserve">от </w:t>
      </w:r>
      <w:r w:rsidR="00624934">
        <w:rPr>
          <w:color w:val="000000"/>
          <w:sz w:val="28"/>
          <w:szCs w:val="28"/>
        </w:rPr>
        <w:t>14</w:t>
      </w:r>
      <w:r w:rsidR="00EF66B8" w:rsidRPr="00C47307">
        <w:rPr>
          <w:color w:val="000000"/>
          <w:sz w:val="28"/>
          <w:szCs w:val="28"/>
        </w:rPr>
        <w:t>.0</w:t>
      </w:r>
      <w:r w:rsidR="00624934">
        <w:rPr>
          <w:color w:val="000000"/>
          <w:sz w:val="28"/>
          <w:szCs w:val="28"/>
        </w:rPr>
        <w:t>6</w:t>
      </w:r>
      <w:r w:rsidR="00EF66B8" w:rsidRPr="00C47307">
        <w:rPr>
          <w:color w:val="000000"/>
          <w:sz w:val="28"/>
          <w:szCs w:val="28"/>
        </w:rPr>
        <w:t>.2018 г № 1</w:t>
      </w:r>
      <w:r w:rsidR="00624934">
        <w:rPr>
          <w:color w:val="000000"/>
          <w:sz w:val="28"/>
          <w:szCs w:val="28"/>
        </w:rPr>
        <w:t>39</w:t>
      </w:r>
      <w:r w:rsidR="00EF66B8" w:rsidRPr="00C47307">
        <w:rPr>
          <w:color w:val="000000"/>
          <w:sz w:val="28"/>
          <w:szCs w:val="28"/>
        </w:rPr>
        <w:t xml:space="preserve">  </w:t>
      </w:r>
      <w:r w:rsidR="00624934">
        <w:rPr>
          <w:color w:val="000000"/>
          <w:sz w:val="28"/>
          <w:szCs w:val="28"/>
        </w:rPr>
        <w:t>«О</w:t>
      </w:r>
      <w:r w:rsidR="00EF66B8" w:rsidRPr="00C47307">
        <w:rPr>
          <w:color w:val="000000"/>
          <w:sz w:val="28"/>
          <w:szCs w:val="28"/>
        </w:rPr>
        <w:t xml:space="preserve"> внесении изменений и дополнений в решение Совета народных депутатов городского поселения – город Павловск от 21.12.2017г.  №118</w:t>
      </w:r>
      <w:proofErr w:type="gramEnd"/>
      <w:r w:rsidR="00EF66B8" w:rsidRPr="00C47307">
        <w:rPr>
          <w:color w:val="000000"/>
          <w:sz w:val="28"/>
          <w:szCs w:val="28"/>
        </w:rPr>
        <w:t xml:space="preserve"> «Об утверждении бюджета городского поселения – город Павловск на 2018 год и плановый период 2019 и 2020 годов», </w:t>
      </w:r>
      <w:r w:rsidRPr="00C47307">
        <w:rPr>
          <w:sz w:val="28"/>
          <w:szCs w:val="28"/>
        </w:rPr>
        <w:t>руководствуясь Уставом городского поселения – город Павловск, администрация городского поселения - город Павловск</w:t>
      </w:r>
    </w:p>
    <w:p w:rsidR="00BD2A3E" w:rsidRPr="00C47307" w:rsidRDefault="00BD2A3E" w:rsidP="00BD2A3E">
      <w:pPr>
        <w:ind w:right="15" w:firstLine="708"/>
        <w:jc w:val="both"/>
        <w:rPr>
          <w:sz w:val="27"/>
          <w:szCs w:val="27"/>
        </w:rPr>
      </w:pPr>
    </w:p>
    <w:p w:rsidR="00BD2A3E" w:rsidRPr="00C47307" w:rsidRDefault="00BD2A3E" w:rsidP="00BD2A3E">
      <w:pPr>
        <w:ind w:right="116" w:firstLine="709"/>
        <w:jc w:val="center"/>
        <w:rPr>
          <w:sz w:val="28"/>
          <w:szCs w:val="28"/>
        </w:rPr>
      </w:pPr>
      <w:r w:rsidRPr="00C47307">
        <w:rPr>
          <w:sz w:val="28"/>
          <w:szCs w:val="28"/>
        </w:rPr>
        <w:t xml:space="preserve">ПОСТАНОВЛЯЕТ: </w:t>
      </w:r>
    </w:p>
    <w:p w:rsidR="00BD2A3E" w:rsidRPr="00C47307" w:rsidRDefault="00BD2A3E" w:rsidP="00BD2A3E">
      <w:pPr>
        <w:ind w:right="116" w:firstLine="709"/>
        <w:jc w:val="center"/>
        <w:rPr>
          <w:sz w:val="28"/>
          <w:szCs w:val="28"/>
        </w:rPr>
      </w:pPr>
    </w:p>
    <w:p w:rsidR="00BD2A3E" w:rsidRPr="00C47307" w:rsidRDefault="00BD2A3E" w:rsidP="00BD2A3E">
      <w:pPr>
        <w:tabs>
          <w:tab w:val="left" w:pos="720"/>
        </w:tabs>
        <w:autoSpaceDE w:val="0"/>
        <w:autoSpaceDN w:val="0"/>
        <w:adjustRightInd w:val="0"/>
        <w:ind w:firstLine="709"/>
        <w:jc w:val="both"/>
        <w:outlineLvl w:val="0"/>
        <w:rPr>
          <w:sz w:val="28"/>
          <w:szCs w:val="28"/>
        </w:rPr>
      </w:pPr>
      <w:r w:rsidRPr="00C47307">
        <w:rPr>
          <w:sz w:val="28"/>
          <w:szCs w:val="28"/>
        </w:rPr>
        <w:t>1. Внести в постановление администрации городского поселения – город Павловск от 10.12.2013 г. № 373 «Об утверждении муниципальной программы «Благоустройство городского поселения – город Павловск Павловского муниципального района Воронежской области на 2014-20</w:t>
      </w:r>
      <w:r w:rsidR="00D53493">
        <w:rPr>
          <w:sz w:val="28"/>
          <w:szCs w:val="28"/>
        </w:rPr>
        <w:t>20</w:t>
      </w:r>
      <w:r w:rsidRPr="00C47307">
        <w:rPr>
          <w:sz w:val="28"/>
          <w:szCs w:val="28"/>
        </w:rPr>
        <w:t xml:space="preserve"> годы»</w:t>
      </w:r>
      <w:r w:rsidR="008F7E99" w:rsidRPr="00C47307">
        <w:rPr>
          <w:sz w:val="28"/>
          <w:szCs w:val="28"/>
        </w:rPr>
        <w:t xml:space="preserve"> </w:t>
      </w:r>
      <w:r w:rsidRPr="00C47307">
        <w:rPr>
          <w:sz w:val="28"/>
          <w:szCs w:val="28"/>
        </w:rPr>
        <w:t>изменения</w:t>
      </w:r>
      <w:r w:rsidR="00624934">
        <w:rPr>
          <w:sz w:val="28"/>
          <w:szCs w:val="28"/>
        </w:rPr>
        <w:t>, изложив приложение к постановлению в новой редакции, согласно приложению к настоящему постановлению.</w:t>
      </w:r>
    </w:p>
    <w:p w:rsidR="00BD2A3E" w:rsidRPr="00C47307" w:rsidRDefault="001A7DC3" w:rsidP="00BD2A3E">
      <w:pPr>
        <w:tabs>
          <w:tab w:val="left" w:pos="720"/>
        </w:tabs>
        <w:autoSpaceDE w:val="0"/>
        <w:autoSpaceDN w:val="0"/>
        <w:adjustRightInd w:val="0"/>
        <w:ind w:firstLine="709"/>
        <w:jc w:val="both"/>
        <w:outlineLvl w:val="0"/>
        <w:rPr>
          <w:sz w:val="28"/>
          <w:szCs w:val="28"/>
        </w:rPr>
      </w:pPr>
      <w:r>
        <w:rPr>
          <w:sz w:val="28"/>
          <w:szCs w:val="28"/>
        </w:rPr>
        <w:t>2</w:t>
      </w:r>
      <w:r w:rsidR="00BD2A3E" w:rsidRPr="00C47307">
        <w:rPr>
          <w:sz w:val="28"/>
          <w:szCs w:val="28"/>
        </w:rPr>
        <w:t xml:space="preserve">. Обнародовать настоящее постановление в соответствии с порядком опубликования (обнародования) муниципальных правовых актов органов </w:t>
      </w:r>
      <w:r w:rsidR="00BD2A3E" w:rsidRPr="00C47307">
        <w:rPr>
          <w:sz w:val="28"/>
          <w:szCs w:val="28"/>
        </w:rPr>
        <w:lastRenderedPageBreak/>
        <w:t>местного самоуправления городского поселения – город Павловск, разместить на официальном сайте администрации городского поселения – город Павловск в сети Интернет.</w:t>
      </w:r>
    </w:p>
    <w:p w:rsidR="00BD2A3E" w:rsidRPr="00C47307" w:rsidRDefault="001A7DC3" w:rsidP="00BD2A3E">
      <w:pPr>
        <w:autoSpaceDE w:val="0"/>
        <w:autoSpaceDN w:val="0"/>
        <w:adjustRightInd w:val="0"/>
        <w:ind w:firstLine="709"/>
        <w:jc w:val="both"/>
        <w:outlineLvl w:val="0"/>
        <w:rPr>
          <w:sz w:val="28"/>
          <w:szCs w:val="28"/>
        </w:rPr>
      </w:pPr>
      <w:r>
        <w:rPr>
          <w:sz w:val="28"/>
          <w:szCs w:val="28"/>
        </w:rPr>
        <w:t>3</w:t>
      </w:r>
      <w:r w:rsidR="00BD2A3E" w:rsidRPr="00C47307">
        <w:rPr>
          <w:sz w:val="28"/>
          <w:szCs w:val="28"/>
        </w:rPr>
        <w:t xml:space="preserve">. Настоящее постановление вступает в силу со дня его обнародования.     </w:t>
      </w:r>
    </w:p>
    <w:p w:rsidR="008D0E0E" w:rsidRPr="00C47307" w:rsidRDefault="001A7DC3" w:rsidP="00BD2A3E">
      <w:pPr>
        <w:autoSpaceDE w:val="0"/>
        <w:autoSpaceDN w:val="0"/>
        <w:adjustRightInd w:val="0"/>
        <w:ind w:firstLine="709"/>
        <w:jc w:val="both"/>
        <w:outlineLvl w:val="0"/>
        <w:rPr>
          <w:sz w:val="28"/>
          <w:szCs w:val="28"/>
        </w:rPr>
      </w:pPr>
      <w:r>
        <w:rPr>
          <w:sz w:val="28"/>
          <w:szCs w:val="28"/>
        </w:rPr>
        <w:t>4</w:t>
      </w:r>
      <w:r w:rsidR="00BD2A3E" w:rsidRPr="00C47307">
        <w:rPr>
          <w:sz w:val="28"/>
          <w:szCs w:val="28"/>
        </w:rPr>
        <w:t xml:space="preserve">. Контроль за исполнением настоящего постановления возложить </w:t>
      </w:r>
      <w:proofErr w:type="gramStart"/>
      <w:r w:rsidR="00BD2A3E" w:rsidRPr="00C47307">
        <w:rPr>
          <w:sz w:val="28"/>
          <w:szCs w:val="28"/>
        </w:rPr>
        <w:t>на</w:t>
      </w:r>
      <w:proofErr w:type="gramEnd"/>
    </w:p>
    <w:p w:rsidR="00071676" w:rsidRPr="00C47307" w:rsidRDefault="008D0E0E" w:rsidP="008D0E0E">
      <w:pPr>
        <w:autoSpaceDE w:val="0"/>
        <w:autoSpaceDN w:val="0"/>
        <w:adjustRightInd w:val="0"/>
        <w:jc w:val="both"/>
        <w:outlineLvl w:val="0"/>
        <w:rPr>
          <w:sz w:val="28"/>
          <w:szCs w:val="28"/>
        </w:rPr>
      </w:pPr>
      <w:r w:rsidRPr="00C47307">
        <w:rPr>
          <w:sz w:val="28"/>
          <w:szCs w:val="28"/>
        </w:rPr>
        <w:t>д</w:t>
      </w:r>
      <w:r w:rsidR="00BD439F" w:rsidRPr="00C47307">
        <w:rPr>
          <w:sz w:val="28"/>
          <w:szCs w:val="28"/>
        </w:rPr>
        <w:t>иректора КУ г.п.г. Павловск «Управление городского хозяйства»</w:t>
      </w:r>
    </w:p>
    <w:p w:rsidR="00BD2A3E" w:rsidRPr="00C47307" w:rsidRDefault="00BD439F" w:rsidP="008D0E0E">
      <w:pPr>
        <w:autoSpaceDE w:val="0"/>
        <w:autoSpaceDN w:val="0"/>
        <w:adjustRightInd w:val="0"/>
        <w:jc w:val="both"/>
        <w:outlineLvl w:val="0"/>
        <w:rPr>
          <w:sz w:val="28"/>
          <w:szCs w:val="28"/>
        </w:rPr>
      </w:pPr>
      <w:proofErr w:type="spellStart"/>
      <w:r w:rsidRPr="00C47307">
        <w:rPr>
          <w:sz w:val="28"/>
          <w:szCs w:val="28"/>
        </w:rPr>
        <w:t>Вохмянину</w:t>
      </w:r>
      <w:proofErr w:type="spellEnd"/>
      <w:r w:rsidRPr="00C47307">
        <w:rPr>
          <w:sz w:val="28"/>
          <w:szCs w:val="28"/>
        </w:rPr>
        <w:t xml:space="preserve"> Е.А.</w:t>
      </w:r>
    </w:p>
    <w:p w:rsidR="00BD2A3E" w:rsidRPr="00C47307" w:rsidRDefault="00BD2A3E" w:rsidP="00BD2A3E">
      <w:pPr>
        <w:pStyle w:val="a5"/>
        <w:rPr>
          <w:rFonts w:ascii="Times New Roman" w:hAnsi="Times New Roman"/>
          <w:sz w:val="28"/>
          <w:szCs w:val="28"/>
        </w:rPr>
      </w:pPr>
    </w:p>
    <w:p w:rsidR="00BD2A3E" w:rsidRPr="00C47307" w:rsidRDefault="00BD2A3E" w:rsidP="00BD2A3E">
      <w:pPr>
        <w:pStyle w:val="a5"/>
        <w:rPr>
          <w:rFonts w:ascii="Times New Roman" w:hAnsi="Times New Roman"/>
          <w:sz w:val="28"/>
          <w:szCs w:val="28"/>
        </w:rPr>
      </w:pPr>
    </w:p>
    <w:p w:rsidR="00BD2A3E" w:rsidRPr="00C47307" w:rsidRDefault="00FB7099" w:rsidP="00BD2A3E">
      <w:pPr>
        <w:pStyle w:val="a5"/>
        <w:rPr>
          <w:rFonts w:ascii="Times New Roman" w:hAnsi="Times New Roman"/>
          <w:sz w:val="28"/>
          <w:szCs w:val="28"/>
        </w:rPr>
      </w:pPr>
      <w:r w:rsidRPr="00C47307">
        <w:rPr>
          <w:rFonts w:ascii="Times New Roman" w:hAnsi="Times New Roman"/>
          <w:sz w:val="28"/>
          <w:szCs w:val="28"/>
        </w:rPr>
        <w:t>Г</w:t>
      </w:r>
      <w:r w:rsidR="00BD2A3E" w:rsidRPr="00C47307">
        <w:rPr>
          <w:rFonts w:ascii="Times New Roman" w:hAnsi="Times New Roman"/>
          <w:sz w:val="28"/>
          <w:szCs w:val="28"/>
        </w:rPr>
        <w:t>лав</w:t>
      </w:r>
      <w:r w:rsidRPr="00C47307">
        <w:rPr>
          <w:rFonts w:ascii="Times New Roman" w:hAnsi="Times New Roman"/>
          <w:sz w:val="28"/>
          <w:szCs w:val="28"/>
        </w:rPr>
        <w:t>а</w:t>
      </w:r>
      <w:r w:rsidR="00BD2A3E" w:rsidRPr="00C47307">
        <w:rPr>
          <w:rFonts w:ascii="Times New Roman" w:hAnsi="Times New Roman"/>
          <w:sz w:val="28"/>
          <w:szCs w:val="28"/>
        </w:rPr>
        <w:t xml:space="preserve"> городского поселения – </w:t>
      </w:r>
    </w:p>
    <w:p w:rsidR="00BD2A3E" w:rsidRPr="00C47307" w:rsidRDefault="00BD2A3E" w:rsidP="00BD2A3E">
      <w:pPr>
        <w:pStyle w:val="3"/>
        <w:ind w:right="2"/>
        <w:rPr>
          <w:rFonts w:ascii="Times New Roman" w:hAnsi="Times New Roman"/>
          <w:sz w:val="28"/>
          <w:szCs w:val="28"/>
        </w:rPr>
      </w:pPr>
      <w:r w:rsidRPr="00C47307">
        <w:rPr>
          <w:rFonts w:ascii="Times New Roman" w:hAnsi="Times New Roman"/>
          <w:sz w:val="28"/>
          <w:szCs w:val="28"/>
        </w:rPr>
        <w:t xml:space="preserve">город Павловск                              </w:t>
      </w:r>
      <w:r w:rsidR="0054762F">
        <w:rPr>
          <w:rFonts w:ascii="Times New Roman" w:hAnsi="Times New Roman"/>
          <w:sz w:val="28"/>
          <w:szCs w:val="28"/>
        </w:rPr>
        <w:t xml:space="preserve">                                       </w:t>
      </w:r>
      <w:r w:rsidRPr="00C47307">
        <w:rPr>
          <w:rFonts w:ascii="Times New Roman" w:hAnsi="Times New Roman"/>
          <w:sz w:val="28"/>
          <w:szCs w:val="28"/>
        </w:rPr>
        <w:t xml:space="preserve">          </w:t>
      </w:r>
      <w:r w:rsidR="00FB7099" w:rsidRPr="00C47307">
        <w:rPr>
          <w:rFonts w:ascii="Times New Roman" w:hAnsi="Times New Roman"/>
          <w:sz w:val="28"/>
          <w:szCs w:val="28"/>
        </w:rPr>
        <w:t>В.А.Щербаков</w:t>
      </w:r>
    </w:p>
    <w:p w:rsidR="00BD2A3E" w:rsidRPr="00C47307" w:rsidRDefault="00BD2A3E" w:rsidP="00BD2A3E">
      <w:pPr>
        <w:rPr>
          <w:sz w:val="28"/>
          <w:szCs w:val="28"/>
        </w:rPr>
      </w:pPr>
    </w:p>
    <w:p w:rsidR="00BD2A3E" w:rsidRPr="00C47307" w:rsidRDefault="00BD2A3E" w:rsidP="00BD2A3E">
      <w:pPr>
        <w:rPr>
          <w:sz w:val="28"/>
          <w:szCs w:val="28"/>
        </w:rPr>
      </w:pPr>
    </w:p>
    <w:p w:rsidR="00BD2A3E" w:rsidRPr="00C47307" w:rsidRDefault="00BD2A3E" w:rsidP="00BD2A3E">
      <w:pPr>
        <w:rPr>
          <w:sz w:val="28"/>
          <w:szCs w:val="28"/>
        </w:rPr>
      </w:pPr>
    </w:p>
    <w:p w:rsidR="00BD2A3E" w:rsidRPr="00C47307" w:rsidRDefault="00BD2A3E" w:rsidP="00BD2A3E">
      <w:pPr>
        <w:rPr>
          <w:sz w:val="28"/>
          <w:szCs w:val="28"/>
        </w:rPr>
      </w:pPr>
    </w:p>
    <w:p w:rsidR="00BD2A3E" w:rsidRPr="00C47307" w:rsidRDefault="00BD2A3E" w:rsidP="00BD2A3E">
      <w:pPr>
        <w:rPr>
          <w:sz w:val="28"/>
          <w:szCs w:val="28"/>
        </w:rPr>
      </w:pPr>
    </w:p>
    <w:p w:rsidR="00BD2A3E" w:rsidRPr="00C47307" w:rsidRDefault="00BD2A3E" w:rsidP="00BD2A3E">
      <w:pPr>
        <w:rPr>
          <w:sz w:val="28"/>
          <w:szCs w:val="28"/>
        </w:rPr>
      </w:pPr>
    </w:p>
    <w:p w:rsidR="00BD2A3E" w:rsidRPr="00C47307" w:rsidRDefault="00BD2A3E" w:rsidP="00BD2A3E">
      <w:pPr>
        <w:rPr>
          <w:sz w:val="28"/>
          <w:szCs w:val="28"/>
        </w:rPr>
      </w:pPr>
    </w:p>
    <w:p w:rsidR="00BD2A3E" w:rsidRPr="00C47307" w:rsidRDefault="00BD2A3E" w:rsidP="00BD2A3E">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CA5743" w:rsidRPr="00C47307" w:rsidRDefault="00CA5743" w:rsidP="006C57EA">
      <w:pPr>
        <w:rPr>
          <w:sz w:val="28"/>
          <w:szCs w:val="28"/>
        </w:rPr>
      </w:pPr>
    </w:p>
    <w:p w:rsidR="001248CC" w:rsidRPr="00C47307" w:rsidRDefault="001248CC" w:rsidP="006C57EA">
      <w:pPr>
        <w:rPr>
          <w:sz w:val="28"/>
          <w:szCs w:val="28"/>
        </w:rPr>
      </w:pPr>
    </w:p>
    <w:p w:rsidR="001248CC" w:rsidRPr="00C47307" w:rsidRDefault="001248CC" w:rsidP="006C57EA">
      <w:pPr>
        <w:rPr>
          <w:sz w:val="28"/>
          <w:szCs w:val="28"/>
        </w:rPr>
      </w:pPr>
    </w:p>
    <w:p w:rsidR="0087158E" w:rsidRPr="00C47307" w:rsidRDefault="0087158E" w:rsidP="006C57EA">
      <w:pPr>
        <w:rPr>
          <w:sz w:val="28"/>
          <w:szCs w:val="28"/>
        </w:rPr>
      </w:pPr>
    </w:p>
    <w:p w:rsidR="0087158E" w:rsidRPr="00C47307" w:rsidRDefault="0087158E" w:rsidP="006C57EA">
      <w:pPr>
        <w:rPr>
          <w:sz w:val="28"/>
          <w:szCs w:val="28"/>
        </w:rPr>
      </w:pPr>
    </w:p>
    <w:p w:rsidR="0087158E" w:rsidRDefault="0087158E" w:rsidP="006C57EA">
      <w:pPr>
        <w:rPr>
          <w:sz w:val="28"/>
          <w:szCs w:val="28"/>
        </w:rPr>
      </w:pPr>
    </w:p>
    <w:p w:rsidR="001A7DC3" w:rsidRDefault="001A7DC3" w:rsidP="006C57EA">
      <w:pPr>
        <w:rPr>
          <w:sz w:val="28"/>
          <w:szCs w:val="28"/>
        </w:rPr>
      </w:pPr>
    </w:p>
    <w:p w:rsidR="001A7DC3" w:rsidRDefault="001A7DC3" w:rsidP="006C57EA">
      <w:pPr>
        <w:rPr>
          <w:sz w:val="28"/>
          <w:szCs w:val="28"/>
        </w:rPr>
      </w:pPr>
    </w:p>
    <w:p w:rsidR="001A7DC3" w:rsidRDefault="001A7DC3" w:rsidP="006C57EA">
      <w:pPr>
        <w:rPr>
          <w:sz w:val="28"/>
          <w:szCs w:val="28"/>
        </w:rPr>
      </w:pPr>
    </w:p>
    <w:p w:rsidR="001A7DC3" w:rsidRDefault="001A7DC3" w:rsidP="006C57EA">
      <w:pPr>
        <w:rPr>
          <w:sz w:val="28"/>
          <w:szCs w:val="28"/>
        </w:rPr>
      </w:pPr>
    </w:p>
    <w:p w:rsidR="001A7DC3" w:rsidRDefault="001A7DC3" w:rsidP="006C57EA">
      <w:pPr>
        <w:rPr>
          <w:sz w:val="28"/>
          <w:szCs w:val="28"/>
        </w:rPr>
      </w:pPr>
    </w:p>
    <w:p w:rsidR="001A7DC3" w:rsidRDefault="001A7DC3" w:rsidP="006C57EA">
      <w:pPr>
        <w:rPr>
          <w:sz w:val="28"/>
          <w:szCs w:val="28"/>
        </w:rPr>
      </w:pPr>
    </w:p>
    <w:p w:rsidR="001A7DC3" w:rsidRPr="00C47307" w:rsidRDefault="001A7DC3" w:rsidP="006C57EA">
      <w:pPr>
        <w:rPr>
          <w:sz w:val="28"/>
          <w:szCs w:val="28"/>
        </w:rPr>
      </w:pPr>
    </w:p>
    <w:p w:rsidR="0015167E" w:rsidRDefault="0015167E" w:rsidP="00FB7099">
      <w:pPr>
        <w:jc w:val="right"/>
      </w:pPr>
    </w:p>
    <w:p w:rsidR="003C06D6" w:rsidRPr="00C47307" w:rsidRDefault="00F44CA8" w:rsidP="00FB7099">
      <w:pPr>
        <w:jc w:val="right"/>
      </w:pPr>
      <w:bookmarkStart w:id="0" w:name="_GoBack"/>
      <w:bookmarkEnd w:id="0"/>
      <w:r w:rsidRPr="00C47307">
        <w:lastRenderedPageBreak/>
        <w:t>Приложение к поста</w:t>
      </w:r>
      <w:r w:rsidR="0009519F" w:rsidRPr="00C47307">
        <w:t>новлению</w:t>
      </w:r>
      <w:r w:rsidR="00091A16" w:rsidRPr="00C47307">
        <w:t>ад</w:t>
      </w:r>
      <w:r w:rsidR="003C06D6" w:rsidRPr="00C47307">
        <w:t>министрации</w:t>
      </w:r>
    </w:p>
    <w:p w:rsidR="003C06D6" w:rsidRPr="00C47307" w:rsidRDefault="0054762F" w:rsidP="0087158E">
      <w:pPr>
        <w:jc w:val="center"/>
      </w:pPr>
      <w:r>
        <w:t xml:space="preserve">                                                                </w:t>
      </w:r>
      <w:r w:rsidR="003C06D6" w:rsidRPr="00C47307">
        <w:t xml:space="preserve">городского </w:t>
      </w:r>
      <w:r w:rsidR="0009519F" w:rsidRPr="00C47307">
        <w:t xml:space="preserve">поселения – город Павловск </w:t>
      </w:r>
    </w:p>
    <w:p w:rsidR="00F44CA8" w:rsidRPr="00C47307" w:rsidRDefault="0054762F" w:rsidP="00FB7099">
      <w:pPr>
        <w:jc w:val="center"/>
      </w:pPr>
      <w:r>
        <w:t xml:space="preserve">                                  </w:t>
      </w:r>
      <w:r w:rsidR="0089591F">
        <w:t xml:space="preserve">   </w:t>
      </w:r>
      <w:r w:rsidR="00215604" w:rsidRPr="00C47307">
        <w:t xml:space="preserve">№ </w:t>
      </w:r>
      <w:r w:rsidR="0089591F">
        <w:t>279</w:t>
      </w:r>
      <w:r>
        <w:t xml:space="preserve">  </w:t>
      </w:r>
      <w:r w:rsidR="0009519F" w:rsidRPr="00C47307">
        <w:t>от</w:t>
      </w:r>
      <w:r w:rsidR="0089591F">
        <w:t xml:space="preserve"> 18.06.2018 г.</w:t>
      </w:r>
      <w:r>
        <w:t xml:space="preserve">    </w:t>
      </w:r>
    </w:p>
    <w:p w:rsidR="00765646" w:rsidRPr="00C47307" w:rsidRDefault="00765646" w:rsidP="00D26D7C">
      <w:pPr>
        <w:rPr>
          <w:sz w:val="28"/>
          <w:szCs w:val="28"/>
        </w:rPr>
      </w:pPr>
    </w:p>
    <w:p w:rsidR="00765646" w:rsidRPr="00C47307" w:rsidRDefault="00765646" w:rsidP="00D26D7C">
      <w:pPr>
        <w:rPr>
          <w:sz w:val="28"/>
          <w:szCs w:val="28"/>
        </w:rPr>
      </w:pPr>
    </w:p>
    <w:p w:rsidR="00F44CA8" w:rsidRPr="00C47307" w:rsidRDefault="003C06D6" w:rsidP="00F44CA8">
      <w:pPr>
        <w:jc w:val="center"/>
        <w:rPr>
          <w:b/>
          <w:sz w:val="27"/>
          <w:szCs w:val="27"/>
        </w:rPr>
      </w:pPr>
      <w:r w:rsidRPr="00C47307">
        <w:rPr>
          <w:b/>
          <w:sz w:val="27"/>
          <w:szCs w:val="27"/>
        </w:rPr>
        <w:t>М</w:t>
      </w:r>
      <w:r w:rsidR="00F44CA8" w:rsidRPr="00C47307">
        <w:rPr>
          <w:b/>
          <w:sz w:val="27"/>
          <w:szCs w:val="27"/>
        </w:rPr>
        <w:t>униципальная программа</w:t>
      </w:r>
    </w:p>
    <w:p w:rsidR="00F44CA8" w:rsidRPr="00C47307" w:rsidRDefault="00F44CA8" w:rsidP="00F44CA8">
      <w:pPr>
        <w:autoSpaceDE w:val="0"/>
        <w:autoSpaceDN w:val="0"/>
        <w:adjustRightInd w:val="0"/>
        <w:jc w:val="center"/>
        <w:rPr>
          <w:sz w:val="27"/>
          <w:szCs w:val="27"/>
        </w:rPr>
      </w:pPr>
      <w:r w:rsidRPr="00C47307">
        <w:rPr>
          <w:sz w:val="27"/>
          <w:szCs w:val="27"/>
        </w:rPr>
        <w:t>"Благоустройство городского поселения – город Павловск Павловского муниципального района Воронежской области  на</w:t>
      </w:r>
      <w:r w:rsidR="0054762F">
        <w:rPr>
          <w:sz w:val="27"/>
          <w:szCs w:val="27"/>
        </w:rPr>
        <w:t xml:space="preserve"> </w:t>
      </w:r>
      <w:r w:rsidRPr="00C47307">
        <w:rPr>
          <w:sz w:val="27"/>
          <w:szCs w:val="27"/>
        </w:rPr>
        <w:t>2014-20</w:t>
      </w:r>
      <w:r w:rsidR="002D3ABF" w:rsidRPr="00C47307">
        <w:rPr>
          <w:sz w:val="27"/>
          <w:szCs w:val="27"/>
        </w:rPr>
        <w:t>20</w:t>
      </w:r>
      <w:r w:rsidRPr="00C47307">
        <w:rPr>
          <w:sz w:val="27"/>
          <w:szCs w:val="27"/>
        </w:rPr>
        <w:t xml:space="preserve"> годы"</w:t>
      </w:r>
    </w:p>
    <w:p w:rsidR="006C57EA" w:rsidRPr="00C47307" w:rsidRDefault="006C57EA" w:rsidP="00C95F85">
      <w:pPr>
        <w:rPr>
          <w:sz w:val="27"/>
          <w:szCs w:val="27"/>
        </w:rPr>
      </w:pPr>
    </w:p>
    <w:p w:rsidR="00FF7A14" w:rsidRPr="00C47307" w:rsidRDefault="00FF7A14" w:rsidP="00FF7A14">
      <w:pPr>
        <w:autoSpaceDE w:val="0"/>
        <w:autoSpaceDN w:val="0"/>
        <w:adjustRightInd w:val="0"/>
        <w:jc w:val="center"/>
        <w:outlineLvl w:val="1"/>
        <w:rPr>
          <w:sz w:val="27"/>
          <w:szCs w:val="27"/>
        </w:rPr>
      </w:pPr>
      <w:r w:rsidRPr="00C47307">
        <w:rPr>
          <w:sz w:val="27"/>
          <w:szCs w:val="27"/>
        </w:rPr>
        <w:t>ПАСПОРТ</w:t>
      </w:r>
    </w:p>
    <w:p w:rsidR="00FF7A14" w:rsidRPr="00C47307" w:rsidRDefault="00FF7A14" w:rsidP="00FF7A14">
      <w:pPr>
        <w:autoSpaceDE w:val="0"/>
        <w:autoSpaceDN w:val="0"/>
        <w:adjustRightInd w:val="0"/>
        <w:jc w:val="center"/>
        <w:rPr>
          <w:sz w:val="27"/>
          <w:szCs w:val="27"/>
        </w:rPr>
      </w:pPr>
      <w:r w:rsidRPr="00C47307">
        <w:rPr>
          <w:sz w:val="27"/>
          <w:szCs w:val="27"/>
        </w:rPr>
        <w:t>муниципальной программы городского поселения –</w:t>
      </w:r>
    </w:p>
    <w:p w:rsidR="00FF7A14" w:rsidRPr="00C47307" w:rsidRDefault="00FF7A14" w:rsidP="00FF7A14">
      <w:pPr>
        <w:autoSpaceDE w:val="0"/>
        <w:autoSpaceDN w:val="0"/>
        <w:adjustRightInd w:val="0"/>
        <w:jc w:val="center"/>
        <w:rPr>
          <w:sz w:val="27"/>
          <w:szCs w:val="27"/>
        </w:rPr>
      </w:pPr>
      <w:r w:rsidRPr="00C47307">
        <w:rPr>
          <w:sz w:val="27"/>
          <w:szCs w:val="27"/>
        </w:rPr>
        <w:t xml:space="preserve"> город Павловск Павловского муниципального района</w:t>
      </w:r>
      <w:r w:rsidR="00ED51BD" w:rsidRPr="00C47307">
        <w:rPr>
          <w:sz w:val="27"/>
          <w:szCs w:val="27"/>
        </w:rPr>
        <w:t xml:space="preserve"> Воронежской области  "</w:t>
      </w:r>
      <w:r w:rsidRPr="00C47307">
        <w:rPr>
          <w:sz w:val="27"/>
          <w:szCs w:val="27"/>
        </w:rPr>
        <w:t>Благоустройство городского поселения – город Павловск</w:t>
      </w:r>
      <w:r w:rsidR="00B45699" w:rsidRPr="00C47307">
        <w:rPr>
          <w:sz w:val="27"/>
          <w:szCs w:val="27"/>
        </w:rPr>
        <w:t xml:space="preserve">Павловского муниципального района Воронежской области  </w:t>
      </w:r>
      <w:r w:rsidR="000B1823" w:rsidRPr="00C47307">
        <w:rPr>
          <w:sz w:val="27"/>
          <w:szCs w:val="27"/>
        </w:rPr>
        <w:t>на 2014-20</w:t>
      </w:r>
      <w:r w:rsidR="002D3ABF" w:rsidRPr="00C47307">
        <w:rPr>
          <w:sz w:val="27"/>
          <w:szCs w:val="27"/>
        </w:rPr>
        <w:t>20</w:t>
      </w:r>
      <w:r w:rsidR="000B1823" w:rsidRPr="00C47307">
        <w:rPr>
          <w:sz w:val="27"/>
          <w:szCs w:val="27"/>
        </w:rPr>
        <w:t xml:space="preserve"> годы</w:t>
      </w:r>
      <w:r w:rsidRPr="00C47307">
        <w:rPr>
          <w:sz w:val="27"/>
          <w:szCs w:val="27"/>
        </w:rPr>
        <w:t>"</w:t>
      </w:r>
    </w:p>
    <w:p w:rsidR="00FF7A14" w:rsidRPr="00C47307" w:rsidRDefault="00FF7A14" w:rsidP="00FF7A14">
      <w:pPr>
        <w:autoSpaceDE w:val="0"/>
        <w:autoSpaceDN w:val="0"/>
        <w:adjustRightInd w:val="0"/>
        <w:jc w:val="center"/>
        <w:rPr>
          <w:sz w:val="27"/>
          <w:szCs w:val="27"/>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9"/>
        <w:gridCol w:w="5702"/>
      </w:tblGrid>
      <w:tr w:rsidR="00FF7A14" w:rsidRPr="00C47307" w:rsidTr="00BF4DC1">
        <w:tc>
          <w:tcPr>
            <w:tcW w:w="3869" w:type="dxa"/>
          </w:tcPr>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Ответственный  исполнитель</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муниципальной  программы</w:t>
            </w:r>
          </w:p>
        </w:tc>
        <w:tc>
          <w:tcPr>
            <w:tcW w:w="5702" w:type="dxa"/>
          </w:tcPr>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Администрация городского поселения – город Павловск Павловского муниципального района Воронежской области</w:t>
            </w:r>
          </w:p>
        </w:tc>
      </w:tr>
      <w:tr w:rsidR="00FF7A14" w:rsidRPr="00C47307" w:rsidTr="00BF4DC1">
        <w:tc>
          <w:tcPr>
            <w:tcW w:w="3869" w:type="dxa"/>
          </w:tcPr>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Исполнителимуниципальной  программы</w:t>
            </w:r>
          </w:p>
        </w:tc>
        <w:tc>
          <w:tcPr>
            <w:tcW w:w="5702" w:type="dxa"/>
          </w:tcPr>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F7A14" w:rsidRPr="00C47307" w:rsidTr="00BF4DC1">
        <w:tc>
          <w:tcPr>
            <w:tcW w:w="3869" w:type="dxa"/>
          </w:tcPr>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Основные  разработчики  муниципальной  программы</w:t>
            </w:r>
          </w:p>
        </w:tc>
        <w:tc>
          <w:tcPr>
            <w:tcW w:w="5702" w:type="dxa"/>
          </w:tcPr>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F7A14" w:rsidRPr="00C47307" w:rsidTr="00BF4DC1">
        <w:tc>
          <w:tcPr>
            <w:tcW w:w="3869" w:type="dxa"/>
          </w:tcPr>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t xml:space="preserve">Подпрограммы  муниципальной программы   и  основные  мероприятия                 </w:t>
            </w:r>
          </w:p>
        </w:tc>
        <w:tc>
          <w:tcPr>
            <w:tcW w:w="5702" w:type="dxa"/>
            <w:vMerge w:val="restart"/>
          </w:tcPr>
          <w:p w:rsidR="00FF7A14" w:rsidRPr="00C47307" w:rsidRDefault="00FF7A14" w:rsidP="00FF7A14">
            <w:pPr>
              <w:pStyle w:val="ConsPlusCell"/>
              <w:jc w:val="both"/>
              <w:rPr>
                <w:rFonts w:ascii="Times New Roman" w:hAnsi="Times New Roman" w:cs="Times New Roman"/>
                <w:b/>
                <w:sz w:val="27"/>
                <w:szCs w:val="27"/>
              </w:rPr>
            </w:pPr>
            <w:r w:rsidRPr="00C47307">
              <w:rPr>
                <w:rFonts w:ascii="Times New Roman" w:hAnsi="Times New Roman" w:cs="Times New Roman"/>
                <w:b/>
                <w:sz w:val="27"/>
                <w:szCs w:val="27"/>
              </w:rPr>
              <w:t>1Этап 2014-2015г:</w:t>
            </w:r>
          </w:p>
          <w:p w:rsidR="00FF7A14" w:rsidRPr="00C47307" w:rsidRDefault="0015167E" w:rsidP="00FF7A14">
            <w:pPr>
              <w:pStyle w:val="ConsPlusCell"/>
              <w:jc w:val="both"/>
              <w:rPr>
                <w:rFonts w:ascii="Times New Roman" w:hAnsi="Times New Roman" w:cs="Times New Roman"/>
                <w:sz w:val="27"/>
                <w:szCs w:val="27"/>
              </w:rPr>
            </w:pPr>
            <w:hyperlink w:anchor="Par563" w:history="1">
              <w:r w:rsidR="00FF7A14" w:rsidRPr="00C47307">
                <w:rPr>
                  <w:rFonts w:ascii="Times New Roman" w:hAnsi="Times New Roman" w:cs="Times New Roman"/>
                  <w:sz w:val="27"/>
                  <w:szCs w:val="27"/>
                </w:rPr>
                <w:t>Подпрограмма № 1</w:t>
              </w:r>
            </w:hyperlink>
          </w:p>
          <w:p w:rsidR="00FF7A14" w:rsidRPr="00C47307" w:rsidRDefault="00FF7A14" w:rsidP="005E0C38">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«Светлый город»</w:t>
            </w:r>
          </w:p>
          <w:p w:rsidR="00FF7A14" w:rsidRPr="00C47307" w:rsidRDefault="0015167E" w:rsidP="00FF7A14">
            <w:pPr>
              <w:pStyle w:val="ConsPlusCell"/>
              <w:jc w:val="both"/>
              <w:rPr>
                <w:rFonts w:ascii="Times New Roman" w:hAnsi="Times New Roman" w:cs="Times New Roman"/>
                <w:sz w:val="27"/>
                <w:szCs w:val="27"/>
              </w:rPr>
            </w:pPr>
            <w:hyperlink w:anchor="Par895" w:history="1">
              <w:r w:rsidR="00FF7A14" w:rsidRPr="00C47307">
                <w:rPr>
                  <w:rFonts w:ascii="Times New Roman" w:hAnsi="Times New Roman" w:cs="Times New Roman"/>
                  <w:sz w:val="27"/>
                  <w:szCs w:val="27"/>
                </w:rPr>
                <w:t>Подпрограмма № 2</w:t>
              </w:r>
            </w:hyperlink>
          </w:p>
          <w:p w:rsidR="00FF7A14" w:rsidRPr="00C47307" w:rsidRDefault="00FF7A14" w:rsidP="005E0C38">
            <w:pPr>
              <w:pStyle w:val="ConsPlusCell"/>
              <w:jc w:val="both"/>
              <w:rPr>
                <w:rFonts w:ascii="Times New Roman" w:hAnsi="Times New Roman" w:cs="Times New Roman"/>
                <w:sz w:val="27"/>
                <w:szCs w:val="27"/>
              </w:rPr>
            </w:pPr>
            <w:r w:rsidRPr="00C47307">
              <w:rPr>
                <w:rFonts w:ascii="Times New Roman" w:hAnsi="Times New Roman" w:cs="Times New Roman"/>
                <w:bCs/>
                <w:sz w:val="27"/>
                <w:szCs w:val="27"/>
              </w:rPr>
              <w:t xml:space="preserve">«Озеленение территории городского поселения – город Павловск </w:t>
            </w:r>
            <w:r w:rsidRPr="00C47307">
              <w:rPr>
                <w:rFonts w:ascii="Times New Roman" w:hAnsi="Times New Roman" w:cs="Times New Roman"/>
                <w:sz w:val="27"/>
                <w:szCs w:val="27"/>
              </w:rPr>
              <w:t>на 2014 - 20</w:t>
            </w:r>
            <w:r w:rsidR="00745E13" w:rsidRPr="00C47307">
              <w:rPr>
                <w:rFonts w:ascii="Times New Roman" w:hAnsi="Times New Roman" w:cs="Times New Roman"/>
                <w:sz w:val="27"/>
                <w:szCs w:val="27"/>
              </w:rPr>
              <w:t>15</w:t>
            </w:r>
            <w:r w:rsidRPr="00C47307">
              <w:rPr>
                <w:rFonts w:ascii="Times New Roman" w:hAnsi="Times New Roman" w:cs="Times New Roman"/>
                <w:sz w:val="27"/>
                <w:szCs w:val="27"/>
              </w:rPr>
              <w:t xml:space="preserve"> годы»</w:t>
            </w:r>
          </w:p>
          <w:p w:rsidR="00FF7A14" w:rsidRPr="00C47307" w:rsidRDefault="0015167E" w:rsidP="00FF7A14">
            <w:pPr>
              <w:pStyle w:val="ConsPlusCell"/>
              <w:jc w:val="both"/>
              <w:rPr>
                <w:rFonts w:ascii="Times New Roman" w:hAnsi="Times New Roman" w:cs="Times New Roman"/>
                <w:sz w:val="27"/>
                <w:szCs w:val="27"/>
              </w:rPr>
            </w:pPr>
            <w:hyperlink w:anchor="Par1177" w:history="1">
              <w:r w:rsidR="00FF7A14" w:rsidRPr="00C47307">
                <w:rPr>
                  <w:rFonts w:ascii="Times New Roman" w:hAnsi="Times New Roman" w:cs="Times New Roman"/>
                  <w:sz w:val="27"/>
                  <w:szCs w:val="27"/>
                </w:rPr>
                <w:t>Подпрограмма № 3</w:t>
              </w:r>
            </w:hyperlink>
          </w:p>
          <w:p w:rsidR="00FF7A14" w:rsidRPr="00C47307" w:rsidRDefault="00FF7A14" w:rsidP="005E0C38">
            <w:pPr>
              <w:autoSpaceDE w:val="0"/>
              <w:autoSpaceDN w:val="0"/>
              <w:adjustRightInd w:val="0"/>
              <w:outlineLvl w:val="1"/>
              <w:rPr>
                <w:sz w:val="27"/>
                <w:szCs w:val="27"/>
              </w:rPr>
            </w:pPr>
            <w:r w:rsidRPr="00C47307">
              <w:rPr>
                <w:sz w:val="27"/>
                <w:szCs w:val="27"/>
              </w:rPr>
              <w:t xml:space="preserve">«Организация и содержание мест погребения»    </w:t>
            </w:r>
          </w:p>
          <w:p w:rsidR="00FF7A14" w:rsidRPr="00C47307" w:rsidRDefault="0015167E" w:rsidP="00FF7A14">
            <w:pPr>
              <w:pStyle w:val="ConsPlusCell"/>
              <w:jc w:val="both"/>
              <w:rPr>
                <w:rFonts w:ascii="Times New Roman" w:hAnsi="Times New Roman" w:cs="Times New Roman"/>
                <w:sz w:val="27"/>
                <w:szCs w:val="27"/>
              </w:rPr>
            </w:pPr>
            <w:hyperlink w:anchor="Par1177" w:history="1">
              <w:r w:rsidR="00FF7A14" w:rsidRPr="00C47307">
                <w:rPr>
                  <w:rFonts w:ascii="Times New Roman" w:hAnsi="Times New Roman" w:cs="Times New Roman"/>
                  <w:sz w:val="27"/>
                  <w:szCs w:val="27"/>
                </w:rPr>
                <w:t>Подпрограмма № 4</w:t>
              </w:r>
            </w:hyperlink>
          </w:p>
          <w:p w:rsidR="00FF7A14" w:rsidRPr="00C47307" w:rsidRDefault="00FF7A14" w:rsidP="005E0C38">
            <w:pPr>
              <w:jc w:val="both"/>
              <w:rPr>
                <w:sz w:val="27"/>
                <w:szCs w:val="27"/>
              </w:rPr>
            </w:pPr>
            <w:r w:rsidRPr="00C47307">
              <w:rPr>
                <w:sz w:val="27"/>
                <w:szCs w:val="27"/>
              </w:rPr>
              <w:t>«Благоустройство территории городского поселения - город Павловск Павловского муниципального района Воронежской области на 2014-20</w:t>
            </w:r>
            <w:r w:rsidR="00745E13" w:rsidRPr="00C47307">
              <w:rPr>
                <w:sz w:val="27"/>
                <w:szCs w:val="27"/>
              </w:rPr>
              <w:t>15</w:t>
            </w:r>
            <w:r w:rsidRPr="00C47307">
              <w:rPr>
                <w:sz w:val="27"/>
                <w:szCs w:val="27"/>
              </w:rPr>
              <w:t xml:space="preserve"> годы»  </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Подпрограмма №5</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«Благоустройство мест массового отдыха населения городского поселения – город Павловск на 2014-20</w:t>
            </w:r>
            <w:r w:rsidR="00745E13" w:rsidRPr="00C47307">
              <w:rPr>
                <w:rFonts w:ascii="Times New Roman" w:hAnsi="Times New Roman" w:cs="Times New Roman"/>
                <w:sz w:val="27"/>
                <w:szCs w:val="27"/>
              </w:rPr>
              <w:t>15</w:t>
            </w:r>
            <w:r w:rsidRPr="00C47307">
              <w:rPr>
                <w:rFonts w:ascii="Times New Roman" w:hAnsi="Times New Roman" w:cs="Times New Roman"/>
                <w:sz w:val="27"/>
                <w:szCs w:val="27"/>
              </w:rPr>
              <w:t xml:space="preserve"> годы»</w:t>
            </w:r>
          </w:p>
          <w:p w:rsidR="00FF7A14" w:rsidRPr="00C47307" w:rsidRDefault="00FF7A14" w:rsidP="00FF7A14">
            <w:pPr>
              <w:pStyle w:val="western"/>
              <w:spacing w:before="0" w:beforeAutospacing="0" w:after="0"/>
              <w:ind w:firstLine="0"/>
              <w:rPr>
                <w:rFonts w:ascii="Times New Roman" w:hAnsi="Times New Roman" w:cs="Times New Roman"/>
                <w:sz w:val="27"/>
                <w:szCs w:val="27"/>
              </w:rPr>
            </w:pP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Подпрограмма №6</w:t>
            </w:r>
          </w:p>
          <w:p w:rsidR="00FF7A14" w:rsidRPr="00C47307" w:rsidRDefault="00FF7A14" w:rsidP="005E0C38">
            <w:pPr>
              <w:pStyle w:val="ConsPlusCell"/>
              <w:jc w:val="both"/>
              <w:rPr>
                <w:rFonts w:ascii="Times New Roman" w:hAnsi="Times New Roman" w:cs="Times New Roman"/>
                <w:sz w:val="27"/>
                <w:szCs w:val="27"/>
              </w:rPr>
            </w:pPr>
            <w:proofErr w:type="gramStart"/>
            <w:r w:rsidRPr="00C47307">
              <w:rPr>
                <w:rFonts w:ascii="Times New Roman" w:hAnsi="Times New Roman" w:cs="Times New Roman"/>
                <w:bCs/>
                <w:sz w:val="27"/>
                <w:szCs w:val="27"/>
              </w:rPr>
              <w:lastRenderedPageBreak/>
              <w:t>«</w:t>
            </w:r>
            <w:hyperlink r:id="rId9" w:anchor="YANDEX_31" w:history="1"/>
            <w:r w:rsidRPr="00C47307">
              <w:rPr>
                <w:rStyle w:val="highlighthighlightactive"/>
                <w:rFonts w:ascii="Times New Roman" w:hAnsi="Times New Roman" w:cs="Times New Roman"/>
                <w:bCs/>
                <w:sz w:val="27"/>
                <w:szCs w:val="27"/>
              </w:rPr>
              <w:t>Благоустройство</w:t>
            </w:r>
            <w:proofErr w:type="gramEnd"/>
            <w:r w:rsidRPr="00C47307">
              <w:rPr>
                <w:rStyle w:val="highlighthighlightactive"/>
                <w:rFonts w:ascii="Times New Roman" w:hAnsi="Times New Roman" w:cs="Times New Roman"/>
                <w:bCs/>
                <w:sz w:val="27"/>
                <w:szCs w:val="27"/>
                <w:lang w:val="en-US"/>
              </w:rPr>
              <w:t> </w:t>
            </w:r>
            <w:hyperlink r:id="rId10" w:anchor="YANDEX_33" w:history="1"/>
            <w:hyperlink r:id="rId11" w:anchor="YANDEX_32"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дворовых</w:t>
            </w:r>
            <w:r w:rsidRPr="00C47307">
              <w:rPr>
                <w:rStyle w:val="highlighthighlightactive"/>
                <w:rFonts w:ascii="Times New Roman" w:hAnsi="Times New Roman" w:cs="Times New Roman"/>
                <w:bCs/>
                <w:sz w:val="27"/>
                <w:szCs w:val="27"/>
                <w:lang w:val="en-US"/>
              </w:rPr>
              <w:t> </w:t>
            </w:r>
            <w:hyperlink r:id="rId12" w:anchor="YANDEX_34" w:history="1"/>
            <w:hyperlink r:id="rId13" w:anchor="YANDEX_33"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Павловского муниципального района Воронежской области» </w:t>
            </w:r>
          </w:p>
          <w:p w:rsidR="00FF7A14" w:rsidRPr="00C47307" w:rsidRDefault="00FF7A14" w:rsidP="00FF7A14">
            <w:pPr>
              <w:jc w:val="both"/>
              <w:rPr>
                <w:sz w:val="27"/>
                <w:szCs w:val="27"/>
              </w:rPr>
            </w:pPr>
            <w:r w:rsidRPr="00C47307">
              <w:rPr>
                <w:sz w:val="27"/>
                <w:szCs w:val="27"/>
              </w:rPr>
              <w:t>Подпрограмма №7</w:t>
            </w:r>
          </w:p>
          <w:p w:rsidR="00FF7A14" w:rsidRPr="00C47307" w:rsidRDefault="00FF7A14" w:rsidP="00FF7A14">
            <w:pPr>
              <w:jc w:val="both"/>
              <w:rPr>
                <w:sz w:val="27"/>
                <w:szCs w:val="27"/>
              </w:rPr>
            </w:pPr>
            <w:r w:rsidRPr="00C47307">
              <w:rPr>
                <w:sz w:val="27"/>
                <w:szCs w:val="27"/>
              </w:rPr>
              <w:t xml:space="preserve">«Благоустройство скверов, расположенных на территории городского поселения - город Павловск Павловского муниципального района Воронежской области, </w:t>
            </w:r>
          </w:p>
          <w:p w:rsidR="00FF7A14" w:rsidRPr="00C47307" w:rsidRDefault="00FF7A14" w:rsidP="005E0C38">
            <w:pPr>
              <w:jc w:val="both"/>
              <w:rPr>
                <w:sz w:val="27"/>
                <w:szCs w:val="27"/>
              </w:rPr>
            </w:pPr>
            <w:r w:rsidRPr="00C47307">
              <w:rPr>
                <w:sz w:val="27"/>
                <w:szCs w:val="27"/>
              </w:rPr>
              <w:t>на 2014-20</w:t>
            </w:r>
            <w:r w:rsidR="00745E13" w:rsidRPr="00C47307">
              <w:rPr>
                <w:sz w:val="27"/>
                <w:szCs w:val="27"/>
              </w:rPr>
              <w:t>15</w:t>
            </w:r>
            <w:r w:rsidRPr="00C47307">
              <w:rPr>
                <w:sz w:val="27"/>
                <w:szCs w:val="27"/>
              </w:rPr>
              <w:t xml:space="preserve"> годы»</w:t>
            </w:r>
          </w:p>
          <w:p w:rsidR="00FF7A14" w:rsidRPr="00C47307" w:rsidRDefault="00FF7A14" w:rsidP="00FF7A14">
            <w:pPr>
              <w:autoSpaceDE w:val="0"/>
              <w:autoSpaceDN w:val="0"/>
              <w:adjustRightInd w:val="0"/>
              <w:jc w:val="both"/>
              <w:outlineLvl w:val="0"/>
              <w:rPr>
                <w:bCs/>
                <w:sz w:val="27"/>
                <w:szCs w:val="27"/>
              </w:rPr>
            </w:pPr>
            <w:r w:rsidRPr="00C47307">
              <w:rPr>
                <w:bCs/>
                <w:sz w:val="27"/>
                <w:szCs w:val="27"/>
              </w:rPr>
              <w:t>Подпрограмма №8</w:t>
            </w:r>
          </w:p>
          <w:p w:rsidR="00FF7A14" w:rsidRPr="00C47307" w:rsidRDefault="00FF7A14" w:rsidP="00FF7A14">
            <w:pPr>
              <w:jc w:val="both"/>
              <w:rPr>
                <w:sz w:val="27"/>
                <w:szCs w:val="27"/>
              </w:rPr>
            </w:pPr>
            <w:r w:rsidRPr="00C47307">
              <w:rPr>
                <w:bCs/>
                <w:sz w:val="27"/>
                <w:szCs w:val="27"/>
              </w:rPr>
              <w:t xml:space="preserve">«Обеспечение сохранности и ремонт военно-мемориальных объектов на территории городского поселения – город Павловск </w:t>
            </w:r>
          </w:p>
          <w:p w:rsidR="00745E13" w:rsidRPr="00C47307" w:rsidRDefault="00FF7A14" w:rsidP="00745E13">
            <w:pPr>
              <w:jc w:val="both"/>
              <w:rPr>
                <w:sz w:val="27"/>
                <w:szCs w:val="27"/>
              </w:rPr>
            </w:pPr>
            <w:r w:rsidRPr="00C47307">
              <w:rPr>
                <w:bCs/>
                <w:sz w:val="27"/>
                <w:szCs w:val="27"/>
              </w:rPr>
              <w:t xml:space="preserve">Павловского муниципального района </w:t>
            </w:r>
            <w:proofErr w:type="gramStart"/>
            <w:r w:rsidRPr="00C47307">
              <w:rPr>
                <w:bCs/>
                <w:sz w:val="27"/>
                <w:szCs w:val="27"/>
              </w:rPr>
              <w:t>Воронежской</w:t>
            </w:r>
            <w:proofErr w:type="gramEnd"/>
            <w:r w:rsidRPr="00C47307">
              <w:rPr>
                <w:bCs/>
                <w:sz w:val="27"/>
                <w:szCs w:val="27"/>
              </w:rPr>
              <w:t xml:space="preserve"> области</w:t>
            </w:r>
            <w:r w:rsidR="00745E13" w:rsidRPr="00C47307">
              <w:rPr>
                <w:sz w:val="27"/>
                <w:szCs w:val="27"/>
              </w:rPr>
              <w:t>на 2014-2015 годы»</w:t>
            </w:r>
          </w:p>
          <w:p w:rsidR="00FF7A14" w:rsidRPr="00C47307" w:rsidRDefault="00FF7A14" w:rsidP="00FF7A14">
            <w:pPr>
              <w:autoSpaceDE w:val="0"/>
              <w:autoSpaceDN w:val="0"/>
              <w:adjustRightInd w:val="0"/>
              <w:outlineLvl w:val="1"/>
              <w:rPr>
                <w:sz w:val="27"/>
                <w:szCs w:val="27"/>
              </w:rPr>
            </w:pPr>
          </w:p>
          <w:p w:rsidR="00FF7A14" w:rsidRPr="00C47307" w:rsidRDefault="00FF7A14" w:rsidP="00FF7A14">
            <w:pPr>
              <w:autoSpaceDE w:val="0"/>
              <w:autoSpaceDN w:val="0"/>
              <w:adjustRightInd w:val="0"/>
              <w:outlineLvl w:val="1"/>
              <w:rPr>
                <w:b/>
                <w:sz w:val="27"/>
                <w:szCs w:val="27"/>
              </w:rPr>
            </w:pPr>
            <w:r w:rsidRPr="00C47307">
              <w:rPr>
                <w:b/>
                <w:sz w:val="27"/>
                <w:szCs w:val="27"/>
              </w:rPr>
              <w:t>2 Этап 2016-201</w:t>
            </w:r>
            <w:r w:rsidR="002D3ABF" w:rsidRPr="00C47307">
              <w:rPr>
                <w:b/>
                <w:sz w:val="27"/>
                <w:szCs w:val="27"/>
              </w:rPr>
              <w:t>7</w:t>
            </w:r>
            <w:r w:rsidRPr="00C47307">
              <w:rPr>
                <w:b/>
                <w:sz w:val="27"/>
                <w:szCs w:val="27"/>
              </w:rPr>
              <w:t>г:</w:t>
            </w:r>
          </w:p>
          <w:p w:rsidR="00FF7A14" w:rsidRPr="00C47307" w:rsidRDefault="0015167E" w:rsidP="00FF7A14">
            <w:pPr>
              <w:pStyle w:val="ConsPlusCell"/>
              <w:jc w:val="both"/>
              <w:rPr>
                <w:rFonts w:ascii="Times New Roman" w:hAnsi="Times New Roman" w:cs="Times New Roman"/>
                <w:sz w:val="27"/>
                <w:szCs w:val="27"/>
              </w:rPr>
            </w:pPr>
            <w:hyperlink w:anchor="Par563" w:history="1">
              <w:r w:rsidR="00FF7A14" w:rsidRPr="00C47307">
                <w:rPr>
                  <w:rFonts w:ascii="Times New Roman" w:hAnsi="Times New Roman" w:cs="Times New Roman"/>
                  <w:sz w:val="27"/>
                  <w:szCs w:val="27"/>
                </w:rPr>
                <w:t>Подпрограмма № 1</w:t>
              </w:r>
            </w:hyperlink>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«Светлый город» </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Основное мероприятие </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«Энергосбережение и повышение энергетической эффективности в системе наружного освещения» </w:t>
            </w:r>
          </w:p>
          <w:p w:rsidR="00FF7A14" w:rsidRPr="00C47307" w:rsidRDefault="0015167E" w:rsidP="00FF7A14">
            <w:pPr>
              <w:pStyle w:val="ConsPlusCell"/>
              <w:jc w:val="both"/>
              <w:rPr>
                <w:rFonts w:ascii="Times New Roman" w:hAnsi="Times New Roman" w:cs="Times New Roman"/>
                <w:sz w:val="27"/>
                <w:szCs w:val="27"/>
              </w:rPr>
            </w:pPr>
            <w:hyperlink w:anchor="Par895" w:history="1">
              <w:r w:rsidR="00FF7A14" w:rsidRPr="00C47307">
                <w:rPr>
                  <w:rFonts w:ascii="Times New Roman" w:hAnsi="Times New Roman" w:cs="Times New Roman"/>
                  <w:sz w:val="27"/>
                  <w:szCs w:val="27"/>
                </w:rPr>
                <w:t>Подпрограмма № 2</w:t>
              </w:r>
            </w:hyperlink>
          </w:p>
          <w:p w:rsidR="00FF7A14" w:rsidRPr="00C47307" w:rsidRDefault="00FF7A14" w:rsidP="00FF7A14">
            <w:pPr>
              <w:jc w:val="both"/>
              <w:rPr>
                <w:sz w:val="27"/>
                <w:szCs w:val="27"/>
              </w:rPr>
            </w:pPr>
            <w:r w:rsidRPr="00C47307">
              <w:rPr>
                <w:sz w:val="27"/>
                <w:szCs w:val="27"/>
              </w:rPr>
              <w:t xml:space="preserve">«Благоустройство территории городского поселения - город Павловск» </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Основные мероприятия: </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bCs/>
                <w:sz w:val="27"/>
                <w:szCs w:val="27"/>
              </w:rPr>
              <w:t>«Озеленение территории городского поселения – город Павловск</w:t>
            </w:r>
            <w:r w:rsidRPr="00C47307">
              <w:rPr>
                <w:rFonts w:ascii="Times New Roman" w:hAnsi="Times New Roman" w:cs="Times New Roman"/>
                <w:sz w:val="27"/>
                <w:szCs w:val="27"/>
              </w:rPr>
              <w:t>»</w:t>
            </w:r>
          </w:p>
          <w:p w:rsidR="00FF7A14" w:rsidRPr="00C47307" w:rsidRDefault="00FF7A14" w:rsidP="00FF7A14">
            <w:pPr>
              <w:autoSpaceDE w:val="0"/>
              <w:autoSpaceDN w:val="0"/>
              <w:adjustRightInd w:val="0"/>
              <w:outlineLvl w:val="1"/>
              <w:rPr>
                <w:sz w:val="27"/>
                <w:szCs w:val="27"/>
              </w:rPr>
            </w:pPr>
            <w:r w:rsidRPr="00C47307">
              <w:rPr>
                <w:sz w:val="27"/>
                <w:szCs w:val="27"/>
              </w:rPr>
              <w:t>«Организация и содержание мест погребения»</w:t>
            </w:r>
          </w:p>
          <w:p w:rsidR="00FF7A14" w:rsidRPr="00C47307" w:rsidRDefault="00FF7A14" w:rsidP="00FF7A14">
            <w:pPr>
              <w:jc w:val="both"/>
              <w:rPr>
                <w:sz w:val="27"/>
                <w:szCs w:val="27"/>
              </w:rPr>
            </w:pPr>
            <w:r w:rsidRPr="00C47307">
              <w:rPr>
                <w:sz w:val="27"/>
                <w:szCs w:val="27"/>
              </w:rPr>
              <w:t>«Благоустройство территории городского поселения - город Павловск»</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«Благоустройство мест массового отдыха населения городского поселен</w:t>
            </w:r>
            <w:r w:rsidR="00A2409E" w:rsidRPr="00C47307">
              <w:rPr>
                <w:rFonts w:ascii="Times New Roman" w:hAnsi="Times New Roman" w:cs="Times New Roman"/>
                <w:sz w:val="27"/>
                <w:szCs w:val="27"/>
              </w:rPr>
              <w:t>ия – город Павловск</w:t>
            </w:r>
            <w:r w:rsidRPr="00C47307">
              <w:rPr>
                <w:rFonts w:ascii="Times New Roman" w:hAnsi="Times New Roman" w:cs="Times New Roman"/>
                <w:sz w:val="27"/>
                <w:szCs w:val="27"/>
              </w:rPr>
              <w:t>»</w:t>
            </w:r>
          </w:p>
          <w:p w:rsidR="00FF7A14" w:rsidRPr="00C47307" w:rsidRDefault="00FF7A14" w:rsidP="00FF7A14">
            <w:pPr>
              <w:pStyle w:val="ConsPlusCell"/>
              <w:jc w:val="both"/>
              <w:rPr>
                <w:rStyle w:val="highlighthighlightactive"/>
                <w:rFonts w:ascii="Times New Roman" w:hAnsi="Times New Roman" w:cs="Times New Roman"/>
                <w:bCs/>
                <w:sz w:val="27"/>
                <w:szCs w:val="27"/>
              </w:rPr>
            </w:pPr>
            <w:proofErr w:type="gramStart"/>
            <w:r w:rsidRPr="00C47307">
              <w:rPr>
                <w:rFonts w:ascii="Times New Roman" w:hAnsi="Times New Roman" w:cs="Times New Roman"/>
                <w:bCs/>
                <w:sz w:val="27"/>
                <w:szCs w:val="27"/>
              </w:rPr>
              <w:t>«</w:t>
            </w:r>
            <w:hyperlink r:id="rId14" w:anchor="YANDEX_31" w:history="1"/>
            <w:r w:rsidRPr="00C47307">
              <w:rPr>
                <w:rStyle w:val="highlighthighlightactive"/>
                <w:rFonts w:ascii="Times New Roman" w:hAnsi="Times New Roman" w:cs="Times New Roman"/>
                <w:bCs/>
                <w:sz w:val="27"/>
                <w:szCs w:val="27"/>
              </w:rPr>
              <w:t>Благоустройство</w:t>
            </w:r>
            <w:proofErr w:type="gramEnd"/>
            <w:r w:rsidRPr="00C47307">
              <w:rPr>
                <w:rStyle w:val="highlighthighlightactive"/>
                <w:rFonts w:ascii="Times New Roman" w:hAnsi="Times New Roman" w:cs="Times New Roman"/>
                <w:bCs/>
                <w:sz w:val="27"/>
                <w:szCs w:val="27"/>
                <w:lang w:val="en-US"/>
              </w:rPr>
              <w:t> </w:t>
            </w:r>
            <w:hyperlink r:id="rId15" w:anchor="YANDEX_33" w:history="1"/>
            <w:hyperlink r:id="rId16" w:anchor="YANDEX_32"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дворовых</w:t>
            </w:r>
            <w:r w:rsidRPr="00C47307">
              <w:rPr>
                <w:rStyle w:val="highlighthighlightactive"/>
                <w:rFonts w:ascii="Times New Roman" w:hAnsi="Times New Roman" w:cs="Times New Roman"/>
                <w:bCs/>
                <w:sz w:val="27"/>
                <w:szCs w:val="27"/>
                <w:lang w:val="en-US"/>
              </w:rPr>
              <w:t> </w:t>
            </w:r>
            <w:hyperlink r:id="rId17" w:anchor="YANDEX_34" w:history="1"/>
            <w:hyperlink r:id="rId18" w:anchor="YANDEX_33"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w:t>
            </w:r>
          </w:p>
          <w:p w:rsidR="00FF7A14" w:rsidRPr="00C47307" w:rsidRDefault="00FF7A14" w:rsidP="005E0C38">
            <w:pPr>
              <w:jc w:val="both"/>
              <w:rPr>
                <w:sz w:val="27"/>
                <w:szCs w:val="27"/>
              </w:rPr>
            </w:pPr>
            <w:r w:rsidRPr="00C47307">
              <w:rPr>
                <w:sz w:val="27"/>
                <w:szCs w:val="27"/>
              </w:rPr>
              <w:t>«Благоустройство скверов, расположенных на территории городского поселения - город Павловск»</w:t>
            </w:r>
          </w:p>
          <w:p w:rsidR="00FF7A14" w:rsidRPr="00C47307" w:rsidRDefault="00FF7A14" w:rsidP="005E0C38">
            <w:pPr>
              <w:jc w:val="both"/>
              <w:rPr>
                <w:bCs/>
                <w:sz w:val="27"/>
                <w:szCs w:val="27"/>
              </w:rPr>
            </w:pPr>
            <w:r w:rsidRPr="00C47307">
              <w:rPr>
                <w:bCs/>
                <w:sz w:val="27"/>
                <w:szCs w:val="27"/>
              </w:rPr>
              <w:t>«Обеспечение сохранности и ремонт военно-мемориальных объектов на территории городского поселения – город Павловск»</w:t>
            </w:r>
          </w:p>
          <w:p w:rsidR="009245CC" w:rsidRPr="00C47307" w:rsidRDefault="009245CC" w:rsidP="005E0C38">
            <w:pPr>
              <w:jc w:val="both"/>
              <w:rPr>
                <w:bCs/>
                <w:sz w:val="27"/>
                <w:szCs w:val="27"/>
              </w:rPr>
            </w:pPr>
          </w:p>
          <w:p w:rsidR="00174C75" w:rsidRPr="00C47307" w:rsidRDefault="00174C75" w:rsidP="005E0C38">
            <w:pPr>
              <w:jc w:val="both"/>
              <w:rPr>
                <w:bCs/>
                <w:sz w:val="27"/>
                <w:szCs w:val="27"/>
              </w:rPr>
            </w:pPr>
          </w:p>
          <w:p w:rsidR="00174C75" w:rsidRPr="00C47307" w:rsidRDefault="00174C75" w:rsidP="005E0C38">
            <w:pPr>
              <w:jc w:val="both"/>
              <w:rPr>
                <w:b/>
                <w:bCs/>
                <w:sz w:val="27"/>
                <w:szCs w:val="27"/>
              </w:rPr>
            </w:pPr>
            <w:r w:rsidRPr="00C47307">
              <w:rPr>
                <w:b/>
                <w:bCs/>
                <w:sz w:val="27"/>
                <w:szCs w:val="27"/>
              </w:rPr>
              <w:t>3 Этап 2018-2020 г:</w:t>
            </w:r>
          </w:p>
          <w:p w:rsidR="007C187B" w:rsidRPr="00C47307" w:rsidRDefault="0015167E" w:rsidP="007C187B">
            <w:pPr>
              <w:pStyle w:val="ConsPlusCell"/>
              <w:jc w:val="both"/>
              <w:rPr>
                <w:rFonts w:ascii="Times New Roman" w:hAnsi="Times New Roman" w:cs="Times New Roman"/>
                <w:sz w:val="27"/>
                <w:szCs w:val="27"/>
              </w:rPr>
            </w:pPr>
            <w:hyperlink w:anchor="Par563" w:history="1">
              <w:r w:rsidR="007C187B" w:rsidRPr="00C47307">
                <w:rPr>
                  <w:rFonts w:ascii="Times New Roman" w:hAnsi="Times New Roman" w:cs="Times New Roman"/>
                  <w:sz w:val="27"/>
                  <w:szCs w:val="27"/>
                </w:rPr>
                <w:t>Подпрограмма № 1</w:t>
              </w:r>
            </w:hyperlink>
          </w:p>
          <w:p w:rsidR="007C187B" w:rsidRPr="00C47307" w:rsidRDefault="007C187B" w:rsidP="007C187B">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«Светлый город» </w:t>
            </w:r>
          </w:p>
          <w:p w:rsidR="007C187B" w:rsidRPr="00C47307" w:rsidRDefault="007C187B" w:rsidP="007C187B">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Основное мероприятие </w:t>
            </w:r>
          </w:p>
          <w:p w:rsidR="007C187B" w:rsidRPr="00C47307" w:rsidRDefault="007C187B" w:rsidP="007C187B">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«Энергосбережение и повышение энергетической эффективности в системе наружного освещения» </w:t>
            </w:r>
          </w:p>
          <w:p w:rsidR="007C187B" w:rsidRPr="00C47307" w:rsidRDefault="0015167E" w:rsidP="007C187B">
            <w:pPr>
              <w:pStyle w:val="ConsPlusCell"/>
              <w:jc w:val="both"/>
              <w:rPr>
                <w:rFonts w:ascii="Times New Roman" w:hAnsi="Times New Roman" w:cs="Times New Roman"/>
                <w:sz w:val="27"/>
                <w:szCs w:val="27"/>
              </w:rPr>
            </w:pPr>
            <w:hyperlink w:anchor="Par895" w:history="1">
              <w:r w:rsidR="007C187B" w:rsidRPr="00C47307">
                <w:rPr>
                  <w:rFonts w:ascii="Times New Roman" w:hAnsi="Times New Roman" w:cs="Times New Roman"/>
                  <w:sz w:val="27"/>
                  <w:szCs w:val="27"/>
                </w:rPr>
                <w:t>Подпрограмма № 2</w:t>
              </w:r>
            </w:hyperlink>
          </w:p>
          <w:p w:rsidR="007C187B" w:rsidRPr="00C47307" w:rsidRDefault="007C187B" w:rsidP="007C187B">
            <w:pPr>
              <w:jc w:val="both"/>
              <w:rPr>
                <w:sz w:val="27"/>
                <w:szCs w:val="27"/>
              </w:rPr>
            </w:pPr>
            <w:r w:rsidRPr="00C47307">
              <w:rPr>
                <w:sz w:val="27"/>
                <w:szCs w:val="27"/>
              </w:rPr>
              <w:t xml:space="preserve">«Благоустройство территории городского поселения - город Павловск» </w:t>
            </w:r>
          </w:p>
          <w:p w:rsidR="007C187B" w:rsidRPr="00C47307" w:rsidRDefault="007C187B" w:rsidP="007C187B">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Основные мероприятия: </w:t>
            </w:r>
          </w:p>
          <w:p w:rsidR="007C187B" w:rsidRPr="00C47307" w:rsidRDefault="007C187B" w:rsidP="007C187B">
            <w:pPr>
              <w:pStyle w:val="ConsPlusCell"/>
              <w:jc w:val="both"/>
              <w:rPr>
                <w:rFonts w:ascii="Times New Roman" w:hAnsi="Times New Roman" w:cs="Times New Roman"/>
                <w:sz w:val="27"/>
                <w:szCs w:val="27"/>
              </w:rPr>
            </w:pPr>
            <w:r w:rsidRPr="00C47307">
              <w:rPr>
                <w:rFonts w:ascii="Times New Roman" w:hAnsi="Times New Roman" w:cs="Times New Roman"/>
                <w:bCs/>
                <w:sz w:val="27"/>
                <w:szCs w:val="27"/>
              </w:rPr>
              <w:t>«Озеленение территории городского поселения – город Павловск</w:t>
            </w:r>
            <w:r w:rsidRPr="00C47307">
              <w:rPr>
                <w:rFonts w:ascii="Times New Roman" w:hAnsi="Times New Roman" w:cs="Times New Roman"/>
                <w:sz w:val="27"/>
                <w:szCs w:val="27"/>
              </w:rPr>
              <w:t>»</w:t>
            </w:r>
          </w:p>
          <w:p w:rsidR="007C187B" w:rsidRPr="00C47307" w:rsidRDefault="007C187B" w:rsidP="007C187B">
            <w:pPr>
              <w:autoSpaceDE w:val="0"/>
              <w:autoSpaceDN w:val="0"/>
              <w:adjustRightInd w:val="0"/>
              <w:outlineLvl w:val="1"/>
              <w:rPr>
                <w:sz w:val="27"/>
                <w:szCs w:val="27"/>
              </w:rPr>
            </w:pPr>
            <w:r w:rsidRPr="00C47307">
              <w:rPr>
                <w:sz w:val="27"/>
                <w:szCs w:val="27"/>
              </w:rPr>
              <w:t>«Организация и содержание мест погребения»</w:t>
            </w:r>
          </w:p>
          <w:p w:rsidR="007C187B" w:rsidRPr="00C47307" w:rsidRDefault="007C187B" w:rsidP="007C187B">
            <w:pPr>
              <w:jc w:val="both"/>
              <w:rPr>
                <w:sz w:val="27"/>
                <w:szCs w:val="27"/>
              </w:rPr>
            </w:pPr>
            <w:r w:rsidRPr="00C47307">
              <w:rPr>
                <w:sz w:val="27"/>
                <w:szCs w:val="27"/>
              </w:rPr>
              <w:t>«Благоустройство территории городского поселения - город Павловск»</w:t>
            </w:r>
          </w:p>
          <w:p w:rsidR="007C187B" w:rsidRPr="00C47307" w:rsidRDefault="007C187B" w:rsidP="007C187B">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«Благоустройство мест массового отдыха населения городского поселения – город Павловск»</w:t>
            </w:r>
          </w:p>
          <w:p w:rsidR="007C187B" w:rsidRPr="00C47307" w:rsidRDefault="007C187B" w:rsidP="007C187B">
            <w:pPr>
              <w:pStyle w:val="ConsPlusCell"/>
              <w:jc w:val="both"/>
              <w:rPr>
                <w:rStyle w:val="highlighthighlightactive"/>
                <w:rFonts w:ascii="Times New Roman" w:hAnsi="Times New Roman" w:cs="Times New Roman"/>
                <w:bCs/>
                <w:sz w:val="27"/>
                <w:szCs w:val="27"/>
              </w:rPr>
            </w:pPr>
            <w:proofErr w:type="gramStart"/>
            <w:r w:rsidRPr="00C47307">
              <w:rPr>
                <w:rFonts w:ascii="Times New Roman" w:hAnsi="Times New Roman" w:cs="Times New Roman"/>
                <w:bCs/>
                <w:sz w:val="27"/>
                <w:szCs w:val="27"/>
              </w:rPr>
              <w:t>«</w:t>
            </w:r>
            <w:hyperlink r:id="rId19" w:anchor="YANDEX_31" w:history="1"/>
            <w:r w:rsidRPr="00C47307">
              <w:rPr>
                <w:rStyle w:val="highlighthighlightactive"/>
                <w:rFonts w:ascii="Times New Roman" w:hAnsi="Times New Roman" w:cs="Times New Roman"/>
                <w:bCs/>
                <w:sz w:val="27"/>
                <w:szCs w:val="27"/>
              </w:rPr>
              <w:t>Благоустройство</w:t>
            </w:r>
            <w:proofErr w:type="gramEnd"/>
            <w:r w:rsidRPr="00C47307">
              <w:rPr>
                <w:rStyle w:val="highlighthighlightactive"/>
                <w:rFonts w:ascii="Times New Roman" w:hAnsi="Times New Roman" w:cs="Times New Roman"/>
                <w:bCs/>
                <w:sz w:val="27"/>
                <w:szCs w:val="27"/>
                <w:lang w:val="en-US"/>
              </w:rPr>
              <w:t> </w:t>
            </w:r>
            <w:hyperlink r:id="rId20" w:anchor="YANDEX_33" w:history="1"/>
            <w:hyperlink r:id="rId21" w:anchor="YANDEX_32"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дворовых</w:t>
            </w:r>
            <w:r w:rsidRPr="00C47307">
              <w:rPr>
                <w:rStyle w:val="highlighthighlightactive"/>
                <w:rFonts w:ascii="Times New Roman" w:hAnsi="Times New Roman" w:cs="Times New Roman"/>
                <w:bCs/>
                <w:sz w:val="27"/>
                <w:szCs w:val="27"/>
                <w:lang w:val="en-US"/>
              </w:rPr>
              <w:t> </w:t>
            </w:r>
            <w:hyperlink r:id="rId22" w:anchor="YANDEX_34" w:history="1"/>
            <w:hyperlink r:id="rId23" w:anchor="YANDEX_33" w:history="1"/>
            <w:r w:rsidRPr="00C47307">
              <w:rPr>
                <w:rStyle w:val="highlighthighlightactive"/>
                <w:rFonts w:ascii="Times New Roman" w:hAnsi="Times New Roman" w:cs="Times New Roman"/>
                <w:bCs/>
                <w:sz w:val="27"/>
                <w:szCs w:val="27"/>
                <w:lang w:val="en-US"/>
              </w:rPr>
              <w:t> </w:t>
            </w:r>
            <w:r w:rsidRPr="00C47307">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w:t>
            </w:r>
          </w:p>
          <w:p w:rsidR="007C187B" w:rsidRPr="00C47307" w:rsidRDefault="007C187B" w:rsidP="007C187B">
            <w:pPr>
              <w:jc w:val="both"/>
              <w:rPr>
                <w:sz w:val="27"/>
                <w:szCs w:val="27"/>
              </w:rPr>
            </w:pPr>
            <w:r w:rsidRPr="00C47307">
              <w:rPr>
                <w:sz w:val="27"/>
                <w:szCs w:val="27"/>
              </w:rPr>
              <w:t>«Благоустройство парков, расположенных на территории городского поселения - город Павловск»</w:t>
            </w:r>
          </w:p>
          <w:p w:rsidR="007C187B" w:rsidRPr="00C47307" w:rsidRDefault="007C187B" w:rsidP="007C187B">
            <w:pPr>
              <w:jc w:val="both"/>
              <w:rPr>
                <w:bCs/>
                <w:sz w:val="27"/>
                <w:szCs w:val="27"/>
              </w:rPr>
            </w:pPr>
            <w:r w:rsidRPr="00C47307">
              <w:rPr>
                <w:bCs/>
                <w:sz w:val="27"/>
                <w:szCs w:val="27"/>
              </w:rPr>
              <w:t>«Обеспечение сохранности и ремонт военно-мемориальных объектов на территории городского поселения – город Павловск»</w:t>
            </w:r>
          </w:p>
          <w:p w:rsidR="00174C75" w:rsidRPr="00C47307" w:rsidRDefault="00174C75" w:rsidP="005E0C38">
            <w:pPr>
              <w:jc w:val="both"/>
              <w:rPr>
                <w:b/>
                <w:sz w:val="27"/>
                <w:szCs w:val="27"/>
              </w:rPr>
            </w:pPr>
          </w:p>
        </w:tc>
      </w:tr>
      <w:tr w:rsidR="00FF7A14" w:rsidRPr="00C47307" w:rsidTr="00BF4DC1">
        <w:trPr>
          <w:trHeight w:val="920"/>
        </w:trPr>
        <w:tc>
          <w:tcPr>
            <w:tcW w:w="3869" w:type="dxa"/>
          </w:tcPr>
          <w:p w:rsidR="00FF7A14" w:rsidRPr="00C47307" w:rsidRDefault="00FF7A14" w:rsidP="00FF7A14">
            <w:pPr>
              <w:pStyle w:val="ConsPlusCell"/>
              <w:rPr>
                <w:rFonts w:ascii="Times New Roman" w:hAnsi="Times New Roman" w:cs="Times New Roman"/>
                <w:sz w:val="27"/>
                <w:szCs w:val="27"/>
              </w:rPr>
            </w:pPr>
          </w:p>
        </w:tc>
        <w:tc>
          <w:tcPr>
            <w:tcW w:w="5702" w:type="dxa"/>
            <w:vMerge/>
          </w:tcPr>
          <w:p w:rsidR="00FF7A14" w:rsidRPr="00C47307" w:rsidRDefault="00FF7A14" w:rsidP="00FF7A14">
            <w:pPr>
              <w:pStyle w:val="ConsPlusCell"/>
              <w:jc w:val="both"/>
              <w:rPr>
                <w:rFonts w:ascii="Times New Roman" w:hAnsi="Times New Roman" w:cs="Times New Roman"/>
                <w:sz w:val="27"/>
                <w:szCs w:val="27"/>
              </w:rPr>
            </w:pPr>
          </w:p>
        </w:tc>
      </w:tr>
      <w:tr w:rsidR="00FF7A14" w:rsidRPr="00C47307" w:rsidTr="00BF4DC1">
        <w:tc>
          <w:tcPr>
            <w:tcW w:w="3869" w:type="dxa"/>
          </w:tcPr>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lastRenderedPageBreak/>
              <w:t xml:space="preserve">Цель  муниципальной программы              </w:t>
            </w:r>
          </w:p>
        </w:tc>
        <w:tc>
          <w:tcPr>
            <w:tcW w:w="5702" w:type="dxa"/>
          </w:tcPr>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Основными целями программы являются:</w:t>
            </w:r>
          </w:p>
          <w:p w:rsidR="00FF7A14" w:rsidRPr="00C47307" w:rsidRDefault="00FF7A14" w:rsidP="00FF7A14">
            <w:pPr>
              <w:jc w:val="both"/>
              <w:rPr>
                <w:color w:val="FF0000"/>
                <w:sz w:val="27"/>
                <w:szCs w:val="27"/>
              </w:rPr>
            </w:pPr>
            <w:r w:rsidRPr="00C47307">
              <w:rPr>
                <w:sz w:val="27"/>
                <w:szCs w:val="27"/>
              </w:rPr>
              <w:t>- развитие и обустройство мест массового отдыха на территории городского поселения - город Павловск.</w:t>
            </w:r>
          </w:p>
          <w:p w:rsidR="00FF7A14" w:rsidRPr="00C47307" w:rsidRDefault="00FF7A14" w:rsidP="00FF7A14">
            <w:pPr>
              <w:jc w:val="both"/>
              <w:rPr>
                <w:sz w:val="27"/>
                <w:szCs w:val="27"/>
              </w:rPr>
            </w:pPr>
            <w:r w:rsidRPr="00C47307">
              <w:rPr>
                <w:sz w:val="27"/>
                <w:szCs w:val="27"/>
              </w:rPr>
              <w:t>- улучшение архитектурно-художественного облика городского поселения;</w:t>
            </w:r>
          </w:p>
          <w:p w:rsidR="00FF7A14" w:rsidRPr="00C47307" w:rsidRDefault="00FF7A14" w:rsidP="00FF7A14">
            <w:pPr>
              <w:pStyle w:val="ConsPlusCell"/>
              <w:jc w:val="both"/>
              <w:rPr>
                <w:rFonts w:ascii="Times New Roman" w:hAnsi="Times New Roman" w:cs="Times New Roman"/>
                <w:sz w:val="27"/>
                <w:szCs w:val="27"/>
                <w:shd w:val="clear" w:color="auto" w:fill="FFFFFF"/>
              </w:rPr>
            </w:pPr>
            <w:r w:rsidRPr="00C47307">
              <w:rPr>
                <w:rFonts w:ascii="Times New Roman" w:hAnsi="Times New Roman" w:cs="Times New Roman"/>
                <w:sz w:val="27"/>
                <w:szCs w:val="27"/>
              </w:rPr>
              <w:t xml:space="preserve">-  </w:t>
            </w:r>
            <w:r w:rsidRPr="00C47307">
              <w:rPr>
                <w:rFonts w:ascii="Times New Roman" w:hAnsi="Times New Roman" w:cs="Times New Roman"/>
                <w:sz w:val="27"/>
                <w:szCs w:val="27"/>
                <w:shd w:val="clear" w:color="auto" w:fill="FFFFFF"/>
              </w:rPr>
              <w:t>экономия электроэнергии.</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shd w:val="clear" w:color="auto" w:fill="FFFFFF"/>
              </w:rPr>
              <w:t>- у</w:t>
            </w:r>
            <w:r w:rsidRPr="00C47307">
              <w:rPr>
                <w:rFonts w:ascii="Times New Roman" w:hAnsi="Times New Roman" w:cs="Times New Roman"/>
                <w:sz w:val="27"/>
                <w:szCs w:val="27"/>
              </w:rPr>
              <w:t xml:space="preserve">лучшение внешнего облика городского поселения – город Павловск, </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повышение комфортности проживания жителей, </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улучшение экологической обстановки;</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создание комфортных условий для развития детей дошкольного и школьного возраста.</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обеспечение восстановления, сохранения и  устойчивого развития скверов, расположенных на территории городского поселения – город Павловск Павловского муниципального района Воронежской области</w:t>
            </w:r>
          </w:p>
          <w:p w:rsidR="00FF7A14" w:rsidRPr="00C47307" w:rsidRDefault="00FF7A14" w:rsidP="00FF7A14">
            <w:pPr>
              <w:jc w:val="both"/>
              <w:rPr>
                <w:sz w:val="27"/>
                <w:szCs w:val="27"/>
              </w:rPr>
            </w:pPr>
            <w:r w:rsidRPr="00C47307">
              <w:rPr>
                <w:sz w:val="27"/>
                <w:szCs w:val="27"/>
              </w:rPr>
              <w:t xml:space="preserve">- приведение в надлежащее состояние </w:t>
            </w:r>
            <w:r w:rsidRPr="00C47307">
              <w:rPr>
                <w:sz w:val="27"/>
                <w:szCs w:val="27"/>
              </w:rPr>
              <w:lastRenderedPageBreak/>
              <w:t xml:space="preserve">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w:t>
            </w:r>
          </w:p>
          <w:p w:rsidR="00FF7A14" w:rsidRPr="00C47307" w:rsidRDefault="00FF7A14" w:rsidP="00FF7A14">
            <w:pPr>
              <w:overflowPunct w:val="0"/>
              <w:autoSpaceDE w:val="0"/>
              <w:autoSpaceDN w:val="0"/>
              <w:adjustRightInd w:val="0"/>
              <w:jc w:val="both"/>
              <w:rPr>
                <w:sz w:val="27"/>
                <w:szCs w:val="27"/>
              </w:rPr>
            </w:pPr>
            <w:r w:rsidRPr="00C47307">
              <w:rPr>
                <w:sz w:val="27"/>
                <w:szCs w:val="27"/>
              </w:rPr>
              <w:t xml:space="preserve"> - улучшение санитарно-эпидемиологического состояния территории мест погребения;</w:t>
            </w:r>
          </w:p>
          <w:p w:rsidR="00FF7A14" w:rsidRPr="00C47307" w:rsidRDefault="00FF7A14" w:rsidP="005E0C38">
            <w:pPr>
              <w:jc w:val="both"/>
              <w:rPr>
                <w:sz w:val="27"/>
                <w:szCs w:val="27"/>
              </w:rPr>
            </w:pPr>
            <w:r w:rsidRPr="00C47307">
              <w:rPr>
                <w:sz w:val="27"/>
                <w:szCs w:val="27"/>
              </w:rPr>
              <w:t>- повышение комфортности посетителей мест погребения и общего уровня культуры погребения</w:t>
            </w:r>
          </w:p>
        </w:tc>
      </w:tr>
      <w:tr w:rsidR="00FF7A14" w:rsidRPr="00C47307" w:rsidTr="00BF4DC1">
        <w:tc>
          <w:tcPr>
            <w:tcW w:w="3869" w:type="dxa"/>
          </w:tcPr>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lastRenderedPageBreak/>
              <w:t xml:space="preserve">Задачи  муниципальной  программы            </w:t>
            </w:r>
          </w:p>
        </w:tc>
        <w:tc>
          <w:tcPr>
            <w:tcW w:w="5702" w:type="dxa"/>
          </w:tcPr>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xml:space="preserve"> - координации и эффективного регулирования деятельности по организации массового отдыха населения города Павловск.</w:t>
            </w:r>
          </w:p>
          <w:p w:rsidR="00FF7A14" w:rsidRPr="00C47307" w:rsidRDefault="00FF7A14" w:rsidP="00FF7A14">
            <w:pPr>
              <w:jc w:val="both"/>
              <w:rPr>
                <w:sz w:val="27"/>
                <w:szCs w:val="27"/>
              </w:rPr>
            </w:pPr>
            <w:r w:rsidRPr="00C47307">
              <w:rPr>
                <w:sz w:val="27"/>
                <w:szCs w:val="27"/>
              </w:rPr>
              <w:t>- создание благоприятных условий для проживания и отдыха населения городского поселения города Павловск;</w:t>
            </w:r>
          </w:p>
          <w:p w:rsidR="00FF7A14" w:rsidRPr="00C47307" w:rsidRDefault="00FF7A14" w:rsidP="00FF7A14">
            <w:pPr>
              <w:jc w:val="both"/>
              <w:rPr>
                <w:sz w:val="27"/>
                <w:szCs w:val="27"/>
              </w:rPr>
            </w:pPr>
            <w:r w:rsidRPr="00C47307">
              <w:rPr>
                <w:sz w:val="27"/>
                <w:szCs w:val="27"/>
              </w:rPr>
              <w:t>- улучшение санитарного и экологического состояния городских территорий;</w:t>
            </w:r>
          </w:p>
          <w:p w:rsidR="00FF7A14" w:rsidRPr="00C47307" w:rsidRDefault="00FF7A14" w:rsidP="00FF7A14">
            <w:pPr>
              <w:rPr>
                <w:sz w:val="27"/>
                <w:szCs w:val="27"/>
              </w:rPr>
            </w:pPr>
            <w:r w:rsidRPr="00C47307">
              <w:rPr>
                <w:sz w:val="27"/>
                <w:szCs w:val="27"/>
              </w:rPr>
              <w:t>-  координация деятельности всех организаций, занимающихся благоустройством территории города.</w:t>
            </w:r>
          </w:p>
          <w:p w:rsidR="00FF7A14" w:rsidRPr="00C47307" w:rsidRDefault="00FF7A14" w:rsidP="00FF7A14">
            <w:pPr>
              <w:pStyle w:val="aa"/>
              <w:tabs>
                <w:tab w:val="left" w:pos="1134"/>
              </w:tabs>
              <w:spacing w:before="0" w:beforeAutospacing="0" w:after="0" w:afterAutospacing="0"/>
              <w:ind w:right="256"/>
              <w:jc w:val="both"/>
              <w:rPr>
                <w:sz w:val="27"/>
                <w:szCs w:val="27"/>
              </w:rPr>
            </w:pPr>
            <w:r w:rsidRPr="00C47307">
              <w:rPr>
                <w:sz w:val="27"/>
                <w:szCs w:val="27"/>
              </w:rPr>
              <w:t xml:space="preserve">- увеличить количество озелененных территорий, а так же повысить качество существующих зеленых насаждений; </w:t>
            </w:r>
          </w:p>
          <w:p w:rsidR="00FF7A14" w:rsidRPr="00C47307" w:rsidRDefault="00FF7A14" w:rsidP="00FF7A14">
            <w:pPr>
              <w:rPr>
                <w:sz w:val="27"/>
                <w:szCs w:val="27"/>
              </w:rPr>
            </w:pPr>
            <w:r w:rsidRPr="00C47307">
              <w:rPr>
                <w:sz w:val="27"/>
                <w:szCs w:val="27"/>
              </w:rPr>
              <w:t>-  довести качество зеленых насаждений общего пользования до соответствия современным требованиям, в т.ч. их качественного состояния, в части  биологических и эстетических показателей, а так же видового состава.</w:t>
            </w:r>
          </w:p>
          <w:p w:rsidR="00FF7A14" w:rsidRPr="00C47307" w:rsidRDefault="00FF7A14" w:rsidP="00FF7A14">
            <w:pPr>
              <w:jc w:val="both"/>
              <w:rPr>
                <w:sz w:val="27"/>
                <w:szCs w:val="27"/>
                <w:shd w:val="clear" w:color="auto" w:fill="FFFFFF"/>
              </w:rPr>
            </w:pPr>
            <w:r w:rsidRPr="00C47307">
              <w:rPr>
                <w:sz w:val="27"/>
                <w:szCs w:val="27"/>
              </w:rPr>
              <w:t xml:space="preserve">- </w:t>
            </w:r>
            <w:r w:rsidRPr="00C47307">
              <w:rPr>
                <w:sz w:val="27"/>
                <w:szCs w:val="27"/>
                <w:shd w:val="clear" w:color="auto" w:fill="FFFFFF"/>
              </w:rPr>
              <w:t xml:space="preserve">Обновление   парка   световых   приборов   с    применением высокоэкономичных источников света;                            </w:t>
            </w:r>
          </w:p>
          <w:p w:rsidR="00FF7A14" w:rsidRPr="00C47307" w:rsidRDefault="00FF7A14" w:rsidP="00FF7A14">
            <w:pPr>
              <w:jc w:val="both"/>
              <w:rPr>
                <w:sz w:val="27"/>
                <w:szCs w:val="27"/>
                <w:shd w:val="clear" w:color="auto" w:fill="FFFFFF"/>
              </w:rPr>
            </w:pPr>
            <w:r w:rsidRPr="00C47307">
              <w:rPr>
                <w:sz w:val="27"/>
                <w:szCs w:val="27"/>
                <w:shd w:val="clear" w:color="auto" w:fill="FFFFFF"/>
              </w:rPr>
              <w:t xml:space="preserve">- внедрение  нового поколения светотехнического  оборудования  с улучшенными    светотехническими    параметрами,    отвечающего современным   требованиям   по   дизайну,    экономичности    и </w:t>
            </w:r>
            <w:proofErr w:type="spellStart"/>
            <w:r w:rsidRPr="00C47307">
              <w:rPr>
                <w:sz w:val="27"/>
                <w:szCs w:val="27"/>
                <w:shd w:val="clear" w:color="auto" w:fill="FFFFFF"/>
              </w:rPr>
              <w:t>антивандальности</w:t>
            </w:r>
            <w:proofErr w:type="spellEnd"/>
            <w:r w:rsidRPr="00C47307">
              <w:rPr>
                <w:sz w:val="27"/>
                <w:szCs w:val="27"/>
                <w:shd w:val="clear" w:color="auto" w:fill="FFFFFF"/>
              </w:rPr>
              <w:t xml:space="preserve">;                                                      </w:t>
            </w:r>
          </w:p>
          <w:p w:rsidR="00FF7A14" w:rsidRPr="00C47307" w:rsidRDefault="00E85A4D" w:rsidP="00FF7A14">
            <w:pPr>
              <w:pStyle w:val="HTML"/>
              <w:spacing w:line="250" w:lineRule="atLeast"/>
              <w:jc w:val="both"/>
              <w:rPr>
                <w:rFonts w:ascii="Times New Roman" w:hAnsi="Times New Roman" w:cs="Times New Roman"/>
                <w:sz w:val="27"/>
                <w:szCs w:val="27"/>
                <w:shd w:val="clear" w:color="auto" w:fill="FFFFFF"/>
              </w:rPr>
            </w:pPr>
            <w:r w:rsidRPr="00C47307">
              <w:rPr>
                <w:rFonts w:ascii="Times New Roman" w:hAnsi="Times New Roman" w:cs="Times New Roman"/>
                <w:sz w:val="27"/>
                <w:szCs w:val="27"/>
                <w:shd w:val="clear" w:color="auto" w:fill="FFFFFF"/>
              </w:rPr>
              <w:t xml:space="preserve">- </w:t>
            </w:r>
            <w:r w:rsidR="00FF7A14" w:rsidRPr="00C47307">
              <w:rPr>
                <w:rFonts w:ascii="Times New Roman" w:hAnsi="Times New Roman" w:cs="Times New Roman"/>
                <w:sz w:val="27"/>
                <w:szCs w:val="27"/>
                <w:shd w:val="clear" w:color="auto" w:fill="FFFFFF"/>
              </w:rPr>
              <w:t xml:space="preserve">применение </w:t>
            </w:r>
            <w:proofErr w:type="spellStart"/>
            <w:r w:rsidR="00FF7A14" w:rsidRPr="00C47307">
              <w:rPr>
                <w:rFonts w:ascii="Times New Roman" w:hAnsi="Times New Roman" w:cs="Times New Roman"/>
                <w:sz w:val="27"/>
                <w:szCs w:val="27"/>
                <w:shd w:val="clear" w:color="auto" w:fill="FFFFFF"/>
              </w:rPr>
              <w:t>энергоэкономичных</w:t>
            </w:r>
            <w:proofErr w:type="spellEnd"/>
            <w:r w:rsidR="00FF7A14" w:rsidRPr="00C47307">
              <w:rPr>
                <w:rFonts w:ascii="Times New Roman" w:hAnsi="Times New Roman" w:cs="Times New Roman"/>
                <w:sz w:val="27"/>
                <w:szCs w:val="27"/>
                <w:shd w:val="clear" w:color="auto" w:fill="FFFFFF"/>
              </w:rPr>
              <w:t xml:space="preserve">   светильников    в    новом строительстве и при реконструкции действующих объектов.        </w:t>
            </w:r>
          </w:p>
          <w:p w:rsidR="00FF7A14" w:rsidRPr="00C47307" w:rsidRDefault="00FF7A14" w:rsidP="00FF7A14">
            <w:pPr>
              <w:jc w:val="both"/>
              <w:rPr>
                <w:sz w:val="27"/>
                <w:szCs w:val="27"/>
              </w:rPr>
            </w:pPr>
            <w:r w:rsidRPr="00C47307">
              <w:rPr>
                <w:sz w:val="27"/>
                <w:szCs w:val="27"/>
              </w:rPr>
              <w:t xml:space="preserve">- выполнение работ по комплексному благоустройству </w:t>
            </w:r>
            <w:proofErr w:type="spellStart"/>
            <w:r w:rsidRPr="00C47307">
              <w:rPr>
                <w:sz w:val="27"/>
                <w:szCs w:val="27"/>
              </w:rPr>
              <w:t>внутридворовых</w:t>
            </w:r>
            <w:proofErr w:type="spellEnd"/>
            <w:r w:rsidRPr="00C47307">
              <w:rPr>
                <w:sz w:val="27"/>
                <w:szCs w:val="27"/>
              </w:rPr>
              <w:t xml:space="preserve"> территорий;</w:t>
            </w:r>
          </w:p>
          <w:p w:rsidR="00FF7A14" w:rsidRPr="00C47307" w:rsidRDefault="00FF7A14" w:rsidP="00FF7A14">
            <w:pPr>
              <w:jc w:val="both"/>
              <w:rPr>
                <w:sz w:val="27"/>
                <w:szCs w:val="27"/>
              </w:rPr>
            </w:pPr>
            <w:r w:rsidRPr="00C47307">
              <w:rPr>
                <w:sz w:val="27"/>
                <w:szCs w:val="27"/>
              </w:rPr>
              <w:t xml:space="preserve">- формирование активной гражданской позиции населения в вопросах охраны и поддержания порядка на </w:t>
            </w:r>
            <w:proofErr w:type="spellStart"/>
            <w:r w:rsidRPr="00C47307">
              <w:rPr>
                <w:sz w:val="27"/>
                <w:szCs w:val="27"/>
              </w:rPr>
              <w:t>внутридворовых</w:t>
            </w:r>
            <w:proofErr w:type="spellEnd"/>
            <w:r w:rsidRPr="00C47307">
              <w:rPr>
                <w:sz w:val="27"/>
                <w:szCs w:val="27"/>
              </w:rPr>
              <w:t xml:space="preserve"> территориях;</w:t>
            </w:r>
          </w:p>
          <w:p w:rsidR="00FF7A14" w:rsidRPr="00C47307" w:rsidRDefault="00FF7A14" w:rsidP="00FF7A14">
            <w:pPr>
              <w:pStyle w:val="western"/>
              <w:spacing w:before="0" w:beforeAutospacing="0" w:after="0"/>
              <w:ind w:firstLine="0"/>
              <w:rPr>
                <w:rFonts w:ascii="Times New Roman" w:hAnsi="Times New Roman" w:cs="Times New Roman"/>
                <w:color w:val="auto"/>
                <w:sz w:val="27"/>
                <w:szCs w:val="27"/>
              </w:rPr>
            </w:pPr>
            <w:r w:rsidRPr="00C47307">
              <w:rPr>
                <w:rFonts w:ascii="Times New Roman" w:hAnsi="Times New Roman" w:cs="Times New Roman"/>
                <w:color w:val="auto"/>
                <w:sz w:val="27"/>
                <w:szCs w:val="27"/>
              </w:rPr>
              <w:t xml:space="preserve">– снижение физического износа дорожного </w:t>
            </w:r>
            <w:r w:rsidRPr="00C47307">
              <w:rPr>
                <w:rFonts w:ascii="Times New Roman" w:hAnsi="Times New Roman" w:cs="Times New Roman"/>
                <w:color w:val="auto"/>
                <w:sz w:val="27"/>
                <w:szCs w:val="27"/>
              </w:rPr>
              <w:lastRenderedPageBreak/>
              <w:t>покрытия дворовых территорий многоквартирных домов;</w:t>
            </w:r>
          </w:p>
          <w:p w:rsidR="00FF7A14" w:rsidRPr="00C47307" w:rsidRDefault="00FF7A14" w:rsidP="00FF7A14">
            <w:pPr>
              <w:pStyle w:val="ConsPlusCell"/>
              <w:jc w:val="both"/>
              <w:rPr>
                <w:rFonts w:ascii="Times New Roman" w:hAnsi="Times New Roman" w:cs="Times New Roman"/>
                <w:sz w:val="27"/>
                <w:szCs w:val="27"/>
              </w:rPr>
            </w:pPr>
            <w:r w:rsidRPr="00C47307">
              <w:rPr>
                <w:rFonts w:ascii="Times New Roman" w:hAnsi="Times New Roman" w:cs="Times New Roman"/>
                <w:sz w:val="27"/>
                <w:szCs w:val="27"/>
              </w:rPr>
              <w:t>- доведение технического и эксплуатационного состояния дворовых территорий многоквартирных домов до нормативных требований.</w:t>
            </w:r>
          </w:p>
          <w:p w:rsidR="00FF7A14" w:rsidRPr="00C47307" w:rsidRDefault="00FF7A14" w:rsidP="00FF7A14">
            <w:pPr>
              <w:ind w:left="72"/>
              <w:rPr>
                <w:sz w:val="27"/>
                <w:szCs w:val="27"/>
              </w:rPr>
            </w:pPr>
            <w:r w:rsidRPr="00C47307">
              <w:rPr>
                <w:sz w:val="27"/>
                <w:szCs w:val="27"/>
              </w:rPr>
              <w:t>- повышение уровня благоустроенности территории поселения, способствующего комфортной жизнедеятельности населения;</w:t>
            </w:r>
          </w:p>
          <w:p w:rsidR="00FF7A14" w:rsidRPr="00C47307" w:rsidRDefault="00FF7A14" w:rsidP="00FF7A14">
            <w:pPr>
              <w:ind w:left="72"/>
              <w:rPr>
                <w:sz w:val="27"/>
                <w:szCs w:val="27"/>
              </w:rPr>
            </w:pPr>
            <w:r w:rsidRPr="00C47307">
              <w:rPr>
                <w:sz w:val="27"/>
                <w:szCs w:val="27"/>
              </w:rPr>
              <w:t>- улучшение санитарно-эпидемиологического состояния территории;</w:t>
            </w:r>
          </w:p>
          <w:p w:rsidR="00FF7A14" w:rsidRPr="00C47307" w:rsidRDefault="00FF7A14" w:rsidP="00FF7A14">
            <w:pPr>
              <w:ind w:left="72"/>
              <w:rPr>
                <w:sz w:val="27"/>
                <w:szCs w:val="27"/>
              </w:rPr>
            </w:pPr>
            <w:r w:rsidRPr="00C47307">
              <w:rPr>
                <w:sz w:val="27"/>
                <w:szCs w:val="27"/>
              </w:rPr>
              <w:t>- создание комфортных условий для отдыха населения;</w:t>
            </w:r>
          </w:p>
          <w:p w:rsidR="00FF7A14" w:rsidRPr="00C47307" w:rsidRDefault="00FF7A14" w:rsidP="00FF7A14">
            <w:pPr>
              <w:jc w:val="both"/>
              <w:rPr>
                <w:sz w:val="27"/>
                <w:szCs w:val="27"/>
              </w:rPr>
            </w:pPr>
            <w:r w:rsidRPr="00C47307">
              <w:rPr>
                <w:sz w:val="27"/>
                <w:szCs w:val="27"/>
              </w:rPr>
              <w:t xml:space="preserve">-  проведение работ по ремонту, восстановлению  </w:t>
            </w:r>
            <w:r w:rsidRPr="00C47307">
              <w:rPr>
                <w:sz w:val="27"/>
                <w:szCs w:val="27"/>
              </w:rPr>
              <w:br/>
              <w:t>и благоустройству территорий воинских захоронений, братских могил, памятников и памятных знаков;</w:t>
            </w:r>
            <w:r w:rsidRPr="00C47307">
              <w:rPr>
                <w:sz w:val="27"/>
                <w:szCs w:val="27"/>
              </w:rPr>
              <w:br/>
              <w:t xml:space="preserve">- достойное  увековечение  памяти  погибших  при исполнении  воинского  долга  в   годы   Великой Отечественной войны 1941 - 1945 годов              </w:t>
            </w:r>
          </w:p>
          <w:p w:rsidR="00FF7A14" w:rsidRPr="00C47307" w:rsidRDefault="00FF7A14" w:rsidP="00FF7A14">
            <w:pPr>
              <w:autoSpaceDE w:val="0"/>
              <w:autoSpaceDN w:val="0"/>
              <w:adjustRightInd w:val="0"/>
              <w:jc w:val="both"/>
              <w:outlineLvl w:val="1"/>
              <w:rPr>
                <w:sz w:val="27"/>
                <w:szCs w:val="27"/>
              </w:rPr>
            </w:pPr>
            <w:r w:rsidRPr="00C47307">
              <w:rPr>
                <w:sz w:val="27"/>
                <w:szCs w:val="27"/>
              </w:rPr>
              <w:t>- проведение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FF7A14" w:rsidRPr="00C47307" w:rsidRDefault="00FF7A14" w:rsidP="005E0C38">
            <w:pPr>
              <w:autoSpaceDE w:val="0"/>
              <w:autoSpaceDN w:val="0"/>
              <w:adjustRightInd w:val="0"/>
              <w:jc w:val="both"/>
              <w:outlineLvl w:val="1"/>
              <w:rPr>
                <w:sz w:val="27"/>
                <w:szCs w:val="27"/>
              </w:rPr>
            </w:pPr>
            <w:r w:rsidRPr="00C47307">
              <w:rPr>
                <w:sz w:val="27"/>
                <w:szCs w:val="27"/>
              </w:rPr>
              <w:t>- обеспечение местами под погребения.</w:t>
            </w:r>
          </w:p>
        </w:tc>
      </w:tr>
      <w:tr w:rsidR="00FF7A14" w:rsidRPr="00C47307" w:rsidTr="00BF4DC1">
        <w:tc>
          <w:tcPr>
            <w:tcW w:w="3869" w:type="dxa"/>
          </w:tcPr>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lastRenderedPageBreak/>
              <w:t xml:space="preserve">Целевые индикаторы  и  показатели  муниципальной   программы         </w:t>
            </w:r>
          </w:p>
        </w:tc>
        <w:tc>
          <w:tcPr>
            <w:tcW w:w="5702" w:type="dxa"/>
          </w:tcPr>
          <w:p w:rsidR="00FF7A14" w:rsidRDefault="00FF7A14" w:rsidP="00FF7A14">
            <w:pPr>
              <w:jc w:val="both"/>
              <w:rPr>
                <w:sz w:val="27"/>
                <w:szCs w:val="27"/>
              </w:rPr>
            </w:pPr>
            <w:r w:rsidRPr="00C47307">
              <w:rPr>
                <w:sz w:val="27"/>
                <w:szCs w:val="27"/>
              </w:rPr>
              <w:t>В программе используются следующие целевые показатели:</w:t>
            </w:r>
          </w:p>
          <w:p w:rsidR="00BE7943" w:rsidRDefault="00BE7943" w:rsidP="00FF7A14">
            <w:pPr>
              <w:jc w:val="both"/>
              <w:rPr>
                <w:sz w:val="27"/>
                <w:szCs w:val="27"/>
              </w:rPr>
            </w:pPr>
          </w:p>
          <w:p w:rsidR="00BE7943" w:rsidRPr="00C47307" w:rsidRDefault="00BE7943" w:rsidP="00FF7A14">
            <w:pPr>
              <w:jc w:val="both"/>
              <w:rPr>
                <w:sz w:val="27"/>
                <w:szCs w:val="27"/>
              </w:rPr>
            </w:pPr>
            <w:r>
              <w:rPr>
                <w:sz w:val="27"/>
                <w:szCs w:val="27"/>
              </w:rPr>
              <w:t>-протяженность освещенных улиц;</w:t>
            </w:r>
          </w:p>
          <w:p w:rsidR="00FF7A14" w:rsidRPr="00C47307" w:rsidRDefault="00B45699" w:rsidP="00FF7A14">
            <w:pPr>
              <w:jc w:val="both"/>
              <w:rPr>
                <w:sz w:val="27"/>
                <w:szCs w:val="27"/>
              </w:rPr>
            </w:pPr>
            <w:r w:rsidRPr="00C47307">
              <w:rPr>
                <w:sz w:val="27"/>
                <w:szCs w:val="27"/>
              </w:rPr>
              <w:t>-</w:t>
            </w:r>
            <w:r w:rsidR="00FF7A14" w:rsidRPr="00C47307">
              <w:rPr>
                <w:sz w:val="27"/>
                <w:szCs w:val="27"/>
              </w:rPr>
              <w:t>очистка дорог, тротуаров, покраска бордюрного камня</w:t>
            </w:r>
            <w:r w:rsidR="00BE7943">
              <w:rPr>
                <w:sz w:val="27"/>
                <w:szCs w:val="27"/>
              </w:rPr>
              <w:t>;</w:t>
            </w:r>
          </w:p>
          <w:p w:rsidR="00FF7A14" w:rsidRPr="00C47307" w:rsidRDefault="00B45699" w:rsidP="00FF7A14">
            <w:pPr>
              <w:jc w:val="both"/>
              <w:rPr>
                <w:sz w:val="27"/>
                <w:szCs w:val="27"/>
              </w:rPr>
            </w:pPr>
            <w:r w:rsidRPr="00C47307">
              <w:rPr>
                <w:sz w:val="27"/>
                <w:szCs w:val="27"/>
              </w:rPr>
              <w:t>-</w:t>
            </w:r>
            <w:r w:rsidR="00FF7A14" w:rsidRPr="00C47307">
              <w:rPr>
                <w:sz w:val="27"/>
                <w:szCs w:val="27"/>
              </w:rPr>
              <w:t>очистка автобусных остановок, п</w:t>
            </w:r>
            <w:r w:rsidR="00BE7943">
              <w:rPr>
                <w:sz w:val="27"/>
                <w:szCs w:val="27"/>
              </w:rPr>
              <w:t>лощадок отдыха от пыли и мусора;</w:t>
            </w:r>
          </w:p>
          <w:p w:rsidR="00FF7A14" w:rsidRPr="00C47307" w:rsidRDefault="00FF7A14" w:rsidP="00FF7A14">
            <w:pPr>
              <w:jc w:val="both"/>
              <w:rPr>
                <w:sz w:val="27"/>
                <w:szCs w:val="27"/>
              </w:rPr>
            </w:pPr>
            <w:r w:rsidRPr="00C47307">
              <w:rPr>
                <w:sz w:val="27"/>
                <w:szCs w:val="27"/>
              </w:rPr>
              <w:t>- захоронение твердых бытовых отходов</w:t>
            </w:r>
            <w:r w:rsidR="00BE7943">
              <w:rPr>
                <w:sz w:val="27"/>
                <w:szCs w:val="27"/>
              </w:rPr>
              <w:t>;</w:t>
            </w:r>
          </w:p>
          <w:p w:rsidR="00FF7A14" w:rsidRPr="00C47307" w:rsidRDefault="00BE7943" w:rsidP="00FF7A14">
            <w:pPr>
              <w:jc w:val="both"/>
              <w:rPr>
                <w:sz w:val="27"/>
                <w:szCs w:val="27"/>
              </w:rPr>
            </w:pPr>
            <w:r>
              <w:rPr>
                <w:sz w:val="27"/>
                <w:szCs w:val="27"/>
              </w:rPr>
              <w:t>- окраска бордюрного камня;</w:t>
            </w:r>
          </w:p>
          <w:p w:rsidR="00FF7A14" w:rsidRPr="00C47307" w:rsidRDefault="00B45699" w:rsidP="00FF7A14">
            <w:pPr>
              <w:jc w:val="both"/>
              <w:rPr>
                <w:sz w:val="27"/>
                <w:szCs w:val="27"/>
              </w:rPr>
            </w:pPr>
            <w:r w:rsidRPr="00C47307">
              <w:rPr>
                <w:sz w:val="27"/>
                <w:szCs w:val="27"/>
              </w:rPr>
              <w:t>-</w:t>
            </w:r>
            <w:r w:rsidR="00FF7A14" w:rsidRPr="00C47307">
              <w:rPr>
                <w:sz w:val="27"/>
                <w:szCs w:val="27"/>
              </w:rPr>
              <w:t>исправление профиля оснований щебеночных</w:t>
            </w:r>
          </w:p>
          <w:p w:rsidR="00FF7A14" w:rsidRPr="00C47307" w:rsidRDefault="00B45699" w:rsidP="00FF7A14">
            <w:pPr>
              <w:jc w:val="both"/>
              <w:rPr>
                <w:sz w:val="27"/>
                <w:szCs w:val="27"/>
              </w:rPr>
            </w:pPr>
            <w:r w:rsidRPr="00C47307">
              <w:rPr>
                <w:sz w:val="27"/>
                <w:szCs w:val="27"/>
              </w:rPr>
              <w:t>-</w:t>
            </w:r>
            <w:r w:rsidR="00FF7A14" w:rsidRPr="00C47307">
              <w:rPr>
                <w:sz w:val="27"/>
                <w:szCs w:val="27"/>
              </w:rPr>
              <w:t xml:space="preserve">россыпь </w:t>
            </w:r>
            <w:proofErr w:type="spellStart"/>
            <w:r w:rsidR="00FF7A14" w:rsidRPr="00C47307">
              <w:rPr>
                <w:sz w:val="27"/>
                <w:szCs w:val="27"/>
              </w:rPr>
              <w:t>противогололедных</w:t>
            </w:r>
            <w:proofErr w:type="spellEnd"/>
            <w:r w:rsidR="00FF7A14" w:rsidRPr="00C47307">
              <w:rPr>
                <w:sz w:val="27"/>
                <w:szCs w:val="27"/>
              </w:rPr>
              <w:t xml:space="preserve"> материалов (механизировано и вручную).</w:t>
            </w:r>
          </w:p>
          <w:p w:rsidR="00FF7A14" w:rsidRPr="00C47307" w:rsidRDefault="00FF7A14" w:rsidP="00FF7A14">
            <w:pPr>
              <w:pStyle w:val="ac"/>
              <w:ind w:right="256"/>
              <w:rPr>
                <w:sz w:val="27"/>
                <w:szCs w:val="27"/>
              </w:rPr>
            </w:pPr>
            <w:r w:rsidRPr="00C47307">
              <w:rPr>
                <w:sz w:val="27"/>
                <w:szCs w:val="27"/>
              </w:rPr>
              <w:t>- озеленение;</w:t>
            </w:r>
          </w:p>
          <w:p w:rsidR="00FF7A14" w:rsidRPr="00C47307" w:rsidRDefault="00FF7A14" w:rsidP="00FF7A14">
            <w:pPr>
              <w:pStyle w:val="ac"/>
              <w:ind w:right="256"/>
              <w:rPr>
                <w:sz w:val="27"/>
                <w:szCs w:val="27"/>
              </w:rPr>
            </w:pPr>
            <w:r w:rsidRPr="00C47307">
              <w:rPr>
                <w:sz w:val="27"/>
                <w:szCs w:val="27"/>
              </w:rPr>
              <w:t xml:space="preserve">- формовочная и санитарная обрезка деревьев по городским улицам, скверам; </w:t>
            </w:r>
          </w:p>
          <w:p w:rsidR="00FF7A14" w:rsidRPr="00C47307" w:rsidRDefault="00FF7A14" w:rsidP="00FF7A14">
            <w:pPr>
              <w:pStyle w:val="ac"/>
              <w:ind w:right="256"/>
              <w:rPr>
                <w:sz w:val="27"/>
                <w:szCs w:val="27"/>
              </w:rPr>
            </w:pPr>
            <w:r w:rsidRPr="00C47307">
              <w:rPr>
                <w:sz w:val="27"/>
                <w:szCs w:val="27"/>
              </w:rPr>
              <w:t>- валка деревьев;</w:t>
            </w:r>
          </w:p>
          <w:p w:rsidR="00FF7A14" w:rsidRPr="00C47307" w:rsidRDefault="00B45699" w:rsidP="00FF7A14">
            <w:pPr>
              <w:pStyle w:val="ac"/>
              <w:ind w:right="256"/>
              <w:rPr>
                <w:sz w:val="27"/>
                <w:szCs w:val="27"/>
              </w:rPr>
            </w:pPr>
            <w:r w:rsidRPr="00C47307">
              <w:rPr>
                <w:sz w:val="27"/>
                <w:szCs w:val="27"/>
              </w:rPr>
              <w:t xml:space="preserve">- </w:t>
            </w:r>
            <w:r w:rsidR="00FF7A14" w:rsidRPr="00C47307">
              <w:rPr>
                <w:sz w:val="27"/>
                <w:szCs w:val="27"/>
              </w:rPr>
              <w:t>вырубка поросли и мелколесья;</w:t>
            </w:r>
          </w:p>
          <w:p w:rsidR="00FF7A14" w:rsidRPr="00C47307" w:rsidRDefault="00B45699" w:rsidP="00FF7A14">
            <w:pPr>
              <w:pStyle w:val="ac"/>
              <w:ind w:right="256"/>
              <w:rPr>
                <w:sz w:val="27"/>
                <w:szCs w:val="27"/>
              </w:rPr>
            </w:pPr>
            <w:r w:rsidRPr="00C47307">
              <w:rPr>
                <w:sz w:val="27"/>
                <w:szCs w:val="27"/>
              </w:rPr>
              <w:t xml:space="preserve">- </w:t>
            </w:r>
            <w:r w:rsidR="00FF7A14" w:rsidRPr="00C47307">
              <w:rPr>
                <w:sz w:val="27"/>
                <w:szCs w:val="27"/>
              </w:rPr>
              <w:t xml:space="preserve">посадка деревьев; </w:t>
            </w:r>
          </w:p>
          <w:p w:rsidR="00BE7943" w:rsidRDefault="00B45699" w:rsidP="00FF7A14">
            <w:pPr>
              <w:pStyle w:val="ac"/>
              <w:ind w:right="256"/>
              <w:rPr>
                <w:sz w:val="27"/>
                <w:szCs w:val="27"/>
              </w:rPr>
            </w:pPr>
            <w:r w:rsidRPr="00C47307">
              <w:rPr>
                <w:sz w:val="27"/>
                <w:szCs w:val="27"/>
              </w:rPr>
              <w:t xml:space="preserve">- </w:t>
            </w:r>
            <w:r w:rsidR="00FF7A14" w:rsidRPr="00C47307">
              <w:rPr>
                <w:sz w:val="27"/>
                <w:szCs w:val="27"/>
              </w:rPr>
              <w:t xml:space="preserve">посадка, уход, содержание клумб и </w:t>
            </w:r>
          </w:p>
          <w:p w:rsidR="00FF7A14" w:rsidRPr="00C47307" w:rsidRDefault="00FF7A14" w:rsidP="00FF7A14">
            <w:pPr>
              <w:pStyle w:val="ac"/>
              <w:ind w:right="256"/>
              <w:rPr>
                <w:sz w:val="27"/>
                <w:szCs w:val="27"/>
              </w:rPr>
            </w:pPr>
            <w:r w:rsidRPr="00C47307">
              <w:rPr>
                <w:sz w:val="27"/>
                <w:szCs w:val="27"/>
              </w:rPr>
              <w:t xml:space="preserve">цветников; </w:t>
            </w:r>
          </w:p>
          <w:p w:rsidR="00FF7A14" w:rsidRPr="00C47307" w:rsidRDefault="00B45699" w:rsidP="00FF7A14">
            <w:pPr>
              <w:jc w:val="both"/>
              <w:rPr>
                <w:sz w:val="27"/>
                <w:szCs w:val="27"/>
              </w:rPr>
            </w:pPr>
            <w:r w:rsidRPr="00C47307">
              <w:rPr>
                <w:sz w:val="27"/>
                <w:szCs w:val="27"/>
              </w:rPr>
              <w:lastRenderedPageBreak/>
              <w:t xml:space="preserve">- </w:t>
            </w:r>
            <w:r w:rsidR="00FF7A14" w:rsidRPr="00C47307">
              <w:rPr>
                <w:sz w:val="27"/>
                <w:szCs w:val="27"/>
              </w:rPr>
              <w:t>выкашивание газонов,</w:t>
            </w:r>
          </w:p>
          <w:p w:rsidR="00FF7A14" w:rsidRPr="00C47307" w:rsidRDefault="00FF7A14" w:rsidP="00FF7A14">
            <w:pPr>
              <w:rPr>
                <w:sz w:val="27"/>
                <w:szCs w:val="27"/>
              </w:rPr>
            </w:pPr>
            <w:r w:rsidRPr="00C47307">
              <w:rPr>
                <w:sz w:val="27"/>
                <w:szCs w:val="27"/>
              </w:rPr>
              <w:t>- площадь разбитых клумб.</w:t>
            </w:r>
          </w:p>
          <w:p w:rsidR="00FF7A14" w:rsidRPr="00C47307" w:rsidRDefault="00FF7A14" w:rsidP="00FF7A14">
            <w:pPr>
              <w:rPr>
                <w:sz w:val="27"/>
                <w:szCs w:val="27"/>
              </w:rPr>
            </w:pPr>
            <w:r w:rsidRPr="00C47307">
              <w:rPr>
                <w:sz w:val="27"/>
                <w:szCs w:val="27"/>
              </w:rPr>
              <w:t>- количество установленных малых архитектурных форм.</w:t>
            </w:r>
          </w:p>
          <w:p w:rsidR="00FF7A14" w:rsidRPr="00C47307" w:rsidRDefault="00FF7A14" w:rsidP="00FF7A14">
            <w:pPr>
              <w:rPr>
                <w:sz w:val="27"/>
                <w:szCs w:val="27"/>
              </w:rPr>
            </w:pPr>
            <w:r w:rsidRPr="00C47307">
              <w:rPr>
                <w:sz w:val="27"/>
                <w:szCs w:val="27"/>
              </w:rPr>
              <w:t>- доля изготовленной и установленной изгороди.</w:t>
            </w:r>
          </w:p>
          <w:p w:rsidR="00FF7A14" w:rsidRPr="00C47307" w:rsidRDefault="00B45699" w:rsidP="00FF7A14">
            <w:pPr>
              <w:jc w:val="both"/>
              <w:rPr>
                <w:sz w:val="27"/>
                <w:szCs w:val="27"/>
              </w:rPr>
            </w:pPr>
            <w:r w:rsidRPr="00C47307">
              <w:rPr>
                <w:sz w:val="27"/>
                <w:szCs w:val="27"/>
              </w:rPr>
              <w:t xml:space="preserve">- </w:t>
            </w:r>
            <w:r w:rsidR="00FF7A14" w:rsidRPr="00C47307">
              <w:rPr>
                <w:sz w:val="27"/>
                <w:szCs w:val="27"/>
              </w:rPr>
              <w:t>площадь мощения тротуарной плиткой с укладкой бордюрного камня.</w:t>
            </w:r>
          </w:p>
          <w:p w:rsidR="00FF7A14" w:rsidRPr="00C47307" w:rsidRDefault="00FF7A14" w:rsidP="00FF7A14">
            <w:pPr>
              <w:jc w:val="both"/>
              <w:rPr>
                <w:sz w:val="27"/>
                <w:szCs w:val="27"/>
              </w:rPr>
            </w:pPr>
            <w:r w:rsidRPr="00C47307">
              <w:rPr>
                <w:sz w:val="27"/>
                <w:szCs w:val="27"/>
              </w:rPr>
              <w:t>- 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Pr="00C47307">
              <w:rPr>
                <w:bCs/>
                <w:sz w:val="27"/>
                <w:szCs w:val="27"/>
              </w:rPr>
              <w:t xml:space="preserve"> муниципальной программы к</w:t>
            </w:r>
            <w:r w:rsidRPr="00C47307">
              <w:rPr>
                <w:sz w:val="27"/>
                <w:szCs w:val="27"/>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Pr="00C47307">
              <w:rPr>
                <w:bCs/>
                <w:sz w:val="27"/>
                <w:szCs w:val="27"/>
              </w:rPr>
              <w:t xml:space="preserve"> муниципальной программы</w:t>
            </w:r>
            <w:r w:rsidRPr="00C47307">
              <w:rPr>
                <w:sz w:val="27"/>
                <w:szCs w:val="27"/>
              </w:rPr>
              <w:t>)</w:t>
            </w:r>
          </w:p>
          <w:p w:rsidR="00FF7A14" w:rsidRPr="00C47307" w:rsidRDefault="00FF7A14" w:rsidP="00FF7A14">
            <w:pPr>
              <w:autoSpaceDE w:val="0"/>
              <w:autoSpaceDN w:val="0"/>
              <w:adjustRightInd w:val="0"/>
              <w:jc w:val="both"/>
              <w:outlineLvl w:val="1"/>
              <w:rPr>
                <w:sz w:val="27"/>
                <w:szCs w:val="27"/>
              </w:rPr>
            </w:pPr>
            <w:r w:rsidRPr="00C47307">
              <w:rPr>
                <w:sz w:val="27"/>
                <w:szCs w:val="27"/>
              </w:rPr>
              <w:t>- площадь одного погребения.</w:t>
            </w:r>
          </w:p>
          <w:p w:rsidR="00FF7A14" w:rsidRPr="00C47307" w:rsidRDefault="00FF7A14" w:rsidP="00FF7A14">
            <w:pPr>
              <w:autoSpaceDE w:val="0"/>
              <w:autoSpaceDN w:val="0"/>
              <w:adjustRightInd w:val="0"/>
              <w:jc w:val="both"/>
              <w:outlineLvl w:val="1"/>
              <w:rPr>
                <w:sz w:val="27"/>
                <w:szCs w:val="27"/>
              </w:rPr>
            </w:pPr>
            <w:r w:rsidRPr="00C47307">
              <w:rPr>
                <w:sz w:val="27"/>
                <w:szCs w:val="27"/>
              </w:rPr>
              <w:t>- среднее количество погребений в год</w:t>
            </w:r>
          </w:p>
          <w:p w:rsidR="00FF7A14" w:rsidRPr="00C47307" w:rsidRDefault="00FF7A14" w:rsidP="00FF7A14">
            <w:pPr>
              <w:jc w:val="both"/>
              <w:rPr>
                <w:sz w:val="27"/>
                <w:szCs w:val="27"/>
              </w:rPr>
            </w:pPr>
            <w:r w:rsidRPr="00C47307">
              <w:rPr>
                <w:sz w:val="27"/>
                <w:szCs w:val="27"/>
              </w:rPr>
              <w:t>- ожидаемый период использования земель</w:t>
            </w:r>
          </w:p>
        </w:tc>
      </w:tr>
      <w:tr w:rsidR="00FF7A14" w:rsidRPr="00C47307" w:rsidTr="00BF4DC1">
        <w:tc>
          <w:tcPr>
            <w:tcW w:w="3869" w:type="dxa"/>
          </w:tcPr>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lastRenderedPageBreak/>
              <w:t xml:space="preserve">Этапы и сроки  реализации  муниципальной  программы    </w:t>
            </w:r>
          </w:p>
        </w:tc>
        <w:tc>
          <w:tcPr>
            <w:tcW w:w="5702" w:type="dxa"/>
          </w:tcPr>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t>Программа рассчитана на шесть лет с 2014</w:t>
            </w:r>
          </w:p>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t xml:space="preserve"> по 20</w:t>
            </w:r>
            <w:r w:rsidR="00174C75" w:rsidRPr="00C47307">
              <w:rPr>
                <w:rFonts w:ascii="Times New Roman" w:hAnsi="Times New Roman" w:cs="Times New Roman"/>
                <w:sz w:val="27"/>
                <w:szCs w:val="27"/>
              </w:rPr>
              <w:t>20</w:t>
            </w:r>
            <w:r w:rsidRPr="00C47307">
              <w:rPr>
                <w:rFonts w:ascii="Times New Roman" w:hAnsi="Times New Roman" w:cs="Times New Roman"/>
                <w:sz w:val="27"/>
                <w:szCs w:val="27"/>
              </w:rPr>
              <w:t xml:space="preserve"> годы и осуществляется в </w:t>
            </w:r>
            <w:r w:rsidR="009245CC" w:rsidRPr="00C47307">
              <w:rPr>
                <w:rFonts w:ascii="Times New Roman" w:hAnsi="Times New Roman" w:cs="Times New Roman"/>
                <w:sz w:val="27"/>
                <w:szCs w:val="27"/>
              </w:rPr>
              <w:t>три</w:t>
            </w:r>
            <w:r w:rsidRPr="00C47307">
              <w:rPr>
                <w:rFonts w:ascii="Times New Roman" w:hAnsi="Times New Roman" w:cs="Times New Roman"/>
                <w:sz w:val="27"/>
                <w:szCs w:val="27"/>
              </w:rPr>
              <w:t xml:space="preserve"> этапа: </w:t>
            </w:r>
          </w:p>
          <w:p w:rsidR="00FF7A14" w:rsidRPr="00C47307" w:rsidRDefault="00FF7A14" w:rsidP="00FF7A14">
            <w:pPr>
              <w:pStyle w:val="ConsPlusCell"/>
              <w:rPr>
                <w:rFonts w:ascii="Times New Roman" w:hAnsi="Times New Roman" w:cs="Times New Roman"/>
                <w:sz w:val="27"/>
                <w:szCs w:val="27"/>
              </w:rPr>
            </w:pPr>
            <w:r w:rsidRPr="00C47307">
              <w:rPr>
                <w:rFonts w:ascii="Times New Roman" w:hAnsi="Times New Roman" w:cs="Times New Roman"/>
                <w:sz w:val="27"/>
                <w:szCs w:val="27"/>
              </w:rPr>
              <w:t xml:space="preserve">                                I этап - 2014 - 2015 годы;</w:t>
            </w:r>
          </w:p>
          <w:p w:rsidR="00FF7A14" w:rsidRPr="00C47307" w:rsidRDefault="00FF7A14" w:rsidP="002D3ABF">
            <w:pPr>
              <w:pStyle w:val="ConsPlusCell"/>
              <w:rPr>
                <w:rFonts w:ascii="Times New Roman" w:hAnsi="Times New Roman" w:cs="Times New Roman"/>
                <w:sz w:val="27"/>
                <w:szCs w:val="27"/>
              </w:rPr>
            </w:pPr>
            <w:r w:rsidRPr="00C47307">
              <w:rPr>
                <w:rFonts w:ascii="Times New Roman" w:hAnsi="Times New Roman" w:cs="Times New Roman"/>
                <w:sz w:val="27"/>
                <w:szCs w:val="27"/>
              </w:rPr>
              <w:t xml:space="preserve">                                II этап - 2016 - 201</w:t>
            </w:r>
            <w:r w:rsidR="002D3ABF" w:rsidRPr="00C47307">
              <w:rPr>
                <w:rFonts w:ascii="Times New Roman" w:hAnsi="Times New Roman" w:cs="Times New Roman"/>
                <w:sz w:val="27"/>
                <w:szCs w:val="27"/>
              </w:rPr>
              <w:t>7</w:t>
            </w:r>
            <w:r w:rsidRPr="00C47307">
              <w:rPr>
                <w:rFonts w:ascii="Times New Roman" w:hAnsi="Times New Roman" w:cs="Times New Roman"/>
                <w:sz w:val="27"/>
                <w:szCs w:val="27"/>
              </w:rPr>
              <w:t xml:space="preserve"> годы. </w:t>
            </w:r>
          </w:p>
          <w:p w:rsidR="002D3ABF" w:rsidRPr="00C47307" w:rsidRDefault="002D3ABF" w:rsidP="002D3ABF">
            <w:pPr>
              <w:pStyle w:val="ConsPlusCell"/>
              <w:rPr>
                <w:rFonts w:ascii="Times New Roman" w:hAnsi="Times New Roman" w:cs="Times New Roman"/>
                <w:sz w:val="27"/>
                <w:szCs w:val="27"/>
              </w:rPr>
            </w:pPr>
            <w:r w:rsidRPr="00C47307">
              <w:rPr>
                <w:rFonts w:ascii="Times New Roman" w:hAnsi="Times New Roman" w:cs="Times New Roman"/>
                <w:sz w:val="27"/>
                <w:szCs w:val="27"/>
              </w:rPr>
              <w:t>III этап – 2018-2020 годы.</w:t>
            </w:r>
          </w:p>
        </w:tc>
      </w:tr>
      <w:tr w:rsidR="00FF7A14" w:rsidRPr="001936B5" w:rsidTr="00BF4DC1">
        <w:tc>
          <w:tcPr>
            <w:tcW w:w="3869" w:type="dxa"/>
          </w:tcPr>
          <w:p w:rsidR="00FF7A14" w:rsidRPr="001936B5" w:rsidRDefault="00FF7A14" w:rsidP="00FF7A14">
            <w:pPr>
              <w:pStyle w:val="ConsPlusCell"/>
              <w:rPr>
                <w:rFonts w:ascii="Times New Roman" w:hAnsi="Times New Roman" w:cs="Times New Roman"/>
                <w:sz w:val="27"/>
                <w:szCs w:val="27"/>
              </w:rPr>
            </w:pPr>
            <w:r w:rsidRPr="001936B5">
              <w:rPr>
                <w:rFonts w:ascii="Times New Roman" w:hAnsi="Times New Roman" w:cs="Times New Roman"/>
                <w:sz w:val="27"/>
                <w:szCs w:val="27"/>
              </w:rPr>
              <w:t xml:space="preserve">Объемы  и  источники  финансирования  муниципальной  программы  (в  действующих  ценах  каждого  года  реализации  государственной  программы)         </w:t>
            </w:r>
          </w:p>
        </w:tc>
        <w:tc>
          <w:tcPr>
            <w:tcW w:w="5702" w:type="dxa"/>
          </w:tcPr>
          <w:p w:rsidR="00D97ECD" w:rsidRPr="001936B5" w:rsidRDefault="00FF7A14" w:rsidP="00FF7A14">
            <w:pPr>
              <w:pStyle w:val="aa"/>
              <w:spacing w:before="0" w:beforeAutospacing="0" w:after="0" w:afterAutospacing="0"/>
              <w:rPr>
                <w:b/>
                <w:sz w:val="27"/>
                <w:szCs w:val="27"/>
              </w:rPr>
            </w:pPr>
            <w:r w:rsidRPr="001936B5">
              <w:rPr>
                <w:b/>
                <w:sz w:val="27"/>
                <w:szCs w:val="27"/>
              </w:rPr>
              <w:t xml:space="preserve">Общий объем финансирования первого  этапа  муниципальной программы </w:t>
            </w:r>
            <w:proofErr w:type="gramStart"/>
            <w:r w:rsidRPr="001936B5">
              <w:rPr>
                <w:b/>
                <w:sz w:val="27"/>
                <w:szCs w:val="27"/>
              </w:rPr>
              <w:t>на</w:t>
            </w:r>
            <w:proofErr w:type="gramEnd"/>
          </w:p>
          <w:p w:rsidR="00283414" w:rsidRPr="001936B5" w:rsidRDefault="00FF7A14" w:rsidP="00FF7A14">
            <w:pPr>
              <w:pStyle w:val="aa"/>
              <w:spacing w:before="0" w:beforeAutospacing="0" w:after="0" w:afterAutospacing="0"/>
              <w:rPr>
                <w:sz w:val="27"/>
                <w:szCs w:val="27"/>
              </w:rPr>
            </w:pPr>
            <w:r w:rsidRPr="001936B5">
              <w:rPr>
                <w:b/>
                <w:sz w:val="27"/>
                <w:szCs w:val="27"/>
              </w:rPr>
              <w:t>2014  -  2015</w:t>
            </w:r>
            <w:r w:rsidRPr="001936B5">
              <w:rPr>
                <w:sz w:val="27"/>
                <w:szCs w:val="27"/>
              </w:rPr>
              <w:t>годы со</w:t>
            </w:r>
            <w:r w:rsidR="0044315A" w:rsidRPr="001936B5">
              <w:rPr>
                <w:sz w:val="27"/>
                <w:szCs w:val="27"/>
              </w:rPr>
              <w:t xml:space="preserve">ставляет </w:t>
            </w:r>
          </w:p>
          <w:p w:rsidR="00FF7A14" w:rsidRPr="001936B5" w:rsidRDefault="0044315A" w:rsidP="00FF7A14">
            <w:pPr>
              <w:pStyle w:val="aa"/>
              <w:spacing w:before="0" w:beforeAutospacing="0" w:after="0" w:afterAutospacing="0"/>
              <w:rPr>
                <w:sz w:val="27"/>
                <w:szCs w:val="27"/>
              </w:rPr>
            </w:pPr>
            <w:r w:rsidRPr="001936B5">
              <w:rPr>
                <w:b/>
                <w:sz w:val="27"/>
                <w:szCs w:val="27"/>
              </w:rPr>
              <w:t>71985,29009</w:t>
            </w:r>
            <w:r w:rsidR="00FF7A14" w:rsidRPr="001936B5">
              <w:rPr>
                <w:sz w:val="27"/>
                <w:szCs w:val="27"/>
              </w:rPr>
              <w:t xml:space="preserve"> тыс. руб.,  из них:</w:t>
            </w:r>
          </w:p>
          <w:p w:rsidR="00FF7A14" w:rsidRPr="001936B5" w:rsidRDefault="00FF7A14" w:rsidP="00FF7A14">
            <w:pPr>
              <w:pStyle w:val="aa"/>
              <w:spacing w:before="0" w:beforeAutospacing="0" w:after="0" w:afterAutospacing="0"/>
              <w:rPr>
                <w:sz w:val="27"/>
                <w:szCs w:val="27"/>
              </w:rPr>
            </w:pPr>
            <w:r w:rsidRPr="001936B5">
              <w:rPr>
                <w:sz w:val="27"/>
                <w:szCs w:val="27"/>
              </w:rPr>
              <w:t xml:space="preserve">средства </w:t>
            </w:r>
            <w:r w:rsidR="0044315A" w:rsidRPr="001936B5">
              <w:rPr>
                <w:sz w:val="27"/>
                <w:szCs w:val="27"/>
              </w:rPr>
              <w:t>областного бюджета – 8431,582</w:t>
            </w:r>
            <w:r w:rsidRPr="001936B5">
              <w:rPr>
                <w:sz w:val="27"/>
                <w:szCs w:val="27"/>
              </w:rPr>
              <w:t xml:space="preserve"> тыс. рублей;</w:t>
            </w:r>
          </w:p>
          <w:p w:rsidR="00FF7A14" w:rsidRPr="001936B5" w:rsidRDefault="00FF7A14" w:rsidP="00FF7A14">
            <w:pPr>
              <w:pStyle w:val="aa"/>
              <w:spacing w:before="0" w:beforeAutospacing="0" w:after="0" w:afterAutospacing="0"/>
              <w:rPr>
                <w:sz w:val="27"/>
                <w:szCs w:val="27"/>
              </w:rPr>
            </w:pPr>
            <w:r w:rsidRPr="001936B5">
              <w:rPr>
                <w:sz w:val="27"/>
                <w:szCs w:val="27"/>
              </w:rPr>
              <w:t>средства  бюджета г</w:t>
            </w:r>
            <w:r w:rsidR="0044315A" w:rsidRPr="001936B5">
              <w:rPr>
                <w:sz w:val="27"/>
                <w:szCs w:val="27"/>
              </w:rPr>
              <w:t xml:space="preserve">ородского поселения– 63553,70809 </w:t>
            </w:r>
            <w:r w:rsidRPr="001936B5">
              <w:rPr>
                <w:sz w:val="27"/>
                <w:szCs w:val="27"/>
              </w:rPr>
              <w:t>тыс</w:t>
            </w:r>
            <w:proofErr w:type="gramStart"/>
            <w:r w:rsidRPr="001936B5">
              <w:rPr>
                <w:sz w:val="27"/>
                <w:szCs w:val="27"/>
              </w:rPr>
              <w:t>.р</w:t>
            </w:r>
            <w:proofErr w:type="gramEnd"/>
            <w:r w:rsidRPr="001936B5">
              <w:rPr>
                <w:sz w:val="27"/>
                <w:szCs w:val="27"/>
              </w:rPr>
              <w:t>ублей,</w:t>
            </w:r>
          </w:p>
          <w:p w:rsidR="00FF7A14" w:rsidRPr="001936B5" w:rsidRDefault="00FF7A14" w:rsidP="00FF7A14">
            <w:pPr>
              <w:pStyle w:val="ConsPlusCell"/>
              <w:rPr>
                <w:rFonts w:ascii="Times New Roman" w:hAnsi="Times New Roman" w:cs="Times New Roman"/>
                <w:sz w:val="27"/>
                <w:szCs w:val="27"/>
              </w:rPr>
            </w:pPr>
            <w:r w:rsidRPr="001936B5">
              <w:rPr>
                <w:rFonts w:ascii="Times New Roman" w:hAnsi="Times New Roman" w:cs="Times New Roman"/>
                <w:sz w:val="27"/>
                <w:szCs w:val="27"/>
              </w:rPr>
              <w:t xml:space="preserve">в  том   числе, </w:t>
            </w:r>
            <w:proofErr w:type="gramStart"/>
            <w:r w:rsidRPr="001936B5">
              <w:rPr>
                <w:rFonts w:ascii="Times New Roman" w:hAnsi="Times New Roman" w:cs="Times New Roman"/>
                <w:sz w:val="27"/>
                <w:szCs w:val="27"/>
              </w:rPr>
              <w:t>по</w:t>
            </w:r>
            <w:proofErr w:type="gramEnd"/>
            <w:r w:rsidRPr="001936B5">
              <w:rPr>
                <w:rFonts w:ascii="Times New Roman" w:hAnsi="Times New Roman" w:cs="Times New Roman"/>
                <w:sz w:val="27"/>
                <w:szCs w:val="27"/>
              </w:rPr>
              <w:t>:</w:t>
            </w:r>
          </w:p>
          <w:p w:rsidR="00FF7A14" w:rsidRPr="001936B5" w:rsidRDefault="00FF7A14" w:rsidP="00FF7A14">
            <w:pPr>
              <w:pStyle w:val="ConsPlusCell"/>
              <w:rPr>
                <w:rFonts w:ascii="Times New Roman" w:hAnsi="Times New Roman" w:cs="Times New Roman"/>
                <w:sz w:val="27"/>
                <w:szCs w:val="27"/>
              </w:rPr>
            </w:pPr>
            <w:r w:rsidRPr="001936B5">
              <w:rPr>
                <w:rFonts w:ascii="Times New Roman" w:hAnsi="Times New Roman" w:cs="Times New Roman"/>
                <w:sz w:val="27"/>
                <w:szCs w:val="27"/>
              </w:rPr>
              <w:t xml:space="preserve"> - </w:t>
            </w:r>
            <w:hyperlink w:anchor="Par563" w:history="1">
              <w:r w:rsidRPr="001936B5">
                <w:rPr>
                  <w:rFonts w:ascii="Times New Roman" w:hAnsi="Times New Roman" w:cs="Times New Roman"/>
                  <w:sz w:val="27"/>
                  <w:szCs w:val="27"/>
                </w:rPr>
                <w:t>подпрограмме  № 1</w:t>
              </w:r>
            </w:hyperlink>
            <w:r w:rsidRPr="001936B5">
              <w:rPr>
                <w:rFonts w:ascii="Times New Roman" w:hAnsi="Times New Roman" w:cs="Times New Roman"/>
                <w:sz w:val="27"/>
                <w:szCs w:val="27"/>
              </w:rPr>
              <w:t xml:space="preserve"> –  13244,283  тыс. </w:t>
            </w:r>
            <w:proofErr w:type="spellStart"/>
            <w:r w:rsidRPr="001936B5">
              <w:rPr>
                <w:rFonts w:ascii="Times New Roman" w:hAnsi="Times New Roman" w:cs="Times New Roman"/>
                <w:sz w:val="27"/>
                <w:szCs w:val="27"/>
              </w:rPr>
              <w:t>руб</w:t>
            </w:r>
            <w:proofErr w:type="spellEnd"/>
            <w:r w:rsidRPr="001936B5">
              <w:rPr>
                <w:rFonts w:ascii="Times New Roman" w:hAnsi="Times New Roman" w:cs="Times New Roman"/>
                <w:sz w:val="27"/>
                <w:szCs w:val="27"/>
              </w:rPr>
              <w:t>;</w:t>
            </w:r>
          </w:p>
          <w:p w:rsidR="00FF7A14" w:rsidRPr="001936B5" w:rsidRDefault="00FF7A14" w:rsidP="00FF7A14">
            <w:pPr>
              <w:pStyle w:val="ConsPlusCell"/>
              <w:rPr>
                <w:rFonts w:ascii="Times New Roman" w:hAnsi="Times New Roman" w:cs="Times New Roman"/>
                <w:sz w:val="27"/>
                <w:szCs w:val="27"/>
              </w:rPr>
            </w:pPr>
            <w:r w:rsidRPr="001936B5">
              <w:rPr>
                <w:rFonts w:ascii="Times New Roman" w:hAnsi="Times New Roman" w:cs="Times New Roman"/>
                <w:sz w:val="27"/>
                <w:szCs w:val="27"/>
              </w:rPr>
              <w:t xml:space="preserve"> - </w:t>
            </w:r>
            <w:hyperlink w:anchor="Par895" w:history="1">
              <w:r w:rsidRPr="001936B5">
                <w:rPr>
                  <w:rFonts w:ascii="Times New Roman" w:hAnsi="Times New Roman" w:cs="Times New Roman"/>
                  <w:sz w:val="27"/>
                  <w:szCs w:val="27"/>
                </w:rPr>
                <w:t>подпрограмме  № 2</w:t>
              </w:r>
            </w:hyperlink>
            <w:r w:rsidRPr="001936B5">
              <w:rPr>
                <w:rFonts w:ascii="Times New Roman" w:hAnsi="Times New Roman" w:cs="Times New Roman"/>
                <w:sz w:val="27"/>
                <w:szCs w:val="27"/>
              </w:rPr>
              <w:t xml:space="preserve"> -   4783,48711 тыс. </w:t>
            </w:r>
            <w:proofErr w:type="spellStart"/>
            <w:r w:rsidRPr="001936B5">
              <w:rPr>
                <w:rFonts w:ascii="Times New Roman" w:hAnsi="Times New Roman" w:cs="Times New Roman"/>
                <w:sz w:val="27"/>
                <w:szCs w:val="27"/>
              </w:rPr>
              <w:t>руб</w:t>
            </w:r>
            <w:proofErr w:type="spellEnd"/>
            <w:r w:rsidRPr="001936B5">
              <w:rPr>
                <w:rFonts w:ascii="Times New Roman" w:hAnsi="Times New Roman" w:cs="Times New Roman"/>
                <w:sz w:val="27"/>
                <w:szCs w:val="27"/>
              </w:rPr>
              <w:t>;</w:t>
            </w:r>
          </w:p>
          <w:p w:rsidR="00FF7A14" w:rsidRPr="001936B5" w:rsidRDefault="00FF7A14" w:rsidP="00FF7A14">
            <w:pPr>
              <w:pStyle w:val="ConsPlusCell"/>
              <w:rPr>
                <w:rFonts w:ascii="Times New Roman" w:hAnsi="Times New Roman" w:cs="Times New Roman"/>
                <w:sz w:val="27"/>
                <w:szCs w:val="27"/>
              </w:rPr>
            </w:pPr>
            <w:r w:rsidRPr="001936B5">
              <w:rPr>
                <w:rFonts w:ascii="Times New Roman" w:hAnsi="Times New Roman" w:cs="Times New Roman"/>
                <w:sz w:val="27"/>
                <w:szCs w:val="27"/>
              </w:rPr>
              <w:t xml:space="preserve"> - </w:t>
            </w:r>
            <w:hyperlink w:anchor="Par1478" w:history="1">
              <w:r w:rsidRPr="001936B5">
                <w:rPr>
                  <w:rFonts w:ascii="Times New Roman" w:hAnsi="Times New Roman" w:cs="Times New Roman"/>
                  <w:sz w:val="27"/>
                  <w:szCs w:val="27"/>
                </w:rPr>
                <w:t>подпрограмме  № 3</w:t>
              </w:r>
            </w:hyperlink>
            <w:r w:rsidR="0017423B" w:rsidRPr="001936B5">
              <w:rPr>
                <w:rFonts w:ascii="Times New Roman" w:hAnsi="Times New Roman" w:cs="Times New Roman"/>
                <w:sz w:val="27"/>
                <w:szCs w:val="27"/>
              </w:rPr>
              <w:t xml:space="preserve"> -   1299,9716</w:t>
            </w:r>
            <w:r w:rsidRPr="001936B5">
              <w:rPr>
                <w:rFonts w:ascii="Times New Roman" w:hAnsi="Times New Roman" w:cs="Times New Roman"/>
                <w:sz w:val="27"/>
                <w:szCs w:val="27"/>
              </w:rPr>
              <w:t xml:space="preserve"> тыс. </w:t>
            </w:r>
            <w:proofErr w:type="spellStart"/>
            <w:r w:rsidRPr="001936B5">
              <w:rPr>
                <w:rFonts w:ascii="Times New Roman" w:hAnsi="Times New Roman" w:cs="Times New Roman"/>
                <w:sz w:val="27"/>
                <w:szCs w:val="27"/>
              </w:rPr>
              <w:t>руб</w:t>
            </w:r>
            <w:proofErr w:type="spellEnd"/>
            <w:r w:rsidRPr="001936B5">
              <w:rPr>
                <w:rFonts w:ascii="Times New Roman" w:hAnsi="Times New Roman" w:cs="Times New Roman"/>
                <w:sz w:val="27"/>
                <w:szCs w:val="27"/>
              </w:rPr>
              <w:t>;</w:t>
            </w:r>
          </w:p>
          <w:p w:rsidR="00FF7A14" w:rsidRPr="001936B5" w:rsidRDefault="00FF7A14" w:rsidP="00FF7A14">
            <w:pPr>
              <w:pStyle w:val="ConsPlusCell"/>
              <w:rPr>
                <w:rFonts w:ascii="Times New Roman" w:hAnsi="Times New Roman" w:cs="Times New Roman"/>
                <w:sz w:val="27"/>
                <w:szCs w:val="27"/>
              </w:rPr>
            </w:pPr>
            <w:r w:rsidRPr="001936B5">
              <w:rPr>
                <w:rFonts w:ascii="Times New Roman" w:hAnsi="Times New Roman" w:cs="Times New Roman"/>
                <w:sz w:val="27"/>
                <w:szCs w:val="27"/>
              </w:rPr>
              <w:t xml:space="preserve"> - </w:t>
            </w:r>
            <w:hyperlink w:anchor="Par1773" w:history="1">
              <w:r w:rsidRPr="001936B5">
                <w:rPr>
                  <w:rFonts w:ascii="Times New Roman" w:hAnsi="Times New Roman" w:cs="Times New Roman"/>
                  <w:sz w:val="27"/>
                  <w:szCs w:val="27"/>
                </w:rPr>
                <w:t xml:space="preserve">подпрограмме </w:t>
              </w:r>
            </w:hyperlink>
            <w:r w:rsidRPr="001936B5">
              <w:rPr>
                <w:rFonts w:ascii="Times New Roman" w:hAnsi="Times New Roman" w:cs="Times New Roman"/>
                <w:sz w:val="27"/>
                <w:szCs w:val="27"/>
              </w:rPr>
              <w:t xml:space="preserve"> № 4 – </w:t>
            </w:r>
            <w:r w:rsidR="0017423B" w:rsidRPr="001936B5">
              <w:rPr>
                <w:rFonts w:ascii="Times New Roman" w:hAnsi="Times New Roman" w:cs="Times New Roman"/>
                <w:sz w:val="27"/>
                <w:szCs w:val="27"/>
              </w:rPr>
              <w:t>35985,58834</w:t>
            </w:r>
            <w:r w:rsidRPr="001936B5">
              <w:rPr>
                <w:rFonts w:ascii="Times New Roman" w:hAnsi="Times New Roman" w:cs="Times New Roman"/>
                <w:sz w:val="27"/>
                <w:szCs w:val="27"/>
              </w:rPr>
              <w:t xml:space="preserve"> тыс. </w:t>
            </w:r>
            <w:proofErr w:type="spellStart"/>
            <w:r w:rsidRPr="001936B5">
              <w:rPr>
                <w:rFonts w:ascii="Times New Roman" w:hAnsi="Times New Roman" w:cs="Times New Roman"/>
                <w:sz w:val="27"/>
                <w:szCs w:val="27"/>
              </w:rPr>
              <w:t>руб</w:t>
            </w:r>
            <w:proofErr w:type="spellEnd"/>
            <w:r w:rsidRPr="001936B5">
              <w:rPr>
                <w:rFonts w:ascii="Times New Roman" w:hAnsi="Times New Roman" w:cs="Times New Roman"/>
                <w:sz w:val="27"/>
                <w:szCs w:val="27"/>
              </w:rPr>
              <w:t xml:space="preserve">; </w:t>
            </w:r>
          </w:p>
          <w:p w:rsidR="00FF7A14" w:rsidRPr="001936B5" w:rsidRDefault="00FF7A14" w:rsidP="00FF7A14">
            <w:pPr>
              <w:pStyle w:val="ConsPlusCell"/>
              <w:rPr>
                <w:rFonts w:ascii="Times New Roman" w:hAnsi="Times New Roman" w:cs="Times New Roman"/>
                <w:sz w:val="27"/>
                <w:szCs w:val="27"/>
              </w:rPr>
            </w:pPr>
            <w:r w:rsidRPr="001936B5">
              <w:rPr>
                <w:rFonts w:ascii="Times New Roman" w:hAnsi="Times New Roman" w:cs="Times New Roman"/>
                <w:sz w:val="27"/>
                <w:szCs w:val="27"/>
              </w:rPr>
              <w:t xml:space="preserve"> - </w:t>
            </w:r>
            <w:hyperlink w:anchor="Par2062" w:history="1">
              <w:r w:rsidRPr="001936B5">
                <w:rPr>
                  <w:rFonts w:ascii="Times New Roman" w:hAnsi="Times New Roman" w:cs="Times New Roman"/>
                  <w:sz w:val="27"/>
                  <w:szCs w:val="27"/>
                </w:rPr>
                <w:t xml:space="preserve">подпрограмме </w:t>
              </w:r>
            </w:hyperlink>
            <w:r w:rsidRPr="001936B5">
              <w:rPr>
                <w:rFonts w:ascii="Times New Roman" w:hAnsi="Times New Roman" w:cs="Times New Roman"/>
                <w:sz w:val="27"/>
                <w:szCs w:val="27"/>
              </w:rPr>
              <w:t xml:space="preserve"> № 5 -  1034,64365  </w:t>
            </w:r>
            <w:proofErr w:type="spellStart"/>
            <w:r w:rsidRPr="001936B5">
              <w:rPr>
                <w:rFonts w:ascii="Times New Roman" w:hAnsi="Times New Roman" w:cs="Times New Roman"/>
                <w:sz w:val="27"/>
                <w:szCs w:val="27"/>
              </w:rPr>
              <w:t>тыс</w:t>
            </w:r>
            <w:proofErr w:type="gramStart"/>
            <w:r w:rsidRPr="001936B5">
              <w:rPr>
                <w:rFonts w:ascii="Times New Roman" w:hAnsi="Times New Roman" w:cs="Times New Roman"/>
                <w:sz w:val="27"/>
                <w:szCs w:val="27"/>
              </w:rPr>
              <w:t>.р</w:t>
            </w:r>
            <w:proofErr w:type="gramEnd"/>
            <w:r w:rsidRPr="001936B5">
              <w:rPr>
                <w:rFonts w:ascii="Times New Roman" w:hAnsi="Times New Roman" w:cs="Times New Roman"/>
                <w:sz w:val="27"/>
                <w:szCs w:val="27"/>
              </w:rPr>
              <w:t>уб</w:t>
            </w:r>
            <w:proofErr w:type="spellEnd"/>
            <w:r w:rsidRPr="001936B5">
              <w:rPr>
                <w:rFonts w:ascii="Times New Roman" w:hAnsi="Times New Roman" w:cs="Times New Roman"/>
                <w:sz w:val="27"/>
                <w:szCs w:val="27"/>
              </w:rPr>
              <w:t>;</w:t>
            </w:r>
          </w:p>
          <w:p w:rsidR="00FF7A14" w:rsidRPr="001936B5" w:rsidRDefault="00FF7A14" w:rsidP="00FF7A14">
            <w:pPr>
              <w:pStyle w:val="aa"/>
              <w:spacing w:before="0" w:beforeAutospacing="0" w:after="0" w:afterAutospacing="0"/>
              <w:rPr>
                <w:sz w:val="27"/>
                <w:szCs w:val="27"/>
              </w:rPr>
            </w:pPr>
            <w:r w:rsidRPr="001936B5">
              <w:rPr>
                <w:sz w:val="27"/>
                <w:szCs w:val="27"/>
              </w:rPr>
              <w:t xml:space="preserve"> - подпрограмме  № 6 -  3118,98336 тыс. руб., из них средства областного бюджета – 2807,08462 тыс. рублей;</w:t>
            </w:r>
          </w:p>
          <w:p w:rsidR="00FF7A14" w:rsidRPr="001936B5" w:rsidRDefault="00FF7A14" w:rsidP="00FF7A14">
            <w:pPr>
              <w:pStyle w:val="aa"/>
              <w:spacing w:before="0" w:beforeAutospacing="0" w:after="0" w:afterAutospacing="0"/>
              <w:rPr>
                <w:sz w:val="27"/>
                <w:szCs w:val="27"/>
              </w:rPr>
            </w:pPr>
            <w:r w:rsidRPr="001936B5">
              <w:rPr>
                <w:sz w:val="27"/>
                <w:szCs w:val="27"/>
              </w:rPr>
              <w:t>средства  бюджета городского поселения– 311,89874тыс</w:t>
            </w:r>
            <w:proofErr w:type="gramStart"/>
            <w:r w:rsidRPr="001936B5">
              <w:rPr>
                <w:sz w:val="27"/>
                <w:szCs w:val="27"/>
              </w:rPr>
              <w:t>.р</w:t>
            </w:r>
            <w:proofErr w:type="gramEnd"/>
            <w:r w:rsidRPr="001936B5">
              <w:rPr>
                <w:sz w:val="27"/>
                <w:szCs w:val="27"/>
              </w:rPr>
              <w:t xml:space="preserve">ублей; </w:t>
            </w:r>
          </w:p>
          <w:p w:rsidR="00FF7A14" w:rsidRPr="001936B5" w:rsidRDefault="00FF7A14" w:rsidP="00FF7A14">
            <w:pPr>
              <w:pStyle w:val="aa"/>
              <w:spacing w:before="0" w:beforeAutospacing="0" w:after="0" w:afterAutospacing="0"/>
              <w:rPr>
                <w:sz w:val="27"/>
                <w:szCs w:val="27"/>
              </w:rPr>
            </w:pPr>
            <w:r w:rsidRPr="001936B5">
              <w:rPr>
                <w:sz w:val="27"/>
                <w:szCs w:val="27"/>
              </w:rPr>
              <w:lastRenderedPageBreak/>
              <w:t xml:space="preserve"> - подпрограмме  № 7- </w:t>
            </w:r>
            <w:r w:rsidR="0017423B" w:rsidRPr="001936B5">
              <w:rPr>
                <w:sz w:val="27"/>
                <w:szCs w:val="27"/>
              </w:rPr>
              <w:t>12177,849</w:t>
            </w:r>
            <w:r w:rsidRPr="001936B5">
              <w:rPr>
                <w:sz w:val="27"/>
                <w:szCs w:val="27"/>
              </w:rPr>
              <w:t xml:space="preserve"> тыс. руб. из них средст</w:t>
            </w:r>
            <w:r w:rsidR="0017423B" w:rsidRPr="001936B5">
              <w:rPr>
                <w:sz w:val="27"/>
                <w:szCs w:val="27"/>
              </w:rPr>
              <w:t>ва областного бюджета – 5624,498</w:t>
            </w:r>
            <w:r w:rsidRPr="001936B5">
              <w:rPr>
                <w:sz w:val="27"/>
                <w:szCs w:val="27"/>
              </w:rPr>
              <w:t xml:space="preserve"> тыс. рублей;</w:t>
            </w:r>
          </w:p>
          <w:p w:rsidR="00FF7A14" w:rsidRPr="001936B5" w:rsidRDefault="00FF7A14" w:rsidP="00FF7A14">
            <w:pPr>
              <w:pStyle w:val="aa"/>
              <w:spacing w:before="0" w:beforeAutospacing="0" w:after="0" w:afterAutospacing="0"/>
              <w:rPr>
                <w:sz w:val="27"/>
                <w:szCs w:val="27"/>
              </w:rPr>
            </w:pPr>
            <w:r w:rsidRPr="001936B5">
              <w:rPr>
                <w:sz w:val="27"/>
                <w:szCs w:val="27"/>
              </w:rPr>
              <w:t>средства  бюджет</w:t>
            </w:r>
            <w:r w:rsidR="0017423B" w:rsidRPr="001936B5">
              <w:rPr>
                <w:sz w:val="27"/>
                <w:szCs w:val="27"/>
              </w:rPr>
              <w:t>а городского поселения– 6553,351</w:t>
            </w:r>
            <w:r w:rsidRPr="001936B5">
              <w:rPr>
                <w:sz w:val="27"/>
                <w:szCs w:val="27"/>
              </w:rPr>
              <w:t>тыс</w:t>
            </w:r>
            <w:proofErr w:type="gramStart"/>
            <w:r w:rsidRPr="001936B5">
              <w:rPr>
                <w:sz w:val="27"/>
                <w:szCs w:val="27"/>
              </w:rPr>
              <w:t>.р</w:t>
            </w:r>
            <w:proofErr w:type="gramEnd"/>
            <w:r w:rsidRPr="001936B5">
              <w:rPr>
                <w:sz w:val="27"/>
                <w:szCs w:val="27"/>
              </w:rPr>
              <w:t xml:space="preserve">ублей; </w:t>
            </w:r>
          </w:p>
          <w:p w:rsidR="00FF7A14" w:rsidRPr="001936B5" w:rsidRDefault="00FF7A14" w:rsidP="00FF7A14">
            <w:pPr>
              <w:pStyle w:val="ConsPlusCell"/>
              <w:rPr>
                <w:rFonts w:ascii="Times New Roman" w:hAnsi="Times New Roman" w:cs="Times New Roman"/>
                <w:sz w:val="27"/>
                <w:szCs w:val="27"/>
              </w:rPr>
            </w:pPr>
            <w:r w:rsidRPr="001936B5">
              <w:rPr>
                <w:rFonts w:ascii="Times New Roman" w:hAnsi="Times New Roman" w:cs="Times New Roman"/>
                <w:sz w:val="27"/>
                <w:szCs w:val="27"/>
              </w:rPr>
              <w:t xml:space="preserve"> - подпрограмме  № 8 -</w:t>
            </w:r>
            <w:r w:rsidR="004C52B2" w:rsidRPr="001936B5">
              <w:rPr>
                <w:rFonts w:ascii="Times New Roman" w:hAnsi="Times New Roman" w:cs="Times New Roman"/>
                <w:sz w:val="27"/>
                <w:szCs w:val="27"/>
              </w:rPr>
              <w:t xml:space="preserve"> 340,48403</w:t>
            </w:r>
            <w:r w:rsidRPr="001936B5">
              <w:rPr>
                <w:rFonts w:ascii="Times New Roman" w:hAnsi="Times New Roman" w:cs="Times New Roman"/>
                <w:sz w:val="27"/>
                <w:szCs w:val="27"/>
              </w:rPr>
              <w:t xml:space="preserve"> тыс. руб.</w:t>
            </w:r>
          </w:p>
          <w:p w:rsidR="00124F5B" w:rsidRPr="001936B5" w:rsidRDefault="00FF7A14" w:rsidP="00FF7A14">
            <w:pPr>
              <w:pStyle w:val="ConsPlusCell"/>
              <w:rPr>
                <w:rFonts w:ascii="Times New Roman" w:hAnsi="Times New Roman" w:cs="Times New Roman"/>
                <w:b/>
                <w:sz w:val="27"/>
                <w:szCs w:val="27"/>
              </w:rPr>
            </w:pPr>
            <w:r w:rsidRPr="001936B5">
              <w:rPr>
                <w:rFonts w:ascii="Times New Roman" w:hAnsi="Times New Roman" w:cs="Times New Roman"/>
                <w:b/>
                <w:sz w:val="27"/>
                <w:szCs w:val="27"/>
              </w:rPr>
              <w:t xml:space="preserve">Общий объем  финансирования  второго  этапа  муниципальной  программы </w:t>
            </w:r>
            <w:proofErr w:type="gramStart"/>
            <w:r w:rsidRPr="001936B5">
              <w:rPr>
                <w:rFonts w:ascii="Times New Roman" w:hAnsi="Times New Roman" w:cs="Times New Roman"/>
                <w:b/>
                <w:sz w:val="27"/>
                <w:szCs w:val="27"/>
              </w:rPr>
              <w:t>на</w:t>
            </w:r>
            <w:proofErr w:type="gramEnd"/>
          </w:p>
          <w:p w:rsidR="00FF7A14" w:rsidRPr="001936B5" w:rsidRDefault="00FF7A14" w:rsidP="00FF7A14">
            <w:pPr>
              <w:pStyle w:val="ConsPlusCell"/>
              <w:rPr>
                <w:rFonts w:ascii="Times New Roman" w:hAnsi="Times New Roman" w:cs="Times New Roman"/>
                <w:sz w:val="27"/>
                <w:szCs w:val="27"/>
              </w:rPr>
            </w:pPr>
            <w:proofErr w:type="gramStart"/>
            <w:r w:rsidRPr="001936B5">
              <w:rPr>
                <w:rFonts w:ascii="Times New Roman" w:hAnsi="Times New Roman" w:cs="Times New Roman"/>
                <w:b/>
                <w:sz w:val="27"/>
                <w:szCs w:val="27"/>
              </w:rPr>
              <w:t>2016  -  201</w:t>
            </w:r>
            <w:r w:rsidR="002B6426" w:rsidRPr="001936B5">
              <w:rPr>
                <w:rFonts w:ascii="Times New Roman" w:hAnsi="Times New Roman" w:cs="Times New Roman"/>
                <w:b/>
                <w:sz w:val="27"/>
                <w:szCs w:val="27"/>
              </w:rPr>
              <w:t>7</w:t>
            </w:r>
            <w:r w:rsidRPr="001936B5">
              <w:rPr>
                <w:rFonts w:ascii="Times New Roman" w:hAnsi="Times New Roman" w:cs="Times New Roman"/>
                <w:b/>
                <w:sz w:val="27"/>
                <w:szCs w:val="27"/>
              </w:rPr>
              <w:t xml:space="preserve"> годы    составляет</w:t>
            </w:r>
            <w:r w:rsidRPr="001936B5">
              <w:rPr>
                <w:rFonts w:ascii="Times New Roman" w:hAnsi="Times New Roman" w:cs="Times New Roman"/>
                <w:sz w:val="27"/>
                <w:szCs w:val="27"/>
              </w:rPr>
              <w:t xml:space="preserve">  (прогноз)  </w:t>
            </w:r>
            <w:r w:rsidR="00D94E8A" w:rsidRPr="001936B5">
              <w:rPr>
                <w:rFonts w:ascii="Times New Roman" w:hAnsi="Times New Roman" w:cs="Times New Roman"/>
                <w:b/>
                <w:sz w:val="27"/>
                <w:szCs w:val="27"/>
              </w:rPr>
              <w:t>46180,91066</w:t>
            </w:r>
            <w:r w:rsidRPr="001936B5">
              <w:rPr>
                <w:rFonts w:ascii="Times New Roman" w:hAnsi="Times New Roman" w:cs="Times New Roman"/>
                <w:sz w:val="27"/>
                <w:szCs w:val="27"/>
              </w:rPr>
              <w:t xml:space="preserve"> тыс. руб.,- средства бюджета городского поселения</w:t>
            </w:r>
            <w:r w:rsidR="001A5836" w:rsidRPr="001936B5">
              <w:rPr>
                <w:rFonts w:ascii="Times New Roman" w:hAnsi="Times New Roman" w:cs="Times New Roman"/>
                <w:sz w:val="27"/>
                <w:szCs w:val="27"/>
              </w:rPr>
              <w:t xml:space="preserve"> – </w:t>
            </w:r>
            <w:r w:rsidR="00D94E8A" w:rsidRPr="001936B5">
              <w:rPr>
                <w:rFonts w:ascii="Times New Roman" w:hAnsi="Times New Roman" w:cs="Times New Roman"/>
                <w:sz w:val="27"/>
                <w:szCs w:val="27"/>
              </w:rPr>
              <w:t>44734,21948</w:t>
            </w:r>
            <w:r w:rsidR="001A5836" w:rsidRPr="001936B5">
              <w:rPr>
                <w:rFonts w:ascii="Times New Roman" w:hAnsi="Times New Roman" w:cs="Times New Roman"/>
                <w:sz w:val="27"/>
                <w:szCs w:val="27"/>
              </w:rPr>
              <w:t xml:space="preserve"> тыс. руб.</w:t>
            </w:r>
            <w:r w:rsidRPr="001936B5">
              <w:rPr>
                <w:rFonts w:ascii="Times New Roman" w:hAnsi="Times New Roman" w:cs="Times New Roman"/>
                <w:sz w:val="27"/>
                <w:szCs w:val="27"/>
              </w:rPr>
              <w:t>,</w:t>
            </w:r>
            <w:r w:rsidR="001A5836" w:rsidRPr="001936B5">
              <w:rPr>
                <w:rFonts w:ascii="Times New Roman" w:hAnsi="Times New Roman" w:cs="Times New Roman"/>
                <w:sz w:val="27"/>
                <w:szCs w:val="27"/>
              </w:rPr>
              <w:t xml:space="preserve"> областного бюджета – </w:t>
            </w:r>
            <w:r w:rsidR="009157B2" w:rsidRPr="001936B5">
              <w:rPr>
                <w:rFonts w:ascii="Times New Roman" w:hAnsi="Times New Roman" w:cs="Times New Roman"/>
                <w:sz w:val="27"/>
                <w:szCs w:val="27"/>
              </w:rPr>
              <w:t>1446,69118</w:t>
            </w:r>
            <w:r w:rsidR="001A5836" w:rsidRPr="001936B5">
              <w:rPr>
                <w:rFonts w:ascii="Times New Roman" w:hAnsi="Times New Roman" w:cs="Times New Roman"/>
                <w:sz w:val="27"/>
                <w:szCs w:val="27"/>
              </w:rPr>
              <w:t xml:space="preserve"> тыс. руб.,</w:t>
            </w:r>
            <w:r w:rsidRPr="001936B5">
              <w:rPr>
                <w:rFonts w:ascii="Times New Roman" w:hAnsi="Times New Roman" w:cs="Times New Roman"/>
                <w:sz w:val="27"/>
                <w:szCs w:val="27"/>
              </w:rPr>
              <w:t xml:space="preserve"> в том числе по:</w:t>
            </w:r>
            <w:proofErr w:type="gramEnd"/>
          </w:p>
          <w:p w:rsidR="00FF7A14" w:rsidRPr="001936B5" w:rsidRDefault="00FF7A14" w:rsidP="00FF7A14">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xml:space="preserve"> - </w:t>
            </w:r>
            <w:hyperlink w:anchor="Par563" w:history="1">
              <w:r w:rsidR="00010CCD" w:rsidRPr="001936B5">
                <w:rPr>
                  <w:rFonts w:ascii="Times New Roman" w:hAnsi="Times New Roman" w:cs="Times New Roman"/>
                  <w:b/>
                  <w:sz w:val="27"/>
                  <w:szCs w:val="27"/>
                </w:rPr>
                <w:t xml:space="preserve">подпрограмме  № </w:t>
              </w:r>
              <w:r w:rsidRPr="001936B5">
                <w:rPr>
                  <w:rFonts w:ascii="Times New Roman" w:hAnsi="Times New Roman" w:cs="Times New Roman"/>
                  <w:b/>
                  <w:sz w:val="27"/>
                  <w:szCs w:val="27"/>
                </w:rPr>
                <w:t>1</w:t>
              </w:r>
            </w:hyperlink>
            <w:r w:rsidR="006B3D18" w:rsidRPr="001936B5">
              <w:rPr>
                <w:rFonts w:ascii="Times New Roman" w:hAnsi="Times New Roman" w:cs="Times New Roman"/>
                <w:sz w:val="27"/>
                <w:szCs w:val="27"/>
              </w:rPr>
              <w:t>–</w:t>
            </w:r>
            <w:r w:rsidR="000A2AE4" w:rsidRPr="001936B5">
              <w:rPr>
                <w:rFonts w:ascii="Times New Roman" w:hAnsi="Times New Roman" w:cs="Times New Roman"/>
                <w:sz w:val="27"/>
                <w:szCs w:val="27"/>
              </w:rPr>
              <w:t>12141,01147</w:t>
            </w:r>
            <w:r w:rsidRPr="001936B5">
              <w:rPr>
                <w:rFonts w:ascii="Times New Roman" w:hAnsi="Times New Roman" w:cs="Times New Roman"/>
                <w:sz w:val="27"/>
                <w:szCs w:val="27"/>
              </w:rPr>
              <w:t xml:space="preserve">  тыс. руб., в том числе по основному мероприятию: </w:t>
            </w:r>
          </w:p>
          <w:p w:rsidR="00FF7A14" w:rsidRPr="001936B5" w:rsidRDefault="00FF7A14" w:rsidP="00FF7A14">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xml:space="preserve">«Энергосбережение и повышение энергетической эффективности в системе наружного освещения» - </w:t>
            </w:r>
            <w:r w:rsidR="000A2AE4" w:rsidRPr="001936B5">
              <w:rPr>
                <w:rFonts w:ascii="Times New Roman" w:hAnsi="Times New Roman" w:cs="Times New Roman"/>
                <w:sz w:val="27"/>
                <w:szCs w:val="27"/>
              </w:rPr>
              <w:t>12141,01147</w:t>
            </w:r>
            <w:r w:rsidRPr="001936B5">
              <w:rPr>
                <w:rFonts w:ascii="Times New Roman" w:hAnsi="Times New Roman" w:cs="Times New Roman"/>
                <w:sz w:val="27"/>
                <w:szCs w:val="27"/>
              </w:rPr>
              <w:t>тыс</w:t>
            </w:r>
            <w:proofErr w:type="gramStart"/>
            <w:r w:rsidRPr="001936B5">
              <w:rPr>
                <w:rFonts w:ascii="Times New Roman" w:hAnsi="Times New Roman" w:cs="Times New Roman"/>
                <w:sz w:val="27"/>
                <w:szCs w:val="27"/>
              </w:rPr>
              <w:t>.р</w:t>
            </w:r>
            <w:proofErr w:type="gramEnd"/>
            <w:r w:rsidRPr="001936B5">
              <w:rPr>
                <w:rFonts w:ascii="Times New Roman" w:hAnsi="Times New Roman" w:cs="Times New Roman"/>
                <w:sz w:val="27"/>
                <w:szCs w:val="27"/>
              </w:rPr>
              <w:t xml:space="preserve">уб., </w:t>
            </w:r>
          </w:p>
          <w:p w:rsidR="00FF7A14" w:rsidRPr="001936B5" w:rsidRDefault="00FF7A14" w:rsidP="00FF7A14">
            <w:pPr>
              <w:pStyle w:val="ConsPlusCell"/>
              <w:rPr>
                <w:rFonts w:ascii="Times New Roman" w:hAnsi="Times New Roman" w:cs="Times New Roman"/>
                <w:sz w:val="27"/>
                <w:szCs w:val="27"/>
              </w:rPr>
            </w:pPr>
            <w:r w:rsidRPr="001936B5">
              <w:rPr>
                <w:rFonts w:ascii="Times New Roman" w:hAnsi="Times New Roman" w:cs="Times New Roman"/>
                <w:sz w:val="27"/>
                <w:szCs w:val="27"/>
              </w:rPr>
              <w:t xml:space="preserve"> - </w:t>
            </w:r>
            <w:hyperlink w:anchor="Par895" w:history="1">
              <w:r w:rsidRPr="001936B5">
                <w:rPr>
                  <w:rFonts w:ascii="Times New Roman" w:hAnsi="Times New Roman" w:cs="Times New Roman"/>
                  <w:b/>
                  <w:sz w:val="27"/>
                  <w:szCs w:val="27"/>
                </w:rPr>
                <w:t>подпрограмме  № 2</w:t>
              </w:r>
            </w:hyperlink>
            <w:r w:rsidR="004C52B2" w:rsidRPr="001936B5">
              <w:rPr>
                <w:rFonts w:ascii="Times New Roman" w:hAnsi="Times New Roman" w:cs="Times New Roman"/>
                <w:sz w:val="27"/>
                <w:szCs w:val="27"/>
              </w:rPr>
              <w:t xml:space="preserve">-  </w:t>
            </w:r>
            <w:r w:rsidR="000A2AE4" w:rsidRPr="001936B5">
              <w:rPr>
                <w:rFonts w:ascii="Times New Roman" w:hAnsi="Times New Roman" w:cs="Times New Roman"/>
                <w:sz w:val="27"/>
                <w:szCs w:val="27"/>
              </w:rPr>
              <w:t>34039,89919</w:t>
            </w:r>
            <w:r w:rsidRPr="001936B5">
              <w:rPr>
                <w:rFonts w:ascii="Times New Roman" w:hAnsi="Times New Roman" w:cs="Times New Roman"/>
                <w:sz w:val="27"/>
                <w:szCs w:val="27"/>
              </w:rPr>
              <w:t xml:space="preserve"> тыс. руб., в том числе по основным мероприятиям:</w:t>
            </w:r>
          </w:p>
          <w:p w:rsidR="00FF7A14" w:rsidRPr="001936B5" w:rsidRDefault="00FF7A14" w:rsidP="00FF7A14">
            <w:pPr>
              <w:pStyle w:val="ConsPlusCell"/>
              <w:jc w:val="both"/>
              <w:rPr>
                <w:rFonts w:ascii="Times New Roman" w:hAnsi="Times New Roman" w:cs="Times New Roman"/>
                <w:sz w:val="27"/>
                <w:szCs w:val="27"/>
              </w:rPr>
            </w:pPr>
            <w:r w:rsidRPr="001936B5">
              <w:rPr>
                <w:rFonts w:ascii="Times New Roman" w:hAnsi="Times New Roman" w:cs="Times New Roman"/>
                <w:bCs/>
                <w:sz w:val="27"/>
                <w:szCs w:val="27"/>
              </w:rPr>
              <w:t>«Озеленение территории городского поселения – город Павловск</w:t>
            </w:r>
            <w:r w:rsidRPr="001936B5">
              <w:rPr>
                <w:rFonts w:ascii="Times New Roman" w:hAnsi="Times New Roman" w:cs="Times New Roman"/>
                <w:sz w:val="27"/>
                <w:szCs w:val="27"/>
              </w:rPr>
              <w:t xml:space="preserve">» - </w:t>
            </w:r>
            <w:r w:rsidR="000A2AE4" w:rsidRPr="001936B5">
              <w:rPr>
                <w:rFonts w:ascii="Times New Roman" w:hAnsi="Times New Roman" w:cs="Times New Roman"/>
                <w:sz w:val="27"/>
                <w:szCs w:val="27"/>
              </w:rPr>
              <w:t>4760,54917</w:t>
            </w:r>
            <w:r w:rsidRPr="001936B5">
              <w:rPr>
                <w:rFonts w:ascii="Times New Roman" w:hAnsi="Times New Roman" w:cs="Times New Roman"/>
                <w:sz w:val="27"/>
                <w:szCs w:val="27"/>
              </w:rPr>
              <w:t>тыс</w:t>
            </w:r>
            <w:proofErr w:type="gramStart"/>
            <w:r w:rsidRPr="001936B5">
              <w:rPr>
                <w:rFonts w:ascii="Times New Roman" w:hAnsi="Times New Roman" w:cs="Times New Roman"/>
                <w:sz w:val="27"/>
                <w:szCs w:val="27"/>
              </w:rPr>
              <w:t>.р</w:t>
            </w:r>
            <w:proofErr w:type="gramEnd"/>
            <w:r w:rsidRPr="001936B5">
              <w:rPr>
                <w:rFonts w:ascii="Times New Roman" w:hAnsi="Times New Roman" w:cs="Times New Roman"/>
                <w:sz w:val="27"/>
                <w:szCs w:val="27"/>
              </w:rPr>
              <w:t>уб.,</w:t>
            </w:r>
          </w:p>
          <w:p w:rsidR="00FF7A14" w:rsidRPr="001936B5" w:rsidRDefault="00FF7A14" w:rsidP="00FF7A14">
            <w:pPr>
              <w:autoSpaceDE w:val="0"/>
              <w:autoSpaceDN w:val="0"/>
              <w:adjustRightInd w:val="0"/>
              <w:outlineLvl w:val="1"/>
              <w:rPr>
                <w:sz w:val="27"/>
                <w:szCs w:val="27"/>
              </w:rPr>
            </w:pPr>
            <w:r w:rsidRPr="001936B5">
              <w:rPr>
                <w:sz w:val="27"/>
                <w:szCs w:val="27"/>
              </w:rPr>
              <w:t xml:space="preserve">«Организация и содержание мест погребения» - </w:t>
            </w:r>
            <w:r w:rsidR="000E2810" w:rsidRPr="001936B5">
              <w:rPr>
                <w:sz w:val="27"/>
                <w:szCs w:val="27"/>
              </w:rPr>
              <w:t>1319,98137</w:t>
            </w:r>
            <w:r w:rsidRPr="001936B5">
              <w:rPr>
                <w:sz w:val="27"/>
                <w:szCs w:val="27"/>
              </w:rPr>
              <w:t>тыс</w:t>
            </w:r>
            <w:proofErr w:type="gramStart"/>
            <w:r w:rsidRPr="001936B5">
              <w:rPr>
                <w:sz w:val="27"/>
                <w:szCs w:val="27"/>
              </w:rPr>
              <w:t>.р</w:t>
            </w:r>
            <w:proofErr w:type="gramEnd"/>
            <w:r w:rsidRPr="001936B5">
              <w:rPr>
                <w:sz w:val="27"/>
                <w:szCs w:val="27"/>
              </w:rPr>
              <w:t>уб.,</w:t>
            </w:r>
          </w:p>
          <w:p w:rsidR="00FF7A14" w:rsidRPr="001936B5" w:rsidRDefault="00FF7A14" w:rsidP="00FF7A14">
            <w:pPr>
              <w:jc w:val="both"/>
              <w:rPr>
                <w:sz w:val="27"/>
                <w:szCs w:val="27"/>
              </w:rPr>
            </w:pPr>
            <w:r w:rsidRPr="001936B5">
              <w:rPr>
                <w:sz w:val="27"/>
                <w:szCs w:val="27"/>
              </w:rPr>
              <w:t xml:space="preserve">«Благоустройство территории городского поселения - город Павловск»- </w:t>
            </w:r>
            <w:r w:rsidR="000E2810" w:rsidRPr="001936B5">
              <w:rPr>
                <w:sz w:val="27"/>
                <w:szCs w:val="27"/>
              </w:rPr>
              <w:t>26682,97817</w:t>
            </w:r>
            <w:r w:rsidRPr="001936B5">
              <w:rPr>
                <w:sz w:val="27"/>
                <w:szCs w:val="27"/>
              </w:rPr>
              <w:t>тыс</w:t>
            </w:r>
            <w:proofErr w:type="gramStart"/>
            <w:r w:rsidRPr="001936B5">
              <w:rPr>
                <w:sz w:val="27"/>
                <w:szCs w:val="27"/>
              </w:rPr>
              <w:t>.р</w:t>
            </w:r>
            <w:proofErr w:type="gramEnd"/>
            <w:r w:rsidRPr="001936B5">
              <w:rPr>
                <w:sz w:val="27"/>
                <w:szCs w:val="27"/>
              </w:rPr>
              <w:t>уб.,</w:t>
            </w:r>
          </w:p>
          <w:p w:rsidR="00FF7A14" w:rsidRPr="001936B5" w:rsidRDefault="00FF7A14" w:rsidP="00FF7A14">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«Благоустройство мест массового отдыха населения городского поселения – город Павловск на 201</w:t>
            </w:r>
            <w:r w:rsidR="00BF4DC1" w:rsidRPr="001936B5">
              <w:rPr>
                <w:rFonts w:ascii="Times New Roman" w:hAnsi="Times New Roman" w:cs="Times New Roman"/>
                <w:sz w:val="27"/>
                <w:szCs w:val="27"/>
              </w:rPr>
              <w:t>6</w:t>
            </w:r>
            <w:r w:rsidRPr="001936B5">
              <w:rPr>
                <w:rFonts w:ascii="Times New Roman" w:hAnsi="Times New Roman" w:cs="Times New Roman"/>
                <w:sz w:val="27"/>
                <w:szCs w:val="27"/>
              </w:rPr>
              <w:t>-201</w:t>
            </w:r>
            <w:r w:rsidR="005D3D57" w:rsidRPr="001936B5">
              <w:rPr>
                <w:rFonts w:ascii="Times New Roman" w:hAnsi="Times New Roman" w:cs="Times New Roman"/>
                <w:sz w:val="27"/>
                <w:szCs w:val="27"/>
              </w:rPr>
              <w:t>7</w:t>
            </w:r>
            <w:r w:rsidRPr="001936B5">
              <w:rPr>
                <w:rFonts w:ascii="Times New Roman" w:hAnsi="Times New Roman" w:cs="Times New Roman"/>
                <w:sz w:val="27"/>
                <w:szCs w:val="27"/>
              </w:rPr>
              <w:t xml:space="preserve"> годы» - </w:t>
            </w:r>
            <w:r w:rsidR="00D94E8A" w:rsidRPr="001936B5">
              <w:rPr>
                <w:rFonts w:ascii="Times New Roman" w:hAnsi="Times New Roman" w:cs="Times New Roman"/>
                <w:sz w:val="27"/>
                <w:szCs w:val="27"/>
              </w:rPr>
              <w:t>454,00997</w:t>
            </w:r>
            <w:r w:rsidRPr="001936B5">
              <w:rPr>
                <w:rFonts w:ascii="Times New Roman" w:hAnsi="Times New Roman" w:cs="Times New Roman"/>
                <w:sz w:val="27"/>
                <w:szCs w:val="27"/>
              </w:rPr>
              <w:t>тыс</w:t>
            </w:r>
            <w:proofErr w:type="gramStart"/>
            <w:r w:rsidRPr="001936B5">
              <w:rPr>
                <w:rFonts w:ascii="Times New Roman" w:hAnsi="Times New Roman" w:cs="Times New Roman"/>
                <w:sz w:val="27"/>
                <w:szCs w:val="27"/>
              </w:rPr>
              <w:t>.р</w:t>
            </w:r>
            <w:proofErr w:type="gramEnd"/>
            <w:r w:rsidRPr="001936B5">
              <w:rPr>
                <w:rFonts w:ascii="Times New Roman" w:hAnsi="Times New Roman" w:cs="Times New Roman"/>
                <w:sz w:val="27"/>
                <w:szCs w:val="27"/>
              </w:rPr>
              <w:t>уб.,</w:t>
            </w:r>
          </w:p>
          <w:p w:rsidR="00FF7A14" w:rsidRPr="001936B5" w:rsidRDefault="00FF7A14" w:rsidP="00FF7A14">
            <w:pPr>
              <w:pStyle w:val="ConsPlusCell"/>
              <w:jc w:val="both"/>
              <w:rPr>
                <w:rStyle w:val="highlighthighlightactive"/>
                <w:rFonts w:ascii="Times New Roman" w:hAnsi="Times New Roman" w:cs="Times New Roman"/>
                <w:bCs/>
                <w:sz w:val="27"/>
                <w:szCs w:val="27"/>
              </w:rPr>
            </w:pPr>
            <w:proofErr w:type="gramStart"/>
            <w:r w:rsidRPr="001936B5">
              <w:rPr>
                <w:rFonts w:ascii="Times New Roman" w:hAnsi="Times New Roman" w:cs="Times New Roman"/>
                <w:bCs/>
                <w:sz w:val="27"/>
                <w:szCs w:val="27"/>
              </w:rPr>
              <w:t>«</w:t>
            </w:r>
            <w:hyperlink r:id="rId24" w:anchor="YANDEX_31" w:history="1"/>
            <w:r w:rsidRPr="001936B5">
              <w:rPr>
                <w:rStyle w:val="highlighthighlightactive"/>
                <w:rFonts w:ascii="Times New Roman" w:hAnsi="Times New Roman" w:cs="Times New Roman"/>
                <w:bCs/>
                <w:sz w:val="27"/>
                <w:szCs w:val="27"/>
                <w:lang w:val="en-US"/>
              </w:rPr>
              <w:t> </w:t>
            </w:r>
            <w:r w:rsidRPr="001936B5">
              <w:rPr>
                <w:rStyle w:val="highlighthighlightactive"/>
                <w:rFonts w:ascii="Times New Roman" w:hAnsi="Times New Roman" w:cs="Times New Roman"/>
                <w:bCs/>
                <w:sz w:val="27"/>
                <w:szCs w:val="27"/>
              </w:rPr>
              <w:t>Благоустройство</w:t>
            </w:r>
            <w:proofErr w:type="gramEnd"/>
            <w:r w:rsidRPr="001936B5">
              <w:rPr>
                <w:rStyle w:val="highlighthighlightactive"/>
                <w:rFonts w:ascii="Times New Roman" w:hAnsi="Times New Roman" w:cs="Times New Roman"/>
                <w:bCs/>
                <w:sz w:val="27"/>
                <w:szCs w:val="27"/>
                <w:lang w:val="en-US"/>
              </w:rPr>
              <w:t> </w:t>
            </w:r>
            <w:hyperlink r:id="rId25" w:anchor="YANDEX_33" w:history="1"/>
            <w:hyperlink r:id="rId26" w:anchor="YANDEX_32" w:history="1"/>
            <w:r w:rsidRPr="001936B5">
              <w:rPr>
                <w:rStyle w:val="highlighthighlightactive"/>
                <w:rFonts w:ascii="Times New Roman" w:hAnsi="Times New Roman" w:cs="Times New Roman"/>
                <w:bCs/>
                <w:sz w:val="27"/>
                <w:szCs w:val="27"/>
                <w:lang w:val="en-US"/>
              </w:rPr>
              <w:t> </w:t>
            </w:r>
            <w:r w:rsidRPr="001936B5">
              <w:rPr>
                <w:rStyle w:val="highlighthighlightactive"/>
                <w:rFonts w:ascii="Times New Roman" w:hAnsi="Times New Roman" w:cs="Times New Roman"/>
                <w:bCs/>
                <w:sz w:val="27"/>
                <w:szCs w:val="27"/>
              </w:rPr>
              <w:t>дворовых</w:t>
            </w:r>
            <w:r w:rsidRPr="001936B5">
              <w:rPr>
                <w:rStyle w:val="highlighthighlightactive"/>
                <w:rFonts w:ascii="Times New Roman" w:hAnsi="Times New Roman" w:cs="Times New Roman"/>
                <w:bCs/>
                <w:sz w:val="27"/>
                <w:szCs w:val="27"/>
                <w:lang w:val="en-US"/>
              </w:rPr>
              <w:t> </w:t>
            </w:r>
            <w:hyperlink r:id="rId27" w:anchor="YANDEX_34" w:history="1"/>
            <w:hyperlink r:id="rId28" w:anchor="YANDEX_33" w:history="1"/>
            <w:r w:rsidRPr="001936B5">
              <w:rPr>
                <w:rStyle w:val="highlighthighlightactive"/>
                <w:rFonts w:ascii="Times New Roman" w:hAnsi="Times New Roman" w:cs="Times New Roman"/>
                <w:bCs/>
                <w:sz w:val="27"/>
                <w:szCs w:val="27"/>
                <w:lang w:val="en-US"/>
              </w:rPr>
              <w:t> </w:t>
            </w:r>
            <w:r w:rsidRPr="001936B5">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Павловского муниципального района Воронежской области» - </w:t>
            </w:r>
            <w:r w:rsidR="00D94E8A" w:rsidRPr="001936B5">
              <w:rPr>
                <w:rStyle w:val="highlighthighlightactive"/>
                <w:rFonts w:ascii="Times New Roman" w:hAnsi="Times New Roman" w:cs="Times New Roman"/>
                <w:bCs/>
                <w:sz w:val="27"/>
                <w:szCs w:val="27"/>
              </w:rPr>
              <w:t>535,38900</w:t>
            </w:r>
            <w:r w:rsidRPr="001936B5">
              <w:rPr>
                <w:rFonts w:ascii="Times New Roman" w:hAnsi="Times New Roman" w:cs="Times New Roman"/>
                <w:sz w:val="27"/>
                <w:szCs w:val="27"/>
              </w:rPr>
              <w:t>тыс.руб.,</w:t>
            </w:r>
          </w:p>
          <w:p w:rsidR="00FF7A14" w:rsidRPr="001936B5" w:rsidRDefault="00FF7A14" w:rsidP="00FF7A14">
            <w:pPr>
              <w:jc w:val="both"/>
              <w:rPr>
                <w:sz w:val="27"/>
                <w:szCs w:val="27"/>
              </w:rPr>
            </w:pPr>
            <w:r w:rsidRPr="001936B5">
              <w:rPr>
                <w:sz w:val="27"/>
                <w:szCs w:val="27"/>
              </w:rPr>
              <w:t xml:space="preserve">«Благоустройство скверов, расположенных на территории городского поселения - город Павловск Павловского муниципального района Воронежской области, </w:t>
            </w:r>
          </w:p>
          <w:p w:rsidR="00FF7A14" w:rsidRPr="001936B5" w:rsidRDefault="00FF7A14" w:rsidP="00DD31C6">
            <w:pPr>
              <w:jc w:val="both"/>
              <w:rPr>
                <w:sz w:val="27"/>
                <w:szCs w:val="27"/>
              </w:rPr>
            </w:pPr>
            <w:r w:rsidRPr="001936B5">
              <w:rPr>
                <w:sz w:val="27"/>
                <w:szCs w:val="27"/>
              </w:rPr>
              <w:t>на 201</w:t>
            </w:r>
            <w:r w:rsidR="00337CAE" w:rsidRPr="001936B5">
              <w:rPr>
                <w:sz w:val="27"/>
                <w:szCs w:val="27"/>
              </w:rPr>
              <w:t>6</w:t>
            </w:r>
            <w:r w:rsidR="005D3D57" w:rsidRPr="001936B5">
              <w:rPr>
                <w:sz w:val="27"/>
                <w:szCs w:val="27"/>
              </w:rPr>
              <w:t>-2017</w:t>
            </w:r>
            <w:r w:rsidRPr="001936B5">
              <w:rPr>
                <w:sz w:val="27"/>
                <w:szCs w:val="27"/>
              </w:rPr>
              <w:t xml:space="preserve"> годы» - </w:t>
            </w:r>
            <w:r w:rsidR="00891FD1" w:rsidRPr="001936B5">
              <w:rPr>
                <w:sz w:val="27"/>
                <w:szCs w:val="27"/>
              </w:rPr>
              <w:t>0,0</w:t>
            </w:r>
            <w:r w:rsidRPr="001936B5">
              <w:rPr>
                <w:sz w:val="27"/>
                <w:szCs w:val="27"/>
              </w:rPr>
              <w:t>тыс</w:t>
            </w:r>
            <w:proofErr w:type="gramStart"/>
            <w:r w:rsidRPr="001936B5">
              <w:rPr>
                <w:sz w:val="27"/>
                <w:szCs w:val="27"/>
              </w:rPr>
              <w:t>.р</w:t>
            </w:r>
            <w:proofErr w:type="gramEnd"/>
            <w:r w:rsidRPr="001936B5">
              <w:rPr>
                <w:sz w:val="27"/>
                <w:szCs w:val="27"/>
              </w:rPr>
              <w:t>уб.,</w:t>
            </w:r>
          </w:p>
          <w:p w:rsidR="00FF7A14" w:rsidRPr="001936B5" w:rsidRDefault="00FF7A14" w:rsidP="00FF7A14">
            <w:pPr>
              <w:jc w:val="both"/>
              <w:rPr>
                <w:sz w:val="27"/>
                <w:szCs w:val="27"/>
              </w:rPr>
            </w:pPr>
            <w:r w:rsidRPr="001936B5">
              <w:rPr>
                <w:bCs/>
                <w:sz w:val="27"/>
                <w:szCs w:val="27"/>
              </w:rPr>
              <w:t xml:space="preserve">«Обеспечение сохранности и ремонт военно-мемориальных объектов на территории городского поселения – город Павловск </w:t>
            </w:r>
          </w:p>
          <w:p w:rsidR="00124F5B" w:rsidRPr="001936B5" w:rsidRDefault="00FF7A14" w:rsidP="00124F5B">
            <w:pPr>
              <w:autoSpaceDE w:val="0"/>
              <w:autoSpaceDN w:val="0"/>
              <w:adjustRightInd w:val="0"/>
              <w:jc w:val="both"/>
              <w:outlineLvl w:val="0"/>
              <w:rPr>
                <w:sz w:val="27"/>
                <w:szCs w:val="27"/>
              </w:rPr>
            </w:pPr>
            <w:r w:rsidRPr="001936B5">
              <w:rPr>
                <w:sz w:val="27"/>
                <w:szCs w:val="27"/>
              </w:rPr>
              <w:t>Павловского муниципального района Воронежской области на 201</w:t>
            </w:r>
            <w:r w:rsidR="00337CAE" w:rsidRPr="001936B5">
              <w:rPr>
                <w:sz w:val="27"/>
                <w:szCs w:val="27"/>
              </w:rPr>
              <w:t>6</w:t>
            </w:r>
            <w:r w:rsidRPr="001936B5">
              <w:rPr>
                <w:sz w:val="27"/>
                <w:szCs w:val="27"/>
              </w:rPr>
              <w:t>-201</w:t>
            </w:r>
            <w:r w:rsidR="005D3D57" w:rsidRPr="001936B5">
              <w:rPr>
                <w:sz w:val="27"/>
                <w:szCs w:val="27"/>
              </w:rPr>
              <w:t>7</w:t>
            </w:r>
            <w:r w:rsidRPr="001936B5">
              <w:rPr>
                <w:sz w:val="27"/>
                <w:szCs w:val="27"/>
              </w:rPr>
              <w:t xml:space="preserve"> годы» -</w:t>
            </w:r>
            <w:r w:rsidR="00D94E8A" w:rsidRPr="001936B5">
              <w:rPr>
                <w:sz w:val="27"/>
                <w:szCs w:val="27"/>
              </w:rPr>
              <w:t>286,99151</w:t>
            </w:r>
            <w:r w:rsidRPr="001936B5">
              <w:rPr>
                <w:sz w:val="27"/>
                <w:szCs w:val="27"/>
              </w:rPr>
              <w:t>тыс</w:t>
            </w:r>
            <w:proofErr w:type="gramStart"/>
            <w:r w:rsidRPr="001936B5">
              <w:rPr>
                <w:sz w:val="27"/>
                <w:szCs w:val="27"/>
              </w:rPr>
              <w:t>.р</w:t>
            </w:r>
            <w:proofErr w:type="gramEnd"/>
            <w:r w:rsidRPr="001936B5">
              <w:rPr>
                <w:sz w:val="27"/>
                <w:szCs w:val="27"/>
              </w:rPr>
              <w:t>уб.,</w:t>
            </w:r>
          </w:p>
          <w:p w:rsidR="00124F5B" w:rsidRPr="001936B5" w:rsidRDefault="00124F5B" w:rsidP="00124F5B">
            <w:pPr>
              <w:pStyle w:val="ConsPlusCell"/>
              <w:rPr>
                <w:rFonts w:ascii="Times New Roman" w:hAnsi="Times New Roman" w:cs="Times New Roman"/>
                <w:b/>
                <w:sz w:val="27"/>
                <w:szCs w:val="27"/>
              </w:rPr>
            </w:pPr>
            <w:r w:rsidRPr="001936B5">
              <w:rPr>
                <w:rFonts w:ascii="Times New Roman" w:hAnsi="Times New Roman" w:cs="Times New Roman"/>
                <w:b/>
                <w:sz w:val="27"/>
                <w:szCs w:val="27"/>
              </w:rPr>
              <w:lastRenderedPageBreak/>
              <w:t xml:space="preserve">Общий объем  финансирования  третьего  этапа  муниципальной  программы </w:t>
            </w:r>
            <w:proofErr w:type="gramStart"/>
            <w:r w:rsidRPr="001936B5">
              <w:rPr>
                <w:rFonts w:ascii="Times New Roman" w:hAnsi="Times New Roman" w:cs="Times New Roman"/>
                <w:b/>
                <w:sz w:val="27"/>
                <w:szCs w:val="27"/>
              </w:rPr>
              <w:t>на</w:t>
            </w:r>
            <w:proofErr w:type="gramEnd"/>
          </w:p>
          <w:p w:rsidR="008550B3" w:rsidRPr="001936B5" w:rsidRDefault="00124F5B" w:rsidP="00124F5B">
            <w:pPr>
              <w:pStyle w:val="ConsPlusCell"/>
              <w:rPr>
                <w:rFonts w:ascii="Times New Roman" w:hAnsi="Times New Roman" w:cs="Times New Roman"/>
                <w:sz w:val="27"/>
                <w:szCs w:val="27"/>
              </w:rPr>
            </w:pPr>
            <w:r w:rsidRPr="001936B5">
              <w:rPr>
                <w:rFonts w:ascii="Times New Roman" w:hAnsi="Times New Roman" w:cs="Times New Roman"/>
                <w:b/>
                <w:sz w:val="27"/>
                <w:szCs w:val="27"/>
              </w:rPr>
              <w:t>2018  -  2020 годы    составляет</w:t>
            </w:r>
            <w:r w:rsidRPr="001936B5">
              <w:rPr>
                <w:rFonts w:ascii="Times New Roman" w:hAnsi="Times New Roman" w:cs="Times New Roman"/>
                <w:sz w:val="27"/>
                <w:szCs w:val="27"/>
              </w:rPr>
              <w:t xml:space="preserve">  (прогноз)</w:t>
            </w:r>
          </w:p>
          <w:p w:rsidR="00D03369" w:rsidRPr="001936B5" w:rsidRDefault="0054762F" w:rsidP="00124F5B">
            <w:pPr>
              <w:pStyle w:val="ConsPlusCell"/>
              <w:rPr>
                <w:rFonts w:ascii="Times New Roman" w:hAnsi="Times New Roman" w:cs="Times New Roman"/>
                <w:sz w:val="27"/>
                <w:szCs w:val="27"/>
              </w:rPr>
            </w:pPr>
            <w:r w:rsidRPr="001936B5">
              <w:rPr>
                <w:rFonts w:ascii="Times New Roman" w:hAnsi="Times New Roman" w:cs="Times New Roman"/>
                <w:sz w:val="27"/>
                <w:szCs w:val="27"/>
              </w:rPr>
              <w:t xml:space="preserve"> </w:t>
            </w:r>
            <w:r w:rsidR="008550B3" w:rsidRPr="001936B5">
              <w:rPr>
                <w:rFonts w:ascii="Times New Roman" w:hAnsi="Times New Roman" w:cs="Times New Roman"/>
                <w:b/>
                <w:sz w:val="27"/>
                <w:szCs w:val="27"/>
              </w:rPr>
              <w:t>110 941,66659</w:t>
            </w:r>
            <w:r w:rsidR="00D03369" w:rsidRPr="001936B5">
              <w:rPr>
                <w:rFonts w:ascii="Times New Roman" w:hAnsi="Times New Roman" w:cs="Times New Roman"/>
                <w:sz w:val="27"/>
                <w:szCs w:val="27"/>
              </w:rPr>
              <w:t xml:space="preserve"> тыс. руб.,</w:t>
            </w:r>
          </w:p>
          <w:p w:rsidR="00B373C5" w:rsidRPr="001936B5" w:rsidRDefault="00124F5B" w:rsidP="00124F5B">
            <w:pPr>
              <w:pStyle w:val="ConsPlusCell"/>
              <w:rPr>
                <w:rFonts w:ascii="Times New Roman" w:hAnsi="Times New Roman" w:cs="Times New Roman"/>
                <w:sz w:val="27"/>
                <w:szCs w:val="27"/>
              </w:rPr>
            </w:pPr>
            <w:r w:rsidRPr="001936B5">
              <w:rPr>
                <w:rFonts w:ascii="Times New Roman" w:hAnsi="Times New Roman" w:cs="Times New Roman"/>
                <w:sz w:val="27"/>
                <w:szCs w:val="27"/>
              </w:rPr>
              <w:t xml:space="preserve"> средства бюджета городского поселения – </w:t>
            </w:r>
            <w:r w:rsidR="00026729" w:rsidRPr="001936B5">
              <w:rPr>
                <w:rFonts w:ascii="Times New Roman" w:hAnsi="Times New Roman" w:cs="Times New Roman"/>
                <w:sz w:val="27"/>
                <w:szCs w:val="27"/>
              </w:rPr>
              <w:t>91 261,70409</w:t>
            </w:r>
            <w:r w:rsidRPr="001936B5">
              <w:rPr>
                <w:rFonts w:ascii="Times New Roman" w:hAnsi="Times New Roman" w:cs="Times New Roman"/>
                <w:sz w:val="27"/>
                <w:szCs w:val="27"/>
              </w:rPr>
              <w:t xml:space="preserve"> тыс. руб., </w:t>
            </w:r>
            <w:r w:rsidR="00B373C5" w:rsidRPr="001936B5">
              <w:rPr>
                <w:rFonts w:ascii="Times New Roman" w:hAnsi="Times New Roman" w:cs="Times New Roman"/>
                <w:sz w:val="27"/>
                <w:szCs w:val="27"/>
              </w:rPr>
              <w:t xml:space="preserve">средства областного бюджета </w:t>
            </w:r>
            <w:r w:rsidR="00026729" w:rsidRPr="001936B5">
              <w:rPr>
                <w:rFonts w:ascii="Times New Roman" w:hAnsi="Times New Roman" w:cs="Times New Roman"/>
                <w:sz w:val="27"/>
                <w:szCs w:val="27"/>
              </w:rPr>
              <w:t>19679,96250</w:t>
            </w:r>
            <w:r w:rsidR="00B373C5" w:rsidRPr="001936B5">
              <w:rPr>
                <w:rFonts w:ascii="Times New Roman" w:hAnsi="Times New Roman" w:cs="Times New Roman"/>
                <w:sz w:val="27"/>
                <w:szCs w:val="27"/>
              </w:rPr>
              <w:t xml:space="preserve"> руб.,</w:t>
            </w:r>
          </w:p>
          <w:p w:rsidR="00124F5B" w:rsidRPr="001936B5" w:rsidRDefault="00124F5B" w:rsidP="00124F5B">
            <w:pPr>
              <w:pStyle w:val="ConsPlusCell"/>
              <w:rPr>
                <w:rFonts w:ascii="Times New Roman" w:hAnsi="Times New Roman" w:cs="Times New Roman"/>
                <w:sz w:val="27"/>
                <w:szCs w:val="27"/>
              </w:rPr>
            </w:pPr>
            <w:r w:rsidRPr="001936B5">
              <w:rPr>
                <w:rFonts w:ascii="Times New Roman" w:hAnsi="Times New Roman" w:cs="Times New Roman"/>
                <w:sz w:val="27"/>
                <w:szCs w:val="27"/>
              </w:rPr>
              <w:t xml:space="preserve">в том числе </w:t>
            </w:r>
            <w:proofErr w:type="gramStart"/>
            <w:r w:rsidRPr="001936B5">
              <w:rPr>
                <w:rFonts w:ascii="Times New Roman" w:hAnsi="Times New Roman" w:cs="Times New Roman"/>
                <w:sz w:val="27"/>
                <w:szCs w:val="27"/>
              </w:rPr>
              <w:t>по</w:t>
            </w:r>
            <w:proofErr w:type="gramEnd"/>
            <w:r w:rsidRPr="001936B5">
              <w:rPr>
                <w:rFonts w:ascii="Times New Roman" w:hAnsi="Times New Roman" w:cs="Times New Roman"/>
                <w:sz w:val="27"/>
                <w:szCs w:val="27"/>
              </w:rPr>
              <w:t>:</w:t>
            </w:r>
          </w:p>
          <w:p w:rsidR="00124F5B" w:rsidRPr="001936B5" w:rsidRDefault="00124F5B" w:rsidP="00124F5B">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xml:space="preserve"> - </w:t>
            </w:r>
            <w:hyperlink w:anchor="Par563" w:history="1">
              <w:r w:rsidRPr="001936B5">
                <w:rPr>
                  <w:rFonts w:ascii="Times New Roman" w:hAnsi="Times New Roman" w:cs="Times New Roman"/>
                  <w:b/>
                  <w:sz w:val="27"/>
                  <w:szCs w:val="27"/>
                </w:rPr>
                <w:t>подпрограмме  № 1</w:t>
              </w:r>
            </w:hyperlink>
            <w:r w:rsidRPr="001936B5">
              <w:rPr>
                <w:rFonts w:ascii="Times New Roman" w:hAnsi="Times New Roman" w:cs="Times New Roman"/>
                <w:sz w:val="27"/>
                <w:szCs w:val="27"/>
              </w:rPr>
              <w:t xml:space="preserve">– </w:t>
            </w:r>
            <w:r w:rsidR="008550B3" w:rsidRPr="001936B5">
              <w:rPr>
                <w:rFonts w:ascii="Times New Roman" w:hAnsi="Times New Roman" w:cs="Times New Roman"/>
                <w:b/>
                <w:sz w:val="27"/>
                <w:szCs w:val="27"/>
              </w:rPr>
              <w:t xml:space="preserve">20 341,54129 </w:t>
            </w:r>
            <w:r w:rsidRPr="001936B5">
              <w:rPr>
                <w:rFonts w:ascii="Times New Roman" w:hAnsi="Times New Roman" w:cs="Times New Roman"/>
                <w:sz w:val="27"/>
                <w:szCs w:val="27"/>
              </w:rPr>
              <w:t xml:space="preserve">тыс. руб., в том числе по основному мероприятию: </w:t>
            </w:r>
          </w:p>
          <w:p w:rsidR="00124F5B" w:rsidRPr="001936B5" w:rsidRDefault="00124F5B" w:rsidP="00124F5B">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xml:space="preserve">«Энергосбережение и повышение энергетической эффективности в системе наружного освещения» - </w:t>
            </w:r>
            <w:r w:rsidR="008550B3" w:rsidRPr="001936B5">
              <w:rPr>
                <w:rFonts w:ascii="Times New Roman" w:hAnsi="Times New Roman" w:cs="Times New Roman"/>
                <w:b/>
                <w:sz w:val="27"/>
                <w:szCs w:val="27"/>
              </w:rPr>
              <w:t xml:space="preserve">20 341,54129 </w:t>
            </w:r>
            <w:r w:rsidRPr="001936B5">
              <w:rPr>
                <w:rFonts w:ascii="Times New Roman" w:hAnsi="Times New Roman" w:cs="Times New Roman"/>
                <w:sz w:val="27"/>
                <w:szCs w:val="27"/>
              </w:rPr>
              <w:t>тыс</w:t>
            </w:r>
            <w:proofErr w:type="gramStart"/>
            <w:r w:rsidRPr="001936B5">
              <w:rPr>
                <w:rFonts w:ascii="Times New Roman" w:hAnsi="Times New Roman" w:cs="Times New Roman"/>
                <w:sz w:val="27"/>
                <w:szCs w:val="27"/>
              </w:rPr>
              <w:t>.р</w:t>
            </w:r>
            <w:proofErr w:type="gramEnd"/>
            <w:r w:rsidRPr="001936B5">
              <w:rPr>
                <w:rFonts w:ascii="Times New Roman" w:hAnsi="Times New Roman" w:cs="Times New Roman"/>
                <w:sz w:val="27"/>
                <w:szCs w:val="27"/>
              </w:rPr>
              <w:t xml:space="preserve">уб., </w:t>
            </w:r>
          </w:p>
          <w:p w:rsidR="00124F5B" w:rsidRPr="001936B5" w:rsidRDefault="00124F5B" w:rsidP="00124F5B">
            <w:pPr>
              <w:pStyle w:val="ConsPlusCell"/>
              <w:rPr>
                <w:rFonts w:ascii="Times New Roman" w:hAnsi="Times New Roman" w:cs="Times New Roman"/>
                <w:sz w:val="27"/>
                <w:szCs w:val="27"/>
              </w:rPr>
            </w:pPr>
            <w:r w:rsidRPr="001936B5">
              <w:rPr>
                <w:rFonts w:ascii="Times New Roman" w:hAnsi="Times New Roman" w:cs="Times New Roman"/>
                <w:sz w:val="27"/>
                <w:szCs w:val="27"/>
              </w:rPr>
              <w:t xml:space="preserve"> - </w:t>
            </w:r>
            <w:hyperlink w:anchor="Par895" w:history="1">
              <w:r w:rsidRPr="001936B5">
                <w:rPr>
                  <w:rFonts w:ascii="Times New Roman" w:hAnsi="Times New Roman" w:cs="Times New Roman"/>
                  <w:b/>
                  <w:sz w:val="27"/>
                  <w:szCs w:val="27"/>
                </w:rPr>
                <w:t>подпрограмме  № 2</w:t>
              </w:r>
            </w:hyperlink>
            <w:r w:rsidRPr="001936B5">
              <w:rPr>
                <w:rFonts w:ascii="Times New Roman" w:hAnsi="Times New Roman" w:cs="Times New Roman"/>
                <w:sz w:val="27"/>
                <w:szCs w:val="27"/>
              </w:rPr>
              <w:t xml:space="preserve">-  </w:t>
            </w:r>
            <w:r w:rsidR="00E656AB" w:rsidRPr="001936B5">
              <w:rPr>
                <w:rFonts w:ascii="Times New Roman" w:hAnsi="Times New Roman" w:cs="Times New Roman"/>
                <w:b/>
                <w:sz w:val="27"/>
                <w:szCs w:val="27"/>
              </w:rPr>
              <w:t>90 600,1253</w:t>
            </w:r>
            <w:r w:rsidR="008550B3" w:rsidRPr="001936B5">
              <w:rPr>
                <w:rFonts w:ascii="Times New Roman" w:hAnsi="Times New Roman" w:cs="Times New Roman"/>
                <w:b/>
                <w:sz w:val="27"/>
                <w:szCs w:val="27"/>
              </w:rPr>
              <w:t xml:space="preserve"> </w:t>
            </w:r>
            <w:r w:rsidRPr="001936B5">
              <w:rPr>
                <w:rFonts w:ascii="Times New Roman" w:hAnsi="Times New Roman" w:cs="Times New Roman"/>
                <w:sz w:val="27"/>
                <w:szCs w:val="27"/>
              </w:rPr>
              <w:t>тыс. руб., в том числе по основным мероприятиям:</w:t>
            </w:r>
          </w:p>
          <w:p w:rsidR="00124F5B" w:rsidRPr="001936B5" w:rsidRDefault="00124F5B" w:rsidP="00124F5B">
            <w:pPr>
              <w:pStyle w:val="ConsPlusCell"/>
              <w:jc w:val="both"/>
              <w:rPr>
                <w:rFonts w:ascii="Times New Roman" w:hAnsi="Times New Roman" w:cs="Times New Roman"/>
                <w:sz w:val="27"/>
                <w:szCs w:val="27"/>
              </w:rPr>
            </w:pPr>
            <w:r w:rsidRPr="001936B5">
              <w:rPr>
                <w:rFonts w:ascii="Times New Roman" w:hAnsi="Times New Roman" w:cs="Times New Roman"/>
                <w:bCs/>
                <w:sz w:val="27"/>
                <w:szCs w:val="27"/>
              </w:rPr>
              <w:t>«Озеленение территории городского поселения – город Павловск</w:t>
            </w:r>
            <w:r w:rsidRPr="001936B5">
              <w:rPr>
                <w:rFonts w:ascii="Times New Roman" w:hAnsi="Times New Roman" w:cs="Times New Roman"/>
                <w:sz w:val="27"/>
                <w:szCs w:val="27"/>
              </w:rPr>
              <w:t xml:space="preserve">» - </w:t>
            </w:r>
            <w:r w:rsidR="00982CD4" w:rsidRPr="001936B5">
              <w:rPr>
                <w:rFonts w:ascii="Times New Roman" w:hAnsi="Times New Roman" w:cs="Times New Roman"/>
                <w:b/>
                <w:sz w:val="27"/>
                <w:szCs w:val="27"/>
              </w:rPr>
              <w:t>8350,00000</w:t>
            </w:r>
            <w:r w:rsidR="00E656AB" w:rsidRPr="001936B5">
              <w:rPr>
                <w:rFonts w:ascii="Times New Roman" w:hAnsi="Times New Roman" w:cs="Times New Roman"/>
                <w:b/>
                <w:sz w:val="27"/>
                <w:szCs w:val="27"/>
              </w:rPr>
              <w:t xml:space="preserve"> </w:t>
            </w:r>
            <w:r w:rsidRPr="001936B5">
              <w:rPr>
                <w:rFonts w:ascii="Times New Roman" w:hAnsi="Times New Roman" w:cs="Times New Roman"/>
                <w:sz w:val="27"/>
                <w:szCs w:val="27"/>
              </w:rPr>
              <w:t>тыс</w:t>
            </w:r>
            <w:proofErr w:type="gramStart"/>
            <w:r w:rsidRPr="001936B5">
              <w:rPr>
                <w:rFonts w:ascii="Times New Roman" w:hAnsi="Times New Roman" w:cs="Times New Roman"/>
                <w:sz w:val="27"/>
                <w:szCs w:val="27"/>
              </w:rPr>
              <w:t>.р</w:t>
            </w:r>
            <w:proofErr w:type="gramEnd"/>
            <w:r w:rsidRPr="001936B5">
              <w:rPr>
                <w:rFonts w:ascii="Times New Roman" w:hAnsi="Times New Roman" w:cs="Times New Roman"/>
                <w:sz w:val="27"/>
                <w:szCs w:val="27"/>
              </w:rPr>
              <w:t>уб.,</w:t>
            </w:r>
          </w:p>
          <w:p w:rsidR="00124F5B" w:rsidRPr="001936B5" w:rsidRDefault="00124F5B" w:rsidP="00124F5B">
            <w:pPr>
              <w:autoSpaceDE w:val="0"/>
              <w:autoSpaceDN w:val="0"/>
              <w:adjustRightInd w:val="0"/>
              <w:outlineLvl w:val="1"/>
              <w:rPr>
                <w:sz w:val="27"/>
                <w:szCs w:val="27"/>
              </w:rPr>
            </w:pPr>
            <w:r w:rsidRPr="001936B5">
              <w:rPr>
                <w:sz w:val="27"/>
                <w:szCs w:val="27"/>
              </w:rPr>
              <w:t xml:space="preserve">«Организация и содержание мест погребения» - </w:t>
            </w:r>
            <w:r w:rsidR="00982CD4" w:rsidRPr="001936B5">
              <w:rPr>
                <w:b/>
                <w:sz w:val="27"/>
                <w:szCs w:val="27"/>
              </w:rPr>
              <w:t>2150,00000</w:t>
            </w:r>
            <w:r w:rsidR="00E656AB" w:rsidRPr="001936B5">
              <w:rPr>
                <w:b/>
                <w:sz w:val="27"/>
                <w:szCs w:val="27"/>
              </w:rPr>
              <w:t xml:space="preserve"> </w:t>
            </w:r>
            <w:r w:rsidRPr="001936B5">
              <w:rPr>
                <w:b/>
                <w:sz w:val="27"/>
                <w:szCs w:val="27"/>
              </w:rPr>
              <w:t>тыс</w:t>
            </w:r>
            <w:proofErr w:type="gramStart"/>
            <w:r w:rsidRPr="001936B5">
              <w:rPr>
                <w:sz w:val="27"/>
                <w:szCs w:val="27"/>
              </w:rPr>
              <w:t>.р</w:t>
            </w:r>
            <w:proofErr w:type="gramEnd"/>
            <w:r w:rsidRPr="001936B5">
              <w:rPr>
                <w:sz w:val="27"/>
                <w:szCs w:val="27"/>
              </w:rPr>
              <w:t>уб.,</w:t>
            </w:r>
          </w:p>
          <w:p w:rsidR="00124F5B" w:rsidRPr="001936B5" w:rsidRDefault="00124F5B" w:rsidP="00124F5B">
            <w:pPr>
              <w:jc w:val="both"/>
              <w:rPr>
                <w:sz w:val="27"/>
                <w:szCs w:val="27"/>
              </w:rPr>
            </w:pPr>
            <w:r w:rsidRPr="001936B5">
              <w:rPr>
                <w:sz w:val="27"/>
                <w:szCs w:val="27"/>
              </w:rPr>
              <w:t xml:space="preserve">«Благоустройство территории городского поселения - город Павловск»- </w:t>
            </w:r>
            <w:r w:rsidR="00E656AB" w:rsidRPr="001936B5">
              <w:rPr>
                <w:b/>
                <w:sz w:val="27"/>
                <w:szCs w:val="27"/>
              </w:rPr>
              <w:t xml:space="preserve">52 039,1253 </w:t>
            </w:r>
            <w:r w:rsidRPr="001936B5">
              <w:rPr>
                <w:sz w:val="27"/>
                <w:szCs w:val="27"/>
              </w:rPr>
              <w:t>тыс</w:t>
            </w:r>
            <w:proofErr w:type="gramStart"/>
            <w:r w:rsidRPr="001936B5">
              <w:rPr>
                <w:sz w:val="27"/>
                <w:szCs w:val="27"/>
              </w:rPr>
              <w:t>.р</w:t>
            </w:r>
            <w:proofErr w:type="gramEnd"/>
            <w:r w:rsidRPr="001936B5">
              <w:rPr>
                <w:sz w:val="27"/>
                <w:szCs w:val="27"/>
              </w:rPr>
              <w:t>уб.,</w:t>
            </w:r>
          </w:p>
          <w:p w:rsidR="00124F5B" w:rsidRPr="001936B5" w:rsidRDefault="00124F5B" w:rsidP="00124F5B">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«Благоустройство мест массового отдыха населения городского поселения – город Павловск на 201</w:t>
            </w:r>
            <w:r w:rsidR="00982CD4" w:rsidRPr="001936B5">
              <w:rPr>
                <w:rFonts w:ascii="Times New Roman" w:hAnsi="Times New Roman" w:cs="Times New Roman"/>
                <w:sz w:val="27"/>
                <w:szCs w:val="27"/>
              </w:rPr>
              <w:t>8</w:t>
            </w:r>
            <w:r w:rsidRPr="001936B5">
              <w:rPr>
                <w:rFonts w:ascii="Times New Roman" w:hAnsi="Times New Roman" w:cs="Times New Roman"/>
                <w:sz w:val="27"/>
                <w:szCs w:val="27"/>
              </w:rPr>
              <w:t>-20</w:t>
            </w:r>
            <w:r w:rsidR="00982CD4" w:rsidRPr="001936B5">
              <w:rPr>
                <w:rFonts w:ascii="Times New Roman" w:hAnsi="Times New Roman" w:cs="Times New Roman"/>
                <w:sz w:val="27"/>
                <w:szCs w:val="27"/>
              </w:rPr>
              <w:t>20</w:t>
            </w:r>
            <w:r w:rsidRPr="001936B5">
              <w:rPr>
                <w:rFonts w:ascii="Times New Roman" w:hAnsi="Times New Roman" w:cs="Times New Roman"/>
                <w:sz w:val="27"/>
                <w:szCs w:val="27"/>
              </w:rPr>
              <w:t xml:space="preserve"> годы» - </w:t>
            </w:r>
            <w:r w:rsidR="00982CD4" w:rsidRPr="001936B5">
              <w:rPr>
                <w:rFonts w:ascii="Times New Roman" w:hAnsi="Times New Roman" w:cs="Times New Roman"/>
                <w:b/>
                <w:sz w:val="27"/>
                <w:szCs w:val="27"/>
              </w:rPr>
              <w:t>2200,00000</w:t>
            </w:r>
            <w:r w:rsidR="00E656AB" w:rsidRPr="001936B5">
              <w:rPr>
                <w:rFonts w:ascii="Times New Roman" w:hAnsi="Times New Roman" w:cs="Times New Roman"/>
                <w:b/>
                <w:sz w:val="27"/>
                <w:szCs w:val="27"/>
              </w:rPr>
              <w:t xml:space="preserve"> </w:t>
            </w:r>
            <w:r w:rsidRPr="001936B5">
              <w:rPr>
                <w:rFonts w:ascii="Times New Roman" w:hAnsi="Times New Roman" w:cs="Times New Roman"/>
                <w:b/>
                <w:sz w:val="27"/>
                <w:szCs w:val="27"/>
              </w:rPr>
              <w:t>тыс</w:t>
            </w:r>
            <w:proofErr w:type="gramStart"/>
            <w:r w:rsidRPr="001936B5">
              <w:rPr>
                <w:rFonts w:ascii="Times New Roman" w:hAnsi="Times New Roman" w:cs="Times New Roman"/>
                <w:sz w:val="27"/>
                <w:szCs w:val="27"/>
              </w:rPr>
              <w:t>.р</w:t>
            </w:r>
            <w:proofErr w:type="gramEnd"/>
            <w:r w:rsidRPr="001936B5">
              <w:rPr>
                <w:rFonts w:ascii="Times New Roman" w:hAnsi="Times New Roman" w:cs="Times New Roman"/>
                <w:sz w:val="27"/>
                <w:szCs w:val="27"/>
              </w:rPr>
              <w:t>уб.,</w:t>
            </w:r>
          </w:p>
          <w:p w:rsidR="00124F5B" w:rsidRPr="001936B5" w:rsidRDefault="00124F5B" w:rsidP="00124F5B">
            <w:pPr>
              <w:pStyle w:val="ConsPlusCell"/>
              <w:jc w:val="both"/>
              <w:rPr>
                <w:rStyle w:val="highlighthighlightactive"/>
                <w:rFonts w:ascii="Times New Roman" w:hAnsi="Times New Roman" w:cs="Times New Roman"/>
                <w:bCs/>
                <w:sz w:val="27"/>
                <w:szCs w:val="27"/>
              </w:rPr>
            </w:pPr>
            <w:proofErr w:type="gramStart"/>
            <w:r w:rsidRPr="001936B5">
              <w:rPr>
                <w:rFonts w:ascii="Times New Roman" w:hAnsi="Times New Roman" w:cs="Times New Roman"/>
                <w:bCs/>
                <w:sz w:val="27"/>
                <w:szCs w:val="27"/>
              </w:rPr>
              <w:t>«</w:t>
            </w:r>
            <w:hyperlink r:id="rId29" w:anchor="YANDEX_31" w:history="1"/>
            <w:r w:rsidRPr="001936B5">
              <w:rPr>
                <w:rStyle w:val="highlighthighlightactive"/>
                <w:rFonts w:ascii="Times New Roman" w:hAnsi="Times New Roman" w:cs="Times New Roman"/>
                <w:bCs/>
                <w:sz w:val="27"/>
                <w:szCs w:val="27"/>
                <w:lang w:val="en-US"/>
              </w:rPr>
              <w:t> </w:t>
            </w:r>
            <w:r w:rsidRPr="001936B5">
              <w:rPr>
                <w:rStyle w:val="highlighthighlightactive"/>
                <w:rFonts w:ascii="Times New Roman" w:hAnsi="Times New Roman" w:cs="Times New Roman"/>
                <w:bCs/>
                <w:sz w:val="27"/>
                <w:szCs w:val="27"/>
              </w:rPr>
              <w:t>Благоустройство</w:t>
            </w:r>
            <w:proofErr w:type="gramEnd"/>
            <w:r w:rsidRPr="001936B5">
              <w:rPr>
                <w:rStyle w:val="highlighthighlightactive"/>
                <w:rFonts w:ascii="Times New Roman" w:hAnsi="Times New Roman" w:cs="Times New Roman"/>
                <w:bCs/>
                <w:sz w:val="27"/>
                <w:szCs w:val="27"/>
                <w:lang w:val="en-US"/>
              </w:rPr>
              <w:t> </w:t>
            </w:r>
            <w:hyperlink r:id="rId30" w:anchor="YANDEX_33" w:history="1"/>
            <w:hyperlink r:id="rId31" w:anchor="YANDEX_32" w:history="1"/>
            <w:r w:rsidRPr="001936B5">
              <w:rPr>
                <w:rStyle w:val="highlighthighlightactive"/>
                <w:rFonts w:ascii="Times New Roman" w:hAnsi="Times New Roman" w:cs="Times New Roman"/>
                <w:bCs/>
                <w:sz w:val="27"/>
                <w:szCs w:val="27"/>
                <w:lang w:val="en-US"/>
              </w:rPr>
              <w:t> </w:t>
            </w:r>
            <w:r w:rsidRPr="001936B5">
              <w:rPr>
                <w:rStyle w:val="highlighthighlightactive"/>
                <w:rFonts w:ascii="Times New Roman" w:hAnsi="Times New Roman" w:cs="Times New Roman"/>
                <w:bCs/>
                <w:sz w:val="27"/>
                <w:szCs w:val="27"/>
              </w:rPr>
              <w:t>дворовых</w:t>
            </w:r>
            <w:r w:rsidRPr="001936B5">
              <w:rPr>
                <w:rStyle w:val="highlighthighlightactive"/>
                <w:rFonts w:ascii="Times New Roman" w:hAnsi="Times New Roman" w:cs="Times New Roman"/>
                <w:bCs/>
                <w:sz w:val="27"/>
                <w:szCs w:val="27"/>
                <w:lang w:val="en-US"/>
              </w:rPr>
              <w:t> </w:t>
            </w:r>
            <w:hyperlink r:id="rId32" w:anchor="YANDEX_34" w:history="1"/>
            <w:hyperlink r:id="rId33" w:anchor="YANDEX_33" w:history="1"/>
            <w:r w:rsidRPr="001936B5">
              <w:rPr>
                <w:rStyle w:val="highlighthighlightactive"/>
                <w:rFonts w:ascii="Times New Roman" w:hAnsi="Times New Roman" w:cs="Times New Roman"/>
                <w:bCs/>
                <w:sz w:val="27"/>
                <w:szCs w:val="27"/>
                <w:lang w:val="en-US"/>
              </w:rPr>
              <w:t> </w:t>
            </w:r>
            <w:r w:rsidRPr="001936B5">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Павловского муниципального района Воронежской области» - </w:t>
            </w:r>
            <w:r w:rsidR="00982CD4" w:rsidRPr="001936B5">
              <w:rPr>
                <w:rStyle w:val="highlighthighlightactive"/>
                <w:rFonts w:ascii="Times New Roman" w:hAnsi="Times New Roman" w:cs="Times New Roman"/>
                <w:b/>
                <w:bCs/>
                <w:sz w:val="27"/>
                <w:szCs w:val="27"/>
              </w:rPr>
              <w:t>1250,00000</w:t>
            </w:r>
            <w:r w:rsidR="00E656AB" w:rsidRPr="001936B5">
              <w:rPr>
                <w:rStyle w:val="highlighthighlightactive"/>
                <w:rFonts w:ascii="Times New Roman" w:hAnsi="Times New Roman" w:cs="Times New Roman"/>
                <w:b/>
                <w:bCs/>
                <w:sz w:val="27"/>
                <w:szCs w:val="27"/>
              </w:rPr>
              <w:t xml:space="preserve"> </w:t>
            </w:r>
            <w:r w:rsidRPr="001936B5">
              <w:rPr>
                <w:rFonts w:ascii="Times New Roman" w:hAnsi="Times New Roman" w:cs="Times New Roman"/>
                <w:sz w:val="27"/>
                <w:szCs w:val="27"/>
              </w:rPr>
              <w:t>тыс.руб.,</w:t>
            </w:r>
          </w:p>
          <w:p w:rsidR="00124F5B" w:rsidRPr="001936B5" w:rsidRDefault="00124F5B" w:rsidP="00124F5B">
            <w:pPr>
              <w:jc w:val="both"/>
              <w:rPr>
                <w:sz w:val="27"/>
                <w:szCs w:val="27"/>
              </w:rPr>
            </w:pPr>
            <w:r w:rsidRPr="001936B5">
              <w:rPr>
                <w:sz w:val="27"/>
                <w:szCs w:val="27"/>
              </w:rPr>
              <w:t>«</w:t>
            </w:r>
            <w:r w:rsidR="00033932" w:rsidRPr="001936B5">
              <w:rPr>
                <w:sz w:val="27"/>
                <w:szCs w:val="27"/>
              </w:rPr>
              <w:t>Благоустройство парков, расположенных на территории городского поселения – город Павловск Павловского муниципального района Воронежской области на 2018-2020 годы»</w:t>
            </w:r>
            <w:r w:rsidRPr="001936B5">
              <w:rPr>
                <w:sz w:val="27"/>
                <w:szCs w:val="27"/>
              </w:rPr>
              <w:t xml:space="preserve"> - </w:t>
            </w:r>
            <w:r w:rsidR="004C6787" w:rsidRPr="001936B5">
              <w:rPr>
                <w:b/>
                <w:sz w:val="27"/>
                <w:szCs w:val="27"/>
              </w:rPr>
              <w:t xml:space="preserve">24 123,00000 </w:t>
            </w:r>
            <w:r w:rsidRPr="001936B5">
              <w:rPr>
                <w:sz w:val="27"/>
                <w:szCs w:val="27"/>
              </w:rPr>
              <w:t>тыс</w:t>
            </w:r>
            <w:proofErr w:type="gramStart"/>
            <w:r w:rsidRPr="001936B5">
              <w:rPr>
                <w:sz w:val="27"/>
                <w:szCs w:val="27"/>
              </w:rPr>
              <w:t>.р</w:t>
            </w:r>
            <w:proofErr w:type="gramEnd"/>
            <w:r w:rsidRPr="001936B5">
              <w:rPr>
                <w:sz w:val="27"/>
                <w:szCs w:val="27"/>
              </w:rPr>
              <w:t>уб.,</w:t>
            </w:r>
          </w:p>
          <w:p w:rsidR="00124F5B" w:rsidRPr="001936B5" w:rsidRDefault="00124F5B" w:rsidP="00124F5B">
            <w:pPr>
              <w:jc w:val="both"/>
              <w:rPr>
                <w:sz w:val="27"/>
                <w:szCs w:val="27"/>
              </w:rPr>
            </w:pPr>
            <w:r w:rsidRPr="001936B5">
              <w:rPr>
                <w:bCs/>
                <w:sz w:val="27"/>
                <w:szCs w:val="27"/>
              </w:rPr>
              <w:t xml:space="preserve">«Обеспечение сохранности и ремонт военно-мемориальных объектов на территории городского поселения – город Павловск </w:t>
            </w:r>
          </w:p>
          <w:p w:rsidR="00124F5B" w:rsidRPr="001936B5" w:rsidRDefault="00124F5B" w:rsidP="00124F5B">
            <w:pPr>
              <w:autoSpaceDE w:val="0"/>
              <w:autoSpaceDN w:val="0"/>
              <w:adjustRightInd w:val="0"/>
              <w:jc w:val="both"/>
              <w:outlineLvl w:val="0"/>
              <w:rPr>
                <w:sz w:val="27"/>
                <w:szCs w:val="27"/>
              </w:rPr>
            </w:pPr>
            <w:r w:rsidRPr="001936B5">
              <w:rPr>
                <w:sz w:val="27"/>
                <w:szCs w:val="27"/>
              </w:rPr>
              <w:t>Павловского муниципального района Воронежской области на 201</w:t>
            </w:r>
            <w:r w:rsidR="00982CD4" w:rsidRPr="001936B5">
              <w:rPr>
                <w:sz w:val="27"/>
                <w:szCs w:val="27"/>
              </w:rPr>
              <w:t>8</w:t>
            </w:r>
            <w:r w:rsidRPr="001936B5">
              <w:rPr>
                <w:sz w:val="27"/>
                <w:szCs w:val="27"/>
              </w:rPr>
              <w:t>-20</w:t>
            </w:r>
            <w:r w:rsidR="00982CD4" w:rsidRPr="001936B5">
              <w:rPr>
                <w:sz w:val="27"/>
                <w:szCs w:val="27"/>
              </w:rPr>
              <w:t>20</w:t>
            </w:r>
            <w:r w:rsidRPr="001936B5">
              <w:rPr>
                <w:sz w:val="27"/>
                <w:szCs w:val="27"/>
              </w:rPr>
              <w:t xml:space="preserve"> годы» -</w:t>
            </w:r>
            <w:r w:rsidR="004C6787" w:rsidRPr="001936B5">
              <w:rPr>
                <w:b/>
                <w:sz w:val="27"/>
                <w:szCs w:val="27"/>
              </w:rPr>
              <w:t>488</w:t>
            </w:r>
            <w:r w:rsidR="00982CD4" w:rsidRPr="001936B5">
              <w:rPr>
                <w:b/>
                <w:sz w:val="27"/>
                <w:szCs w:val="27"/>
              </w:rPr>
              <w:t>,00000</w:t>
            </w:r>
            <w:r w:rsidR="004C6787" w:rsidRPr="001936B5">
              <w:rPr>
                <w:b/>
                <w:sz w:val="27"/>
                <w:szCs w:val="27"/>
              </w:rPr>
              <w:t xml:space="preserve"> </w:t>
            </w:r>
            <w:r w:rsidRPr="001936B5">
              <w:rPr>
                <w:sz w:val="27"/>
                <w:szCs w:val="27"/>
              </w:rPr>
              <w:t>тыс</w:t>
            </w:r>
            <w:proofErr w:type="gramStart"/>
            <w:r w:rsidRPr="001936B5">
              <w:rPr>
                <w:sz w:val="27"/>
                <w:szCs w:val="27"/>
              </w:rPr>
              <w:t>.р</w:t>
            </w:r>
            <w:proofErr w:type="gramEnd"/>
            <w:r w:rsidRPr="001936B5">
              <w:rPr>
                <w:sz w:val="27"/>
                <w:szCs w:val="27"/>
              </w:rPr>
              <w:t>уб.,</w:t>
            </w:r>
          </w:p>
          <w:p w:rsidR="00124F5B" w:rsidRPr="001936B5" w:rsidRDefault="00124F5B" w:rsidP="00124F5B">
            <w:pPr>
              <w:autoSpaceDE w:val="0"/>
              <w:autoSpaceDN w:val="0"/>
              <w:adjustRightInd w:val="0"/>
              <w:jc w:val="both"/>
              <w:outlineLvl w:val="0"/>
              <w:rPr>
                <w:sz w:val="27"/>
                <w:szCs w:val="27"/>
              </w:rPr>
            </w:pPr>
          </w:p>
          <w:p w:rsidR="00FF7A14" w:rsidRPr="001936B5" w:rsidRDefault="00FF7A14" w:rsidP="00721465">
            <w:pPr>
              <w:autoSpaceDE w:val="0"/>
              <w:autoSpaceDN w:val="0"/>
              <w:adjustRightInd w:val="0"/>
              <w:jc w:val="both"/>
              <w:outlineLvl w:val="0"/>
              <w:rPr>
                <w:sz w:val="27"/>
                <w:szCs w:val="27"/>
              </w:rPr>
            </w:pPr>
            <w:r w:rsidRPr="001936B5">
              <w:rPr>
                <w:sz w:val="27"/>
                <w:szCs w:val="27"/>
              </w:rPr>
              <w:t xml:space="preserve">Общий  объем  финансирования  </w:t>
            </w:r>
            <w:r w:rsidR="000158A7" w:rsidRPr="001936B5">
              <w:rPr>
                <w:sz w:val="27"/>
                <w:szCs w:val="27"/>
              </w:rPr>
              <w:t>трех</w:t>
            </w:r>
            <w:r w:rsidRPr="001936B5">
              <w:rPr>
                <w:sz w:val="27"/>
                <w:szCs w:val="27"/>
              </w:rPr>
              <w:t xml:space="preserve">  этапов  реализации  государственной  прогр</w:t>
            </w:r>
            <w:r w:rsidR="003174CC" w:rsidRPr="001936B5">
              <w:rPr>
                <w:sz w:val="27"/>
                <w:szCs w:val="27"/>
              </w:rPr>
              <w:t xml:space="preserve">аммы   составляет  </w:t>
            </w:r>
            <w:r w:rsidR="000448EA" w:rsidRPr="001936B5">
              <w:rPr>
                <w:b/>
                <w:sz w:val="27"/>
                <w:szCs w:val="27"/>
              </w:rPr>
              <w:t>2</w:t>
            </w:r>
            <w:r w:rsidR="00721465" w:rsidRPr="001936B5">
              <w:rPr>
                <w:b/>
                <w:sz w:val="27"/>
                <w:szCs w:val="27"/>
              </w:rPr>
              <w:t xml:space="preserve">29 107,86734 </w:t>
            </w:r>
            <w:r w:rsidRPr="001936B5">
              <w:rPr>
                <w:sz w:val="27"/>
                <w:szCs w:val="27"/>
              </w:rPr>
              <w:t>тыс</w:t>
            </w:r>
            <w:proofErr w:type="gramStart"/>
            <w:r w:rsidRPr="001936B5">
              <w:rPr>
                <w:sz w:val="27"/>
                <w:szCs w:val="27"/>
              </w:rPr>
              <w:t>.р</w:t>
            </w:r>
            <w:proofErr w:type="gramEnd"/>
            <w:r w:rsidRPr="001936B5">
              <w:rPr>
                <w:sz w:val="27"/>
                <w:szCs w:val="27"/>
              </w:rPr>
              <w:t>уб.</w:t>
            </w:r>
          </w:p>
        </w:tc>
      </w:tr>
      <w:tr w:rsidR="00FF7A14" w:rsidRPr="001936B5" w:rsidTr="00BF4DC1">
        <w:tc>
          <w:tcPr>
            <w:tcW w:w="3869" w:type="dxa"/>
          </w:tcPr>
          <w:p w:rsidR="00FF7A14" w:rsidRPr="001936B5" w:rsidRDefault="00FF7A14" w:rsidP="00FF7A14">
            <w:pPr>
              <w:pStyle w:val="ConsPlusCell"/>
              <w:rPr>
                <w:rFonts w:ascii="Times New Roman" w:hAnsi="Times New Roman" w:cs="Times New Roman"/>
                <w:sz w:val="27"/>
                <w:szCs w:val="27"/>
              </w:rPr>
            </w:pPr>
            <w:r w:rsidRPr="001936B5">
              <w:rPr>
                <w:rFonts w:ascii="Times New Roman" w:hAnsi="Times New Roman" w:cs="Times New Roman"/>
                <w:sz w:val="27"/>
                <w:szCs w:val="27"/>
              </w:rPr>
              <w:lastRenderedPageBreak/>
              <w:t>Ожидаемые  конечные  результаты  реализации  муниципальной  программы</w:t>
            </w:r>
          </w:p>
        </w:tc>
        <w:tc>
          <w:tcPr>
            <w:tcW w:w="5702" w:type="dxa"/>
          </w:tcPr>
          <w:p w:rsidR="00FF7A14" w:rsidRPr="001936B5" w:rsidRDefault="00FF7A14" w:rsidP="00FF7A14">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В результате реализации подпрограммы будут созданы условия для отдыха жителей и гостей городского поселения город – Павловск.</w:t>
            </w:r>
          </w:p>
          <w:p w:rsidR="00FF7A14" w:rsidRPr="001936B5" w:rsidRDefault="00FF7A14" w:rsidP="00FF7A14">
            <w:pPr>
              <w:tabs>
                <w:tab w:val="left" w:pos="4110"/>
              </w:tabs>
              <w:jc w:val="both"/>
              <w:rPr>
                <w:sz w:val="27"/>
                <w:szCs w:val="27"/>
              </w:rPr>
            </w:pPr>
            <w:r w:rsidRPr="001936B5">
              <w:rPr>
                <w:sz w:val="27"/>
                <w:szCs w:val="27"/>
              </w:rPr>
              <w:t>- развитие культурного отдыха населения;</w:t>
            </w:r>
          </w:p>
          <w:p w:rsidR="00FF7A14" w:rsidRPr="001936B5" w:rsidRDefault="00FF7A14" w:rsidP="00FF7A14">
            <w:pPr>
              <w:tabs>
                <w:tab w:val="left" w:pos="4110"/>
              </w:tabs>
              <w:jc w:val="both"/>
              <w:rPr>
                <w:sz w:val="27"/>
                <w:szCs w:val="27"/>
              </w:rPr>
            </w:pPr>
            <w:r w:rsidRPr="001936B5">
              <w:rPr>
                <w:sz w:val="27"/>
                <w:szCs w:val="27"/>
              </w:rPr>
              <w:t>- улучшение санитарного и экологического состояния поселения.</w:t>
            </w:r>
          </w:p>
          <w:p w:rsidR="00FF7A14" w:rsidRPr="001936B5" w:rsidRDefault="00FF7A14" w:rsidP="00FF7A14">
            <w:pPr>
              <w:tabs>
                <w:tab w:val="left" w:pos="4110"/>
              </w:tabs>
              <w:jc w:val="both"/>
              <w:rPr>
                <w:sz w:val="27"/>
                <w:szCs w:val="27"/>
              </w:rPr>
            </w:pPr>
            <w:r w:rsidRPr="001936B5">
              <w:rPr>
                <w:sz w:val="27"/>
                <w:szCs w:val="27"/>
              </w:rPr>
              <w:t>- создание комфортных условий  для отдыха населения.</w:t>
            </w:r>
          </w:p>
          <w:p w:rsidR="00FF7A14" w:rsidRPr="001936B5" w:rsidRDefault="00FF7A14" w:rsidP="00FF7A14">
            <w:pPr>
              <w:tabs>
                <w:tab w:val="left" w:pos="4110"/>
              </w:tabs>
              <w:jc w:val="both"/>
              <w:rPr>
                <w:sz w:val="27"/>
                <w:szCs w:val="27"/>
              </w:rPr>
            </w:pPr>
            <w:r w:rsidRPr="001936B5">
              <w:rPr>
                <w:sz w:val="27"/>
                <w:szCs w:val="27"/>
              </w:rPr>
              <w:t xml:space="preserve">- повышение  уровня благоустроенности территории городского поселения. </w:t>
            </w:r>
          </w:p>
          <w:p w:rsidR="00FF7A14" w:rsidRPr="001936B5" w:rsidRDefault="00FF7A14" w:rsidP="00FF7A14">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улучшение внешнего вида административного центра городского поселения – город Павловск.</w:t>
            </w:r>
          </w:p>
          <w:p w:rsidR="00FF7A14" w:rsidRPr="001936B5" w:rsidRDefault="00FF7A14" w:rsidP="00FF7A14">
            <w:pPr>
              <w:pStyle w:val="ac"/>
              <w:ind w:right="256"/>
              <w:jc w:val="both"/>
              <w:rPr>
                <w:sz w:val="27"/>
                <w:szCs w:val="27"/>
              </w:rPr>
            </w:pPr>
            <w:r w:rsidRPr="001936B5">
              <w:rPr>
                <w:sz w:val="27"/>
                <w:szCs w:val="27"/>
              </w:rPr>
              <w:t>- развитие положительных тенденций в создании благоприятной среды жизнедеятельности;</w:t>
            </w:r>
            <w:r w:rsidRPr="001936B5">
              <w:rPr>
                <w:sz w:val="27"/>
                <w:szCs w:val="27"/>
              </w:rPr>
              <w:br/>
              <w:t>- развитие культурного отдыха населения;</w:t>
            </w:r>
            <w:r w:rsidRPr="001936B5">
              <w:rPr>
                <w:sz w:val="27"/>
                <w:szCs w:val="27"/>
              </w:rPr>
              <w:br/>
              <w:t>- улучшение санитарного и экологического состояния городского поселения;</w:t>
            </w:r>
            <w:r w:rsidRPr="001936B5">
              <w:rPr>
                <w:sz w:val="27"/>
                <w:szCs w:val="27"/>
              </w:rPr>
              <w:br/>
              <w:t xml:space="preserve">- увеличение площади зеленых насаждений; </w:t>
            </w:r>
          </w:p>
          <w:p w:rsidR="00FF7A14" w:rsidRPr="001936B5" w:rsidRDefault="00FF7A14" w:rsidP="00FF7A14">
            <w:pPr>
              <w:pStyle w:val="ac"/>
              <w:ind w:right="256"/>
              <w:jc w:val="both"/>
              <w:rPr>
                <w:sz w:val="27"/>
                <w:szCs w:val="27"/>
              </w:rPr>
            </w:pPr>
            <w:r w:rsidRPr="001936B5">
              <w:rPr>
                <w:sz w:val="27"/>
                <w:szCs w:val="27"/>
              </w:rPr>
              <w:t>- содержание зеленых насаждений общего пользования на площади: 470,25 тыс. м</w:t>
            </w:r>
            <w:proofErr w:type="gramStart"/>
            <w:r w:rsidRPr="001936B5">
              <w:rPr>
                <w:sz w:val="27"/>
                <w:szCs w:val="27"/>
              </w:rPr>
              <w:t>2</w:t>
            </w:r>
            <w:proofErr w:type="gramEnd"/>
          </w:p>
          <w:p w:rsidR="00FF7A14" w:rsidRPr="001936B5" w:rsidRDefault="00FF7A14" w:rsidP="00FF7A14">
            <w:pPr>
              <w:jc w:val="both"/>
              <w:rPr>
                <w:sz w:val="27"/>
                <w:szCs w:val="27"/>
              </w:rPr>
            </w:pPr>
            <w:r w:rsidRPr="001936B5">
              <w:rPr>
                <w:sz w:val="27"/>
                <w:szCs w:val="27"/>
              </w:rPr>
              <w:t xml:space="preserve">- бесперебойная работа системы наружного освещения городского поселения – город Павловск; </w:t>
            </w:r>
          </w:p>
          <w:p w:rsidR="00FF7A14" w:rsidRPr="001936B5" w:rsidRDefault="00FF7A14" w:rsidP="00FF7A14">
            <w:pPr>
              <w:jc w:val="both"/>
              <w:rPr>
                <w:sz w:val="27"/>
                <w:szCs w:val="27"/>
              </w:rPr>
            </w:pPr>
            <w:r w:rsidRPr="001936B5">
              <w:rPr>
                <w:sz w:val="27"/>
                <w:szCs w:val="27"/>
              </w:rPr>
              <w:t>- повышение безопасности населения;</w:t>
            </w:r>
          </w:p>
          <w:p w:rsidR="00FF7A14" w:rsidRPr="001936B5" w:rsidRDefault="00FF7A14" w:rsidP="00FF7A14">
            <w:pPr>
              <w:jc w:val="both"/>
              <w:rPr>
                <w:sz w:val="27"/>
                <w:szCs w:val="27"/>
              </w:rPr>
            </w:pPr>
            <w:r w:rsidRPr="001936B5">
              <w:rPr>
                <w:sz w:val="27"/>
                <w:szCs w:val="27"/>
              </w:rPr>
              <w:t xml:space="preserve">- улучшение </w:t>
            </w:r>
            <w:proofErr w:type="gramStart"/>
            <w:r w:rsidRPr="001936B5">
              <w:rPr>
                <w:sz w:val="27"/>
                <w:szCs w:val="27"/>
              </w:rPr>
              <w:t>криминогенной обстановки</w:t>
            </w:r>
            <w:proofErr w:type="gramEnd"/>
            <w:r w:rsidRPr="001936B5">
              <w:rPr>
                <w:sz w:val="27"/>
                <w:szCs w:val="27"/>
              </w:rPr>
              <w:t>;</w:t>
            </w:r>
          </w:p>
          <w:p w:rsidR="00FF7A14" w:rsidRPr="001936B5" w:rsidRDefault="00FF7A14" w:rsidP="00FF7A14">
            <w:pPr>
              <w:jc w:val="both"/>
              <w:rPr>
                <w:sz w:val="27"/>
                <w:szCs w:val="27"/>
              </w:rPr>
            </w:pPr>
            <w:r w:rsidRPr="001936B5">
              <w:rPr>
                <w:sz w:val="27"/>
                <w:szCs w:val="27"/>
              </w:rPr>
              <w:t>- повышение безопасности дорожного движения;</w:t>
            </w:r>
          </w:p>
          <w:p w:rsidR="00FF7A14" w:rsidRPr="001936B5" w:rsidRDefault="00FF7A14" w:rsidP="00FF7A14">
            <w:pPr>
              <w:jc w:val="both"/>
              <w:rPr>
                <w:sz w:val="27"/>
                <w:szCs w:val="27"/>
              </w:rPr>
            </w:pPr>
            <w:r w:rsidRPr="001936B5">
              <w:rPr>
                <w:sz w:val="27"/>
                <w:szCs w:val="27"/>
              </w:rPr>
              <w:t>- увеличение срока службы источников света;</w:t>
            </w:r>
          </w:p>
          <w:p w:rsidR="00FF7A14" w:rsidRPr="001936B5" w:rsidRDefault="00FF7A14" w:rsidP="00FF7A14">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снижение потребляемой электроэнергии.</w:t>
            </w:r>
          </w:p>
          <w:p w:rsidR="00FF7A14" w:rsidRPr="001936B5" w:rsidRDefault="00FF7A14" w:rsidP="00FF7A14">
            <w:pPr>
              <w:pStyle w:val="ConsPlusCell"/>
              <w:jc w:val="both"/>
              <w:rPr>
                <w:rFonts w:ascii="Times New Roman" w:hAnsi="Times New Roman" w:cs="Times New Roman"/>
                <w:sz w:val="27"/>
                <w:szCs w:val="27"/>
              </w:rPr>
            </w:pPr>
            <w:proofErr w:type="gramStart"/>
            <w:r w:rsidRPr="001936B5">
              <w:rPr>
                <w:rFonts w:ascii="Times New Roman" w:hAnsi="Times New Roman" w:cs="Times New Roman"/>
                <w:sz w:val="27"/>
                <w:szCs w:val="27"/>
              </w:rPr>
              <w:t xml:space="preserve">- благоустроить </w:t>
            </w:r>
            <w:hyperlink r:id="rId34" w:anchor="YANDEX_65" w:history="1"/>
            <w:r w:rsidRPr="001936B5">
              <w:rPr>
                <w:rStyle w:val="highlighthighlightactive"/>
                <w:rFonts w:ascii="Times New Roman" w:hAnsi="Times New Roman" w:cs="Times New Roman"/>
                <w:sz w:val="27"/>
                <w:szCs w:val="27"/>
              </w:rPr>
              <w:t> дворовые</w:t>
            </w:r>
            <w:proofErr w:type="gramEnd"/>
            <w:r w:rsidRPr="001936B5">
              <w:rPr>
                <w:rStyle w:val="highlighthighlightactive"/>
                <w:rFonts w:ascii="Times New Roman" w:hAnsi="Times New Roman" w:cs="Times New Roman"/>
                <w:sz w:val="27"/>
                <w:szCs w:val="27"/>
              </w:rPr>
              <w:t> </w:t>
            </w:r>
            <w:hyperlink r:id="rId35" w:anchor="YANDEX_67" w:history="1"/>
            <w:hyperlink r:id="rId36" w:anchor="YANDEX_66" w:history="1"/>
            <w:r w:rsidRPr="001936B5">
              <w:rPr>
                <w:rStyle w:val="highlighthighlightactive"/>
                <w:rFonts w:ascii="Times New Roman" w:hAnsi="Times New Roman" w:cs="Times New Roman"/>
                <w:sz w:val="27"/>
                <w:szCs w:val="27"/>
              </w:rPr>
              <w:t> территории </w:t>
            </w:r>
            <w:hyperlink r:id="rId37" w:anchor="YANDEX_68" w:history="1"/>
            <w:r w:rsidRPr="001936B5">
              <w:rPr>
                <w:rFonts w:ascii="Times New Roman" w:hAnsi="Times New Roman" w:cs="Times New Roman"/>
                <w:sz w:val="27"/>
                <w:szCs w:val="27"/>
              </w:rPr>
              <w:t xml:space="preserve">, проезды к </w:t>
            </w:r>
            <w:hyperlink r:id="rId38" w:anchor="YANDEX_67" w:history="1"/>
            <w:r w:rsidRPr="001936B5">
              <w:rPr>
                <w:rStyle w:val="highlighthighlightactive"/>
                <w:rFonts w:ascii="Times New Roman" w:hAnsi="Times New Roman" w:cs="Times New Roman"/>
                <w:sz w:val="27"/>
                <w:szCs w:val="27"/>
              </w:rPr>
              <w:t> дворовым </w:t>
            </w:r>
            <w:hyperlink r:id="rId39" w:anchor="YANDEX_69" w:history="1"/>
            <w:hyperlink r:id="rId40" w:anchor="YANDEX_68" w:history="1"/>
            <w:r w:rsidRPr="001936B5">
              <w:rPr>
                <w:rStyle w:val="highlighthighlightactive"/>
                <w:rFonts w:ascii="Times New Roman" w:hAnsi="Times New Roman" w:cs="Times New Roman"/>
                <w:sz w:val="27"/>
                <w:szCs w:val="27"/>
              </w:rPr>
              <w:t> территориям </w:t>
            </w:r>
            <w:hyperlink r:id="rId41" w:anchor="YANDEX_70" w:history="1"/>
            <w:r w:rsidRPr="001936B5">
              <w:rPr>
                <w:rFonts w:ascii="Times New Roman" w:hAnsi="Times New Roman" w:cs="Times New Roman"/>
                <w:sz w:val="27"/>
                <w:szCs w:val="27"/>
              </w:rPr>
              <w:t xml:space="preserve"> многоквартирных домов городского поселения - город Павловск. За период реализации подпрограммы планируется благоустроить 30 дворовых территорий многоквартирных домов.</w:t>
            </w:r>
          </w:p>
          <w:p w:rsidR="00FF7A14" w:rsidRPr="001936B5" w:rsidRDefault="00FF7A14" w:rsidP="00FF7A14">
            <w:pPr>
              <w:tabs>
                <w:tab w:val="left" w:pos="4110"/>
              </w:tabs>
              <w:jc w:val="both"/>
              <w:rPr>
                <w:sz w:val="27"/>
                <w:szCs w:val="27"/>
              </w:rPr>
            </w:pPr>
            <w:r w:rsidRPr="001936B5">
              <w:rPr>
                <w:sz w:val="27"/>
                <w:szCs w:val="27"/>
              </w:rPr>
              <w:t>- развитие культурного отдыха населения.</w:t>
            </w:r>
          </w:p>
          <w:p w:rsidR="00FF7A14" w:rsidRPr="001936B5" w:rsidRDefault="00FF7A14" w:rsidP="00FF7A14">
            <w:pPr>
              <w:tabs>
                <w:tab w:val="left" w:pos="4110"/>
              </w:tabs>
              <w:jc w:val="both"/>
              <w:rPr>
                <w:sz w:val="27"/>
                <w:szCs w:val="27"/>
              </w:rPr>
            </w:pPr>
            <w:r w:rsidRPr="001936B5">
              <w:rPr>
                <w:sz w:val="27"/>
                <w:szCs w:val="27"/>
              </w:rPr>
              <w:t>- улучшение санитарного и экологического состояния поселения.</w:t>
            </w:r>
          </w:p>
          <w:p w:rsidR="00FF7A14" w:rsidRPr="001936B5" w:rsidRDefault="00FF7A14" w:rsidP="00FF7A14">
            <w:pPr>
              <w:tabs>
                <w:tab w:val="left" w:pos="4110"/>
              </w:tabs>
              <w:jc w:val="both"/>
              <w:rPr>
                <w:sz w:val="27"/>
                <w:szCs w:val="27"/>
              </w:rPr>
            </w:pPr>
            <w:r w:rsidRPr="001936B5">
              <w:rPr>
                <w:sz w:val="27"/>
                <w:szCs w:val="27"/>
              </w:rPr>
              <w:t>- создание комфортных условий для отдыха населения.</w:t>
            </w:r>
          </w:p>
          <w:p w:rsidR="00FF7A14" w:rsidRPr="001936B5" w:rsidRDefault="00FF7A14" w:rsidP="00FF7A14">
            <w:pPr>
              <w:jc w:val="both"/>
              <w:rPr>
                <w:b/>
                <w:sz w:val="27"/>
                <w:szCs w:val="27"/>
              </w:rPr>
            </w:pPr>
            <w:r w:rsidRPr="001936B5">
              <w:rPr>
                <w:sz w:val="27"/>
                <w:szCs w:val="27"/>
              </w:rPr>
              <w:t>- повышение  уровня благоустроенности территории городского поселения - город Павловск.</w:t>
            </w:r>
          </w:p>
          <w:p w:rsidR="00FF7A14" w:rsidRPr="001936B5" w:rsidRDefault="00FF7A14" w:rsidP="00FF7A14">
            <w:pPr>
              <w:jc w:val="both"/>
              <w:rPr>
                <w:sz w:val="27"/>
                <w:szCs w:val="27"/>
              </w:rPr>
            </w:pPr>
            <w:r w:rsidRPr="001936B5">
              <w:rPr>
                <w:sz w:val="27"/>
                <w:szCs w:val="27"/>
              </w:rPr>
              <w:t xml:space="preserve"> - достойное увековечение памяти погибших при защите Отечества; </w:t>
            </w:r>
          </w:p>
          <w:p w:rsidR="00FF7A14" w:rsidRPr="001936B5" w:rsidRDefault="00FF7A14" w:rsidP="00FF7A14">
            <w:pPr>
              <w:jc w:val="both"/>
              <w:rPr>
                <w:sz w:val="27"/>
                <w:szCs w:val="27"/>
              </w:rPr>
            </w:pPr>
            <w:r w:rsidRPr="001936B5">
              <w:rPr>
                <w:sz w:val="27"/>
                <w:szCs w:val="27"/>
              </w:rPr>
              <w:lastRenderedPageBreak/>
              <w:t xml:space="preserve">- ремонт и благоустройство  воинских захоронений  на территории городского поселения - город Павловск Павловского муниципального района в надлежащее состояние </w:t>
            </w:r>
          </w:p>
          <w:p w:rsidR="00FF7A14" w:rsidRPr="001936B5" w:rsidRDefault="00FF7A14" w:rsidP="00FF7A14">
            <w:pPr>
              <w:pStyle w:val="ConsPlusCell"/>
              <w:rPr>
                <w:rFonts w:ascii="Times New Roman" w:hAnsi="Times New Roman" w:cs="Times New Roman"/>
                <w:sz w:val="27"/>
                <w:szCs w:val="27"/>
              </w:rPr>
            </w:pPr>
            <w:r w:rsidRPr="001936B5">
              <w:rPr>
                <w:rFonts w:ascii="Times New Roman" w:hAnsi="Times New Roman" w:cs="Times New Roman"/>
                <w:sz w:val="27"/>
                <w:szCs w:val="27"/>
              </w:rPr>
              <w:t xml:space="preserve">- воспитание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
          <w:p w:rsidR="00FF7A14" w:rsidRPr="001936B5" w:rsidRDefault="00FF7A14" w:rsidP="00FF7A14">
            <w:pPr>
              <w:pStyle w:val="ConsPlusCell"/>
              <w:rPr>
                <w:rFonts w:ascii="Times New Roman" w:hAnsi="Times New Roman" w:cs="Times New Roman"/>
                <w:sz w:val="27"/>
                <w:szCs w:val="27"/>
              </w:rPr>
            </w:pPr>
            <w:r w:rsidRPr="001936B5">
              <w:rPr>
                <w:rFonts w:ascii="Times New Roman" w:hAnsi="Times New Roman" w:cs="Times New Roman"/>
                <w:sz w:val="27"/>
                <w:szCs w:val="27"/>
              </w:rPr>
              <w:t>- улучшение санитарного состояния  и благоустройства действующих кладбищ.</w:t>
            </w:r>
          </w:p>
        </w:tc>
      </w:tr>
    </w:tbl>
    <w:p w:rsidR="00FF7A14" w:rsidRPr="001936B5" w:rsidRDefault="00FF7A14" w:rsidP="00FF7A14">
      <w:pPr>
        <w:rPr>
          <w:b/>
          <w:caps/>
          <w:sz w:val="27"/>
          <w:szCs w:val="27"/>
        </w:rPr>
      </w:pPr>
    </w:p>
    <w:p w:rsidR="00FF7A14" w:rsidRPr="001936B5" w:rsidRDefault="00FF7A14" w:rsidP="009821AE">
      <w:pPr>
        <w:jc w:val="center"/>
        <w:rPr>
          <w:b/>
          <w:caps/>
          <w:sz w:val="27"/>
          <w:szCs w:val="27"/>
        </w:rPr>
      </w:pPr>
      <w:r w:rsidRPr="001936B5">
        <w:rPr>
          <w:b/>
          <w:caps/>
          <w:sz w:val="27"/>
          <w:szCs w:val="27"/>
        </w:rPr>
        <w:t>1. общая характеристика сферы реализации муниципальной программы</w:t>
      </w:r>
    </w:p>
    <w:p w:rsidR="00FF7A14" w:rsidRPr="001936B5" w:rsidRDefault="00FF7A14" w:rsidP="00FF7A14">
      <w:pPr>
        <w:autoSpaceDE w:val="0"/>
        <w:autoSpaceDN w:val="0"/>
        <w:adjustRightInd w:val="0"/>
        <w:ind w:firstLine="720"/>
        <w:jc w:val="both"/>
        <w:rPr>
          <w:sz w:val="27"/>
          <w:szCs w:val="27"/>
        </w:rPr>
      </w:pPr>
      <w:r w:rsidRPr="001936B5">
        <w:rPr>
          <w:sz w:val="27"/>
          <w:szCs w:val="27"/>
        </w:rPr>
        <w:t xml:space="preserve">Сферой реализации муниципальной программы является городское поселение – город Павловск. Одним из факторов, формирующим положительный имидж города, является наличие благоприятных, комфортных, безопасных и доступных условий для массового отдыха населения. </w:t>
      </w:r>
      <w:proofErr w:type="gramStart"/>
      <w:r w:rsidRPr="001936B5">
        <w:rPr>
          <w:sz w:val="27"/>
          <w:szCs w:val="27"/>
        </w:rPr>
        <w:t xml:space="preserve">Для повышения уровня внешнего благоустройства, санитарного содержания территории и экологической безопасности городского поселения, направленных на улучшение качества жизни населения, необходимо проведение таких мероприятий, как благоустройство дворовых территорий, а также финансирование затрат по текущему благоустройству </w:t>
      </w:r>
      <w:proofErr w:type="spellStart"/>
      <w:r w:rsidRPr="001936B5">
        <w:rPr>
          <w:sz w:val="27"/>
          <w:szCs w:val="27"/>
        </w:rPr>
        <w:t>внутридворовых</w:t>
      </w:r>
      <w:proofErr w:type="spellEnd"/>
      <w:r w:rsidRPr="001936B5">
        <w:rPr>
          <w:sz w:val="27"/>
          <w:szCs w:val="27"/>
        </w:rPr>
        <w:t xml:space="preserve"> территорий, прилегающих к территориям многоквартирных домов, в целях повышения уровня внешнего благоустройства территорий, улучшения санитарно-гигиенического состояния городской среды.</w:t>
      </w:r>
      <w:proofErr w:type="gramEnd"/>
    </w:p>
    <w:p w:rsidR="00FF7A14" w:rsidRPr="001936B5" w:rsidRDefault="00FF7A14" w:rsidP="00123400">
      <w:pPr>
        <w:ind w:right="2" w:firstLine="539"/>
        <w:jc w:val="both"/>
        <w:rPr>
          <w:sz w:val="27"/>
          <w:szCs w:val="27"/>
        </w:rPr>
      </w:pPr>
      <w:r w:rsidRPr="001936B5">
        <w:rPr>
          <w:sz w:val="27"/>
          <w:szCs w:val="27"/>
        </w:rPr>
        <w:t xml:space="preserve">Для нормального функционирования города большое значение имеет инженерное благоустройство территорий. В настоящее время на многих </w:t>
      </w:r>
      <w:proofErr w:type="spellStart"/>
      <w:r w:rsidRPr="001936B5">
        <w:rPr>
          <w:sz w:val="27"/>
          <w:szCs w:val="27"/>
        </w:rPr>
        <w:t>внутридворовых</w:t>
      </w:r>
      <w:proofErr w:type="spellEnd"/>
      <w:r w:rsidRPr="001936B5">
        <w:rPr>
          <w:sz w:val="27"/>
          <w:szCs w:val="27"/>
        </w:rPr>
        <w:t xml:space="preserve"> территориях имеется повышенный износ асфальтового покрытия, недостаток детских игровых площадок, отсутствуют скамьи, лавочки, урны, беседки. В районах старой застройки еще существуют территории, требующие комплексного благоустройства и включающие в себя ремонт </w:t>
      </w:r>
      <w:proofErr w:type="spellStart"/>
      <w:r w:rsidRPr="001936B5">
        <w:rPr>
          <w:sz w:val="27"/>
          <w:szCs w:val="27"/>
        </w:rPr>
        <w:t>внутридворовых</w:t>
      </w:r>
      <w:proofErr w:type="spellEnd"/>
      <w:r w:rsidRPr="001936B5">
        <w:rPr>
          <w:sz w:val="27"/>
          <w:szCs w:val="27"/>
        </w:rPr>
        <w:t xml:space="preserve"> проездов, ремонт и замену детского оборудования, установку элементов малых архитектурных форм, устройство пешеходных дорожек. Увеличение количества зеленых насаждений на территории городского поселения – город Павловск является важной составляющей улучшения экологической обстановки и создания благоприятных условий для проживания населения, сохранения биологического разнообразия. Зеленые насаждения выполняют самые различные функции, главнейшими из которых являются улучшение микроклимата в городском поселении. </w:t>
      </w:r>
    </w:p>
    <w:p w:rsidR="00FF7A14" w:rsidRPr="001936B5" w:rsidRDefault="00FF7A14" w:rsidP="00FF7A14">
      <w:pPr>
        <w:ind w:firstLine="540"/>
        <w:jc w:val="both"/>
        <w:rPr>
          <w:sz w:val="27"/>
          <w:szCs w:val="27"/>
        </w:rPr>
      </w:pPr>
      <w:r w:rsidRPr="001936B5">
        <w:rPr>
          <w:sz w:val="27"/>
          <w:szCs w:val="27"/>
        </w:rPr>
        <w:t xml:space="preserve">Состояние зеленых насаждений за последние годы на территории города из-за растущих антропогенных и техногенных нагрузок ухудшается, кроме того, значительная часть зеленых насаждений города достигла состояния естественного старения (посадки 60-х годов 20 века), что требует особого либо замены новыми насаждениями (процент аварийности деревьев составляет более 70). </w:t>
      </w:r>
    </w:p>
    <w:p w:rsidR="00FF7A14" w:rsidRPr="001936B5" w:rsidRDefault="00FF7A14" w:rsidP="00FF7A14">
      <w:pPr>
        <w:ind w:firstLine="540"/>
        <w:jc w:val="both"/>
        <w:rPr>
          <w:sz w:val="27"/>
          <w:szCs w:val="27"/>
        </w:rPr>
      </w:pPr>
      <w:r w:rsidRPr="001936B5">
        <w:rPr>
          <w:sz w:val="27"/>
          <w:szCs w:val="27"/>
        </w:rPr>
        <w:lastRenderedPageBreak/>
        <w:t>Наружное освещение - это важнейший элемент благоустройства, который формирует облик города, его архитектурных ансамблей, зданий, площадей  и магистралей и имеет экономическое значение в развитии города.</w:t>
      </w:r>
    </w:p>
    <w:p w:rsidR="00FF7A14" w:rsidRPr="001936B5" w:rsidRDefault="00FF7A14" w:rsidP="0009519F">
      <w:pPr>
        <w:ind w:firstLine="540"/>
        <w:jc w:val="both"/>
        <w:rPr>
          <w:sz w:val="27"/>
          <w:szCs w:val="27"/>
        </w:rPr>
      </w:pPr>
      <w:r w:rsidRPr="001936B5">
        <w:rPr>
          <w:sz w:val="27"/>
          <w:szCs w:val="27"/>
        </w:rPr>
        <w:t>Качественное освещение современного города, наиболее ответственных его трасс и объектов - необходимое условие его жизнедеятельности.</w:t>
      </w:r>
    </w:p>
    <w:p w:rsidR="00FF7A14" w:rsidRPr="001936B5" w:rsidRDefault="00FF7A14" w:rsidP="0009519F">
      <w:pPr>
        <w:jc w:val="both"/>
        <w:rPr>
          <w:sz w:val="27"/>
          <w:szCs w:val="27"/>
        </w:rPr>
      </w:pPr>
    </w:p>
    <w:p w:rsidR="00FF7A14" w:rsidRPr="001936B5" w:rsidRDefault="00FF7A14" w:rsidP="006B63F3">
      <w:pPr>
        <w:autoSpaceDE w:val="0"/>
        <w:autoSpaceDN w:val="0"/>
        <w:adjustRightInd w:val="0"/>
        <w:jc w:val="center"/>
        <w:rPr>
          <w:b/>
          <w:sz w:val="27"/>
          <w:szCs w:val="27"/>
        </w:rPr>
      </w:pPr>
      <w:r w:rsidRPr="001936B5">
        <w:rPr>
          <w:b/>
          <w:sz w:val="27"/>
          <w:szCs w:val="27"/>
        </w:rPr>
        <w:t>2. Приоритеты муниципальной политики в сфере реализации программы, цели, задачи и показатели (индикаторы) достижения целей и решения задач, описание основных ожидаемых конечных результатов программы, сроков и контрольных этапов реализации программы.</w:t>
      </w:r>
    </w:p>
    <w:p w:rsidR="00FF7A14" w:rsidRPr="001936B5" w:rsidRDefault="00FF7A14" w:rsidP="0009519F">
      <w:pPr>
        <w:ind w:firstLine="540"/>
        <w:jc w:val="both"/>
        <w:rPr>
          <w:sz w:val="27"/>
          <w:szCs w:val="27"/>
        </w:rPr>
      </w:pPr>
      <w:proofErr w:type="gramStart"/>
      <w:r w:rsidRPr="001936B5">
        <w:rPr>
          <w:sz w:val="27"/>
          <w:szCs w:val="27"/>
        </w:rPr>
        <w:t>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содержанию свалок и вывозу мусора, строительству, содержанию и ремонту дорог, объектов благоустройства, малых архитектурных форм, надлежащему санитарному содержанию территорий, уличному освещению, озеленению, обустройству городской среды, созданию внешнего облика города.</w:t>
      </w:r>
      <w:proofErr w:type="gramEnd"/>
    </w:p>
    <w:p w:rsidR="00FF7A14" w:rsidRPr="001936B5" w:rsidRDefault="00FF7A14" w:rsidP="0009519F">
      <w:pPr>
        <w:ind w:firstLine="540"/>
        <w:jc w:val="both"/>
        <w:rPr>
          <w:sz w:val="27"/>
          <w:szCs w:val="27"/>
        </w:rPr>
      </w:pPr>
      <w:r w:rsidRPr="001936B5">
        <w:rPr>
          <w:sz w:val="27"/>
          <w:szCs w:val="27"/>
        </w:rPr>
        <w:t>Благоустройство территории городского поселения - важнейшая составная часть потенциала поселения и одна из приоритетных задач органов местного самоуправления.</w:t>
      </w:r>
    </w:p>
    <w:p w:rsidR="00FF7A14" w:rsidRPr="001936B5" w:rsidRDefault="00FF7A14" w:rsidP="00BC784E">
      <w:pPr>
        <w:pStyle w:val="ac"/>
        <w:ind w:right="-55" w:firstLine="539"/>
        <w:jc w:val="both"/>
        <w:rPr>
          <w:sz w:val="27"/>
          <w:szCs w:val="27"/>
        </w:rPr>
      </w:pPr>
      <w:proofErr w:type="gramStart"/>
      <w:r w:rsidRPr="001936B5">
        <w:rPr>
          <w:sz w:val="27"/>
          <w:szCs w:val="27"/>
        </w:rPr>
        <w:t xml:space="preserve">В рамках программы предполагается осуществить комплекс мероприятий, позволяющий обеспечить организацию и функционирование мест массового отдыха населения на территории городского поселения - город Павловск, благоустроить </w:t>
      </w:r>
      <w:hyperlink r:id="rId42" w:anchor="YANDEX_65" w:history="1"/>
      <w:r w:rsidRPr="001936B5">
        <w:rPr>
          <w:rStyle w:val="highlighthighlightactive"/>
          <w:sz w:val="27"/>
          <w:szCs w:val="27"/>
        </w:rPr>
        <w:t> дворовые</w:t>
      </w:r>
      <w:proofErr w:type="gramEnd"/>
      <w:r w:rsidRPr="001936B5">
        <w:rPr>
          <w:rStyle w:val="highlighthighlightactive"/>
          <w:sz w:val="27"/>
          <w:szCs w:val="27"/>
        </w:rPr>
        <w:t> </w:t>
      </w:r>
      <w:hyperlink r:id="rId43" w:anchor="YANDEX_67" w:history="1"/>
      <w:hyperlink r:id="rId44" w:anchor="YANDEX_66" w:history="1"/>
      <w:r w:rsidRPr="001936B5">
        <w:rPr>
          <w:rStyle w:val="highlighthighlightactive"/>
          <w:sz w:val="27"/>
          <w:szCs w:val="27"/>
        </w:rPr>
        <w:t> территории</w:t>
      </w:r>
      <w:hyperlink r:id="rId45" w:anchor="YANDEX_68" w:history="1"/>
      <w:r w:rsidRPr="001936B5">
        <w:rPr>
          <w:sz w:val="27"/>
          <w:szCs w:val="27"/>
        </w:rPr>
        <w:t xml:space="preserve">, проезды к </w:t>
      </w:r>
      <w:hyperlink r:id="rId46" w:anchor="YANDEX_67" w:history="1"/>
      <w:r w:rsidRPr="001936B5">
        <w:rPr>
          <w:rStyle w:val="highlighthighlightactive"/>
          <w:sz w:val="27"/>
          <w:szCs w:val="27"/>
        </w:rPr>
        <w:t> дворовым </w:t>
      </w:r>
      <w:hyperlink r:id="rId47" w:anchor="YANDEX_69" w:history="1"/>
      <w:hyperlink r:id="rId48" w:anchor="YANDEX_68" w:history="1"/>
      <w:r w:rsidRPr="001936B5">
        <w:rPr>
          <w:rStyle w:val="highlighthighlightactive"/>
          <w:sz w:val="27"/>
          <w:szCs w:val="27"/>
        </w:rPr>
        <w:t> территориям </w:t>
      </w:r>
      <w:hyperlink r:id="rId49" w:anchor="YANDEX_70" w:history="1"/>
      <w:r w:rsidRPr="001936B5">
        <w:rPr>
          <w:sz w:val="27"/>
          <w:szCs w:val="27"/>
        </w:rPr>
        <w:t xml:space="preserve"> многоквартирных домов городско поселения - город Павловск. За период реализации подпрограммы планируется благоустроить 30 дворовых территорий многоквартирных домов.В плане увеличения зеленых насаждений на территории городского поселения - город Павловск должны проводится работы по обустройству газонов, цветочных клумб, посадки деревьев, кустарников, живых изгородей и других объектов озеленения. Работы должны выполняться в рамках организуемых месячников весенних и осенних посадок зеленых насаждений. </w:t>
      </w:r>
    </w:p>
    <w:p w:rsidR="00FF7A14" w:rsidRPr="001936B5" w:rsidRDefault="00FF7A14" w:rsidP="00BC784E">
      <w:pPr>
        <w:pStyle w:val="ac"/>
        <w:ind w:right="-55" w:firstLine="539"/>
        <w:jc w:val="both"/>
        <w:rPr>
          <w:sz w:val="27"/>
          <w:szCs w:val="27"/>
        </w:rPr>
      </w:pPr>
      <w:r w:rsidRPr="001936B5">
        <w:rPr>
          <w:sz w:val="27"/>
          <w:szCs w:val="27"/>
        </w:rPr>
        <w:t xml:space="preserve">К участию в этой работе нужно привлекать предприятия, организации, учреждения, учащихся, население, которые должны благоустраивать свои прилегающие территории, включая цветочное оформление фасадов и входов в здания, жилые дома. </w:t>
      </w:r>
    </w:p>
    <w:p w:rsidR="00FF7A14" w:rsidRPr="001936B5" w:rsidRDefault="00FF7A14" w:rsidP="0009519F">
      <w:pPr>
        <w:pStyle w:val="ac"/>
        <w:ind w:right="256" w:firstLine="539"/>
        <w:jc w:val="both"/>
        <w:rPr>
          <w:sz w:val="27"/>
          <w:szCs w:val="27"/>
        </w:rPr>
      </w:pPr>
      <w:r w:rsidRPr="001936B5">
        <w:rPr>
          <w:sz w:val="27"/>
          <w:szCs w:val="27"/>
        </w:rPr>
        <w:t>Цели и задачи программы:</w:t>
      </w:r>
    </w:p>
    <w:p w:rsidR="00FF7A14" w:rsidRPr="001936B5" w:rsidRDefault="00FF7A14" w:rsidP="0009519F">
      <w:pPr>
        <w:ind w:firstLine="720"/>
        <w:jc w:val="both"/>
        <w:rPr>
          <w:bCs/>
          <w:sz w:val="27"/>
          <w:szCs w:val="27"/>
        </w:rPr>
      </w:pPr>
      <w:r w:rsidRPr="001936B5">
        <w:rPr>
          <w:sz w:val="27"/>
          <w:szCs w:val="27"/>
        </w:rPr>
        <w:t xml:space="preserve">- обеспечение восстановления, сохранения и устойчивого развития на территории городского поселения – город Павловск скверов, расположенных по адресам: ул.1 Мая, пл. </w:t>
      </w:r>
      <w:proofErr w:type="gramStart"/>
      <w:r w:rsidRPr="001936B5">
        <w:rPr>
          <w:sz w:val="27"/>
          <w:szCs w:val="27"/>
        </w:rPr>
        <w:t>Петровская</w:t>
      </w:r>
      <w:proofErr w:type="gramEnd"/>
      <w:r w:rsidRPr="001936B5">
        <w:rPr>
          <w:sz w:val="27"/>
          <w:szCs w:val="27"/>
        </w:rPr>
        <w:t>, ул. 40 лет Октября.</w:t>
      </w:r>
    </w:p>
    <w:p w:rsidR="00FF7A14" w:rsidRPr="001936B5" w:rsidRDefault="00FF7A14" w:rsidP="0009519F">
      <w:pPr>
        <w:ind w:firstLine="720"/>
        <w:jc w:val="both"/>
        <w:rPr>
          <w:sz w:val="27"/>
          <w:szCs w:val="27"/>
        </w:rPr>
      </w:pPr>
      <w:r w:rsidRPr="001936B5">
        <w:rPr>
          <w:sz w:val="27"/>
          <w:szCs w:val="27"/>
        </w:rPr>
        <w:t>- повышение уровня благоустроенности населения городского поселения – город Павловск, способствующего комфортной жизнедеятельности населения;</w:t>
      </w:r>
    </w:p>
    <w:p w:rsidR="00FF7A14" w:rsidRPr="001936B5" w:rsidRDefault="00FF7A14" w:rsidP="0009519F">
      <w:pPr>
        <w:ind w:firstLine="720"/>
        <w:jc w:val="both"/>
        <w:rPr>
          <w:sz w:val="27"/>
          <w:szCs w:val="27"/>
        </w:rPr>
      </w:pPr>
      <w:r w:rsidRPr="001936B5">
        <w:rPr>
          <w:sz w:val="27"/>
          <w:szCs w:val="27"/>
        </w:rPr>
        <w:t>-  улучшение санитарно - эпидемиологического состояния территории;</w:t>
      </w:r>
    </w:p>
    <w:p w:rsidR="00FF7A14" w:rsidRPr="001936B5" w:rsidRDefault="00FF7A14" w:rsidP="0009519F">
      <w:pPr>
        <w:ind w:firstLine="720"/>
        <w:jc w:val="both"/>
        <w:rPr>
          <w:sz w:val="27"/>
          <w:szCs w:val="27"/>
        </w:rPr>
      </w:pPr>
      <w:r w:rsidRPr="001936B5">
        <w:rPr>
          <w:sz w:val="27"/>
          <w:szCs w:val="27"/>
        </w:rPr>
        <w:t>- создание комфортных условий для отдыха населения;</w:t>
      </w:r>
    </w:p>
    <w:p w:rsidR="00FF7A14" w:rsidRPr="001936B5" w:rsidRDefault="00FF7A14" w:rsidP="0009519F">
      <w:pPr>
        <w:ind w:firstLine="720"/>
        <w:jc w:val="both"/>
        <w:rPr>
          <w:sz w:val="27"/>
          <w:szCs w:val="27"/>
        </w:rPr>
      </w:pPr>
      <w:r w:rsidRPr="001936B5">
        <w:rPr>
          <w:sz w:val="27"/>
          <w:szCs w:val="27"/>
        </w:rPr>
        <w:t>- оздоровление экологической ситуации;</w:t>
      </w:r>
    </w:p>
    <w:p w:rsidR="00FF7A14" w:rsidRPr="001936B5" w:rsidRDefault="00FF7A14" w:rsidP="0009519F">
      <w:pPr>
        <w:ind w:firstLine="720"/>
        <w:jc w:val="both"/>
        <w:rPr>
          <w:sz w:val="27"/>
          <w:szCs w:val="27"/>
        </w:rPr>
      </w:pPr>
      <w:r w:rsidRPr="001936B5">
        <w:rPr>
          <w:sz w:val="27"/>
          <w:szCs w:val="27"/>
        </w:rPr>
        <w:t>- формирование системы устойчивых, эстетически привлекательных, благоустроенных ландшафтных комплексов;</w:t>
      </w:r>
    </w:p>
    <w:p w:rsidR="00FF7A14" w:rsidRPr="001936B5" w:rsidRDefault="00FF7A14" w:rsidP="0009519F">
      <w:pPr>
        <w:ind w:firstLine="720"/>
        <w:jc w:val="both"/>
        <w:rPr>
          <w:sz w:val="27"/>
          <w:szCs w:val="27"/>
        </w:rPr>
      </w:pPr>
      <w:r w:rsidRPr="001936B5">
        <w:rPr>
          <w:sz w:val="27"/>
          <w:szCs w:val="27"/>
        </w:rPr>
        <w:t>- формирование эстетического и экологического мировоззрения у населения.</w:t>
      </w:r>
    </w:p>
    <w:p w:rsidR="00FF7A14" w:rsidRPr="001936B5" w:rsidRDefault="00FF7A14" w:rsidP="0009519F">
      <w:pPr>
        <w:ind w:firstLine="720"/>
        <w:jc w:val="both"/>
        <w:rPr>
          <w:sz w:val="27"/>
          <w:szCs w:val="27"/>
        </w:rPr>
      </w:pPr>
      <w:r w:rsidRPr="001936B5">
        <w:rPr>
          <w:sz w:val="27"/>
          <w:szCs w:val="27"/>
        </w:rPr>
        <w:lastRenderedPageBreak/>
        <w:t xml:space="preserve">-  повышение привлекательности городского поселения в качестве зоны отдыха для населения. </w:t>
      </w:r>
    </w:p>
    <w:p w:rsidR="00FF7A14" w:rsidRPr="001936B5" w:rsidRDefault="00FF7A14" w:rsidP="00BC784E">
      <w:pPr>
        <w:pStyle w:val="ac"/>
        <w:ind w:right="2"/>
        <w:jc w:val="both"/>
        <w:rPr>
          <w:sz w:val="27"/>
          <w:szCs w:val="27"/>
        </w:rPr>
      </w:pPr>
      <w:r w:rsidRPr="001936B5">
        <w:rPr>
          <w:sz w:val="27"/>
          <w:szCs w:val="27"/>
        </w:rPr>
        <w:t>-повышение уровня состояния территории  поселения, способствующего  комфортной жизнедеятельности населения;</w:t>
      </w:r>
      <w:proofErr w:type="gramStart"/>
      <w:r w:rsidRPr="001936B5">
        <w:rPr>
          <w:sz w:val="27"/>
          <w:szCs w:val="27"/>
        </w:rPr>
        <w:br/>
      </w:r>
      <w:r w:rsidR="0009519F" w:rsidRPr="001936B5">
        <w:rPr>
          <w:sz w:val="27"/>
          <w:szCs w:val="27"/>
        </w:rPr>
        <w:t>-</w:t>
      </w:r>
      <w:proofErr w:type="gramEnd"/>
      <w:r w:rsidRPr="001936B5">
        <w:rPr>
          <w:sz w:val="27"/>
          <w:szCs w:val="27"/>
        </w:rPr>
        <w:t>обеспечить экологическую безопасность населения;</w:t>
      </w:r>
      <w:r w:rsidRPr="001936B5">
        <w:rPr>
          <w:sz w:val="27"/>
          <w:szCs w:val="27"/>
        </w:rPr>
        <w:br/>
        <w:t>- улучшение санитарно-эпидемиологического состояния  территории;</w:t>
      </w:r>
    </w:p>
    <w:p w:rsidR="00FF7A14" w:rsidRPr="001936B5" w:rsidRDefault="00FF7A14" w:rsidP="00BC784E">
      <w:pPr>
        <w:pStyle w:val="aa"/>
        <w:tabs>
          <w:tab w:val="left" w:pos="1134"/>
          <w:tab w:val="left" w:pos="10203"/>
        </w:tabs>
        <w:spacing w:before="0" w:beforeAutospacing="0" w:after="0" w:afterAutospacing="0"/>
        <w:ind w:right="-55"/>
        <w:jc w:val="both"/>
        <w:rPr>
          <w:sz w:val="27"/>
          <w:szCs w:val="27"/>
        </w:rPr>
      </w:pPr>
      <w:r w:rsidRPr="001936B5">
        <w:rPr>
          <w:sz w:val="27"/>
          <w:szCs w:val="27"/>
        </w:rPr>
        <w:t xml:space="preserve">- обеспечение развития озеленения в границах зон с особыми условиями использования территорий; </w:t>
      </w:r>
    </w:p>
    <w:p w:rsidR="00FF7A14" w:rsidRPr="001936B5" w:rsidRDefault="00FF7A14" w:rsidP="0009519F">
      <w:pPr>
        <w:pStyle w:val="aa"/>
        <w:tabs>
          <w:tab w:val="left" w:pos="1134"/>
        </w:tabs>
        <w:spacing w:before="0" w:beforeAutospacing="0" w:after="0" w:afterAutospacing="0"/>
        <w:ind w:right="256"/>
        <w:jc w:val="both"/>
        <w:rPr>
          <w:sz w:val="27"/>
          <w:szCs w:val="27"/>
        </w:rPr>
      </w:pPr>
      <w:r w:rsidRPr="001936B5">
        <w:rPr>
          <w:sz w:val="27"/>
          <w:szCs w:val="27"/>
        </w:rPr>
        <w:t xml:space="preserve">- увеличение количества озелененных территорий; </w:t>
      </w:r>
    </w:p>
    <w:p w:rsidR="00FF7A14" w:rsidRPr="001936B5" w:rsidRDefault="00FF7A14" w:rsidP="00BC784E">
      <w:pPr>
        <w:pStyle w:val="aa"/>
        <w:tabs>
          <w:tab w:val="left" w:pos="1134"/>
        </w:tabs>
        <w:spacing w:before="0" w:beforeAutospacing="0" w:after="0" w:afterAutospacing="0"/>
        <w:ind w:right="2"/>
        <w:jc w:val="both"/>
        <w:rPr>
          <w:sz w:val="27"/>
          <w:szCs w:val="27"/>
        </w:rPr>
      </w:pPr>
      <w:r w:rsidRPr="001936B5">
        <w:rPr>
          <w:sz w:val="27"/>
          <w:szCs w:val="27"/>
        </w:rPr>
        <w:t>- довести качество зеленых насаждений общего пользования до соответствия современным требованиям, в т.ч. в части  биологических и эстетических показателей, а так же видового состава.</w:t>
      </w:r>
    </w:p>
    <w:p w:rsidR="00FF7A14" w:rsidRPr="001936B5" w:rsidRDefault="00FF7A14" w:rsidP="0009519F">
      <w:pPr>
        <w:pStyle w:val="aa"/>
        <w:tabs>
          <w:tab w:val="left" w:pos="1134"/>
        </w:tabs>
        <w:spacing w:before="0" w:beforeAutospacing="0" w:after="0" w:afterAutospacing="0"/>
        <w:ind w:right="256"/>
        <w:jc w:val="both"/>
        <w:rPr>
          <w:sz w:val="27"/>
          <w:szCs w:val="27"/>
        </w:rPr>
      </w:pPr>
    </w:p>
    <w:p w:rsidR="00FF7A14" w:rsidRPr="001936B5" w:rsidRDefault="00FF7A14" w:rsidP="003A08AF">
      <w:pPr>
        <w:pStyle w:val="aa"/>
        <w:tabs>
          <w:tab w:val="left" w:pos="1134"/>
        </w:tabs>
        <w:spacing w:before="0" w:beforeAutospacing="0" w:after="0" w:afterAutospacing="0"/>
        <w:ind w:right="256"/>
        <w:jc w:val="center"/>
        <w:rPr>
          <w:b/>
          <w:color w:val="FF0000"/>
          <w:sz w:val="27"/>
          <w:szCs w:val="27"/>
        </w:rPr>
      </w:pPr>
      <w:r w:rsidRPr="001936B5">
        <w:rPr>
          <w:b/>
          <w:sz w:val="27"/>
          <w:szCs w:val="27"/>
        </w:rPr>
        <w:t>3. Обоснование выделения подпрограмм</w:t>
      </w:r>
    </w:p>
    <w:p w:rsidR="00FF7A14" w:rsidRPr="001936B5" w:rsidRDefault="00FF7A14" w:rsidP="0009519F">
      <w:pPr>
        <w:pStyle w:val="ac"/>
        <w:ind w:right="256" w:firstLine="539"/>
        <w:jc w:val="both"/>
        <w:rPr>
          <w:sz w:val="27"/>
          <w:szCs w:val="27"/>
        </w:rPr>
      </w:pPr>
      <w:r w:rsidRPr="001936B5">
        <w:rPr>
          <w:sz w:val="27"/>
          <w:szCs w:val="27"/>
        </w:rPr>
        <w:t xml:space="preserve">Выделение подпрограмм и их исполнение будет способствовать улучшению эстетического облика и состояния города в целом. </w:t>
      </w:r>
    </w:p>
    <w:p w:rsidR="00FF7A14" w:rsidRPr="001936B5" w:rsidRDefault="00FF7A14" w:rsidP="0009519F">
      <w:pPr>
        <w:ind w:firstLine="705"/>
        <w:jc w:val="both"/>
        <w:rPr>
          <w:sz w:val="27"/>
          <w:szCs w:val="27"/>
        </w:rPr>
      </w:pPr>
      <w:r w:rsidRPr="001936B5">
        <w:rPr>
          <w:sz w:val="27"/>
          <w:szCs w:val="27"/>
        </w:rPr>
        <w:t>В рамках программы реализуются мероприятия по обустройству зон отдыха на территории городского поселения - город Павловск на реке Дон,  в соответствии с установленными требованиями</w:t>
      </w:r>
      <w:proofErr w:type="gramStart"/>
      <w:r w:rsidRPr="001936B5">
        <w:rPr>
          <w:sz w:val="27"/>
          <w:szCs w:val="27"/>
        </w:rPr>
        <w:t>,м</w:t>
      </w:r>
      <w:proofErr w:type="gramEnd"/>
      <w:r w:rsidRPr="001936B5">
        <w:rPr>
          <w:sz w:val="27"/>
          <w:szCs w:val="27"/>
        </w:rPr>
        <w:t>ероприятия по содержанию зеленых насаждений общего пользования, мероприятия по озеленению улучшение эксплуатационного состояния сетей наружного освещения на  улицах города, на территории парков, скверов за счет выполнения ремонта;</w:t>
      </w:r>
      <w:r w:rsidRPr="001936B5">
        <w:rPr>
          <w:sz w:val="27"/>
          <w:szCs w:val="27"/>
        </w:rPr>
        <w:br/>
        <w:t>     - увеличит количество улиц, оборудованных освещением в ночное время суток;</w:t>
      </w:r>
      <w:r w:rsidRPr="001936B5">
        <w:rPr>
          <w:sz w:val="27"/>
          <w:szCs w:val="27"/>
        </w:rPr>
        <w:br/>
        <w:t>     - сократит нарушения правопорядка, совершаемые на улицах в темное время суток;</w:t>
      </w:r>
      <w:r w:rsidRPr="001936B5">
        <w:rPr>
          <w:sz w:val="27"/>
          <w:szCs w:val="27"/>
        </w:rPr>
        <w:br/>
        <w:t>     - снизит количество аварийных ситуаций на дорогах в темное время суток;</w:t>
      </w:r>
      <w:r w:rsidRPr="001936B5">
        <w:rPr>
          <w:sz w:val="27"/>
          <w:szCs w:val="27"/>
        </w:rPr>
        <w:br/>
        <w:t>     - сократит объем ртутьсодержащих отходов за счет применения современных высокоэффективных технологий, материалов.</w:t>
      </w:r>
    </w:p>
    <w:p w:rsidR="00E85A4D" w:rsidRPr="001936B5" w:rsidRDefault="00E85A4D" w:rsidP="00DC0B65">
      <w:pPr>
        <w:jc w:val="both"/>
        <w:rPr>
          <w:sz w:val="27"/>
          <w:szCs w:val="27"/>
        </w:rPr>
      </w:pPr>
    </w:p>
    <w:p w:rsidR="00FF7A14" w:rsidRPr="001936B5" w:rsidRDefault="00FF7A14" w:rsidP="00E85A4D">
      <w:pPr>
        <w:rPr>
          <w:b/>
          <w:sz w:val="27"/>
          <w:szCs w:val="27"/>
        </w:rPr>
      </w:pPr>
      <w:r w:rsidRPr="001936B5">
        <w:rPr>
          <w:b/>
          <w:sz w:val="27"/>
          <w:szCs w:val="27"/>
        </w:rPr>
        <w:t>4. Обобщенная характеристика основных мероприятий</w:t>
      </w:r>
    </w:p>
    <w:p w:rsidR="00E85A4D" w:rsidRPr="001936B5" w:rsidRDefault="00E85A4D" w:rsidP="00E85A4D">
      <w:pPr>
        <w:rPr>
          <w:b/>
          <w:sz w:val="27"/>
          <w:szCs w:val="27"/>
        </w:rPr>
      </w:pPr>
    </w:p>
    <w:p w:rsidR="00326432" w:rsidRPr="001936B5" w:rsidRDefault="00FF7A14" w:rsidP="00FF7A14">
      <w:pPr>
        <w:jc w:val="both"/>
        <w:rPr>
          <w:sz w:val="27"/>
          <w:szCs w:val="27"/>
        </w:rPr>
      </w:pPr>
      <w:r w:rsidRPr="001936B5">
        <w:rPr>
          <w:sz w:val="27"/>
          <w:szCs w:val="27"/>
        </w:rPr>
        <w:t xml:space="preserve">Реализация данной программы позволит выполнить ремонт дорожного покрытия </w:t>
      </w:r>
      <w:proofErr w:type="spellStart"/>
      <w:r w:rsidRPr="001936B5">
        <w:rPr>
          <w:sz w:val="27"/>
          <w:szCs w:val="27"/>
        </w:rPr>
        <w:t>внутридворовых</w:t>
      </w:r>
      <w:proofErr w:type="spellEnd"/>
      <w:r w:rsidRPr="001936B5">
        <w:rPr>
          <w:sz w:val="27"/>
          <w:szCs w:val="27"/>
        </w:rPr>
        <w:t xml:space="preserve"> проездов, тротуаров, пешеходных дорожек, </w:t>
      </w:r>
      <w:r w:rsidRPr="001936B5">
        <w:rPr>
          <w:color w:val="000000"/>
          <w:sz w:val="27"/>
          <w:szCs w:val="27"/>
        </w:rPr>
        <w:t>установить и заменить бордюрный  камень, установить ограждения, детские игровые площадки (отдельные элементы),</w:t>
      </w:r>
      <w:r w:rsidRPr="001936B5">
        <w:rPr>
          <w:sz w:val="27"/>
          <w:szCs w:val="27"/>
        </w:rPr>
        <w:t xml:space="preserve"> получить свидетельство о государственной регистрации прав собственности городского поселения – город Павловск на объекты недвижимости скверы по ул. 40 лет Октября, площадь Петровская. Изготовление проектно-сметной документации на проведение работ по благоустройству скверов, работы по озеленению, формовочной и санитарной обрезке деревьев, вырубке поросли и мелколесья, посадке деревьев, посадке цветов и уход за ними. Так же мероприятия программы позволят улучшить санитарное состояние мест захоронения и привести в надлежащий вид  внешний облик военно-мемориальных объектов на территории городского поселения – город Павловск Павловского муниципального района Воронежской области. </w:t>
      </w:r>
    </w:p>
    <w:p w:rsidR="0032243F" w:rsidRPr="001936B5" w:rsidRDefault="0032243F" w:rsidP="00FF7A14">
      <w:pPr>
        <w:jc w:val="both"/>
        <w:rPr>
          <w:sz w:val="27"/>
          <w:szCs w:val="27"/>
        </w:rPr>
      </w:pPr>
    </w:p>
    <w:p w:rsidR="00FF7A14" w:rsidRPr="001936B5" w:rsidRDefault="00FF7A14" w:rsidP="006B63F3">
      <w:pPr>
        <w:jc w:val="center"/>
        <w:rPr>
          <w:b/>
          <w:sz w:val="27"/>
          <w:szCs w:val="27"/>
        </w:rPr>
      </w:pPr>
      <w:r w:rsidRPr="001936B5">
        <w:rPr>
          <w:b/>
          <w:sz w:val="27"/>
          <w:szCs w:val="27"/>
        </w:rPr>
        <w:t>5. Обобщенная характеристика мер государственного регулирования</w:t>
      </w:r>
    </w:p>
    <w:p w:rsidR="00FF7A14" w:rsidRPr="001936B5" w:rsidRDefault="00FF7A14" w:rsidP="00FF7A14">
      <w:pPr>
        <w:jc w:val="both"/>
        <w:rPr>
          <w:b/>
          <w:sz w:val="27"/>
          <w:szCs w:val="27"/>
        </w:rPr>
      </w:pPr>
    </w:p>
    <w:p w:rsidR="00FF7A14" w:rsidRPr="001936B5" w:rsidRDefault="00FF7A14" w:rsidP="00FF7A14">
      <w:pPr>
        <w:jc w:val="both"/>
        <w:rPr>
          <w:sz w:val="27"/>
          <w:szCs w:val="27"/>
        </w:rPr>
      </w:pPr>
      <w:r w:rsidRPr="001936B5">
        <w:rPr>
          <w:sz w:val="27"/>
          <w:szCs w:val="27"/>
        </w:rPr>
        <w:t>Программой не предусматривается</w:t>
      </w:r>
      <w:r w:rsidR="00DC0B65" w:rsidRPr="001936B5">
        <w:rPr>
          <w:sz w:val="27"/>
          <w:szCs w:val="27"/>
        </w:rPr>
        <w:t>.</w:t>
      </w:r>
    </w:p>
    <w:p w:rsidR="00FF7A14" w:rsidRPr="001936B5" w:rsidRDefault="00FF7A14" w:rsidP="003A08AF">
      <w:pPr>
        <w:jc w:val="center"/>
        <w:rPr>
          <w:b/>
          <w:sz w:val="27"/>
          <w:szCs w:val="27"/>
        </w:rPr>
      </w:pPr>
      <w:r w:rsidRPr="001936B5">
        <w:rPr>
          <w:b/>
          <w:sz w:val="27"/>
          <w:szCs w:val="27"/>
        </w:rPr>
        <w:lastRenderedPageBreak/>
        <w:t>6. Информация об участии общественных, научных и иных организаций, а так же внебюджетных фондов в реализации муниципальной программы.</w:t>
      </w:r>
    </w:p>
    <w:p w:rsidR="003A08AF" w:rsidRPr="001936B5" w:rsidRDefault="003A08AF" w:rsidP="003A08AF">
      <w:pPr>
        <w:jc w:val="center"/>
        <w:rPr>
          <w:b/>
          <w:sz w:val="27"/>
          <w:szCs w:val="27"/>
        </w:rPr>
      </w:pPr>
    </w:p>
    <w:p w:rsidR="00FF7A14" w:rsidRPr="001936B5" w:rsidRDefault="00FF7A14" w:rsidP="00FF7A14">
      <w:pPr>
        <w:jc w:val="both"/>
        <w:rPr>
          <w:sz w:val="27"/>
          <w:szCs w:val="27"/>
        </w:rPr>
      </w:pPr>
      <w:r w:rsidRPr="001936B5">
        <w:rPr>
          <w:sz w:val="27"/>
          <w:szCs w:val="27"/>
        </w:rPr>
        <w:t>Программой не предусматривается.</w:t>
      </w:r>
    </w:p>
    <w:p w:rsidR="00882B34" w:rsidRPr="001936B5" w:rsidRDefault="00882B34" w:rsidP="00FF7A14">
      <w:pPr>
        <w:jc w:val="both"/>
        <w:rPr>
          <w:sz w:val="27"/>
          <w:szCs w:val="27"/>
        </w:rPr>
      </w:pPr>
    </w:p>
    <w:p w:rsidR="00FF7A14" w:rsidRPr="001936B5" w:rsidRDefault="00FF7A14" w:rsidP="00071676">
      <w:pPr>
        <w:rPr>
          <w:b/>
          <w:sz w:val="27"/>
          <w:szCs w:val="27"/>
        </w:rPr>
      </w:pPr>
      <w:r w:rsidRPr="001936B5">
        <w:rPr>
          <w:b/>
          <w:sz w:val="27"/>
          <w:szCs w:val="27"/>
        </w:rPr>
        <w:t>7.Финансовое обеспечение  реализации муниципальной программы.</w:t>
      </w:r>
    </w:p>
    <w:p w:rsidR="00E85A4D" w:rsidRPr="001936B5" w:rsidRDefault="00E85A4D" w:rsidP="003A08AF">
      <w:pPr>
        <w:jc w:val="center"/>
        <w:rPr>
          <w:b/>
          <w:sz w:val="27"/>
          <w:szCs w:val="27"/>
        </w:rPr>
      </w:pPr>
    </w:p>
    <w:p w:rsidR="002D0B26" w:rsidRPr="001936B5" w:rsidRDefault="00FF7A14" w:rsidP="002D0B26">
      <w:pPr>
        <w:ind w:firstLine="708"/>
        <w:jc w:val="both"/>
        <w:rPr>
          <w:sz w:val="27"/>
          <w:szCs w:val="27"/>
        </w:rPr>
      </w:pPr>
      <w:r w:rsidRPr="001936B5">
        <w:rPr>
          <w:sz w:val="27"/>
          <w:szCs w:val="27"/>
        </w:rPr>
        <w:t>Финансовые ресурсы, необходимые для реализации программы в 2014-20</w:t>
      </w:r>
      <w:r w:rsidR="00284546" w:rsidRPr="001936B5">
        <w:rPr>
          <w:sz w:val="27"/>
          <w:szCs w:val="27"/>
        </w:rPr>
        <w:t>20</w:t>
      </w:r>
      <w:r w:rsidRPr="001936B5">
        <w:rPr>
          <w:sz w:val="27"/>
          <w:szCs w:val="27"/>
        </w:rPr>
        <w:t>годах, соответствуют объемам бюджетных ассигнований, предусмотренным решения</w:t>
      </w:r>
      <w:r w:rsidR="00284546" w:rsidRPr="001936B5">
        <w:rPr>
          <w:sz w:val="27"/>
          <w:szCs w:val="27"/>
        </w:rPr>
        <w:t>ми</w:t>
      </w:r>
      <w:r w:rsidRPr="001936B5">
        <w:rPr>
          <w:sz w:val="27"/>
          <w:szCs w:val="27"/>
        </w:rPr>
        <w:t xml:space="preserve"> Совета народных депутатов городского поселения – город Павловск</w:t>
      </w:r>
      <w:r w:rsidR="00284546" w:rsidRPr="001936B5">
        <w:rPr>
          <w:sz w:val="27"/>
          <w:szCs w:val="27"/>
        </w:rPr>
        <w:t>.</w:t>
      </w:r>
    </w:p>
    <w:p w:rsidR="00FF7A14" w:rsidRPr="001936B5" w:rsidRDefault="00FF7A14" w:rsidP="00FF7A14">
      <w:pPr>
        <w:ind w:firstLine="708"/>
        <w:jc w:val="both"/>
        <w:rPr>
          <w:sz w:val="27"/>
          <w:szCs w:val="27"/>
        </w:rPr>
      </w:pPr>
      <w:r w:rsidRPr="001936B5">
        <w:rPr>
          <w:sz w:val="27"/>
          <w:szCs w:val="27"/>
        </w:rPr>
        <w:t>На 20</w:t>
      </w:r>
      <w:r w:rsidR="00284546" w:rsidRPr="001936B5">
        <w:rPr>
          <w:sz w:val="27"/>
          <w:szCs w:val="27"/>
        </w:rPr>
        <w:t>14</w:t>
      </w:r>
      <w:r w:rsidRPr="001936B5">
        <w:rPr>
          <w:sz w:val="27"/>
          <w:szCs w:val="27"/>
        </w:rPr>
        <w:t>-20</w:t>
      </w:r>
      <w:r w:rsidR="002D0B26" w:rsidRPr="001936B5">
        <w:rPr>
          <w:sz w:val="27"/>
          <w:szCs w:val="27"/>
        </w:rPr>
        <w:t>20</w:t>
      </w:r>
      <w:r w:rsidRPr="001936B5">
        <w:rPr>
          <w:sz w:val="27"/>
          <w:szCs w:val="27"/>
        </w:rPr>
        <w:t xml:space="preserve"> годы объемы бюджетных ассигнований рассчитаны</w:t>
      </w:r>
      <w:r w:rsidR="00326432" w:rsidRPr="001936B5">
        <w:rPr>
          <w:sz w:val="27"/>
          <w:szCs w:val="27"/>
        </w:rPr>
        <w:t>,</w:t>
      </w:r>
      <w:r w:rsidRPr="001936B5">
        <w:rPr>
          <w:sz w:val="27"/>
          <w:szCs w:val="27"/>
        </w:rPr>
        <w:t xml:space="preserve"> исходя из расчета объемов бюджетных ассигнований на продление обязатель</w:t>
      </w:r>
      <w:proofErr w:type="gramStart"/>
      <w:r w:rsidRPr="001936B5">
        <w:rPr>
          <w:sz w:val="27"/>
          <w:szCs w:val="27"/>
        </w:rPr>
        <w:t>ств дл</w:t>
      </w:r>
      <w:proofErr w:type="gramEnd"/>
      <w:r w:rsidRPr="001936B5">
        <w:rPr>
          <w:sz w:val="27"/>
          <w:szCs w:val="27"/>
        </w:rPr>
        <w:t>ящегося характера.</w:t>
      </w:r>
    </w:p>
    <w:p w:rsidR="00FF7A14" w:rsidRPr="001936B5" w:rsidRDefault="00FF7A14" w:rsidP="00FF7A14">
      <w:pPr>
        <w:pStyle w:val="aa"/>
        <w:spacing w:before="0" w:beforeAutospacing="0" w:after="0" w:afterAutospacing="0"/>
        <w:jc w:val="both"/>
        <w:rPr>
          <w:b/>
          <w:sz w:val="27"/>
          <w:szCs w:val="27"/>
        </w:rPr>
      </w:pPr>
      <w:r w:rsidRPr="001936B5">
        <w:rPr>
          <w:b/>
          <w:sz w:val="27"/>
          <w:szCs w:val="27"/>
        </w:rPr>
        <w:t>Объем финансового обеспечения  реализации программы за весь период ее реал</w:t>
      </w:r>
      <w:r w:rsidR="00D502DD" w:rsidRPr="001936B5">
        <w:rPr>
          <w:b/>
          <w:sz w:val="27"/>
          <w:szCs w:val="27"/>
        </w:rPr>
        <w:t xml:space="preserve">изации составляет </w:t>
      </w:r>
      <w:r w:rsidR="00721465" w:rsidRPr="001936B5">
        <w:rPr>
          <w:b/>
          <w:sz w:val="27"/>
          <w:szCs w:val="27"/>
        </w:rPr>
        <w:t xml:space="preserve">229 107,86734 </w:t>
      </w:r>
      <w:r w:rsidRPr="001936B5">
        <w:rPr>
          <w:b/>
          <w:sz w:val="27"/>
          <w:szCs w:val="27"/>
        </w:rPr>
        <w:t xml:space="preserve"> тыс. рублей из них:</w:t>
      </w:r>
    </w:p>
    <w:p w:rsidR="00FF7A14" w:rsidRPr="001936B5" w:rsidRDefault="00FF7A14" w:rsidP="00FF7A14">
      <w:pPr>
        <w:pStyle w:val="aa"/>
        <w:spacing w:before="0" w:beforeAutospacing="0" w:after="0" w:afterAutospacing="0"/>
        <w:jc w:val="both"/>
        <w:rPr>
          <w:b/>
          <w:sz w:val="27"/>
          <w:szCs w:val="27"/>
        </w:rPr>
      </w:pPr>
      <w:r w:rsidRPr="001936B5">
        <w:rPr>
          <w:b/>
          <w:sz w:val="27"/>
          <w:szCs w:val="27"/>
        </w:rPr>
        <w:t xml:space="preserve">средства </w:t>
      </w:r>
      <w:r w:rsidR="00D502DD" w:rsidRPr="001936B5">
        <w:rPr>
          <w:b/>
          <w:sz w:val="27"/>
          <w:szCs w:val="27"/>
        </w:rPr>
        <w:t xml:space="preserve">областного бюджета – </w:t>
      </w:r>
      <w:r w:rsidR="0061268C" w:rsidRPr="001936B5">
        <w:rPr>
          <w:b/>
          <w:sz w:val="27"/>
          <w:szCs w:val="27"/>
        </w:rPr>
        <w:t>29</w:t>
      </w:r>
      <w:r w:rsidR="000632C3" w:rsidRPr="001936B5">
        <w:rPr>
          <w:b/>
          <w:sz w:val="27"/>
          <w:szCs w:val="27"/>
        </w:rPr>
        <w:t> </w:t>
      </w:r>
      <w:r w:rsidR="002D15DF" w:rsidRPr="001936B5">
        <w:rPr>
          <w:b/>
          <w:sz w:val="27"/>
          <w:szCs w:val="27"/>
        </w:rPr>
        <w:t>5</w:t>
      </w:r>
      <w:r w:rsidR="000632C3" w:rsidRPr="001936B5">
        <w:rPr>
          <w:b/>
          <w:sz w:val="27"/>
          <w:szCs w:val="27"/>
        </w:rPr>
        <w:t>58,23568</w:t>
      </w:r>
      <w:r w:rsidR="000632C3" w:rsidRPr="001936B5">
        <w:rPr>
          <w:b/>
          <w:color w:val="FF0000"/>
          <w:sz w:val="27"/>
          <w:szCs w:val="27"/>
        </w:rPr>
        <w:t xml:space="preserve"> </w:t>
      </w:r>
      <w:r w:rsidRPr="001936B5">
        <w:rPr>
          <w:b/>
          <w:sz w:val="27"/>
          <w:szCs w:val="27"/>
        </w:rPr>
        <w:t>тыс. рублей;</w:t>
      </w:r>
    </w:p>
    <w:p w:rsidR="00FF7A14" w:rsidRPr="001936B5" w:rsidRDefault="00FF7A14" w:rsidP="00FF7A14">
      <w:pPr>
        <w:pStyle w:val="aa"/>
        <w:spacing w:before="0" w:beforeAutospacing="0" w:after="0" w:afterAutospacing="0"/>
        <w:jc w:val="both"/>
        <w:rPr>
          <w:b/>
          <w:sz w:val="27"/>
          <w:szCs w:val="27"/>
        </w:rPr>
      </w:pPr>
      <w:r w:rsidRPr="001936B5">
        <w:rPr>
          <w:b/>
          <w:sz w:val="27"/>
          <w:szCs w:val="27"/>
        </w:rPr>
        <w:t>средства  бюджета го</w:t>
      </w:r>
      <w:r w:rsidR="00D502DD" w:rsidRPr="001936B5">
        <w:rPr>
          <w:b/>
          <w:sz w:val="27"/>
          <w:szCs w:val="27"/>
        </w:rPr>
        <w:t xml:space="preserve">родского поселения– </w:t>
      </w:r>
      <w:r w:rsidR="00FC7B0E" w:rsidRPr="001936B5">
        <w:rPr>
          <w:b/>
          <w:sz w:val="27"/>
          <w:szCs w:val="27"/>
        </w:rPr>
        <w:t>199 549,63166</w:t>
      </w:r>
      <w:r w:rsidR="00721465" w:rsidRPr="001936B5">
        <w:rPr>
          <w:b/>
          <w:sz w:val="27"/>
          <w:szCs w:val="27"/>
        </w:rPr>
        <w:t xml:space="preserve"> </w:t>
      </w:r>
      <w:r w:rsidRPr="001936B5">
        <w:rPr>
          <w:b/>
          <w:sz w:val="27"/>
          <w:szCs w:val="27"/>
        </w:rPr>
        <w:t>тыс</w:t>
      </w:r>
      <w:proofErr w:type="gramStart"/>
      <w:r w:rsidRPr="001936B5">
        <w:rPr>
          <w:b/>
          <w:sz w:val="27"/>
          <w:szCs w:val="27"/>
        </w:rPr>
        <w:t>.р</w:t>
      </w:r>
      <w:proofErr w:type="gramEnd"/>
      <w:r w:rsidRPr="001936B5">
        <w:rPr>
          <w:b/>
          <w:sz w:val="27"/>
          <w:szCs w:val="27"/>
        </w:rPr>
        <w:t>ублей,</w:t>
      </w:r>
    </w:p>
    <w:p w:rsidR="00FF7A14" w:rsidRPr="001936B5" w:rsidRDefault="00FF7A14" w:rsidP="00FF7A14">
      <w:pPr>
        <w:ind w:firstLine="708"/>
        <w:jc w:val="both"/>
        <w:rPr>
          <w:sz w:val="27"/>
          <w:szCs w:val="27"/>
        </w:rPr>
      </w:pPr>
    </w:p>
    <w:p w:rsidR="00FF7A14" w:rsidRPr="001936B5" w:rsidRDefault="00FF7A14" w:rsidP="00FF7A14">
      <w:pPr>
        <w:pStyle w:val="aa"/>
        <w:spacing w:before="0" w:beforeAutospacing="0" w:after="0" w:afterAutospacing="0"/>
        <w:jc w:val="both"/>
        <w:rPr>
          <w:sz w:val="27"/>
          <w:szCs w:val="27"/>
        </w:rPr>
      </w:pPr>
      <w:r w:rsidRPr="001936B5">
        <w:rPr>
          <w:sz w:val="27"/>
          <w:szCs w:val="27"/>
        </w:rPr>
        <w:t xml:space="preserve">  Общий объем  финансирования  первого  этапа  муниципальной программы на  2014  -  2015  годы со</w:t>
      </w:r>
      <w:r w:rsidR="000D097B" w:rsidRPr="001936B5">
        <w:rPr>
          <w:sz w:val="27"/>
          <w:szCs w:val="27"/>
        </w:rPr>
        <w:t xml:space="preserve">ставляет  </w:t>
      </w:r>
      <w:r w:rsidR="000D097B" w:rsidRPr="001936B5">
        <w:rPr>
          <w:b/>
          <w:sz w:val="27"/>
          <w:szCs w:val="27"/>
        </w:rPr>
        <w:t>71985,29009</w:t>
      </w:r>
      <w:r w:rsidRPr="001936B5">
        <w:rPr>
          <w:sz w:val="27"/>
          <w:szCs w:val="27"/>
        </w:rPr>
        <w:t xml:space="preserve"> тыс. руб.  из них:</w:t>
      </w:r>
    </w:p>
    <w:p w:rsidR="00FF7A14" w:rsidRPr="001936B5" w:rsidRDefault="00FF7A14" w:rsidP="00FF7A14">
      <w:pPr>
        <w:pStyle w:val="aa"/>
        <w:spacing w:before="0" w:beforeAutospacing="0" w:after="0" w:afterAutospacing="0"/>
        <w:jc w:val="both"/>
        <w:rPr>
          <w:sz w:val="27"/>
          <w:szCs w:val="27"/>
        </w:rPr>
      </w:pPr>
      <w:r w:rsidRPr="001936B5">
        <w:rPr>
          <w:sz w:val="27"/>
          <w:szCs w:val="27"/>
        </w:rPr>
        <w:t xml:space="preserve">средства </w:t>
      </w:r>
      <w:r w:rsidR="000D097B" w:rsidRPr="001936B5">
        <w:rPr>
          <w:sz w:val="27"/>
          <w:szCs w:val="27"/>
        </w:rPr>
        <w:t xml:space="preserve">областного бюджета – </w:t>
      </w:r>
      <w:r w:rsidR="000D097B" w:rsidRPr="001936B5">
        <w:rPr>
          <w:b/>
          <w:sz w:val="27"/>
          <w:szCs w:val="27"/>
        </w:rPr>
        <w:t>8431,582</w:t>
      </w:r>
      <w:r w:rsidRPr="001936B5">
        <w:rPr>
          <w:sz w:val="27"/>
          <w:szCs w:val="27"/>
        </w:rPr>
        <w:t xml:space="preserve"> тыс. рублей;</w:t>
      </w:r>
    </w:p>
    <w:p w:rsidR="00FF7A14" w:rsidRPr="001936B5" w:rsidRDefault="00FF7A14" w:rsidP="00FF7A14">
      <w:pPr>
        <w:pStyle w:val="aa"/>
        <w:spacing w:before="0" w:beforeAutospacing="0" w:after="0" w:afterAutospacing="0"/>
        <w:jc w:val="both"/>
        <w:rPr>
          <w:sz w:val="27"/>
          <w:szCs w:val="27"/>
        </w:rPr>
      </w:pPr>
      <w:r w:rsidRPr="001936B5">
        <w:rPr>
          <w:sz w:val="27"/>
          <w:szCs w:val="27"/>
        </w:rPr>
        <w:t>средства  бюджета г</w:t>
      </w:r>
      <w:r w:rsidR="000D097B" w:rsidRPr="001936B5">
        <w:rPr>
          <w:sz w:val="27"/>
          <w:szCs w:val="27"/>
        </w:rPr>
        <w:t xml:space="preserve">ородского поселения– </w:t>
      </w:r>
      <w:r w:rsidR="000D097B" w:rsidRPr="001936B5">
        <w:rPr>
          <w:b/>
          <w:sz w:val="27"/>
          <w:szCs w:val="27"/>
        </w:rPr>
        <w:t>63553,70809</w:t>
      </w:r>
      <w:r w:rsidRPr="001936B5">
        <w:rPr>
          <w:sz w:val="27"/>
          <w:szCs w:val="27"/>
        </w:rPr>
        <w:t>тыс</w:t>
      </w:r>
      <w:proofErr w:type="gramStart"/>
      <w:r w:rsidRPr="001936B5">
        <w:rPr>
          <w:sz w:val="27"/>
          <w:szCs w:val="27"/>
        </w:rPr>
        <w:t>.р</w:t>
      </w:r>
      <w:proofErr w:type="gramEnd"/>
      <w:r w:rsidRPr="001936B5">
        <w:rPr>
          <w:sz w:val="27"/>
          <w:szCs w:val="27"/>
        </w:rPr>
        <w:t>ублей,</w:t>
      </w:r>
    </w:p>
    <w:p w:rsidR="00FF7A14" w:rsidRPr="001936B5" w:rsidRDefault="00FF7A14" w:rsidP="00FF7A14">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xml:space="preserve">в  том   числе, </w:t>
      </w:r>
      <w:proofErr w:type="gramStart"/>
      <w:r w:rsidRPr="001936B5">
        <w:rPr>
          <w:rFonts w:ascii="Times New Roman" w:hAnsi="Times New Roman" w:cs="Times New Roman"/>
          <w:sz w:val="27"/>
          <w:szCs w:val="27"/>
        </w:rPr>
        <w:t>по</w:t>
      </w:r>
      <w:proofErr w:type="gramEnd"/>
      <w:r w:rsidRPr="001936B5">
        <w:rPr>
          <w:rFonts w:ascii="Times New Roman" w:hAnsi="Times New Roman" w:cs="Times New Roman"/>
          <w:sz w:val="27"/>
          <w:szCs w:val="27"/>
        </w:rPr>
        <w:t>:</w:t>
      </w:r>
    </w:p>
    <w:p w:rsidR="00FF7A14" w:rsidRPr="001936B5" w:rsidRDefault="00FF7A14" w:rsidP="00FF7A14">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xml:space="preserve"> - </w:t>
      </w:r>
      <w:hyperlink w:anchor="Par563" w:history="1">
        <w:r w:rsidRPr="001936B5">
          <w:rPr>
            <w:rFonts w:ascii="Times New Roman" w:hAnsi="Times New Roman" w:cs="Times New Roman"/>
            <w:sz w:val="27"/>
            <w:szCs w:val="27"/>
          </w:rPr>
          <w:t>подпрограмме  № 1</w:t>
        </w:r>
      </w:hyperlink>
      <w:r w:rsidR="00463291" w:rsidRPr="001936B5">
        <w:rPr>
          <w:rFonts w:ascii="Times New Roman" w:hAnsi="Times New Roman" w:cs="Times New Roman"/>
          <w:sz w:val="27"/>
          <w:szCs w:val="27"/>
        </w:rPr>
        <w:t xml:space="preserve"> -</w:t>
      </w:r>
      <w:r w:rsidRPr="001936B5">
        <w:rPr>
          <w:rFonts w:ascii="Times New Roman" w:hAnsi="Times New Roman" w:cs="Times New Roman"/>
          <w:sz w:val="27"/>
          <w:szCs w:val="27"/>
        </w:rPr>
        <w:t xml:space="preserve">13244,283  тыс. </w:t>
      </w:r>
      <w:proofErr w:type="spellStart"/>
      <w:r w:rsidRPr="001936B5">
        <w:rPr>
          <w:rFonts w:ascii="Times New Roman" w:hAnsi="Times New Roman" w:cs="Times New Roman"/>
          <w:sz w:val="27"/>
          <w:szCs w:val="27"/>
        </w:rPr>
        <w:t>руб</w:t>
      </w:r>
      <w:proofErr w:type="spellEnd"/>
      <w:r w:rsidRPr="001936B5">
        <w:rPr>
          <w:rFonts w:ascii="Times New Roman" w:hAnsi="Times New Roman" w:cs="Times New Roman"/>
          <w:sz w:val="27"/>
          <w:szCs w:val="27"/>
        </w:rPr>
        <w:t>;</w:t>
      </w:r>
    </w:p>
    <w:p w:rsidR="00FF7A14" w:rsidRPr="001936B5" w:rsidRDefault="00FF7A14" w:rsidP="00FF7A14">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xml:space="preserve"> - </w:t>
      </w:r>
      <w:hyperlink w:anchor="Par895" w:history="1">
        <w:r w:rsidRPr="001936B5">
          <w:rPr>
            <w:rFonts w:ascii="Times New Roman" w:hAnsi="Times New Roman" w:cs="Times New Roman"/>
            <w:sz w:val="27"/>
            <w:szCs w:val="27"/>
          </w:rPr>
          <w:t>подпрограмме  № 2</w:t>
        </w:r>
      </w:hyperlink>
      <w:r w:rsidRPr="001936B5">
        <w:rPr>
          <w:rFonts w:ascii="Times New Roman" w:hAnsi="Times New Roman" w:cs="Times New Roman"/>
          <w:sz w:val="27"/>
          <w:szCs w:val="27"/>
        </w:rPr>
        <w:t xml:space="preserve"> -   4783,48711 тыс. </w:t>
      </w:r>
      <w:proofErr w:type="spellStart"/>
      <w:r w:rsidRPr="001936B5">
        <w:rPr>
          <w:rFonts w:ascii="Times New Roman" w:hAnsi="Times New Roman" w:cs="Times New Roman"/>
          <w:sz w:val="27"/>
          <w:szCs w:val="27"/>
        </w:rPr>
        <w:t>руб</w:t>
      </w:r>
      <w:proofErr w:type="spellEnd"/>
      <w:r w:rsidRPr="001936B5">
        <w:rPr>
          <w:rFonts w:ascii="Times New Roman" w:hAnsi="Times New Roman" w:cs="Times New Roman"/>
          <w:sz w:val="27"/>
          <w:szCs w:val="27"/>
        </w:rPr>
        <w:t>;</w:t>
      </w:r>
    </w:p>
    <w:p w:rsidR="00FF7A14" w:rsidRPr="001936B5" w:rsidRDefault="00FF7A14" w:rsidP="00FF7A14">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xml:space="preserve"> - </w:t>
      </w:r>
      <w:hyperlink w:anchor="Par1478" w:history="1">
        <w:r w:rsidRPr="001936B5">
          <w:rPr>
            <w:rFonts w:ascii="Times New Roman" w:hAnsi="Times New Roman" w:cs="Times New Roman"/>
            <w:sz w:val="27"/>
            <w:szCs w:val="27"/>
          </w:rPr>
          <w:t>подпрограмме  № 3</w:t>
        </w:r>
      </w:hyperlink>
      <w:r w:rsidR="000D097B" w:rsidRPr="001936B5">
        <w:rPr>
          <w:rFonts w:ascii="Times New Roman" w:hAnsi="Times New Roman" w:cs="Times New Roman"/>
          <w:sz w:val="27"/>
          <w:szCs w:val="27"/>
        </w:rPr>
        <w:t xml:space="preserve"> -   1299,9716</w:t>
      </w:r>
      <w:r w:rsidRPr="001936B5">
        <w:rPr>
          <w:rFonts w:ascii="Times New Roman" w:hAnsi="Times New Roman" w:cs="Times New Roman"/>
          <w:sz w:val="27"/>
          <w:szCs w:val="27"/>
        </w:rPr>
        <w:t xml:space="preserve"> тыс. </w:t>
      </w:r>
      <w:proofErr w:type="spellStart"/>
      <w:r w:rsidRPr="001936B5">
        <w:rPr>
          <w:rFonts w:ascii="Times New Roman" w:hAnsi="Times New Roman" w:cs="Times New Roman"/>
          <w:sz w:val="27"/>
          <w:szCs w:val="27"/>
        </w:rPr>
        <w:t>руб</w:t>
      </w:r>
      <w:proofErr w:type="spellEnd"/>
      <w:r w:rsidRPr="001936B5">
        <w:rPr>
          <w:rFonts w:ascii="Times New Roman" w:hAnsi="Times New Roman" w:cs="Times New Roman"/>
          <w:sz w:val="27"/>
          <w:szCs w:val="27"/>
        </w:rPr>
        <w:t>;</w:t>
      </w:r>
    </w:p>
    <w:p w:rsidR="00FF7A14" w:rsidRPr="001936B5" w:rsidRDefault="00FF7A14" w:rsidP="00FF7A14">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xml:space="preserve"> - </w:t>
      </w:r>
      <w:hyperlink w:anchor="Par1773" w:history="1">
        <w:r w:rsidRPr="001936B5">
          <w:rPr>
            <w:rFonts w:ascii="Times New Roman" w:hAnsi="Times New Roman" w:cs="Times New Roman"/>
            <w:sz w:val="27"/>
            <w:szCs w:val="27"/>
          </w:rPr>
          <w:t xml:space="preserve">подпрограмме </w:t>
        </w:r>
      </w:hyperlink>
      <w:r w:rsidRPr="001936B5">
        <w:rPr>
          <w:rFonts w:ascii="Times New Roman" w:hAnsi="Times New Roman" w:cs="Times New Roman"/>
          <w:sz w:val="27"/>
          <w:szCs w:val="27"/>
        </w:rPr>
        <w:t xml:space="preserve"> № 4 - </w:t>
      </w:r>
      <w:r w:rsidR="000D097B" w:rsidRPr="001936B5">
        <w:rPr>
          <w:rFonts w:ascii="Times New Roman" w:hAnsi="Times New Roman" w:cs="Times New Roman"/>
          <w:sz w:val="27"/>
          <w:szCs w:val="27"/>
        </w:rPr>
        <w:t xml:space="preserve">  35985,58834</w:t>
      </w:r>
      <w:r w:rsidRPr="001936B5">
        <w:rPr>
          <w:rFonts w:ascii="Times New Roman" w:hAnsi="Times New Roman" w:cs="Times New Roman"/>
          <w:sz w:val="27"/>
          <w:szCs w:val="27"/>
        </w:rPr>
        <w:t xml:space="preserve"> тыс. </w:t>
      </w:r>
      <w:proofErr w:type="spellStart"/>
      <w:r w:rsidRPr="001936B5">
        <w:rPr>
          <w:rFonts w:ascii="Times New Roman" w:hAnsi="Times New Roman" w:cs="Times New Roman"/>
          <w:sz w:val="27"/>
          <w:szCs w:val="27"/>
        </w:rPr>
        <w:t>руб</w:t>
      </w:r>
      <w:proofErr w:type="spellEnd"/>
      <w:r w:rsidRPr="001936B5">
        <w:rPr>
          <w:rFonts w:ascii="Times New Roman" w:hAnsi="Times New Roman" w:cs="Times New Roman"/>
          <w:sz w:val="27"/>
          <w:szCs w:val="27"/>
        </w:rPr>
        <w:t xml:space="preserve">; </w:t>
      </w:r>
    </w:p>
    <w:p w:rsidR="00FF7A14" w:rsidRPr="001936B5" w:rsidRDefault="00FF7A14" w:rsidP="00FF7A14">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xml:space="preserve"> - </w:t>
      </w:r>
      <w:hyperlink w:anchor="Par2062" w:history="1">
        <w:r w:rsidRPr="001936B5">
          <w:rPr>
            <w:rFonts w:ascii="Times New Roman" w:hAnsi="Times New Roman" w:cs="Times New Roman"/>
            <w:sz w:val="27"/>
            <w:szCs w:val="27"/>
          </w:rPr>
          <w:t xml:space="preserve">подпрограмме </w:t>
        </w:r>
      </w:hyperlink>
      <w:r w:rsidRPr="001936B5">
        <w:rPr>
          <w:rFonts w:ascii="Times New Roman" w:hAnsi="Times New Roman" w:cs="Times New Roman"/>
          <w:sz w:val="27"/>
          <w:szCs w:val="27"/>
        </w:rPr>
        <w:t xml:space="preserve"> № 5 -   1034,64365  </w:t>
      </w:r>
      <w:proofErr w:type="spellStart"/>
      <w:r w:rsidRPr="001936B5">
        <w:rPr>
          <w:rFonts w:ascii="Times New Roman" w:hAnsi="Times New Roman" w:cs="Times New Roman"/>
          <w:sz w:val="27"/>
          <w:szCs w:val="27"/>
        </w:rPr>
        <w:t>тыс</w:t>
      </w:r>
      <w:proofErr w:type="gramStart"/>
      <w:r w:rsidRPr="001936B5">
        <w:rPr>
          <w:rFonts w:ascii="Times New Roman" w:hAnsi="Times New Roman" w:cs="Times New Roman"/>
          <w:sz w:val="27"/>
          <w:szCs w:val="27"/>
        </w:rPr>
        <w:t>.р</w:t>
      </w:r>
      <w:proofErr w:type="gramEnd"/>
      <w:r w:rsidRPr="001936B5">
        <w:rPr>
          <w:rFonts w:ascii="Times New Roman" w:hAnsi="Times New Roman" w:cs="Times New Roman"/>
          <w:sz w:val="27"/>
          <w:szCs w:val="27"/>
        </w:rPr>
        <w:t>уб</w:t>
      </w:r>
      <w:proofErr w:type="spellEnd"/>
      <w:r w:rsidRPr="001936B5">
        <w:rPr>
          <w:rFonts w:ascii="Times New Roman" w:hAnsi="Times New Roman" w:cs="Times New Roman"/>
          <w:sz w:val="27"/>
          <w:szCs w:val="27"/>
        </w:rPr>
        <w:t>;</w:t>
      </w:r>
    </w:p>
    <w:p w:rsidR="00FF7A14" w:rsidRPr="001936B5" w:rsidRDefault="00FF7A14" w:rsidP="00FF7A14">
      <w:pPr>
        <w:pStyle w:val="aa"/>
        <w:spacing w:before="0" w:beforeAutospacing="0" w:after="0" w:afterAutospacing="0"/>
        <w:jc w:val="both"/>
        <w:rPr>
          <w:sz w:val="27"/>
          <w:szCs w:val="27"/>
        </w:rPr>
      </w:pPr>
      <w:r w:rsidRPr="001936B5">
        <w:rPr>
          <w:sz w:val="27"/>
          <w:szCs w:val="27"/>
        </w:rPr>
        <w:t xml:space="preserve"> - подпрограмме  № 6 -   3118,98336 тыс. руб. из них:</w:t>
      </w:r>
    </w:p>
    <w:p w:rsidR="00FF7A14" w:rsidRPr="001936B5" w:rsidRDefault="00FF7A14" w:rsidP="00FF7A14">
      <w:pPr>
        <w:pStyle w:val="aa"/>
        <w:spacing w:before="0" w:beforeAutospacing="0" w:after="0" w:afterAutospacing="0"/>
        <w:jc w:val="both"/>
        <w:rPr>
          <w:sz w:val="27"/>
          <w:szCs w:val="27"/>
        </w:rPr>
      </w:pPr>
      <w:r w:rsidRPr="001936B5">
        <w:rPr>
          <w:sz w:val="27"/>
          <w:szCs w:val="27"/>
        </w:rPr>
        <w:t xml:space="preserve">средства </w:t>
      </w:r>
      <w:r w:rsidR="000D097B" w:rsidRPr="001936B5">
        <w:rPr>
          <w:sz w:val="27"/>
          <w:szCs w:val="27"/>
        </w:rPr>
        <w:t>областного бюджета – 2807,084</w:t>
      </w:r>
      <w:r w:rsidRPr="001936B5">
        <w:rPr>
          <w:sz w:val="27"/>
          <w:szCs w:val="27"/>
        </w:rPr>
        <w:t xml:space="preserve"> тыс. рублей;</w:t>
      </w:r>
    </w:p>
    <w:p w:rsidR="00FF7A14" w:rsidRPr="001936B5" w:rsidRDefault="00FF7A14" w:rsidP="005439D8">
      <w:pPr>
        <w:pStyle w:val="aa"/>
        <w:spacing w:before="0" w:beforeAutospacing="0" w:after="0" w:afterAutospacing="0"/>
        <w:jc w:val="both"/>
        <w:rPr>
          <w:sz w:val="27"/>
          <w:szCs w:val="27"/>
        </w:rPr>
      </w:pPr>
      <w:r w:rsidRPr="001936B5">
        <w:rPr>
          <w:sz w:val="27"/>
          <w:szCs w:val="27"/>
        </w:rPr>
        <w:t>средства  бюджета городского п</w:t>
      </w:r>
      <w:r w:rsidR="000D097B" w:rsidRPr="001936B5">
        <w:rPr>
          <w:sz w:val="27"/>
          <w:szCs w:val="27"/>
        </w:rPr>
        <w:t>оселения– 311,89936</w:t>
      </w:r>
      <w:r w:rsidR="005439D8" w:rsidRPr="001936B5">
        <w:rPr>
          <w:sz w:val="27"/>
          <w:szCs w:val="27"/>
        </w:rPr>
        <w:t>тыс</w:t>
      </w:r>
      <w:proofErr w:type="gramStart"/>
      <w:r w:rsidR="005439D8" w:rsidRPr="001936B5">
        <w:rPr>
          <w:sz w:val="27"/>
          <w:szCs w:val="27"/>
        </w:rPr>
        <w:t>.р</w:t>
      </w:r>
      <w:proofErr w:type="gramEnd"/>
      <w:r w:rsidR="005439D8" w:rsidRPr="001936B5">
        <w:rPr>
          <w:sz w:val="27"/>
          <w:szCs w:val="27"/>
        </w:rPr>
        <w:t>ублей;</w:t>
      </w:r>
    </w:p>
    <w:p w:rsidR="00FF7A14" w:rsidRPr="001936B5" w:rsidRDefault="00FF7A14" w:rsidP="00FF7A14">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xml:space="preserve"> -</w:t>
      </w:r>
      <w:r w:rsidR="000D097B" w:rsidRPr="001936B5">
        <w:rPr>
          <w:rFonts w:ascii="Times New Roman" w:hAnsi="Times New Roman" w:cs="Times New Roman"/>
          <w:sz w:val="27"/>
          <w:szCs w:val="27"/>
        </w:rPr>
        <w:t>подпрограмме  № 7-   12177,849</w:t>
      </w:r>
      <w:r w:rsidRPr="001936B5">
        <w:rPr>
          <w:rFonts w:ascii="Times New Roman" w:hAnsi="Times New Roman" w:cs="Times New Roman"/>
          <w:sz w:val="27"/>
          <w:szCs w:val="27"/>
        </w:rPr>
        <w:t xml:space="preserve"> тыс. руб.;</w:t>
      </w:r>
    </w:p>
    <w:p w:rsidR="000D097B" w:rsidRPr="001936B5" w:rsidRDefault="000D097B" w:rsidP="000D097B">
      <w:pPr>
        <w:pStyle w:val="aa"/>
        <w:spacing w:before="0" w:beforeAutospacing="0" w:after="0" w:afterAutospacing="0"/>
        <w:jc w:val="both"/>
        <w:rPr>
          <w:sz w:val="27"/>
          <w:szCs w:val="27"/>
        </w:rPr>
      </w:pPr>
      <w:r w:rsidRPr="001936B5">
        <w:rPr>
          <w:sz w:val="27"/>
          <w:szCs w:val="27"/>
        </w:rPr>
        <w:t xml:space="preserve">средства </w:t>
      </w:r>
      <w:r w:rsidR="003F17D3" w:rsidRPr="001936B5">
        <w:rPr>
          <w:sz w:val="27"/>
          <w:szCs w:val="27"/>
        </w:rPr>
        <w:t>областного бюджета – 5624,498</w:t>
      </w:r>
      <w:r w:rsidRPr="001936B5">
        <w:rPr>
          <w:sz w:val="27"/>
          <w:szCs w:val="27"/>
        </w:rPr>
        <w:t xml:space="preserve"> тыс. рублей;</w:t>
      </w:r>
    </w:p>
    <w:p w:rsidR="003F17D3" w:rsidRPr="001936B5" w:rsidRDefault="000D097B" w:rsidP="003F17D3">
      <w:pPr>
        <w:pStyle w:val="aa"/>
        <w:spacing w:before="0" w:beforeAutospacing="0" w:after="0" w:afterAutospacing="0"/>
        <w:jc w:val="both"/>
        <w:rPr>
          <w:sz w:val="27"/>
          <w:szCs w:val="27"/>
        </w:rPr>
      </w:pPr>
      <w:r w:rsidRPr="001936B5">
        <w:rPr>
          <w:sz w:val="27"/>
          <w:szCs w:val="27"/>
        </w:rPr>
        <w:t>средства  бюджета городского п</w:t>
      </w:r>
      <w:r w:rsidR="003F17D3" w:rsidRPr="001936B5">
        <w:rPr>
          <w:sz w:val="27"/>
          <w:szCs w:val="27"/>
        </w:rPr>
        <w:t>оселения– 6553,351</w:t>
      </w:r>
      <w:r w:rsidRPr="001936B5">
        <w:rPr>
          <w:sz w:val="27"/>
          <w:szCs w:val="27"/>
        </w:rPr>
        <w:t>тыс</w:t>
      </w:r>
      <w:proofErr w:type="gramStart"/>
      <w:r w:rsidRPr="001936B5">
        <w:rPr>
          <w:sz w:val="27"/>
          <w:szCs w:val="27"/>
        </w:rPr>
        <w:t>.р</w:t>
      </w:r>
      <w:proofErr w:type="gramEnd"/>
      <w:r w:rsidRPr="001936B5">
        <w:rPr>
          <w:sz w:val="27"/>
          <w:szCs w:val="27"/>
        </w:rPr>
        <w:t>ублей;</w:t>
      </w:r>
    </w:p>
    <w:p w:rsidR="00FF7A14" w:rsidRPr="001936B5" w:rsidRDefault="00FF7A14" w:rsidP="00FF7A14">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xml:space="preserve"> - подпрограмме  № 8 -</w:t>
      </w:r>
      <w:r w:rsidR="003F17D3" w:rsidRPr="001936B5">
        <w:rPr>
          <w:rFonts w:ascii="Times New Roman" w:hAnsi="Times New Roman" w:cs="Times New Roman"/>
          <w:sz w:val="27"/>
          <w:szCs w:val="27"/>
        </w:rPr>
        <w:t xml:space="preserve">   340,48403</w:t>
      </w:r>
      <w:r w:rsidRPr="001936B5">
        <w:rPr>
          <w:rFonts w:ascii="Times New Roman" w:hAnsi="Times New Roman" w:cs="Times New Roman"/>
          <w:sz w:val="27"/>
          <w:szCs w:val="27"/>
        </w:rPr>
        <w:t xml:space="preserve"> тыс. руб.</w:t>
      </w:r>
    </w:p>
    <w:p w:rsidR="00FF7A14" w:rsidRPr="001936B5" w:rsidRDefault="00FF7A14" w:rsidP="00FF7A14">
      <w:pPr>
        <w:pStyle w:val="ConsPlusCell"/>
        <w:jc w:val="both"/>
        <w:rPr>
          <w:rFonts w:ascii="Times New Roman" w:hAnsi="Times New Roman" w:cs="Times New Roman"/>
          <w:sz w:val="27"/>
          <w:szCs w:val="27"/>
        </w:rPr>
      </w:pPr>
      <w:r w:rsidRPr="001936B5">
        <w:rPr>
          <w:rFonts w:ascii="Times New Roman" w:hAnsi="Times New Roman" w:cs="Times New Roman"/>
          <w:b/>
          <w:sz w:val="27"/>
          <w:szCs w:val="27"/>
        </w:rPr>
        <w:t>Общий объем  финансирования  второго  этапа  муниципальной  программы на  2016  -  20</w:t>
      </w:r>
      <w:r w:rsidR="009245CC" w:rsidRPr="001936B5">
        <w:rPr>
          <w:rFonts w:ascii="Times New Roman" w:hAnsi="Times New Roman" w:cs="Times New Roman"/>
          <w:b/>
          <w:sz w:val="27"/>
          <w:szCs w:val="27"/>
        </w:rPr>
        <w:t>1</w:t>
      </w:r>
      <w:r w:rsidR="00C56DF8" w:rsidRPr="001936B5">
        <w:rPr>
          <w:rFonts w:ascii="Times New Roman" w:hAnsi="Times New Roman" w:cs="Times New Roman"/>
          <w:b/>
          <w:sz w:val="27"/>
          <w:szCs w:val="27"/>
        </w:rPr>
        <w:t>7</w:t>
      </w:r>
      <w:r w:rsidRPr="001936B5">
        <w:rPr>
          <w:rFonts w:ascii="Times New Roman" w:hAnsi="Times New Roman" w:cs="Times New Roman"/>
          <w:b/>
          <w:sz w:val="27"/>
          <w:szCs w:val="27"/>
        </w:rPr>
        <w:t xml:space="preserve"> годы    составляет  </w:t>
      </w:r>
      <w:r w:rsidR="00C56DF8" w:rsidRPr="001936B5">
        <w:rPr>
          <w:rFonts w:ascii="Times New Roman" w:hAnsi="Times New Roman" w:cs="Times New Roman"/>
          <w:b/>
          <w:sz w:val="27"/>
          <w:szCs w:val="27"/>
        </w:rPr>
        <w:t>46180,91066</w:t>
      </w:r>
      <w:r w:rsidRPr="001936B5">
        <w:rPr>
          <w:rFonts w:ascii="Times New Roman" w:hAnsi="Times New Roman" w:cs="Times New Roman"/>
          <w:b/>
          <w:sz w:val="27"/>
          <w:szCs w:val="27"/>
        </w:rPr>
        <w:t xml:space="preserve"> тыс. руб</w:t>
      </w:r>
      <w:r w:rsidRPr="001936B5">
        <w:rPr>
          <w:rFonts w:ascii="Times New Roman" w:hAnsi="Times New Roman" w:cs="Times New Roman"/>
          <w:sz w:val="27"/>
          <w:szCs w:val="27"/>
        </w:rPr>
        <w:t xml:space="preserve">., из них средства  бюджета городского поселения– </w:t>
      </w:r>
      <w:r w:rsidR="00C56DF8" w:rsidRPr="001936B5">
        <w:rPr>
          <w:rFonts w:ascii="Times New Roman" w:hAnsi="Times New Roman" w:cs="Times New Roman"/>
          <w:b/>
          <w:sz w:val="27"/>
          <w:szCs w:val="27"/>
        </w:rPr>
        <w:t>44734,21948</w:t>
      </w:r>
      <w:r w:rsidRPr="001936B5">
        <w:rPr>
          <w:rFonts w:ascii="Times New Roman" w:hAnsi="Times New Roman" w:cs="Times New Roman"/>
          <w:sz w:val="27"/>
          <w:szCs w:val="27"/>
        </w:rPr>
        <w:t xml:space="preserve">рублей, </w:t>
      </w:r>
      <w:r w:rsidR="000E0297" w:rsidRPr="001936B5">
        <w:rPr>
          <w:rFonts w:ascii="Times New Roman" w:hAnsi="Times New Roman" w:cs="Times New Roman"/>
          <w:sz w:val="27"/>
          <w:szCs w:val="27"/>
        </w:rPr>
        <w:t xml:space="preserve">областной бюджет – </w:t>
      </w:r>
      <w:r w:rsidR="00AB5BE2" w:rsidRPr="001936B5">
        <w:rPr>
          <w:rFonts w:ascii="Times New Roman" w:hAnsi="Times New Roman" w:cs="Times New Roman"/>
          <w:b/>
          <w:sz w:val="27"/>
          <w:szCs w:val="27"/>
        </w:rPr>
        <w:t>1446,69118</w:t>
      </w:r>
      <w:r w:rsidR="00AF2E22" w:rsidRPr="001936B5">
        <w:rPr>
          <w:rFonts w:ascii="Times New Roman" w:hAnsi="Times New Roman" w:cs="Times New Roman"/>
          <w:b/>
          <w:sz w:val="27"/>
          <w:szCs w:val="27"/>
        </w:rPr>
        <w:t xml:space="preserve"> </w:t>
      </w:r>
      <w:proofErr w:type="gramStart"/>
      <w:r w:rsidR="00C56DF8" w:rsidRPr="001936B5">
        <w:rPr>
          <w:rFonts w:ascii="Times New Roman" w:hAnsi="Times New Roman" w:cs="Times New Roman"/>
          <w:sz w:val="27"/>
          <w:szCs w:val="27"/>
        </w:rPr>
        <w:t>рублей</w:t>
      </w:r>
      <w:proofErr w:type="gramEnd"/>
      <w:r w:rsidR="00AF2E22" w:rsidRPr="001936B5">
        <w:rPr>
          <w:rFonts w:ascii="Times New Roman" w:hAnsi="Times New Roman" w:cs="Times New Roman"/>
          <w:sz w:val="27"/>
          <w:szCs w:val="27"/>
        </w:rPr>
        <w:t xml:space="preserve"> </w:t>
      </w:r>
      <w:r w:rsidRPr="001936B5">
        <w:rPr>
          <w:rFonts w:ascii="Times New Roman" w:hAnsi="Times New Roman" w:cs="Times New Roman"/>
          <w:sz w:val="27"/>
          <w:szCs w:val="27"/>
        </w:rPr>
        <w:t>в том числе по:</w:t>
      </w:r>
    </w:p>
    <w:p w:rsidR="00FF7A14" w:rsidRPr="001936B5" w:rsidRDefault="00FF7A14" w:rsidP="00FF7A14">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xml:space="preserve">- </w:t>
      </w:r>
      <w:hyperlink w:anchor="Par563" w:history="1">
        <w:r w:rsidRPr="001936B5">
          <w:rPr>
            <w:rFonts w:ascii="Times New Roman" w:hAnsi="Times New Roman" w:cs="Times New Roman"/>
            <w:sz w:val="27"/>
            <w:szCs w:val="27"/>
          </w:rPr>
          <w:t>подпрограмме  №  1</w:t>
        </w:r>
      </w:hyperlink>
      <w:r w:rsidR="00C46EEC" w:rsidRPr="001936B5">
        <w:rPr>
          <w:rFonts w:ascii="Times New Roman" w:hAnsi="Times New Roman" w:cs="Times New Roman"/>
          <w:sz w:val="27"/>
          <w:szCs w:val="27"/>
        </w:rPr>
        <w:t>–</w:t>
      </w:r>
      <w:r w:rsidR="002C4967" w:rsidRPr="001936B5">
        <w:rPr>
          <w:rFonts w:ascii="Times New Roman" w:hAnsi="Times New Roman" w:cs="Times New Roman"/>
          <w:sz w:val="27"/>
          <w:szCs w:val="27"/>
        </w:rPr>
        <w:t>12141,01147</w:t>
      </w:r>
      <w:r w:rsidRPr="001936B5">
        <w:rPr>
          <w:rFonts w:ascii="Times New Roman" w:hAnsi="Times New Roman" w:cs="Times New Roman"/>
          <w:sz w:val="27"/>
          <w:szCs w:val="27"/>
        </w:rPr>
        <w:t xml:space="preserve">  тыс. руб., </w:t>
      </w:r>
    </w:p>
    <w:p w:rsidR="00FF7A14" w:rsidRPr="001936B5" w:rsidRDefault="00FF7A14" w:rsidP="00FF7A14">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xml:space="preserve">в том числе по основному мероприятию: </w:t>
      </w:r>
    </w:p>
    <w:p w:rsidR="00FF7A14" w:rsidRPr="001936B5" w:rsidRDefault="00FF7A14" w:rsidP="00FF7A14">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xml:space="preserve">        -«Энергосбережение и повышение энергетической эффективности в системе наружного освещения» - </w:t>
      </w:r>
      <w:r w:rsidR="002C4967" w:rsidRPr="001936B5">
        <w:rPr>
          <w:rFonts w:ascii="Times New Roman" w:hAnsi="Times New Roman" w:cs="Times New Roman"/>
          <w:sz w:val="27"/>
          <w:szCs w:val="27"/>
        </w:rPr>
        <w:t>12141,01147</w:t>
      </w:r>
      <w:r w:rsidRPr="001936B5">
        <w:rPr>
          <w:rFonts w:ascii="Times New Roman" w:hAnsi="Times New Roman" w:cs="Times New Roman"/>
          <w:sz w:val="27"/>
          <w:szCs w:val="27"/>
        </w:rPr>
        <w:t>тыс</w:t>
      </w:r>
      <w:proofErr w:type="gramStart"/>
      <w:r w:rsidRPr="001936B5">
        <w:rPr>
          <w:rFonts w:ascii="Times New Roman" w:hAnsi="Times New Roman" w:cs="Times New Roman"/>
          <w:sz w:val="27"/>
          <w:szCs w:val="27"/>
        </w:rPr>
        <w:t>.р</w:t>
      </w:r>
      <w:proofErr w:type="gramEnd"/>
      <w:r w:rsidRPr="001936B5">
        <w:rPr>
          <w:rFonts w:ascii="Times New Roman" w:hAnsi="Times New Roman" w:cs="Times New Roman"/>
          <w:sz w:val="27"/>
          <w:szCs w:val="27"/>
        </w:rPr>
        <w:t xml:space="preserve">уб., </w:t>
      </w:r>
    </w:p>
    <w:p w:rsidR="005439D8" w:rsidRPr="001936B5" w:rsidRDefault="00FF7A14" w:rsidP="00FF7A14">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xml:space="preserve"> - </w:t>
      </w:r>
      <w:hyperlink w:anchor="Par895" w:history="1">
        <w:r w:rsidRPr="001936B5">
          <w:rPr>
            <w:rFonts w:ascii="Times New Roman" w:hAnsi="Times New Roman" w:cs="Times New Roman"/>
            <w:sz w:val="27"/>
            <w:szCs w:val="27"/>
          </w:rPr>
          <w:t>подпрограмме  № 2</w:t>
        </w:r>
      </w:hyperlink>
      <w:r w:rsidRPr="001936B5">
        <w:rPr>
          <w:rFonts w:ascii="Times New Roman" w:hAnsi="Times New Roman" w:cs="Times New Roman"/>
          <w:sz w:val="27"/>
          <w:szCs w:val="27"/>
        </w:rPr>
        <w:t xml:space="preserve"> -  </w:t>
      </w:r>
      <w:r w:rsidR="002C4967" w:rsidRPr="001936B5">
        <w:rPr>
          <w:rFonts w:ascii="Times New Roman" w:hAnsi="Times New Roman" w:cs="Times New Roman"/>
          <w:b/>
          <w:sz w:val="27"/>
          <w:szCs w:val="27"/>
        </w:rPr>
        <w:t>34039,89919</w:t>
      </w:r>
      <w:r w:rsidRPr="001936B5">
        <w:rPr>
          <w:rFonts w:ascii="Times New Roman" w:hAnsi="Times New Roman" w:cs="Times New Roman"/>
          <w:sz w:val="27"/>
          <w:szCs w:val="27"/>
        </w:rPr>
        <w:t xml:space="preserve">тыс. руб., </w:t>
      </w:r>
    </w:p>
    <w:p w:rsidR="00FF7A14" w:rsidRPr="001936B5" w:rsidRDefault="00FF7A14" w:rsidP="00FF7A14">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в том числе по основным мероприятиям:</w:t>
      </w:r>
    </w:p>
    <w:p w:rsidR="00FF7A14" w:rsidRPr="001936B5" w:rsidRDefault="00FF7A14" w:rsidP="00FF7A14">
      <w:pPr>
        <w:pStyle w:val="ConsPlusCell"/>
        <w:jc w:val="both"/>
        <w:rPr>
          <w:rFonts w:ascii="Times New Roman" w:hAnsi="Times New Roman" w:cs="Times New Roman"/>
          <w:sz w:val="27"/>
          <w:szCs w:val="27"/>
        </w:rPr>
      </w:pPr>
      <w:r w:rsidRPr="001936B5">
        <w:rPr>
          <w:rFonts w:ascii="Times New Roman" w:hAnsi="Times New Roman" w:cs="Times New Roman"/>
          <w:bCs/>
          <w:sz w:val="27"/>
          <w:szCs w:val="27"/>
        </w:rPr>
        <w:t xml:space="preserve">       -«Озеленение территории городского поселения – город Павловск</w:t>
      </w:r>
      <w:r w:rsidRPr="001936B5">
        <w:rPr>
          <w:rFonts w:ascii="Times New Roman" w:hAnsi="Times New Roman" w:cs="Times New Roman"/>
          <w:sz w:val="27"/>
          <w:szCs w:val="27"/>
        </w:rPr>
        <w:t xml:space="preserve">» - </w:t>
      </w:r>
      <w:r w:rsidR="002C4967" w:rsidRPr="001936B5">
        <w:rPr>
          <w:rFonts w:ascii="Times New Roman" w:hAnsi="Times New Roman" w:cs="Times New Roman"/>
          <w:b/>
          <w:sz w:val="27"/>
          <w:szCs w:val="27"/>
        </w:rPr>
        <w:t>4760,54917</w:t>
      </w:r>
      <w:r w:rsidRPr="001936B5">
        <w:rPr>
          <w:rFonts w:ascii="Times New Roman" w:hAnsi="Times New Roman" w:cs="Times New Roman"/>
          <w:sz w:val="27"/>
          <w:szCs w:val="27"/>
        </w:rPr>
        <w:t>тыс</w:t>
      </w:r>
      <w:proofErr w:type="gramStart"/>
      <w:r w:rsidRPr="001936B5">
        <w:rPr>
          <w:rFonts w:ascii="Times New Roman" w:hAnsi="Times New Roman" w:cs="Times New Roman"/>
          <w:sz w:val="27"/>
          <w:szCs w:val="27"/>
        </w:rPr>
        <w:t>.р</w:t>
      </w:r>
      <w:proofErr w:type="gramEnd"/>
      <w:r w:rsidRPr="001936B5">
        <w:rPr>
          <w:rFonts w:ascii="Times New Roman" w:hAnsi="Times New Roman" w:cs="Times New Roman"/>
          <w:sz w:val="27"/>
          <w:szCs w:val="27"/>
        </w:rPr>
        <w:t>уб.,</w:t>
      </w:r>
    </w:p>
    <w:p w:rsidR="00FF7A14" w:rsidRPr="001936B5" w:rsidRDefault="00FF7A14" w:rsidP="00FF7A14">
      <w:pPr>
        <w:autoSpaceDE w:val="0"/>
        <w:autoSpaceDN w:val="0"/>
        <w:adjustRightInd w:val="0"/>
        <w:jc w:val="both"/>
        <w:outlineLvl w:val="1"/>
        <w:rPr>
          <w:sz w:val="27"/>
          <w:szCs w:val="27"/>
        </w:rPr>
      </w:pPr>
      <w:r w:rsidRPr="001936B5">
        <w:rPr>
          <w:sz w:val="27"/>
          <w:szCs w:val="27"/>
        </w:rPr>
        <w:t xml:space="preserve">       -«Организация и содержание мест погребения» - </w:t>
      </w:r>
      <w:r w:rsidR="002C4967" w:rsidRPr="001936B5">
        <w:rPr>
          <w:b/>
          <w:sz w:val="27"/>
          <w:szCs w:val="27"/>
        </w:rPr>
        <w:t>1319,98137</w:t>
      </w:r>
      <w:r w:rsidRPr="001936B5">
        <w:rPr>
          <w:sz w:val="27"/>
          <w:szCs w:val="27"/>
        </w:rPr>
        <w:t>тыс</w:t>
      </w:r>
      <w:proofErr w:type="gramStart"/>
      <w:r w:rsidRPr="001936B5">
        <w:rPr>
          <w:sz w:val="27"/>
          <w:szCs w:val="27"/>
        </w:rPr>
        <w:t>.р</w:t>
      </w:r>
      <w:proofErr w:type="gramEnd"/>
      <w:r w:rsidRPr="001936B5">
        <w:rPr>
          <w:sz w:val="27"/>
          <w:szCs w:val="27"/>
        </w:rPr>
        <w:t>уб.,</w:t>
      </w:r>
    </w:p>
    <w:p w:rsidR="00FF7A14" w:rsidRPr="001936B5" w:rsidRDefault="00FF7A14" w:rsidP="00FF7A14">
      <w:pPr>
        <w:jc w:val="both"/>
        <w:rPr>
          <w:sz w:val="27"/>
          <w:szCs w:val="27"/>
        </w:rPr>
      </w:pPr>
      <w:r w:rsidRPr="001936B5">
        <w:rPr>
          <w:sz w:val="27"/>
          <w:szCs w:val="27"/>
        </w:rPr>
        <w:lastRenderedPageBreak/>
        <w:t xml:space="preserve">          -«Благоустройство территории городского поселения - город Павловск»- </w:t>
      </w:r>
      <w:r w:rsidR="002C4967" w:rsidRPr="001936B5">
        <w:rPr>
          <w:b/>
          <w:sz w:val="27"/>
          <w:szCs w:val="27"/>
        </w:rPr>
        <w:t>26682,97817</w:t>
      </w:r>
      <w:r w:rsidRPr="001936B5">
        <w:rPr>
          <w:sz w:val="27"/>
          <w:szCs w:val="27"/>
        </w:rPr>
        <w:t>тыс</w:t>
      </w:r>
      <w:proofErr w:type="gramStart"/>
      <w:r w:rsidRPr="001936B5">
        <w:rPr>
          <w:sz w:val="27"/>
          <w:szCs w:val="27"/>
        </w:rPr>
        <w:t>.р</w:t>
      </w:r>
      <w:proofErr w:type="gramEnd"/>
      <w:r w:rsidRPr="001936B5">
        <w:rPr>
          <w:sz w:val="27"/>
          <w:szCs w:val="27"/>
        </w:rPr>
        <w:t>уб.,</w:t>
      </w:r>
    </w:p>
    <w:p w:rsidR="00FF7A14" w:rsidRPr="001936B5" w:rsidRDefault="00FF7A14" w:rsidP="00FF7A14">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xml:space="preserve">         -«Благоустройство мест массового отдыха населения городского поселения – город Павловск на </w:t>
      </w:r>
      <w:r w:rsidRPr="001936B5">
        <w:rPr>
          <w:rFonts w:ascii="Times New Roman" w:hAnsi="Times New Roman" w:cs="Times New Roman"/>
          <w:b/>
          <w:sz w:val="27"/>
          <w:szCs w:val="27"/>
        </w:rPr>
        <w:t>201</w:t>
      </w:r>
      <w:r w:rsidR="00AF5701" w:rsidRPr="001936B5">
        <w:rPr>
          <w:rFonts w:ascii="Times New Roman" w:hAnsi="Times New Roman" w:cs="Times New Roman"/>
          <w:b/>
          <w:sz w:val="27"/>
          <w:szCs w:val="27"/>
        </w:rPr>
        <w:t>6</w:t>
      </w:r>
      <w:r w:rsidRPr="001936B5">
        <w:rPr>
          <w:rFonts w:ascii="Times New Roman" w:hAnsi="Times New Roman" w:cs="Times New Roman"/>
          <w:b/>
          <w:sz w:val="27"/>
          <w:szCs w:val="27"/>
        </w:rPr>
        <w:t>-201</w:t>
      </w:r>
      <w:r w:rsidR="00AF5701" w:rsidRPr="001936B5">
        <w:rPr>
          <w:rFonts w:ascii="Times New Roman" w:hAnsi="Times New Roman" w:cs="Times New Roman"/>
          <w:b/>
          <w:sz w:val="27"/>
          <w:szCs w:val="27"/>
        </w:rPr>
        <w:t>7</w:t>
      </w:r>
      <w:r w:rsidRPr="001936B5">
        <w:rPr>
          <w:rFonts w:ascii="Times New Roman" w:hAnsi="Times New Roman" w:cs="Times New Roman"/>
          <w:sz w:val="27"/>
          <w:szCs w:val="27"/>
        </w:rPr>
        <w:t xml:space="preserve"> годы» - </w:t>
      </w:r>
      <w:r w:rsidR="00AF5701" w:rsidRPr="001936B5">
        <w:rPr>
          <w:rFonts w:ascii="Times New Roman" w:hAnsi="Times New Roman" w:cs="Times New Roman"/>
          <w:b/>
          <w:sz w:val="27"/>
          <w:szCs w:val="27"/>
        </w:rPr>
        <w:t>454,00997</w:t>
      </w:r>
      <w:r w:rsidRPr="001936B5">
        <w:rPr>
          <w:rFonts w:ascii="Times New Roman" w:hAnsi="Times New Roman" w:cs="Times New Roman"/>
          <w:sz w:val="27"/>
          <w:szCs w:val="27"/>
        </w:rPr>
        <w:t>тыс</w:t>
      </w:r>
      <w:proofErr w:type="gramStart"/>
      <w:r w:rsidRPr="001936B5">
        <w:rPr>
          <w:rFonts w:ascii="Times New Roman" w:hAnsi="Times New Roman" w:cs="Times New Roman"/>
          <w:sz w:val="27"/>
          <w:szCs w:val="27"/>
        </w:rPr>
        <w:t>.р</w:t>
      </w:r>
      <w:proofErr w:type="gramEnd"/>
      <w:r w:rsidRPr="001936B5">
        <w:rPr>
          <w:rFonts w:ascii="Times New Roman" w:hAnsi="Times New Roman" w:cs="Times New Roman"/>
          <w:sz w:val="27"/>
          <w:szCs w:val="27"/>
        </w:rPr>
        <w:t>уб.,</w:t>
      </w:r>
    </w:p>
    <w:p w:rsidR="00FF7A14" w:rsidRPr="001936B5" w:rsidRDefault="00FF7A14" w:rsidP="00FF7A14">
      <w:pPr>
        <w:pStyle w:val="ConsPlusCell"/>
        <w:jc w:val="both"/>
        <w:rPr>
          <w:rStyle w:val="highlighthighlightactive"/>
          <w:rFonts w:ascii="Times New Roman" w:hAnsi="Times New Roman" w:cs="Times New Roman"/>
          <w:bCs/>
          <w:sz w:val="27"/>
          <w:szCs w:val="27"/>
        </w:rPr>
      </w:pPr>
      <w:proofErr w:type="gramStart"/>
      <w:r w:rsidRPr="001936B5">
        <w:rPr>
          <w:rFonts w:ascii="Times New Roman" w:hAnsi="Times New Roman" w:cs="Times New Roman"/>
          <w:sz w:val="27"/>
          <w:szCs w:val="27"/>
        </w:rPr>
        <w:t>-</w:t>
      </w:r>
      <w:r w:rsidRPr="001936B5">
        <w:rPr>
          <w:rFonts w:ascii="Times New Roman" w:hAnsi="Times New Roman" w:cs="Times New Roman"/>
          <w:bCs/>
          <w:sz w:val="27"/>
          <w:szCs w:val="27"/>
        </w:rPr>
        <w:t>«</w:t>
      </w:r>
      <w:hyperlink r:id="rId50" w:anchor="YANDEX_31" w:history="1"/>
      <w:r w:rsidRPr="001936B5">
        <w:rPr>
          <w:rStyle w:val="highlighthighlightactive"/>
          <w:rFonts w:ascii="Times New Roman" w:hAnsi="Times New Roman" w:cs="Times New Roman"/>
          <w:bCs/>
          <w:sz w:val="27"/>
          <w:szCs w:val="27"/>
          <w:lang w:val="en-US"/>
        </w:rPr>
        <w:t> </w:t>
      </w:r>
      <w:r w:rsidRPr="001936B5">
        <w:rPr>
          <w:rStyle w:val="highlighthighlightactive"/>
          <w:rFonts w:ascii="Times New Roman" w:hAnsi="Times New Roman" w:cs="Times New Roman"/>
          <w:bCs/>
          <w:sz w:val="27"/>
          <w:szCs w:val="27"/>
        </w:rPr>
        <w:t>Благоустройство</w:t>
      </w:r>
      <w:proofErr w:type="gramEnd"/>
      <w:r w:rsidRPr="001936B5">
        <w:rPr>
          <w:rStyle w:val="highlighthighlightactive"/>
          <w:rFonts w:ascii="Times New Roman" w:hAnsi="Times New Roman" w:cs="Times New Roman"/>
          <w:bCs/>
          <w:sz w:val="27"/>
          <w:szCs w:val="27"/>
          <w:lang w:val="en-US"/>
        </w:rPr>
        <w:t> </w:t>
      </w:r>
      <w:hyperlink r:id="rId51" w:anchor="YANDEX_33" w:history="1"/>
      <w:hyperlink r:id="rId52" w:anchor="YANDEX_32" w:history="1"/>
      <w:r w:rsidRPr="001936B5">
        <w:rPr>
          <w:rStyle w:val="highlighthighlightactive"/>
          <w:rFonts w:ascii="Times New Roman" w:hAnsi="Times New Roman" w:cs="Times New Roman"/>
          <w:bCs/>
          <w:sz w:val="27"/>
          <w:szCs w:val="27"/>
          <w:lang w:val="en-US"/>
        </w:rPr>
        <w:t> </w:t>
      </w:r>
      <w:r w:rsidRPr="001936B5">
        <w:rPr>
          <w:rStyle w:val="highlighthighlightactive"/>
          <w:rFonts w:ascii="Times New Roman" w:hAnsi="Times New Roman" w:cs="Times New Roman"/>
          <w:bCs/>
          <w:sz w:val="27"/>
          <w:szCs w:val="27"/>
        </w:rPr>
        <w:t>дворовых</w:t>
      </w:r>
      <w:r w:rsidRPr="001936B5">
        <w:rPr>
          <w:rStyle w:val="highlighthighlightactive"/>
          <w:rFonts w:ascii="Times New Roman" w:hAnsi="Times New Roman" w:cs="Times New Roman"/>
          <w:bCs/>
          <w:sz w:val="27"/>
          <w:szCs w:val="27"/>
          <w:lang w:val="en-US"/>
        </w:rPr>
        <w:t> </w:t>
      </w:r>
      <w:hyperlink r:id="rId53" w:anchor="YANDEX_34" w:history="1"/>
      <w:hyperlink r:id="rId54" w:anchor="YANDEX_33" w:history="1"/>
      <w:r w:rsidRPr="001936B5">
        <w:rPr>
          <w:rStyle w:val="highlighthighlightactive"/>
          <w:rFonts w:ascii="Times New Roman" w:hAnsi="Times New Roman" w:cs="Times New Roman"/>
          <w:bCs/>
          <w:sz w:val="27"/>
          <w:szCs w:val="27"/>
          <w:lang w:val="en-US"/>
        </w:rPr>
        <w:t> </w:t>
      </w:r>
      <w:r w:rsidRPr="001936B5">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Павловского муниципального района Воронежской области» - </w:t>
      </w:r>
      <w:r w:rsidR="006C614A" w:rsidRPr="001936B5">
        <w:rPr>
          <w:rStyle w:val="highlighthighlightactive"/>
          <w:rFonts w:ascii="Times New Roman" w:hAnsi="Times New Roman" w:cs="Times New Roman"/>
          <w:b/>
          <w:bCs/>
          <w:sz w:val="27"/>
          <w:szCs w:val="27"/>
        </w:rPr>
        <w:t>535,38900</w:t>
      </w:r>
      <w:r w:rsidRPr="001936B5">
        <w:rPr>
          <w:rFonts w:ascii="Times New Roman" w:hAnsi="Times New Roman" w:cs="Times New Roman"/>
          <w:sz w:val="27"/>
          <w:szCs w:val="27"/>
        </w:rPr>
        <w:t>тыс.руб.,</w:t>
      </w:r>
    </w:p>
    <w:p w:rsidR="00FF7A14" w:rsidRPr="001936B5" w:rsidRDefault="00FF7A14" w:rsidP="00FF7A14">
      <w:pPr>
        <w:jc w:val="both"/>
        <w:rPr>
          <w:sz w:val="27"/>
          <w:szCs w:val="27"/>
        </w:rPr>
      </w:pPr>
      <w:r w:rsidRPr="001936B5">
        <w:rPr>
          <w:sz w:val="27"/>
          <w:szCs w:val="27"/>
        </w:rPr>
        <w:t xml:space="preserve">        -«Благоустройство скверов, расположенных на территории городского поселения - город Павловск Павловского муниципального района Воронежской области, на 201</w:t>
      </w:r>
      <w:r w:rsidR="006C614A" w:rsidRPr="001936B5">
        <w:rPr>
          <w:sz w:val="27"/>
          <w:szCs w:val="27"/>
        </w:rPr>
        <w:t>6</w:t>
      </w:r>
      <w:r w:rsidRPr="001936B5">
        <w:rPr>
          <w:sz w:val="27"/>
          <w:szCs w:val="27"/>
        </w:rPr>
        <w:t>-201</w:t>
      </w:r>
      <w:r w:rsidR="006C614A" w:rsidRPr="001936B5">
        <w:rPr>
          <w:sz w:val="27"/>
          <w:szCs w:val="27"/>
        </w:rPr>
        <w:t>7</w:t>
      </w:r>
      <w:r w:rsidRPr="001936B5">
        <w:rPr>
          <w:sz w:val="27"/>
          <w:szCs w:val="27"/>
        </w:rPr>
        <w:t xml:space="preserve"> годы» - </w:t>
      </w:r>
      <w:r w:rsidR="00891FD1" w:rsidRPr="001936B5">
        <w:rPr>
          <w:sz w:val="27"/>
          <w:szCs w:val="27"/>
        </w:rPr>
        <w:t>0,0</w:t>
      </w:r>
      <w:r w:rsidRPr="001936B5">
        <w:rPr>
          <w:sz w:val="27"/>
          <w:szCs w:val="27"/>
        </w:rPr>
        <w:t>тыс</w:t>
      </w:r>
      <w:proofErr w:type="gramStart"/>
      <w:r w:rsidRPr="001936B5">
        <w:rPr>
          <w:sz w:val="27"/>
          <w:szCs w:val="27"/>
        </w:rPr>
        <w:t>.р</w:t>
      </w:r>
      <w:proofErr w:type="gramEnd"/>
      <w:r w:rsidRPr="001936B5">
        <w:rPr>
          <w:sz w:val="27"/>
          <w:szCs w:val="27"/>
        </w:rPr>
        <w:t>уб.,</w:t>
      </w:r>
    </w:p>
    <w:p w:rsidR="00FF7A14" w:rsidRPr="001936B5" w:rsidRDefault="00FF7A14" w:rsidP="00FF7A14">
      <w:pPr>
        <w:jc w:val="both"/>
        <w:rPr>
          <w:sz w:val="27"/>
          <w:szCs w:val="27"/>
        </w:rPr>
      </w:pPr>
      <w:r w:rsidRPr="001936B5">
        <w:rPr>
          <w:bCs/>
          <w:sz w:val="27"/>
          <w:szCs w:val="27"/>
        </w:rPr>
        <w:t xml:space="preserve">        -«Обеспечение сохранности и ремонт военно-мемориальных объектов на территории городского поселения – город Павловск </w:t>
      </w:r>
    </w:p>
    <w:p w:rsidR="00FF7A14" w:rsidRPr="001936B5" w:rsidRDefault="00FF7A14" w:rsidP="00FF7A14">
      <w:pPr>
        <w:autoSpaceDE w:val="0"/>
        <w:autoSpaceDN w:val="0"/>
        <w:adjustRightInd w:val="0"/>
        <w:jc w:val="both"/>
        <w:outlineLvl w:val="0"/>
        <w:rPr>
          <w:sz w:val="27"/>
          <w:szCs w:val="27"/>
        </w:rPr>
      </w:pPr>
      <w:r w:rsidRPr="001936B5">
        <w:rPr>
          <w:sz w:val="27"/>
          <w:szCs w:val="27"/>
        </w:rPr>
        <w:t>Павловского муниципального района Воронежской области на 201</w:t>
      </w:r>
      <w:r w:rsidR="006625B0" w:rsidRPr="001936B5">
        <w:rPr>
          <w:sz w:val="27"/>
          <w:szCs w:val="27"/>
        </w:rPr>
        <w:t>6</w:t>
      </w:r>
      <w:r w:rsidRPr="001936B5">
        <w:rPr>
          <w:sz w:val="27"/>
          <w:szCs w:val="27"/>
        </w:rPr>
        <w:t>-201</w:t>
      </w:r>
      <w:r w:rsidR="006625B0" w:rsidRPr="001936B5">
        <w:rPr>
          <w:sz w:val="27"/>
          <w:szCs w:val="27"/>
        </w:rPr>
        <w:t>7</w:t>
      </w:r>
      <w:r w:rsidRPr="001936B5">
        <w:rPr>
          <w:sz w:val="27"/>
          <w:szCs w:val="27"/>
        </w:rPr>
        <w:t xml:space="preserve"> годы» -</w:t>
      </w:r>
      <w:r w:rsidR="006625B0" w:rsidRPr="001936B5">
        <w:rPr>
          <w:sz w:val="27"/>
          <w:szCs w:val="27"/>
        </w:rPr>
        <w:t>2</w:t>
      </w:r>
      <w:r w:rsidR="00891FD1" w:rsidRPr="001936B5">
        <w:rPr>
          <w:sz w:val="27"/>
          <w:szCs w:val="27"/>
        </w:rPr>
        <w:t>86,99151</w:t>
      </w:r>
      <w:r w:rsidRPr="001936B5">
        <w:rPr>
          <w:sz w:val="27"/>
          <w:szCs w:val="27"/>
        </w:rPr>
        <w:t>тыс</w:t>
      </w:r>
      <w:proofErr w:type="gramStart"/>
      <w:r w:rsidRPr="001936B5">
        <w:rPr>
          <w:sz w:val="27"/>
          <w:szCs w:val="27"/>
        </w:rPr>
        <w:t>.р</w:t>
      </w:r>
      <w:proofErr w:type="gramEnd"/>
      <w:r w:rsidRPr="001936B5">
        <w:rPr>
          <w:sz w:val="27"/>
          <w:szCs w:val="27"/>
        </w:rPr>
        <w:t>уб.,</w:t>
      </w:r>
    </w:p>
    <w:p w:rsidR="008C37FA" w:rsidRPr="001936B5" w:rsidRDefault="008C37FA" w:rsidP="00FF7A14">
      <w:pPr>
        <w:autoSpaceDE w:val="0"/>
        <w:autoSpaceDN w:val="0"/>
        <w:adjustRightInd w:val="0"/>
        <w:jc w:val="both"/>
        <w:outlineLvl w:val="0"/>
        <w:rPr>
          <w:sz w:val="27"/>
          <w:szCs w:val="27"/>
        </w:rPr>
      </w:pPr>
    </w:p>
    <w:p w:rsidR="008C37FA" w:rsidRPr="001936B5" w:rsidRDefault="008C37FA" w:rsidP="008C37FA">
      <w:pPr>
        <w:pStyle w:val="ConsPlusCell"/>
        <w:jc w:val="both"/>
        <w:rPr>
          <w:rFonts w:ascii="Times New Roman" w:hAnsi="Times New Roman" w:cs="Times New Roman"/>
          <w:sz w:val="27"/>
          <w:szCs w:val="27"/>
        </w:rPr>
      </w:pPr>
      <w:r w:rsidRPr="001936B5">
        <w:rPr>
          <w:rFonts w:ascii="Times New Roman" w:hAnsi="Times New Roman" w:cs="Times New Roman"/>
          <w:b/>
          <w:sz w:val="27"/>
          <w:szCs w:val="27"/>
        </w:rPr>
        <w:t xml:space="preserve">Общий объем  финансирования  третьего  этапа  муниципальной  программы на  2018-  2020 годы    составляет  </w:t>
      </w:r>
      <w:r w:rsidR="00605146" w:rsidRPr="001936B5">
        <w:rPr>
          <w:rFonts w:ascii="Times New Roman" w:hAnsi="Times New Roman" w:cs="Times New Roman"/>
          <w:b/>
          <w:sz w:val="27"/>
          <w:szCs w:val="27"/>
        </w:rPr>
        <w:t>110 941,66659</w:t>
      </w:r>
      <w:r w:rsidRPr="001936B5">
        <w:rPr>
          <w:rFonts w:ascii="Times New Roman" w:hAnsi="Times New Roman" w:cs="Times New Roman"/>
          <w:b/>
          <w:sz w:val="27"/>
          <w:szCs w:val="27"/>
        </w:rPr>
        <w:t xml:space="preserve"> тыс. руб</w:t>
      </w:r>
      <w:r w:rsidRPr="001936B5">
        <w:rPr>
          <w:rFonts w:ascii="Times New Roman" w:hAnsi="Times New Roman" w:cs="Times New Roman"/>
          <w:sz w:val="27"/>
          <w:szCs w:val="27"/>
        </w:rPr>
        <w:t xml:space="preserve">., из них средства  бюджета городского поселения– </w:t>
      </w:r>
      <w:r w:rsidR="00AF2E22" w:rsidRPr="001936B5">
        <w:rPr>
          <w:rFonts w:ascii="Times New Roman" w:hAnsi="Times New Roman" w:cs="Times New Roman"/>
          <w:b/>
          <w:sz w:val="27"/>
          <w:szCs w:val="27"/>
        </w:rPr>
        <w:t>91 261,70409</w:t>
      </w:r>
      <w:r w:rsidR="00605146" w:rsidRPr="001936B5">
        <w:rPr>
          <w:rFonts w:ascii="Times New Roman" w:hAnsi="Times New Roman" w:cs="Times New Roman"/>
          <w:b/>
          <w:sz w:val="27"/>
          <w:szCs w:val="27"/>
        </w:rPr>
        <w:t xml:space="preserve"> </w:t>
      </w:r>
      <w:r w:rsidRPr="001936B5">
        <w:rPr>
          <w:rFonts w:ascii="Times New Roman" w:hAnsi="Times New Roman" w:cs="Times New Roman"/>
          <w:sz w:val="27"/>
          <w:szCs w:val="27"/>
        </w:rPr>
        <w:t>рублей,</w:t>
      </w:r>
      <w:r w:rsidR="00605146" w:rsidRPr="001936B5">
        <w:rPr>
          <w:rFonts w:ascii="Times New Roman" w:hAnsi="Times New Roman" w:cs="Times New Roman"/>
          <w:sz w:val="27"/>
          <w:szCs w:val="27"/>
        </w:rPr>
        <w:t xml:space="preserve"> </w:t>
      </w:r>
      <w:r w:rsidR="008E1E4E" w:rsidRPr="001936B5">
        <w:rPr>
          <w:rFonts w:ascii="Times New Roman" w:hAnsi="Times New Roman" w:cs="Times New Roman"/>
          <w:sz w:val="27"/>
          <w:szCs w:val="27"/>
        </w:rPr>
        <w:t xml:space="preserve">средства областного бюджета </w:t>
      </w:r>
      <w:r w:rsidR="00AF2E22" w:rsidRPr="001936B5">
        <w:rPr>
          <w:rFonts w:ascii="Times New Roman" w:hAnsi="Times New Roman" w:cs="Times New Roman"/>
          <w:b/>
          <w:sz w:val="27"/>
          <w:szCs w:val="27"/>
        </w:rPr>
        <w:t>19 679,96250</w:t>
      </w:r>
      <w:r w:rsidR="00605146" w:rsidRPr="001936B5">
        <w:rPr>
          <w:rFonts w:ascii="Times New Roman" w:hAnsi="Times New Roman" w:cs="Times New Roman"/>
          <w:b/>
          <w:sz w:val="27"/>
          <w:szCs w:val="27"/>
        </w:rPr>
        <w:t xml:space="preserve"> </w:t>
      </w:r>
      <w:proofErr w:type="spellStart"/>
      <w:r w:rsidR="008E1E4E" w:rsidRPr="001936B5">
        <w:rPr>
          <w:rFonts w:ascii="Times New Roman" w:hAnsi="Times New Roman" w:cs="Times New Roman"/>
          <w:sz w:val="27"/>
          <w:szCs w:val="27"/>
        </w:rPr>
        <w:t>рублей</w:t>
      </w:r>
      <w:r w:rsidR="007D55FE" w:rsidRPr="001936B5">
        <w:rPr>
          <w:rFonts w:ascii="Times New Roman" w:hAnsi="Times New Roman" w:cs="Times New Roman"/>
          <w:sz w:val="27"/>
          <w:szCs w:val="27"/>
        </w:rPr>
        <w:t>в</w:t>
      </w:r>
      <w:proofErr w:type="spellEnd"/>
      <w:r w:rsidR="007D55FE" w:rsidRPr="001936B5">
        <w:rPr>
          <w:rFonts w:ascii="Times New Roman" w:hAnsi="Times New Roman" w:cs="Times New Roman"/>
          <w:sz w:val="27"/>
          <w:szCs w:val="27"/>
        </w:rPr>
        <w:t xml:space="preserve"> </w:t>
      </w:r>
      <w:r w:rsidRPr="001936B5">
        <w:rPr>
          <w:rFonts w:ascii="Times New Roman" w:hAnsi="Times New Roman" w:cs="Times New Roman"/>
          <w:sz w:val="27"/>
          <w:szCs w:val="27"/>
        </w:rPr>
        <w:t xml:space="preserve">том числе </w:t>
      </w:r>
      <w:proofErr w:type="gramStart"/>
      <w:r w:rsidRPr="001936B5">
        <w:rPr>
          <w:rFonts w:ascii="Times New Roman" w:hAnsi="Times New Roman" w:cs="Times New Roman"/>
          <w:sz w:val="27"/>
          <w:szCs w:val="27"/>
        </w:rPr>
        <w:t>по</w:t>
      </w:r>
      <w:proofErr w:type="gramEnd"/>
      <w:r w:rsidRPr="001936B5">
        <w:rPr>
          <w:rFonts w:ascii="Times New Roman" w:hAnsi="Times New Roman" w:cs="Times New Roman"/>
          <w:sz w:val="27"/>
          <w:szCs w:val="27"/>
        </w:rPr>
        <w:t>:</w:t>
      </w:r>
    </w:p>
    <w:p w:rsidR="008C37FA" w:rsidRPr="001936B5" w:rsidRDefault="008C37FA" w:rsidP="008C37FA">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xml:space="preserve">- </w:t>
      </w:r>
      <w:hyperlink w:anchor="Par563" w:history="1">
        <w:r w:rsidRPr="001936B5">
          <w:rPr>
            <w:rFonts w:ascii="Times New Roman" w:hAnsi="Times New Roman" w:cs="Times New Roman"/>
            <w:sz w:val="27"/>
            <w:szCs w:val="27"/>
          </w:rPr>
          <w:t>подпрограмме  №  1</w:t>
        </w:r>
      </w:hyperlink>
      <w:r w:rsidRPr="001936B5">
        <w:rPr>
          <w:rFonts w:ascii="Times New Roman" w:hAnsi="Times New Roman" w:cs="Times New Roman"/>
          <w:sz w:val="27"/>
          <w:szCs w:val="27"/>
        </w:rPr>
        <w:t>–</w:t>
      </w:r>
      <w:r w:rsidR="00605146" w:rsidRPr="001936B5">
        <w:rPr>
          <w:rFonts w:ascii="Times New Roman" w:hAnsi="Times New Roman" w:cs="Times New Roman"/>
          <w:sz w:val="27"/>
          <w:szCs w:val="27"/>
        </w:rPr>
        <w:t xml:space="preserve"> </w:t>
      </w:r>
      <w:r w:rsidR="00605146" w:rsidRPr="001936B5">
        <w:rPr>
          <w:rFonts w:ascii="Times New Roman" w:hAnsi="Times New Roman" w:cs="Times New Roman"/>
          <w:b/>
          <w:sz w:val="27"/>
          <w:szCs w:val="27"/>
        </w:rPr>
        <w:t>20 341,54129</w:t>
      </w:r>
      <w:r w:rsidR="00605146" w:rsidRPr="001936B5">
        <w:rPr>
          <w:rFonts w:ascii="Times New Roman" w:hAnsi="Times New Roman" w:cs="Times New Roman"/>
          <w:sz w:val="27"/>
          <w:szCs w:val="27"/>
        </w:rPr>
        <w:t xml:space="preserve"> </w:t>
      </w:r>
      <w:r w:rsidRPr="001936B5">
        <w:rPr>
          <w:rFonts w:ascii="Times New Roman" w:hAnsi="Times New Roman" w:cs="Times New Roman"/>
          <w:sz w:val="27"/>
          <w:szCs w:val="27"/>
        </w:rPr>
        <w:t xml:space="preserve">тыс. руб., </w:t>
      </w:r>
    </w:p>
    <w:p w:rsidR="008C37FA" w:rsidRPr="001936B5" w:rsidRDefault="008C37FA" w:rsidP="008C37FA">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xml:space="preserve">в том числе по основному мероприятию: </w:t>
      </w:r>
    </w:p>
    <w:p w:rsidR="008C37FA" w:rsidRPr="001936B5" w:rsidRDefault="008C37FA" w:rsidP="008C37FA">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xml:space="preserve">        -«Энергосбережение и повышение энергетической эффективности в системе наружного освещения» - </w:t>
      </w:r>
      <w:r w:rsidR="00605146" w:rsidRPr="001936B5">
        <w:rPr>
          <w:rFonts w:ascii="Times New Roman" w:hAnsi="Times New Roman" w:cs="Times New Roman"/>
          <w:b/>
          <w:sz w:val="27"/>
          <w:szCs w:val="27"/>
        </w:rPr>
        <w:t>20341,54129</w:t>
      </w:r>
      <w:r w:rsidRPr="001936B5">
        <w:rPr>
          <w:rFonts w:ascii="Times New Roman" w:hAnsi="Times New Roman" w:cs="Times New Roman"/>
          <w:sz w:val="27"/>
          <w:szCs w:val="27"/>
        </w:rPr>
        <w:t xml:space="preserve">  тыс</w:t>
      </w:r>
      <w:proofErr w:type="gramStart"/>
      <w:r w:rsidRPr="001936B5">
        <w:rPr>
          <w:rFonts w:ascii="Times New Roman" w:hAnsi="Times New Roman" w:cs="Times New Roman"/>
          <w:sz w:val="27"/>
          <w:szCs w:val="27"/>
        </w:rPr>
        <w:t>.р</w:t>
      </w:r>
      <w:proofErr w:type="gramEnd"/>
      <w:r w:rsidRPr="001936B5">
        <w:rPr>
          <w:rFonts w:ascii="Times New Roman" w:hAnsi="Times New Roman" w:cs="Times New Roman"/>
          <w:sz w:val="27"/>
          <w:szCs w:val="27"/>
        </w:rPr>
        <w:t xml:space="preserve">уб., </w:t>
      </w:r>
    </w:p>
    <w:p w:rsidR="008C37FA" w:rsidRPr="001936B5" w:rsidRDefault="008C37FA" w:rsidP="008C37FA">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xml:space="preserve"> - </w:t>
      </w:r>
      <w:hyperlink w:anchor="Par895" w:history="1">
        <w:r w:rsidRPr="001936B5">
          <w:rPr>
            <w:rFonts w:ascii="Times New Roman" w:hAnsi="Times New Roman" w:cs="Times New Roman"/>
            <w:sz w:val="27"/>
            <w:szCs w:val="27"/>
          </w:rPr>
          <w:t>подпрограмме  № 2</w:t>
        </w:r>
      </w:hyperlink>
      <w:r w:rsidRPr="001936B5">
        <w:rPr>
          <w:rFonts w:ascii="Times New Roman" w:hAnsi="Times New Roman" w:cs="Times New Roman"/>
          <w:sz w:val="27"/>
          <w:szCs w:val="27"/>
        </w:rPr>
        <w:t xml:space="preserve"> -  </w:t>
      </w:r>
      <w:r w:rsidR="00605146" w:rsidRPr="001936B5">
        <w:rPr>
          <w:rFonts w:ascii="Times New Roman" w:hAnsi="Times New Roman" w:cs="Times New Roman"/>
          <w:b/>
          <w:sz w:val="27"/>
          <w:szCs w:val="27"/>
        </w:rPr>
        <w:t xml:space="preserve">90 600,1253 </w:t>
      </w:r>
      <w:r w:rsidRPr="001936B5">
        <w:rPr>
          <w:rFonts w:ascii="Times New Roman" w:hAnsi="Times New Roman" w:cs="Times New Roman"/>
          <w:sz w:val="27"/>
          <w:szCs w:val="27"/>
        </w:rPr>
        <w:t xml:space="preserve">тыс. руб., </w:t>
      </w:r>
    </w:p>
    <w:p w:rsidR="008C37FA" w:rsidRPr="001936B5" w:rsidRDefault="008C37FA" w:rsidP="008C37FA">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в том числе по основным мероприятиям:</w:t>
      </w:r>
    </w:p>
    <w:p w:rsidR="008C37FA" w:rsidRPr="001936B5" w:rsidRDefault="008C37FA" w:rsidP="008C37FA">
      <w:pPr>
        <w:pStyle w:val="ConsPlusCell"/>
        <w:jc w:val="both"/>
        <w:rPr>
          <w:rFonts w:ascii="Times New Roman" w:hAnsi="Times New Roman" w:cs="Times New Roman"/>
          <w:sz w:val="27"/>
          <w:szCs w:val="27"/>
        </w:rPr>
      </w:pPr>
      <w:r w:rsidRPr="001936B5">
        <w:rPr>
          <w:rFonts w:ascii="Times New Roman" w:hAnsi="Times New Roman" w:cs="Times New Roman"/>
          <w:bCs/>
          <w:sz w:val="27"/>
          <w:szCs w:val="27"/>
        </w:rPr>
        <w:t xml:space="preserve">       -«Озеленение территории городского поселения – город Павловск</w:t>
      </w:r>
      <w:r w:rsidRPr="001936B5">
        <w:rPr>
          <w:rFonts w:ascii="Times New Roman" w:hAnsi="Times New Roman" w:cs="Times New Roman"/>
          <w:sz w:val="27"/>
          <w:szCs w:val="27"/>
        </w:rPr>
        <w:t xml:space="preserve">» - </w:t>
      </w:r>
      <w:r w:rsidR="007C29D3" w:rsidRPr="001936B5">
        <w:rPr>
          <w:rFonts w:ascii="Times New Roman" w:hAnsi="Times New Roman" w:cs="Times New Roman"/>
          <w:b/>
          <w:sz w:val="27"/>
          <w:szCs w:val="27"/>
        </w:rPr>
        <w:t>8350,00000</w:t>
      </w:r>
      <w:r w:rsidR="00605146" w:rsidRPr="001936B5">
        <w:rPr>
          <w:rFonts w:ascii="Times New Roman" w:hAnsi="Times New Roman" w:cs="Times New Roman"/>
          <w:b/>
          <w:sz w:val="27"/>
          <w:szCs w:val="27"/>
        </w:rPr>
        <w:t xml:space="preserve"> </w:t>
      </w:r>
      <w:r w:rsidRPr="001936B5">
        <w:rPr>
          <w:rFonts w:ascii="Times New Roman" w:hAnsi="Times New Roman" w:cs="Times New Roman"/>
          <w:sz w:val="27"/>
          <w:szCs w:val="27"/>
        </w:rPr>
        <w:t>тыс</w:t>
      </w:r>
      <w:proofErr w:type="gramStart"/>
      <w:r w:rsidRPr="001936B5">
        <w:rPr>
          <w:rFonts w:ascii="Times New Roman" w:hAnsi="Times New Roman" w:cs="Times New Roman"/>
          <w:sz w:val="27"/>
          <w:szCs w:val="27"/>
        </w:rPr>
        <w:t>.р</w:t>
      </w:r>
      <w:proofErr w:type="gramEnd"/>
      <w:r w:rsidRPr="001936B5">
        <w:rPr>
          <w:rFonts w:ascii="Times New Roman" w:hAnsi="Times New Roman" w:cs="Times New Roman"/>
          <w:sz w:val="27"/>
          <w:szCs w:val="27"/>
        </w:rPr>
        <w:t>уб.,</w:t>
      </w:r>
    </w:p>
    <w:p w:rsidR="008C37FA" w:rsidRPr="001936B5" w:rsidRDefault="008C37FA" w:rsidP="008C37FA">
      <w:pPr>
        <w:autoSpaceDE w:val="0"/>
        <w:autoSpaceDN w:val="0"/>
        <w:adjustRightInd w:val="0"/>
        <w:jc w:val="both"/>
        <w:outlineLvl w:val="1"/>
        <w:rPr>
          <w:sz w:val="27"/>
          <w:szCs w:val="27"/>
        </w:rPr>
      </w:pPr>
      <w:r w:rsidRPr="001936B5">
        <w:rPr>
          <w:sz w:val="27"/>
          <w:szCs w:val="27"/>
        </w:rPr>
        <w:t xml:space="preserve"> -«Организация и содержание мест погребения» - </w:t>
      </w:r>
      <w:r w:rsidR="007C29D3" w:rsidRPr="001936B5">
        <w:rPr>
          <w:b/>
          <w:sz w:val="27"/>
          <w:szCs w:val="27"/>
        </w:rPr>
        <w:t>2150,00000</w:t>
      </w:r>
      <w:r w:rsidR="00605146" w:rsidRPr="001936B5">
        <w:rPr>
          <w:b/>
          <w:sz w:val="27"/>
          <w:szCs w:val="27"/>
        </w:rPr>
        <w:t xml:space="preserve"> </w:t>
      </w:r>
      <w:r w:rsidRPr="001936B5">
        <w:rPr>
          <w:sz w:val="27"/>
          <w:szCs w:val="27"/>
        </w:rPr>
        <w:t>тыс</w:t>
      </w:r>
      <w:proofErr w:type="gramStart"/>
      <w:r w:rsidRPr="001936B5">
        <w:rPr>
          <w:sz w:val="27"/>
          <w:szCs w:val="27"/>
        </w:rPr>
        <w:t>.р</w:t>
      </w:r>
      <w:proofErr w:type="gramEnd"/>
      <w:r w:rsidRPr="001936B5">
        <w:rPr>
          <w:sz w:val="27"/>
          <w:szCs w:val="27"/>
        </w:rPr>
        <w:t>уб.,</w:t>
      </w:r>
    </w:p>
    <w:p w:rsidR="008C37FA" w:rsidRPr="001936B5" w:rsidRDefault="008C37FA" w:rsidP="008C37FA">
      <w:pPr>
        <w:jc w:val="both"/>
        <w:rPr>
          <w:sz w:val="27"/>
          <w:szCs w:val="27"/>
        </w:rPr>
      </w:pPr>
      <w:r w:rsidRPr="001936B5">
        <w:rPr>
          <w:sz w:val="27"/>
          <w:szCs w:val="27"/>
        </w:rPr>
        <w:t xml:space="preserve">          -«Благоустройство территории городского поселения - город Павловск»- </w:t>
      </w:r>
      <w:r w:rsidR="00605146" w:rsidRPr="001936B5">
        <w:rPr>
          <w:b/>
          <w:sz w:val="27"/>
          <w:szCs w:val="27"/>
        </w:rPr>
        <w:t xml:space="preserve">52039,12530 </w:t>
      </w:r>
      <w:r w:rsidRPr="001936B5">
        <w:rPr>
          <w:sz w:val="27"/>
          <w:szCs w:val="27"/>
        </w:rPr>
        <w:t>тыс</w:t>
      </w:r>
      <w:proofErr w:type="gramStart"/>
      <w:r w:rsidRPr="001936B5">
        <w:rPr>
          <w:sz w:val="27"/>
          <w:szCs w:val="27"/>
        </w:rPr>
        <w:t>.р</w:t>
      </w:r>
      <w:proofErr w:type="gramEnd"/>
      <w:r w:rsidRPr="001936B5">
        <w:rPr>
          <w:sz w:val="27"/>
          <w:szCs w:val="27"/>
        </w:rPr>
        <w:t>уб.,</w:t>
      </w:r>
    </w:p>
    <w:p w:rsidR="008C37FA" w:rsidRPr="001936B5" w:rsidRDefault="008C37FA" w:rsidP="008C37FA">
      <w:pPr>
        <w:pStyle w:val="ConsPlusCell"/>
        <w:jc w:val="both"/>
        <w:rPr>
          <w:rFonts w:ascii="Times New Roman" w:hAnsi="Times New Roman" w:cs="Times New Roman"/>
          <w:sz w:val="27"/>
          <w:szCs w:val="27"/>
        </w:rPr>
      </w:pPr>
      <w:r w:rsidRPr="001936B5">
        <w:rPr>
          <w:rFonts w:ascii="Times New Roman" w:hAnsi="Times New Roman" w:cs="Times New Roman"/>
          <w:sz w:val="27"/>
          <w:szCs w:val="27"/>
        </w:rPr>
        <w:t xml:space="preserve">         -«Благоустройство мест массового отдыха населения городского поселения – город Павловск на </w:t>
      </w:r>
      <w:r w:rsidRPr="001936B5">
        <w:rPr>
          <w:rFonts w:ascii="Times New Roman" w:hAnsi="Times New Roman" w:cs="Times New Roman"/>
          <w:b/>
          <w:sz w:val="27"/>
          <w:szCs w:val="27"/>
        </w:rPr>
        <w:t>201</w:t>
      </w:r>
      <w:r w:rsidR="00B11B1D" w:rsidRPr="001936B5">
        <w:rPr>
          <w:rFonts w:ascii="Times New Roman" w:hAnsi="Times New Roman" w:cs="Times New Roman"/>
          <w:b/>
          <w:sz w:val="27"/>
          <w:szCs w:val="27"/>
        </w:rPr>
        <w:t>8</w:t>
      </w:r>
      <w:r w:rsidRPr="001936B5">
        <w:rPr>
          <w:rFonts w:ascii="Times New Roman" w:hAnsi="Times New Roman" w:cs="Times New Roman"/>
          <w:b/>
          <w:sz w:val="27"/>
          <w:szCs w:val="27"/>
        </w:rPr>
        <w:t>-20</w:t>
      </w:r>
      <w:r w:rsidR="00B11B1D" w:rsidRPr="001936B5">
        <w:rPr>
          <w:rFonts w:ascii="Times New Roman" w:hAnsi="Times New Roman" w:cs="Times New Roman"/>
          <w:b/>
          <w:sz w:val="27"/>
          <w:szCs w:val="27"/>
        </w:rPr>
        <w:t>20</w:t>
      </w:r>
      <w:r w:rsidRPr="001936B5">
        <w:rPr>
          <w:rFonts w:ascii="Times New Roman" w:hAnsi="Times New Roman" w:cs="Times New Roman"/>
          <w:sz w:val="27"/>
          <w:szCs w:val="27"/>
        </w:rPr>
        <w:t xml:space="preserve"> годы» - </w:t>
      </w:r>
      <w:r w:rsidR="00B11B1D" w:rsidRPr="001936B5">
        <w:rPr>
          <w:rFonts w:ascii="Times New Roman" w:hAnsi="Times New Roman" w:cs="Times New Roman"/>
          <w:b/>
          <w:sz w:val="27"/>
          <w:szCs w:val="27"/>
        </w:rPr>
        <w:t>2200,00000</w:t>
      </w:r>
      <w:r w:rsidR="00605146" w:rsidRPr="001936B5">
        <w:rPr>
          <w:rFonts w:ascii="Times New Roman" w:hAnsi="Times New Roman" w:cs="Times New Roman"/>
          <w:b/>
          <w:sz w:val="27"/>
          <w:szCs w:val="27"/>
        </w:rPr>
        <w:t xml:space="preserve"> </w:t>
      </w:r>
      <w:r w:rsidRPr="001936B5">
        <w:rPr>
          <w:rFonts w:ascii="Times New Roman" w:hAnsi="Times New Roman" w:cs="Times New Roman"/>
          <w:sz w:val="27"/>
          <w:szCs w:val="27"/>
        </w:rPr>
        <w:t>тыс</w:t>
      </w:r>
      <w:proofErr w:type="gramStart"/>
      <w:r w:rsidRPr="001936B5">
        <w:rPr>
          <w:rFonts w:ascii="Times New Roman" w:hAnsi="Times New Roman" w:cs="Times New Roman"/>
          <w:sz w:val="27"/>
          <w:szCs w:val="27"/>
        </w:rPr>
        <w:t>.р</w:t>
      </w:r>
      <w:proofErr w:type="gramEnd"/>
      <w:r w:rsidRPr="001936B5">
        <w:rPr>
          <w:rFonts w:ascii="Times New Roman" w:hAnsi="Times New Roman" w:cs="Times New Roman"/>
          <w:sz w:val="27"/>
          <w:szCs w:val="27"/>
        </w:rPr>
        <w:t>уб.,</w:t>
      </w:r>
    </w:p>
    <w:p w:rsidR="008C37FA" w:rsidRPr="001936B5" w:rsidRDefault="008C37FA" w:rsidP="008C37FA">
      <w:pPr>
        <w:pStyle w:val="ConsPlusCell"/>
        <w:jc w:val="both"/>
        <w:rPr>
          <w:rStyle w:val="highlighthighlightactive"/>
          <w:rFonts w:ascii="Times New Roman" w:hAnsi="Times New Roman" w:cs="Times New Roman"/>
          <w:bCs/>
          <w:sz w:val="27"/>
          <w:szCs w:val="27"/>
        </w:rPr>
      </w:pPr>
      <w:proofErr w:type="gramStart"/>
      <w:r w:rsidRPr="001936B5">
        <w:rPr>
          <w:rFonts w:ascii="Times New Roman" w:hAnsi="Times New Roman" w:cs="Times New Roman"/>
          <w:sz w:val="27"/>
          <w:szCs w:val="27"/>
        </w:rPr>
        <w:t>-</w:t>
      </w:r>
      <w:r w:rsidRPr="001936B5">
        <w:rPr>
          <w:rFonts w:ascii="Times New Roman" w:hAnsi="Times New Roman" w:cs="Times New Roman"/>
          <w:bCs/>
          <w:sz w:val="27"/>
          <w:szCs w:val="27"/>
        </w:rPr>
        <w:t>«</w:t>
      </w:r>
      <w:hyperlink r:id="rId55" w:anchor="YANDEX_31" w:history="1"/>
      <w:r w:rsidRPr="001936B5">
        <w:rPr>
          <w:rStyle w:val="highlighthighlightactive"/>
          <w:rFonts w:ascii="Times New Roman" w:hAnsi="Times New Roman" w:cs="Times New Roman"/>
          <w:bCs/>
          <w:sz w:val="27"/>
          <w:szCs w:val="27"/>
          <w:lang w:val="en-US"/>
        </w:rPr>
        <w:t> </w:t>
      </w:r>
      <w:r w:rsidRPr="001936B5">
        <w:rPr>
          <w:rStyle w:val="highlighthighlightactive"/>
          <w:rFonts w:ascii="Times New Roman" w:hAnsi="Times New Roman" w:cs="Times New Roman"/>
          <w:bCs/>
          <w:sz w:val="27"/>
          <w:szCs w:val="27"/>
        </w:rPr>
        <w:t>Благоустройство</w:t>
      </w:r>
      <w:proofErr w:type="gramEnd"/>
      <w:r w:rsidRPr="001936B5">
        <w:rPr>
          <w:rStyle w:val="highlighthighlightactive"/>
          <w:rFonts w:ascii="Times New Roman" w:hAnsi="Times New Roman" w:cs="Times New Roman"/>
          <w:bCs/>
          <w:sz w:val="27"/>
          <w:szCs w:val="27"/>
          <w:lang w:val="en-US"/>
        </w:rPr>
        <w:t> </w:t>
      </w:r>
      <w:hyperlink r:id="rId56" w:anchor="YANDEX_33" w:history="1"/>
      <w:hyperlink r:id="rId57" w:anchor="YANDEX_32" w:history="1"/>
      <w:r w:rsidRPr="001936B5">
        <w:rPr>
          <w:rStyle w:val="highlighthighlightactive"/>
          <w:rFonts w:ascii="Times New Roman" w:hAnsi="Times New Roman" w:cs="Times New Roman"/>
          <w:bCs/>
          <w:sz w:val="27"/>
          <w:szCs w:val="27"/>
          <w:lang w:val="en-US"/>
        </w:rPr>
        <w:t> </w:t>
      </w:r>
      <w:r w:rsidRPr="001936B5">
        <w:rPr>
          <w:rStyle w:val="highlighthighlightactive"/>
          <w:rFonts w:ascii="Times New Roman" w:hAnsi="Times New Roman" w:cs="Times New Roman"/>
          <w:bCs/>
          <w:sz w:val="27"/>
          <w:szCs w:val="27"/>
        </w:rPr>
        <w:t>дворовых</w:t>
      </w:r>
      <w:r w:rsidRPr="001936B5">
        <w:rPr>
          <w:rStyle w:val="highlighthighlightactive"/>
          <w:rFonts w:ascii="Times New Roman" w:hAnsi="Times New Roman" w:cs="Times New Roman"/>
          <w:bCs/>
          <w:sz w:val="27"/>
          <w:szCs w:val="27"/>
          <w:lang w:val="en-US"/>
        </w:rPr>
        <w:t> </w:t>
      </w:r>
      <w:hyperlink r:id="rId58" w:anchor="YANDEX_34" w:history="1"/>
      <w:hyperlink r:id="rId59" w:anchor="YANDEX_33" w:history="1"/>
      <w:r w:rsidRPr="001936B5">
        <w:rPr>
          <w:rStyle w:val="highlighthighlightactive"/>
          <w:rFonts w:ascii="Times New Roman" w:hAnsi="Times New Roman" w:cs="Times New Roman"/>
          <w:bCs/>
          <w:sz w:val="27"/>
          <w:szCs w:val="27"/>
          <w:lang w:val="en-US"/>
        </w:rPr>
        <w:t> </w:t>
      </w:r>
      <w:r w:rsidRPr="001936B5">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Павловского муниципального района Воронежской области» - </w:t>
      </w:r>
      <w:r w:rsidR="00B11B1D" w:rsidRPr="001936B5">
        <w:rPr>
          <w:rStyle w:val="highlighthighlightactive"/>
          <w:rFonts w:ascii="Times New Roman" w:hAnsi="Times New Roman" w:cs="Times New Roman"/>
          <w:b/>
          <w:bCs/>
          <w:sz w:val="27"/>
          <w:szCs w:val="27"/>
        </w:rPr>
        <w:t>1250,00000</w:t>
      </w:r>
      <w:r w:rsidR="00202256" w:rsidRPr="001936B5">
        <w:rPr>
          <w:rStyle w:val="highlighthighlightactive"/>
          <w:rFonts w:ascii="Times New Roman" w:hAnsi="Times New Roman" w:cs="Times New Roman"/>
          <w:b/>
          <w:bCs/>
          <w:sz w:val="27"/>
          <w:szCs w:val="27"/>
        </w:rPr>
        <w:t xml:space="preserve"> </w:t>
      </w:r>
      <w:r w:rsidRPr="001936B5">
        <w:rPr>
          <w:rFonts w:ascii="Times New Roman" w:hAnsi="Times New Roman" w:cs="Times New Roman"/>
          <w:sz w:val="27"/>
          <w:szCs w:val="27"/>
        </w:rPr>
        <w:t>тыс.руб.,</w:t>
      </w:r>
    </w:p>
    <w:p w:rsidR="008C37FA" w:rsidRPr="001936B5" w:rsidRDefault="008C37FA" w:rsidP="008C37FA">
      <w:pPr>
        <w:jc w:val="both"/>
        <w:rPr>
          <w:sz w:val="27"/>
          <w:szCs w:val="27"/>
        </w:rPr>
      </w:pPr>
      <w:r w:rsidRPr="001936B5">
        <w:rPr>
          <w:sz w:val="27"/>
          <w:szCs w:val="27"/>
        </w:rPr>
        <w:t xml:space="preserve">        -«Благоустройство </w:t>
      </w:r>
      <w:r w:rsidR="00B9280E" w:rsidRPr="001936B5">
        <w:rPr>
          <w:sz w:val="27"/>
          <w:szCs w:val="27"/>
        </w:rPr>
        <w:t>парков</w:t>
      </w:r>
      <w:r w:rsidRPr="001936B5">
        <w:rPr>
          <w:sz w:val="27"/>
          <w:szCs w:val="27"/>
        </w:rPr>
        <w:t xml:space="preserve">, расположенных на территории городского поселения - город Павловск Павловского муниципального района Воронежской области, на </w:t>
      </w:r>
      <w:r w:rsidRPr="001936B5">
        <w:rPr>
          <w:b/>
          <w:sz w:val="27"/>
          <w:szCs w:val="27"/>
        </w:rPr>
        <w:t>201</w:t>
      </w:r>
      <w:r w:rsidR="00B9280E" w:rsidRPr="001936B5">
        <w:rPr>
          <w:b/>
          <w:sz w:val="27"/>
          <w:szCs w:val="27"/>
        </w:rPr>
        <w:t>8</w:t>
      </w:r>
      <w:r w:rsidRPr="001936B5">
        <w:rPr>
          <w:b/>
          <w:sz w:val="27"/>
          <w:szCs w:val="27"/>
        </w:rPr>
        <w:t>-20</w:t>
      </w:r>
      <w:r w:rsidR="00B9280E" w:rsidRPr="001936B5">
        <w:rPr>
          <w:b/>
          <w:sz w:val="27"/>
          <w:szCs w:val="27"/>
        </w:rPr>
        <w:t>20</w:t>
      </w:r>
      <w:r w:rsidRPr="001936B5">
        <w:rPr>
          <w:sz w:val="27"/>
          <w:szCs w:val="27"/>
        </w:rPr>
        <w:t xml:space="preserve"> годы» - </w:t>
      </w:r>
      <w:r w:rsidR="003E4915" w:rsidRPr="001936B5">
        <w:rPr>
          <w:b/>
          <w:sz w:val="27"/>
          <w:szCs w:val="27"/>
        </w:rPr>
        <w:t>23925</w:t>
      </w:r>
      <w:r w:rsidR="00314888" w:rsidRPr="001936B5">
        <w:rPr>
          <w:b/>
          <w:sz w:val="27"/>
          <w:szCs w:val="27"/>
        </w:rPr>
        <w:t>,00000</w:t>
      </w:r>
      <w:r w:rsidR="00202256" w:rsidRPr="001936B5">
        <w:rPr>
          <w:b/>
          <w:sz w:val="27"/>
          <w:szCs w:val="27"/>
        </w:rPr>
        <w:t xml:space="preserve"> </w:t>
      </w:r>
      <w:r w:rsidRPr="001936B5">
        <w:rPr>
          <w:sz w:val="27"/>
          <w:szCs w:val="27"/>
        </w:rPr>
        <w:t>тыс</w:t>
      </w:r>
      <w:proofErr w:type="gramStart"/>
      <w:r w:rsidRPr="001936B5">
        <w:rPr>
          <w:sz w:val="27"/>
          <w:szCs w:val="27"/>
        </w:rPr>
        <w:t>.р</w:t>
      </w:r>
      <w:proofErr w:type="gramEnd"/>
      <w:r w:rsidRPr="001936B5">
        <w:rPr>
          <w:sz w:val="27"/>
          <w:szCs w:val="27"/>
        </w:rPr>
        <w:t>уб.,</w:t>
      </w:r>
    </w:p>
    <w:p w:rsidR="008C37FA" w:rsidRPr="001936B5" w:rsidRDefault="008C37FA" w:rsidP="008C37FA">
      <w:pPr>
        <w:jc w:val="both"/>
        <w:rPr>
          <w:sz w:val="27"/>
          <w:szCs w:val="27"/>
        </w:rPr>
      </w:pPr>
      <w:r w:rsidRPr="001936B5">
        <w:rPr>
          <w:bCs/>
          <w:sz w:val="27"/>
          <w:szCs w:val="27"/>
        </w:rPr>
        <w:t xml:space="preserve">        -«Обеспечение сохранности и ремонт военно-мемориальных объектов на территории городского поселения – город Павловск </w:t>
      </w:r>
    </w:p>
    <w:p w:rsidR="008C37FA" w:rsidRPr="001936B5" w:rsidRDefault="008C37FA" w:rsidP="008C37FA">
      <w:pPr>
        <w:autoSpaceDE w:val="0"/>
        <w:autoSpaceDN w:val="0"/>
        <w:adjustRightInd w:val="0"/>
        <w:jc w:val="both"/>
        <w:outlineLvl w:val="0"/>
        <w:rPr>
          <w:bCs/>
          <w:sz w:val="27"/>
          <w:szCs w:val="27"/>
        </w:rPr>
      </w:pPr>
      <w:r w:rsidRPr="001936B5">
        <w:rPr>
          <w:sz w:val="27"/>
          <w:szCs w:val="27"/>
        </w:rPr>
        <w:t>Павловского муниципального района Воронежской области на 201</w:t>
      </w:r>
      <w:r w:rsidR="00DD6F6C" w:rsidRPr="001936B5">
        <w:rPr>
          <w:sz w:val="27"/>
          <w:szCs w:val="27"/>
        </w:rPr>
        <w:t>8</w:t>
      </w:r>
      <w:r w:rsidRPr="001936B5">
        <w:rPr>
          <w:sz w:val="27"/>
          <w:szCs w:val="27"/>
        </w:rPr>
        <w:t>-20</w:t>
      </w:r>
      <w:r w:rsidR="00DD6F6C" w:rsidRPr="001936B5">
        <w:rPr>
          <w:sz w:val="27"/>
          <w:szCs w:val="27"/>
        </w:rPr>
        <w:t>20</w:t>
      </w:r>
      <w:r w:rsidRPr="001936B5">
        <w:rPr>
          <w:sz w:val="27"/>
          <w:szCs w:val="27"/>
        </w:rPr>
        <w:t xml:space="preserve"> годы» -</w:t>
      </w:r>
      <w:r w:rsidR="00202256" w:rsidRPr="001936B5">
        <w:rPr>
          <w:b/>
          <w:sz w:val="27"/>
          <w:szCs w:val="27"/>
        </w:rPr>
        <w:t xml:space="preserve">488,00000 </w:t>
      </w:r>
      <w:r w:rsidRPr="001936B5">
        <w:rPr>
          <w:sz w:val="27"/>
          <w:szCs w:val="27"/>
        </w:rPr>
        <w:t>тыс</w:t>
      </w:r>
      <w:proofErr w:type="gramStart"/>
      <w:r w:rsidRPr="001936B5">
        <w:rPr>
          <w:sz w:val="27"/>
          <w:szCs w:val="27"/>
        </w:rPr>
        <w:t>.р</w:t>
      </w:r>
      <w:proofErr w:type="gramEnd"/>
      <w:r w:rsidRPr="001936B5">
        <w:rPr>
          <w:sz w:val="27"/>
          <w:szCs w:val="27"/>
        </w:rPr>
        <w:t>уб.,</w:t>
      </w:r>
    </w:p>
    <w:p w:rsidR="008C37FA" w:rsidRPr="001936B5" w:rsidRDefault="008C37FA" w:rsidP="00FF7A14">
      <w:pPr>
        <w:autoSpaceDE w:val="0"/>
        <w:autoSpaceDN w:val="0"/>
        <w:adjustRightInd w:val="0"/>
        <w:jc w:val="both"/>
        <w:outlineLvl w:val="0"/>
        <w:rPr>
          <w:bCs/>
          <w:sz w:val="27"/>
          <w:szCs w:val="27"/>
        </w:rPr>
      </w:pPr>
    </w:p>
    <w:p w:rsidR="00FF7A14" w:rsidRPr="001936B5" w:rsidRDefault="00FF7A14" w:rsidP="00FF7A14">
      <w:pPr>
        <w:jc w:val="both"/>
        <w:rPr>
          <w:b/>
          <w:sz w:val="27"/>
          <w:szCs w:val="27"/>
        </w:rPr>
      </w:pPr>
      <w:r w:rsidRPr="001936B5">
        <w:rPr>
          <w:b/>
          <w:sz w:val="27"/>
          <w:szCs w:val="27"/>
        </w:rPr>
        <w:t xml:space="preserve">Общий  объем  финансирования  </w:t>
      </w:r>
      <w:r w:rsidR="007A4627" w:rsidRPr="001936B5">
        <w:rPr>
          <w:b/>
          <w:sz w:val="27"/>
          <w:szCs w:val="27"/>
        </w:rPr>
        <w:t>трех</w:t>
      </w:r>
      <w:r w:rsidRPr="001936B5">
        <w:rPr>
          <w:b/>
          <w:sz w:val="27"/>
          <w:szCs w:val="27"/>
        </w:rPr>
        <w:t xml:space="preserve"> этапов  реализации  муниципальной  прогр</w:t>
      </w:r>
      <w:r w:rsidR="00CC7462" w:rsidRPr="001936B5">
        <w:rPr>
          <w:b/>
          <w:sz w:val="27"/>
          <w:szCs w:val="27"/>
        </w:rPr>
        <w:t xml:space="preserve">аммы   составляет  </w:t>
      </w:r>
      <w:r w:rsidR="00202256" w:rsidRPr="001936B5">
        <w:rPr>
          <w:b/>
          <w:sz w:val="27"/>
          <w:szCs w:val="27"/>
        </w:rPr>
        <w:t xml:space="preserve">229 107,86734 </w:t>
      </w:r>
      <w:r w:rsidRPr="001936B5">
        <w:rPr>
          <w:b/>
          <w:sz w:val="27"/>
          <w:szCs w:val="27"/>
        </w:rPr>
        <w:t>тыс</w:t>
      </w:r>
      <w:proofErr w:type="gramStart"/>
      <w:r w:rsidRPr="001936B5">
        <w:rPr>
          <w:b/>
          <w:sz w:val="27"/>
          <w:szCs w:val="27"/>
        </w:rPr>
        <w:t>.р</w:t>
      </w:r>
      <w:proofErr w:type="gramEnd"/>
      <w:r w:rsidRPr="001936B5">
        <w:rPr>
          <w:b/>
          <w:sz w:val="27"/>
          <w:szCs w:val="27"/>
        </w:rPr>
        <w:t xml:space="preserve">уб.                               </w:t>
      </w:r>
    </w:p>
    <w:p w:rsidR="00FF7A14" w:rsidRPr="001936B5" w:rsidRDefault="00FF7A14" w:rsidP="00FF7A14">
      <w:pPr>
        <w:jc w:val="both"/>
        <w:rPr>
          <w:b/>
          <w:sz w:val="27"/>
          <w:szCs w:val="27"/>
        </w:rPr>
      </w:pPr>
      <w:r w:rsidRPr="001936B5">
        <w:rPr>
          <w:b/>
          <w:sz w:val="27"/>
          <w:szCs w:val="27"/>
        </w:rPr>
        <w:t>Ресурсное обеспечение  реализации программы по годам ее реализации представлено в приложении №3.</w:t>
      </w:r>
    </w:p>
    <w:p w:rsidR="00FF7A14" w:rsidRPr="001936B5" w:rsidRDefault="00FF7A14" w:rsidP="00FF7A14">
      <w:pPr>
        <w:jc w:val="both"/>
        <w:rPr>
          <w:b/>
          <w:sz w:val="27"/>
          <w:szCs w:val="27"/>
        </w:rPr>
      </w:pPr>
    </w:p>
    <w:p w:rsidR="00FF7A14" w:rsidRPr="001936B5" w:rsidRDefault="00FF7A14" w:rsidP="003A08AF">
      <w:pPr>
        <w:ind w:firstLine="705"/>
        <w:jc w:val="both"/>
        <w:rPr>
          <w:b/>
          <w:sz w:val="27"/>
          <w:szCs w:val="27"/>
        </w:rPr>
      </w:pPr>
      <w:r w:rsidRPr="001936B5">
        <w:rPr>
          <w:b/>
          <w:sz w:val="27"/>
          <w:szCs w:val="27"/>
        </w:rPr>
        <w:lastRenderedPageBreak/>
        <w:t>8. Анализ рисков  реализации муниципальной программы и описание мер управления рисками реализации муниципальной программы.</w:t>
      </w:r>
    </w:p>
    <w:p w:rsidR="00FF7A14" w:rsidRPr="001936B5" w:rsidRDefault="00FF7A14" w:rsidP="00FF7A14">
      <w:pPr>
        <w:pStyle w:val="ConsPlusNormal"/>
        <w:ind w:firstLine="708"/>
        <w:jc w:val="both"/>
        <w:rPr>
          <w:rFonts w:ascii="Times New Roman" w:hAnsi="Times New Roman" w:cs="Times New Roman"/>
          <w:sz w:val="27"/>
          <w:szCs w:val="27"/>
        </w:rPr>
      </w:pPr>
      <w:r w:rsidRPr="001936B5">
        <w:rPr>
          <w:rFonts w:ascii="Times New Roman" w:hAnsi="Times New Roman" w:cs="Times New Roman"/>
          <w:sz w:val="27"/>
          <w:szCs w:val="27"/>
        </w:rPr>
        <w:t>К рискам реализации подпрограммы следует отнести следующие:</w:t>
      </w:r>
    </w:p>
    <w:p w:rsidR="00FF7A14" w:rsidRPr="001936B5" w:rsidRDefault="00FF7A14" w:rsidP="00FF7A14">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FF7A14" w:rsidRPr="001936B5" w:rsidRDefault="00FF7A14" w:rsidP="00FF7A14">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FF7A14" w:rsidRPr="001936B5" w:rsidRDefault="00FF7A14" w:rsidP="00FF7A14">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FF7A14" w:rsidRPr="001936B5" w:rsidRDefault="00FF7A14" w:rsidP="00FF7A14">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274234" w:rsidRPr="001936B5" w:rsidRDefault="00274234" w:rsidP="003A08AF">
      <w:pPr>
        <w:pStyle w:val="ConsPlusNormal"/>
        <w:ind w:firstLine="0"/>
        <w:jc w:val="both"/>
        <w:rPr>
          <w:rFonts w:ascii="Times New Roman" w:hAnsi="Times New Roman" w:cs="Times New Roman"/>
          <w:sz w:val="27"/>
          <w:szCs w:val="27"/>
        </w:rPr>
      </w:pPr>
    </w:p>
    <w:p w:rsidR="00FF7A14" w:rsidRPr="001936B5" w:rsidRDefault="00FF7A14" w:rsidP="00FF7A14">
      <w:pPr>
        <w:pStyle w:val="aa"/>
        <w:spacing w:before="0" w:beforeAutospacing="0" w:after="0" w:afterAutospacing="0"/>
        <w:ind w:firstLine="705"/>
        <w:jc w:val="both"/>
        <w:rPr>
          <w:b/>
          <w:sz w:val="27"/>
          <w:szCs w:val="27"/>
        </w:rPr>
      </w:pPr>
      <w:r w:rsidRPr="001936B5">
        <w:rPr>
          <w:b/>
          <w:sz w:val="27"/>
          <w:szCs w:val="27"/>
        </w:rPr>
        <w:t>9. Оценка эффективности и реализации муниципальной программы.</w:t>
      </w:r>
    </w:p>
    <w:p w:rsidR="00E85A4D" w:rsidRPr="001936B5" w:rsidRDefault="00E85A4D" w:rsidP="00FF7A14">
      <w:pPr>
        <w:pStyle w:val="aa"/>
        <w:spacing w:before="0" w:beforeAutospacing="0" w:after="0" w:afterAutospacing="0"/>
        <w:ind w:firstLine="705"/>
        <w:jc w:val="both"/>
        <w:rPr>
          <w:b/>
          <w:sz w:val="27"/>
          <w:szCs w:val="27"/>
        </w:rPr>
      </w:pPr>
    </w:p>
    <w:p w:rsidR="00FF7A14" w:rsidRPr="001936B5" w:rsidRDefault="00FF7A14" w:rsidP="00FF7A14">
      <w:pPr>
        <w:pStyle w:val="aa"/>
        <w:spacing w:before="0" w:beforeAutospacing="0" w:after="0" w:afterAutospacing="0"/>
        <w:ind w:firstLine="705"/>
        <w:jc w:val="both"/>
        <w:rPr>
          <w:sz w:val="27"/>
          <w:szCs w:val="27"/>
        </w:rPr>
      </w:pPr>
      <w:r w:rsidRPr="001936B5">
        <w:rPr>
          <w:sz w:val="27"/>
          <w:szCs w:val="27"/>
        </w:rPr>
        <w:t>Реализация запланированных мероприятий позволит решить основные задачи муниципальной программы, в том числе:</w:t>
      </w:r>
    </w:p>
    <w:p w:rsidR="00FF7A14" w:rsidRPr="001936B5" w:rsidRDefault="00FF7A14" w:rsidP="00FF7A14">
      <w:pPr>
        <w:jc w:val="both"/>
        <w:rPr>
          <w:sz w:val="27"/>
          <w:szCs w:val="27"/>
        </w:rPr>
      </w:pPr>
      <w:r w:rsidRPr="001936B5">
        <w:rPr>
          <w:sz w:val="27"/>
          <w:szCs w:val="27"/>
        </w:rPr>
        <w:t>- развить нормативно-правовую базу в области озеленения и сохранения зеленых   насаждений;</w:t>
      </w:r>
    </w:p>
    <w:p w:rsidR="00FF7A14" w:rsidRPr="001936B5" w:rsidRDefault="00FF7A14" w:rsidP="00FF7A14">
      <w:pPr>
        <w:ind w:right="256"/>
        <w:jc w:val="both"/>
        <w:rPr>
          <w:sz w:val="27"/>
          <w:szCs w:val="27"/>
        </w:rPr>
      </w:pPr>
      <w:r w:rsidRPr="001936B5">
        <w:rPr>
          <w:sz w:val="27"/>
          <w:szCs w:val="27"/>
        </w:rPr>
        <w:t>- увеличить площадь зеленых насаждений;</w:t>
      </w:r>
    </w:p>
    <w:p w:rsidR="00FF7A14" w:rsidRPr="001936B5" w:rsidRDefault="00FF7A14" w:rsidP="00FF7A14">
      <w:pPr>
        <w:ind w:right="256"/>
        <w:jc w:val="both"/>
        <w:rPr>
          <w:sz w:val="27"/>
          <w:szCs w:val="27"/>
        </w:rPr>
      </w:pPr>
      <w:r w:rsidRPr="001936B5">
        <w:rPr>
          <w:sz w:val="27"/>
          <w:szCs w:val="27"/>
        </w:rPr>
        <w:t>- улучшить экологическую ситуацию в городском поселении – город Павловск.</w:t>
      </w:r>
    </w:p>
    <w:p w:rsidR="00FF7A14" w:rsidRPr="001936B5" w:rsidRDefault="00FF7A14" w:rsidP="00FF7A14">
      <w:pPr>
        <w:jc w:val="both"/>
        <w:rPr>
          <w:sz w:val="27"/>
          <w:szCs w:val="27"/>
        </w:rPr>
      </w:pPr>
      <w:r w:rsidRPr="001936B5">
        <w:rPr>
          <w:sz w:val="27"/>
          <w:szCs w:val="27"/>
        </w:rPr>
        <w:t xml:space="preserve">- достойное увековечение лиц, погибших при защите Отечества; </w:t>
      </w:r>
    </w:p>
    <w:p w:rsidR="00FF7A14" w:rsidRPr="001936B5" w:rsidRDefault="00FF7A14" w:rsidP="00FF7A14">
      <w:pPr>
        <w:pStyle w:val="aa"/>
        <w:spacing w:before="0" w:beforeAutospacing="0" w:after="0" w:afterAutospacing="0"/>
        <w:jc w:val="both"/>
        <w:rPr>
          <w:sz w:val="27"/>
          <w:szCs w:val="27"/>
        </w:rPr>
      </w:pPr>
      <w:r w:rsidRPr="001936B5">
        <w:rPr>
          <w:sz w:val="27"/>
          <w:szCs w:val="27"/>
        </w:rPr>
        <w:t xml:space="preserve">- приведение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w:t>
      </w:r>
    </w:p>
    <w:p w:rsidR="00FF7A14" w:rsidRPr="001936B5" w:rsidRDefault="00FF7A14" w:rsidP="00FF7A14">
      <w:pPr>
        <w:pStyle w:val="aa"/>
        <w:spacing w:before="0" w:beforeAutospacing="0" w:after="0" w:afterAutospacing="0"/>
        <w:jc w:val="both"/>
        <w:rPr>
          <w:sz w:val="27"/>
          <w:szCs w:val="27"/>
        </w:rPr>
      </w:pPr>
      <w:r w:rsidRPr="001936B5">
        <w:rPr>
          <w:sz w:val="27"/>
          <w:szCs w:val="27"/>
        </w:rPr>
        <w:t xml:space="preserve">- повышения уровня жизни и создания комфортных условий проживания для граждан, проживающих в многоквартирных домах. </w:t>
      </w:r>
    </w:p>
    <w:p w:rsidR="00FF7A14" w:rsidRPr="001936B5" w:rsidRDefault="00FF7A14" w:rsidP="00FF7A14">
      <w:pPr>
        <w:pStyle w:val="aa"/>
        <w:spacing w:before="0" w:beforeAutospacing="0" w:after="0" w:afterAutospacing="0"/>
        <w:jc w:val="both"/>
        <w:rPr>
          <w:sz w:val="27"/>
          <w:szCs w:val="27"/>
        </w:rPr>
      </w:pPr>
      <w:r w:rsidRPr="001936B5">
        <w:rPr>
          <w:sz w:val="27"/>
          <w:szCs w:val="27"/>
        </w:rPr>
        <w:t>- воспитание патриотизма у граждан, особенно подрастающего поколения, и подготовку их к достойному и самоотверженному служению обществу и государству, к выполнению обязанностей по защите Отечества.</w:t>
      </w:r>
    </w:p>
    <w:p w:rsidR="00FF7A14" w:rsidRPr="001936B5" w:rsidRDefault="00FF7A14" w:rsidP="00FF7A14">
      <w:pPr>
        <w:pStyle w:val="aa"/>
        <w:spacing w:before="0" w:beforeAutospacing="0" w:after="0" w:afterAutospacing="0"/>
        <w:jc w:val="both"/>
        <w:rPr>
          <w:sz w:val="27"/>
          <w:szCs w:val="27"/>
        </w:rPr>
      </w:pPr>
      <w:proofErr w:type="gramStart"/>
      <w:r w:rsidRPr="001936B5">
        <w:rPr>
          <w:sz w:val="27"/>
          <w:szCs w:val="27"/>
        </w:rPr>
        <w:t xml:space="preserve">- улучшения архитектурного облика </w:t>
      </w:r>
      <w:hyperlink r:id="rId60" w:anchor="YANDEX_111" w:history="1"/>
      <w:r w:rsidRPr="001936B5">
        <w:rPr>
          <w:rStyle w:val="highlighthighlightactive"/>
          <w:sz w:val="27"/>
          <w:szCs w:val="27"/>
          <w:lang w:val="en-US"/>
        </w:rPr>
        <w:t> </w:t>
      </w:r>
      <w:r w:rsidRPr="001936B5">
        <w:rPr>
          <w:rStyle w:val="highlighthighlightactive"/>
          <w:sz w:val="27"/>
          <w:szCs w:val="27"/>
        </w:rPr>
        <w:t>дворовых</w:t>
      </w:r>
      <w:proofErr w:type="gramEnd"/>
      <w:r w:rsidRPr="001936B5">
        <w:rPr>
          <w:rStyle w:val="highlighthighlightactive"/>
          <w:sz w:val="27"/>
          <w:szCs w:val="27"/>
          <w:lang w:val="en-US"/>
        </w:rPr>
        <w:t> </w:t>
      </w:r>
      <w:hyperlink r:id="rId61" w:anchor="YANDEX_113" w:history="1"/>
      <w:hyperlink r:id="rId62" w:anchor="YANDEX_112" w:history="1"/>
      <w:r w:rsidRPr="001936B5">
        <w:rPr>
          <w:rStyle w:val="highlighthighlightactive"/>
          <w:sz w:val="27"/>
          <w:szCs w:val="27"/>
          <w:lang w:val="en-US"/>
        </w:rPr>
        <w:t> </w:t>
      </w:r>
      <w:r w:rsidRPr="001936B5">
        <w:rPr>
          <w:rStyle w:val="highlighthighlightactive"/>
          <w:sz w:val="27"/>
          <w:szCs w:val="27"/>
        </w:rPr>
        <w:t>территорий</w:t>
      </w:r>
      <w:r w:rsidRPr="001936B5">
        <w:rPr>
          <w:rStyle w:val="highlighthighlightactive"/>
          <w:sz w:val="27"/>
          <w:szCs w:val="27"/>
          <w:lang w:val="en-US"/>
        </w:rPr>
        <w:t> </w:t>
      </w:r>
      <w:hyperlink r:id="rId63" w:anchor="YANDEX_114" w:history="1"/>
      <w:r w:rsidRPr="001936B5">
        <w:rPr>
          <w:sz w:val="27"/>
          <w:szCs w:val="27"/>
        </w:rPr>
        <w:t xml:space="preserve"> многоквартирных домов городского поселения - город Павловск Павловского </w:t>
      </w:r>
      <w:hyperlink r:id="rId64" w:anchor="YANDEX_113" w:history="1"/>
      <w:r w:rsidRPr="001936B5">
        <w:rPr>
          <w:rStyle w:val="highlighthighlightactive"/>
          <w:sz w:val="27"/>
          <w:szCs w:val="27"/>
          <w:lang w:val="en-US"/>
        </w:rPr>
        <w:t> </w:t>
      </w:r>
      <w:r w:rsidRPr="001936B5">
        <w:rPr>
          <w:rStyle w:val="highlighthighlightactive"/>
          <w:sz w:val="27"/>
          <w:szCs w:val="27"/>
        </w:rPr>
        <w:t>муниципального</w:t>
      </w:r>
      <w:r w:rsidRPr="001936B5">
        <w:rPr>
          <w:rStyle w:val="highlighthighlightactive"/>
          <w:sz w:val="27"/>
          <w:szCs w:val="27"/>
          <w:lang w:val="en-US"/>
        </w:rPr>
        <w:t> </w:t>
      </w:r>
      <w:hyperlink r:id="rId65" w:anchor="YANDEX_115" w:history="1"/>
      <w:r w:rsidRPr="001936B5">
        <w:rPr>
          <w:sz w:val="27"/>
          <w:szCs w:val="27"/>
        </w:rPr>
        <w:t xml:space="preserve"> района Воронежской области;</w:t>
      </w:r>
    </w:p>
    <w:p w:rsidR="00FF7A14" w:rsidRPr="001936B5" w:rsidRDefault="00FF7A14" w:rsidP="00FF7A14">
      <w:pPr>
        <w:pStyle w:val="aa"/>
        <w:spacing w:before="0" w:beforeAutospacing="0" w:after="0" w:afterAutospacing="0"/>
        <w:jc w:val="both"/>
        <w:rPr>
          <w:sz w:val="27"/>
          <w:szCs w:val="27"/>
        </w:rPr>
      </w:pPr>
      <w:r w:rsidRPr="001936B5">
        <w:rPr>
          <w:sz w:val="27"/>
          <w:szCs w:val="27"/>
        </w:rPr>
        <w:t>- позволит  улучшить состояние зеленых насаждений, восстановить газоны и цветники, улучшить экологическую обстановку и оздоровление окружающей среды, повысить  уровень благоустройства территории городского поселения - город Павловск.</w:t>
      </w:r>
    </w:p>
    <w:p w:rsidR="00FF7A14" w:rsidRPr="001936B5" w:rsidRDefault="00FF7A14" w:rsidP="00FF7A14">
      <w:pPr>
        <w:autoSpaceDE w:val="0"/>
        <w:autoSpaceDN w:val="0"/>
        <w:adjustRightInd w:val="0"/>
        <w:jc w:val="both"/>
        <w:outlineLvl w:val="1"/>
        <w:rPr>
          <w:rFonts w:eastAsia="Calibri"/>
          <w:sz w:val="27"/>
          <w:szCs w:val="27"/>
          <w:lang w:eastAsia="en-US"/>
        </w:rPr>
      </w:pPr>
      <w:r w:rsidRPr="001936B5">
        <w:rPr>
          <w:sz w:val="27"/>
          <w:szCs w:val="27"/>
        </w:rPr>
        <w:t xml:space="preserve">- </w:t>
      </w:r>
      <w:r w:rsidRPr="001936B5">
        <w:rPr>
          <w:rFonts w:eastAsia="Calibri"/>
          <w:sz w:val="27"/>
          <w:szCs w:val="27"/>
          <w:lang w:eastAsia="en-US"/>
        </w:rPr>
        <w:t>комплексный отдых для жителей и гостей города;</w:t>
      </w:r>
    </w:p>
    <w:p w:rsidR="00FF7A14" w:rsidRPr="001936B5" w:rsidRDefault="00FF7A14" w:rsidP="00FF7A14">
      <w:pPr>
        <w:autoSpaceDE w:val="0"/>
        <w:autoSpaceDN w:val="0"/>
        <w:adjustRightInd w:val="0"/>
        <w:jc w:val="both"/>
        <w:outlineLvl w:val="1"/>
        <w:rPr>
          <w:rFonts w:eastAsia="Calibri"/>
          <w:sz w:val="27"/>
          <w:szCs w:val="27"/>
          <w:lang w:eastAsia="en-US"/>
        </w:rPr>
      </w:pPr>
      <w:r w:rsidRPr="001936B5">
        <w:rPr>
          <w:rFonts w:eastAsia="Calibri"/>
          <w:sz w:val="27"/>
          <w:szCs w:val="27"/>
          <w:lang w:eastAsia="en-US"/>
        </w:rPr>
        <w:t>- позволит сделать акцент на семейном отдыхе;</w:t>
      </w:r>
    </w:p>
    <w:p w:rsidR="00FF7A14" w:rsidRPr="001936B5" w:rsidRDefault="00FF7A14" w:rsidP="00FF7A14">
      <w:pPr>
        <w:autoSpaceDE w:val="0"/>
        <w:autoSpaceDN w:val="0"/>
        <w:adjustRightInd w:val="0"/>
        <w:jc w:val="both"/>
        <w:outlineLvl w:val="1"/>
        <w:rPr>
          <w:rFonts w:eastAsia="Calibri"/>
          <w:sz w:val="27"/>
          <w:szCs w:val="27"/>
          <w:lang w:eastAsia="en-US"/>
        </w:rPr>
      </w:pPr>
      <w:r w:rsidRPr="001936B5">
        <w:rPr>
          <w:rFonts w:eastAsia="Calibri"/>
          <w:sz w:val="27"/>
          <w:szCs w:val="27"/>
          <w:lang w:eastAsia="en-US"/>
        </w:rPr>
        <w:t>- увеличение количества посетителей;</w:t>
      </w:r>
    </w:p>
    <w:p w:rsidR="00FF7A14" w:rsidRPr="001936B5" w:rsidRDefault="00FF7A14" w:rsidP="00FF7A14">
      <w:pPr>
        <w:autoSpaceDE w:val="0"/>
        <w:autoSpaceDN w:val="0"/>
        <w:adjustRightInd w:val="0"/>
        <w:jc w:val="both"/>
        <w:outlineLvl w:val="1"/>
        <w:rPr>
          <w:rFonts w:eastAsia="Calibri"/>
          <w:sz w:val="27"/>
          <w:szCs w:val="27"/>
          <w:lang w:eastAsia="en-US"/>
        </w:rPr>
      </w:pPr>
      <w:r w:rsidRPr="001936B5">
        <w:rPr>
          <w:rFonts w:eastAsia="Calibri"/>
          <w:sz w:val="27"/>
          <w:szCs w:val="27"/>
          <w:lang w:eastAsia="en-US"/>
        </w:rPr>
        <w:t>- позволит направить работу на разные слои населения (дети, молодежь, молодая семья).</w:t>
      </w:r>
    </w:p>
    <w:p w:rsidR="00E85A4D" w:rsidRPr="001936B5" w:rsidRDefault="00FF7A14" w:rsidP="00FF7A14">
      <w:pPr>
        <w:pStyle w:val="aa"/>
        <w:spacing w:before="0" w:beforeAutospacing="0" w:after="0" w:afterAutospacing="0"/>
        <w:jc w:val="both"/>
        <w:rPr>
          <w:rFonts w:eastAsia="Calibri"/>
          <w:sz w:val="27"/>
          <w:szCs w:val="27"/>
          <w:lang w:eastAsia="en-US"/>
        </w:rPr>
      </w:pPr>
      <w:r w:rsidRPr="001936B5">
        <w:rPr>
          <w:rFonts w:eastAsia="Calibri"/>
          <w:sz w:val="27"/>
          <w:szCs w:val="27"/>
          <w:lang w:eastAsia="en-US"/>
        </w:rPr>
        <w:t>- создать современные условия для более комфортного отдыха.</w:t>
      </w:r>
    </w:p>
    <w:p w:rsidR="0009765E" w:rsidRPr="001936B5" w:rsidRDefault="0009765E" w:rsidP="0009765E">
      <w:pPr>
        <w:jc w:val="right"/>
        <w:rPr>
          <w:caps/>
          <w:sz w:val="27"/>
          <w:szCs w:val="27"/>
        </w:rPr>
      </w:pPr>
    </w:p>
    <w:p w:rsidR="00893230" w:rsidRPr="001936B5" w:rsidRDefault="0009765E" w:rsidP="0009765E">
      <w:pPr>
        <w:jc w:val="center"/>
        <w:rPr>
          <w:b/>
          <w:caps/>
          <w:sz w:val="27"/>
          <w:szCs w:val="27"/>
        </w:rPr>
      </w:pPr>
      <w:r w:rsidRPr="001936B5">
        <w:rPr>
          <w:b/>
          <w:caps/>
          <w:sz w:val="27"/>
          <w:szCs w:val="27"/>
        </w:rPr>
        <w:lastRenderedPageBreak/>
        <w:t>10. Подпрограммы муниципальной программы</w:t>
      </w:r>
    </w:p>
    <w:p w:rsidR="00A353C6" w:rsidRPr="001936B5" w:rsidRDefault="00A353C6" w:rsidP="00A353C6">
      <w:pPr>
        <w:jc w:val="center"/>
        <w:rPr>
          <w:caps/>
          <w:sz w:val="27"/>
          <w:szCs w:val="27"/>
        </w:rPr>
      </w:pPr>
      <w:r w:rsidRPr="001936B5">
        <w:rPr>
          <w:caps/>
          <w:sz w:val="27"/>
          <w:szCs w:val="27"/>
        </w:rPr>
        <w:t>(1 Этап</w:t>
      </w:r>
      <w:r w:rsidR="00540300" w:rsidRPr="001936B5">
        <w:rPr>
          <w:caps/>
          <w:sz w:val="27"/>
          <w:szCs w:val="27"/>
        </w:rPr>
        <w:t xml:space="preserve"> 2014-2015гг)</w:t>
      </w:r>
    </w:p>
    <w:p w:rsidR="00540300" w:rsidRPr="001936B5" w:rsidRDefault="00540300" w:rsidP="00D70D1E">
      <w:pPr>
        <w:ind w:left="708" w:firstLine="12"/>
        <w:jc w:val="center"/>
        <w:rPr>
          <w:b/>
          <w:sz w:val="27"/>
          <w:szCs w:val="27"/>
        </w:rPr>
      </w:pPr>
    </w:p>
    <w:p w:rsidR="0009765E" w:rsidRPr="001936B5" w:rsidRDefault="00D70D1E" w:rsidP="00D70D1E">
      <w:pPr>
        <w:ind w:left="708" w:firstLine="12"/>
        <w:jc w:val="center"/>
        <w:rPr>
          <w:b/>
          <w:sz w:val="27"/>
          <w:szCs w:val="27"/>
        </w:rPr>
      </w:pPr>
      <w:r w:rsidRPr="001936B5">
        <w:rPr>
          <w:b/>
          <w:sz w:val="27"/>
          <w:szCs w:val="27"/>
        </w:rPr>
        <w:t>10.1.</w:t>
      </w:r>
      <w:r w:rsidR="0009765E" w:rsidRPr="001936B5">
        <w:rPr>
          <w:b/>
          <w:sz w:val="27"/>
          <w:szCs w:val="27"/>
        </w:rPr>
        <w:t>Подпрограмма №1«Светлый город»</w:t>
      </w:r>
    </w:p>
    <w:p w:rsidR="00893230" w:rsidRPr="001936B5" w:rsidRDefault="00893230" w:rsidP="00D70D1E">
      <w:pPr>
        <w:jc w:val="center"/>
        <w:rPr>
          <w:caps/>
          <w:sz w:val="27"/>
          <w:szCs w:val="27"/>
        </w:rPr>
      </w:pPr>
      <w:proofErr w:type="gramStart"/>
      <w:r w:rsidRPr="001936B5">
        <w:rPr>
          <w:caps/>
          <w:sz w:val="27"/>
          <w:szCs w:val="27"/>
        </w:rPr>
        <w:t>(1 Этап 2014-2015гг,</w:t>
      </w:r>
      <w:proofErr w:type="gramEnd"/>
    </w:p>
    <w:p w:rsidR="00C750B0" w:rsidRPr="001936B5" w:rsidRDefault="00C750B0" w:rsidP="00D70D1E">
      <w:pPr>
        <w:jc w:val="center"/>
        <w:rPr>
          <w:caps/>
          <w:sz w:val="27"/>
          <w:szCs w:val="27"/>
        </w:rPr>
      </w:pPr>
      <w:r w:rsidRPr="001936B5">
        <w:rPr>
          <w:caps/>
          <w:sz w:val="27"/>
          <w:szCs w:val="27"/>
        </w:rPr>
        <w:t>2 Этап 2016-2017</w:t>
      </w:r>
      <w:r w:rsidR="00893230" w:rsidRPr="001936B5">
        <w:rPr>
          <w:caps/>
          <w:sz w:val="27"/>
          <w:szCs w:val="27"/>
        </w:rPr>
        <w:t>гг</w:t>
      </w:r>
    </w:p>
    <w:p w:rsidR="00893230" w:rsidRPr="001936B5" w:rsidRDefault="00C750B0" w:rsidP="00D70D1E">
      <w:pPr>
        <w:jc w:val="center"/>
        <w:rPr>
          <w:caps/>
          <w:sz w:val="27"/>
          <w:szCs w:val="27"/>
        </w:rPr>
      </w:pPr>
      <w:r w:rsidRPr="001936B5">
        <w:rPr>
          <w:caps/>
          <w:sz w:val="27"/>
          <w:szCs w:val="27"/>
        </w:rPr>
        <w:t xml:space="preserve">3 ЭТАП 2018-2020 </w:t>
      </w:r>
      <w:proofErr w:type="gramStart"/>
      <w:r w:rsidRPr="001936B5">
        <w:rPr>
          <w:caps/>
          <w:sz w:val="27"/>
          <w:szCs w:val="27"/>
        </w:rPr>
        <w:t>ГГ</w:t>
      </w:r>
      <w:proofErr w:type="gramEnd"/>
      <w:r w:rsidR="00893230" w:rsidRPr="001936B5">
        <w:rPr>
          <w:caps/>
          <w:sz w:val="27"/>
          <w:szCs w:val="27"/>
        </w:rPr>
        <w:t>)</w:t>
      </w:r>
    </w:p>
    <w:p w:rsidR="0009765E" w:rsidRPr="001936B5" w:rsidRDefault="0009765E" w:rsidP="00D70D1E">
      <w:pPr>
        <w:ind w:left="708" w:firstLine="12"/>
        <w:jc w:val="center"/>
        <w:rPr>
          <w:b/>
          <w:sz w:val="27"/>
          <w:szCs w:val="27"/>
        </w:rPr>
      </w:pPr>
    </w:p>
    <w:p w:rsidR="0009765E" w:rsidRPr="001936B5" w:rsidRDefault="0009765E" w:rsidP="00C27404">
      <w:pPr>
        <w:jc w:val="center"/>
        <w:rPr>
          <w:b/>
          <w:sz w:val="27"/>
          <w:szCs w:val="27"/>
        </w:rPr>
      </w:pPr>
      <w:r w:rsidRPr="001936B5">
        <w:rPr>
          <w:b/>
          <w:sz w:val="27"/>
          <w:szCs w:val="27"/>
        </w:rPr>
        <w:t>ПАСПОРТ</w:t>
      </w:r>
    </w:p>
    <w:p w:rsidR="00D70D1E" w:rsidRPr="001936B5" w:rsidRDefault="00D70D1E" w:rsidP="00D70D1E">
      <w:pPr>
        <w:ind w:left="708" w:firstLine="12"/>
        <w:jc w:val="center"/>
        <w:rPr>
          <w:b/>
          <w:sz w:val="27"/>
          <w:szCs w:val="27"/>
        </w:rPr>
      </w:pPr>
      <w:r w:rsidRPr="001936B5">
        <w:rPr>
          <w:b/>
          <w:sz w:val="27"/>
          <w:szCs w:val="27"/>
        </w:rPr>
        <w:t>Подпрограммы №1 «Светлый город»</w:t>
      </w:r>
    </w:p>
    <w:p w:rsidR="00C27404" w:rsidRPr="001936B5" w:rsidRDefault="00C27404" w:rsidP="00C27404">
      <w:pPr>
        <w:jc w:val="center"/>
        <w:rPr>
          <w:caps/>
          <w:sz w:val="27"/>
          <w:szCs w:val="27"/>
        </w:rPr>
      </w:pPr>
      <w:proofErr w:type="gramStart"/>
      <w:r w:rsidRPr="001936B5">
        <w:rPr>
          <w:caps/>
          <w:sz w:val="27"/>
          <w:szCs w:val="27"/>
        </w:rPr>
        <w:t>(1 Этап 2014-2015гг,</w:t>
      </w:r>
      <w:proofErr w:type="gramEnd"/>
    </w:p>
    <w:p w:rsidR="00C750B0" w:rsidRPr="001936B5" w:rsidRDefault="00C27404" w:rsidP="00C27404">
      <w:pPr>
        <w:jc w:val="center"/>
        <w:rPr>
          <w:caps/>
          <w:sz w:val="27"/>
          <w:szCs w:val="27"/>
        </w:rPr>
      </w:pPr>
      <w:r w:rsidRPr="001936B5">
        <w:rPr>
          <w:caps/>
          <w:sz w:val="27"/>
          <w:szCs w:val="27"/>
        </w:rPr>
        <w:t>2 Этап 2016-201</w:t>
      </w:r>
      <w:r w:rsidR="00C750B0" w:rsidRPr="001936B5">
        <w:rPr>
          <w:caps/>
          <w:sz w:val="27"/>
          <w:szCs w:val="27"/>
        </w:rPr>
        <w:t>7</w:t>
      </w:r>
      <w:r w:rsidRPr="001936B5">
        <w:rPr>
          <w:caps/>
          <w:sz w:val="27"/>
          <w:szCs w:val="27"/>
        </w:rPr>
        <w:t>гг</w:t>
      </w:r>
    </w:p>
    <w:p w:rsidR="00C750B0" w:rsidRPr="001936B5" w:rsidRDefault="00C750B0" w:rsidP="00C750B0">
      <w:pPr>
        <w:jc w:val="center"/>
        <w:rPr>
          <w:caps/>
          <w:sz w:val="27"/>
          <w:szCs w:val="27"/>
        </w:rPr>
      </w:pPr>
      <w:r w:rsidRPr="001936B5">
        <w:rPr>
          <w:caps/>
          <w:sz w:val="27"/>
          <w:szCs w:val="27"/>
        </w:rPr>
        <w:t xml:space="preserve">  3 ЭТАП 2018-2020 </w:t>
      </w:r>
      <w:proofErr w:type="gramStart"/>
      <w:r w:rsidRPr="001936B5">
        <w:rPr>
          <w:caps/>
          <w:sz w:val="27"/>
          <w:szCs w:val="27"/>
        </w:rPr>
        <w:t>ГГ</w:t>
      </w:r>
      <w:proofErr w:type="gramEnd"/>
      <w:r w:rsidRPr="001936B5">
        <w:rPr>
          <w:caps/>
          <w:sz w:val="27"/>
          <w:szCs w:val="27"/>
        </w:rPr>
        <w:t>)</w:t>
      </w:r>
    </w:p>
    <w:p w:rsidR="0009765E" w:rsidRPr="001936B5" w:rsidRDefault="0009765E" w:rsidP="0009765E">
      <w:pPr>
        <w:jc w:val="center"/>
        <w:rPr>
          <w:b/>
          <w:sz w:val="27"/>
          <w:szCs w:val="27"/>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223"/>
      </w:tblGrid>
      <w:tr w:rsidR="0009765E" w:rsidRPr="001936B5" w:rsidTr="003A549D">
        <w:tc>
          <w:tcPr>
            <w:tcW w:w="2808" w:type="dxa"/>
            <w:tcBorders>
              <w:top w:val="single" w:sz="4" w:space="0" w:color="auto"/>
              <w:left w:val="single" w:sz="4" w:space="0" w:color="auto"/>
              <w:bottom w:val="single" w:sz="4" w:space="0" w:color="auto"/>
              <w:right w:val="single" w:sz="4" w:space="0" w:color="auto"/>
            </w:tcBorders>
          </w:tcPr>
          <w:p w:rsidR="0009765E" w:rsidRPr="001936B5" w:rsidRDefault="0009765E" w:rsidP="0009765E">
            <w:pPr>
              <w:rPr>
                <w:sz w:val="27"/>
                <w:szCs w:val="27"/>
              </w:rPr>
            </w:pPr>
            <w:r w:rsidRPr="001936B5">
              <w:rPr>
                <w:sz w:val="27"/>
                <w:szCs w:val="27"/>
              </w:rPr>
              <w:t>Исполнители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1936B5" w:rsidRDefault="0009765E" w:rsidP="0009765E">
            <w:pPr>
              <w:ind w:right="612"/>
              <w:jc w:val="both"/>
              <w:rPr>
                <w:sz w:val="27"/>
                <w:szCs w:val="27"/>
              </w:rPr>
            </w:pPr>
            <w:r w:rsidRPr="001936B5">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09765E" w:rsidRPr="001936B5" w:rsidTr="003A549D">
        <w:tc>
          <w:tcPr>
            <w:tcW w:w="2808" w:type="dxa"/>
            <w:tcBorders>
              <w:top w:val="single" w:sz="4" w:space="0" w:color="auto"/>
              <w:left w:val="single" w:sz="4" w:space="0" w:color="auto"/>
              <w:bottom w:val="single" w:sz="4" w:space="0" w:color="auto"/>
              <w:right w:val="single" w:sz="4" w:space="0" w:color="auto"/>
            </w:tcBorders>
          </w:tcPr>
          <w:p w:rsidR="0009765E" w:rsidRPr="001936B5" w:rsidRDefault="0009765E" w:rsidP="0009765E">
            <w:pPr>
              <w:rPr>
                <w:sz w:val="27"/>
                <w:szCs w:val="27"/>
              </w:rPr>
            </w:pPr>
            <w:r w:rsidRPr="001936B5">
              <w:rPr>
                <w:sz w:val="27"/>
                <w:szCs w:val="27"/>
              </w:rPr>
              <w:t>Основные мероприятия, входящие в состав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1936B5" w:rsidRDefault="0009765E" w:rsidP="0009765E">
            <w:pPr>
              <w:jc w:val="both"/>
              <w:rPr>
                <w:sz w:val="27"/>
                <w:szCs w:val="27"/>
              </w:rPr>
            </w:pPr>
            <w:r w:rsidRPr="001936B5">
              <w:rPr>
                <w:sz w:val="27"/>
                <w:szCs w:val="27"/>
              </w:rPr>
              <w:t>Организация наружного освещения в городском поселении – город Павловск.</w:t>
            </w:r>
          </w:p>
        </w:tc>
      </w:tr>
      <w:tr w:rsidR="0009765E" w:rsidRPr="001936B5" w:rsidTr="003A549D">
        <w:trPr>
          <w:trHeight w:val="866"/>
        </w:trPr>
        <w:tc>
          <w:tcPr>
            <w:tcW w:w="2808" w:type="dxa"/>
            <w:tcBorders>
              <w:top w:val="single" w:sz="4" w:space="0" w:color="auto"/>
              <w:left w:val="single" w:sz="4" w:space="0" w:color="auto"/>
              <w:bottom w:val="single" w:sz="4" w:space="0" w:color="auto"/>
              <w:right w:val="single" w:sz="4" w:space="0" w:color="auto"/>
            </w:tcBorders>
          </w:tcPr>
          <w:p w:rsidR="0009765E" w:rsidRPr="001936B5" w:rsidRDefault="0009765E" w:rsidP="0009765E">
            <w:pPr>
              <w:rPr>
                <w:sz w:val="27"/>
                <w:szCs w:val="27"/>
              </w:rPr>
            </w:pPr>
            <w:r w:rsidRPr="001936B5">
              <w:rPr>
                <w:sz w:val="27"/>
                <w:szCs w:val="27"/>
              </w:rPr>
              <w:t>Цель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1936B5" w:rsidRDefault="0009765E" w:rsidP="0009765E">
            <w:pPr>
              <w:pStyle w:val="HTML"/>
              <w:spacing w:line="250" w:lineRule="atLeast"/>
              <w:jc w:val="both"/>
              <w:rPr>
                <w:rFonts w:ascii="Times New Roman" w:hAnsi="Times New Roman" w:cs="Times New Roman"/>
                <w:sz w:val="27"/>
                <w:szCs w:val="27"/>
                <w:shd w:val="clear" w:color="auto" w:fill="FFFFFF"/>
              </w:rPr>
            </w:pPr>
            <w:r w:rsidRPr="001936B5">
              <w:rPr>
                <w:rFonts w:ascii="Times New Roman" w:hAnsi="Times New Roman" w:cs="Times New Roman"/>
                <w:sz w:val="27"/>
                <w:szCs w:val="27"/>
                <w:shd w:val="clear" w:color="auto" w:fill="FFFFFF"/>
              </w:rPr>
              <w:t xml:space="preserve">1.Обеспечение  безопасных  условий  движения  автотранспорта  и пешеходов в ночное и вечернее время суток;                </w:t>
            </w:r>
          </w:p>
          <w:p w:rsidR="0009765E" w:rsidRPr="001936B5" w:rsidRDefault="0009765E" w:rsidP="0009765E">
            <w:pPr>
              <w:pStyle w:val="HTML"/>
              <w:spacing w:line="250" w:lineRule="atLeast"/>
              <w:jc w:val="both"/>
              <w:rPr>
                <w:rFonts w:ascii="Times New Roman" w:hAnsi="Times New Roman" w:cs="Times New Roman"/>
                <w:sz w:val="27"/>
                <w:szCs w:val="27"/>
                <w:shd w:val="clear" w:color="auto" w:fill="FFFFFF"/>
              </w:rPr>
            </w:pPr>
            <w:r w:rsidRPr="001936B5">
              <w:rPr>
                <w:rFonts w:ascii="Times New Roman" w:hAnsi="Times New Roman" w:cs="Times New Roman"/>
                <w:sz w:val="27"/>
                <w:szCs w:val="27"/>
                <w:shd w:val="clear" w:color="auto" w:fill="FFFFFF"/>
              </w:rPr>
              <w:t xml:space="preserve">2. Улучшение эстетического облика городских  улиц,  площадей, парков, скверов, внутриквартальных проездов, дворовых территорий,  территорий  школьных  и   дошкольных   учреждений, объектов здравоохранения и образования;                        </w:t>
            </w:r>
          </w:p>
          <w:p w:rsidR="0009765E" w:rsidRPr="001936B5" w:rsidRDefault="0009765E" w:rsidP="0009765E">
            <w:pPr>
              <w:pStyle w:val="HTML"/>
              <w:spacing w:line="250" w:lineRule="atLeast"/>
              <w:jc w:val="both"/>
              <w:rPr>
                <w:rFonts w:ascii="Times New Roman" w:hAnsi="Times New Roman" w:cs="Times New Roman"/>
                <w:sz w:val="27"/>
                <w:szCs w:val="27"/>
                <w:shd w:val="clear" w:color="auto" w:fill="FFFFFF"/>
              </w:rPr>
            </w:pPr>
            <w:r w:rsidRPr="001936B5">
              <w:rPr>
                <w:rFonts w:ascii="Times New Roman" w:hAnsi="Times New Roman" w:cs="Times New Roman"/>
                <w:sz w:val="27"/>
                <w:szCs w:val="27"/>
                <w:shd w:val="clear" w:color="auto" w:fill="FFFFFF"/>
              </w:rPr>
              <w:t xml:space="preserve">3. Снижение эксплуатационных затрат на    обслуживание осветительных  установок  города     при одновременном повышении уровня освещенности улиц;                            </w:t>
            </w:r>
          </w:p>
          <w:p w:rsidR="0009765E" w:rsidRPr="001936B5" w:rsidRDefault="0009765E" w:rsidP="0009765E">
            <w:pPr>
              <w:pStyle w:val="HTML"/>
              <w:spacing w:line="250" w:lineRule="atLeast"/>
              <w:jc w:val="both"/>
              <w:rPr>
                <w:rFonts w:ascii="Times New Roman" w:hAnsi="Times New Roman" w:cs="Times New Roman"/>
                <w:sz w:val="27"/>
                <w:szCs w:val="27"/>
                <w:shd w:val="clear" w:color="auto" w:fill="FFFFFF"/>
              </w:rPr>
            </w:pPr>
            <w:r w:rsidRPr="001936B5">
              <w:rPr>
                <w:rFonts w:ascii="Times New Roman" w:hAnsi="Times New Roman" w:cs="Times New Roman"/>
                <w:sz w:val="27"/>
                <w:szCs w:val="27"/>
                <w:shd w:val="clear" w:color="auto" w:fill="FFFFFF"/>
              </w:rPr>
              <w:t xml:space="preserve">4. Обеспечение  надежной   и   бесперебойной   работы системы электроснабжения установок наружного освещения;               </w:t>
            </w:r>
          </w:p>
          <w:p w:rsidR="0009765E" w:rsidRPr="001936B5" w:rsidRDefault="0009765E" w:rsidP="003A08AF">
            <w:pPr>
              <w:jc w:val="both"/>
              <w:rPr>
                <w:sz w:val="27"/>
                <w:szCs w:val="27"/>
                <w:shd w:val="clear" w:color="auto" w:fill="FFFFFF"/>
              </w:rPr>
            </w:pPr>
            <w:r w:rsidRPr="001936B5">
              <w:rPr>
                <w:sz w:val="27"/>
                <w:szCs w:val="27"/>
                <w:shd w:val="clear" w:color="auto" w:fill="FFFFFF"/>
              </w:rPr>
              <w:t>5. Экономия электроэнергии на наружное освещение за счет установки энергосберегающих ламп, эксплуатации дежурной линии электроосвещения.</w:t>
            </w:r>
          </w:p>
        </w:tc>
      </w:tr>
      <w:tr w:rsidR="0009765E" w:rsidRPr="001936B5" w:rsidTr="003A549D">
        <w:trPr>
          <w:trHeight w:val="866"/>
        </w:trPr>
        <w:tc>
          <w:tcPr>
            <w:tcW w:w="2808" w:type="dxa"/>
            <w:tcBorders>
              <w:top w:val="single" w:sz="4" w:space="0" w:color="auto"/>
              <w:left w:val="single" w:sz="4" w:space="0" w:color="auto"/>
              <w:bottom w:val="single" w:sz="4" w:space="0" w:color="auto"/>
              <w:right w:val="single" w:sz="4" w:space="0" w:color="auto"/>
            </w:tcBorders>
          </w:tcPr>
          <w:p w:rsidR="0009765E" w:rsidRPr="001936B5" w:rsidRDefault="0009765E" w:rsidP="0009765E">
            <w:pPr>
              <w:rPr>
                <w:sz w:val="27"/>
                <w:szCs w:val="27"/>
              </w:rPr>
            </w:pPr>
            <w:r w:rsidRPr="001936B5">
              <w:rPr>
                <w:sz w:val="27"/>
                <w:szCs w:val="27"/>
              </w:rPr>
              <w:t>Задачи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1936B5" w:rsidRDefault="0009765E" w:rsidP="0009765E">
            <w:pPr>
              <w:jc w:val="both"/>
              <w:rPr>
                <w:sz w:val="27"/>
                <w:szCs w:val="27"/>
                <w:shd w:val="clear" w:color="auto" w:fill="FFFFFF"/>
              </w:rPr>
            </w:pPr>
            <w:r w:rsidRPr="001936B5">
              <w:rPr>
                <w:sz w:val="27"/>
                <w:szCs w:val="27"/>
              </w:rPr>
              <w:t>1. Р</w:t>
            </w:r>
            <w:r w:rsidRPr="001936B5">
              <w:rPr>
                <w:sz w:val="27"/>
                <w:szCs w:val="27"/>
                <w:shd w:val="clear" w:color="auto" w:fill="FFFFFF"/>
              </w:rPr>
              <w:t xml:space="preserve">азвитие  сетей  наружного  освещения  города    при минимальном росте энергопотребления;               </w:t>
            </w:r>
          </w:p>
          <w:p w:rsidR="0009765E" w:rsidRPr="001936B5" w:rsidRDefault="0009765E" w:rsidP="0009765E">
            <w:pPr>
              <w:jc w:val="both"/>
              <w:rPr>
                <w:sz w:val="27"/>
                <w:szCs w:val="27"/>
                <w:shd w:val="clear" w:color="auto" w:fill="FFFFFF"/>
              </w:rPr>
            </w:pPr>
            <w:r w:rsidRPr="001936B5">
              <w:rPr>
                <w:sz w:val="27"/>
                <w:szCs w:val="27"/>
                <w:shd w:val="clear" w:color="auto" w:fill="FFFFFF"/>
              </w:rPr>
              <w:t xml:space="preserve">2. Обновление   парка   световых   приборов   с    применением высокоэкономичных источников света;                            </w:t>
            </w:r>
          </w:p>
          <w:p w:rsidR="0009765E" w:rsidRPr="001936B5" w:rsidRDefault="0009765E" w:rsidP="0009765E">
            <w:pPr>
              <w:jc w:val="both"/>
              <w:rPr>
                <w:sz w:val="27"/>
                <w:szCs w:val="27"/>
                <w:shd w:val="clear" w:color="auto" w:fill="FFFFFF"/>
              </w:rPr>
            </w:pPr>
            <w:r w:rsidRPr="001936B5">
              <w:rPr>
                <w:sz w:val="27"/>
                <w:szCs w:val="27"/>
                <w:shd w:val="clear" w:color="auto" w:fill="FFFFFF"/>
              </w:rPr>
              <w:t xml:space="preserve">3. Внедрение нового поколения светотехнического  оборудования  с улучшенными    светотехническими    параметрами,    отвечающего современным   требованиям   </w:t>
            </w:r>
            <w:r w:rsidRPr="001936B5">
              <w:rPr>
                <w:sz w:val="27"/>
                <w:szCs w:val="27"/>
                <w:shd w:val="clear" w:color="auto" w:fill="FFFFFF"/>
              </w:rPr>
              <w:lastRenderedPageBreak/>
              <w:t xml:space="preserve">по   дизайну,    экономичности    и </w:t>
            </w:r>
            <w:proofErr w:type="spellStart"/>
            <w:r w:rsidRPr="001936B5">
              <w:rPr>
                <w:sz w:val="27"/>
                <w:szCs w:val="27"/>
                <w:shd w:val="clear" w:color="auto" w:fill="FFFFFF"/>
              </w:rPr>
              <w:t>антивандальности</w:t>
            </w:r>
            <w:proofErr w:type="spellEnd"/>
            <w:r w:rsidRPr="001936B5">
              <w:rPr>
                <w:sz w:val="27"/>
                <w:szCs w:val="27"/>
                <w:shd w:val="clear" w:color="auto" w:fill="FFFFFF"/>
              </w:rPr>
              <w:t xml:space="preserve">;                                                      </w:t>
            </w:r>
          </w:p>
          <w:p w:rsidR="0009765E" w:rsidRPr="001936B5" w:rsidRDefault="0009765E" w:rsidP="0009765E">
            <w:pPr>
              <w:pStyle w:val="HTML"/>
              <w:spacing w:line="250" w:lineRule="atLeast"/>
              <w:jc w:val="both"/>
              <w:rPr>
                <w:rFonts w:ascii="Times New Roman" w:hAnsi="Times New Roman" w:cs="Times New Roman"/>
                <w:sz w:val="27"/>
                <w:szCs w:val="27"/>
                <w:shd w:val="clear" w:color="auto" w:fill="FFFFFF"/>
              </w:rPr>
            </w:pPr>
            <w:r w:rsidRPr="001936B5">
              <w:rPr>
                <w:rFonts w:ascii="Times New Roman" w:hAnsi="Times New Roman" w:cs="Times New Roman"/>
                <w:sz w:val="27"/>
                <w:szCs w:val="27"/>
                <w:shd w:val="clear" w:color="auto" w:fill="FFFFFF"/>
              </w:rPr>
              <w:t xml:space="preserve">4. Применение </w:t>
            </w:r>
            <w:proofErr w:type="spellStart"/>
            <w:r w:rsidRPr="001936B5">
              <w:rPr>
                <w:rFonts w:ascii="Times New Roman" w:hAnsi="Times New Roman" w:cs="Times New Roman"/>
                <w:sz w:val="27"/>
                <w:szCs w:val="27"/>
                <w:shd w:val="clear" w:color="auto" w:fill="FFFFFF"/>
              </w:rPr>
              <w:t>энергоэкономичных</w:t>
            </w:r>
            <w:proofErr w:type="spellEnd"/>
            <w:r w:rsidRPr="001936B5">
              <w:rPr>
                <w:rFonts w:ascii="Times New Roman" w:hAnsi="Times New Roman" w:cs="Times New Roman"/>
                <w:sz w:val="27"/>
                <w:szCs w:val="27"/>
                <w:shd w:val="clear" w:color="auto" w:fill="FFFFFF"/>
              </w:rPr>
              <w:t xml:space="preserve">   светильников    в    новом строительстве и при реконструкции действующих объектов.</w:t>
            </w:r>
          </w:p>
        </w:tc>
      </w:tr>
      <w:tr w:rsidR="0009765E" w:rsidRPr="001936B5" w:rsidTr="003A549D">
        <w:tc>
          <w:tcPr>
            <w:tcW w:w="2808" w:type="dxa"/>
            <w:tcBorders>
              <w:top w:val="single" w:sz="4" w:space="0" w:color="auto"/>
              <w:left w:val="single" w:sz="4" w:space="0" w:color="auto"/>
              <w:bottom w:val="single" w:sz="4" w:space="0" w:color="auto"/>
              <w:right w:val="single" w:sz="4" w:space="0" w:color="auto"/>
            </w:tcBorders>
          </w:tcPr>
          <w:p w:rsidR="0009765E" w:rsidRPr="001936B5" w:rsidRDefault="0009765E" w:rsidP="0009765E">
            <w:pPr>
              <w:jc w:val="both"/>
              <w:rPr>
                <w:sz w:val="27"/>
                <w:szCs w:val="27"/>
              </w:rPr>
            </w:pPr>
            <w:r w:rsidRPr="001936B5">
              <w:rPr>
                <w:sz w:val="27"/>
                <w:szCs w:val="27"/>
              </w:rPr>
              <w:lastRenderedPageBreak/>
              <w:t>Целевые индикаторы и показатели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1936B5" w:rsidRDefault="0009765E" w:rsidP="0009765E">
            <w:pPr>
              <w:widowControl w:val="0"/>
              <w:numPr>
                <w:ilvl w:val="0"/>
                <w:numId w:val="13"/>
              </w:numPr>
              <w:tabs>
                <w:tab w:val="left" w:pos="317"/>
              </w:tabs>
              <w:autoSpaceDE w:val="0"/>
              <w:autoSpaceDN w:val="0"/>
              <w:adjustRightInd w:val="0"/>
              <w:ind w:left="-108" w:firstLine="142"/>
              <w:jc w:val="both"/>
              <w:rPr>
                <w:sz w:val="27"/>
                <w:szCs w:val="27"/>
              </w:rPr>
            </w:pPr>
            <w:r w:rsidRPr="001936B5">
              <w:rPr>
                <w:sz w:val="27"/>
                <w:szCs w:val="27"/>
              </w:rPr>
              <w:t xml:space="preserve">Обеспечение за счёт </w:t>
            </w:r>
            <w:proofErr w:type="gramStart"/>
            <w:r w:rsidRPr="001936B5">
              <w:rPr>
                <w:sz w:val="27"/>
                <w:szCs w:val="27"/>
              </w:rPr>
              <w:t>реализации мероприятий подпрограммы экономии электрической энергии</w:t>
            </w:r>
            <w:proofErr w:type="gramEnd"/>
            <w:r w:rsidRPr="001936B5">
              <w:rPr>
                <w:sz w:val="27"/>
                <w:szCs w:val="27"/>
              </w:rPr>
              <w:t xml:space="preserve"> в натуральном выражении.</w:t>
            </w:r>
          </w:p>
          <w:p w:rsidR="0009765E" w:rsidRPr="001936B5" w:rsidRDefault="0009765E" w:rsidP="0009765E">
            <w:pPr>
              <w:ind w:firstLine="705"/>
              <w:jc w:val="both"/>
              <w:rPr>
                <w:sz w:val="27"/>
                <w:szCs w:val="27"/>
                <w:shd w:val="clear" w:color="auto" w:fill="FFFFFF"/>
              </w:rPr>
            </w:pPr>
          </w:p>
        </w:tc>
      </w:tr>
      <w:tr w:rsidR="0009765E" w:rsidRPr="001936B5" w:rsidTr="003A549D">
        <w:tc>
          <w:tcPr>
            <w:tcW w:w="2808" w:type="dxa"/>
            <w:tcBorders>
              <w:top w:val="single" w:sz="4" w:space="0" w:color="auto"/>
              <w:left w:val="single" w:sz="4" w:space="0" w:color="auto"/>
              <w:bottom w:val="single" w:sz="4" w:space="0" w:color="auto"/>
              <w:right w:val="single" w:sz="4" w:space="0" w:color="auto"/>
            </w:tcBorders>
          </w:tcPr>
          <w:p w:rsidR="0009765E" w:rsidRPr="001936B5" w:rsidRDefault="0009765E" w:rsidP="0009765E">
            <w:pPr>
              <w:rPr>
                <w:sz w:val="27"/>
                <w:szCs w:val="27"/>
              </w:rPr>
            </w:pPr>
            <w:r w:rsidRPr="001936B5">
              <w:rPr>
                <w:sz w:val="27"/>
                <w:szCs w:val="27"/>
              </w:rPr>
              <w:t>Сроки реализации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1936B5" w:rsidRDefault="0009765E" w:rsidP="0066292B">
            <w:pPr>
              <w:jc w:val="both"/>
              <w:rPr>
                <w:sz w:val="27"/>
                <w:szCs w:val="27"/>
              </w:rPr>
            </w:pPr>
            <w:r w:rsidRPr="001936B5">
              <w:rPr>
                <w:sz w:val="27"/>
                <w:szCs w:val="27"/>
              </w:rPr>
              <w:t>2014г.-20</w:t>
            </w:r>
            <w:r w:rsidR="0066292B" w:rsidRPr="001936B5">
              <w:rPr>
                <w:sz w:val="27"/>
                <w:szCs w:val="27"/>
              </w:rPr>
              <w:t>20</w:t>
            </w:r>
            <w:r w:rsidRPr="001936B5">
              <w:rPr>
                <w:sz w:val="27"/>
                <w:szCs w:val="27"/>
              </w:rPr>
              <w:t>г.</w:t>
            </w:r>
          </w:p>
        </w:tc>
      </w:tr>
      <w:tr w:rsidR="0009765E" w:rsidRPr="001936B5" w:rsidTr="003A549D">
        <w:trPr>
          <w:trHeight w:val="2354"/>
        </w:trPr>
        <w:tc>
          <w:tcPr>
            <w:tcW w:w="2808" w:type="dxa"/>
            <w:tcBorders>
              <w:top w:val="single" w:sz="4" w:space="0" w:color="auto"/>
              <w:left w:val="single" w:sz="4" w:space="0" w:color="auto"/>
              <w:bottom w:val="single" w:sz="4" w:space="0" w:color="auto"/>
              <w:right w:val="single" w:sz="4" w:space="0" w:color="auto"/>
            </w:tcBorders>
          </w:tcPr>
          <w:p w:rsidR="0009765E" w:rsidRPr="001936B5" w:rsidRDefault="0009765E" w:rsidP="0009765E">
            <w:pPr>
              <w:rPr>
                <w:sz w:val="27"/>
                <w:szCs w:val="27"/>
              </w:rPr>
            </w:pPr>
            <w:r w:rsidRPr="001936B5">
              <w:rPr>
                <w:sz w:val="27"/>
                <w:szCs w:val="27"/>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1936B5" w:rsidRDefault="0009765E" w:rsidP="0009765E">
            <w:pPr>
              <w:jc w:val="both"/>
              <w:rPr>
                <w:sz w:val="27"/>
                <w:szCs w:val="27"/>
              </w:rPr>
            </w:pPr>
            <w:r w:rsidRPr="001936B5">
              <w:rPr>
                <w:sz w:val="27"/>
                <w:szCs w:val="27"/>
              </w:rPr>
              <w:t>Источником финансирования Программы является местный бюджет. Общий объем финансирования  Пр</w:t>
            </w:r>
            <w:r w:rsidR="00DD5C21" w:rsidRPr="001936B5">
              <w:rPr>
                <w:sz w:val="27"/>
                <w:szCs w:val="27"/>
              </w:rPr>
              <w:t xml:space="preserve">ограммы составляет </w:t>
            </w:r>
            <w:r w:rsidR="006F6D7C" w:rsidRPr="001936B5">
              <w:rPr>
                <w:sz w:val="27"/>
                <w:szCs w:val="27"/>
              </w:rPr>
              <w:t xml:space="preserve">45 726,83576 </w:t>
            </w:r>
            <w:r w:rsidRPr="001936B5">
              <w:rPr>
                <w:sz w:val="27"/>
                <w:szCs w:val="27"/>
              </w:rPr>
              <w:t>тыс</w:t>
            </w:r>
            <w:proofErr w:type="gramStart"/>
            <w:r w:rsidRPr="001936B5">
              <w:rPr>
                <w:sz w:val="27"/>
                <w:szCs w:val="27"/>
              </w:rPr>
              <w:t>.р</w:t>
            </w:r>
            <w:proofErr w:type="gramEnd"/>
            <w:r w:rsidRPr="001936B5">
              <w:rPr>
                <w:sz w:val="27"/>
                <w:szCs w:val="27"/>
              </w:rPr>
              <w:t>уб., в том числе: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1676"/>
              <w:gridCol w:w="1985"/>
              <w:gridCol w:w="1984"/>
            </w:tblGrid>
            <w:tr w:rsidR="00EA05AE" w:rsidRPr="001936B5">
              <w:tc>
                <w:tcPr>
                  <w:tcW w:w="756" w:type="dxa"/>
                  <w:shd w:val="clear" w:color="auto" w:fill="auto"/>
                  <w:vAlign w:val="center"/>
                </w:tcPr>
                <w:p w:rsidR="0009765E" w:rsidRPr="001936B5" w:rsidRDefault="0009765E" w:rsidP="00EA05AE">
                  <w:pPr>
                    <w:jc w:val="center"/>
                    <w:rPr>
                      <w:sz w:val="27"/>
                      <w:szCs w:val="27"/>
                    </w:rPr>
                  </w:pPr>
                  <w:r w:rsidRPr="001936B5">
                    <w:rPr>
                      <w:sz w:val="27"/>
                      <w:szCs w:val="27"/>
                    </w:rPr>
                    <w:t>Год</w:t>
                  </w:r>
                </w:p>
              </w:tc>
              <w:tc>
                <w:tcPr>
                  <w:tcW w:w="1676" w:type="dxa"/>
                  <w:shd w:val="clear" w:color="auto" w:fill="auto"/>
                  <w:vAlign w:val="center"/>
                </w:tcPr>
                <w:p w:rsidR="0009765E" w:rsidRPr="001936B5" w:rsidRDefault="0009765E" w:rsidP="00EA05AE">
                  <w:pPr>
                    <w:jc w:val="center"/>
                    <w:rPr>
                      <w:sz w:val="27"/>
                      <w:szCs w:val="27"/>
                    </w:rPr>
                  </w:pPr>
                  <w:r w:rsidRPr="001936B5">
                    <w:rPr>
                      <w:sz w:val="27"/>
                      <w:szCs w:val="27"/>
                    </w:rPr>
                    <w:t>Всего</w:t>
                  </w:r>
                </w:p>
              </w:tc>
              <w:tc>
                <w:tcPr>
                  <w:tcW w:w="1985" w:type="dxa"/>
                  <w:shd w:val="clear" w:color="auto" w:fill="auto"/>
                  <w:vAlign w:val="center"/>
                </w:tcPr>
                <w:p w:rsidR="0009765E" w:rsidRPr="001936B5" w:rsidRDefault="0009765E" w:rsidP="00EA05AE">
                  <w:pPr>
                    <w:jc w:val="center"/>
                    <w:rPr>
                      <w:sz w:val="27"/>
                      <w:szCs w:val="27"/>
                    </w:rPr>
                  </w:pPr>
                  <w:r w:rsidRPr="001936B5">
                    <w:rPr>
                      <w:sz w:val="27"/>
                      <w:szCs w:val="27"/>
                    </w:rPr>
                    <w:t>Бюджет городского поселения – город Павловск</w:t>
                  </w:r>
                </w:p>
              </w:tc>
              <w:tc>
                <w:tcPr>
                  <w:tcW w:w="1984" w:type="dxa"/>
                  <w:shd w:val="clear" w:color="auto" w:fill="auto"/>
                  <w:vAlign w:val="center"/>
                </w:tcPr>
                <w:p w:rsidR="00EA05AE" w:rsidRPr="001936B5" w:rsidRDefault="00EA05AE" w:rsidP="00EA05AE">
                  <w:pPr>
                    <w:jc w:val="center"/>
                    <w:rPr>
                      <w:sz w:val="27"/>
                      <w:szCs w:val="27"/>
                    </w:rPr>
                  </w:pPr>
                  <w:r w:rsidRPr="001936B5">
                    <w:rPr>
                      <w:sz w:val="27"/>
                      <w:szCs w:val="27"/>
                    </w:rPr>
                    <w:t>Областной бюджет</w:t>
                  </w:r>
                </w:p>
              </w:tc>
            </w:tr>
            <w:tr w:rsidR="00EA05AE" w:rsidRPr="001936B5">
              <w:tc>
                <w:tcPr>
                  <w:tcW w:w="756" w:type="dxa"/>
                  <w:shd w:val="clear" w:color="auto" w:fill="auto"/>
                </w:tcPr>
                <w:p w:rsidR="0009765E" w:rsidRPr="001936B5" w:rsidRDefault="0009765E" w:rsidP="0009765E">
                  <w:pPr>
                    <w:jc w:val="both"/>
                    <w:rPr>
                      <w:sz w:val="27"/>
                      <w:szCs w:val="27"/>
                    </w:rPr>
                  </w:pPr>
                  <w:r w:rsidRPr="001936B5">
                    <w:rPr>
                      <w:sz w:val="27"/>
                      <w:szCs w:val="27"/>
                    </w:rPr>
                    <w:t xml:space="preserve">2014 </w:t>
                  </w:r>
                </w:p>
              </w:tc>
              <w:tc>
                <w:tcPr>
                  <w:tcW w:w="1676" w:type="dxa"/>
                  <w:shd w:val="clear" w:color="auto" w:fill="auto"/>
                  <w:vAlign w:val="center"/>
                </w:tcPr>
                <w:p w:rsidR="0009765E" w:rsidRPr="001936B5" w:rsidRDefault="00EA05AE" w:rsidP="00EA05AE">
                  <w:pPr>
                    <w:jc w:val="right"/>
                    <w:rPr>
                      <w:sz w:val="27"/>
                      <w:szCs w:val="27"/>
                    </w:rPr>
                  </w:pPr>
                  <w:r w:rsidRPr="001936B5">
                    <w:rPr>
                      <w:sz w:val="27"/>
                      <w:szCs w:val="27"/>
                    </w:rPr>
                    <w:t>6</w:t>
                  </w:r>
                  <w:r w:rsidR="007A1A62" w:rsidRPr="001936B5">
                    <w:rPr>
                      <w:sz w:val="27"/>
                      <w:szCs w:val="27"/>
                    </w:rPr>
                    <w:t>934,022</w:t>
                  </w:r>
                  <w:r w:rsidRPr="001936B5">
                    <w:rPr>
                      <w:sz w:val="27"/>
                      <w:szCs w:val="27"/>
                    </w:rPr>
                    <w:t>00</w:t>
                  </w:r>
                </w:p>
              </w:tc>
              <w:tc>
                <w:tcPr>
                  <w:tcW w:w="1985" w:type="dxa"/>
                  <w:shd w:val="clear" w:color="auto" w:fill="auto"/>
                  <w:vAlign w:val="center"/>
                </w:tcPr>
                <w:p w:rsidR="0009765E" w:rsidRPr="001936B5" w:rsidRDefault="00EA05AE" w:rsidP="00EA05AE">
                  <w:pPr>
                    <w:jc w:val="right"/>
                    <w:rPr>
                      <w:sz w:val="27"/>
                      <w:szCs w:val="27"/>
                    </w:rPr>
                  </w:pPr>
                  <w:r w:rsidRPr="001936B5">
                    <w:rPr>
                      <w:sz w:val="27"/>
                      <w:szCs w:val="27"/>
                    </w:rPr>
                    <w:t>6</w:t>
                  </w:r>
                  <w:r w:rsidR="007A1A62" w:rsidRPr="001936B5">
                    <w:rPr>
                      <w:sz w:val="27"/>
                      <w:szCs w:val="27"/>
                    </w:rPr>
                    <w:t>934,022</w:t>
                  </w:r>
                  <w:r w:rsidRPr="001936B5">
                    <w:rPr>
                      <w:sz w:val="27"/>
                      <w:szCs w:val="27"/>
                    </w:rPr>
                    <w:t>00</w:t>
                  </w:r>
                </w:p>
              </w:tc>
              <w:tc>
                <w:tcPr>
                  <w:tcW w:w="1984" w:type="dxa"/>
                  <w:shd w:val="clear" w:color="auto" w:fill="auto"/>
                  <w:vAlign w:val="center"/>
                </w:tcPr>
                <w:p w:rsidR="00EA05AE" w:rsidRPr="001936B5" w:rsidRDefault="00EA05AE" w:rsidP="00EA05AE">
                  <w:pPr>
                    <w:jc w:val="right"/>
                    <w:rPr>
                      <w:sz w:val="27"/>
                      <w:szCs w:val="27"/>
                    </w:rPr>
                  </w:pPr>
                </w:p>
              </w:tc>
            </w:tr>
            <w:tr w:rsidR="00EA05AE" w:rsidRPr="001936B5">
              <w:tc>
                <w:tcPr>
                  <w:tcW w:w="756" w:type="dxa"/>
                  <w:shd w:val="clear" w:color="auto" w:fill="auto"/>
                </w:tcPr>
                <w:p w:rsidR="003C6EAA" w:rsidRPr="001936B5" w:rsidRDefault="003C6EAA" w:rsidP="0009765E">
                  <w:pPr>
                    <w:jc w:val="both"/>
                    <w:rPr>
                      <w:sz w:val="27"/>
                      <w:szCs w:val="27"/>
                    </w:rPr>
                  </w:pPr>
                  <w:r w:rsidRPr="001936B5">
                    <w:rPr>
                      <w:sz w:val="27"/>
                      <w:szCs w:val="27"/>
                    </w:rPr>
                    <w:t>2015</w:t>
                  </w:r>
                </w:p>
              </w:tc>
              <w:tc>
                <w:tcPr>
                  <w:tcW w:w="1676" w:type="dxa"/>
                  <w:shd w:val="clear" w:color="auto" w:fill="auto"/>
                  <w:vAlign w:val="center"/>
                </w:tcPr>
                <w:p w:rsidR="003C6EAA" w:rsidRPr="001936B5" w:rsidRDefault="00EA05AE" w:rsidP="00EA05AE">
                  <w:pPr>
                    <w:jc w:val="right"/>
                    <w:rPr>
                      <w:sz w:val="27"/>
                      <w:szCs w:val="27"/>
                    </w:rPr>
                  </w:pPr>
                  <w:r w:rsidRPr="001936B5">
                    <w:rPr>
                      <w:sz w:val="27"/>
                      <w:szCs w:val="27"/>
                    </w:rPr>
                    <w:t>6</w:t>
                  </w:r>
                  <w:r w:rsidR="006076E9" w:rsidRPr="001936B5">
                    <w:rPr>
                      <w:sz w:val="27"/>
                      <w:szCs w:val="27"/>
                    </w:rPr>
                    <w:t>310,261</w:t>
                  </w:r>
                  <w:r w:rsidRPr="001936B5">
                    <w:rPr>
                      <w:sz w:val="27"/>
                      <w:szCs w:val="27"/>
                    </w:rPr>
                    <w:t>00</w:t>
                  </w:r>
                </w:p>
              </w:tc>
              <w:tc>
                <w:tcPr>
                  <w:tcW w:w="1985" w:type="dxa"/>
                  <w:shd w:val="clear" w:color="auto" w:fill="auto"/>
                  <w:vAlign w:val="center"/>
                </w:tcPr>
                <w:p w:rsidR="003C6EAA" w:rsidRPr="001936B5" w:rsidRDefault="00263550" w:rsidP="00EA05AE">
                  <w:pPr>
                    <w:jc w:val="right"/>
                    <w:rPr>
                      <w:sz w:val="27"/>
                      <w:szCs w:val="27"/>
                    </w:rPr>
                  </w:pPr>
                  <w:r w:rsidRPr="001936B5">
                    <w:rPr>
                      <w:sz w:val="27"/>
                      <w:szCs w:val="27"/>
                    </w:rPr>
                    <w:t>6</w:t>
                  </w:r>
                  <w:r w:rsidR="006076E9" w:rsidRPr="001936B5">
                    <w:rPr>
                      <w:sz w:val="27"/>
                      <w:szCs w:val="27"/>
                    </w:rPr>
                    <w:t>310,261</w:t>
                  </w:r>
                  <w:r w:rsidR="00EA05AE" w:rsidRPr="001936B5">
                    <w:rPr>
                      <w:sz w:val="27"/>
                      <w:szCs w:val="27"/>
                    </w:rPr>
                    <w:t>00</w:t>
                  </w:r>
                </w:p>
              </w:tc>
              <w:tc>
                <w:tcPr>
                  <w:tcW w:w="1984" w:type="dxa"/>
                  <w:shd w:val="clear" w:color="auto" w:fill="auto"/>
                  <w:vAlign w:val="center"/>
                </w:tcPr>
                <w:p w:rsidR="00EA05AE" w:rsidRPr="001936B5" w:rsidRDefault="00EA05AE" w:rsidP="00EA05AE">
                  <w:pPr>
                    <w:jc w:val="right"/>
                    <w:rPr>
                      <w:sz w:val="27"/>
                      <w:szCs w:val="27"/>
                    </w:rPr>
                  </w:pPr>
                </w:p>
              </w:tc>
            </w:tr>
            <w:tr w:rsidR="00EA05AE" w:rsidRPr="001936B5">
              <w:tc>
                <w:tcPr>
                  <w:tcW w:w="756" w:type="dxa"/>
                  <w:shd w:val="clear" w:color="auto" w:fill="auto"/>
                </w:tcPr>
                <w:p w:rsidR="00DD5C21" w:rsidRPr="001936B5" w:rsidRDefault="00DD5C21" w:rsidP="0009765E">
                  <w:pPr>
                    <w:jc w:val="both"/>
                    <w:rPr>
                      <w:sz w:val="27"/>
                      <w:szCs w:val="27"/>
                    </w:rPr>
                  </w:pPr>
                  <w:r w:rsidRPr="001936B5">
                    <w:rPr>
                      <w:sz w:val="27"/>
                      <w:szCs w:val="27"/>
                    </w:rPr>
                    <w:t>2016</w:t>
                  </w:r>
                </w:p>
              </w:tc>
              <w:tc>
                <w:tcPr>
                  <w:tcW w:w="1676" w:type="dxa"/>
                  <w:shd w:val="clear" w:color="auto" w:fill="auto"/>
                  <w:vAlign w:val="center"/>
                </w:tcPr>
                <w:p w:rsidR="00DD5C21" w:rsidRPr="001936B5" w:rsidRDefault="00CC3C8F" w:rsidP="00EA05AE">
                  <w:pPr>
                    <w:jc w:val="right"/>
                    <w:rPr>
                      <w:sz w:val="27"/>
                      <w:szCs w:val="27"/>
                    </w:rPr>
                  </w:pPr>
                  <w:r w:rsidRPr="001936B5">
                    <w:rPr>
                      <w:sz w:val="27"/>
                      <w:szCs w:val="27"/>
                    </w:rPr>
                    <w:t>5291,01147</w:t>
                  </w:r>
                </w:p>
              </w:tc>
              <w:tc>
                <w:tcPr>
                  <w:tcW w:w="1985" w:type="dxa"/>
                  <w:shd w:val="clear" w:color="auto" w:fill="auto"/>
                  <w:vAlign w:val="center"/>
                </w:tcPr>
                <w:p w:rsidR="00DD5C21" w:rsidRPr="001936B5" w:rsidRDefault="00CC3C8F" w:rsidP="00EA05AE">
                  <w:pPr>
                    <w:jc w:val="right"/>
                    <w:rPr>
                      <w:sz w:val="27"/>
                      <w:szCs w:val="27"/>
                    </w:rPr>
                  </w:pPr>
                  <w:r w:rsidRPr="001936B5">
                    <w:rPr>
                      <w:sz w:val="27"/>
                      <w:szCs w:val="27"/>
                    </w:rPr>
                    <w:t>4537,99147</w:t>
                  </w:r>
                </w:p>
              </w:tc>
              <w:tc>
                <w:tcPr>
                  <w:tcW w:w="1984" w:type="dxa"/>
                  <w:shd w:val="clear" w:color="auto" w:fill="auto"/>
                  <w:vAlign w:val="center"/>
                </w:tcPr>
                <w:p w:rsidR="00EA05AE" w:rsidRPr="001936B5" w:rsidRDefault="00EA05AE" w:rsidP="00EA05AE">
                  <w:pPr>
                    <w:jc w:val="right"/>
                    <w:rPr>
                      <w:sz w:val="27"/>
                      <w:szCs w:val="27"/>
                    </w:rPr>
                  </w:pPr>
                  <w:r w:rsidRPr="001936B5">
                    <w:rPr>
                      <w:sz w:val="27"/>
                      <w:szCs w:val="27"/>
                    </w:rPr>
                    <w:t>753,02000</w:t>
                  </w:r>
                </w:p>
              </w:tc>
            </w:tr>
            <w:tr w:rsidR="00EA05AE" w:rsidRPr="001936B5">
              <w:tc>
                <w:tcPr>
                  <w:tcW w:w="756" w:type="dxa"/>
                  <w:shd w:val="clear" w:color="auto" w:fill="auto"/>
                </w:tcPr>
                <w:p w:rsidR="00DD5C21" w:rsidRPr="001936B5" w:rsidRDefault="00DD5C21" w:rsidP="0009765E">
                  <w:pPr>
                    <w:jc w:val="both"/>
                    <w:rPr>
                      <w:sz w:val="27"/>
                      <w:szCs w:val="27"/>
                    </w:rPr>
                  </w:pPr>
                  <w:r w:rsidRPr="001936B5">
                    <w:rPr>
                      <w:sz w:val="27"/>
                      <w:szCs w:val="27"/>
                    </w:rPr>
                    <w:t>2017</w:t>
                  </w:r>
                </w:p>
              </w:tc>
              <w:tc>
                <w:tcPr>
                  <w:tcW w:w="1676" w:type="dxa"/>
                  <w:shd w:val="clear" w:color="auto" w:fill="auto"/>
                  <w:vAlign w:val="center"/>
                </w:tcPr>
                <w:p w:rsidR="00DD5C21" w:rsidRPr="001936B5" w:rsidRDefault="004A1EF2" w:rsidP="00EA05AE">
                  <w:pPr>
                    <w:jc w:val="right"/>
                    <w:rPr>
                      <w:sz w:val="27"/>
                      <w:szCs w:val="27"/>
                    </w:rPr>
                  </w:pPr>
                  <w:r w:rsidRPr="001936B5">
                    <w:rPr>
                      <w:sz w:val="27"/>
                      <w:szCs w:val="27"/>
                    </w:rPr>
                    <w:t>6850,00000</w:t>
                  </w:r>
                </w:p>
              </w:tc>
              <w:tc>
                <w:tcPr>
                  <w:tcW w:w="1985" w:type="dxa"/>
                  <w:shd w:val="clear" w:color="auto" w:fill="auto"/>
                  <w:vAlign w:val="center"/>
                </w:tcPr>
                <w:p w:rsidR="00DD5C21" w:rsidRPr="001936B5" w:rsidRDefault="008F697F" w:rsidP="00EA05AE">
                  <w:pPr>
                    <w:jc w:val="right"/>
                    <w:rPr>
                      <w:sz w:val="27"/>
                      <w:szCs w:val="27"/>
                    </w:rPr>
                  </w:pPr>
                  <w:r w:rsidRPr="001936B5">
                    <w:rPr>
                      <w:sz w:val="27"/>
                      <w:szCs w:val="27"/>
                    </w:rPr>
                    <w:t>6156,32882</w:t>
                  </w:r>
                </w:p>
              </w:tc>
              <w:tc>
                <w:tcPr>
                  <w:tcW w:w="1984" w:type="dxa"/>
                  <w:shd w:val="clear" w:color="auto" w:fill="auto"/>
                  <w:vAlign w:val="center"/>
                </w:tcPr>
                <w:p w:rsidR="00EA05AE" w:rsidRPr="001936B5" w:rsidRDefault="008F697F" w:rsidP="00EA05AE">
                  <w:pPr>
                    <w:jc w:val="right"/>
                    <w:rPr>
                      <w:sz w:val="27"/>
                      <w:szCs w:val="27"/>
                    </w:rPr>
                  </w:pPr>
                  <w:r w:rsidRPr="001936B5">
                    <w:rPr>
                      <w:sz w:val="27"/>
                      <w:szCs w:val="27"/>
                    </w:rPr>
                    <w:t>693,67118</w:t>
                  </w:r>
                </w:p>
              </w:tc>
            </w:tr>
            <w:tr w:rsidR="00D753CF" w:rsidRPr="001936B5">
              <w:tc>
                <w:tcPr>
                  <w:tcW w:w="756" w:type="dxa"/>
                  <w:shd w:val="clear" w:color="auto" w:fill="auto"/>
                </w:tcPr>
                <w:p w:rsidR="00D753CF" w:rsidRPr="001936B5" w:rsidRDefault="00D753CF" w:rsidP="0009765E">
                  <w:pPr>
                    <w:jc w:val="both"/>
                    <w:rPr>
                      <w:sz w:val="27"/>
                      <w:szCs w:val="27"/>
                    </w:rPr>
                  </w:pPr>
                  <w:r w:rsidRPr="001936B5">
                    <w:rPr>
                      <w:sz w:val="27"/>
                      <w:szCs w:val="27"/>
                    </w:rPr>
                    <w:t>2018</w:t>
                  </w:r>
                </w:p>
              </w:tc>
              <w:tc>
                <w:tcPr>
                  <w:tcW w:w="1676" w:type="dxa"/>
                  <w:shd w:val="clear" w:color="auto" w:fill="auto"/>
                  <w:vAlign w:val="center"/>
                </w:tcPr>
                <w:p w:rsidR="00D753CF" w:rsidRPr="001936B5" w:rsidRDefault="006F6D7C" w:rsidP="00187E93">
                  <w:pPr>
                    <w:jc w:val="right"/>
                    <w:rPr>
                      <w:sz w:val="27"/>
                      <w:szCs w:val="27"/>
                    </w:rPr>
                  </w:pPr>
                  <w:r w:rsidRPr="001936B5">
                    <w:rPr>
                      <w:sz w:val="27"/>
                      <w:szCs w:val="27"/>
                    </w:rPr>
                    <w:t>8341,54129</w:t>
                  </w:r>
                </w:p>
              </w:tc>
              <w:tc>
                <w:tcPr>
                  <w:tcW w:w="1985" w:type="dxa"/>
                  <w:shd w:val="clear" w:color="auto" w:fill="auto"/>
                  <w:vAlign w:val="center"/>
                </w:tcPr>
                <w:p w:rsidR="00D753CF" w:rsidRPr="001936B5" w:rsidRDefault="006F6D7C" w:rsidP="009A382B">
                  <w:pPr>
                    <w:jc w:val="right"/>
                    <w:rPr>
                      <w:sz w:val="27"/>
                      <w:szCs w:val="27"/>
                    </w:rPr>
                  </w:pPr>
                  <w:r w:rsidRPr="001936B5">
                    <w:rPr>
                      <w:sz w:val="27"/>
                      <w:szCs w:val="27"/>
                    </w:rPr>
                    <w:t>8341,54129</w:t>
                  </w:r>
                </w:p>
              </w:tc>
              <w:tc>
                <w:tcPr>
                  <w:tcW w:w="1984" w:type="dxa"/>
                  <w:shd w:val="clear" w:color="auto" w:fill="auto"/>
                  <w:vAlign w:val="center"/>
                </w:tcPr>
                <w:p w:rsidR="00D753CF" w:rsidRPr="001936B5" w:rsidRDefault="00D753CF" w:rsidP="00EA05AE">
                  <w:pPr>
                    <w:jc w:val="right"/>
                    <w:rPr>
                      <w:sz w:val="27"/>
                      <w:szCs w:val="27"/>
                    </w:rPr>
                  </w:pPr>
                </w:p>
              </w:tc>
            </w:tr>
            <w:tr w:rsidR="00D753CF" w:rsidRPr="001936B5">
              <w:tc>
                <w:tcPr>
                  <w:tcW w:w="756" w:type="dxa"/>
                  <w:shd w:val="clear" w:color="auto" w:fill="auto"/>
                </w:tcPr>
                <w:p w:rsidR="00D753CF" w:rsidRPr="001936B5" w:rsidRDefault="00D753CF" w:rsidP="0009765E">
                  <w:pPr>
                    <w:jc w:val="both"/>
                    <w:rPr>
                      <w:sz w:val="27"/>
                      <w:szCs w:val="27"/>
                    </w:rPr>
                  </w:pPr>
                  <w:r w:rsidRPr="001936B5">
                    <w:rPr>
                      <w:sz w:val="27"/>
                      <w:szCs w:val="27"/>
                    </w:rPr>
                    <w:t xml:space="preserve">2019 </w:t>
                  </w:r>
                </w:p>
              </w:tc>
              <w:tc>
                <w:tcPr>
                  <w:tcW w:w="1676" w:type="dxa"/>
                  <w:shd w:val="clear" w:color="auto" w:fill="auto"/>
                  <w:vAlign w:val="center"/>
                </w:tcPr>
                <w:p w:rsidR="00D753CF" w:rsidRPr="001936B5" w:rsidRDefault="00D753CF" w:rsidP="00EA05AE">
                  <w:pPr>
                    <w:jc w:val="right"/>
                    <w:rPr>
                      <w:sz w:val="27"/>
                      <w:szCs w:val="27"/>
                    </w:rPr>
                  </w:pPr>
                  <w:r w:rsidRPr="001936B5">
                    <w:rPr>
                      <w:sz w:val="27"/>
                      <w:szCs w:val="27"/>
                    </w:rPr>
                    <w:t>6000,00000</w:t>
                  </w:r>
                </w:p>
              </w:tc>
              <w:tc>
                <w:tcPr>
                  <w:tcW w:w="1985" w:type="dxa"/>
                  <w:shd w:val="clear" w:color="auto" w:fill="auto"/>
                  <w:vAlign w:val="center"/>
                </w:tcPr>
                <w:p w:rsidR="00D753CF" w:rsidRPr="001936B5" w:rsidRDefault="00D753CF" w:rsidP="009A382B">
                  <w:pPr>
                    <w:jc w:val="right"/>
                    <w:rPr>
                      <w:sz w:val="27"/>
                      <w:szCs w:val="27"/>
                    </w:rPr>
                  </w:pPr>
                  <w:r w:rsidRPr="001936B5">
                    <w:rPr>
                      <w:sz w:val="27"/>
                      <w:szCs w:val="27"/>
                    </w:rPr>
                    <w:t>6000,00000</w:t>
                  </w:r>
                </w:p>
              </w:tc>
              <w:tc>
                <w:tcPr>
                  <w:tcW w:w="1984" w:type="dxa"/>
                  <w:shd w:val="clear" w:color="auto" w:fill="auto"/>
                  <w:vAlign w:val="center"/>
                </w:tcPr>
                <w:p w:rsidR="00D753CF" w:rsidRPr="001936B5" w:rsidRDefault="00D753CF" w:rsidP="00EA05AE">
                  <w:pPr>
                    <w:jc w:val="right"/>
                    <w:rPr>
                      <w:sz w:val="27"/>
                      <w:szCs w:val="27"/>
                    </w:rPr>
                  </w:pPr>
                </w:p>
              </w:tc>
            </w:tr>
            <w:tr w:rsidR="00D753CF" w:rsidRPr="001936B5">
              <w:tc>
                <w:tcPr>
                  <w:tcW w:w="756" w:type="dxa"/>
                  <w:shd w:val="clear" w:color="auto" w:fill="auto"/>
                </w:tcPr>
                <w:p w:rsidR="00D753CF" w:rsidRPr="001936B5" w:rsidRDefault="00D753CF" w:rsidP="0009765E">
                  <w:pPr>
                    <w:jc w:val="both"/>
                    <w:rPr>
                      <w:sz w:val="27"/>
                      <w:szCs w:val="27"/>
                    </w:rPr>
                  </w:pPr>
                  <w:r w:rsidRPr="001936B5">
                    <w:rPr>
                      <w:sz w:val="27"/>
                      <w:szCs w:val="27"/>
                    </w:rPr>
                    <w:t>2020</w:t>
                  </w:r>
                </w:p>
              </w:tc>
              <w:tc>
                <w:tcPr>
                  <w:tcW w:w="1676" w:type="dxa"/>
                  <w:shd w:val="clear" w:color="auto" w:fill="auto"/>
                  <w:vAlign w:val="center"/>
                </w:tcPr>
                <w:p w:rsidR="00D753CF" w:rsidRPr="001936B5" w:rsidRDefault="00D753CF" w:rsidP="00EA05AE">
                  <w:pPr>
                    <w:jc w:val="right"/>
                    <w:rPr>
                      <w:sz w:val="27"/>
                      <w:szCs w:val="27"/>
                    </w:rPr>
                  </w:pPr>
                  <w:r w:rsidRPr="001936B5">
                    <w:rPr>
                      <w:sz w:val="27"/>
                      <w:szCs w:val="27"/>
                    </w:rPr>
                    <w:t>6000,00000</w:t>
                  </w:r>
                </w:p>
              </w:tc>
              <w:tc>
                <w:tcPr>
                  <w:tcW w:w="1985" w:type="dxa"/>
                  <w:shd w:val="clear" w:color="auto" w:fill="auto"/>
                  <w:vAlign w:val="center"/>
                </w:tcPr>
                <w:p w:rsidR="00D753CF" w:rsidRPr="001936B5" w:rsidRDefault="00D753CF" w:rsidP="009A382B">
                  <w:pPr>
                    <w:jc w:val="right"/>
                    <w:rPr>
                      <w:sz w:val="27"/>
                      <w:szCs w:val="27"/>
                    </w:rPr>
                  </w:pPr>
                  <w:r w:rsidRPr="001936B5">
                    <w:rPr>
                      <w:sz w:val="27"/>
                      <w:szCs w:val="27"/>
                    </w:rPr>
                    <w:t>6000,00000</w:t>
                  </w:r>
                </w:p>
              </w:tc>
              <w:tc>
                <w:tcPr>
                  <w:tcW w:w="1984" w:type="dxa"/>
                  <w:shd w:val="clear" w:color="auto" w:fill="auto"/>
                  <w:vAlign w:val="center"/>
                </w:tcPr>
                <w:p w:rsidR="00D753CF" w:rsidRPr="001936B5" w:rsidRDefault="00D753CF" w:rsidP="00EA05AE">
                  <w:pPr>
                    <w:jc w:val="right"/>
                    <w:rPr>
                      <w:sz w:val="27"/>
                      <w:szCs w:val="27"/>
                    </w:rPr>
                  </w:pPr>
                </w:p>
              </w:tc>
            </w:tr>
          </w:tbl>
          <w:p w:rsidR="0009765E" w:rsidRPr="001936B5" w:rsidRDefault="0009765E" w:rsidP="0009765E">
            <w:pPr>
              <w:jc w:val="both"/>
              <w:rPr>
                <w:sz w:val="27"/>
                <w:szCs w:val="27"/>
              </w:rPr>
            </w:pPr>
          </w:p>
        </w:tc>
      </w:tr>
      <w:tr w:rsidR="0009765E" w:rsidRPr="001936B5" w:rsidTr="003A549D">
        <w:tc>
          <w:tcPr>
            <w:tcW w:w="2808" w:type="dxa"/>
            <w:tcBorders>
              <w:top w:val="single" w:sz="4" w:space="0" w:color="auto"/>
              <w:left w:val="single" w:sz="4" w:space="0" w:color="auto"/>
              <w:bottom w:val="single" w:sz="4" w:space="0" w:color="auto"/>
              <w:right w:val="single" w:sz="4" w:space="0" w:color="auto"/>
            </w:tcBorders>
          </w:tcPr>
          <w:p w:rsidR="0009765E" w:rsidRPr="001936B5" w:rsidRDefault="0009765E" w:rsidP="0009765E">
            <w:pPr>
              <w:rPr>
                <w:sz w:val="27"/>
                <w:szCs w:val="27"/>
              </w:rPr>
            </w:pPr>
            <w:r w:rsidRPr="001936B5">
              <w:rPr>
                <w:sz w:val="27"/>
                <w:szCs w:val="27"/>
              </w:rPr>
              <w:t>Ожидаемые непосредственные результаты реализации подпрограммы муниципальной программы</w:t>
            </w:r>
          </w:p>
        </w:tc>
        <w:tc>
          <w:tcPr>
            <w:tcW w:w="7223" w:type="dxa"/>
            <w:tcBorders>
              <w:top w:val="single" w:sz="4" w:space="0" w:color="auto"/>
              <w:left w:val="single" w:sz="4" w:space="0" w:color="auto"/>
              <w:bottom w:val="single" w:sz="4" w:space="0" w:color="auto"/>
              <w:right w:val="single" w:sz="4" w:space="0" w:color="auto"/>
            </w:tcBorders>
          </w:tcPr>
          <w:p w:rsidR="0009765E" w:rsidRPr="001936B5" w:rsidRDefault="0009765E" w:rsidP="0009765E">
            <w:pPr>
              <w:rPr>
                <w:sz w:val="27"/>
                <w:szCs w:val="27"/>
              </w:rPr>
            </w:pPr>
            <w:r w:rsidRPr="001936B5">
              <w:rPr>
                <w:sz w:val="27"/>
                <w:szCs w:val="27"/>
              </w:rPr>
              <w:t>Выполнение мероприятий программы позволит  получить следующие результаты:</w:t>
            </w:r>
          </w:p>
          <w:p w:rsidR="0009765E" w:rsidRPr="001936B5" w:rsidRDefault="0009765E" w:rsidP="0009765E">
            <w:pPr>
              <w:rPr>
                <w:sz w:val="27"/>
                <w:szCs w:val="27"/>
              </w:rPr>
            </w:pPr>
            <w:r w:rsidRPr="001936B5">
              <w:rPr>
                <w:sz w:val="27"/>
                <w:szCs w:val="27"/>
              </w:rPr>
              <w:t xml:space="preserve">1. Бесперебойная работа системы наружного освещения городского поселения – город Павловск; </w:t>
            </w:r>
          </w:p>
          <w:p w:rsidR="0009765E" w:rsidRPr="001936B5" w:rsidRDefault="0009765E" w:rsidP="0009765E">
            <w:pPr>
              <w:rPr>
                <w:sz w:val="27"/>
                <w:szCs w:val="27"/>
              </w:rPr>
            </w:pPr>
            <w:r w:rsidRPr="001936B5">
              <w:rPr>
                <w:sz w:val="27"/>
                <w:szCs w:val="27"/>
              </w:rPr>
              <w:t>2. Повышение безопасности населения;</w:t>
            </w:r>
          </w:p>
          <w:p w:rsidR="0009765E" w:rsidRPr="001936B5" w:rsidRDefault="0009765E" w:rsidP="0009765E">
            <w:pPr>
              <w:rPr>
                <w:sz w:val="27"/>
                <w:szCs w:val="27"/>
              </w:rPr>
            </w:pPr>
            <w:r w:rsidRPr="001936B5">
              <w:rPr>
                <w:sz w:val="27"/>
                <w:szCs w:val="27"/>
              </w:rPr>
              <w:t xml:space="preserve">3. Улучшение </w:t>
            </w:r>
            <w:proofErr w:type="gramStart"/>
            <w:r w:rsidRPr="001936B5">
              <w:rPr>
                <w:sz w:val="27"/>
                <w:szCs w:val="27"/>
              </w:rPr>
              <w:t>криминогенной обстановки</w:t>
            </w:r>
            <w:proofErr w:type="gramEnd"/>
            <w:r w:rsidRPr="001936B5">
              <w:rPr>
                <w:sz w:val="27"/>
                <w:szCs w:val="27"/>
              </w:rPr>
              <w:t>;</w:t>
            </w:r>
          </w:p>
          <w:p w:rsidR="0009765E" w:rsidRPr="001936B5" w:rsidRDefault="0009765E" w:rsidP="0009765E">
            <w:pPr>
              <w:rPr>
                <w:sz w:val="27"/>
                <w:szCs w:val="27"/>
              </w:rPr>
            </w:pPr>
            <w:r w:rsidRPr="001936B5">
              <w:rPr>
                <w:sz w:val="27"/>
                <w:szCs w:val="27"/>
              </w:rPr>
              <w:t>4. Повышение безопасности дорожного движения;</w:t>
            </w:r>
          </w:p>
          <w:p w:rsidR="0009765E" w:rsidRPr="001936B5" w:rsidRDefault="0009765E" w:rsidP="0009765E">
            <w:pPr>
              <w:rPr>
                <w:sz w:val="27"/>
                <w:szCs w:val="27"/>
              </w:rPr>
            </w:pPr>
            <w:r w:rsidRPr="001936B5">
              <w:rPr>
                <w:sz w:val="27"/>
                <w:szCs w:val="27"/>
              </w:rPr>
              <w:t>5. Увеличение срока службы источников света;</w:t>
            </w:r>
          </w:p>
          <w:p w:rsidR="0009765E" w:rsidRPr="001936B5" w:rsidRDefault="0009765E" w:rsidP="0009765E">
            <w:pPr>
              <w:rPr>
                <w:sz w:val="27"/>
                <w:szCs w:val="27"/>
              </w:rPr>
            </w:pPr>
            <w:r w:rsidRPr="001936B5">
              <w:rPr>
                <w:sz w:val="27"/>
                <w:szCs w:val="27"/>
              </w:rPr>
              <w:t>6. Снижение потребляемой электроэнергии.</w:t>
            </w:r>
          </w:p>
        </w:tc>
      </w:tr>
    </w:tbl>
    <w:p w:rsidR="0087158E" w:rsidRPr="001936B5" w:rsidRDefault="0087158E" w:rsidP="0009765E">
      <w:pPr>
        <w:rPr>
          <w:b/>
          <w:sz w:val="27"/>
          <w:szCs w:val="27"/>
        </w:rPr>
      </w:pPr>
    </w:p>
    <w:p w:rsidR="0009765E" w:rsidRPr="001936B5" w:rsidRDefault="0009765E" w:rsidP="0009765E">
      <w:pPr>
        <w:jc w:val="center"/>
        <w:rPr>
          <w:b/>
          <w:sz w:val="27"/>
          <w:szCs w:val="27"/>
        </w:rPr>
      </w:pPr>
      <w:r w:rsidRPr="001936B5">
        <w:rPr>
          <w:b/>
          <w:sz w:val="27"/>
          <w:szCs w:val="27"/>
        </w:rPr>
        <w:t xml:space="preserve">1. Характеристика сфера реализации подпрограммы, </w:t>
      </w:r>
    </w:p>
    <w:p w:rsidR="0009765E" w:rsidRPr="001936B5" w:rsidRDefault="0009765E" w:rsidP="0009765E">
      <w:pPr>
        <w:jc w:val="center"/>
        <w:rPr>
          <w:b/>
          <w:sz w:val="27"/>
          <w:szCs w:val="27"/>
        </w:rPr>
      </w:pPr>
      <w:r w:rsidRPr="001936B5">
        <w:rPr>
          <w:b/>
          <w:sz w:val="27"/>
          <w:szCs w:val="27"/>
        </w:rPr>
        <w:t xml:space="preserve">описание основных проблем в указанной сфере и </w:t>
      </w:r>
    </w:p>
    <w:p w:rsidR="0009765E" w:rsidRPr="001936B5" w:rsidRDefault="0009765E" w:rsidP="003A08AF">
      <w:pPr>
        <w:jc w:val="center"/>
        <w:rPr>
          <w:b/>
          <w:sz w:val="27"/>
          <w:szCs w:val="27"/>
        </w:rPr>
      </w:pPr>
      <w:r w:rsidRPr="001936B5">
        <w:rPr>
          <w:b/>
          <w:sz w:val="27"/>
          <w:szCs w:val="27"/>
        </w:rPr>
        <w:t>прогноз ее развития.</w:t>
      </w:r>
    </w:p>
    <w:p w:rsidR="0009765E" w:rsidRPr="001936B5" w:rsidRDefault="0009765E" w:rsidP="0009765E">
      <w:pPr>
        <w:ind w:firstLine="540"/>
        <w:jc w:val="both"/>
        <w:rPr>
          <w:sz w:val="27"/>
          <w:szCs w:val="27"/>
        </w:rPr>
      </w:pPr>
      <w:r w:rsidRPr="001936B5">
        <w:rPr>
          <w:sz w:val="27"/>
          <w:szCs w:val="27"/>
        </w:rPr>
        <w:t>Наружное освещение - это важнейший элемент благоустройства, который формирует облик города, его архитектурных ансамблей, зданий, площадей  и магистралей и имеет экономическое значение в развитии города.</w:t>
      </w:r>
    </w:p>
    <w:p w:rsidR="0009765E" w:rsidRPr="001936B5" w:rsidRDefault="0009765E" w:rsidP="0009765E">
      <w:pPr>
        <w:ind w:firstLine="540"/>
        <w:jc w:val="both"/>
        <w:rPr>
          <w:sz w:val="27"/>
          <w:szCs w:val="27"/>
        </w:rPr>
      </w:pPr>
      <w:r w:rsidRPr="001936B5">
        <w:rPr>
          <w:sz w:val="27"/>
          <w:szCs w:val="27"/>
        </w:rPr>
        <w:t>Качественное освещение современного города, наиболее ответственных его трасс и объектов - необходимое условие его жизнедеятельности.</w:t>
      </w:r>
    </w:p>
    <w:p w:rsidR="0009765E" w:rsidRPr="001936B5" w:rsidRDefault="0009765E" w:rsidP="0009765E">
      <w:pPr>
        <w:ind w:firstLine="540"/>
        <w:jc w:val="both"/>
        <w:rPr>
          <w:sz w:val="27"/>
          <w:szCs w:val="27"/>
        </w:rPr>
      </w:pPr>
      <w:r w:rsidRPr="001936B5">
        <w:rPr>
          <w:sz w:val="27"/>
          <w:szCs w:val="27"/>
        </w:rPr>
        <w:lastRenderedPageBreak/>
        <w:t>Настоящая  Подпрограмма разработана в целях создания комфортных условий проживания в городе, обеспечения безопасных условий движения автотранспорта и пешеходов в вечернее и ночное время суток, улучшения эстетического облика городских улиц,  дорожно-уличной сети, парков,  дворовых территорий, снижения нарушений общественного порядка.</w:t>
      </w:r>
    </w:p>
    <w:p w:rsidR="0009765E" w:rsidRPr="001936B5" w:rsidRDefault="0009765E" w:rsidP="0009765E">
      <w:pPr>
        <w:ind w:firstLine="540"/>
        <w:jc w:val="both"/>
        <w:rPr>
          <w:sz w:val="27"/>
          <w:szCs w:val="27"/>
        </w:rPr>
      </w:pPr>
      <w:r w:rsidRPr="001936B5">
        <w:rPr>
          <w:sz w:val="27"/>
          <w:szCs w:val="27"/>
        </w:rPr>
        <w:t>Объект сетей наружного освещения включает в себя:</w:t>
      </w:r>
    </w:p>
    <w:p w:rsidR="0009765E" w:rsidRPr="001936B5" w:rsidRDefault="0009765E" w:rsidP="0009765E">
      <w:pPr>
        <w:ind w:firstLine="540"/>
        <w:jc w:val="both"/>
        <w:rPr>
          <w:sz w:val="27"/>
          <w:szCs w:val="27"/>
        </w:rPr>
      </w:pPr>
      <w:r w:rsidRPr="001936B5">
        <w:rPr>
          <w:sz w:val="27"/>
          <w:szCs w:val="27"/>
        </w:rPr>
        <w:t>- осветительные приборы с лампами и пускорегулирующей аппаратурой;</w:t>
      </w:r>
    </w:p>
    <w:p w:rsidR="0009765E" w:rsidRPr="001936B5" w:rsidRDefault="0009765E" w:rsidP="0009765E">
      <w:pPr>
        <w:ind w:firstLine="540"/>
        <w:jc w:val="both"/>
        <w:rPr>
          <w:sz w:val="27"/>
          <w:szCs w:val="27"/>
        </w:rPr>
      </w:pPr>
      <w:r w:rsidRPr="001936B5">
        <w:rPr>
          <w:sz w:val="27"/>
          <w:szCs w:val="27"/>
        </w:rPr>
        <w:t>- опоры, кронштейны, тросовые растяжки, траверсы и т.д.;</w:t>
      </w:r>
    </w:p>
    <w:p w:rsidR="0009765E" w:rsidRPr="001936B5" w:rsidRDefault="0009765E" w:rsidP="0009765E">
      <w:pPr>
        <w:ind w:firstLine="540"/>
        <w:jc w:val="both"/>
        <w:rPr>
          <w:sz w:val="27"/>
          <w:szCs w:val="27"/>
        </w:rPr>
      </w:pPr>
      <w:r w:rsidRPr="001936B5">
        <w:rPr>
          <w:sz w:val="27"/>
          <w:szCs w:val="27"/>
        </w:rPr>
        <w:t>- питающие и распределительные линии (кабельные и воздушные);</w:t>
      </w:r>
    </w:p>
    <w:p w:rsidR="0009765E" w:rsidRPr="001936B5" w:rsidRDefault="0009765E" w:rsidP="0009765E">
      <w:pPr>
        <w:ind w:firstLine="540"/>
        <w:jc w:val="both"/>
        <w:rPr>
          <w:sz w:val="27"/>
          <w:szCs w:val="27"/>
        </w:rPr>
      </w:pPr>
      <w:r w:rsidRPr="001936B5">
        <w:rPr>
          <w:sz w:val="27"/>
          <w:szCs w:val="27"/>
        </w:rPr>
        <w:t xml:space="preserve">- устройства защиты, </w:t>
      </w:r>
      <w:proofErr w:type="spellStart"/>
      <w:r w:rsidRPr="001936B5">
        <w:rPr>
          <w:sz w:val="27"/>
          <w:szCs w:val="27"/>
        </w:rPr>
        <w:t>зануления</w:t>
      </w:r>
      <w:proofErr w:type="spellEnd"/>
      <w:r w:rsidRPr="001936B5">
        <w:rPr>
          <w:sz w:val="27"/>
          <w:szCs w:val="27"/>
        </w:rPr>
        <w:t xml:space="preserve"> и заземления;</w:t>
      </w:r>
    </w:p>
    <w:p w:rsidR="0009765E" w:rsidRPr="001936B5" w:rsidRDefault="0009765E" w:rsidP="0009765E">
      <w:pPr>
        <w:ind w:firstLine="540"/>
        <w:jc w:val="both"/>
        <w:rPr>
          <w:sz w:val="27"/>
          <w:szCs w:val="27"/>
        </w:rPr>
      </w:pPr>
      <w:r w:rsidRPr="001936B5">
        <w:rPr>
          <w:sz w:val="27"/>
          <w:szCs w:val="27"/>
        </w:rPr>
        <w:t>- пункты питания, освещения с приборами учета потребляемой электроэнергии;</w:t>
      </w:r>
    </w:p>
    <w:p w:rsidR="0009765E" w:rsidRPr="001936B5" w:rsidRDefault="0009765E" w:rsidP="0009765E">
      <w:pPr>
        <w:ind w:firstLine="540"/>
        <w:jc w:val="both"/>
        <w:rPr>
          <w:sz w:val="27"/>
          <w:szCs w:val="27"/>
        </w:rPr>
      </w:pPr>
      <w:r w:rsidRPr="001936B5">
        <w:rPr>
          <w:sz w:val="27"/>
          <w:szCs w:val="27"/>
        </w:rPr>
        <w:t>- пункты включения с аппаратурой управления включением-отключением освещения с соответствующими сетями управления;</w:t>
      </w:r>
    </w:p>
    <w:p w:rsidR="0009765E" w:rsidRPr="001936B5" w:rsidRDefault="0009765E" w:rsidP="0009765E">
      <w:pPr>
        <w:ind w:firstLine="540"/>
        <w:jc w:val="both"/>
        <w:rPr>
          <w:sz w:val="27"/>
          <w:szCs w:val="27"/>
        </w:rPr>
      </w:pPr>
      <w:r w:rsidRPr="001936B5">
        <w:rPr>
          <w:sz w:val="27"/>
          <w:szCs w:val="27"/>
        </w:rPr>
        <w:t>- иные элементы, обеспечивающие возможность включения-отключения, контроля, и функционирования наружного освещения соответствующего объекта.</w:t>
      </w:r>
    </w:p>
    <w:p w:rsidR="0009765E" w:rsidRPr="001936B5" w:rsidRDefault="0009765E" w:rsidP="0009765E">
      <w:pPr>
        <w:ind w:firstLine="540"/>
        <w:jc w:val="both"/>
        <w:rPr>
          <w:sz w:val="27"/>
          <w:szCs w:val="27"/>
        </w:rPr>
      </w:pPr>
      <w:r w:rsidRPr="001936B5">
        <w:rPr>
          <w:sz w:val="27"/>
          <w:szCs w:val="27"/>
        </w:rPr>
        <w:t xml:space="preserve">На основании вышеизложенного, в настоящее время актуальным вопросом является обновление парка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Pr="001936B5">
        <w:rPr>
          <w:sz w:val="27"/>
          <w:szCs w:val="27"/>
        </w:rPr>
        <w:t>антивандальности</w:t>
      </w:r>
      <w:proofErr w:type="spellEnd"/>
      <w:r w:rsidRPr="001936B5">
        <w:rPr>
          <w:sz w:val="27"/>
          <w:szCs w:val="27"/>
        </w:rPr>
        <w:t>, в которых используются высокоэкономичные, с продолжительным сроком службы и исключительно высокой световой отдачей источники света.</w:t>
      </w:r>
    </w:p>
    <w:p w:rsidR="0009765E" w:rsidRPr="001936B5" w:rsidRDefault="0009765E" w:rsidP="0009765E">
      <w:pPr>
        <w:ind w:firstLine="540"/>
        <w:jc w:val="both"/>
        <w:rPr>
          <w:sz w:val="27"/>
          <w:szCs w:val="27"/>
        </w:rPr>
      </w:pPr>
    </w:p>
    <w:p w:rsidR="0009765E" w:rsidRPr="001936B5" w:rsidRDefault="0009765E" w:rsidP="003A08AF">
      <w:pPr>
        <w:ind w:left="-18"/>
        <w:jc w:val="center"/>
        <w:rPr>
          <w:b/>
          <w:sz w:val="27"/>
          <w:szCs w:val="27"/>
        </w:rPr>
      </w:pPr>
      <w:r w:rsidRPr="001936B5">
        <w:rPr>
          <w:b/>
          <w:sz w:val="27"/>
          <w:szCs w:val="27"/>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9765E" w:rsidRPr="001936B5" w:rsidRDefault="0009765E" w:rsidP="0009765E">
      <w:pPr>
        <w:tabs>
          <w:tab w:val="left" w:pos="9355"/>
        </w:tabs>
        <w:ind w:right="-5"/>
        <w:jc w:val="both"/>
        <w:rPr>
          <w:sz w:val="27"/>
          <w:szCs w:val="27"/>
        </w:rPr>
      </w:pPr>
      <w:r w:rsidRPr="001936B5">
        <w:rPr>
          <w:sz w:val="27"/>
          <w:szCs w:val="27"/>
        </w:rPr>
        <w:t xml:space="preserve">Подпрограмма  «Светлый город» имеет своей основной целью создание условий комфортного и безопасного проживания граждан,  улучшение уровня и качества жизни населения, за счет совершенствования и развития сетей уличного освещения. </w:t>
      </w:r>
    </w:p>
    <w:p w:rsidR="0009765E" w:rsidRPr="001936B5" w:rsidRDefault="0009765E" w:rsidP="0009765E">
      <w:pPr>
        <w:pStyle w:val="a5"/>
        <w:rPr>
          <w:rFonts w:ascii="Times New Roman" w:hAnsi="Times New Roman"/>
          <w:sz w:val="27"/>
          <w:szCs w:val="27"/>
        </w:rPr>
      </w:pPr>
      <w:r w:rsidRPr="001936B5">
        <w:rPr>
          <w:sz w:val="27"/>
          <w:szCs w:val="27"/>
        </w:rPr>
        <w:tab/>
      </w:r>
      <w:r w:rsidRPr="001936B5">
        <w:rPr>
          <w:rFonts w:ascii="Times New Roman" w:hAnsi="Times New Roman"/>
          <w:sz w:val="27"/>
          <w:szCs w:val="27"/>
        </w:rPr>
        <w:t xml:space="preserve">Для достижения высоких показателей Программы необходимо поэтапное распределение финансовых средств, поскольку требуются значительные бюджетные расходы. </w:t>
      </w:r>
    </w:p>
    <w:p w:rsidR="0009765E" w:rsidRPr="001936B5" w:rsidRDefault="0009765E" w:rsidP="0009765E">
      <w:pPr>
        <w:pStyle w:val="a5"/>
        <w:rPr>
          <w:rFonts w:ascii="Times New Roman" w:hAnsi="Times New Roman"/>
          <w:sz w:val="27"/>
          <w:szCs w:val="27"/>
        </w:rPr>
      </w:pPr>
    </w:p>
    <w:p w:rsidR="0009765E" w:rsidRPr="001936B5" w:rsidRDefault="0009765E" w:rsidP="0009765E">
      <w:pPr>
        <w:pStyle w:val="a5"/>
        <w:rPr>
          <w:rFonts w:ascii="Times New Roman" w:hAnsi="Times New Roman"/>
          <w:sz w:val="27"/>
          <w:szCs w:val="27"/>
        </w:rPr>
      </w:pPr>
      <w:r w:rsidRPr="001936B5">
        <w:rPr>
          <w:rFonts w:ascii="Times New Roman" w:hAnsi="Times New Roman"/>
          <w:sz w:val="27"/>
          <w:szCs w:val="27"/>
        </w:rPr>
        <w:t>Основными целями подпрограммы являются:</w:t>
      </w:r>
    </w:p>
    <w:p w:rsidR="0009765E" w:rsidRPr="001936B5" w:rsidRDefault="0009765E" w:rsidP="0009765E">
      <w:pPr>
        <w:pStyle w:val="HTML"/>
        <w:spacing w:line="250" w:lineRule="atLeast"/>
        <w:ind w:firstLine="720"/>
        <w:jc w:val="both"/>
        <w:rPr>
          <w:rFonts w:ascii="Times New Roman" w:hAnsi="Times New Roman" w:cs="Times New Roman"/>
          <w:sz w:val="27"/>
          <w:szCs w:val="27"/>
          <w:shd w:val="clear" w:color="auto" w:fill="FFFFFF"/>
        </w:rPr>
      </w:pPr>
      <w:r w:rsidRPr="001936B5">
        <w:rPr>
          <w:rFonts w:ascii="Times New Roman" w:hAnsi="Times New Roman" w:cs="Times New Roman"/>
          <w:sz w:val="27"/>
          <w:szCs w:val="27"/>
          <w:shd w:val="clear" w:color="auto" w:fill="FFFFFF"/>
        </w:rPr>
        <w:t xml:space="preserve">-  обеспечение  безопасных  условий  движения  автотранспорта  и пешеходов в ночное и вечернее время суток;                   </w:t>
      </w:r>
    </w:p>
    <w:p w:rsidR="0009765E" w:rsidRPr="001936B5" w:rsidRDefault="0009765E" w:rsidP="0009765E">
      <w:pPr>
        <w:pStyle w:val="HTML"/>
        <w:spacing w:line="250" w:lineRule="atLeast"/>
        <w:ind w:firstLine="720"/>
        <w:jc w:val="both"/>
        <w:rPr>
          <w:rFonts w:ascii="Times New Roman" w:hAnsi="Times New Roman" w:cs="Times New Roman"/>
          <w:sz w:val="27"/>
          <w:szCs w:val="27"/>
          <w:shd w:val="clear" w:color="auto" w:fill="FFFFFF"/>
        </w:rPr>
      </w:pPr>
      <w:r w:rsidRPr="001936B5">
        <w:rPr>
          <w:rFonts w:ascii="Times New Roman" w:hAnsi="Times New Roman" w:cs="Times New Roman"/>
          <w:sz w:val="27"/>
          <w:szCs w:val="27"/>
          <w:shd w:val="clear" w:color="auto" w:fill="FFFFFF"/>
        </w:rPr>
        <w:t xml:space="preserve">-   улучшение эстетического облика городских  улиц,  площадей, парков, скверов, внутриквартальных проездов, дворовых территорий,  территорий  школьных  и   дошкольных   учреждений, объектов здравоохранения и образования;                        </w:t>
      </w:r>
    </w:p>
    <w:p w:rsidR="0009765E" w:rsidRPr="001936B5" w:rsidRDefault="0009765E" w:rsidP="0009765E">
      <w:pPr>
        <w:pStyle w:val="HTML"/>
        <w:spacing w:line="250" w:lineRule="atLeast"/>
        <w:ind w:firstLine="720"/>
        <w:jc w:val="both"/>
        <w:rPr>
          <w:rFonts w:ascii="Times New Roman" w:hAnsi="Times New Roman" w:cs="Times New Roman"/>
          <w:sz w:val="27"/>
          <w:szCs w:val="27"/>
          <w:shd w:val="clear" w:color="auto" w:fill="FFFFFF"/>
        </w:rPr>
      </w:pPr>
      <w:r w:rsidRPr="001936B5">
        <w:rPr>
          <w:rFonts w:ascii="Times New Roman" w:hAnsi="Times New Roman" w:cs="Times New Roman"/>
          <w:sz w:val="27"/>
          <w:szCs w:val="27"/>
          <w:shd w:val="clear" w:color="auto" w:fill="FFFFFF"/>
        </w:rPr>
        <w:t xml:space="preserve">-   снижение эксплуатационных затрат на    обслуживание осветительных  установок  города     при одновременном повышении уровня освещенности улиц;                            </w:t>
      </w:r>
    </w:p>
    <w:p w:rsidR="0009765E" w:rsidRPr="001936B5" w:rsidRDefault="0009765E" w:rsidP="0009765E">
      <w:pPr>
        <w:pStyle w:val="HTML"/>
        <w:spacing w:line="250" w:lineRule="atLeast"/>
        <w:ind w:firstLine="720"/>
        <w:jc w:val="both"/>
        <w:rPr>
          <w:rFonts w:ascii="Times New Roman" w:hAnsi="Times New Roman" w:cs="Times New Roman"/>
          <w:sz w:val="27"/>
          <w:szCs w:val="27"/>
          <w:shd w:val="clear" w:color="auto" w:fill="FFFFFF"/>
        </w:rPr>
      </w:pPr>
      <w:r w:rsidRPr="001936B5">
        <w:rPr>
          <w:rFonts w:ascii="Times New Roman" w:hAnsi="Times New Roman" w:cs="Times New Roman"/>
          <w:sz w:val="27"/>
          <w:szCs w:val="27"/>
          <w:shd w:val="clear" w:color="auto" w:fill="FFFFFF"/>
        </w:rPr>
        <w:t xml:space="preserve">-  обеспечение  надежной   и   бесперебойной   работы системы электроснабжения установок наружного освещения;               </w:t>
      </w:r>
    </w:p>
    <w:p w:rsidR="0009765E" w:rsidRPr="001936B5" w:rsidRDefault="0009765E" w:rsidP="0009765E">
      <w:pPr>
        <w:jc w:val="both"/>
        <w:rPr>
          <w:sz w:val="27"/>
          <w:szCs w:val="27"/>
          <w:shd w:val="clear" w:color="auto" w:fill="FFFFFF"/>
        </w:rPr>
      </w:pPr>
      <w:r w:rsidRPr="001936B5">
        <w:rPr>
          <w:sz w:val="27"/>
          <w:szCs w:val="27"/>
          <w:shd w:val="clear" w:color="auto" w:fill="FFFFFF"/>
        </w:rPr>
        <w:t xml:space="preserve">           -  экономия электроэнергии на наружное освещение за счет установки энергосберегающих ламп, эксплуатации дежурной линии </w:t>
      </w:r>
      <w:r w:rsidRPr="001936B5">
        <w:rPr>
          <w:sz w:val="27"/>
          <w:szCs w:val="27"/>
          <w:shd w:val="clear" w:color="auto" w:fill="FFFFFF"/>
        </w:rPr>
        <w:lastRenderedPageBreak/>
        <w:t>электроосвещения</w:t>
      </w:r>
      <w:proofErr w:type="gramStart"/>
      <w:r w:rsidRPr="001936B5">
        <w:rPr>
          <w:sz w:val="27"/>
          <w:szCs w:val="27"/>
          <w:shd w:val="clear" w:color="auto" w:fill="FFFFFF"/>
        </w:rPr>
        <w:t>.</w:t>
      </w:r>
      <w:r w:rsidRPr="001936B5">
        <w:rPr>
          <w:sz w:val="27"/>
          <w:szCs w:val="27"/>
        </w:rPr>
        <w:t>Д</w:t>
      </w:r>
      <w:proofErr w:type="gramEnd"/>
      <w:r w:rsidRPr="001936B5">
        <w:rPr>
          <w:sz w:val="27"/>
          <w:szCs w:val="27"/>
        </w:rPr>
        <w:t>остижение заданной цели обеспечивается за счет решения следующих задач:</w:t>
      </w:r>
      <w:r w:rsidRPr="001936B5">
        <w:rPr>
          <w:sz w:val="27"/>
          <w:szCs w:val="27"/>
        </w:rPr>
        <w:br/>
        <w:t>         -   приведение сетей уличного освещения в соответствие с нормативными требованиями, указаниями по эксплуатации установок наружного освещения городов, поселков и сельских населенных пунктов, правилами технической эксплуатации электроустановок потребителей (утв. приказом Минэнерго России от 13 января 2003 года N 6), правилами устройства электроустановок), путем выполнения ремонта, строительства сетей освещения.</w:t>
      </w:r>
    </w:p>
    <w:p w:rsidR="0009765E" w:rsidRPr="001936B5" w:rsidRDefault="0009765E" w:rsidP="0009765E">
      <w:pPr>
        <w:ind w:firstLine="705"/>
        <w:jc w:val="both"/>
        <w:rPr>
          <w:sz w:val="27"/>
          <w:szCs w:val="27"/>
          <w:shd w:val="clear" w:color="auto" w:fill="FFFFFF"/>
        </w:rPr>
      </w:pPr>
      <w:r w:rsidRPr="001936B5">
        <w:rPr>
          <w:sz w:val="27"/>
          <w:szCs w:val="27"/>
        </w:rPr>
        <w:t xml:space="preserve">- </w:t>
      </w:r>
      <w:r w:rsidRPr="001936B5">
        <w:rPr>
          <w:sz w:val="27"/>
          <w:szCs w:val="27"/>
          <w:shd w:val="clear" w:color="auto" w:fill="FFFFFF"/>
        </w:rPr>
        <w:t xml:space="preserve">развитие  сетей  наружного  освещения  города    при минимальном росте энергопотребления;               </w:t>
      </w:r>
    </w:p>
    <w:p w:rsidR="0009765E" w:rsidRPr="001936B5" w:rsidRDefault="0009765E" w:rsidP="0009765E">
      <w:pPr>
        <w:ind w:firstLine="705"/>
        <w:jc w:val="both"/>
        <w:rPr>
          <w:sz w:val="27"/>
          <w:szCs w:val="27"/>
          <w:shd w:val="clear" w:color="auto" w:fill="FFFFFF"/>
        </w:rPr>
      </w:pPr>
      <w:r w:rsidRPr="001936B5">
        <w:rPr>
          <w:sz w:val="27"/>
          <w:szCs w:val="27"/>
          <w:shd w:val="clear" w:color="auto" w:fill="FFFFFF"/>
        </w:rPr>
        <w:t xml:space="preserve">- обновление   парка   световых   приборов   с    применением высокоэкономичных источников света;                            </w:t>
      </w:r>
    </w:p>
    <w:p w:rsidR="0009765E" w:rsidRPr="001936B5" w:rsidRDefault="0009765E" w:rsidP="0009765E">
      <w:pPr>
        <w:ind w:firstLine="705"/>
        <w:jc w:val="both"/>
        <w:rPr>
          <w:sz w:val="27"/>
          <w:szCs w:val="27"/>
          <w:shd w:val="clear" w:color="auto" w:fill="FFFFFF"/>
        </w:rPr>
      </w:pPr>
      <w:r w:rsidRPr="001936B5">
        <w:rPr>
          <w:sz w:val="27"/>
          <w:szCs w:val="27"/>
          <w:shd w:val="clear" w:color="auto" w:fill="FFFFFF"/>
        </w:rPr>
        <w:t xml:space="preserve">- внедрение нового поколения светотехнического  оборудования  с улучшенными    светотехническими    параметрами,    отвечающего современным   требованиям   по   дизайну,    экономичности    и </w:t>
      </w:r>
      <w:proofErr w:type="spellStart"/>
      <w:r w:rsidRPr="001936B5">
        <w:rPr>
          <w:sz w:val="27"/>
          <w:szCs w:val="27"/>
          <w:shd w:val="clear" w:color="auto" w:fill="FFFFFF"/>
        </w:rPr>
        <w:t>антивандальности</w:t>
      </w:r>
      <w:proofErr w:type="spellEnd"/>
      <w:r w:rsidRPr="001936B5">
        <w:rPr>
          <w:sz w:val="27"/>
          <w:szCs w:val="27"/>
          <w:shd w:val="clear" w:color="auto" w:fill="FFFFFF"/>
        </w:rPr>
        <w:t xml:space="preserve">;                                                      </w:t>
      </w:r>
    </w:p>
    <w:p w:rsidR="0009765E" w:rsidRPr="001936B5" w:rsidRDefault="0009765E" w:rsidP="0009765E">
      <w:pPr>
        <w:pStyle w:val="HTML"/>
        <w:spacing w:line="250" w:lineRule="atLeast"/>
        <w:jc w:val="both"/>
        <w:rPr>
          <w:rFonts w:ascii="Times New Roman" w:hAnsi="Times New Roman" w:cs="Times New Roman"/>
          <w:sz w:val="27"/>
          <w:szCs w:val="27"/>
          <w:shd w:val="clear" w:color="auto" w:fill="FFFFFF"/>
        </w:rPr>
      </w:pPr>
      <w:r w:rsidRPr="001936B5">
        <w:rPr>
          <w:rFonts w:ascii="Times New Roman" w:hAnsi="Times New Roman" w:cs="Times New Roman"/>
          <w:sz w:val="27"/>
          <w:szCs w:val="27"/>
          <w:shd w:val="clear" w:color="auto" w:fill="FFFFFF"/>
        </w:rPr>
        <w:t xml:space="preserve">- применение </w:t>
      </w:r>
      <w:proofErr w:type="spellStart"/>
      <w:r w:rsidRPr="001936B5">
        <w:rPr>
          <w:rFonts w:ascii="Times New Roman" w:hAnsi="Times New Roman" w:cs="Times New Roman"/>
          <w:sz w:val="27"/>
          <w:szCs w:val="27"/>
          <w:shd w:val="clear" w:color="auto" w:fill="FFFFFF"/>
        </w:rPr>
        <w:t>энергоэкономичных</w:t>
      </w:r>
      <w:proofErr w:type="spellEnd"/>
      <w:r w:rsidRPr="001936B5">
        <w:rPr>
          <w:rFonts w:ascii="Times New Roman" w:hAnsi="Times New Roman" w:cs="Times New Roman"/>
          <w:sz w:val="27"/>
          <w:szCs w:val="27"/>
          <w:shd w:val="clear" w:color="auto" w:fill="FFFFFF"/>
        </w:rPr>
        <w:t xml:space="preserve">   светильников    в    новом строительстве и при реконструкции действующих объектов.        </w:t>
      </w:r>
    </w:p>
    <w:p w:rsidR="0009765E" w:rsidRPr="001936B5" w:rsidRDefault="0009765E" w:rsidP="0009765E">
      <w:pPr>
        <w:jc w:val="both"/>
        <w:rPr>
          <w:sz w:val="27"/>
          <w:szCs w:val="27"/>
        </w:rPr>
      </w:pPr>
      <w:r w:rsidRPr="001936B5">
        <w:rPr>
          <w:sz w:val="27"/>
          <w:szCs w:val="27"/>
        </w:rPr>
        <w:t>Основные мероприятия и стоимость реализации подпрограммы по годам приведены ниже.</w:t>
      </w:r>
    </w:p>
    <w:p w:rsidR="0009765E" w:rsidRPr="001936B5" w:rsidRDefault="0009765E" w:rsidP="0009765E">
      <w:pPr>
        <w:jc w:val="both"/>
        <w:rPr>
          <w:sz w:val="27"/>
          <w:szCs w:val="27"/>
        </w:rPr>
      </w:pPr>
      <w:r w:rsidRPr="001936B5">
        <w:rPr>
          <w:sz w:val="27"/>
          <w:szCs w:val="27"/>
        </w:rPr>
        <w:t>Целевые индикаторы и показатели Подпрограммы представлены в таблице №1.</w:t>
      </w:r>
    </w:p>
    <w:p w:rsidR="0009765E" w:rsidRPr="001936B5" w:rsidRDefault="0009765E" w:rsidP="0009765E">
      <w:pPr>
        <w:jc w:val="right"/>
        <w:rPr>
          <w:sz w:val="27"/>
          <w:szCs w:val="27"/>
        </w:rPr>
      </w:pPr>
      <w:r w:rsidRPr="001936B5">
        <w:rPr>
          <w:sz w:val="27"/>
          <w:szCs w:val="27"/>
        </w:rPr>
        <w:t>Таблица № 1</w:t>
      </w:r>
    </w:p>
    <w:p w:rsidR="0009765E" w:rsidRPr="001936B5" w:rsidRDefault="0009765E" w:rsidP="0009765E">
      <w:pPr>
        <w:jc w:val="center"/>
        <w:rPr>
          <w:sz w:val="27"/>
          <w:szCs w:val="27"/>
        </w:rPr>
      </w:pPr>
      <w:r w:rsidRPr="001936B5">
        <w:rPr>
          <w:sz w:val="27"/>
          <w:szCs w:val="27"/>
        </w:rPr>
        <w:t>Целевые индикаторы и показатели Программы</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126"/>
        <w:gridCol w:w="508"/>
        <w:gridCol w:w="909"/>
        <w:gridCol w:w="993"/>
        <w:gridCol w:w="992"/>
        <w:gridCol w:w="992"/>
        <w:gridCol w:w="1134"/>
        <w:gridCol w:w="992"/>
        <w:gridCol w:w="1008"/>
      </w:tblGrid>
      <w:tr w:rsidR="0009765E" w:rsidRPr="001936B5" w:rsidTr="00710323">
        <w:tc>
          <w:tcPr>
            <w:tcW w:w="534" w:type="dxa"/>
            <w:vMerge w:val="restart"/>
            <w:tcBorders>
              <w:top w:val="single" w:sz="4" w:space="0" w:color="auto"/>
              <w:left w:val="single" w:sz="4" w:space="0" w:color="auto"/>
              <w:bottom w:val="single" w:sz="4" w:space="0" w:color="auto"/>
              <w:right w:val="single" w:sz="4" w:space="0" w:color="auto"/>
            </w:tcBorders>
          </w:tcPr>
          <w:p w:rsidR="0009765E" w:rsidRPr="001936B5" w:rsidRDefault="0009765E" w:rsidP="0009765E">
            <w:pPr>
              <w:jc w:val="center"/>
              <w:rPr>
                <w:sz w:val="22"/>
                <w:szCs w:val="22"/>
              </w:rPr>
            </w:pPr>
            <w:r w:rsidRPr="001936B5">
              <w:rPr>
                <w:sz w:val="22"/>
                <w:szCs w:val="22"/>
              </w:rPr>
              <w:t xml:space="preserve">№ </w:t>
            </w:r>
            <w:proofErr w:type="gramStart"/>
            <w:r w:rsidRPr="001936B5">
              <w:rPr>
                <w:sz w:val="22"/>
                <w:szCs w:val="22"/>
              </w:rPr>
              <w:t>п</w:t>
            </w:r>
            <w:proofErr w:type="gramEnd"/>
            <w:r w:rsidRPr="001936B5">
              <w:rPr>
                <w:sz w:val="22"/>
                <w:szCs w:val="22"/>
              </w:rPr>
              <w:t>/п</w:t>
            </w:r>
          </w:p>
        </w:tc>
        <w:tc>
          <w:tcPr>
            <w:tcW w:w="2126" w:type="dxa"/>
            <w:vMerge w:val="restart"/>
            <w:tcBorders>
              <w:top w:val="single" w:sz="4" w:space="0" w:color="auto"/>
              <w:left w:val="single" w:sz="4" w:space="0" w:color="auto"/>
              <w:bottom w:val="single" w:sz="4" w:space="0" w:color="auto"/>
              <w:right w:val="single" w:sz="4" w:space="0" w:color="auto"/>
            </w:tcBorders>
          </w:tcPr>
          <w:p w:rsidR="0009765E" w:rsidRPr="001936B5" w:rsidRDefault="0009765E" w:rsidP="0009765E">
            <w:pPr>
              <w:jc w:val="center"/>
              <w:rPr>
                <w:sz w:val="22"/>
                <w:szCs w:val="22"/>
              </w:rPr>
            </w:pPr>
            <w:r w:rsidRPr="001936B5">
              <w:rPr>
                <w:sz w:val="22"/>
                <w:szCs w:val="22"/>
              </w:rPr>
              <w:t>Наименование индикатора</w:t>
            </w:r>
            <w:r w:rsidRPr="001936B5">
              <w:rPr>
                <w:sz w:val="22"/>
                <w:szCs w:val="22"/>
              </w:rPr>
              <w:tab/>
            </w:r>
          </w:p>
        </w:tc>
        <w:tc>
          <w:tcPr>
            <w:tcW w:w="508" w:type="dxa"/>
            <w:vMerge w:val="restart"/>
            <w:tcBorders>
              <w:top w:val="single" w:sz="4" w:space="0" w:color="auto"/>
              <w:left w:val="single" w:sz="4" w:space="0" w:color="auto"/>
              <w:bottom w:val="single" w:sz="4" w:space="0" w:color="auto"/>
              <w:right w:val="single" w:sz="4" w:space="0" w:color="auto"/>
            </w:tcBorders>
          </w:tcPr>
          <w:p w:rsidR="0009765E" w:rsidRPr="001936B5" w:rsidRDefault="003A549D" w:rsidP="0009765E">
            <w:pPr>
              <w:jc w:val="center"/>
              <w:rPr>
                <w:sz w:val="22"/>
                <w:szCs w:val="22"/>
              </w:rPr>
            </w:pPr>
            <w:r w:rsidRPr="001936B5">
              <w:rPr>
                <w:sz w:val="22"/>
                <w:szCs w:val="22"/>
              </w:rPr>
              <w:t xml:space="preserve">Ед. </w:t>
            </w:r>
            <w:proofErr w:type="spellStart"/>
            <w:r w:rsidRPr="001936B5">
              <w:rPr>
                <w:sz w:val="22"/>
                <w:szCs w:val="22"/>
              </w:rPr>
              <w:t>изм</w:t>
            </w:r>
            <w:proofErr w:type="spellEnd"/>
            <w:r w:rsidR="0009765E" w:rsidRPr="001936B5">
              <w:rPr>
                <w:sz w:val="22"/>
                <w:szCs w:val="22"/>
              </w:rPr>
              <w:tab/>
            </w:r>
          </w:p>
          <w:p w:rsidR="0009765E" w:rsidRPr="001936B5" w:rsidRDefault="0009765E" w:rsidP="0009765E">
            <w:pPr>
              <w:jc w:val="center"/>
              <w:rPr>
                <w:sz w:val="22"/>
                <w:szCs w:val="22"/>
              </w:rPr>
            </w:pPr>
          </w:p>
        </w:tc>
        <w:tc>
          <w:tcPr>
            <w:tcW w:w="7020" w:type="dxa"/>
            <w:gridSpan w:val="7"/>
            <w:tcBorders>
              <w:top w:val="single" w:sz="4" w:space="0" w:color="auto"/>
              <w:left w:val="single" w:sz="4" w:space="0" w:color="auto"/>
              <w:bottom w:val="single" w:sz="4" w:space="0" w:color="auto"/>
              <w:right w:val="single" w:sz="4" w:space="0" w:color="auto"/>
            </w:tcBorders>
          </w:tcPr>
          <w:p w:rsidR="0009765E" w:rsidRPr="001936B5" w:rsidRDefault="0009765E" w:rsidP="0009765E">
            <w:pPr>
              <w:jc w:val="center"/>
              <w:rPr>
                <w:sz w:val="22"/>
                <w:szCs w:val="22"/>
              </w:rPr>
            </w:pPr>
            <w:r w:rsidRPr="001936B5">
              <w:rPr>
                <w:sz w:val="22"/>
                <w:szCs w:val="22"/>
              </w:rPr>
              <w:t>объем</w:t>
            </w:r>
          </w:p>
          <w:p w:rsidR="0009765E" w:rsidRPr="001936B5" w:rsidRDefault="0009765E" w:rsidP="0009765E">
            <w:pPr>
              <w:jc w:val="center"/>
              <w:rPr>
                <w:sz w:val="22"/>
                <w:szCs w:val="22"/>
              </w:rPr>
            </w:pPr>
          </w:p>
        </w:tc>
      </w:tr>
      <w:tr w:rsidR="003A549D" w:rsidRPr="001936B5" w:rsidTr="00196586">
        <w:trPr>
          <w:trHeight w:val="1022"/>
        </w:trPr>
        <w:tc>
          <w:tcPr>
            <w:tcW w:w="534" w:type="dxa"/>
            <w:vMerge/>
            <w:tcBorders>
              <w:top w:val="single" w:sz="4" w:space="0" w:color="auto"/>
              <w:left w:val="single" w:sz="4" w:space="0" w:color="auto"/>
              <w:bottom w:val="single" w:sz="4" w:space="0" w:color="auto"/>
              <w:right w:val="single" w:sz="4" w:space="0" w:color="auto"/>
            </w:tcBorders>
            <w:vAlign w:val="center"/>
          </w:tcPr>
          <w:p w:rsidR="003A549D" w:rsidRPr="001936B5" w:rsidRDefault="003A549D" w:rsidP="0009765E">
            <w:pPr>
              <w:rPr>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3A549D" w:rsidRPr="001936B5" w:rsidRDefault="003A549D" w:rsidP="0009765E">
            <w:pPr>
              <w:rPr>
                <w:sz w:val="22"/>
                <w:szCs w:val="22"/>
              </w:rPr>
            </w:pPr>
          </w:p>
        </w:tc>
        <w:tc>
          <w:tcPr>
            <w:tcW w:w="508" w:type="dxa"/>
            <w:vMerge/>
            <w:tcBorders>
              <w:top w:val="single" w:sz="4" w:space="0" w:color="auto"/>
              <w:left w:val="single" w:sz="4" w:space="0" w:color="auto"/>
              <w:bottom w:val="single" w:sz="4" w:space="0" w:color="auto"/>
              <w:right w:val="single" w:sz="4" w:space="0" w:color="auto"/>
            </w:tcBorders>
            <w:vAlign w:val="center"/>
          </w:tcPr>
          <w:p w:rsidR="003A549D" w:rsidRPr="001936B5" w:rsidRDefault="003A549D" w:rsidP="0009765E">
            <w:pPr>
              <w:rPr>
                <w:sz w:val="22"/>
                <w:szCs w:val="22"/>
              </w:rPr>
            </w:pPr>
          </w:p>
        </w:tc>
        <w:tc>
          <w:tcPr>
            <w:tcW w:w="909" w:type="dxa"/>
            <w:tcBorders>
              <w:top w:val="single" w:sz="4" w:space="0" w:color="auto"/>
              <w:left w:val="single" w:sz="4" w:space="0" w:color="auto"/>
              <w:bottom w:val="single" w:sz="4" w:space="0" w:color="auto"/>
              <w:right w:val="single" w:sz="4" w:space="0" w:color="auto"/>
            </w:tcBorders>
          </w:tcPr>
          <w:p w:rsidR="003A549D" w:rsidRPr="001936B5" w:rsidRDefault="003A549D" w:rsidP="0009765E">
            <w:pPr>
              <w:jc w:val="center"/>
              <w:rPr>
                <w:sz w:val="22"/>
                <w:szCs w:val="22"/>
              </w:rPr>
            </w:pPr>
            <w:r w:rsidRPr="001936B5">
              <w:rPr>
                <w:sz w:val="22"/>
                <w:szCs w:val="22"/>
              </w:rPr>
              <w:t>2014г</w:t>
            </w:r>
          </w:p>
        </w:tc>
        <w:tc>
          <w:tcPr>
            <w:tcW w:w="993" w:type="dxa"/>
            <w:tcBorders>
              <w:top w:val="single" w:sz="4" w:space="0" w:color="auto"/>
              <w:left w:val="single" w:sz="4" w:space="0" w:color="auto"/>
              <w:bottom w:val="single" w:sz="4" w:space="0" w:color="auto"/>
              <w:right w:val="single" w:sz="4" w:space="0" w:color="auto"/>
            </w:tcBorders>
          </w:tcPr>
          <w:p w:rsidR="003A549D" w:rsidRPr="001936B5" w:rsidRDefault="003A549D" w:rsidP="0009765E">
            <w:pPr>
              <w:jc w:val="center"/>
              <w:rPr>
                <w:sz w:val="22"/>
                <w:szCs w:val="22"/>
              </w:rPr>
            </w:pPr>
            <w:r w:rsidRPr="001936B5">
              <w:rPr>
                <w:sz w:val="22"/>
                <w:szCs w:val="22"/>
              </w:rPr>
              <w:t>2015г</w:t>
            </w:r>
          </w:p>
        </w:tc>
        <w:tc>
          <w:tcPr>
            <w:tcW w:w="992" w:type="dxa"/>
            <w:tcBorders>
              <w:top w:val="single" w:sz="4" w:space="0" w:color="auto"/>
              <w:left w:val="single" w:sz="4" w:space="0" w:color="auto"/>
              <w:bottom w:val="single" w:sz="4" w:space="0" w:color="auto"/>
              <w:right w:val="single" w:sz="4" w:space="0" w:color="auto"/>
            </w:tcBorders>
          </w:tcPr>
          <w:p w:rsidR="003A549D" w:rsidRPr="001936B5" w:rsidRDefault="003A549D" w:rsidP="0009765E">
            <w:pPr>
              <w:jc w:val="center"/>
              <w:rPr>
                <w:sz w:val="22"/>
                <w:szCs w:val="22"/>
              </w:rPr>
            </w:pPr>
            <w:r w:rsidRPr="001936B5">
              <w:rPr>
                <w:sz w:val="22"/>
                <w:szCs w:val="22"/>
              </w:rPr>
              <w:t>2016г</w:t>
            </w:r>
          </w:p>
        </w:tc>
        <w:tc>
          <w:tcPr>
            <w:tcW w:w="992" w:type="dxa"/>
            <w:tcBorders>
              <w:top w:val="single" w:sz="4" w:space="0" w:color="auto"/>
              <w:left w:val="single" w:sz="4" w:space="0" w:color="auto"/>
              <w:bottom w:val="single" w:sz="4" w:space="0" w:color="auto"/>
              <w:right w:val="single" w:sz="4" w:space="0" w:color="auto"/>
            </w:tcBorders>
          </w:tcPr>
          <w:p w:rsidR="003A549D" w:rsidRPr="001936B5" w:rsidRDefault="003A549D" w:rsidP="0009765E">
            <w:pPr>
              <w:jc w:val="center"/>
              <w:rPr>
                <w:sz w:val="22"/>
                <w:szCs w:val="22"/>
              </w:rPr>
            </w:pPr>
            <w:r w:rsidRPr="001936B5">
              <w:rPr>
                <w:sz w:val="22"/>
                <w:szCs w:val="22"/>
              </w:rPr>
              <w:t>2017г</w:t>
            </w:r>
          </w:p>
        </w:tc>
        <w:tc>
          <w:tcPr>
            <w:tcW w:w="1134" w:type="dxa"/>
            <w:tcBorders>
              <w:top w:val="single" w:sz="4" w:space="0" w:color="auto"/>
              <w:left w:val="single" w:sz="4" w:space="0" w:color="auto"/>
              <w:bottom w:val="single" w:sz="4" w:space="0" w:color="auto"/>
              <w:right w:val="single" w:sz="4" w:space="0" w:color="auto"/>
            </w:tcBorders>
          </w:tcPr>
          <w:p w:rsidR="003A549D" w:rsidRPr="001936B5" w:rsidRDefault="003A549D" w:rsidP="0009765E">
            <w:pPr>
              <w:jc w:val="center"/>
              <w:rPr>
                <w:sz w:val="22"/>
                <w:szCs w:val="22"/>
              </w:rPr>
            </w:pPr>
            <w:r w:rsidRPr="001936B5">
              <w:rPr>
                <w:sz w:val="22"/>
                <w:szCs w:val="22"/>
              </w:rPr>
              <w:t>2018г</w:t>
            </w:r>
          </w:p>
        </w:tc>
        <w:tc>
          <w:tcPr>
            <w:tcW w:w="992" w:type="dxa"/>
            <w:tcBorders>
              <w:top w:val="single" w:sz="4" w:space="0" w:color="auto"/>
              <w:left w:val="single" w:sz="4" w:space="0" w:color="auto"/>
              <w:bottom w:val="single" w:sz="4" w:space="0" w:color="auto"/>
              <w:right w:val="single" w:sz="4" w:space="0" w:color="auto"/>
            </w:tcBorders>
          </w:tcPr>
          <w:p w:rsidR="003A549D" w:rsidRPr="001936B5" w:rsidRDefault="003A549D" w:rsidP="003A549D">
            <w:pPr>
              <w:rPr>
                <w:sz w:val="22"/>
                <w:szCs w:val="22"/>
              </w:rPr>
            </w:pPr>
            <w:r w:rsidRPr="001936B5">
              <w:rPr>
                <w:sz w:val="22"/>
                <w:szCs w:val="22"/>
              </w:rPr>
              <w:t>2019г</w:t>
            </w:r>
          </w:p>
        </w:tc>
        <w:tc>
          <w:tcPr>
            <w:tcW w:w="1008" w:type="dxa"/>
            <w:tcBorders>
              <w:top w:val="single" w:sz="4" w:space="0" w:color="auto"/>
              <w:left w:val="single" w:sz="4" w:space="0" w:color="auto"/>
              <w:bottom w:val="single" w:sz="4" w:space="0" w:color="auto"/>
              <w:right w:val="single" w:sz="4" w:space="0" w:color="auto"/>
            </w:tcBorders>
          </w:tcPr>
          <w:p w:rsidR="003A549D" w:rsidRPr="001936B5" w:rsidRDefault="003A549D" w:rsidP="003A549D">
            <w:pPr>
              <w:rPr>
                <w:sz w:val="22"/>
                <w:szCs w:val="22"/>
              </w:rPr>
            </w:pPr>
            <w:r w:rsidRPr="001936B5">
              <w:rPr>
                <w:sz w:val="22"/>
                <w:szCs w:val="22"/>
              </w:rPr>
              <w:t>2020г</w:t>
            </w:r>
          </w:p>
        </w:tc>
      </w:tr>
      <w:tr w:rsidR="003A549D" w:rsidRPr="001936B5" w:rsidTr="00710323">
        <w:tc>
          <w:tcPr>
            <w:tcW w:w="534" w:type="dxa"/>
            <w:tcBorders>
              <w:top w:val="single" w:sz="4" w:space="0" w:color="auto"/>
              <w:left w:val="single" w:sz="4" w:space="0" w:color="auto"/>
              <w:bottom w:val="single" w:sz="4" w:space="0" w:color="auto"/>
              <w:right w:val="single" w:sz="4" w:space="0" w:color="auto"/>
            </w:tcBorders>
          </w:tcPr>
          <w:p w:rsidR="003A549D" w:rsidRPr="001936B5" w:rsidRDefault="003A549D" w:rsidP="0009765E">
            <w:pPr>
              <w:jc w:val="center"/>
              <w:rPr>
                <w:sz w:val="22"/>
                <w:szCs w:val="22"/>
              </w:rPr>
            </w:pPr>
            <w:r w:rsidRPr="001936B5">
              <w:rPr>
                <w:sz w:val="22"/>
                <w:szCs w:val="22"/>
              </w:rPr>
              <w:t>1</w:t>
            </w:r>
          </w:p>
        </w:tc>
        <w:tc>
          <w:tcPr>
            <w:tcW w:w="2126" w:type="dxa"/>
            <w:tcBorders>
              <w:top w:val="single" w:sz="4" w:space="0" w:color="auto"/>
              <w:left w:val="single" w:sz="4" w:space="0" w:color="auto"/>
              <w:bottom w:val="single" w:sz="4" w:space="0" w:color="auto"/>
              <w:right w:val="single" w:sz="4" w:space="0" w:color="auto"/>
            </w:tcBorders>
          </w:tcPr>
          <w:p w:rsidR="003A549D" w:rsidRPr="001936B5" w:rsidRDefault="003A549D" w:rsidP="0009765E">
            <w:pPr>
              <w:jc w:val="center"/>
              <w:rPr>
                <w:sz w:val="22"/>
                <w:szCs w:val="22"/>
              </w:rPr>
            </w:pPr>
            <w:r w:rsidRPr="001936B5">
              <w:rPr>
                <w:sz w:val="22"/>
                <w:szCs w:val="22"/>
              </w:rPr>
              <w:t>2</w:t>
            </w:r>
          </w:p>
        </w:tc>
        <w:tc>
          <w:tcPr>
            <w:tcW w:w="508" w:type="dxa"/>
            <w:tcBorders>
              <w:top w:val="single" w:sz="4" w:space="0" w:color="auto"/>
              <w:left w:val="single" w:sz="4" w:space="0" w:color="auto"/>
              <w:bottom w:val="single" w:sz="4" w:space="0" w:color="auto"/>
              <w:right w:val="single" w:sz="4" w:space="0" w:color="auto"/>
            </w:tcBorders>
          </w:tcPr>
          <w:p w:rsidR="003A549D" w:rsidRPr="001936B5" w:rsidRDefault="003A549D" w:rsidP="0009765E">
            <w:pPr>
              <w:jc w:val="center"/>
              <w:rPr>
                <w:sz w:val="22"/>
                <w:szCs w:val="22"/>
              </w:rPr>
            </w:pPr>
            <w:r w:rsidRPr="001936B5">
              <w:rPr>
                <w:sz w:val="22"/>
                <w:szCs w:val="22"/>
              </w:rPr>
              <w:t>3</w:t>
            </w:r>
          </w:p>
        </w:tc>
        <w:tc>
          <w:tcPr>
            <w:tcW w:w="909" w:type="dxa"/>
            <w:tcBorders>
              <w:top w:val="single" w:sz="4" w:space="0" w:color="auto"/>
              <w:left w:val="single" w:sz="4" w:space="0" w:color="auto"/>
              <w:bottom w:val="single" w:sz="4" w:space="0" w:color="auto"/>
              <w:right w:val="single" w:sz="4" w:space="0" w:color="auto"/>
            </w:tcBorders>
          </w:tcPr>
          <w:p w:rsidR="003A549D" w:rsidRPr="001936B5" w:rsidRDefault="003A549D" w:rsidP="0009765E">
            <w:pPr>
              <w:jc w:val="center"/>
              <w:rPr>
                <w:sz w:val="22"/>
                <w:szCs w:val="22"/>
              </w:rPr>
            </w:pPr>
            <w:r w:rsidRPr="001936B5">
              <w:rPr>
                <w:sz w:val="22"/>
                <w:szCs w:val="22"/>
              </w:rPr>
              <w:t>5</w:t>
            </w:r>
          </w:p>
        </w:tc>
        <w:tc>
          <w:tcPr>
            <w:tcW w:w="993" w:type="dxa"/>
            <w:tcBorders>
              <w:top w:val="single" w:sz="4" w:space="0" w:color="auto"/>
              <w:left w:val="single" w:sz="4" w:space="0" w:color="auto"/>
              <w:bottom w:val="single" w:sz="4" w:space="0" w:color="auto"/>
              <w:right w:val="single" w:sz="4" w:space="0" w:color="auto"/>
            </w:tcBorders>
          </w:tcPr>
          <w:p w:rsidR="003A549D" w:rsidRPr="001936B5" w:rsidRDefault="003A549D" w:rsidP="0009765E">
            <w:pPr>
              <w:jc w:val="center"/>
              <w:rPr>
                <w:sz w:val="22"/>
                <w:szCs w:val="22"/>
              </w:rPr>
            </w:pPr>
            <w:r w:rsidRPr="001936B5">
              <w:rPr>
                <w:sz w:val="22"/>
                <w:szCs w:val="22"/>
              </w:rPr>
              <w:t>6</w:t>
            </w:r>
          </w:p>
        </w:tc>
        <w:tc>
          <w:tcPr>
            <w:tcW w:w="992" w:type="dxa"/>
            <w:tcBorders>
              <w:top w:val="single" w:sz="4" w:space="0" w:color="auto"/>
              <w:left w:val="single" w:sz="4" w:space="0" w:color="auto"/>
              <w:bottom w:val="single" w:sz="4" w:space="0" w:color="auto"/>
              <w:right w:val="single" w:sz="4" w:space="0" w:color="auto"/>
            </w:tcBorders>
          </w:tcPr>
          <w:p w:rsidR="003A549D" w:rsidRPr="001936B5" w:rsidRDefault="003A549D" w:rsidP="0009765E">
            <w:pPr>
              <w:jc w:val="center"/>
              <w:rPr>
                <w:sz w:val="22"/>
                <w:szCs w:val="22"/>
              </w:rPr>
            </w:pPr>
            <w:r w:rsidRPr="001936B5">
              <w:rPr>
                <w:sz w:val="22"/>
                <w:szCs w:val="22"/>
              </w:rPr>
              <w:t>7</w:t>
            </w:r>
          </w:p>
        </w:tc>
        <w:tc>
          <w:tcPr>
            <w:tcW w:w="992" w:type="dxa"/>
            <w:tcBorders>
              <w:top w:val="single" w:sz="4" w:space="0" w:color="auto"/>
              <w:left w:val="single" w:sz="4" w:space="0" w:color="auto"/>
              <w:bottom w:val="single" w:sz="4" w:space="0" w:color="auto"/>
              <w:right w:val="single" w:sz="4" w:space="0" w:color="auto"/>
            </w:tcBorders>
          </w:tcPr>
          <w:p w:rsidR="003A549D" w:rsidRPr="001936B5" w:rsidRDefault="003A549D" w:rsidP="0009765E">
            <w:pPr>
              <w:jc w:val="center"/>
              <w:rPr>
                <w:sz w:val="22"/>
                <w:szCs w:val="22"/>
              </w:rPr>
            </w:pPr>
            <w:r w:rsidRPr="001936B5">
              <w:rPr>
                <w:sz w:val="22"/>
                <w:szCs w:val="22"/>
              </w:rPr>
              <w:t>8</w:t>
            </w:r>
          </w:p>
        </w:tc>
        <w:tc>
          <w:tcPr>
            <w:tcW w:w="1134" w:type="dxa"/>
            <w:tcBorders>
              <w:top w:val="single" w:sz="4" w:space="0" w:color="auto"/>
              <w:left w:val="single" w:sz="4" w:space="0" w:color="auto"/>
              <w:bottom w:val="single" w:sz="4" w:space="0" w:color="auto"/>
              <w:right w:val="single" w:sz="4" w:space="0" w:color="auto"/>
            </w:tcBorders>
          </w:tcPr>
          <w:p w:rsidR="003A549D" w:rsidRPr="001936B5" w:rsidRDefault="003A549D" w:rsidP="0009765E">
            <w:pPr>
              <w:jc w:val="center"/>
              <w:rPr>
                <w:sz w:val="22"/>
                <w:szCs w:val="22"/>
              </w:rPr>
            </w:pPr>
            <w:r w:rsidRPr="001936B5">
              <w:rPr>
                <w:sz w:val="22"/>
                <w:szCs w:val="22"/>
              </w:rPr>
              <w:t>9</w:t>
            </w:r>
          </w:p>
        </w:tc>
        <w:tc>
          <w:tcPr>
            <w:tcW w:w="992" w:type="dxa"/>
            <w:tcBorders>
              <w:top w:val="single" w:sz="4" w:space="0" w:color="auto"/>
              <w:left w:val="single" w:sz="4" w:space="0" w:color="auto"/>
              <w:bottom w:val="single" w:sz="4" w:space="0" w:color="auto"/>
              <w:right w:val="single" w:sz="4" w:space="0" w:color="auto"/>
            </w:tcBorders>
          </w:tcPr>
          <w:p w:rsidR="003A549D" w:rsidRPr="001936B5" w:rsidRDefault="003A549D" w:rsidP="003A549D">
            <w:pPr>
              <w:jc w:val="center"/>
              <w:rPr>
                <w:sz w:val="22"/>
                <w:szCs w:val="22"/>
              </w:rPr>
            </w:pPr>
            <w:r w:rsidRPr="001936B5">
              <w:rPr>
                <w:sz w:val="22"/>
                <w:szCs w:val="22"/>
              </w:rPr>
              <w:t>10</w:t>
            </w:r>
          </w:p>
        </w:tc>
        <w:tc>
          <w:tcPr>
            <w:tcW w:w="1008" w:type="dxa"/>
            <w:tcBorders>
              <w:top w:val="single" w:sz="4" w:space="0" w:color="auto"/>
              <w:left w:val="single" w:sz="4" w:space="0" w:color="auto"/>
              <w:bottom w:val="single" w:sz="4" w:space="0" w:color="auto"/>
              <w:right w:val="single" w:sz="4" w:space="0" w:color="auto"/>
            </w:tcBorders>
          </w:tcPr>
          <w:p w:rsidR="003A549D" w:rsidRPr="001936B5" w:rsidRDefault="003A549D" w:rsidP="003A549D">
            <w:pPr>
              <w:jc w:val="center"/>
              <w:rPr>
                <w:sz w:val="22"/>
                <w:szCs w:val="22"/>
              </w:rPr>
            </w:pPr>
            <w:r w:rsidRPr="001936B5">
              <w:rPr>
                <w:sz w:val="22"/>
                <w:szCs w:val="22"/>
              </w:rPr>
              <w:t>11</w:t>
            </w:r>
          </w:p>
        </w:tc>
      </w:tr>
      <w:tr w:rsidR="003A549D" w:rsidRPr="001936B5" w:rsidTr="00710323">
        <w:tc>
          <w:tcPr>
            <w:tcW w:w="534" w:type="dxa"/>
            <w:tcBorders>
              <w:top w:val="single" w:sz="4" w:space="0" w:color="auto"/>
              <w:left w:val="single" w:sz="4" w:space="0" w:color="auto"/>
              <w:bottom w:val="single" w:sz="4" w:space="0" w:color="auto"/>
              <w:right w:val="single" w:sz="4" w:space="0" w:color="auto"/>
            </w:tcBorders>
          </w:tcPr>
          <w:p w:rsidR="003A549D" w:rsidRPr="001936B5" w:rsidRDefault="003A549D" w:rsidP="0009765E">
            <w:pPr>
              <w:jc w:val="center"/>
              <w:rPr>
                <w:sz w:val="22"/>
                <w:szCs w:val="22"/>
              </w:rPr>
            </w:pPr>
            <w:r w:rsidRPr="001936B5">
              <w:rPr>
                <w:sz w:val="22"/>
                <w:szCs w:val="22"/>
              </w:rPr>
              <w:t>1.</w:t>
            </w:r>
          </w:p>
        </w:tc>
        <w:tc>
          <w:tcPr>
            <w:tcW w:w="2126" w:type="dxa"/>
            <w:tcBorders>
              <w:top w:val="single" w:sz="4" w:space="0" w:color="auto"/>
              <w:left w:val="single" w:sz="4" w:space="0" w:color="auto"/>
              <w:bottom w:val="single" w:sz="4" w:space="0" w:color="auto"/>
              <w:right w:val="single" w:sz="4" w:space="0" w:color="auto"/>
            </w:tcBorders>
          </w:tcPr>
          <w:p w:rsidR="003A549D" w:rsidRPr="001936B5" w:rsidRDefault="00710323" w:rsidP="0009765E">
            <w:pPr>
              <w:jc w:val="center"/>
              <w:rPr>
                <w:sz w:val="22"/>
                <w:szCs w:val="22"/>
              </w:rPr>
            </w:pPr>
            <w:r w:rsidRPr="001936B5">
              <w:rPr>
                <w:sz w:val="22"/>
                <w:szCs w:val="22"/>
              </w:rPr>
              <w:t>Протяженность освещенных улиц</w:t>
            </w:r>
          </w:p>
        </w:tc>
        <w:tc>
          <w:tcPr>
            <w:tcW w:w="508" w:type="dxa"/>
            <w:tcBorders>
              <w:top w:val="single" w:sz="4" w:space="0" w:color="auto"/>
              <w:left w:val="single" w:sz="4" w:space="0" w:color="auto"/>
              <w:bottom w:val="single" w:sz="4" w:space="0" w:color="auto"/>
              <w:right w:val="single" w:sz="4" w:space="0" w:color="auto"/>
            </w:tcBorders>
          </w:tcPr>
          <w:p w:rsidR="003A549D" w:rsidRPr="001936B5" w:rsidRDefault="003A549D" w:rsidP="0009765E">
            <w:pPr>
              <w:jc w:val="center"/>
              <w:rPr>
                <w:sz w:val="22"/>
                <w:szCs w:val="22"/>
              </w:rPr>
            </w:pPr>
            <w:r w:rsidRPr="001936B5">
              <w:rPr>
                <w:sz w:val="22"/>
                <w:szCs w:val="22"/>
              </w:rPr>
              <w:t>км</w:t>
            </w:r>
          </w:p>
        </w:tc>
        <w:tc>
          <w:tcPr>
            <w:tcW w:w="909" w:type="dxa"/>
            <w:tcBorders>
              <w:top w:val="single" w:sz="4" w:space="0" w:color="auto"/>
              <w:left w:val="single" w:sz="4" w:space="0" w:color="auto"/>
              <w:bottom w:val="single" w:sz="4" w:space="0" w:color="auto"/>
              <w:right w:val="single" w:sz="4" w:space="0" w:color="auto"/>
            </w:tcBorders>
          </w:tcPr>
          <w:p w:rsidR="003A549D" w:rsidRPr="001936B5" w:rsidRDefault="003A549D" w:rsidP="0009765E">
            <w:pPr>
              <w:jc w:val="center"/>
              <w:rPr>
                <w:sz w:val="22"/>
                <w:szCs w:val="22"/>
              </w:rPr>
            </w:pPr>
            <w:r w:rsidRPr="001936B5">
              <w:rPr>
                <w:sz w:val="22"/>
                <w:szCs w:val="22"/>
              </w:rPr>
              <w:t>90,5</w:t>
            </w:r>
          </w:p>
        </w:tc>
        <w:tc>
          <w:tcPr>
            <w:tcW w:w="993" w:type="dxa"/>
            <w:tcBorders>
              <w:top w:val="single" w:sz="4" w:space="0" w:color="auto"/>
              <w:left w:val="single" w:sz="4" w:space="0" w:color="auto"/>
              <w:bottom w:val="single" w:sz="4" w:space="0" w:color="auto"/>
              <w:right w:val="single" w:sz="4" w:space="0" w:color="auto"/>
            </w:tcBorders>
          </w:tcPr>
          <w:p w:rsidR="003A549D" w:rsidRPr="001936B5" w:rsidRDefault="003A549D" w:rsidP="0009765E">
            <w:pPr>
              <w:jc w:val="center"/>
              <w:rPr>
                <w:sz w:val="22"/>
                <w:szCs w:val="22"/>
              </w:rPr>
            </w:pPr>
            <w:r w:rsidRPr="001936B5">
              <w:rPr>
                <w:sz w:val="22"/>
                <w:szCs w:val="22"/>
              </w:rPr>
              <w:t>91,0</w:t>
            </w:r>
          </w:p>
        </w:tc>
        <w:tc>
          <w:tcPr>
            <w:tcW w:w="992" w:type="dxa"/>
            <w:tcBorders>
              <w:top w:val="single" w:sz="4" w:space="0" w:color="auto"/>
              <w:left w:val="single" w:sz="4" w:space="0" w:color="auto"/>
              <w:bottom w:val="single" w:sz="4" w:space="0" w:color="auto"/>
              <w:right w:val="single" w:sz="4" w:space="0" w:color="auto"/>
            </w:tcBorders>
          </w:tcPr>
          <w:p w:rsidR="003A549D" w:rsidRPr="001936B5" w:rsidRDefault="003A549D" w:rsidP="0009765E">
            <w:pPr>
              <w:jc w:val="center"/>
              <w:rPr>
                <w:sz w:val="22"/>
                <w:szCs w:val="22"/>
              </w:rPr>
            </w:pPr>
            <w:r w:rsidRPr="001936B5">
              <w:rPr>
                <w:sz w:val="22"/>
                <w:szCs w:val="22"/>
              </w:rPr>
              <w:t>91,3</w:t>
            </w:r>
          </w:p>
        </w:tc>
        <w:tc>
          <w:tcPr>
            <w:tcW w:w="992" w:type="dxa"/>
            <w:tcBorders>
              <w:top w:val="single" w:sz="4" w:space="0" w:color="auto"/>
              <w:left w:val="single" w:sz="4" w:space="0" w:color="auto"/>
              <w:bottom w:val="single" w:sz="4" w:space="0" w:color="auto"/>
              <w:right w:val="single" w:sz="4" w:space="0" w:color="auto"/>
            </w:tcBorders>
          </w:tcPr>
          <w:p w:rsidR="003A549D" w:rsidRPr="001936B5" w:rsidRDefault="003A549D" w:rsidP="00D2087E">
            <w:pPr>
              <w:jc w:val="center"/>
              <w:rPr>
                <w:sz w:val="22"/>
                <w:szCs w:val="22"/>
              </w:rPr>
            </w:pPr>
            <w:r w:rsidRPr="001936B5">
              <w:rPr>
                <w:sz w:val="22"/>
                <w:szCs w:val="22"/>
              </w:rPr>
              <w:t>91,</w:t>
            </w:r>
            <w:r w:rsidR="00D2087E" w:rsidRPr="001936B5">
              <w:rPr>
                <w:sz w:val="22"/>
                <w:szCs w:val="22"/>
              </w:rPr>
              <w:t>81</w:t>
            </w:r>
          </w:p>
        </w:tc>
        <w:tc>
          <w:tcPr>
            <w:tcW w:w="1134" w:type="dxa"/>
            <w:tcBorders>
              <w:top w:val="single" w:sz="4" w:space="0" w:color="auto"/>
              <w:left w:val="single" w:sz="4" w:space="0" w:color="auto"/>
              <w:bottom w:val="single" w:sz="4" w:space="0" w:color="auto"/>
              <w:right w:val="single" w:sz="4" w:space="0" w:color="auto"/>
            </w:tcBorders>
          </w:tcPr>
          <w:p w:rsidR="003A549D" w:rsidRPr="001936B5" w:rsidRDefault="003A549D" w:rsidP="00D2087E">
            <w:pPr>
              <w:jc w:val="center"/>
              <w:rPr>
                <w:sz w:val="22"/>
                <w:szCs w:val="22"/>
              </w:rPr>
            </w:pPr>
            <w:r w:rsidRPr="001936B5">
              <w:rPr>
                <w:sz w:val="22"/>
                <w:szCs w:val="22"/>
              </w:rPr>
              <w:t>91,</w:t>
            </w:r>
            <w:r w:rsidR="00D2087E" w:rsidRPr="001936B5">
              <w:rPr>
                <w:sz w:val="22"/>
                <w:szCs w:val="22"/>
              </w:rPr>
              <w:t>85</w:t>
            </w:r>
          </w:p>
        </w:tc>
        <w:tc>
          <w:tcPr>
            <w:tcW w:w="992" w:type="dxa"/>
            <w:tcBorders>
              <w:top w:val="single" w:sz="4" w:space="0" w:color="auto"/>
              <w:left w:val="single" w:sz="4" w:space="0" w:color="auto"/>
              <w:bottom w:val="single" w:sz="4" w:space="0" w:color="auto"/>
              <w:right w:val="single" w:sz="4" w:space="0" w:color="auto"/>
            </w:tcBorders>
          </w:tcPr>
          <w:p w:rsidR="003A549D" w:rsidRPr="001936B5" w:rsidRDefault="003A549D" w:rsidP="003A549D">
            <w:pPr>
              <w:jc w:val="center"/>
              <w:rPr>
                <w:sz w:val="22"/>
                <w:szCs w:val="22"/>
              </w:rPr>
            </w:pPr>
            <w:r w:rsidRPr="001936B5">
              <w:rPr>
                <w:sz w:val="22"/>
                <w:szCs w:val="22"/>
              </w:rPr>
              <w:t>91,9</w:t>
            </w:r>
          </w:p>
        </w:tc>
        <w:tc>
          <w:tcPr>
            <w:tcW w:w="1008" w:type="dxa"/>
            <w:tcBorders>
              <w:top w:val="single" w:sz="4" w:space="0" w:color="auto"/>
              <w:left w:val="single" w:sz="4" w:space="0" w:color="auto"/>
              <w:bottom w:val="single" w:sz="4" w:space="0" w:color="auto"/>
              <w:right w:val="single" w:sz="4" w:space="0" w:color="auto"/>
            </w:tcBorders>
          </w:tcPr>
          <w:p w:rsidR="003A549D" w:rsidRPr="001936B5" w:rsidRDefault="003A549D" w:rsidP="003A549D">
            <w:pPr>
              <w:jc w:val="center"/>
              <w:rPr>
                <w:sz w:val="22"/>
                <w:szCs w:val="22"/>
              </w:rPr>
            </w:pPr>
            <w:r w:rsidRPr="001936B5">
              <w:rPr>
                <w:sz w:val="22"/>
                <w:szCs w:val="22"/>
              </w:rPr>
              <w:t>92,1</w:t>
            </w:r>
          </w:p>
        </w:tc>
      </w:tr>
    </w:tbl>
    <w:p w:rsidR="0009765E" w:rsidRPr="001936B5" w:rsidRDefault="0009765E" w:rsidP="0009765E">
      <w:pPr>
        <w:ind w:firstLine="705"/>
        <w:jc w:val="both"/>
        <w:rPr>
          <w:sz w:val="27"/>
          <w:szCs w:val="27"/>
        </w:rPr>
      </w:pPr>
      <w:r w:rsidRPr="001936B5">
        <w:rPr>
          <w:sz w:val="27"/>
          <w:szCs w:val="27"/>
        </w:rPr>
        <w:tab/>
      </w:r>
    </w:p>
    <w:p w:rsidR="0009765E" w:rsidRPr="001936B5" w:rsidRDefault="0009765E" w:rsidP="0009765E">
      <w:pPr>
        <w:jc w:val="center"/>
        <w:rPr>
          <w:b/>
          <w:sz w:val="27"/>
          <w:szCs w:val="27"/>
        </w:rPr>
      </w:pPr>
      <w:r w:rsidRPr="001936B5">
        <w:rPr>
          <w:b/>
          <w:sz w:val="27"/>
          <w:szCs w:val="27"/>
        </w:rPr>
        <w:t xml:space="preserve">3.Характеристика основных мероприятий и </w:t>
      </w:r>
    </w:p>
    <w:p w:rsidR="0009765E" w:rsidRPr="001936B5" w:rsidRDefault="0009765E" w:rsidP="003A08AF">
      <w:pPr>
        <w:jc w:val="center"/>
        <w:rPr>
          <w:b/>
          <w:sz w:val="27"/>
          <w:szCs w:val="27"/>
        </w:rPr>
      </w:pPr>
      <w:r w:rsidRPr="001936B5">
        <w:rPr>
          <w:b/>
          <w:sz w:val="27"/>
          <w:szCs w:val="27"/>
        </w:rPr>
        <w:t>мероприятий подпрограммы.</w:t>
      </w:r>
    </w:p>
    <w:p w:rsidR="0009765E" w:rsidRPr="001936B5" w:rsidRDefault="0009765E" w:rsidP="0009765E">
      <w:pPr>
        <w:ind w:firstLine="705"/>
        <w:jc w:val="both"/>
        <w:rPr>
          <w:sz w:val="27"/>
          <w:szCs w:val="27"/>
        </w:rPr>
      </w:pPr>
      <w:r w:rsidRPr="001936B5">
        <w:rPr>
          <w:sz w:val="27"/>
          <w:szCs w:val="27"/>
        </w:rPr>
        <w:t xml:space="preserve">Для обеспечения выполнения мероприятий программы необходимо ежегодно предусматривать в городском бюджете выделение денежных средств. </w:t>
      </w:r>
    </w:p>
    <w:p w:rsidR="0009765E" w:rsidRPr="001936B5" w:rsidRDefault="0009765E" w:rsidP="0009765E">
      <w:pPr>
        <w:ind w:firstLine="705"/>
        <w:jc w:val="both"/>
        <w:rPr>
          <w:sz w:val="27"/>
          <w:szCs w:val="27"/>
        </w:rPr>
      </w:pPr>
      <w:r w:rsidRPr="001936B5">
        <w:rPr>
          <w:sz w:val="27"/>
          <w:szCs w:val="27"/>
        </w:rPr>
        <w:t>Ход выполнения подпрограммы ежегодно рассматривать на заседании постоянной комиссии Совета народных депутатов городского поселения - город Павловск по муниципальной собственности, жилищно-коммунальному хозяйству и благоустройству.</w:t>
      </w:r>
    </w:p>
    <w:p w:rsidR="00E85A4D" w:rsidRPr="001936B5" w:rsidRDefault="0009765E" w:rsidP="00F42FD9">
      <w:pPr>
        <w:ind w:firstLine="705"/>
        <w:rPr>
          <w:sz w:val="27"/>
          <w:szCs w:val="27"/>
        </w:rPr>
      </w:pPr>
      <w:r w:rsidRPr="001936B5">
        <w:rPr>
          <w:sz w:val="27"/>
          <w:szCs w:val="27"/>
        </w:rPr>
        <w:t>Реализация данной Подпрограммы позволит:</w:t>
      </w:r>
      <w:r w:rsidRPr="001936B5">
        <w:rPr>
          <w:sz w:val="27"/>
          <w:szCs w:val="27"/>
        </w:rPr>
        <w:br/>
        <w:t>     - улучшить эксплуатационное состояние сетей наружного освещения на  улицах города, на территории парков, скверов за счет выполнения ремонта;</w:t>
      </w:r>
      <w:r w:rsidRPr="001936B5">
        <w:rPr>
          <w:sz w:val="27"/>
          <w:szCs w:val="27"/>
        </w:rPr>
        <w:br/>
        <w:t>     - увеличить количество улиц, оборудованных освещением в ночное время суток;</w:t>
      </w:r>
      <w:r w:rsidRPr="001936B5">
        <w:rPr>
          <w:sz w:val="27"/>
          <w:szCs w:val="27"/>
        </w:rPr>
        <w:br/>
        <w:t>     - сократить нарушения правопорядка, совершаемые на улицах в темное время суток;</w:t>
      </w:r>
      <w:r w:rsidRPr="001936B5">
        <w:rPr>
          <w:sz w:val="27"/>
          <w:szCs w:val="27"/>
        </w:rPr>
        <w:br/>
        <w:t>     - снизить количество аварийных ситуаций на дорогах в темное время суток;</w:t>
      </w:r>
      <w:r w:rsidRPr="001936B5">
        <w:rPr>
          <w:sz w:val="27"/>
          <w:szCs w:val="27"/>
        </w:rPr>
        <w:br/>
      </w:r>
      <w:r w:rsidRPr="001936B5">
        <w:rPr>
          <w:sz w:val="27"/>
          <w:szCs w:val="27"/>
        </w:rPr>
        <w:lastRenderedPageBreak/>
        <w:t>     - сократить объем ртутьсодержащих отходов за счет применения современных высокоэффективных технологий, материалов.</w:t>
      </w:r>
    </w:p>
    <w:p w:rsidR="00E85A4D" w:rsidRPr="001936B5" w:rsidRDefault="00E85A4D" w:rsidP="0009765E">
      <w:pPr>
        <w:ind w:firstLine="705"/>
        <w:rPr>
          <w:sz w:val="27"/>
          <w:szCs w:val="27"/>
        </w:rPr>
      </w:pPr>
    </w:p>
    <w:p w:rsidR="0009765E" w:rsidRPr="001936B5" w:rsidRDefault="0009765E" w:rsidP="0009765E">
      <w:pPr>
        <w:ind w:left="34"/>
        <w:jc w:val="center"/>
        <w:rPr>
          <w:b/>
          <w:sz w:val="27"/>
          <w:szCs w:val="27"/>
        </w:rPr>
      </w:pPr>
      <w:r w:rsidRPr="001936B5">
        <w:rPr>
          <w:b/>
          <w:sz w:val="27"/>
          <w:szCs w:val="27"/>
        </w:rPr>
        <w:t>4.Основные меры муниципального и правового регулирования.</w:t>
      </w:r>
    </w:p>
    <w:p w:rsidR="0009765E" w:rsidRPr="001936B5" w:rsidRDefault="0009765E" w:rsidP="0009765E">
      <w:pPr>
        <w:ind w:left="34"/>
        <w:jc w:val="both"/>
        <w:rPr>
          <w:b/>
          <w:sz w:val="27"/>
          <w:szCs w:val="27"/>
        </w:rPr>
      </w:pPr>
    </w:p>
    <w:p w:rsidR="0009765E" w:rsidRPr="001936B5" w:rsidRDefault="0009765E" w:rsidP="0009765E">
      <w:pPr>
        <w:ind w:firstLine="708"/>
        <w:jc w:val="both"/>
        <w:rPr>
          <w:sz w:val="27"/>
          <w:szCs w:val="27"/>
        </w:rPr>
      </w:pPr>
      <w:r w:rsidRPr="001936B5">
        <w:rPr>
          <w:sz w:val="27"/>
          <w:szCs w:val="27"/>
        </w:rPr>
        <w:t>Программой не предусматриваются.</w:t>
      </w:r>
    </w:p>
    <w:p w:rsidR="0009765E" w:rsidRPr="001936B5" w:rsidRDefault="0009765E" w:rsidP="0009765E">
      <w:pPr>
        <w:ind w:firstLine="708"/>
        <w:jc w:val="both"/>
        <w:rPr>
          <w:sz w:val="27"/>
          <w:szCs w:val="27"/>
        </w:rPr>
      </w:pPr>
    </w:p>
    <w:p w:rsidR="0009765E" w:rsidRPr="001936B5" w:rsidRDefault="0009765E" w:rsidP="0009765E">
      <w:pPr>
        <w:ind w:firstLine="708"/>
        <w:jc w:val="both"/>
        <w:rPr>
          <w:b/>
          <w:sz w:val="27"/>
          <w:szCs w:val="27"/>
        </w:rPr>
      </w:pPr>
      <w:r w:rsidRPr="001936B5">
        <w:rPr>
          <w:b/>
          <w:sz w:val="27"/>
          <w:szCs w:val="27"/>
        </w:rPr>
        <w:t>5. Информация об участии общественных, научных и иных организаций, а так же внебюджетных фондов, юридических и физических лиц в реализации подпрограммы муниципальной программы.</w:t>
      </w:r>
    </w:p>
    <w:p w:rsidR="0009765E" w:rsidRPr="001936B5" w:rsidRDefault="0009765E" w:rsidP="0009765E">
      <w:pPr>
        <w:ind w:firstLine="708"/>
        <w:jc w:val="both"/>
        <w:rPr>
          <w:sz w:val="27"/>
          <w:szCs w:val="27"/>
        </w:rPr>
      </w:pPr>
    </w:p>
    <w:p w:rsidR="0009765E" w:rsidRPr="001936B5" w:rsidRDefault="0009765E" w:rsidP="0009765E">
      <w:pPr>
        <w:ind w:firstLine="708"/>
        <w:jc w:val="both"/>
        <w:rPr>
          <w:sz w:val="27"/>
          <w:szCs w:val="27"/>
        </w:rPr>
      </w:pPr>
      <w:r w:rsidRPr="001936B5">
        <w:rPr>
          <w:sz w:val="27"/>
          <w:szCs w:val="27"/>
        </w:rPr>
        <w:t>Программой не предусматривается.</w:t>
      </w:r>
    </w:p>
    <w:p w:rsidR="00E85A4D" w:rsidRPr="001936B5" w:rsidRDefault="00E85A4D" w:rsidP="0009765E">
      <w:pPr>
        <w:ind w:firstLine="708"/>
        <w:jc w:val="both"/>
        <w:rPr>
          <w:sz w:val="27"/>
          <w:szCs w:val="27"/>
        </w:rPr>
      </w:pPr>
    </w:p>
    <w:p w:rsidR="0009765E" w:rsidRPr="001936B5" w:rsidRDefault="0009765E" w:rsidP="00E85A4D">
      <w:pPr>
        <w:ind w:left="705"/>
        <w:rPr>
          <w:b/>
          <w:sz w:val="27"/>
          <w:szCs w:val="27"/>
        </w:rPr>
      </w:pPr>
      <w:r w:rsidRPr="001936B5">
        <w:rPr>
          <w:b/>
          <w:sz w:val="27"/>
          <w:szCs w:val="27"/>
        </w:rPr>
        <w:t>6. Ресурсное обеспечение реализации подпрограммы</w:t>
      </w:r>
    </w:p>
    <w:p w:rsidR="0009765E" w:rsidRPr="001936B5" w:rsidRDefault="0009765E" w:rsidP="0009765E">
      <w:pPr>
        <w:ind w:firstLine="705"/>
        <w:jc w:val="both"/>
        <w:rPr>
          <w:sz w:val="27"/>
          <w:szCs w:val="27"/>
        </w:rPr>
      </w:pPr>
      <w:r w:rsidRPr="001936B5">
        <w:rPr>
          <w:sz w:val="27"/>
          <w:szCs w:val="27"/>
        </w:rPr>
        <w:t>Для реализации мероприятий в 2014-20</w:t>
      </w:r>
      <w:r w:rsidR="00E5470F" w:rsidRPr="001936B5">
        <w:rPr>
          <w:sz w:val="27"/>
          <w:szCs w:val="27"/>
        </w:rPr>
        <w:t>20</w:t>
      </w:r>
      <w:r w:rsidRPr="001936B5">
        <w:rPr>
          <w:sz w:val="27"/>
          <w:szCs w:val="27"/>
        </w:rPr>
        <w:t>г. планируется израсходовать из бюджета городского поселения – город Павловск на финансирование подпрограммы.</w:t>
      </w:r>
    </w:p>
    <w:p w:rsidR="0009765E" w:rsidRPr="001936B5" w:rsidRDefault="0009765E" w:rsidP="0009765E">
      <w:pPr>
        <w:jc w:val="both"/>
        <w:rPr>
          <w:sz w:val="27"/>
          <w:szCs w:val="27"/>
        </w:rPr>
      </w:pPr>
    </w:p>
    <w:p w:rsidR="0009765E" w:rsidRPr="001936B5" w:rsidRDefault="0009765E" w:rsidP="0009765E">
      <w:pPr>
        <w:jc w:val="center"/>
        <w:rPr>
          <w:sz w:val="27"/>
          <w:szCs w:val="27"/>
        </w:rPr>
      </w:pPr>
      <w:r w:rsidRPr="001936B5">
        <w:rPr>
          <w:sz w:val="27"/>
          <w:szCs w:val="27"/>
        </w:rPr>
        <w:t>Объемы финансирования Подпрограммы представлены в таблице №2.</w:t>
      </w:r>
    </w:p>
    <w:p w:rsidR="0009765E" w:rsidRPr="001936B5" w:rsidRDefault="0009765E" w:rsidP="0009765E">
      <w:pPr>
        <w:jc w:val="center"/>
        <w:rPr>
          <w:sz w:val="27"/>
          <w:szCs w:val="27"/>
        </w:rPr>
      </w:pPr>
    </w:p>
    <w:p w:rsidR="0009765E" w:rsidRPr="001936B5" w:rsidRDefault="0009765E" w:rsidP="0009765E">
      <w:pPr>
        <w:jc w:val="right"/>
        <w:rPr>
          <w:sz w:val="27"/>
          <w:szCs w:val="27"/>
        </w:rPr>
      </w:pPr>
      <w:r w:rsidRPr="001936B5">
        <w:rPr>
          <w:sz w:val="27"/>
          <w:szCs w:val="27"/>
        </w:rPr>
        <w:t>Таблица № 2</w:t>
      </w:r>
    </w:p>
    <w:p w:rsidR="0009765E" w:rsidRPr="001936B5" w:rsidRDefault="0009765E" w:rsidP="0009765E">
      <w:pPr>
        <w:jc w:val="center"/>
        <w:rPr>
          <w:sz w:val="27"/>
          <w:szCs w:val="27"/>
        </w:rPr>
      </w:pPr>
      <w:r w:rsidRPr="001936B5">
        <w:rPr>
          <w:sz w:val="27"/>
          <w:szCs w:val="27"/>
        </w:rPr>
        <w:t>Объемы финансирования Подпрограммы</w:t>
      </w:r>
    </w:p>
    <w:p w:rsidR="0009765E" w:rsidRPr="001936B5" w:rsidRDefault="0009765E" w:rsidP="0009765E">
      <w:pPr>
        <w:jc w:val="center"/>
        <w:rPr>
          <w:sz w:val="27"/>
          <w:szCs w:val="27"/>
        </w:rPr>
      </w:pPr>
    </w:p>
    <w:tbl>
      <w:tblPr>
        <w:tblW w:w="110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2125"/>
        <w:gridCol w:w="1133"/>
        <w:gridCol w:w="1134"/>
        <w:gridCol w:w="992"/>
        <w:gridCol w:w="992"/>
        <w:gridCol w:w="992"/>
        <w:gridCol w:w="855"/>
        <w:gridCol w:w="992"/>
        <w:gridCol w:w="1156"/>
      </w:tblGrid>
      <w:tr w:rsidR="0009765E" w:rsidRPr="001936B5" w:rsidTr="00C75D96">
        <w:trPr>
          <w:trHeight w:val="447"/>
        </w:trPr>
        <w:tc>
          <w:tcPr>
            <w:tcW w:w="720" w:type="dxa"/>
            <w:vMerge w:val="restart"/>
            <w:tcBorders>
              <w:top w:val="single" w:sz="4" w:space="0" w:color="auto"/>
              <w:left w:val="single" w:sz="4" w:space="0" w:color="auto"/>
              <w:bottom w:val="single" w:sz="4" w:space="0" w:color="auto"/>
              <w:right w:val="single" w:sz="4" w:space="0" w:color="auto"/>
            </w:tcBorders>
          </w:tcPr>
          <w:p w:rsidR="0009765E" w:rsidRPr="001936B5" w:rsidRDefault="0009765E" w:rsidP="0009765E">
            <w:pPr>
              <w:jc w:val="center"/>
              <w:rPr>
                <w:sz w:val="27"/>
                <w:szCs w:val="27"/>
              </w:rPr>
            </w:pPr>
            <w:r w:rsidRPr="001936B5">
              <w:rPr>
                <w:sz w:val="27"/>
                <w:szCs w:val="27"/>
              </w:rPr>
              <w:t xml:space="preserve">№ </w:t>
            </w:r>
            <w:proofErr w:type="gramStart"/>
            <w:r w:rsidRPr="001936B5">
              <w:rPr>
                <w:sz w:val="27"/>
                <w:szCs w:val="27"/>
              </w:rPr>
              <w:t>п</w:t>
            </w:r>
            <w:proofErr w:type="gramEnd"/>
            <w:r w:rsidRPr="001936B5">
              <w:rPr>
                <w:sz w:val="27"/>
                <w:szCs w:val="27"/>
              </w:rPr>
              <w:t>/п</w:t>
            </w:r>
          </w:p>
        </w:tc>
        <w:tc>
          <w:tcPr>
            <w:tcW w:w="2127" w:type="dxa"/>
            <w:vMerge w:val="restart"/>
            <w:tcBorders>
              <w:top w:val="single" w:sz="4" w:space="0" w:color="auto"/>
              <w:left w:val="single" w:sz="4" w:space="0" w:color="auto"/>
              <w:bottom w:val="single" w:sz="4" w:space="0" w:color="auto"/>
              <w:right w:val="single" w:sz="4" w:space="0" w:color="auto"/>
            </w:tcBorders>
          </w:tcPr>
          <w:p w:rsidR="0009765E" w:rsidRPr="001936B5" w:rsidRDefault="0009765E" w:rsidP="0009765E">
            <w:pPr>
              <w:jc w:val="center"/>
              <w:rPr>
                <w:sz w:val="27"/>
                <w:szCs w:val="27"/>
              </w:rPr>
            </w:pPr>
            <w:r w:rsidRPr="001936B5">
              <w:rPr>
                <w:sz w:val="27"/>
                <w:szCs w:val="27"/>
              </w:rPr>
              <w:t>Наименование направлений использования средств Подпрограммы</w:t>
            </w:r>
          </w:p>
        </w:tc>
        <w:tc>
          <w:tcPr>
            <w:tcW w:w="7087" w:type="dxa"/>
            <w:gridSpan w:val="7"/>
            <w:tcBorders>
              <w:top w:val="single" w:sz="4" w:space="0" w:color="auto"/>
              <w:left w:val="single" w:sz="4" w:space="0" w:color="auto"/>
              <w:bottom w:val="single" w:sz="4" w:space="0" w:color="auto"/>
              <w:right w:val="single" w:sz="4" w:space="0" w:color="auto"/>
            </w:tcBorders>
          </w:tcPr>
          <w:p w:rsidR="0009765E" w:rsidRPr="001936B5" w:rsidRDefault="0009765E" w:rsidP="0009765E">
            <w:pPr>
              <w:jc w:val="center"/>
              <w:rPr>
                <w:sz w:val="27"/>
                <w:szCs w:val="27"/>
              </w:rPr>
            </w:pPr>
            <w:r w:rsidRPr="001936B5">
              <w:rPr>
                <w:sz w:val="27"/>
                <w:szCs w:val="27"/>
              </w:rPr>
              <w:t>Объём финансирования по годам</w:t>
            </w:r>
            <w:r w:rsidRPr="001936B5">
              <w:rPr>
                <w:sz w:val="27"/>
                <w:szCs w:val="27"/>
              </w:rPr>
              <w:tab/>
            </w:r>
          </w:p>
          <w:p w:rsidR="0009765E" w:rsidRPr="001936B5" w:rsidRDefault="0009765E" w:rsidP="0009765E">
            <w:pPr>
              <w:jc w:val="center"/>
              <w:rPr>
                <w:sz w:val="27"/>
                <w:szCs w:val="27"/>
              </w:rPr>
            </w:pPr>
          </w:p>
          <w:p w:rsidR="0009765E" w:rsidRPr="001936B5" w:rsidRDefault="0009765E" w:rsidP="0009765E">
            <w:pPr>
              <w:jc w:val="center"/>
              <w:rPr>
                <w:sz w:val="27"/>
                <w:szCs w:val="27"/>
              </w:rPr>
            </w:pPr>
          </w:p>
          <w:p w:rsidR="0009765E" w:rsidRPr="001936B5" w:rsidRDefault="0009765E" w:rsidP="0009765E">
            <w:pPr>
              <w:jc w:val="both"/>
              <w:rPr>
                <w:sz w:val="27"/>
                <w:szCs w:val="27"/>
              </w:rPr>
            </w:pPr>
          </w:p>
          <w:p w:rsidR="0009765E" w:rsidRPr="001936B5" w:rsidRDefault="0009765E" w:rsidP="0009765E">
            <w:pPr>
              <w:jc w:val="both"/>
              <w:rPr>
                <w:sz w:val="27"/>
                <w:szCs w:val="27"/>
              </w:rPr>
            </w:pPr>
          </w:p>
        </w:tc>
        <w:tc>
          <w:tcPr>
            <w:tcW w:w="1156" w:type="dxa"/>
            <w:tcBorders>
              <w:top w:val="single" w:sz="4" w:space="0" w:color="auto"/>
              <w:left w:val="single" w:sz="4" w:space="0" w:color="auto"/>
              <w:bottom w:val="single" w:sz="4" w:space="0" w:color="auto"/>
              <w:right w:val="single" w:sz="4" w:space="0" w:color="auto"/>
            </w:tcBorders>
          </w:tcPr>
          <w:p w:rsidR="0009765E" w:rsidRPr="001936B5" w:rsidRDefault="0009765E" w:rsidP="0009765E">
            <w:pPr>
              <w:ind w:left="87"/>
              <w:jc w:val="both"/>
              <w:rPr>
                <w:sz w:val="27"/>
                <w:szCs w:val="27"/>
              </w:rPr>
            </w:pPr>
            <w:r w:rsidRPr="001936B5">
              <w:rPr>
                <w:sz w:val="27"/>
                <w:szCs w:val="27"/>
              </w:rPr>
              <w:t>Итого</w:t>
            </w:r>
          </w:p>
          <w:p w:rsidR="0009765E" w:rsidRPr="001936B5" w:rsidRDefault="0009765E" w:rsidP="0009765E">
            <w:pPr>
              <w:jc w:val="both"/>
              <w:rPr>
                <w:sz w:val="27"/>
                <w:szCs w:val="27"/>
              </w:rPr>
            </w:pPr>
          </w:p>
        </w:tc>
      </w:tr>
      <w:tr w:rsidR="00C75D96" w:rsidRPr="001936B5" w:rsidTr="00C75D96">
        <w:trPr>
          <w:trHeight w:val="868"/>
        </w:trPr>
        <w:tc>
          <w:tcPr>
            <w:tcW w:w="720" w:type="dxa"/>
            <w:vMerge/>
            <w:tcBorders>
              <w:top w:val="single" w:sz="4" w:space="0" w:color="auto"/>
              <w:left w:val="single" w:sz="4" w:space="0" w:color="auto"/>
              <w:bottom w:val="single" w:sz="4" w:space="0" w:color="auto"/>
              <w:right w:val="single" w:sz="4" w:space="0" w:color="auto"/>
            </w:tcBorders>
            <w:vAlign w:val="center"/>
          </w:tcPr>
          <w:p w:rsidR="00C75D96" w:rsidRPr="001936B5" w:rsidRDefault="00C75D96" w:rsidP="0009765E">
            <w:pPr>
              <w:rPr>
                <w:sz w:val="27"/>
                <w:szCs w:val="27"/>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C75D96" w:rsidRPr="001936B5" w:rsidRDefault="00C75D96" w:rsidP="0009765E">
            <w:pPr>
              <w:rPr>
                <w:sz w:val="27"/>
                <w:szCs w:val="27"/>
              </w:rPr>
            </w:pPr>
          </w:p>
        </w:tc>
        <w:tc>
          <w:tcPr>
            <w:tcW w:w="1134"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jc w:val="center"/>
              <w:rPr>
                <w:sz w:val="27"/>
                <w:szCs w:val="27"/>
              </w:rPr>
            </w:pPr>
          </w:p>
          <w:p w:rsidR="00C75D96" w:rsidRPr="001936B5" w:rsidRDefault="00C75D96" w:rsidP="0009765E">
            <w:pPr>
              <w:jc w:val="center"/>
              <w:rPr>
                <w:sz w:val="27"/>
                <w:szCs w:val="27"/>
              </w:rPr>
            </w:pPr>
            <w:r w:rsidRPr="001936B5">
              <w:rPr>
                <w:sz w:val="27"/>
                <w:szCs w:val="27"/>
              </w:rPr>
              <w:t>2014</w:t>
            </w:r>
          </w:p>
        </w:tc>
        <w:tc>
          <w:tcPr>
            <w:tcW w:w="1134"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jc w:val="center"/>
              <w:rPr>
                <w:sz w:val="27"/>
                <w:szCs w:val="27"/>
              </w:rPr>
            </w:pPr>
          </w:p>
          <w:p w:rsidR="00C75D96" w:rsidRPr="001936B5" w:rsidRDefault="00C75D96" w:rsidP="0009765E">
            <w:pPr>
              <w:jc w:val="center"/>
              <w:rPr>
                <w:sz w:val="27"/>
                <w:szCs w:val="27"/>
              </w:rPr>
            </w:pPr>
            <w:r w:rsidRPr="001936B5">
              <w:rPr>
                <w:sz w:val="27"/>
                <w:szCs w:val="27"/>
              </w:rPr>
              <w:t>2015</w:t>
            </w:r>
          </w:p>
        </w:tc>
        <w:tc>
          <w:tcPr>
            <w:tcW w:w="992"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jc w:val="center"/>
              <w:rPr>
                <w:sz w:val="27"/>
                <w:szCs w:val="27"/>
              </w:rPr>
            </w:pPr>
          </w:p>
          <w:p w:rsidR="00C75D96" w:rsidRPr="001936B5" w:rsidRDefault="00C75D96" w:rsidP="0009765E">
            <w:pPr>
              <w:jc w:val="center"/>
              <w:rPr>
                <w:sz w:val="27"/>
                <w:szCs w:val="27"/>
              </w:rPr>
            </w:pPr>
            <w:r w:rsidRPr="001936B5">
              <w:rPr>
                <w:sz w:val="27"/>
                <w:szCs w:val="27"/>
              </w:rPr>
              <w:t>2016</w:t>
            </w:r>
          </w:p>
        </w:tc>
        <w:tc>
          <w:tcPr>
            <w:tcW w:w="992" w:type="dxa"/>
            <w:tcBorders>
              <w:top w:val="single" w:sz="4" w:space="0" w:color="auto"/>
              <w:left w:val="single" w:sz="4" w:space="0" w:color="auto"/>
              <w:bottom w:val="single" w:sz="4" w:space="0" w:color="auto"/>
              <w:right w:val="single" w:sz="4" w:space="0" w:color="auto"/>
            </w:tcBorders>
            <w:vAlign w:val="center"/>
          </w:tcPr>
          <w:p w:rsidR="00C75D96" w:rsidRPr="001936B5" w:rsidRDefault="00C75D96" w:rsidP="0009765E">
            <w:pPr>
              <w:jc w:val="center"/>
              <w:rPr>
                <w:sz w:val="27"/>
                <w:szCs w:val="27"/>
              </w:rPr>
            </w:pPr>
            <w:r w:rsidRPr="001936B5">
              <w:rPr>
                <w:sz w:val="27"/>
                <w:szCs w:val="27"/>
              </w:rPr>
              <w:t>2017</w:t>
            </w:r>
          </w:p>
        </w:tc>
        <w:tc>
          <w:tcPr>
            <w:tcW w:w="992" w:type="dxa"/>
            <w:tcBorders>
              <w:top w:val="single" w:sz="4" w:space="0" w:color="auto"/>
              <w:left w:val="single" w:sz="4" w:space="0" w:color="auto"/>
              <w:bottom w:val="single" w:sz="4" w:space="0" w:color="auto"/>
              <w:right w:val="single" w:sz="4" w:space="0" w:color="auto"/>
            </w:tcBorders>
            <w:vAlign w:val="center"/>
          </w:tcPr>
          <w:p w:rsidR="00C75D96" w:rsidRPr="001936B5" w:rsidRDefault="00C75D96" w:rsidP="0009765E">
            <w:pPr>
              <w:jc w:val="both"/>
              <w:rPr>
                <w:sz w:val="27"/>
                <w:szCs w:val="27"/>
              </w:rPr>
            </w:pPr>
            <w:r w:rsidRPr="001936B5">
              <w:rPr>
                <w:sz w:val="27"/>
                <w:szCs w:val="27"/>
              </w:rPr>
              <w:t>2018</w:t>
            </w:r>
          </w:p>
        </w:tc>
        <w:tc>
          <w:tcPr>
            <w:tcW w:w="851" w:type="dxa"/>
            <w:tcBorders>
              <w:top w:val="single" w:sz="4" w:space="0" w:color="auto"/>
              <w:left w:val="single" w:sz="4" w:space="0" w:color="auto"/>
              <w:bottom w:val="single" w:sz="4" w:space="0" w:color="auto"/>
              <w:right w:val="single" w:sz="4" w:space="0" w:color="auto"/>
            </w:tcBorders>
            <w:vAlign w:val="center"/>
          </w:tcPr>
          <w:p w:rsidR="00C75D96" w:rsidRPr="001936B5" w:rsidRDefault="00C75D96" w:rsidP="0009765E">
            <w:pPr>
              <w:jc w:val="both"/>
              <w:rPr>
                <w:sz w:val="27"/>
                <w:szCs w:val="27"/>
              </w:rPr>
            </w:pPr>
            <w:r w:rsidRPr="001936B5">
              <w:rPr>
                <w:sz w:val="27"/>
                <w:szCs w:val="27"/>
              </w:rPr>
              <w:t>2019</w:t>
            </w:r>
          </w:p>
        </w:tc>
        <w:tc>
          <w:tcPr>
            <w:tcW w:w="992" w:type="dxa"/>
            <w:tcBorders>
              <w:top w:val="single" w:sz="4" w:space="0" w:color="auto"/>
              <w:left w:val="single" w:sz="4" w:space="0" w:color="auto"/>
              <w:bottom w:val="single" w:sz="4" w:space="0" w:color="auto"/>
              <w:right w:val="single" w:sz="4" w:space="0" w:color="auto"/>
            </w:tcBorders>
            <w:vAlign w:val="center"/>
          </w:tcPr>
          <w:p w:rsidR="00C75D96" w:rsidRPr="001936B5" w:rsidRDefault="00C75D96" w:rsidP="00C75D96">
            <w:pPr>
              <w:jc w:val="both"/>
              <w:rPr>
                <w:sz w:val="27"/>
                <w:szCs w:val="27"/>
              </w:rPr>
            </w:pPr>
            <w:r w:rsidRPr="001936B5">
              <w:rPr>
                <w:sz w:val="27"/>
                <w:szCs w:val="27"/>
              </w:rPr>
              <w:t>2020</w:t>
            </w:r>
          </w:p>
        </w:tc>
        <w:tc>
          <w:tcPr>
            <w:tcW w:w="1156" w:type="dxa"/>
            <w:tcBorders>
              <w:top w:val="single" w:sz="4" w:space="0" w:color="auto"/>
              <w:left w:val="single" w:sz="4" w:space="0" w:color="auto"/>
              <w:bottom w:val="single" w:sz="4" w:space="0" w:color="auto"/>
              <w:right w:val="single" w:sz="4" w:space="0" w:color="auto"/>
            </w:tcBorders>
            <w:vAlign w:val="center"/>
          </w:tcPr>
          <w:p w:rsidR="00C75D96" w:rsidRPr="001936B5" w:rsidRDefault="00C75D96" w:rsidP="0009765E">
            <w:pPr>
              <w:ind w:hanging="108"/>
              <w:jc w:val="both"/>
              <w:rPr>
                <w:sz w:val="27"/>
                <w:szCs w:val="27"/>
              </w:rPr>
            </w:pPr>
          </w:p>
        </w:tc>
      </w:tr>
      <w:tr w:rsidR="009245CC" w:rsidRPr="001936B5" w:rsidTr="009245CC">
        <w:tc>
          <w:tcPr>
            <w:tcW w:w="720" w:type="dxa"/>
            <w:tcBorders>
              <w:top w:val="single" w:sz="4" w:space="0" w:color="auto"/>
              <w:left w:val="single" w:sz="4" w:space="0" w:color="auto"/>
              <w:bottom w:val="single" w:sz="4" w:space="0" w:color="auto"/>
              <w:right w:val="single" w:sz="4" w:space="0" w:color="auto"/>
            </w:tcBorders>
          </w:tcPr>
          <w:p w:rsidR="009245CC" w:rsidRPr="001936B5" w:rsidRDefault="009245CC" w:rsidP="0009765E">
            <w:pPr>
              <w:jc w:val="center"/>
              <w:rPr>
                <w:sz w:val="27"/>
                <w:szCs w:val="27"/>
              </w:rPr>
            </w:pPr>
          </w:p>
        </w:tc>
        <w:tc>
          <w:tcPr>
            <w:tcW w:w="2127" w:type="dxa"/>
            <w:tcBorders>
              <w:top w:val="single" w:sz="4" w:space="0" w:color="auto"/>
              <w:left w:val="single" w:sz="4" w:space="0" w:color="auto"/>
              <w:bottom w:val="single" w:sz="4" w:space="0" w:color="auto"/>
              <w:right w:val="single" w:sz="4" w:space="0" w:color="auto"/>
            </w:tcBorders>
          </w:tcPr>
          <w:p w:rsidR="009245CC" w:rsidRPr="001936B5" w:rsidRDefault="009245CC" w:rsidP="0009765E">
            <w:pPr>
              <w:jc w:val="center"/>
              <w:rPr>
                <w:sz w:val="27"/>
                <w:szCs w:val="27"/>
              </w:rPr>
            </w:pPr>
          </w:p>
        </w:tc>
        <w:tc>
          <w:tcPr>
            <w:tcW w:w="2268" w:type="dxa"/>
            <w:gridSpan w:val="2"/>
            <w:tcBorders>
              <w:top w:val="single" w:sz="4" w:space="0" w:color="auto"/>
              <w:left w:val="single" w:sz="4" w:space="0" w:color="auto"/>
              <w:bottom w:val="single" w:sz="4" w:space="0" w:color="auto"/>
              <w:right w:val="single" w:sz="4" w:space="0" w:color="auto"/>
            </w:tcBorders>
          </w:tcPr>
          <w:p w:rsidR="009245CC" w:rsidRPr="001936B5" w:rsidRDefault="009245CC" w:rsidP="00DD5C21">
            <w:pPr>
              <w:jc w:val="center"/>
              <w:rPr>
                <w:sz w:val="27"/>
                <w:szCs w:val="27"/>
              </w:rPr>
            </w:pPr>
            <w:r w:rsidRPr="001936B5">
              <w:rPr>
                <w:sz w:val="27"/>
                <w:szCs w:val="27"/>
              </w:rPr>
              <w:t>1 ЭТАП</w:t>
            </w:r>
          </w:p>
        </w:tc>
        <w:tc>
          <w:tcPr>
            <w:tcW w:w="1980" w:type="dxa"/>
            <w:gridSpan w:val="2"/>
            <w:tcBorders>
              <w:top w:val="single" w:sz="4" w:space="0" w:color="auto"/>
              <w:left w:val="single" w:sz="4" w:space="0" w:color="auto"/>
              <w:bottom w:val="single" w:sz="4" w:space="0" w:color="auto"/>
              <w:right w:val="single" w:sz="4" w:space="0" w:color="auto"/>
            </w:tcBorders>
          </w:tcPr>
          <w:p w:rsidR="009245CC" w:rsidRPr="001936B5" w:rsidRDefault="009245CC" w:rsidP="009245CC">
            <w:pPr>
              <w:jc w:val="center"/>
              <w:rPr>
                <w:sz w:val="27"/>
                <w:szCs w:val="27"/>
              </w:rPr>
            </w:pPr>
            <w:r w:rsidRPr="001936B5">
              <w:rPr>
                <w:sz w:val="27"/>
                <w:szCs w:val="27"/>
              </w:rPr>
              <w:t>2 ЭТАП</w:t>
            </w:r>
          </w:p>
        </w:tc>
        <w:tc>
          <w:tcPr>
            <w:tcW w:w="1847" w:type="dxa"/>
            <w:gridSpan w:val="2"/>
            <w:tcBorders>
              <w:top w:val="single" w:sz="4" w:space="0" w:color="auto"/>
              <w:left w:val="single" w:sz="4" w:space="0" w:color="auto"/>
              <w:bottom w:val="single" w:sz="4" w:space="0" w:color="auto"/>
              <w:right w:val="single" w:sz="4" w:space="0" w:color="auto"/>
            </w:tcBorders>
          </w:tcPr>
          <w:p w:rsidR="009245CC" w:rsidRPr="001936B5" w:rsidRDefault="009245CC" w:rsidP="009245CC">
            <w:pPr>
              <w:jc w:val="center"/>
              <w:rPr>
                <w:sz w:val="27"/>
                <w:szCs w:val="27"/>
              </w:rPr>
            </w:pPr>
            <w:r w:rsidRPr="001936B5">
              <w:rPr>
                <w:sz w:val="27"/>
                <w:szCs w:val="27"/>
              </w:rPr>
              <w:t>3 ЭТАП</w:t>
            </w:r>
          </w:p>
        </w:tc>
        <w:tc>
          <w:tcPr>
            <w:tcW w:w="992" w:type="dxa"/>
            <w:tcBorders>
              <w:top w:val="single" w:sz="4" w:space="0" w:color="auto"/>
              <w:left w:val="single" w:sz="4" w:space="0" w:color="auto"/>
              <w:bottom w:val="single" w:sz="4" w:space="0" w:color="auto"/>
              <w:right w:val="single" w:sz="4" w:space="0" w:color="auto"/>
            </w:tcBorders>
          </w:tcPr>
          <w:p w:rsidR="009245CC" w:rsidRPr="001936B5" w:rsidRDefault="009245CC" w:rsidP="009245CC">
            <w:pPr>
              <w:jc w:val="center"/>
              <w:rPr>
                <w:sz w:val="27"/>
                <w:szCs w:val="27"/>
              </w:rPr>
            </w:pPr>
          </w:p>
        </w:tc>
        <w:tc>
          <w:tcPr>
            <w:tcW w:w="1156" w:type="dxa"/>
            <w:tcBorders>
              <w:top w:val="single" w:sz="4" w:space="0" w:color="auto"/>
              <w:left w:val="single" w:sz="4" w:space="0" w:color="auto"/>
              <w:bottom w:val="single" w:sz="4" w:space="0" w:color="auto"/>
              <w:right w:val="single" w:sz="4" w:space="0" w:color="auto"/>
            </w:tcBorders>
          </w:tcPr>
          <w:p w:rsidR="009245CC" w:rsidRPr="001936B5" w:rsidRDefault="009245CC" w:rsidP="00DD5C21">
            <w:pPr>
              <w:jc w:val="center"/>
              <w:rPr>
                <w:sz w:val="27"/>
                <w:szCs w:val="27"/>
              </w:rPr>
            </w:pPr>
          </w:p>
        </w:tc>
      </w:tr>
      <w:tr w:rsidR="00C75D96" w:rsidRPr="001936B5" w:rsidTr="00C75D96">
        <w:tc>
          <w:tcPr>
            <w:tcW w:w="720"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jc w:val="center"/>
              <w:rPr>
                <w:sz w:val="27"/>
                <w:szCs w:val="27"/>
              </w:rPr>
            </w:pPr>
            <w:r w:rsidRPr="001936B5">
              <w:rPr>
                <w:sz w:val="27"/>
                <w:szCs w:val="27"/>
              </w:rPr>
              <w:t>1.</w:t>
            </w:r>
            <w:r w:rsidRPr="001936B5">
              <w:rPr>
                <w:sz w:val="27"/>
                <w:szCs w:val="27"/>
              </w:rPr>
              <w:tab/>
            </w:r>
          </w:p>
        </w:tc>
        <w:tc>
          <w:tcPr>
            <w:tcW w:w="2127"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jc w:val="center"/>
              <w:rPr>
                <w:sz w:val="27"/>
                <w:szCs w:val="27"/>
              </w:rPr>
            </w:pPr>
            <w:r w:rsidRPr="001936B5">
              <w:rPr>
                <w:sz w:val="27"/>
                <w:szCs w:val="27"/>
              </w:rPr>
              <w:t>Уличное освещение</w:t>
            </w:r>
          </w:p>
          <w:p w:rsidR="00C75D96" w:rsidRPr="001936B5" w:rsidRDefault="00C75D96" w:rsidP="0009765E">
            <w:pPr>
              <w:jc w:val="center"/>
              <w:rPr>
                <w:sz w:val="27"/>
                <w:szCs w:val="27"/>
              </w:rPr>
            </w:pPr>
            <w:r w:rsidRPr="001936B5">
              <w:rPr>
                <w:sz w:val="27"/>
                <w:szCs w:val="27"/>
              </w:rPr>
              <w:t>всего</w:t>
            </w:r>
            <w:r w:rsidRPr="001936B5">
              <w:rPr>
                <w:sz w:val="27"/>
                <w:szCs w:val="27"/>
              </w:rPr>
              <w:tab/>
            </w:r>
          </w:p>
        </w:tc>
        <w:tc>
          <w:tcPr>
            <w:tcW w:w="1134"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rPr>
                <w:sz w:val="27"/>
                <w:szCs w:val="27"/>
              </w:rPr>
            </w:pPr>
            <w:r w:rsidRPr="001936B5">
              <w:rPr>
                <w:sz w:val="27"/>
                <w:szCs w:val="27"/>
              </w:rPr>
              <w:t>6934,022</w:t>
            </w:r>
          </w:p>
        </w:tc>
        <w:tc>
          <w:tcPr>
            <w:tcW w:w="1134"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rPr>
                <w:sz w:val="27"/>
                <w:szCs w:val="27"/>
              </w:rPr>
            </w:pPr>
            <w:r w:rsidRPr="001936B5">
              <w:rPr>
                <w:sz w:val="27"/>
                <w:szCs w:val="27"/>
              </w:rPr>
              <w:t>6310,261</w:t>
            </w:r>
          </w:p>
        </w:tc>
        <w:tc>
          <w:tcPr>
            <w:tcW w:w="992"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rPr>
                <w:sz w:val="27"/>
                <w:szCs w:val="27"/>
              </w:rPr>
            </w:pPr>
            <w:r w:rsidRPr="001936B5">
              <w:rPr>
                <w:sz w:val="27"/>
                <w:szCs w:val="27"/>
              </w:rPr>
              <w:t>5291,01147</w:t>
            </w:r>
          </w:p>
        </w:tc>
        <w:tc>
          <w:tcPr>
            <w:tcW w:w="992"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rPr>
                <w:sz w:val="27"/>
                <w:szCs w:val="27"/>
              </w:rPr>
            </w:pPr>
            <w:r w:rsidRPr="001936B5">
              <w:rPr>
                <w:sz w:val="27"/>
                <w:szCs w:val="27"/>
              </w:rPr>
              <w:t>6850,00000</w:t>
            </w:r>
          </w:p>
        </w:tc>
        <w:tc>
          <w:tcPr>
            <w:tcW w:w="992" w:type="dxa"/>
            <w:tcBorders>
              <w:top w:val="single" w:sz="4" w:space="0" w:color="auto"/>
              <w:left w:val="single" w:sz="4" w:space="0" w:color="auto"/>
              <w:bottom w:val="single" w:sz="4" w:space="0" w:color="auto"/>
              <w:right w:val="single" w:sz="4" w:space="0" w:color="auto"/>
            </w:tcBorders>
          </w:tcPr>
          <w:p w:rsidR="00C75D96" w:rsidRPr="001936B5" w:rsidRDefault="003F5FB2" w:rsidP="0009765E">
            <w:pPr>
              <w:rPr>
                <w:sz w:val="27"/>
                <w:szCs w:val="27"/>
              </w:rPr>
            </w:pPr>
            <w:r w:rsidRPr="001936B5">
              <w:rPr>
                <w:sz w:val="27"/>
                <w:szCs w:val="27"/>
              </w:rPr>
              <w:t>8341,54129</w:t>
            </w:r>
          </w:p>
        </w:tc>
        <w:tc>
          <w:tcPr>
            <w:tcW w:w="851"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rPr>
                <w:sz w:val="27"/>
                <w:szCs w:val="27"/>
              </w:rPr>
            </w:pPr>
            <w:r w:rsidRPr="001936B5">
              <w:rPr>
                <w:sz w:val="27"/>
                <w:szCs w:val="27"/>
              </w:rPr>
              <w:t>6000,00000</w:t>
            </w:r>
          </w:p>
        </w:tc>
        <w:tc>
          <w:tcPr>
            <w:tcW w:w="992"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rPr>
                <w:sz w:val="27"/>
                <w:szCs w:val="27"/>
              </w:rPr>
            </w:pPr>
            <w:r w:rsidRPr="001936B5">
              <w:rPr>
                <w:sz w:val="27"/>
                <w:szCs w:val="27"/>
              </w:rPr>
              <w:t>6000,00000</w:t>
            </w:r>
          </w:p>
        </w:tc>
        <w:tc>
          <w:tcPr>
            <w:tcW w:w="1156" w:type="dxa"/>
            <w:tcBorders>
              <w:top w:val="single" w:sz="4" w:space="0" w:color="auto"/>
              <w:left w:val="single" w:sz="4" w:space="0" w:color="auto"/>
              <w:bottom w:val="single" w:sz="4" w:space="0" w:color="auto"/>
              <w:right w:val="single" w:sz="4" w:space="0" w:color="auto"/>
            </w:tcBorders>
          </w:tcPr>
          <w:p w:rsidR="00C75D96" w:rsidRPr="001936B5" w:rsidRDefault="003F5FB2" w:rsidP="00976294">
            <w:pPr>
              <w:rPr>
                <w:sz w:val="27"/>
                <w:szCs w:val="27"/>
              </w:rPr>
            </w:pPr>
            <w:r w:rsidRPr="001936B5">
              <w:rPr>
                <w:sz w:val="27"/>
                <w:szCs w:val="27"/>
              </w:rPr>
              <w:t>45726,83576</w:t>
            </w:r>
          </w:p>
        </w:tc>
      </w:tr>
      <w:tr w:rsidR="00C75D96" w:rsidRPr="001936B5" w:rsidTr="00C75D96">
        <w:tc>
          <w:tcPr>
            <w:tcW w:w="720"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jc w:val="center"/>
              <w:rPr>
                <w:sz w:val="27"/>
                <w:szCs w:val="27"/>
              </w:rPr>
            </w:pPr>
            <w:r w:rsidRPr="001936B5">
              <w:rPr>
                <w:sz w:val="27"/>
                <w:szCs w:val="27"/>
              </w:rPr>
              <w:t>1.1.</w:t>
            </w:r>
            <w:r w:rsidRPr="001936B5">
              <w:rPr>
                <w:sz w:val="27"/>
                <w:szCs w:val="27"/>
              </w:rPr>
              <w:tab/>
            </w:r>
          </w:p>
        </w:tc>
        <w:tc>
          <w:tcPr>
            <w:tcW w:w="2127"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jc w:val="center"/>
              <w:rPr>
                <w:sz w:val="27"/>
                <w:szCs w:val="27"/>
              </w:rPr>
            </w:pPr>
            <w:r w:rsidRPr="001936B5">
              <w:rPr>
                <w:sz w:val="27"/>
                <w:szCs w:val="27"/>
              </w:rPr>
              <w:t>в т.ч. оплата за потребленную электрическую энергию</w:t>
            </w:r>
            <w:r w:rsidRPr="001936B5">
              <w:rPr>
                <w:sz w:val="27"/>
                <w:szCs w:val="27"/>
              </w:rPr>
              <w:tab/>
            </w:r>
          </w:p>
        </w:tc>
        <w:tc>
          <w:tcPr>
            <w:tcW w:w="1134"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rPr>
                <w:sz w:val="27"/>
                <w:szCs w:val="27"/>
              </w:rPr>
            </w:pPr>
            <w:r w:rsidRPr="001936B5">
              <w:rPr>
                <w:sz w:val="27"/>
                <w:szCs w:val="27"/>
              </w:rPr>
              <w:t>3955,71767</w:t>
            </w:r>
          </w:p>
        </w:tc>
        <w:tc>
          <w:tcPr>
            <w:tcW w:w="1134"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rPr>
                <w:sz w:val="27"/>
                <w:szCs w:val="27"/>
              </w:rPr>
            </w:pPr>
            <w:r w:rsidRPr="001936B5">
              <w:rPr>
                <w:sz w:val="27"/>
                <w:szCs w:val="27"/>
              </w:rPr>
              <w:t>4330,95379</w:t>
            </w:r>
          </w:p>
        </w:tc>
        <w:tc>
          <w:tcPr>
            <w:tcW w:w="992" w:type="dxa"/>
            <w:tcBorders>
              <w:top w:val="single" w:sz="4" w:space="0" w:color="auto"/>
              <w:left w:val="single" w:sz="4" w:space="0" w:color="auto"/>
              <w:bottom w:val="single" w:sz="4" w:space="0" w:color="auto"/>
              <w:right w:val="single" w:sz="4" w:space="0" w:color="auto"/>
            </w:tcBorders>
          </w:tcPr>
          <w:p w:rsidR="00C75D96" w:rsidRPr="001936B5" w:rsidRDefault="00C75D96" w:rsidP="00EA6A25">
            <w:pPr>
              <w:rPr>
                <w:sz w:val="27"/>
                <w:szCs w:val="27"/>
              </w:rPr>
            </w:pPr>
            <w:r w:rsidRPr="001936B5">
              <w:rPr>
                <w:sz w:val="27"/>
                <w:szCs w:val="27"/>
              </w:rPr>
              <w:t>4320,50324</w:t>
            </w:r>
          </w:p>
        </w:tc>
        <w:tc>
          <w:tcPr>
            <w:tcW w:w="992" w:type="dxa"/>
            <w:tcBorders>
              <w:top w:val="single" w:sz="4" w:space="0" w:color="auto"/>
              <w:left w:val="single" w:sz="4" w:space="0" w:color="auto"/>
              <w:bottom w:val="single" w:sz="4" w:space="0" w:color="auto"/>
              <w:right w:val="single" w:sz="4" w:space="0" w:color="auto"/>
            </w:tcBorders>
          </w:tcPr>
          <w:p w:rsidR="00C75D96" w:rsidRPr="001936B5" w:rsidRDefault="00C75D96" w:rsidP="00F54163">
            <w:pPr>
              <w:rPr>
                <w:sz w:val="27"/>
                <w:szCs w:val="27"/>
              </w:rPr>
            </w:pPr>
            <w:r w:rsidRPr="001936B5">
              <w:rPr>
                <w:sz w:val="27"/>
                <w:szCs w:val="27"/>
              </w:rPr>
              <w:t>4575,00000</w:t>
            </w:r>
          </w:p>
        </w:tc>
        <w:tc>
          <w:tcPr>
            <w:tcW w:w="992" w:type="dxa"/>
            <w:tcBorders>
              <w:top w:val="single" w:sz="4" w:space="0" w:color="auto"/>
              <w:left w:val="single" w:sz="4" w:space="0" w:color="auto"/>
              <w:bottom w:val="single" w:sz="4" w:space="0" w:color="auto"/>
              <w:right w:val="single" w:sz="4" w:space="0" w:color="auto"/>
            </w:tcBorders>
          </w:tcPr>
          <w:p w:rsidR="00C75D96" w:rsidRPr="001936B5" w:rsidRDefault="000D4C2A" w:rsidP="000D4C2A">
            <w:pPr>
              <w:rPr>
                <w:sz w:val="27"/>
                <w:szCs w:val="27"/>
              </w:rPr>
            </w:pPr>
            <w:r>
              <w:rPr>
                <w:sz w:val="27"/>
                <w:szCs w:val="27"/>
              </w:rPr>
              <w:t xml:space="preserve"> 5572,00000</w:t>
            </w:r>
          </w:p>
        </w:tc>
        <w:tc>
          <w:tcPr>
            <w:tcW w:w="851" w:type="dxa"/>
            <w:tcBorders>
              <w:top w:val="single" w:sz="4" w:space="0" w:color="auto"/>
              <w:left w:val="single" w:sz="4" w:space="0" w:color="auto"/>
              <w:bottom w:val="single" w:sz="4" w:space="0" w:color="auto"/>
              <w:right w:val="single" w:sz="4" w:space="0" w:color="auto"/>
            </w:tcBorders>
          </w:tcPr>
          <w:p w:rsidR="00C75D96" w:rsidRPr="001936B5" w:rsidRDefault="00AB00BD" w:rsidP="0009765E">
            <w:pPr>
              <w:rPr>
                <w:sz w:val="27"/>
                <w:szCs w:val="27"/>
              </w:rPr>
            </w:pPr>
            <w:r w:rsidRPr="001936B5">
              <w:rPr>
                <w:sz w:val="27"/>
                <w:szCs w:val="27"/>
              </w:rPr>
              <w:t>5420,00000</w:t>
            </w:r>
          </w:p>
        </w:tc>
        <w:tc>
          <w:tcPr>
            <w:tcW w:w="992" w:type="dxa"/>
            <w:tcBorders>
              <w:top w:val="single" w:sz="4" w:space="0" w:color="auto"/>
              <w:left w:val="single" w:sz="4" w:space="0" w:color="auto"/>
              <w:bottom w:val="single" w:sz="4" w:space="0" w:color="auto"/>
              <w:right w:val="single" w:sz="4" w:space="0" w:color="auto"/>
            </w:tcBorders>
          </w:tcPr>
          <w:p w:rsidR="00C75D96" w:rsidRPr="001936B5" w:rsidRDefault="00AB00BD" w:rsidP="0009765E">
            <w:pPr>
              <w:rPr>
                <w:sz w:val="27"/>
                <w:szCs w:val="27"/>
              </w:rPr>
            </w:pPr>
            <w:r w:rsidRPr="001936B5">
              <w:rPr>
                <w:sz w:val="27"/>
                <w:szCs w:val="27"/>
              </w:rPr>
              <w:t>5420,00000</w:t>
            </w:r>
          </w:p>
        </w:tc>
        <w:tc>
          <w:tcPr>
            <w:tcW w:w="1156" w:type="dxa"/>
            <w:tcBorders>
              <w:top w:val="single" w:sz="4" w:space="0" w:color="auto"/>
              <w:left w:val="single" w:sz="4" w:space="0" w:color="auto"/>
              <w:bottom w:val="single" w:sz="4" w:space="0" w:color="auto"/>
              <w:right w:val="single" w:sz="4" w:space="0" w:color="auto"/>
            </w:tcBorders>
          </w:tcPr>
          <w:p w:rsidR="00C75D96" w:rsidRPr="001936B5" w:rsidRDefault="006D5948" w:rsidP="00AB00BD">
            <w:pPr>
              <w:rPr>
                <w:sz w:val="27"/>
                <w:szCs w:val="27"/>
              </w:rPr>
            </w:pPr>
            <w:r w:rsidRPr="001936B5">
              <w:rPr>
                <w:sz w:val="27"/>
                <w:szCs w:val="27"/>
              </w:rPr>
              <w:t>28022,1747</w:t>
            </w:r>
          </w:p>
        </w:tc>
      </w:tr>
      <w:tr w:rsidR="00C75D96" w:rsidRPr="001936B5" w:rsidTr="00C75D96">
        <w:tc>
          <w:tcPr>
            <w:tcW w:w="720"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jc w:val="center"/>
              <w:rPr>
                <w:sz w:val="27"/>
                <w:szCs w:val="27"/>
              </w:rPr>
            </w:pPr>
            <w:r w:rsidRPr="001936B5">
              <w:rPr>
                <w:sz w:val="27"/>
                <w:szCs w:val="27"/>
              </w:rPr>
              <w:t>1.2.</w:t>
            </w:r>
          </w:p>
        </w:tc>
        <w:tc>
          <w:tcPr>
            <w:tcW w:w="2127"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jc w:val="center"/>
              <w:rPr>
                <w:sz w:val="27"/>
                <w:szCs w:val="27"/>
              </w:rPr>
            </w:pPr>
            <w:r w:rsidRPr="001936B5">
              <w:rPr>
                <w:sz w:val="27"/>
                <w:szCs w:val="27"/>
              </w:rPr>
              <w:t xml:space="preserve">Содержание наружных сетей </w:t>
            </w:r>
            <w:proofErr w:type="gramStart"/>
            <w:r w:rsidRPr="001936B5">
              <w:rPr>
                <w:sz w:val="27"/>
                <w:szCs w:val="27"/>
              </w:rPr>
              <w:t>электро-снабжения</w:t>
            </w:r>
            <w:proofErr w:type="gramEnd"/>
          </w:p>
          <w:p w:rsidR="00C75D96" w:rsidRPr="001936B5" w:rsidRDefault="00C75D96" w:rsidP="0009765E">
            <w:pPr>
              <w:jc w:val="center"/>
              <w:rPr>
                <w:sz w:val="27"/>
                <w:szCs w:val="27"/>
              </w:rPr>
            </w:pPr>
            <w:r w:rsidRPr="001936B5">
              <w:rPr>
                <w:sz w:val="27"/>
                <w:szCs w:val="27"/>
              </w:rPr>
              <w:t>(с учетом внедрения нового поколения светотехническ</w:t>
            </w:r>
            <w:r w:rsidRPr="001936B5">
              <w:rPr>
                <w:sz w:val="27"/>
                <w:szCs w:val="27"/>
              </w:rPr>
              <w:lastRenderedPageBreak/>
              <w:t>ого оборудования)</w:t>
            </w:r>
          </w:p>
          <w:p w:rsidR="00C75D96" w:rsidRPr="001936B5" w:rsidRDefault="00C75D96" w:rsidP="0009765E">
            <w:pPr>
              <w:jc w:val="center"/>
              <w:rPr>
                <w:sz w:val="27"/>
                <w:szCs w:val="27"/>
              </w:rPr>
            </w:pPr>
          </w:p>
        </w:tc>
        <w:tc>
          <w:tcPr>
            <w:tcW w:w="1134"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rPr>
                <w:sz w:val="27"/>
                <w:szCs w:val="27"/>
              </w:rPr>
            </w:pPr>
            <w:r w:rsidRPr="001936B5">
              <w:rPr>
                <w:sz w:val="27"/>
                <w:szCs w:val="27"/>
              </w:rPr>
              <w:lastRenderedPageBreak/>
              <w:t>1379,06622</w:t>
            </w:r>
          </w:p>
        </w:tc>
        <w:tc>
          <w:tcPr>
            <w:tcW w:w="1134" w:type="dxa"/>
            <w:tcBorders>
              <w:top w:val="single" w:sz="4" w:space="0" w:color="auto"/>
              <w:left w:val="single" w:sz="4" w:space="0" w:color="auto"/>
              <w:bottom w:val="single" w:sz="4" w:space="0" w:color="auto"/>
              <w:right w:val="single" w:sz="4" w:space="0" w:color="auto"/>
            </w:tcBorders>
          </w:tcPr>
          <w:p w:rsidR="006D5948" w:rsidRPr="001936B5" w:rsidRDefault="00C75D96" w:rsidP="0009765E">
            <w:pPr>
              <w:rPr>
                <w:sz w:val="27"/>
                <w:szCs w:val="27"/>
              </w:rPr>
            </w:pPr>
            <w:r w:rsidRPr="001936B5">
              <w:rPr>
                <w:sz w:val="27"/>
                <w:szCs w:val="27"/>
              </w:rPr>
              <w:t>1299,75521</w:t>
            </w:r>
          </w:p>
          <w:p w:rsidR="006D5948" w:rsidRPr="001936B5" w:rsidRDefault="006D5948" w:rsidP="006D5948">
            <w:pPr>
              <w:rPr>
                <w:sz w:val="27"/>
                <w:szCs w:val="27"/>
              </w:rPr>
            </w:pPr>
          </w:p>
          <w:p w:rsidR="006D5948" w:rsidRPr="001936B5" w:rsidRDefault="006D5948" w:rsidP="006D5948">
            <w:pPr>
              <w:rPr>
                <w:sz w:val="27"/>
                <w:szCs w:val="27"/>
              </w:rPr>
            </w:pPr>
          </w:p>
          <w:p w:rsidR="006D5948" w:rsidRPr="001936B5" w:rsidRDefault="006D5948" w:rsidP="006D5948">
            <w:pPr>
              <w:rPr>
                <w:sz w:val="27"/>
                <w:szCs w:val="27"/>
              </w:rPr>
            </w:pPr>
          </w:p>
          <w:p w:rsidR="00C75D96" w:rsidRPr="001936B5" w:rsidRDefault="00C75D96" w:rsidP="006D5948">
            <w:pPr>
              <w:rPr>
                <w:sz w:val="27"/>
                <w:szCs w:val="27"/>
              </w:rPr>
            </w:pPr>
          </w:p>
        </w:tc>
        <w:tc>
          <w:tcPr>
            <w:tcW w:w="992"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rPr>
                <w:sz w:val="27"/>
                <w:szCs w:val="27"/>
              </w:rPr>
            </w:pPr>
            <w:r w:rsidRPr="001936B5">
              <w:rPr>
                <w:sz w:val="27"/>
                <w:szCs w:val="27"/>
              </w:rPr>
              <w:t>970,50823</w:t>
            </w:r>
          </w:p>
        </w:tc>
        <w:tc>
          <w:tcPr>
            <w:tcW w:w="992"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rPr>
                <w:sz w:val="27"/>
                <w:szCs w:val="27"/>
              </w:rPr>
            </w:pPr>
            <w:r w:rsidRPr="001936B5">
              <w:rPr>
                <w:sz w:val="27"/>
                <w:szCs w:val="27"/>
              </w:rPr>
              <w:t>893,86596</w:t>
            </w:r>
          </w:p>
        </w:tc>
        <w:tc>
          <w:tcPr>
            <w:tcW w:w="992" w:type="dxa"/>
            <w:tcBorders>
              <w:top w:val="single" w:sz="4" w:space="0" w:color="auto"/>
              <w:left w:val="single" w:sz="4" w:space="0" w:color="auto"/>
              <w:bottom w:val="single" w:sz="4" w:space="0" w:color="auto"/>
              <w:right w:val="single" w:sz="4" w:space="0" w:color="auto"/>
            </w:tcBorders>
          </w:tcPr>
          <w:p w:rsidR="00C75D96" w:rsidRPr="001936B5" w:rsidRDefault="000D4C2A" w:rsidP="006D5948">
            <w:pPr>
              <w:jc w:val="center"/>
              <w:rPr>
                <w:sz w:val="27"/>
                <w:szCs w:val="27"/>
              </w:rPr>
            </w:pPr>
            <w:r>
              <w:rPr>
                <w:sz w:val="27"/>
                <w:szCs w:val="27"/>
              </w:rPr>
              <w:t>2769,54129</w:t>
            </w:r>
          </w:p>
        </w:tc>
        <w:tc>
          <w:tcPr>
            <w:tcW w:w="851"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rPr>
                <w:sz w:val="27"/>
                <w:szCs w:val="27"/>
              </w:rPr>
            </w:pPr>
            <w:r w:rsidRPr="001936B5">
              <w:rPr>
                <w:sz w:val="27"/>
                <w:szCs w:val="27"/>
              </w:rPr>
              <w:t>580</w:t>
            </w:r>
          </w:p>
        </w:tc>
        <w:tc>
          <w:tcPr>
            <w:tcW w:w="992" w:type="dxa"/>
            <w:tcBorders>
              <w:top w:val="single" w:sz="4" w:space="0" w:color="auto"/>
              <w:left w:val="single" w:sz="4" w:space="0" w:color="auto"/>
              <w:bottom w:val="single" w:sz="4" w:space="0" w:color="auto"/>
              <w:right w:val="single" w:sz="4" w:space="0" w:color="auto"/>
            </w:tcBorders>
          </w:tcPr>
          <w:p w:rsidR="00C75D96" w:rsidRPr="001936B5" w:rsidRDefault="00AB00BD" w:rsidP="00C75D96">
            <w:pPr>
              <w:rPr>
                <w:sz w:val="27"/>
                <w:szCs w:val="27"/>
              </w:rPr>
            </w:pPr>
            <w:r w:rsidRPr="001936B5">
              <w:rPr>
                <w:sz w:val="27"/>
                <w:szCs w:val="27"/>
              </w:rPr>
              <w:t>580</w:t>
            </w:r>
          </w:p>
        </w:tc>
        <w:tc>
          <w:tcPr>
            <w:tcW w:w="1156" w:type="dxa"/>
            <w:tcBorders>
              <w:top w:val="single" w:sz="4" w:space="0" w:color="auto"/>
              <w:left w:val="single" w:sz="4" w:space="0" w:color="auto"/>
              <w:bottom w:val="single" w:sz="4" w:space="0" w:color="auto"/>
              <w:right w:val="single" w:sz="4" w:space="0" w:color="auto"/>
            </w:tcBorders>
          </w:tcPr>
          <w:p w:rsidR="00C75D96" w:rsidRPr="001936B5" w:rsidRDefault="008F7049" w:rsidP="00E97C5A">
            <w:pPr>
              <w:rPr>
                <w:sz w:val="27"/>
                <w:szCs w:val="27"/>
              </w:rPr>
            </w:pPr>
            <w:r w:rsidRPr="001936B5">
              <w:rPr>
                <w:sz w:val="27"/>
                <w:szCs w:val="27"/>
              </w:rPr>
              <w:t>5703,19</w:t>
            </w:r>
            <w:r w:rsidR="00870B48" w:rsidRPr="001936B5">
              <w:rPr>
                <w:sz w:val="27"/>
                <w:szCs w:val="27"/>
              </w:rPr>
              <w:t>562</w:t>
            </w:r>
          </w:p>
        </w:tc>
      </w:tr>
      <w:tr w:rsidR="00C75D96" w:rsidRPr="001936B5" w:rsidTr="00C75D96">
        <w:tc>
          <w:tcPr>
            <w:tcW w:w="720"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jc w:val="center"/>
              <w:rPr>
                <w:sz w:val="27"/>
                <w:szCs w:val="27"/>
              </w:rPr>
            </w:pPr>
            <w:r w:rsidRPr="001936B5">
              <w:rPr>
                <w:sz w:val="27"/>
                <w:szCs w:val="27"/>
              </w:rPr>
              <w:lastRenderedPageBreak/>
              <w:t>1.3</w:t>
            </w:r>
          </w:p>
        </w:tc>
        <w:tc>
          <w:tcPr>
            <w:tcW w:w="2127"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jc w:val="center"/>
              <w:rPr>
                <w:sz w:val="27"/>
                <w:szCs w:val="27"/>
              </w:rPr>
            </w:pPr>
            <w:r w:rsidRPr="001936B5">
              <w:rPr>
                <w:sz w:val="27"/>
                <w:szCs w:val="27"/>
              </w:rPr>
              <w:t>Выполнение работ по дополнительному освещению</w:t>
            </w:r>
          </w:p>
        </w:tc>
        <w:tc>
          <w:tcPr>
            <w:tcW w:w="1134"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rPr>
                <w:sz w:val="27"/>
                <w:szCs w:val="27"/>
              </w:rPr>
            </w:pPr>
            <w:r w:rsidRPr="001936B5">
              <w:rPr>
                <w:sz w:val="27"/>
                <w:szCs w:val="27"/>
              </w:rPr>
              <w:t>919,68611</w:t>
            </w:r>
          </w:p>
        </w:tc>
        <w:tc>
          <w:tcPr>
            <w:tcW w:w="1134" w:type="dxa"/>
            <w:tcBorders>
              <w:top w:val="single" w:sz="4" w:space="0" w:color="auto"/>
              <w:left w:val="single" w:sz="4" w:space="0" w:color="auto"/>
              <w:bottom w:val="single" w:sz="4" w:space="0" w:color="auto"/>
              <w:right w:val="single" w:sz="4" w:space="0" w:color="auto"/>
            </w:tcBorders>
          </w:tcPr>
          <w:p w:rsidR="00C75D96" w:rsidRPr="001936B5" w:rsidRDefault="00C75D96" w:rsidP="006377DE">
            <w:pPr>
              <w:jc w:val="center"/>
              <w:rPr>
                <w:sz w:val="27"/>
                <w:szCs w:val="27"/>
              </w:rPr>
            </w:pPr>
            <w:r w:rsidRPr="001936B5">
              <w:rPr>
                <w:sz w:val="27"/>
                <w:szCs w:val="27"/>
              </w:rPr>
              <w:t>-</w:t>
            </w:r>
          </w:p>
        </w:tc>
        <w:tc>
          <w:tcPr>
            <w:tcW w:w="992" w:type="dxa"/>
            <w:tcBorders>
              <w:top w:val="single" w:sz="4" w:space="0" w:color="auto"/>
              <w:left w:val="single" w:sz="4" w:space="0" w:color="auto"/>
              <w:bottom w:val="single" w:sz="4" w:space="0" w:color="auto"/>
              <w:right w:val="single" w:sz="4" w:space="0" w:color="auto"/>
            </w:tcBorders>
          </w:tcPr>
          <w:p w:rsidR="00C75D96" w:rsidRPr="001936B5" w:rsidRDefault="00C75D96" w:rsidP="006377DE">
            <w:pPr>
              <w:jc w:val="center"/>
              <w:rPr>
                <w:sz w:val="27"/>
                <w:szCs w:val="27"/>
              </w:rPr>
            </w:pPr>
            <w:r w:rsidRPr="001936B5">
              <w:rPr>
                <w:sz w:val="27"/>
                <w:szCs w:val="27"/>
              </w:rPr>
              <w:t>-</w:t>
            </w:r>
          </w:p>
        </w:tc>
        <w:tc>
          <w:tcPr>
            <w:tcW w:w="992" w:type="dxa"/>
            <w:tcBorders>
              <w:top w:val="single" w:sz="4" w:space="0" w:color="auto"/>
              <w:left w:val="single" w:sz="4" w:space="0" w:color="auto"/>
              <w:bottom w:val="single" w:sz="4" w:space="0" w:color="auto"/>
              <w:right w:val="single" w:sz="4" w:space="0" w:color="auto"/>
            </w:tcBorders>
          </w:tcPr>
          <w:p w:rsidR="00C75D96" w:rsidRPr="001936B5" w:rsidRDefault="00C75D96" w:rsidP="006377DE">
            <w:pPr>
              <w:jc w:val="center"/>
              <w:rPr>
                <w:sz w:val="27"/>
                <w:szCs w:val="27"/>
              </w:rPr>
            </w:pPr>
            <w:r w:rsidRPr="001936B5">
              <w:rPr>
                <w:sz w:val="27"/>
                <w:szCs w:val="27"/>
              </w:rPr>
              <w:t>1281,13404</w:t>
            </w:r>
          </w:p>
        </w:tc>
        <w:tc>
          <w:tcPr>
            <w:tcW w:w="992" w:type="dxa"/>
            <w:tcBorders>
              <w:top w:val="single" w:sz="4" w:space="0" w:color="auto"/>
              <w:left w:val="single" w:sz="4" w:space="0" w:color="auto"/>
              <w:bottom w:val="single" w:sz="4" w:space="0" w:color="auto"/>
              <w:right w:val="single" w:sz="4" w:space="0" w:color="auto"/>
            </w:tcBorders>
          </w:tcPr>
          <w:p w:rsidR="00C75D96" w:rsidRPr="001936B5" w:rsidRDefault="00C75D96" w:rsidP="006377DE">
            <w:pPr>
              <w:jc w:val="center"/>
              <w:rPr>
                <w:sz w:val="27"/>
                <w:szCs w:val="27"/>
              </w:rPr>
            </w:pPr>
            <w:r w:rsidRPr="001936B5">
              <w:rPr>
                <w:sz w:val="27"/>
                <w:szCs w:val="27"/>
              </w:rPr>
              <w:t>-</w:t>
            </w:r>
          </w:p>
        </w:tc>
        <w:tc>
          <w:tcPr>
            <w:tcW w:w="851" w:type="dxa"/>
            <w:tcBorders>
              <w:top w:val="single" w:sz="4" w:space="0" w:color="auto"/>
              <w:left w:val="single" w:sz="4" w:space="0" w:color="auto"/>
              <w:bottom w:val="single" w:sz="4" w:space="0" w:color="auto"/>
              <w:right w:val="single" w:sz="4" w:space="0" w:color="auto"/>
            </w:tcBorders>
          </w:tcPr>
          <w:p w:rsidR="00C75D96" w:rsidRPr="001936B5" w:rsidRDefault="00C75D96" w:rsidP="006377DE">
            <w:pPr>
              <w:jc w:val="center"/>
              <w:rPr>
                <w:sz w:val="27"/>
                <w:szCs w:val="27"/>
              </w:rPr>
            </w:pPr>
            <w:r w:rsidRPr="001936B5">
              <w:rPr>
                <w:sz w:val="27"/>
                <w:szCs w:val="27"/>
              </w:rPr>
              <w:t>-</w:t>
            </w:r>
          </w:p>
        </w:tc>
        <w:tc>
          <w:tcPr>
            <w:tcW w:w="992" w:type="dxa"/>
            <w:tcBorders>
              <w:top w:val="single" w:sz="4" w:space="0" w:color="auto"/>
              <w:left w:val="single" w:sz="4" w:space="0" w:color="auto"/>
              <w:bottom w:val="single" w:sz="4" w:space="0" w:color="auto"/>
              <w:right w:val="single" w:sz="4" w:space="0" w:color="auto"/>
            </w:tcBorders>
          </w:tcPr>
          <w:p w:rsidR="00C75D96" w:rsidRPr="001936B5" w:rsidRDefault="00C75D96" w:rsidP="006377DE">
            <w:pPr>
              <w:jc w:val="center"/>
              <w:rPr>
                <w:sz w:val="27"/>
                <w:szCs w:val="27"/>
              </w:rPr>
            </w:pPr>
          </w:p>
        </w:tc>
        <w:tc>
          <w:tcPr>
            <w:tcW w:w="1156" w:type="dxa"/>
            <w:tcBorders>
              <w:top w:val="single" w:sz="4" w:space="0" w:color="auto"/>
              <w:left w:val="single" w:sz="4" w:space="0" w:color="auto"/>
              <w:bottom w:val="single" w:sz="4" w:space="0" w:color="auto"/>
              <w:right w:val="single" w:sz="4" w:space="0" w:color="auto"/>
            </w:tcBorders>
          </w:tcPr>
          <w:p w:rsidR="00C75D96" w:rsidRPr="001936B5" w:rsidRDefault="00C75D96" w:rsidP="00B64D28">
            <w:pPr>
              <w:rPr>
                <w:sz w:val="27"/>
                <w:szCs w:val="27"/>
              </w:rPr>
            </w:pPr>
            <w:r w:rsidRPr="001936B5">
              <w:rPr>
                <w:sz w:val="27"/>
                <w:szCs w:val="27"/>
              </w:rPr>
              <w:t>2200,82015</w:t>
            </w:r>
          </w:p>
        </w:tc>
      </w:tr>
      <w:tr w:rsidR="00C75D96" w:rsidRPr="001936B5" w:rsidTr="00C75D96">
        <w:tc>
          <w:tcPr>
            <w:tcW w:w="720"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jc w:val="center"/>
              <w:rPr>
                <w:sz w:val="27"/>
                <w:szCs w:val="27"/>
              </w:rPr>
            </w:pPr>
            <w:r w:rsidRPr="001936B5">
              <w:rPr>
                <w:sz w:val="27"/>
                <w:szCs w:val="27"/>
              </w:rPr>
              <w:t>1.4</w:t>
            </w:r>
          </w:p>
        </w:tc>
        <w:tc>
          <w:tcPr>
            <w:tcW w:w="2127"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jc w:val="center"/>
              <w:rPr>
                <w:sz w:val="27"/>
                <w:szCs w:val="27"/>
              </w:rPr>
            </w:pPr>
            <w:r w:rsidRPr="001936B5">
              <w:rPr>
                <w:sz w:val="27"/>
                <w:szCs w:val="27"/>
              </w:rPr>
              <w:t>Приобретение материальных запасов</w:t>
            </w:r>
            <w:r w:rsidR="00616BD3" w:rsidRPr="001936B5">
              <w:rPr>
                <w:sz w:val="27"/>
                <w:szCs w:val="27"/>
              </w:rPr>
              <w:t xml:space="preserve"> </w:t>
            </w:r>
            <w:r w:rsidRPr="001936B5">
              <w:rPr>
                <w:sz w:val="27"/>
                <w:szCs w:val="27"/>
              </w:rPr>
              <w:t>(</w:t>
            </w:r>
            <w:proofErr w:type="spellStart"/>
            <w:r w:rsidRPr="001936B5">
              <w:rPr>
                <w:sz w:val="27"/>
                <w:szCs w:val="27"/>
              </w:rPr>
              <w:t>светодинамическое</w:t>
            </w:r>
            <w:proofErr w:type="spellEnd"/>
            <w:r w:rsidRPr="001936B5">
              <w:rPr>
                <w:sz w:val="27"/>
                <w:szCs w:val="27"/>
              </w:rPr>
              <w:t xml:space="preserve"> украшение)</w:t>
            </w:r>
          </w:p>
        </w:tc>
        <w:tc>
          <w:tcPr>
            <w:tcW w:w="1134" w:type="dxa"/>
            <w:tcBorders>
              <w:top w:val="single" w:sz="4" w:space="0" w:color="auto"/>
              <w:left w:val="single" w:sz="4" w:space="0" w:color="auto"/>
              <w:bottom w:val="single" w:sz="4" w:space="0" w:color="auto"/>
              <w:right w:val="single" w:sz="4" w:space="0" w:color="auto"/>
            </w:tcBorders>
          </w:tcPr>
          <w:p w:rsidR="00C75D96" w:rsidRPr="001936B5" w:rsidRDefault="00C75D96" w:rsidP="0009765E">
            <w:pPr>
              <w:rPr>
                <w:sz w:val="27"/>
                <w:szCs w:val="27"/>
              </w:rPr>
            </w:pPr>
            <w:r w:rsidRPr="001936B5">
              <w:rPr>
                <w:sz w:val="27"/>
                <w:szCs w:val="27"/>
              </w:rPr>
              <w:t>679,552</w:t>
            </w:r>
          </w:p>
        </w:tc>
        <w:tc>
          <w:tcPr>
            <w:tcW w:w="1134" w:type="dxa"/>
            <w:tcBorders>
              <w:top w:val="single" w:sz="4" w:space="0" w:color="auto"/>
              <w:left w:val="single" w:sz="4" w:space="0" w:color="auto"/>
              <w:bottom w:val="single" w:sz="4" w:space="0" w:color="auto"/>
              <w:right w:val="single" w:sz="4" w:space="0" w:color="auto"/>
            </w:tcBorders>
          </w:tcPr>
          <w:p w:rsidR="00C75D96" w:rsidRPr="001936B5" w:rsidRDefault="00C75D96" w:rsidP="006377DE">
            <w:pPr>
              <w:jc w:val="center"/>
              <w:rPr>
                <w:sz w:val="27"/>
                <w:szCs w:val="27"/>
              </w:rPr>
            </w:pPr>
            <w:r w:rsidRPr="001936B5">
              <w:rPr>
                <w:sz w:val="27"/>
                <w:szCs w:val="27"/>
              </w:rPr>
              <w:t>679,552</w:t>
            </w:r>
          </w:p>
        </w:tc>
        <w:tc>
          <w:tcPr>
            <w:tcW w:w="992" w:type="dxa"/>
            <w:tcBorders>
              <w:top w:val="single" w:sz="4" w:space="0" w:color="auto"/>
              <w:left w:val="single" w:sz="4" w:space="0" w:color="auto"/>
              <w:bottom w:val="single" w:sz="4" w:space="0" w:color="auto"/>
              <w:right w:val="single" w:sz="4" w:space="0" w:color="auto"/>
            </w:tcBorders>
          </w:tcPr>
          <w:p w:rsidR="00C75D96" w:rsidRPr="001936B5" w:rsidRDefault="00C75D96" w:rsidP="006377DE">
            <w:pPr>
              <w:jc w:val="center"/>
              <w:rPr>
                <w:sz w:val="27"/>
                <w:szCs w:val="27"/>
              </w:rPr>
            </w:pPr>
            <w:r w:rsidRPr="001936B5">
              <w:rPr>
                <w:sz w:val="27"/>
                <w:szCs w:val="27"/>
              </w:rPr>
              <w:t>-</w:t>
            </w:r>
          </w:p>
        </w:tc>
        <w:tc>
          <w:tcPr>
            <w:tcW w:w="992" w:type="dxa"/>
            <w:tcBorders>
              <w:top w:val="single" w:sz="4" w:space="0" w:color="auto"/>
              <w:left w:val="single" w:sz="4" w:space="0" w:color="auto"/>
              <w:bottom w:val="single" w:sz="4" w:space="0" w:color="auto"/>
              <w:right w:val="single" w:sz="4" w:space="0" w:color="auto"/>
            </w:tcBorders>
          </w:tcPr>
          <w:p w:rsidR="00C75D96" w:rsidRPr="001936B5" w:rsidRDefault="00C75D96" w:rsidP="006377DE">
            <w:pPr>
              <w:jc w:val="center"/>
              <w:rPr>
                <w:sz w:val="27"/>
                <w:szCs w:val="27"/>
              </w:rPr>
            </w:pPr>
            <w:r w:rsidRPr="001936B5">
              <w:rPr>
                <w:sz w:val="27"/>
                <w:szCs w:val="27"/>
              </w:rPr>
              <w:t>100,00000</w:t>
            </w:r>
          </w:p>
        </w:tc>
        <w:tc>
          <w:tcPr>
            <w:tcW w:w="992" w:type="dxa"/>
            <w:tcBorders>
              <w:top w:val="single" w:sz="4" w:space="0" w:color="auto"/>
              <w:left w:val="single" w:sz="4" w:space="0" w:color="auto"/>
              <w:bottom w:val="single" w:sz="4" w:space="0" w:color="auto"/>
              <w:right w:val="single" w:sz="4" w:space="0" w:color="auto"/>
            </w:tcBorders>
          </w:tcPr>
          <w:p w:rsidR="00C75D96" w:rsidRPr="001936B5" w:rsidRDefault="00C75D96" w:rsidP="006377DE">
            <w:pPr>
              <w:jc w:val="center"/>
              <w:rPr>
                <w:sz w:val="27"/>
                <w:szCs w:val="27"/>
              </w:rPr>
            </w:pPr>
            <w:r w:rsidRPr="001936B5">
              <w:rPr>
                <w:sz w:val="27"/>
                <w:szCs w:val="27"/>
              </w:rPr>
              <w:t>-</w:t>
            </w:r>
          </w:p>
        </w:tc>
        <w:tc>
          <w:tcPr>
            <w:tcW w:w="851" w:type="dxa"/>
            <w:tcBorders>
              <w:top w:val="single" w:sz="4" w:space="0" w:color="auto"/>
              <w:left w:val="single" w:sz="4" w:space="0" w:color="auto"/>
              <w:bottom w:val="single" w:sz="4" w:space="0" w:color="auto"/>
              <w:right w:val="single" w:sz="4" w:space="0" w:color="auto"/>
            </w:tcBorders>
          </w:tcPr>
          <w:p w:rsidR="00C75D96" w:rsidRPr="001936B5" w:rsidRDefault="00C75D96" w:rsidP="006377DE">
            <w:pPr>
              <w:jc w:val="center"/>
              <w:rPr>
                <w:sz w:val="27"/>
                <w:szCs w:val="27"/>
              </w:rPr>
            </w:pPr>
            <w:r w:rsidRPr="001936B5">
              <w:rPr>
                <w:sz w:val="27"/>
                <w:szCs w:val="27"/>
              </w:rPr>
              <w:t>-</w:t>
            </w:r>
          </w:p>
        </w:tc>
        <w:tc>
          <w:tcPr>
            <w:tcW w:w="992" w:type="dxa"/>
            <w:tcBorders>
              <w:top w:val="single" w:sz="4" w:space="0" w:color="auto"/>
              <w:left w:val="single" w:sz="4" w:space="0" w:color="auto"/>
              <w:bottom w:val="single" w:sz="4" w:space="0" w:color="auto"/>
              <w:right w:val="single" w:sz="4" w:space="0" w:color="auto"/>
            </w:tcBorders>
          </w:tcPr>
          <w:p w:rsidR="00C75D96" w:rsidRPr="001936B5" w:rsidRDefault="00C75D96" w:rsidP="006377DE">
            <w:pPr>
              <w:jc w:val="center"/>
              <w:rPr>
                <w:sz w:val="27"/>
                <w:szCs w:val="27"/>
              </w:rPr>
            </w:pPr>
          </w:p>
        </w:tc>
        <w:tc>
          <w:tcPr>
            <w:tcW w:w="1156" w:type="dxa"/>
            <w:tcBorders>
              <w:top w:val="single" w:sz="4" w:space="0" w:color="auto"/>
              <w:left w:val="single" w:sz="4" w:space="0" w:color="auto"/>
              <w:bottom w:val="single" w:sz="4" w:space="0" w:color="auto"/>
              <w:right w:val="single" w:sz="4" w:space="0" w:color="auto"/>
            </w:tcBorders>
          </w:tcPr>
          <w:p w:rsidR="00C75D96" w:rsidRPr="001936B5" w:rsidRDefault="00C75D96" w:rsidP="00D4652E">
            <w:pPr>
              <w:rPr>
                <w:sz w:val="27"/>
                <w:szCs w:val="27"/>
              </w:rPr>
            </w:pPr>
            <w:r w:rsidRPr="001936B5">
              <w:rPr>
                <w:sz w:val="27"/>
                <w:szCs w:val="27"/>
              </w:rPr>
              <w:t>1459,10400</w:t>
            </w:r>
          </w:p>
        </w:tc>
      </w:tr>
    </w:tbl>
    <w:p w:rsidR="0009765E" w:rsidRPr="001936B5" w:rsidRDefault="0009765E" w:rsidP="0009765E">
      <w:pPr>
        <w:jc w:val="both"/>
        <w:rPr>
          <w:sz w:val="27"/>
          <w:szCs w:val="27"/>
        </w:rPr>
      </w:pPr>
    </w:p>
    <w:p w:rsidR="0009765E" w:rsidRPr="001936B5" w:rsidRDefault="0009765E" w:rsidP="0009765E">
      <w:pPr>
        <w:ind w:firstLine="705"/>
        <w:jc w:val="both"/>
        <w:rPr>
          <w:sz w:val="27"/>
          <w:szCs w:val="27"/>
        </w:rPr>
      </w:pPr>
      <w:r w:rsidRPr="001936B5">
        <w:rPr>
          <w:sz w:val="27"/>
          <w:szCs w:val="27"/>
        </w:rPr>
        <w:t>Объемы и источники финансирования Подпрограммы уточняются ежегодно при формировании бюджета городского поселения – город Павловск на очередной финансовый год.</w:t>
      </w:r>
    </w:p>
    <w:p w:rsidR="0009765E" w:rsidRPr="001936B5" w:rsidRDefault="0009765E" w:rsidP="0009765E">
      <w:pPr>
        <w:ind w:firstLine="705"/>
        <w:jc w:val="both"/>
        <w:rPr>
          <w:sz w:val="27"/>
          <w:szCs w:val="27"/>
        </w:rPr>
      </w:pPr>
    </w:p>
    <w:p w:rsidR="0009765E" w:rsidRPr="001936B5" w:rsidRDefault="0009765E" w:rsidP="003A08AF">
      <w:pPr>
        <w:autoSpaceDE w:val="0"/>
        <w:autoSpaceDN w:val="0"/>
        <w:adjustRightInd w:val="0"/>
        <w:ind w:firstLine="708"/>
        <w:jc w:val="center"/>
        <w:outlineLvl w:val="1"/>
        <w:rPr>
          <w:b/>
          <w:sz w:val="27"/>
          <w:szCs w:val="27"/>
        </w:rPr>
      </w:pPr>
      <w:r w:rsidRPr="001936B5">
        <w:rPr>
          <w:b/>
          <w:sz w:val="27"/>
          <w:szCs w:val="27"/>
        </w:rPr>
        <w:t>7. Анализ рисков реализации подпрограммы и описание мер управления рисками реализации подпрограммы.</w:t>
      </w:r>
    </w:p>
    <w:p w:rsidR="0009765E" w:rsidRPr="001936B5" w:rsidRDefault="0009765E" w:rsidP="0009765E">
      <w:pPr>
        <w:pStyle w:val="ConsPlusNormal"/>
        <w:ind w:firstLine="708"/>
        <w:jc w:val="both"/>
        <w:rPr>
          <w:rFonts w:ascii="Times New Roman" w:hAnsi="Times New Roman" w:cs="Times New Roman"/>
          <w:sz w:val="27"/>
          <w:szCs w:val="27"/>
        </w:rPr>
      </w:pPr>
      <w:r w:rsidRPr="001936B5">
        <w:rPr>
          <w:rFonts w:ascii="Times New Roman" w:hAnsi="Times New Roman" w:cs="Times New Roman"/>
          <w:sz w:val="27"/>
          <w:szCs w:val="27"/>
        </w:rPr>
        <w:t>К рискам реализации подпрограммы следует отнести следующие:</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1936B5" w:rsidRDefault="0009765E" w:rsidP="0009765E">
      <w:pPr>
        <w:rPr>
          <w:sz w:val="27"/>
          <w:szCs w:val="27"/>
        </w:rPr>
      </w:pPr>
    </w:p>
    <w:p w:rsidR="0009765E" w:rsidRPr="001936B5" w:rsidRDefault="0009765E" w:rsidP="003A08AF">
      <w:pPr>
        <w:jc w:val="center"/>
        <w:rPr>
          <w:b/>
          <w:sz w:val="27"/>
          <w:szCs w:val="27"/>
        </w:rPr>
      </w:pPr>
      <w:r w:rsidRPr="001936B5">
        <w:rPr>
          <w:b/>
          <w:sz w:val="27"/>
          <w:szCs w:val="27"/>
        </w:rPr>
        <w:t>8. Оценка эффективности реализации программы</w:t>
      </w:r>
    </w:p>
    <w:p w:rsidR="0009765E" w:rsidRPr="001936B5" w:rsidRDefault="0009765E" w:rsidP="0009765E">
      <w:pPr>
        <w:ind w:firstLine="708"/>
        <w:jc w:val="both"/>
        <w:rPr>
          <w:sz w:val="27"/>
          <w:szCs w:val="27"/>
        </w:rPr>
      </w:pPr>
      <w:r w:rsidRPr="001936B5">
        <w:rPr>
          <w:sz w:val="27"/>
          <w:szCs w:val="27"/>
        </w:rPr>
        <w:t xml:space="preserve"> Оценка эффективности реализации Подпрограммы характеризует уровень достижения целевых показателей. Результат эффективной реализации каждого программного мероприятия и Подпрограммы в целом оценивается  как отношение достигнутых значений показателя к плановым значениям.</w:t>
      </w:r>
    </w:p>
    <w:p w:rsidR="0009765E" w:rsidRPr="001936B5" w:rsidRDefault="0009765E" w:rsidP="0009765E">
      <w:pPr>
        <w:ind w:firstLine="708"/>
        <w:jc w:val="both"/>
        <w:rPr>
          <w:sz w:val="27"/>
          <w:szCs w:val="27"/>
        </w:rPr>
      </w:pPr>
      <w:r w:rsidRPr="001936B5">
        <w:rPr>
          <w:sz w:val="27"/>
          <w:szCs w:val="27"/>
        </w:rPr>
        <w:t>Оценка уровня достижения каждого целевого индикатора осуществляется по следующей формуле:</w:t>
      </w:r>
    </w:p>
    <w:p w:rsidR="0009765E" w:rsidRPr="001936B5" w:rsidRDefault="0009765E" w:rsidP="0009765E">
      <w:pPr>
        <w:ind w:left="708" w:firstLine="708"/>
        <w:jc w:val="both"/>
        <w:rPr>
          <w:sz w:val="27"/>
          <w:szCs w:val="27"/>
        </w:rPr>
      </w:pPr>
      <w:proofErr w:type="spellStart"/>
      <w:r w:rsidRPr="001936B5">
        <w:rPr>
          <w:sz w:val="27"/>
          <w:szCs w:val="27"/>
        </w:rPr>
        <w:t>И</w:t>
      </w:r>
      <w:r w:rsidRPr="001936B5">
        <w:rPr>
          <w:sz w:val="27"/>
          <w:szCs w:val="27"/>
          <w:vertAlign w:val="subscript"/>
        </w:rPr>
        <w:t>ф</w:t>
      </w:r>
      <w:proofErr w:type="spellEnd"/>
      <w:proofErr w:type="gramStart"/>
      <w:r w:rsidRPr="001936B5">
        <w:rPr>
          <w:sz w:val="27"/>
          <w:szCs w:val="27"/>
          <w:vertAlign w:val="subscript"/>
          <w:lang w:val="en-US"/>
        </w:rPr>
        <w:t>n</w:t>
      </w:r>
      <w:proofErr w:type="gramEnd"/>
    </w:p>
    <w:p w:rsidR="0009765E" w:rsidRPr="001936B5" w:rsidRDefault="0009765E" w:rsidP="0009765E">
      <w:pPr>
        <w:ind w:firstLine="708"/>
        <w:jc w:val="both"/>
        <w:rPr>
          <w:sz w:val="27"/>
          <w:szCs w:val="27"/>
        </w:rPr>
      </w:pPr>
      <w:r w:rsidRPr="001936B5">
        <w:rPr>
          <w:sz w:val="27"/>
          <w:szCs w:val="27"/>
        </w:rPr>
        <w:t>Э</w:t>
      </w:r>
      <w:proofErr w:type="gramStart"/>
      <w:r w:rsidRPr="001936B5">
        <w:rPr>
          <w:sz w:val="27"/>
          <w:szCs w:val="27"/>
          <w:vertAlign w:val="subscript"/>
          <w:lang w:val="en-US"/>
        </w:rPr>
        <w:t>n</w:t>
      </w:r>
      <w:proofErr w:type="gramEnd"/>
      <w:r w:rsidRPr="001936B5">
        <w:rPr>
          <w:sz w:val="27"/>
          <w:szCs w:val="27"/>
        </w:rPr>
        <w:t xml:space="preserve"> = ---------- х 100, где:</w:t>
      </w:r>
    </w:p>
    <w:p w:rsidR="0009765E" w:rsidRPr="001936B5" w:rsidRDefault="0009765E" w:rsidP="0009765E">
      <w:pPr>
        <w:ind w:left="708" w:firstLine="708"/>
        <w:jc w:val="both"/>
        <w:rPr>
          <w:sz w:val="27"/>
          <w:szCs w:val="27"/>
        </w:rPr>
      </w:pPr>
      <w:proofErr w:type="spellStart"/>
      <w:r w:rsidRPr="001936B5">
        <w:rPr>
          <w:sz w:val="27"/>
          <w:szCs w:val="27"/>
        </w:rPr>
        <w:t>И</w:t>
      </w:r>
      <w:r w:rsidRPr="001936B5">
        <w:rPr>
          <w:sz w:val="27"/>
          <w:szCs w:val="27"/>
          <w:vertAlign w:val="subscript"/>
        </w:rPr>
        <w:t>п</w:t>
      </w:r>
      <w:proofErr w:type="spellEnd"/>
      <w:proofErr w:type="gramStart"/>
      <w:r w:rsidRPr="001936B5">
        <w:rPr>
          <w:sz w:val="27"/>
          <w:szCs w:val="27"/>
          <w:vertAlign w:val="subscript"/>
          <w:lang w:val="en-US"/>
        </w:rPr>
        <w:t>n</w:t>
      </w:r>
      <w:proofErr w:type="gramEnd"/>
    </w:p>
    <w:p w:rsidR="0009765E" w:rsidRPr="001936B5" w:rsidRDefault="0009765E" w:rsidP="0009765E">
      <w:pPr>
        <w:jc w:val="both"/>
        <w:rPr>
          <w:sz w:val="27"/>
          <w:szCs w:val="27"/>
        </w:rPr>
      </w:pPr>
      <w:r w:rsidRPr="001936B5">
        <w:rPr>
          <w:sz w:val="27"/>
          <w:szCs w:val="27"/>
        </w:rPr>
        <w:t>Э</w:t>
      </w:r>
      <w:proofErr w:type="gramStart"/>
      <w:r w:rsidRPr="001936B5">
        <w:rPr>
          <w:sz w:val="27"/>
          <w:szCs w:val="27"/>
          <w:vertAlign w:val="subscript"/>
          <w:lang w:val="en-US"/>
        </w:rPr>
        <w:t>n</w:t>
      </w:r>
      <w:proofErr w:type="gramEnd"/>
      <w:r w:rsidRPr="001936B5">
        <w:rPr>
          <w:sz w:val="27"/>
          <w:szCs w:val="27"/>
        </w:rPr>
        <w:t xml:space="preserve">  - уровень достижения индикатора программы (процентов), </w:t>
      </w:r>
      <w:proofErr w:type="spellStart"/>
      <w:r w:rsidRPr="001936B5">
        <w:rPr>
          <w:sz w:val="27"/>
          <w:szCs w:val="27"/>
        </w:rPr>
        <w:t>И</w:t>
      </w:r>
      <w:r w:rsidRPr="001936B5">
        <w:rPr>
          <w:sz w:val="27"/>
          <w:szCs w:val="27"/>
          <w:vertAlign w:val="subscript"/>
        </w:rPr>
        <w:t>ф</w:t>
      </w:r>
      <w:proofErr w:type="spellEnd"/>
      <w:r w:rsidRPr="001936B5">
        <w:rPr>
          <w:sz w:val="27"/>
          <w:szCs w:val="27"/>
          <w:vertAlign w:val="subscript"/>
          <w:lang w:val="en-US"/>
        </w:rPr>
        <w:t>n</w:t>
      </w:r>
      <w:r w:rsidRPr="001936B5">
        <w:rPr>
          <w:sz w:val="27"/>
          <w:szCs w:val="27"/>
        </w:rPr>
        <w:t xml:space="preserve"> – фактическое значение индикатора, достигнутое в ходе реализации Программы, </w:t>
      </w:r>
      <w:proofErr w:type="spellStart"/>
      <w:r w:rsidRPr="001936B5">
        <w:rPr>
          <w:sz w:val="27"/>
          <w:szCs w:val="27"/>
        </w:rPr>
        <w:t>И</w:t>
      </w:r>
      <w:r w:rsidRPr="001936B5">
        <w:rPr>
          <w:sz w:val="27"/>
          <w:szCs w:val="27"/>
          <w:vertAlign w:val="subscript"/>
        </w:rPr>
        <w:t>п</w:t>
      </w:r>
      <w:proofErr w:type="spellEnd"/>
      <w:r w:rsidRPr="001936B5">
        <w:rPr>
          <w:sz w:val="27"/>
          <w:szCs w:val="27"/>
          <w:vertAlign w:val="subscript"/>
          <w:lang w:val="en-US"/>
        </w:rPr>
        <w:t>n</w:t>
      </w:r>
      <w:r w:rsidRPr="001936B5">
        <w:rPr>
          <w:sz w:val="27"/>
          <w:szCs w:val="27"/>
        </w:rPr>
        <w:t xml:space="preserve">  - плановое </w:t>
      </w:r>
      <w:r w:rsidRPr="001936B5">
        <w:rPr>
          <w:sz w:val="27"/>
          <w:szCs w:val="27"/>
        </w:rPr>
        <w:lastRenderedPageBreak/>
        <w:t xml:space="preserve">значение индикатора, утвержденное Подпрограммой, </w:t>
      </w:r>
      <w:r w:rsidRPr="001936B5">
        <w:rPr>
          <w:sz w:val="27"/>
          <w:szCs w:val="27"/>
          <w:lang w:val="en-US"/>
        </w:rPr>
        <w:t>n</w:t>
      </w:r>
      <w:r w:rsidRPr="001936B5">
        <w:rPr>
          <w:sz w:val="27"/>
          <w:szCs w:val="27"/>
        </w:rPr>
        <w:t xml:space="preserve"> - номер индикатора Программы.</w:t>
      </w:r>
    </w:p>
    <w:p w:rsidR="0009765E" w:rsidRPr="001936B5" w:rsidRDefault="0009765E" w:rsidP="0009765E">
      <w:pPr>
        <w:jc w:val="both"/>
        <w:rPr>
          <w:sz w:val="27"/>
          <w:szCs w:val="27"/>
        </w:rPr>
      </w:pPr>
      <w:r w:rsidRPr="001936B5">
        <w:rPr>
          <w:sz w:val="27"/>
          <w:szCs w:val="27"/>
        </w:rPr>
        <w:t>Эффективность Программы определяется по следующей формуле:</w:t>
      </w:r>
    </w:p>
    <w:p w:rsidR="0009765E" w:rsidRPr="001936B5" w:rsidRDefault="0009765E" w:rsidP="0009765E">
      <w:pPr>
        <w:ind w:left="708" w:firstLine="708"/>
        <w:jc w:val="both"/>
        <w:rPr>
          <w:sz w:val="27"/>
          <w:szCs w:val="27"/>
        </w:rPr>
      </w:pPr>
      <w:proofErr w:type="spellStart"/>
      <w:r w:rsidRPr="001936B5">
        <w:rPr>
          <w:sz w:val="27"/>
          <w:szCs w:val="27"/>
        </w:rPr>
        <w:t>И</w:t>
      </w:r>
      <w:r w:rsidRPr="001936B5">
        <w:rPr>
          <w:sz w:val="27"/>
          <w:szCs w:val="27"/>
          <w:vertAlign w:val="subscript"/>
        </w:rPr>
        <w:t>ф</w:t>
      </w:r>
      <w:proofErr w:type="spellEnd"/>
      <w:proofErr w:type="gramStart"/>
      <w:r w:rsidRPr="001936B5">
        <w:rPr>
          <w:sz w:val="27"/>
          <w:szCs w:val="27"/>
          <w:vertAlign w:val="subscript"/>
          <w:lang w:val="en-US"/>
        </w:rPr>
        <w:t>n</w:t>
      </w:r>
      <w:proofErr w:type="gramEnd"/>
    </w:p>
    <w:p w:rsidR="0009765E" w:rsidRPr="001936B5" w:rsidRDefault="0009765E" w:rsidP="0009765E">
      <w:pPr>
        <w:ind w:firstLine="708"/>
        <w:jc w:val="both"/>
        <w:rPr>
          <w:sz w:val="27"/>
          <w:szCs w:val="27"/>
        </w:rPr>
      </w:pPr>
      <w:r w:rsidRPr="001936B5">
        <w:rPr>
          <w:sz w:val="27"/>
          <w:szCs w:val="27"/>
          <w:lang w:val="en-US"/>
        </w:rPr>
        <w:t>SUM</w:t>
      </w:r>
      <w:r w:rsidRPr="001936B5">
        <w:rPr>
          <w:sz w:val="27"/>
          <w:szCs w:val="27"/>
        </w:rPr>
        <w:t xml:space="preserve"> = ---------</w:t>
      </w:r>
    </w:p>
    <w:p w:rsidR="0009765E" w:rsidRPr="001936B5" w:rsidRDefault="0009765E" w:rsidP="0009765E">
      <w:pPr>
        <w:ind w:left="708" w:firstLine="708"/>
        <w:jc w:val="both"/>
        <w:rPr>
          <w:sz w:val="27"/>
          <w:szCs w:val="27"/>
        </w:rPr>
      </w:pPr>
      <w:proofErr w:type="spellStart"/>
      <w:r w:rsidRPr="001936B5">
        <w:rPr>
          <w:sz w:val="27"/>
          <w:szCs w:val="27"/>
        </w:rPr>
        <w:t>И</w:t>
      </w:r>
      <w:r w:rsidRPr="001936B5">
        <w:rPr>
          <w:sz w:val="27"/>
          <w:szCs w:val="27"/>
          <w:vertAlign w:val="subscript"/>
        </w:rPr>
        <w:t>п</w:t>
      </w:r>
      <w:proofErr w:type="spellEnd"/>
      <w:proofErr w:type="gramStart"/>
      <w:r w:rsidRPr="001936B5">
        <w:rPr>
          <w:sz w:val="27"/>
          <w:szCs w:val="27"/>
          <w:vertAlign w:val="subscript"/>
          <w:lang w:val="en-US"/>
        </w:rPr>
        <w:t>n</w:t>
      </w:r>
      <w:proofErr w:type="gramEnd"/>
    </w:p>
    <w:p w:rsidR="0009765E" w:rsidRPr="001936B5" w:rsidRDefault="0009765E" w:rsidP="0009765E">
      <w:pPr>
        <w:ind w:firstLine="708"/>
        <w:jc w:val="both"/>
        <w:rPr>
          <w:sz w:val="27"/>
          <w:szCs w:val="27"/>
        </w:rPr>
      </w:pPr>
      <w:r w:rsidRPr="001936B5">
        <w:rPr>
          <w:sz w:val="27"/>
          <w:szCs w:val="27"/>
        </w:rPr>
        <w:t>Э = ---------- х 100, где:</w:t>
      </w:r>
    </w:p>
    <w:p w:rsidR="0009765E" w:rsidRPr="001936B5" w:rsidRDefault="0009765E" w:rsidP="0009765E">
      <w:pPr>
        <w:ind w:left="1416"/>
        <w:jc w:val="both"/>
        <w:rPr>
          <w:sz w:val="27"/>
          <w:szCs w:val="27"/>
        </w:rPr>
      </w:pPr>
      <w:proofErr w:type="gramStart"/>
      <w:r w:rsidRPr="001936B5">
        <w:rPr>
          <w:sz w:val="27"/>
          <w:szCs w:val="27"/>
          <w:lang w:val="en-US"/>
        </w:rPr>
        <w:t>m</w:t>
      </w:r>
      <w:proofErr w:type="gramEnd"/>
    </w:p>
    <w:p w:rsidR="0009765E" w:rsidRPr="001936B5" w:rsidRDefault="0009765E" w:rsidP="0009765E">
      <w:pPr>
        <w:jc w:val="both"/>
        <w:rPr>
          <w:sz w:val="27"/>
          <w:szCs w:val="27"/>
        </w:rPr>
      </w:pPr>
      <w:r w:rsidRPr="001936B5">
        <w:rPr>
          <w:sz w:val="27"/>
          <w:szCs w:val="27"/>
        </w:rPr>
        <w:t xml:space="preserve">Э - эффективность Подпрограммы (%), </w:t>
      </w:r>
      <w:r w:rsidRPr="001936B5">
        <w:rPr>
          <w:sz w:val="27"/>
          <w:szCs w:val="27"/>
          <w:lang w:val="en-US"/>
        </w:rPr>
        <w:t>m</w:t>
      </w:r>
      <w:r w:rsidRPr="001936B5">
        <w:rPr>
          <w:sz w:val="27"/>
          <w:szCs w:val="27"/>
        </w:rPr>
        <w:t xml:space="preserve"> - количество индикаторов Подпрограммы.</w:t>
      </w:r>
    </w:p>
    <w:p w:rsidR="0009765E" w:rsidRPr="001936B5" w:rsidRDefault="0009765E" w:rsidP="00CC73DA">
      <w:pPr>
        <w:pStyle w:val="western"/>
        <w:spacing w:before="0" w:beforeAutospacing="0" w:after="0"/>
        <w:ind w:firstLine="0"/>
        <w:rPr>
          <w:rFonts w:ascii="Times New Roman" w:hAnsi="Times New Roman" w:cs="Times New Roman"/>
          <w:b/>
          <w:bCs/>
          <w:sz w:val="27"/>
          <w:szCs w:val="27"/>
        </w:rPr>
      </w:pPr>
    </w:p>
    <w:p w:rsidR="00CC73DA" w:rsidRPr="001936B5" w:rsidRDefault="00C955A3" w:rsidP="00CE742E">
      <w:pPr>
        <w:pStyle w:val="2"/>
        <w:ind w:right="256"/>
        <w:jc w:val="center"/>
        <w:rPr>
          <w:rFonts w:ascii="Times New Roman" w:hAnsi="Times New Roman"/>
          <w:b/>
          <w:bCs/>
          <w:sz w:val="27"/>
          <w:szCs w:val="27"/>
        </w:rPr>
      </w:pPr>
      <w:r w:rsidRPr="001936B5">
        <w:rPr>
          <w:rFonts w:ascii="Times New Roman" w:hAnsi="Times New Roman"/>
          <w:b/>
          <w:sz w:val="27"/>
          <w:szCs w:val="27"/>
        </w:rPr>
        <w:t>10.2.</w:t>
      </w:r>
      <w:r w:rsidR="00CE742E" w:rsidRPr="001936B5">
        <w:rPr>
          <w:rFonts w:ascii="Times New Roman" w:hAnsi="Times New Roman"/>
          <w:b/>
          <w:sz w:val="27"/>
          <w:szCs w:val="27"/>
        </w:rPr>
        <w:t xml:space="preserve"> П</w:t>
      </w:r>
      <w:r w:rsidR="0009765E" w:rsidRPr="001936B5">
        <w:rPr>
          <w:rFonts w:ascii="Times New Roman" w:hAnsi="Times New Roman"/>
          <w:b/>
          <w:sz w:val="27"/>
          <w:szCs w:val="27"/>
        </w:rPr>
        <w:t>одпрограмма №2</w:t>
      </w:r>
      <w:r w:rsidRPr="001936B5">
        <w:rPr>
          <w:rFonts w:ascii="Times New Roman" w:hAnsi="Times New Roman"/>
          <w:b/>
          <w:sz w:val="27"/>
          <w:szCs w:val="27"/>
        </w:rPr>
        <w:t>«Озеленение территории городского поселения – город Павловск на 2014 - 20</w:t>
      </w:r>
      <w:r w:rsidR="001D4CF8" w:rsidRPr="001936B5">
        <w:rPr>
          <w:rFonts w:ascii="Times New Roman" w:hAnsi="Times New Roman"/>
          <w:b/>
          <w:sz w:val="27"/>
          <w:szCs w:val="27"/>
        </w:rPr>
        <w:t>20</w:t>
      </w:r>
      <w:r w:rsidRPr="001936B5">
        <w:rPr>
          <w:rFonts w:ascii="Times New Roman" w:hAnsi="Times New Roman"/>
          <w:b/>
          <w:sz w:val="27"/>
          <w:szCs w:val="27"/>
        </w:rPr>
        <w:t xml:space="preserve"> годы»</w:t>
      </w:r>
      <w:r w:rsidR="00893230" w:rsidRPr="001936B5">
        <w:rPr>
          <w:rFonts w:ascii="Times New Roman" w:hAnsi="Times New Roman"/>
          <w:b/>
          <w:caps/>
          <w:sz w:val="27"/>
          <w:szCs w:val="27"/>
        </w:rPr>
        <w:t>(1 Этап 2014-2015гг)</w:t>
      </w:r>
    </w:p>
    <w:p w:rsidR="0009765E" w:rsidRPr="001936B5" w:rsidRDefault="0009765E" w:rsidP="0009765E">
      <w:pPr>
        <w:jc w:val="center"/>
        <w:rPr>
          <w:sz w:val="27"/>
          <w:szCs w:val="27"/>
        </w:rPr>
      </w:pPr>
    </w:p>
    <w:p w:rsidR="00C27404" w:rsidRPr="001936B5" w:rsidRDefault="0009765E" w:rsidP="00C27404">
      <w:pPr>
        <w:pStyle w:val="2"/>
        <w:ind w:right="256"/>
        <w:jc w:val="center"/>
        <w:rPr>
          <w:rFonts w:ascii="Times New Roman" w:hAnsi="Times New Roman"/>
          <w:b/>
          <w:sz w:val="27"/>
          <w:szCs w:val="27"/>
        </w:rPr>
      </w:pPr>
      <w:r w:rsidRPr="001936B5">
        <w:rPr>
          <w:rFonts w:ascii="Times New Roman" w:hAnsi="Times New Roman"/>
          <w:b/>
          <w:sz w:val="27"/>
          <w:szCs w:val="27"/>
        </w:rPr>
        <w:t>ПАСПОРТ</w:t>
      </w:r>
    </w:p>
    <w:p w:rsidR="005E12B6" w:rsidRPr="001936B5" w:rsidRDefault="00CE742E" w:rsidP="00CE742E">
      <w:pPr>
        <w:pStyle w:val="2"/>
        <w:ind w:right="256"/>
        <w:jc w:val="center"/>
        <w:rPr>
          <w:rFonts w:ascii="Times New Roman" w:hAnsi="Times New Roman"/>
          <w:b/>
          <w:sz w:val="27"/>
          <w:szCs w:val="27"/>
        </w:rPr>
      </w:pPr>
      <w:r w:rsidRPr="001936B5">
        <w:rPr>
          <w:rFonts w:ascii="Times New Roman" w:hAnsi="Times New Roman"/>
          <w:b/>
          <w:sz w:val="27"/>
          <w:szCs w:val="27"/>
        </w:rPr>
        <w:t>П</w:t>
      </w:r>
      <w:r w:rsidR="00C955A3" w:rsidRPr="001936B5">
        <w:rPr>
          <w:rFonts w:ascii="Times New Roman" w:hAnsi="Times New Roman"/>
          <w:b/>
          <w:sz w:val="27"/>
          <w:szCs w:val="27"/>
        </w:rPr>
        <w:t>одпрограммы №2 «Озеленение территории городского поселения – город Павловск на 2014 - 20</w:t>
      </w:r>
      <w:r w:rsidR="002128B6" w:rsidRPr="001936B5">
        <w:rPr>
          <w:rFonts w:ascii="Times New Roman" w:hAnsi="Times New Roman"/>
          <w:b/>
          <w:sz w:val="27"/>
          <w:szCs w:val="27"/>
        </w:rPr>
        <w:t>20</w:t>
      </w:r>
      <w:r w:rsidR="00C955A3" w:rsidRPr="001936B5">
        <w:rPr>
          <w:rFonts w:ascii="Times New Roman" w:hAnsi="Times New Roman"/>
          <w:b/>
          <w:sz w:val="27"/>
          <w:szCs w:val="27"/>
        </w:rPr>
        <w:t xml:space="preserve"> годы»</w:t>
      </w:r>
      <w:r w:rsidR="005E12B6" w:rsidRPr="001936B5">
        <w:rPr>
          <w:rFonts w:ascii="Times New Roman" w:hAnsi="Times New Roman"/>
          <w:caps/>
          <w:sz w:val="27"/>
          <w:szCs w:val="27"/>
        </w:rPr>
        <w:t>(1 Этап 2014-2015гг)</w:t>
      </w:r>
    </w:p>
    <w:p w:rsidR="0009765E" w:rsidRPr="001936B5" w:rsidRDefault="0009765E" w:rsidP="0009765E">
      <w:pPr>
        <w:pStyle w:val="ac"/>
        <w:ind w:right="256"/>
        <w:jc w:val="both"/>
        <w:rPr>
          <w:sz w:val="27"/>
          <w:szCs w:val="27"/>
        </w:rPr>
      </w:pPr>
    </w:p>
    <w:tbl>
      <w:tblPr>
        <w:tblW w:w="9897"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590"/>
        <w:gridCol w:w="7307"/>
      </w:tblGrid>
      <w:tr w:rsidR="0009765E" w:rsidRPr="001936B5" w:rsidTr="00BC5164">
        <w:tc>
          <w:tcPr>
            <w:tcW w:w="2590" w:type="dxa"/>
          </w:tcPr>
          <w:p w:rsidR="0009765E" w:rsidRPr="001936B5" w:rsidRDefault="0009765E" w:rsidP="0009765E">
            <w:pPr>
              <w:pStyle w:val="ac"/>
              <w:ind w:right="256"/>
              <w:rPr>
                <w:b/>
                <w:sz w:val="27"/>
                <w:szCs w:val="27"/>
              </w:rPr>
            </w:pPr>
            <w:r w:rsidRPr="001936B5">
              <w:rPr>
                <w:b/>
                <w:sz w:val="27"/>
                <w:szCs w:val="27"/>
              </w:rPr>
              <w:t>Исполнители подпрограммы муниципальной программы</w:t>
            </w:r>
          </w:p>
        </w:tc>
        <w:tc>
          <w:tcPr>
            <w:tcW w:w="7307" w:type="dxa"/>
          </w:tcPr>
          <w:p w:rsidR="0009765E" w:rsidRPr="001936B5" w:rsidRDefault="0009765E" w:rsidP="0009765E">
            <w:pPr>
              <w:pStyle w:val="ac"/>
              <w:ind w:right="256"/>
              <w:jc w:val="both"/>
              <w:rPr>
                <w:sz w:val="27"/>
                <w:szCs w:val="27"/>
              </w:rPr>
            </w:pPr>
            <w:r w:rsidRPr="001936B5">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09765E" w:rsidRPr="001936B5" w:rsidTr="00BC5164">
        <w:tc>
          <w:tcPr>
            <w:tcW w:w="2590" w:type="dxa"/>
          </w:tcPr>
          <w:p w:rsidR="0009765E" w:rsidRPr="001936B5" w:rsidRDefault="0009765E" w:rsidP="0009765E">
            <w:pPr>
              <w:pStyle w:val="ac"/>
              <w:ind w:right="256"/>
              <w:rPr>
                <w:b/>
                <w:sz w:val="27"/>
                <w:szCs w:val="27"/>
              </w:rPr>
            </w:pPr>
            <w:r w:rsidRPr="001936B5">
              <w:rPr>
                <w:b/>
                <w:sz w:val="27"/>
                <w:szCs w:val="27"/>
              </w:rPr>
              <w:t>Основные мероприятия, входящие в состав подпрограммы муниципальной программы</w:t>
            </w:r>
          </w:p>
        </w:tc>
        <w:tc>
          <w:tcPr>
            <w:tcW w:w="7307" w:type="dxa"/>
          </w:tcPr>
          <w:p w:rsidR="0009765E" w:rsidRPr="001936B5" w:rsidRDefault="0009765E" w:rsidP="0009765E">
            <w:pPr>
              <w:jc w:val="both"/>
              <w:rPr>
                <w:sz w:val="27"/>
                <w:szCs w:val="27"/>
              </w:rPr>
            </w:pPr>
            <w:r w:rsidRPr="001936B5">
              <w:rPr>
                <w:sz w:val="27"/>
                <w:szCs w:val="27"/>
              </w:rPr>
              <w:t xml:space="preserve">Озеленение территории городского поселения – город Павловск. </w:t>
            </w:r>
          </w:p>
        </w:tc>
      </w:tr>
      <w:tr w:rsidR="0009765E" w:rsidRPr="001936B5" w:rsidTr="00BC5164">
        <w:tc>
          <w:tcPr>
            <w:tcW w:w="2590" w:type="dxa"/>
          </w:tcPr>
          <w:p w:rsidR="0009765E" w:rsidRPr="001936B5" w:rsidRDefault="0009765E" w:rsidP="0009765E">
            <w:pPr>
              <w:pStyle w:val="ac"/>
              <w:ind w:right="256"/>
              <w:jc w:val="both"/>
              <w:rPr>
                <w:b/>
                <w:sz w:val="27"/>
                <w:szCs w:val="27"/>
              </w:rPr>
            </w:pPr>
            <w:r w:rsidRPr="001936B5">
              <w:rPr>
                <w:b/>
                <w:sz w:val="27"/>
                <w:szCs w:val="27"/>
              </w:rPr>
              <w:t>Цель подпрограммы муниципальной программы</w:t>
            </w:r>
          </w:p>
        </w:tc>
        <w:tc>
          <w:tcPr>
            <w:tcW w:w="7307" w:type="dxa"/>
          </w:tcPr>
          <w:p w:rsidR="0009765E" w:rsidRPr="001936B5" w:rsidRDefault="0009765E" w:rsidP="0009765E">
            <w:pPr>
              <w:pStyle w:val="ac"/>
              <w:ind w:right="256"/>
              <w:jc w:val="both"/>
              <w:rPr>
                <w:sz w:val="27"/>
                <w:szCs w:val="27"/>
              </w:rPr>
            </w:pPr>
            <w:r w:rsidRPr="001936B5">
              <w:rPr>
                <w:sz w:val="27"/>
                <w:szCs w:val="27"/>
              </w:rPr>
              <w:t xml:space="preserve"> Улучшение внешнего облика городского поселения – город Павловск, повышение комфортности проживания жителей, улучшение экологической обстановки.</w:t>
            </w:r>
          </w:p>
        </w:tc>
      </w:tr>
      <w:tr w:rsidR="0009765E" w:rsidRPr="001936B5" w:rsidTr="00BC5164">
        <w:tblPrEx>
          <w:tblCellMar>
            <w:top w:w="30" w:type="dxa"/>
            <w:left w:w="30" w:type="dxa"/>
            <w:bottom w:w="30" w:type="dxa"/>
            <w:right w:w="30" w:type="dxa"/>
          </w:tblCellMar>
        </w:tblPrEx>
        <w:tc>
          <w:tcPr>
            <w:tcW w:w="2590" w:type="dxa"/>
          </w:tcPr>
          <w:p w:rsidR="0009765E" w:rsidRPr="001936B5" w:rsidRDefault="0009765E" w:rsidP="0009765E">
            <w:pPr>
              <w:pStyle w:val="ac"/>
              <w:ind w:right="256"/>
              <w:rPr>
                <w:b/>
                <w:sz w:val="27"/>
                <w:szCs w:val="27"/>
              </w:rPr>
            </w:pPr>
            <w:r w:rsidRPr="001936B5">
              <w:rPr>
                <w:b/>
                <w:sz w:val="27"/>
                <w:szCs w:val="27"/>
              </w:rPr>
              <w:t xml:space="preserve">Задачи подпрограммы муниципальной программы </w:t>
            </w:r>
          </w:p>
        </w:tc>
        <w:tc>
          <w:tcPr>
            <w:tcW w:w="7307" w:type="dxa"/>
          </w:tcPr>
          <w:p w:rsidR="0009765E" w:rsidRPr="001936B5" w:rsidRDefault="0009765E" w:rsidP="0009765E">
            <w:pPr>
              <w:pStyle w:val="ac"/>
              <w:ind w:right="256"/>
              <w:rPr>
                <w:sz w:val="27"/>
                <w:szCs w:val="27"/>
              </w:rPr>
            </w:pPr>
            <w:r w:rsidRPr="001936B5">
              <w:rPr>
                <w:sz w:val="27"/>
                <w:szCs w:val="27"/>
              </w:rPr>
              <w:t>1) Повысить уровень состояния территории городского  поселения, способствующий  комфортной жизнедеятельности населения;</w:t>
            </w:r>
            <w:r w:rsidRPr="001936B5">
              <w:rPr>
                <w:sz w:val="27"/>
                <w:szCs w:val="27"/>
              </w:rPr>
              <w:br/>
              <w:t xml:space="preserve">2) Улучшить санитарно-эпидемиологическое состояние  территории; </w:t>
            </w:r>
          </w:p>
          <w:p w:rsidR="0009765E" w:rsidRPr="001936B5" w:rsidRDefault="0009765E" w:rsidP="0009765E">
            <w:pPr>
              <w:pStyle w:val="aa"/>
              <w:tabs>
                <w:tab w:val="left" w:pos="1134"/>
              </w:tabs>
              <w:spacing w:before="0" w:beforeAutospacing="0" w:after="0" w:afterAutospacing="0"/>
              <w:ind w:right="256"/>
              <w:jc w:val="both"/>
              <w:rPr>
                <w:sz w:val="27"/>
                <w:szCs w:val="27"/>
              </w:rPr>
            </w:pPr>
            <w:r w:rsidRPr="001936B5">
              <w:rPr>
                <w:sz w:val="27"/>
                <w:szCs w:val="27"/>
              </w:rPr>
              <w:t xml:space="preserve">3) Увеличить количество озелененных территорий, а так же повысить качество существующих зеленых насаждений; </w:t>
            </w:r>
          </w:p>
          <w:p w:rsidR="0009765E" w:rsidRPr="001936B5" w:rsidRDefault="0009765E" w:rsidP="0009765E">
            <w:pPr>
              <w:pStyle w:val="ac"/>
              <w:ind w:right="256"/>
              <w:jc w:val="both"/>
              <w:rPr>
                <w:sz w:val="27"/>
                <w:szCs w:val="27"/>
              </w:rPr>
            </w:pPr>
            <w:r w:rsidRPr="001936B5">
              <w:rPr>
                <w:sz w:val="27"/>
                <w:szCs w:val="27"/>
              </w:rPr>
              <w:t>4)Довести качество зеленых насаждений общего пользования до соответствия современным требованиям, в т.ч. их качественного состояния, в части биологических и эстетических показателей, а так же видового состава.</w:t>
            </w:r>
          </w:p>
        </w:tc>
      </w:tr>
      <w:tr w:rsidR="0009765E" w:rsidRPr="001936B5" w:rsidTr="00BC5164">
        <w:tblPrEx>
          <w:tblCellMar>
            <w:top w:w="30" w:type="dxa"/>
            <w:left w:w="30" w:type="dxa"/>
            <w:bottom w:w="30" w:type="dxa"/>
            <w:right w:w="30" w:type="dxa"/>
          </w:tblCellMar>
        </w:tblPrEx>
        <w:tc>
          <w:tcPr>
            <w:tcW w:w="2590" w:type="dxa"/>
          </w:tcPr>
          <w:p w:rsidR="0009765E" w:rsidRPr="001936B5" w:rsidRDefault="0009765E" w:rsidP="0009765E">
            <w:pPr>
              <w:pStyle w:val="ac"/>
              <w:ind w:right="256"/>
              <w:rPr>
                <w:b/>
                <w:sz w:val="27"/>
                <w:szCs w:val="27"/>
              </w:rPr>
            </w:pPr>
            <w:r w:rsidRPr="001936B5">
              <w:rPr>
                <w:b/>
                <w:sz w:val="27"/>
                <w:szCs w:val="27"/>
              </w:rPr>
              <w:t xml:space="preserve">Целевые индикаторы и </w:t>
            </w:r>
            <w:r w:rsidRPr="001936B5">
              <w:rPr>
                <w:b/>
                <w:sz w:val="27"/>
                <w:szCs w:val="27"/>
              </w:rPr>
              <w:lastRenderedPageBreak/>
              <w:t>показатели подпрограммы муниципальной программы</w:t>
            </w:r>
          </w:p>
        </w:tc>
        <w:tc>
          <w:tcPr>
            <w:tcW w:w="7307" w:type="dxa"/>
          </w:tcPr>
          <w:p w:rsidR="0009765E" w:rsidRPr="001936B5" w:rsidRDefault="0009765E" w:rsidP="0009765E">
            <w:pPr>
              <w:pStyle w:val="ac"/>
              <w:ind w:right="256"/>
              <w:rPr>
                <w:sz w:val="27"/>
                <w:szCs w:val="27"/>
              </w:rPr>
            </w:pPr>
            <w:r w:rsidRPr="001936B5">
              <w:rPr>
                <w:sz w:val="27"/>
                <w:szCs w:val="27"/>
              </w:rPr>
              <w:lastRenderedPageBreak/>
              <w:t>1) Озеленение;</w:t>
            </w:r>
          </w:p>
          <w:p w:rsidR="0009765E" w:rsidRPr="001936B5" w:rsidRDefault="0009765E" w:rsidP="0009765E">
            <w:pPr>
              <w:pStyle w:val="ac"/>
              <w:ind w:right="256"/>
              <w:rPr>
                <w:sz w:val="27"/>
                <w:szCs w:val="27"/>
              </w:rPr>
            </w:pPr>
            <w:r w:rsidRPr="001936B5">
              <w:rPr>
                <w:sz w:val="27"/>
                <w:szCs w:val="27"/>
              </w:rPr>
              <w:t xml:space="preserve">2) Формовочная и санитарная обрезка деревьев по </w:t>
            </w:r>
            <w:r w:rsidRPr="001936B5">
              <w:rPr>
                <w:sz w:val="27"/>
                <w:szCs w:val="27"/>
              </w:rPr>
              <w:lastRenderedPageBreak/>
              <w:t xml:space="preserve">городским улицам, скверам; </w:t>
            </w:r>
          </w:p>
          <w:p w:rsidR="0009765E" w:rsidRPr="001936B5" w:rsidRDefault="0009765E" w:rsidP="0009765E">
            <w:pPr>
              <w:pStyle w:val="ac"/>
              <w:ind w:right="256"/>
              <w:rPr>
                <w:sz w:val="27"/>
                <w:szCs w:val="27"/>
              </w:rPr>
            </w:pPr>
            <w:r w:rsidRPr="001936B5">
              <w:rPr>
                <w:sz w:val="27"/>
                <w:szCs w:val="27"/>
              </w:rPr>
              <w:t>3) Валка деревьев;</w:t>
            </w:r>
          </w:p>
          <w:p w:rsidR="0009765E" w:rsidRPr="001936B5" w:rsidRDefault="0009765E" w:rsidP="0009765E">
            <w:pPr>
              <w:pStyle w:val="ac"/>
              <w:ind w:right="256"/>
              <w:rPr>
                <w:sz w:val="27"/>
                <w:szCs w:val="27"/>
              </w:rPr>
            </w:pPr>
            <w:r w:rsidRPr="001936B5">
              <w:rPr>
                <w:sz w:val="27"/>
                <w:szCs w:val="27"/>
              </w:rPr>
              <w:t>4) Вырубка поросли и мелколесья;</w:t>
            </w:r>
          </w:p>
          <w:p w:rsidR="0009765E" w:rsidRPr="001936B5" w:rsidRDefault="0009765E" w:rsidP="0009765E">
            <w:pPr>
              <w:pStyle w:val="ac"/>
              <w:ind w:right="256"/>
              <w:rPr>
                <w:sz w:val="27"/>
                <w:szCs w:val="27"/>
              </w:rPr>
            </w:pPr>
            <w:r w:rsidRPr="001936B5">
              <w:rPr>
                <w:sz w:val="27"/>
                <w:szCs w:val="27"/>
              </w:rPr>
              <w:t xml:space="preserve">5) Посадка деревьев; </w:t>
            </w:r>
          </w:p>
          <w:p w:rsidR="0009765E" w:rsidRPr="001936B5" w:rsidRDefault="0009765E" w:rsidP="0009765E">
            <w:pPr>
              <w:pStyle w:val="ac"/>
              <w:ind w:right="256"/>
              <w:rPr>
                <w:sz w:val="27"/>
                <w:szCs w:val="27"/>
              </w:rPr>
            </w:pPr>
            <w:r w:rsidRPr="001936B5">
              <w:rPr>
                <w:sz w:val="27"/>
                <w:szCs w:val="27"/>
              </w:rPr>
              <w:t xml:space="preserve">6) Посадка, уход, содержание клумб и цветников; </w:t>
            </w:r>
          </w:p>
          <w:p w:rsidR="0009765E" w:rsidRPr="001936B5" w:rsidRDefault="0009765E" w:rsidP="0009765E">
            <w:pPr>
              <w:pStyle w:val="ac"/>
              <w:ind w:right="256"/>
              <w:rPr>
                <w:sz w:val="27"/>
                <w:szCs w:val="27"/>
              </w:rPr>
            </w:pPr>
            <w:r w:rsidRPr="001936B5">
              <w:rPr>
                <w:sz w:val="27"/>
                <w:szCs w:val="27"/>
              </w:rPr>
              <w:t>7) Выкашивание газонов.</w:t>
            </w:r>
          </w:p>
        </w:tc>
      </w:tr>
      <w:tr w:rsidR="0009765E" w:rsidRPr="001936B5" w:rsidTr="00BC5164">
        <w:tc>
          <w:tcPr>
            <w:tcW w:w="2590" w:type="dxa"/>
          </w:tcPr>
          <w:p w:rsidR="0009765E" w:rsidRPr="001936B5" w:rsidRDefault="0009765E" w:rsidP="0009765E">
            <w:pPr>
              <w:pStyle w:val="ac"/>
              <w:ind w:right="256"/>
              <w:rPr>
                <w:b/>
                <w:sz w:val="27"/>
                <w:szCs w:val="27"/>
              </w:rPr>
            </w:pPr>
            <w:r w:rsidRPr="001936B5">
              <w:rPr>
                <w:b/>
                <w:sz w:val="27"/>
                <w:szCs w:val="27"/>
              </w:rPr>
              <w:lastRenderedPageBreak/>
              <w:t>Сроки реализации  подпрограммы муниципальной программы</w:t>
            </w:r>
          </w:p>
        </w:tc>
        <w:tc>
          <w:tcPr>
            <w:tcW w:w="7307" w:type="dxa"/>
          </w:tcPr>
          <w:p w:rsidR="0009765E" w:rsidRPr="001936B5" w:rsidRDefault="00D126C7" w:rsidP="0009765E">
            <w:pPr>
              <w:pStyle w:val="aa"/>
              <w:tabs>
                <w:tab w:val="left" w:pos="1134"/>
              </w:tabs>
              <w:spacing w:before="0" w:beforeAutospacing="0" w:after="0" w:afterAutospacing="0"/>
              <w:ind w:right="256"/>
              <w:jc w:val="both"/>
              <w:rPr>
                <w:sz w:val="27"/>
                <w:szCs w:val="27"/>
              </w:rPr>
            </w:pPr>
            <w:r w:rsidRPr="001936B5">
              <w:rPr>
                <w:sz w:val="27"/>
                <w:szCs w:val="27"/>
              </w:rPr>
              <w:t>1 Этап – 2014 – 2015гг</w:t>
            </w:r>
          </w:p>
        </w:tc>
      </w:tr>
      <w:tr w:rsidR="0009765E" w:rsidRPr="001936B5" w:rsidTr="00BC5164">
        <w:tc>
          <w:tcPr>
            <w:tcW w:w="2590" w:type="dxa"/>
          </w:tcPr>
          <w:p w:rsidR="0009765E" w:rsidRPr="001936B5" w:rsidRDefault="0009765E" w:rsidP="0009765E">
            <w:pPr>
              <w:pStyle w:val="ac"/>
              <w:ind w:right="256"/>
              <w:rPr>
                <w:b/>
                <w:sz w:val="27"/>
                <w:szCs w:val="27"/>
              </w:rPr>
            </w:pPr>
            <w:r w:rsidRPr="001936B5">
              <w:rPr>
                <w:b/>
                <w:sz w:val="27"/>
                <w:szCs w:val="27"/>
              </w:rPr>
              <w:t>Объемы и источники финансирован</w:t>
            </w:r>
            <w:r w:rsidR="00947B8D" w:rsidRPr="001936B5">
              <w:rPr>
                <w:b/>
                <w:sz w:val="27"/>
                <w:szCs w:val="27"/>
              </w:rPr>
              <w:t>и</w:t>
            </w:r>
            <w:r w:rsidRPr="001936B5">
              <w:rPr>
                <w:b/>
                <w:sz w:val="27"/>
                <w:szCs w:val="27"/>
              </w:rPr>
              <w:t>я подпрограммы муниципальной программы (в действующих ценах каждого года реализации подпрограммы муниципальной программы)</w:t>
            </w:r>
          </w:p>
        </w:tc>
        <w:tc>
          <w:tcPr>
            <w:tcW w:w="7307" w:type="dxa"/>
          </w:tcPr>
          <w:p w:rsidR="0009765E" w:rsidRPr="001936B5" w:rsidRDefault="0009765E" w:rsidP="0009765E">
            <w:pPr>
              <w:rPr>
                <w:sz w:val="27"/>
                <w:szCs w:val="27"/>
              </w:rPr>
            </w:pPr>
            <w:r w:rsidRPr="001936B5">
              <w:rPr>
                <w:sz w:val="27"/>
                <w:szCs w:val="27"/>
              </w:rPr>
              <w:t>Объем  бюджетных  ассигнований на реализацию подпрограммы состав</w:t>
            </w:r>
            <w:r w:rsidR="00D126C7" w:rsidRPr="001936B5">
              <w:rPr>
                <w:sz w:val="27"/>
                <w:szCs w:val="27"/>
              </w:rPr>
              <w:t>ляет  – 4783,48711</w:t>
            </w:r>
            <w:r w:rsidRPr="001936B5">
              <w:rPr>
                <w:sz w:val="27"/>
                <w:szCs w:val="27"/>
              </w:rPr>
              <w:t xml:space="preserve">  тыс. руб. (средства бюджета городского поселения – город Павловск):</w:t>
            </w:r>
          </w:p>
          <w:p w:rsidR="0009765E" w:rsidRPr="001936B5" w:rsidRDefault="006377DE" w:rsidP="0009765E">
            <w:pPr>
              <w:pStyle w:val="ac"/>
              <w:ind w:right="256"/>
              <w:rPr>
                <w:sz w:val="27"/>
                <w:szCs w:val="27"/>
              </w:rPr>
            </w:pPr>
            <w:r w:rsidRPr="001936B5">
              <w:rPr>
                <w:sz w:val="27"/>
                <w:szCs w:val="27"/>
              </w:rPr>
              <w:t>2014 год – 2 853,48711</w:t>
            </w:r>
            <w:r w:rsidR="0009765E" w:rsidRPr="001936B5">
              <w:rPr>
                <w:sz w:val="27"/>
                <w:szCs w:val="27"/>
              </w:rPr>
              <w:t xml:space="preserve"> тыс. руб.;</w:t>
            </w:r>
          </w:p>
          <w:p w:rsidR="0009765E" w:rsidRPr="001936B5" w:rsidRDefault="00DC2B94" w:rsidP="0009765E">
            <w:pPr>
              <w:pStyle w:val="ac"/>
              <w:ind w:right="256"/>
              <w:rPr>
                <w:sz w:val="27"/>
                <w:szCs w:val="27"/>
              </w:rPr>
            </w:pPr>
            <w:r w:rsidRPr="001936B5">
              <w:rPr>
                <w:sz w:val="27"/>
                <w:szCs w:val="27"/>
              </w:rPr>
              <w:t>2015 год  – 1 93</w:t>
            </w:r>
            <w:r w:rsidR="0009765E" w:rsidRPr="001936B5">
              <w:rPr>
                <w:sz w:val="27"/>
                <w:szCs w:val="27"/>
              </w:rPr>
              <w:t>0,0 тыс. руб.;</w:t>
            </w:r>
          </w:p>
          <w:p w:rsidR="0009765E" w:rsidRPr="001936B5" w:rsidRDefault="0009765E" w:rsidP="00D126C7">
            <w:pPr>
              <w:pStyle w:val="ac"/>
              <w:ind w:right="256"/>
              <w:rPr>
                <w:sz w:val="27"/>
                <w:szCs w:val="27"/>
              </w:rPr>
            </w:pPr>
          </w:p>
        </w:tc>
      </w:tr>
      <w:tr w:rsidR="0009765E" w:rsidRPr="001936B5" w:rsidTr="00BC5164">
        <w:trPr>
          <w:trHeight w:val="2959"/>
        </w:trPr>
        <w:tc>
          <w:tcPr>
            <w:tcW w:w="2590" w:type="dxa"/>
          </w:tcPr>
          <w:p w:rsidR="0009765E" w:rsidRPr="001936B5" w:rsidRDefault="0009765E" w:rsidP="0009765E">
            <w:pPr>
              <w:pStyle w:val="ac"/>
              <w:ind w:right="256"/>
              <w:rPr>
                <w:b/>
                <w:sz w:val="27"/>
                <w:szCs w:val="27"/>
              </w:rPr>
            </w:pPr>
            <w:r w:rsidRPr="001936B5">
              <w:rPr>
                <w:b/>
                <w:sz w:val="27"/>
                <w:szCs w:val="27"/>
              </w:rPr>
              <w:t xml:space="preserve">Ожидаемые </w:t>
            </w:r>
            <w:proofErr w:type="gramStart"/>
            <w:r w:rsidRPr="001936B5">
              <w:rPr>
                <w:b/>
                <w:sz w:val="27"/>
                <w:szCs w:val="27"/>
              </w:rPr>
              <w:t xml:space="preserve">непосредствен </w:t>
            </w:r>
            <w:proofErr w:type="spellStart"/>
            <w:r w:rsidRPr="001936B5">
              <w:rPr>
                <w:b/>
                <w:sz w:val="27"/>
                <w:szCs w:val="27"/>
              </w:rPr>
              <w:t>ные</w:t>
            </w:r>
            <w:proofErr w:type="spellEnd"/>
            <w:proofErr w:type="gramEnd"/>
            <w:r w:rsidRPr="001936B5">
              <w:rPr>
                <w:b/>
                <w:sz w:val="27"/>
                <w:szCs w:val="27"/>
              </w:rPr>
              <w:t xml:space="preserve"> результаты реализации подпрограммы муниципальной программы</w:t>
            </w:r>
          </w:p>
        </w:tc>
        <w:tc>
          <w:tcPr>
            <w:tcW w:w="7307" w:type="dxa"/>
          </w:tcPr>
          <w:p w:rsidR="0009765E" w:rsidRPr="001936B5" w:rsidRDefault="0009765E" w:rsidP="0009765E">
            <w:pPr>
              <w:pStyle w:val="ac"/>
              <w:ind w:right="256"/>
              <w:rPr>
                <w:sz w:val="27"/>
                <w:szCs w:val="27"/>
              </w:rPr>
            </w:pPr>
            <w:r w:rsidRPr="001936B5">
              <w:rPr>
                <w:sz w:val="27"/>
                <w:szCs w:val="27"/>
              </w:rPr>
              <w:t>Реализация подпрограммы обеспечит:</w:t>
            </w:r>
            <w:r w:rsidRPr="001936B5">
              <w:rPr>
                <w:sz w:val="27"/>
                <w:szCs w:val="27"/>
              </w:rPr>
              <w:br/>
              <w:t>1) Развитие положительных тенденций в создании благоприятной среды жизнедеятельности;</w:t>
            </w:r>
            <w:r w:rsidRPr="001936B5">
              <w:rPr>
                <w:sz w:val="27"/>
                <w:szCs w:val="27"/>
              </w:rPr>
              <w:br/>
              <w:t>2) Развитие культурного отдыха населения;</w:t>
            </w:r>
            <w:r w:rsidRPr="001936B5">
              <w:rPr>
                <w:sz w:val="27"/>
                <w:szCs w:val="27"/>
              </w:rPr>
              <w:br/>
              <w:t>3) Улучшение санитарного и экологического состояния городского поселения;</w:t>
            </w:r>
            <w:r w:rsidRPr="001936B5">
              <w:rPr>
                <w:sz w:val="27"/>
                <w:szCs w:val="27"/>
              </w:rPr>
              <w:br/>
              <w:t xml:space="preserve">4) Увеличение площади зеленых насаждений; </w:t>
            </w:r>
          </w:p>
          <w:p w:rsidR="0009765E" w:rsidRPr="001936B5" w:rsidRDefault="0009765E" w:rsidP="0009765E">
            <w:pPr>
              <w:pStyle w:val="ac"/>
              <w:ind w:right="256"/>
              <w:rPr>
                <w:sz w:val="27"/>
                <w:szCs w:val="27"/>
              </w:rPr>
            </w:pPr>
            <w:r w:rsidRPr="001936B5">
              <w:rPr>
                <w:sz w:val="27"/>
                <w:szCs w:val="27"/>
              </w:rPr>
              <w:t>5) Содержание зеленых насаждений общего пользования на площади: 470,25 тыс. м</w:t>
            </w:r>
            <w:proofErr w:type="gramStart"/>
            <w:r w:rsidRPr="001936B5">
              <w:rPr>
                <w:sz w:val="27"/>
                <w:szCs w:val="27"/>
              </w:rPr>
              <w:t>2</w:t>
            </w:r>
            <w:proofErr w:type="gramEnd"/>
          </w:p>
          <w:p w:rsidR="0009765E" w:rsidRPr="001936B5" w:rsidRDefault="0009765E" w:rsidP="0009765E">
            <w:pPr>
              <w:pStyle w:val="ac"/>
              <w:ind w:right="256"/>
              <w:rPr>
                <w:sz w:val="27"/>
                <w:szCs w:val="27"/>
              </w:rPr>
            </w:pPr>
          </w:p>
          <w:p w:rsidR="0009765E" w:rsidRPr="001936B5" w:rsidRDefault="0009765E" w:rsidP="0009765E">
            <w:pPr>
              <w:pStyle w:val="ac"/>
              <w:ind w:right="256"/>
              <w:rPr>
                <w:sz w:val="27"/>
                <w:szCs w:val="27"/>
              </w:rPr>
            </w:pPr>
          </w:p>
        </w:tc>
      </w:tr>
    </w:tbl>
    <w:p w:rsidR="003F5FB2" w:rsidRPr="001936B5" w:rsidRDefault="003F5FB2" w:rsidP="00616BD3">
      <w:pPr>
        <w:rPr>
          <w:sz w:val="27"/>
          <w:szCs w:val="27"/>
        </w:rPr>
      </w:pPr>
    </w:p>
    <w:p w:rsidR="00893230" w:rsidRPr="001936B5" w:rsidRDefault="005E12B6" w:rsidP="005E12B6">
      <w:pPr>
        <w:autoSpaceDE w:val="0"/>
        <w:autoSpaceDN w:val="0"/>
        <w:adjustRightInd w:val="0"/>
        <w:outlineLvl w:val="1"/>
        <w:rPr>
          <w:b/>
          <w:sz w:val="27"/>
          <w:szCs w:val="27"/>
        </w:rPr>
      </w:pPr>
      <w:r w:rsidRPr="001936B5">
        <w:rPr>
          <w:b/>
          <w:sz w:val="27"/>
          <w:szCs w:val="27"/>
        </w:rPr>
        <w:t>10.3.</w:t>
      </w:r>
      <w:r w:rsidR="00893230" w:rsidRPr="001936B5">
        <w:rPr>
          <w:b/>
          <w:sz w:val="27"/>
          <w:szCs w:val="27"/>
        </w:rPr>
        <w:t>Подпрограмма №3</w:t>
      </w:r>
      <w:r w:rsidR="003F5FB2" w:rsidRPr="001936B5">
        <w:rPr>
          <w:b/>
          <w:sz w:val="27"/>
          <w:szCs w:val="27"/>
        </w:rPr>
        <w:t xml:space="preserve"> </w:t>
      </w:r>
      <w:r w:rsidR="00893230" w:rsidRPr="001936B5">
        <w:rPr>
          <w:b/>
          <w:sz w:val="27"/>
          <w:szCs w:val="27"/>
        </w:rPr>
        <w:t>« Организация и содержание мест погребения»</w:t>
      </w:r>
    </w:p>
    <w:p w:rsidR="00893230" w:rsidRPr="001936B5" w:rsidRDefault="00893230" w:rsidP="00893230">
      <w:pPr>
        <w:autoSpaceDE w:val="0"/>
        <w:autoSpaceDN w:val="0"/>
        <w:adjustRightInd w:val="0"/>
        <w:jc w:val="center"/>
        <w:outlineLvl w:val="1"/>
        <w:rPr>
          <w:b/>
          <w:sz w:val="27"/>
          <w:szCs w:val="27"/>
        </w:rPr>
      </w:pPr>
      <w:r w:rsidRPr="001936B5">
        <w:rPr>
          <w:b/>
          <w:caps/>
          <w:sz w:val="27"/>
          <w:szCs w:val="27"/>
        </w:rPr>
        <w:t>(1 Этап 2014-2015гг)</w:t>
      </w:r>
    </w:p>
    <w:p w:rsidR="00C27404" w:rsidRPr="001936B5" w:rsidRDefault="00893230" w:rsidP="00C27404">
      <w:pPr>
        <w:autoSpaceDE w:val="0"/>
        <w:autoSpaceDN w:val="0"/>
        <w:adjustRightInd w:val="0"/>
        <w:jc w:val="center"/>
        <w:outlineLvl w:val="1"/>
        <w:rPr>
          <w:b/>
          <w:sz w:val="27"/>
          <w:szCs w:val="27"/>
        </w:rPr>
      </w:pPr>
      <w:r w:rsidRPr="001936B5">
        <w:rPr>
          <w:b/>
          <w:sz w:val="27"/>
          <w:szCs w:val="27"/>
        </w:rPr>
        <w:t>Паспорт</w:t>
      </w:r>
    </w:p>
    <w:p w:rsidR="00156C9A" w:rsidRPr="001936B5" w:rsidRDefault="005E12B6" w:rsidP="00156C9A">
      <w:pPr>
        <w:autoSpaceDE w:val="0"/>
        <w:autoSpaceDN w:val="0"/>
        <w:adjustRightInd w:val="0"/>
        <w:jc w:val="center"/>
        <w:outlineLvl w:val="1"/>
        <w:rPr>
          <w:b/>
          <w:sz w:val="27"/>
          <w:szCs w:val="27"/>
        </w:rPr>
      </w:pPr>
      <w:r w:rsidRPr="001936B5">
        <w:rPr>
          <w:b/>
          <w:sz w:val="27"/>
          <w:szCs w:val="27"/>
        </w:rPr>
        <w:t xml:space="preserve">Подпрограммы№3 « Организация и содержание мест погребения» </w:t>
      </w:r>
    </w:p>
    <w:p w:rsidR="00893230" w:rsidRPr="001936B5" w:rsidRDefault="00156C9A" w:rsidP="00156C9A">
      <w:pPr>
        <w:autoSpaceDE w:val="0"/>
        <w:autoSpaceDN w:val="0"/>
        <w:adjustRightInd w:val="0"/>
        <w:jc w:val="center"/>
        <w:outlineLvl w:val="1"/>
        <w:rPr>
          <w:b/>
          <w:sz w:val="27"/>
          <w:szCs w:val="27"/>
        </w:rPr>
      </w:pPr>
      <w:r w:rsidRPr="001936B5">
        <w:rPr>
          <w:b/>
          <w:caps/>
          <w:sz w:val="27"/>
          <w:szCs w:val="27"/>
        </w:rPr>
        <w:t>(1 Этап 2014-2015гг</w:t>
      </w:r>
      <w:r w:rsidR="005E12B6" w:rsidRPr="001936B5">
        <w:rPr>
          <w:b/>
          <w:caps/>
          <w:sz w:val="27"/>
          <w:szCs w:val="27"/>
        </w:rPr>
        <w:t>)</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6"/>
        <w:gridCol w:w="7304"/>
      </w:tblGrid>
      <w:tr w:rsidR="00893230" w:rsidRPr="001936B5">
        <w:tc>
          <w:tcPr>
            <w:tcW w:w="2988" w:type="dxa"/>
          </w:tcPr>
          <w:p w:rsidR="00893230" w:rsidRPr="001936B5" w:rsidRDefault="00893230" w:rsidP="00F86CFC">
            <w:pPr>
              <w:autoSpaceDE w:val="0"/>
              <w:autoSpaceDN w:val="0"/>
              <w:adjustRightInd w:val="0"/>
              <w:jc w:val="both"/>
              <w:outlineLvl w:val="1"/>
              <w:rPr>
                <w:sz w:val="27"/>
                <w:szCs w:val="27"/>
              </w:rPr>
            </w:pPr>
            <w:r w:rsidRPr="001936B5">
              <w:rPr>
                <w:sz w:val="27"/>
                <w:szCs w:val="27"/>
              </w:rPr>
              <w:t>Исполнители подпрограммы муниципальной программы</w:t>
            </w:r>
          </w:p>
        </w:tc>
        <w:tc>
          <w:tcPr>
            <w:tcW w:w="7272" w:type="dxa"/>
          </w:tcPr>
          <w:p w:rsidR="00893230" w:rsidRPr="001936B5" w:rsidRDefault="00893230" w:rsidP="00F86CFC">
            <w:pPr>
              <w:autoSpaceDE w:val="0"/>
              <w:autoSpaceDN w:val="0"/>
              <w:adjustRightInd w:val="0"/>
              <w:ind w:firstLine="435"/>
              <w:jc w:val="both"/>
              <w:outlineLvl w:val="1"/>
              <w:rPr>
                <w:sz w:val="27"/>
                <w:szCs w:val="27"/>
              </w:rPr>
            </w:pPr>
            <w:r w:rsidRPr="001936B5">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893230" w:rsidRPr="001936B5">
        <w:tc>
          <w:tcPr>
            <w:tcW w:w="2988" w:type="dxa"/>
          </w:tcPr>
          <w:p w:rsidR="00893230" w:rsidRPr="001936B5" w:rsidRDefault="00893230" w:rsidP="00F86CFC">
            <w:pPr>
              <w:autoSpaceDE w:val="0"/>
              <w:autoSpaceDN w:val="0"/>
              <w:adjustRightInd w:val="0"/>
              <w:jc w:val="both"/>
              <w:outlineLvl w:val="1"/>
              <w:rPr>
                <w:sz w:val="27"/>
                <w:szCs w:val="27"/>
              </w:rPr>
            </w:pPr>
            <w:r w:rsidRPr="001936B5">
              <w:rPr>
                <w:sz w:val="27"/>
                <w:szCs w:val="27"/>
              </w:rPr>
              <w:t xml:space="preserve">Основные </w:t>
            </w:r>
            <w:proofErr w:type="gramStart"/>
            <w:r w:rsidRPr="001936B5">
              <w:rPr>
                <w:sz w:val="27"/>
                <w:szCs w:val="27"/>
              </w:rPr>
              <w:t>мероприятия</w:t>
            </w:r>
            <w:proofErr w:type="gramEnd"/>
            <w:r w:rsidRPr="001936B5">
              <w:rPr>
                <w:sz w:val="27"/>
                <w:szCs w:val="27"/>
              </w:rPr>
              <w:t xml:space="preserve"> входящие в состав </w:t>
            </w:r>
            <w:r w:rsidRPr="001936B5">
              <w:rPr>
                <w:sz w:val="27"/>
                <w:szCs w:val="27"/>
              </w:rPr>
              <w:lastRenderedPageBreak/>
              <w:t xml:space="preserve">подпрограммы муниципальной программы           </w:t>
            </w:r>
          </w:p>
        </w:tc>
        <w:tc>
          <w:tcPr>
            <w:tcW w:w="7272" w:type="dxa"/>
          </w:tcPr>
          <w:p w:rsidR="00893230" w:rsidRPr="001936B5" w:rsidRDefault="00893230" w:rsidP="00F86CFC">
            <w:pPr>
              <w:autoSpaceDE w:val="0"/>
              <w:autoSpaceDN w:val="0"/>
              <w:adjustRightInd w:val="0"/>
              <w:ind w:firstLine="435"/>
              <w:jc w:val="both"/>
              <w:outlineLvl w:val="1"/>
              <w:rPr>
                <w:sz w:val="27"/>
                <w:szCs w:val="27"/>
              </w:rPr>
            </w:pPr>
          </w:p>
          <w:p w:rsidR="00893230" w:rsidRPr="001936B5" w:rsidRDefault="00893230" w:rsidP="00F86CFC">
            <w:pPr>
              <w:autoSpaceDE w:val="0"/>
              <w:autoSpaceDN w:val="0"/>
              <w:adjustRightInd w:val="0"/>
              <w:ind w:firstLine="435"/>
              <w:jc w:val="both"/>
              <w:outlineLvl w:val="1"/>
              <w:rPr>
                <w:sz w:val="27"/>
                <w:szCs w:val="27"/>
              </w:rPr>
            </w:pPr>
            <w:r w:rsidRPr="001936B5">
              <w:rPr>
                <w:sz w:val="27"/>
                <w:szCs w:val="27"/>
              </w:rPr>
              <w:t>1. Оборудование кладбищ ограждениями, туалетами.</w:t>
            </w:r>
          </w:p>
          <w:p w:rsidR="00893230" w:rsidRPr="001936B5" w:rsidRDefault="00893230" w:rsidP="00F86CFC">
            <w:pPr>
              <w:autoSpaceDE w:val="0"/>
              <w:autoSpaceDN w:val="0"/>
              <w:adjustRightInd w:val="0"/>
              <w:ind w:firstLine="435"/>
              <w:jc w:val="both"/>
              <w:outlineLvl w:val="1"/>
              <w:rPr>
                <w:sz w:val="27"/>
                <w:szCs w:val="27"/>
              </w:rPr>
            </w:pPr>
            <w:r w:rsidRPr="001936B5">
              <w:rPr>
                <w:sz w:val="27"/>
                <w:szCs w:val="27"/>
              </w:rPr>
              <w:lastRenderedPageBreak/>
              <w:t>2.Организация подъездных путей и стоянок на кладбищах;</w:t>
            </w:r>
          </w:p>
          <w:p w:rsidR="00893230" w:rsidRPr="001936B5" w:rsidRDefault="00893230" w:rsidP="00F86CFC">
            <w:pPr>
              <w:autoSpaceDE w:val="0"/>
              <w:autoSpaceDN w:val="0"/>
              <w:adjustRightInd w:val="0"/>
              <w:ind w:firstLine="435"/>
              <w:jc w:val="both"/>
              <w:outlineLvl w:val="1"/>
              <w:rPr>
                <w:sz w:val="27"/>
                <w:szCs w:val="27"/>
              </w:rPr>
            </w:pPr>
            <w:r w:rsidRPr="001936B5">
              <w:rPr>
                <w:sz w:val="27"/>
                <w:szCs w:val="27"/>
              </w:rPr>
              <w:t>3. Текущее содержание кладбищ.</w:t>
            </w:r>
          </w:p>
          <w:p w:rsidR="00893230" w:rsidRPr="001936B5" w:rsidRDefault="00893230" w:rsidP="00F86CFC">
            <w:pPr>
              <w:autoSpaceDE w:val="0"/>
              <w:autoSpaceDN w:val="0"/>
              <w:adjustRightInd w:val="0"/>
              <w:ind w:firstLine="435"/>
              <w:jc w:val="both"/>
              <w:outlineLvl w:val="1"/>
              <w:rPr>
                <w:sz w:val="27"/>
                <w:szCs w:val="27"/>
              </w:rPr>
            </w:pPr>
            <w:r w:rsidRPr="001936B5">
              <w:rPr>
                <w:sz w:val="27"/>
                <w:szCs w:val="27"/>
              </w:rPr>
              <w:t>4.Обустройство на кладбищах площадок для размещения мусорных контейнеров.</w:t>
            </w:r>
          </w:p>
        </w:tc>
      </w:tr>
      <w:tr w:rsidR="00893230" w:rsidRPr="001936B5">
        <w:tc>
          <w:tcPr>
            <w:tcW w:w="2988" w:type="dxa"/>
          </w:tcPr>
          <w:p w:rsidR="00893230" w:rsidRPr="001936B5" w:rsidRDefault="00893230" w:rsidP="00F86CFC">
            <w:pPr>
              <w:autoSpaceDE w:val="0"/>
              <w:autoSpaceDN w:val="0"/>
              <w:adjustRightInd w:val="0"/>
              <w:jc w:val="both"/>
              <w:outlineLvl w:val="1"/>
              <w:rPr>
                <w:sz w:val="27"/>
                <w:szCs w:val="27"/>
              </w:rPr>
            </w:pPr>
            <w:r w:rsidRPr="001936B5">
              <w:rPr>
                <w:sz w:val="27"/>
                <w:szCs w:val="27"/>
              </w:rPr>
              <w:lastRenderedPageBreak/>
              <w:t>Цель подпрограммы муниципальной программы</w:t>
            </w:r>
          </w:p>
          <w:p w:rsidR="00893230" w:rsidRPr="001936B5" w:rsidRDefault="00893230" w:rsidP="00F86CFC">
            <w:pPr>
              <w:autoSpaceDE w:val="0"/>
              <w:autoSpaceDN w:val="0"/>
              <w:adjustRightInd w:val="0"/>
              <w:jc w:val="both"/>
              <w:outlineLvl w:val="1"/>
              <w:rPr>
                <w:sz w:val="27"/>
                <w:szCs w:val="27"/>
              </w:rPr>
            </w:pPr>
          </w:p>
          <w:p w:rsidR="00893230" w:rsidRPr="001936B5" w:rsidRDefault="00893230" w:rsidP="00F86CFC">
            <w:pPr>
              <w:autoSpaceDE w:val="0"/>
              <w:autoSpaceDN w:val="0"/>
              <w:adjustRightInd w:val="0"/>
              <w:jc w:val="both"/>
              <w:outlineLvl w:val="1"/>
              <w:rPr>
                <w:sz w:val="27"/>
                <w:szCs w:val="27"/>
              </w:rPr>
            </w:pPr>
          </w:p>
        </w:tc>
        <w:tc>
          <w:tcPr>
            <w:tcW w:w="7272" w:type="dxa"/>
          </w:tcPr>
          <w:p w:rsidR="00893230" w:rsidRPr="001936B5" w:rsidRDefault="00893230" w:rsidP="00F86CFC">
            <w:pPr>
              <w:overflowPunct w:val="0"/>
              <w:autoSpaceDE w:val="0"/>
              <w:autoSpaceDN w:val="0"/>
              <w:adjustRightInd w:val="0"/>
              <w:ind w:firstLine="435"/>
              <w:jc w:val="both"/>
              <w:rPr>
                <w:sz w:val="27"/>
                <w:szCs w:val="27"/>
              </w:rPr>
            </w:pPr>
            <w:r w:rsidRPr="001936B5">
              <w:rPr>
                <w:sz w:val="27"/>
                <w:szCs w:val="27"/>
              </w:rPr>
              <w:t>Целями подпрограммы являются:</w:t>
            </w:r>
          </w:p>
          <w:p w:rsidR="00893230" w:rsidRPr="001936B5" w:rsidRDefault="00893230" w:rsidP="00F86CFC">
            <w:pPr>
              <w:overflowPunct w:val="0"/>
              <w:autoSpaceDE w:val="0"/>
              <w:autoSpaceDN w:val="0"/>
              <w:adjustRightInd w:val="0"/>
              <w:ind w:firstLine="435"/>
              <w:jc w:val="both"/>
              <w:rPr>
                <w:sz w:val="27"/>
                <w:szCs w:val="27"/>
              </w:rPr>
            </w:pPr>
            <w:r w:rsidRPr="001936B5">
              <w:rPr>
                <w:sz w:val="27"/>
                <w:szCs w:val="27"/>
              </w:rPr>
              <w:t>-улучшение санитарно-эпидемиологического состояния территории мест погребения;</w:t>
            </w:r>
          </w:p>
          <w:p w:rsidR="00893230" w:rsidRPr="001936B5" w:rsidRDefault="00893230" w:rsidP="00F86CFC">
            <w:pPr>
              <w:overflowPunct w:val="0"/>
              <w:autoSpaceDE w:val="0"/>
              <w:autoSpaceDN w:val="0"/>
              <w:adjustRightInd w:val="0"/>
              <w:ind w:firstLine="435"/>
              <w:jc w:val="both"/>
              <w:rPr>
                <w:sz w:val="27"/>
                <w:szCs w:val="27"/>
              </w:rPr>
            </w:pPr>
            <w:r w:rsidRPr="001936B5">
              <w:rPr>
                <w:sz w:val="27"/>
                <w:szCs w:val="27"/>
              </w:rPr>
              <w:t>- повышение комфортности для посетителей кладбищ и общего уровня культуры погребения.</w:t>
            </w:r>
          </w:p>
          <w:p w:rsidR="00893230" w:rsidRPr="001936B5" w:rsidRDefault="00893230" w:rsidP="00F86CFC">
            <w:pPr>
              <w:autoSpaceDE w:val="0"/>
              <w:autoSpaceDN w:val="0"/>
              <w:adjustRightInd w:val="0"/>
              <w:ind w:firstLine="435"/>
              <w:jc w:val="both"/>
              <w:outlineLvl w:val="1"/>
              <w:rPr>
                <w:sz w:val="27"/>
                <w:szCs w:val="27"/>
              </w:rPr>
            </w:pPr>
          </w:p>
        </w:tc>
      </w:tr>
      <w:tr w:rsidR="00893230" w:rsidRPr="001936B5" w:rsidTr="00616BD3">
        <w:trPr>
          <w:trHeight w:val="1809"/>
        </w:trPr>
        <w:tc>
          <w:tcPr>
            <w:tcW w:w="2988" w:type="dxa"/>
          </w:tcPr>
          <w:p w:rsidR="00893230" w:rsidRPr="001936B5" w:rsidRDefault="00893230" w:rsidP="00F86CFC">
            <w:pPr>
              <w:autoSpaceDE w:val="0"/>
              <w:autoSpaceDN w:val="0"/>
              <w:adjustRightInd w:val="0"/>
              <w:jc w:val="both"/>
              <w:outlineLvl w:val="1"/>
              <w:rPr>
                <w:sz w:val="27"/>
                <w:szCs w:val="27"/>
              </w:rPr>
            </w:pPr>
            <w:r w:rsidRPr="001936B5">
              <w:rPr>
                <w:sz w:val="27"/>
                <w:szCs w:val="27"/>
              </w:rPr>
              <w:t xml:space="preserve">       Задачи подпрограммы муниципальной программы       </w:t>
            </w:r>
          </w:p>
        </w:tc>
        <w:tc>
          <w:tcPr>
            <w:tcW w:w="7272" w:type="dxa"/>
          </w:tcPr>
          <w:p w:rsidR="00893230" w:rsidRPr="001936B5" w:rsidRDefault="00893230" w:rsidP="00F86CFC">
            <w:pPr>
              <w:overflowPunct w:val="0"/>
              <w:autoSpaceDE w:val="0"/>
              <w:autoSpaceDN w:val="0"/>
              <w:adjustRightInd w:val="0"/>
              <w:ind w:firstLine="435"/>
              <w:jc w:val="both"/>
              <w:rPr>
                <w:sz w:val="27"/>
                <w:szCs w:val="27"/>
              </w:rPr>
            </w:pPr>
            <w:r w:rsidRPr="001936B5">
              <w:rPr>
                <w:sz w:val="27"/>
                <w:szCs w:val="27"/>
              </w:rPr>
              <w:t xml:space="preserve">Задачами подпрограммы являются: </w:t>
            </w:r>
          </w:p>
          <w:p w:rsidR="00893230" w:rsidRPr="001936B5" w:rsidRDefault="00893230" w:rsidP="00F86CFC">
            <w:pPr>
              <w:autoSpaceDE w:val="0"/>
              <w:autoSpaceDN w:val="0"/>
              <w:adjustRightInd w:val="0"/>
              <w:ind w:firstLine="435"/>
              <w:jc w:val="both"/>
              <w:outlineLvl w:val="1"/>
              <w:rPr>
                <w:sz w:val="27"/>
                <w:szCs w:val="27"/>
              </w:rPr>
            </w:pPr>
            <w:r w:rsidRPr="001936B5">
              <w:rPr>
                <w:sz w:val="27"/>
                <w:szCs w:val="27"/>
              </w:rPr>
              <w:t>проведение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893230" w:rsidRPr="001936B5" w:rsidRDefault="00893230" w:rsidP="00616BD3">
            <w:pPr>
              <w:autoSpaceDE w:val="0"/>
              <w:autoSpaceDN w:val="0"/>
              <w:adjustRightInd w:val="0"/>
              <w:ind w:firstLine="435"/>
              <w:jc w:val="both"/>
              <w:outlineLvl w:val="1"/>
              <w:rPr>
                <w:sz w:val="27"/>
                <w:szCs w:val="27"/>
              </w:rPr>
            </w:pPr>
            <w:r w:rsidRPr="001936B5">
              <w:rPr>
                <w:sz w:val="27"/>
                <w:szCs w:val="27"/>
              </w:rPr>
              <w:t>обеспечение местами под погребения.</w:t>
            </w:r>
          </w:p>
        </w:tc>
      </w:tr>
      <w:tr w:rsidR="00893230" w:rsidRPr="001936B5">
        <w:trPr>
          <w:trHeight w:val="315"/>
        </w:trPr>
        <w:tc>
          <w:tcPr>
            <w:tcW w:w="2988" w:type="dxa"/>
          </w:tcPr>
          <w:p w:rsidR="00893230" w:rsidRPr="001936B5" w:rsidRDefault="00893230" w:rsidP="00F86CFC">
            <w:pPr>
              <w:autoSpaceDE w:val="0"/>
              <w:autoSpaceDN w:val="0"/>
              <w:adjustRightInd w:val="0"/>
              <w:jc w:val="both"/>
              <w:outlineLvl w:val="1"/>
              <w:rPr>
                <w:sz w:val="27"/>
                <w:szCs w:val="27"/>
              </w:rPr>
            </w:pPr>
            <w:r w:rsidRPr="001936B5">
              <w:rPr>
                <w:sz w:val="27"/>
                <w:szCs w:val="27"/>
              </w:rPr>
              <w:t>Целевые индикаторы и показатели подпрограммы муниципальной программы</w:t>
            </w:r>
          </w:p>
        </w:tc>
        <w:tc>
          <w:tcPr>
            <w:tcW w:w="7272" w:type="dxa"/>
          </w:tcPr>
          <w:p w:rsidR="00893230" w:rsidRPr="001936B5" w:rsidRDefault="00893230" w:rsidP="00F86CFC">
            <w:pPr>
              <w:numPr>
                <w:ilvl w:val="0"/>
                <w:numId w:val="14"/>
              </w:numPr>
              <w:autoSpaceDE w:val="0"/>
              <w:autoSpaceDN w:val="0"/>
              <w:adjustRightInd w:val="0"/>
              <w:jc w:val="both"/>
              <w:outlineLvl w:val="1"/>
              <w:rPr>
                <w:sz w:val="27"/>
                <w:szCs w:val="27"/>
              </w:rPr>
            </w:pPr>
            <w:r w:rsidRPr="001936B5">
              <w:rPr>
                <w:sz w:val="27"/>
                <w:szCs w:val="27"/>
              </w:rPr>
              <w:t>Площадь одного погребения.</w:t>
            </w:r>
          </w:p>
          <w:p w:rsidR="00893230" w:rsidRPr="001936B5" w:rsidRDefault="00893230" w:rsidP="00F86CFC">
            <w:pPr>
              <w:numPr>
                <w:ilvl w:val="0"/>
                <w:numId w:val="14"/>
              </w:numPr>
              <w:autoSpaceDE w:val="0"/>
              <w:autoSpaceDN w:val="0"/>
              <w:adjustRightInd w:val="0"/>
              <w:jc w:val="both"/>
              <w:outlineLvl w:val="1"/>
              <w:rPr>
                <w:sz w:val="27"/>
                <w:szCs w:val="27"/>
              </w:rPr>
            </w:pPr>
            <w:r w:rsidRPr="001936B5">
              <w:rPr>
                <w:sz w:val="27"/>
                <w:szCs w:val="27"/>
              </w:rPr>
              <w:t>Среднее количество погребений в год</w:t>
            </w:r>
          </w:p>
          <w:p w:rsidR="00893230" w:rsidRPr="001936B5" w:rsidRDefault="00893230" w:rsidP="00F86CFC">
            <w:pPr>
              <w:numPr>
                <w:ilvl w:val="0"/>
                <w:numId w:val="14"/>
              </w:numPr>
              <w:autoSpaceDE w:val="0"/>
              <w:autoSpaceDN w:val="0"/>
              <w:adjustRightInd w:val="0"/>
              <w:jc w:val="both"/>
              <w:outlineLvl w:val="1"/>
              <w:rPr>
                <w:sz w:val="27"/>
                <w:szCs w:val="27"/>
              </w:rPr>
            </w:pPr>
            <w:r w:rsidRPr="001936B5">
              <w:rPr>
                <w:sz w:val="27"/>
                <w:szCs w:val="27"/>
              </w:rPr>
              <w:t>Ожидаемый период использования земель</w:t>
            </w:r>
          </w:p>
        </w:tc>
      </w:tr>
      <w:tr w:rsidR="00893230" w:rsidRPr="001936B5">
        <w:tc>
          <w:tcPr>
            <w:tcW w:w="2988" w:type="dxa"/>
          </w:tcPr>
          <w:p w:rsidR="00893230" w:rsidRPr="001936B5" w:rsidRDefault="00893230" w:rsidP="00F86CFC">
            <w:pPr>
              <w:autoSpaceDE w:val="0"/>
              <w:autoSpaceDN w:val="0"/>
              <w:adjustRightInd w:val="0"/>
              <w:jc w:val="both"/>
              <w:outlineLvl w:val="1"/>
              <w:rPr>
                <w:sz w:val="27"/>
                <w:szCs w:val="27"/>
              </w:rPr>
            </w:pPr>
            <w:r w:rsidRPr="001936B5">
              <w:rPr>
                <w:sz w:val="27"/>
                <w:szCs w:val="27"/>
              </w:rPr>
              <w:t xml:space="preserve">Сроки реализации подпрограммы  муниципальной программы         </w:t>
            </w:r>
          </w:p>
        </w:tc>
        <w:tc>
          <w:tcPr>
            <w:tcW w:w="7272" w:type="dxa"/>
          </w:tcPr>
          <w:p w:rsidR="00893230" w:rsidRPr="001936B5" w:rsidRDefault="00893230" w:rsidP="00DE5142">
            <w:pPr>
              <w:autoSpaceDE w:val="0"/>
              <w:autoSpaceDN w:val="0"/>
              <w:adjustRightInd w:val="0"/>
              <w:jc w:val="both"/>
              <w:outlineLvl w:val="1"/>
              <w:rPr>
                <w:sz w:val="27"/>
                <w:szCs w:val="27"/>
              </w:rPr>
            </w:pPr>
            <w:r w:rsidRPr="001936B5">
              <w:rPr>
                <w:sz w:val="27"/>
                <w:szCs w:val="27"/>
              </w:rPr>
              <w:t>2014-2</w:t>
            </w:r>
            <w:r w:rsidR="00DE5142" w:rsidRPr="001936B5">
              <w:rPr>
                <w:sz w:val="27"/>
                <w:szCs w:val="27"/>
              </w:rPr>
              <w:t>020</w:t>
            </w:r>
            <w:r w:rsidRPr="001936B5">
              <w:rPr>
                <w:sz w:val="27"/>
                <w:szCs w:val="27"/>
              </w:rPr>
              <w:t xml:space="preserve"> годы</w:t>
            </w:r>
          </w:p>
        </w:tc>
      </w:tr>
      <w:tr w:rsidR="00893230" w:rsidRPr="001936B5" w:rsidTr="00616BD3">
        <w:trPr>
          <w:trHeight w:val="3548"/>
        </w:trPr>
        <w:tc>
          <w:tcPr>
            <w:tcW w:w="2988" w:type="dxa"/>
          </w:tcPr>
          <w:p w:rsidR="003F5FB2" w:rsidRPr="001936B5" w:rsidRDefault="00893230" w:rsidP="00F86CFC">
            <w:pPr>
              <w:autoSpaceDE w:val="0"/>
              <w:autoSpaceDN w:val="0"/>
              <w:adjustRightInd w:val="0"/>
              <w:jc w:val="both"/>
              <w:outlineLvl w:val="1"/>
              <w:rPr>
                <w:sz w:val="27"/>
                <w:szCs w:val="27"/>
              </w:rPr>
            </w:pPr>
            <w:r w:rsidRPr="001936B5">
              <w:rPr>
                <w:sz w:val="27"/>
                <w:szCs w:val="27"/>
              </w:rPr>
              <w:t>Объемы и источники финансирования подпрограммы муниципальной программы</w:t>
            </w:r>
            <w:r w:rsidR="003F5FB2" w:rsidRPr="001936B5">
              <w:rPr>
                <w:sz w:val="27"/>
                <w:szCs w:val="27"/>
              </w:rPr>
              <w:t xml:space="preserve"> </w:t>
            </w:r>
          </w:p>
          <w:p w:rsidR="00893230" w:rsidRPr="001936B5" w:rsidRDefault="003F5FB2" w:rsidP="00F86CFC">
            <w:pPr>
              <w:autoSpaceDE w:val="0"/>
              <w:autoSpaceDN w:val="0"/>
              <w:adjustRightInd w:val="0"/>
              <w:jc w:val="both"/>
              <w:outlineLvl w:val="1"/>
              <w:rPr>
                <w:sz w:val="27"/>
                <w:szCs w:val="27"/>
              </w:rPr>
            </w:pPr>
            <w:r w:rsidRPr="001936B5">
              <w:rPr>
                <w:sz w:val="27"/>
                <w:szCs w:val="27"/>
              </w:rPr>
              <w:t>(</w:t>
            </w:r>
            <w:r w:rsidR="00893230" w:rsidRPr="001936B5">
              <w:rPr>
                <w:sz w:val="27"/>
                <w:szCs w:val="27"/>
              </w:rPr>
              <w:t>в действующих  ценах каждого года реализации подпрограммы муниципальной программы)</w:t>
            </w:r>
          </w:p>
        </w:tc>
        <w:tc>
          <w:tcPr>
            <w:tcW w:w="7272" w:type="dxa"/>
          </w:tcPr>
          <w:p w:rsidR="00893230" w:rsidRPr="001936B5" w:rsidRDefault="00893230" w:rsidP="00F86CFC">
            <w:pPr>
              <w:tabs>
                <w:tab w:val="num" w:pos="720"/>
              </w:tabs>
              <w:ind w:firstLine="435"/>
              <w:jc w:val="both"/>
              <w:rPr>
                <w:color w:val="000000"/>
                <w:sz w:val="27"/>
                <w:szCs w:val="27"/>
              </w:rPr>
            </w:pPr>
            <w:r w:rsidRPr="001936B5">
              <w:rPr>
                <w:color w:val="000000"/>
                <w:sz w:val="27"/>
                <w:szCs w:val="27"/>
              </w:rPr>
              <w:t xml:space="preserve">Общий объем финансирования Подпрограммы </w:t>
            </w:r>
            <w:r w:rsidR="00687DF5" w:rsidRPr="001936B5">
              <w:rPr>
                <w:color w:val="000000"/>
                <w:sz w:val="27"/>
                <w:szCs w:val="27"/>
              </w:rPr>
              <w:t xml:space="preserve">1 Этапа </w:t>
            </w:r>
            <w:r w:rsidRPr="001936B5">
              <w:rPr>
                <w:color w:val="000000"/>
                <w:sz w:val="27"/>
                <w:szCs w:val="27"/>
              </w:rPr>
              <w:t xml:space="preserve">составляет </w:t>
            </w:r>
            <w:r w:rsidR="00687DF5" w:rsidRPr="001936B5">
              <w:rPr>
                <w:color w:val="000000"/>
                <w:sz w:val="27"/>
                <w:szCs w:val="27"/>
              </w:rPr>
              <w:t>1299,9716</w:t>
            </w:r>
            <w:r w:rsidRPr="001936B5">
              <w:rPr>
                <w:color w:val="000000"/>
                <w:sz w:val="27"/>
                <w:szCs w:val="27"/>
              </w:rPr>
              <w:t>тыс. руб.</w:t>
            </w:r>
          </w:p>
          <w:p w:rsidR="00893230" w:rsidRPr="001936B5" w:rsidRDefault="00893230" w:rsidP="00F86CFC">
            <w:pPr>
              <w:autoSpaceDE w:val="0"/>
              <w:autoSpaceDN w:val="0"/>
              <w:adjustRightInd w:val="0"/>
              <w:ind w:firstLine="435"/>
              <w:jc w:val="both"/>
              <w:outlineLvl w:val="1"/>
              <w:rPr>
                <w:sz w:val="27"/>
                <w:szCs w:val="27"/>
              </w:rPr>
            </w:pPr>
            <w:r w:rsidRPr="001936B5">
              <w:rPr>
                <w:color w:val="000000"/>
                <w:sz w:val="27"/>
                <w:szCs w:val="27"/>
              </w:rPr>
              <w:t xml:space="preserve">Источник финансирования: бюджет </w:t>
            </w:r>
            <w:r w:rsidRPr="001936B5">
              <w:rPr>
                <w:sz w:val="27"/>
                <w:szCs w:val="27"/>
              </w:rPr>
              <w:t xml:space="preserve">городского поселения – город Павловск Павловского муниципального района Воронежской области. </w:t>
            </w:r>
          </w:p>
          <w:p w:rsidR="003F5FB2" w:rsidRPr="001936B5" w:rsidRDefault="003F5FB2" w:rsidP="00F86CFC">
            <w:pPr>
              <w:autoSpaceDE w:val="0"/>
              <w:autoSpaceDN w:val="0"/>
              <w:adjustRightInd w:val="0"/>
              <w:ind w:firstLine="435"/>
              <w:jc w:val="both"/>
              <w:outlineLvl w:val="1"/>
              <w:rPr>
                <w:sz w:val="27"/>
                <w:szCs w:val="27"/>
              </w:rPr>
            </w:pPr>
          </w:p>
          <w:tbl>
            <w:tblPr>
              <w:tblW w:w="7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1518"/>
              <w:gridCol w:w="4042"/>
            </w:tblGrid>
            <w:tr w:rsidR="00893230" w:rsidRPr="001936B5" w:rsidTr="003F5FB2">
              <w:trPr>
                <w:trHeight w:val="699"/>
              </w:trPr>
              <w:tc>
                <w:tcPr>
                  <w:tcW w:w="1518" w:type="dxa"/>
                  <w:shd w:val="clear" w:color="auto" w:fill="auto"/>
                </w:tcPr>
                <w:p w:rsidR="00893230" w:rsidRPr="001936B5" w:rsidRDefault="00893230" w:rsidP="00F86CFC">
                  <w:pPr>
                    <w:autoSpaceDE w:val="0"/>
                    <w:autoSpaceDN w:val="0"/>
                    <w:adjustRightInd w:val="0"/>
                    <w:jc w:val="both"/>
                    <w:outlineLvl w:val="1"/>
                    <w:rPr>
                      <w:sz w:val="27"/>
                      <w:szCs w:val="27"/>
                    </w:rPr>
                  </w:pPr>
                  <w:r w:rsidRPr="001936B5">
                    <w:rPr>
                      <w:sz w:val="27"/>
                      <w:szCs w:val="27"/>
                    </w:rPr>
                    <w:t>Год</w:t>
                  </w:r>
                </w:p>
              </w:tc>
              <w:tc>
                <w:tcPr>
                  <w:tcW w:w="1518" w:type="dxa"/>
                  <w:shd w:val="clear" w:color="auto" w:fill="auto"/>
                </w:tcPr>
                <w:p w:rsidR="00893230" w:rsidRPr="001936B5" w:rsidRDefault="00893230" w:rsidP="00F86CFC">
                  <w:pPr>
                    <w:autoSpaceDE w:val="0"/>
                    <w:autoSpaceDN w:val="0"/>
                    <w:adjustRightInd w:val="0"/>
                    <w:jc w:val="both"/>
                    <w:outlineLvl w:val="1"/>
                    <w:rPr>
                      <w:sz w:val="27"/>
                      <w:szCs w:val="27"/>
                    </w:rPr>
                  </w:pPr>
                  <w:r w:rsidRPr="001936B5">
                    <w:rPr>
                      <w:sz w:val="27"/>
                      <w:szCs w:val="27"/>
                    </w:rPr>
                    <w:t>Всего</w:t>
                  </w:r>
                </w:p>
              </w:tc>
              <w:tc>
                <w:tcPr>
                  <w:tcW w:w="4042" w:type="dxa"/>
                  <w:shd w:val="clear" w:color="auto" w:fill="auto"/>
                </w:tcPr>
                <w:p w:rsidR="00893230" w:rsidRPr="001936B5" w:rsidRDefault="00C643D7" w:rsidP="00F86CFC">
                  <w:pPr>
                    <w:autoSpaceDE w:val="0"/>
                    <w:autoSpaceDN w:val="0"/>
                    <w:adjustRightInd w:val="0"/>
                    <w:jc w:val="both"/>
                    <w:outlineLvl w:val="1"/>
                    <w:rPr>
                      <w:sz w:val="27"/>
                      <w:szCs w:val="27"/>
                    </w:rPr>
                  </w:pPr>
                  <w:r w:rsidRPr="001936B5">
                    <w:rPr>
                      <w:sz w:val="27"/>
                      <w:szCs w:val="27"/>
                    </w:rPr>
                    <w:t>Бюдж</w:t>
                  </w:r>
                  <w:r w:rsidR="00893230" w:rsidRPr="001936B5">
                    <w:rPr>
                      <w:sz w:val="27"/>
                      <w:szCs w:val="27"/>
                    </w:rPr>
                    <w:t>ет городского поселения – город Павловск</w:t>
                  </w:r>
                </w:p>
              </w:tc>
            </w:tr>
            <w:tr w:rsidR="00893230" w:rsidRPr="001936B5" w:rsidTr="003F5FB2">
              <w:tc>
                <w:tcPr>
                  <w:tcW w:w="1518" w:type="dxa"/>
                  <w:shd w:val="clear" w:color="auto" w:fill="auto"/>
                </w:tcPr>
                <w:p w:rsidR="00893230" w:rsidRPr="001936B5" w:rsidRDefault="00893230" w:rsidP="00F86CFC">
                  <w:pPr>
                    <w:autoSpaceDE w:val="0"/>
                    <w:autoSpaceDN w:val="0"/>
                    <w:adjustRightInd w:val="0"/>
                    <w:jc w:val="both"/>
                    <w:outlineLvl w:val="1"/>
                    <w:rPr>
                      <w:sz w:val="27"/>
                      <w:szCs w:val="27"/>
                    </w:rPr>
                  </w:pPr>
                  <w:r w:rsidRPr="001936B5">
                    <w:rPr>
                      <w:sz w:val="27"/>
                      <w:szCs w:val="27"/>
                    </w:rPr>
                    <w:t>2014</w:t>
                  </w:r>
                </w:p>
              </w:tc>
              <w:tc>
                <w:tcPr>
                  <w:tcW w:w="1518" w:type="dxa"/>
                  <w:shd w:val="clear" w:color="auto" w:fill="auto"/>
                </w:tcPr>
                <w:p w:rsidR="00893230" w:rsidRPr="001936B5" w:rsidRDefault="00893230" w:rsidP="00F86CFC">
                  <w:pPr>
                    <w:autoSpaceDE w:val="0"/>
                    <w:autoSpaceDN w:val="0"/>
                    <w:adjustRightInd w:val="0"/>
                    <w:jc w:val="both"/>
                    <w:outlineLvl w:val="1"/>
                    <w:rPr>
                      <w:sz w:val="27"/>
                      <w:szCs w:val="27"/>
                    </w:rPr>
                  </w:pPr>
                  <w:r w:rsidRPr="001936B5">
                    <w:rPr>
                      <w:sz w:val="27"/>
                      <w:szCs w:val="27"/>
                    </w:rPr>
                    <w:t>700,0</w:t>
                  </w:r>
                </w:p>
              </w:tc>
              <w:tc>
                <w:tcPr>
                  <w:tcW w:w="4042" w:type="dxa"/>
                  <w:shd w:val="clear" w:color="auto" w:fill="auto"/>
                </w:tcPr>
                <w:p w:rsidR="00893230" w:rsidRPr="001936B5" w:rsidRDefault="00893230" w:rsidP="00F86CFC">
                  <w:pPr>
                    <w:autoSpaceDE w:val="0"/>
                    <w:autoSpaceDN w:val="0"/>
                    <w:adjustRightInd w:val="0"/>
                    <w:jc w:val="both"/>
                    <w:outlineLvl w:val="1"/>
                    <w:rPr>
                      <w:sz w:val="27"/>
                      <w:szCs w:val="27"/>
                    </w:rPr>
                  </w:pPr>
                  <w:r w:rsidRPr="001936B5">
                    <w:rPr>
                      <w:sz w:val="27"/>
                      <w:szCs w:val="27"/>
                    </w:rPr>
                    <w:t>700,0</w:t>
                  </w:r>
                </w:p>
              </w:tc>
            </w:tr>
            <w:tr w:rsidR="00893230" w:rsidRPr="001936B5" w:rsidTr="003F5FB2">
              <w:tc>
                <w:tcPr>
                  <w:tcW w:w="1518" w:type="dxa"/>
                  <w:shd w:val="clear" w:color="auto" w:fill="auto"/>
                </w:tcPr>
                <w:p w:rsidR="00893230" w:rsidRPr="001936B5" w:rsidRDefault="00893230" w:rsidP="00F86CFC">
                  <w:pPr>
                    <w:autoSpaceDE w:val="0"/>
                    <w:autoSpaceDN w:val="0"/>
                    <w:adjustRightInd w:val="0"/>
                    <w:jc w:val="both"/>
                    <w:outlineLvl w:val="1"/>
                    <w:rPr>
                      <w:sz w:val="27"/>
                      <w:szCs w:val="27"/>
                    </w:rPr>
                  </w:pPr>
                  <w:r w:rsidRPr="001936B5">
                    <w:rPr>
                      <w:sz w:val="27"/>
                      <w:szCs w:val="27"/>
                    </w:rPr>
                    <w:t>2015</w:t>
                  </w:r>
                </w:p>
              </w:tc>
              <w:tc>
                <w:tcPr>
                  <w:tcW w:w="1518" w:type="dxa"/>
                  <w:shd w:val="clear" w:color="auto" w:fill="auto"/>
                </w:tcPr>
                <w:p w:rsidR="00893230" w:rsidRPr="001936B5" w:rsidRDefault="00687DF5" w:rsidP="00F86CFC">
                  <w:pPr>
                    <w:autoSpaceDE w:val="0"/>
                    <w:autoSpaceDN w:val="0"/>
                    <w:adjustRightInd w:val="0"/>
                    <w:jc w:val="both"/>
                    <w:outlineLvl w:val="1"/>
                    <w:rPr>
                      <w:sz w:val="27"/>
                      <w:szCs w:val="27"/>
                    </w:rPr>
                  </w:pPr>
                  <w:r w:rsidRPr="001936B5">
                    <w:rPr>
                      <w:sz w:val="27"/>
                      <w:szCs w:val="27"/>
                    </w:rPr>
                    <w:t>599,9716</w:t>
                  </w:r>
                </w:p>
              </w:tc>
              <w:tc>
                <w:tcPr>
                  <w:tcW w:w="4042" w:type="dxa"/>
                  <w:shd w:val="clear" w:color="auto" w:fill="auto"/>
                </w:tcPr>
                <w:p w:rsidR="00893230" w:rsidRPr="001936B5" w:rsidRDefault="00687DF5" w:rsidP="00F86CFC">
                  <w:pPr>
                    <w:autoSpaceDE w:val="0"/>
                    <w:autoSpaceDN w:val="0"/>
                    <w:adjustRightInd w:val="0"/>
                    <w:jc w:val="both"/>
                    <w:outlineLvl w:val="1"/>
                    <w:rPr>
                      <w:sz w:val="27"/>
                      <w:szCs w:val="27"/>
                    </w:rPr>
                  </w:pPr>
                  <w:r w:rsidRPr="001936B5">
                    <w:rPr>
                      <w:sz w:val="27"/>
                      <w:szCs w:val="27"/>
                    </w:rPr>
                    <w:t>599,9761</w:t>
                  </w:r>
                </w:p>
              </w:tc>
            </w:tr>
          </w:tbl>
          <w:p w:rsidR="00893230" w:rsidRPr="001936B5" w:rsidRDefault="00893230" w:rsidP="00F86CFC">
            <w:pPr>
              <w:autoSpaceDE w:val="0"/>
              <w:autoSpaceDN w:val="0"/>
              <w:adjustRightInd w:val="0"/>
              <w:ind w:firstLine="435"/>
              <w:jc w:val="both"/>
              <w:outlineLvl w:val="1"/>
              <w:rPr>
                <w:sz w:val="27"/>
                <w:szCs w:val="27"/>
              </w:rPr>
            </w:pPr>
          </w:p>
          <w:p w:rsidR="00893230" w:rsidRPr="001936B5" w:rsidRDefault="00893230" w:rsidP="00F86CFC">
            <w:pPr>
              <w:autoSpaceDE w:val="0"/>
              <w:autoSpaceDN w:val="0"/>
              <w:adjustRightInd w:val="0"/>
              <w:jc w:val="both"/>
              <w:outlineLvl w:val="1"/>
              <w:rPr>
                <w:sz w:val="27"/>
                <w:szCs w:val="27"/>
              </w:rPr>
            </w:pPr>
          </w:p>
        </w:tc>
      </w:tr>
      <w:tr w:rsidR="00893230" w:rsidRPr="001936B5">
        <w:tc>
          <w:tcPr>
            <w:tcW w:w="2988" w:type="dxa"/>
          </w:tcPr>
          <w:p w:rsidR="00893230" w:rsidRPr="001936B5" w:rsidRDefault="00893230" w:rsidP="00F86CFC">
            <w:pPr>
              <w:autoSpaceDE w:val="0"/>
              <w:autoSpaceDN w:val="0"/>
              <w:adjustRightInd w:val="0"/>
              <w:jc w:val="both"/>
              <w:outlineLvl w:val="1"/>
              <w:rPr>
                <w:sz w:val="27"/>
                <w:szCs w:val="27"/>
              </w:rPr>
            </w:pPr>
            <w:r w:rsidRPr="001936B5">
              <w:rPr>
                <w:sz w:val="27"/>
                <w:szCs w:val="27"/>
              </w:rPr>
              <w:t xml:space="preserve">Ожидаемые непосредственные результаты реализации подпрограммы муниципальной программы </w:t>
            </w:r>
          </w:p>
        </w:tc>
        <w:tc>
          <w:tcPr>
            <w:tcW w:w="7272" w:type="dxa"/>
          </w:tcPr>
          <w:p w:rsidR="00893230" w:rsidRPr="001936B5" w:rsidRDefault="00893230" w:rsidP="00F86CFC">
            <w:pPr>
              <w:autoSpaceDE w:val="0"/>
              <w:autoSpaceDN w:val="0"/>
              <w:adjustRightInd w:val="0"/>
              <w:ind w:firstLine="435"/>
              <w:jc w:val="both"/>
              <w:outlineLvl w:val="1"/>
              <w:rPr>
                <w:sz w:val="27"/>
                <w:szCs w:val="27"/>
              </w:rPr>
            </w:pPr>
            <w:r w:rsidRPr="001936B5">
              <w:rPr>
                <w:sz w:val="27"/>
                <w:szCs w:val="27"/>
              </w:rPr>
              <w:t>В результате реализации подпрограммы будет:</w:t>
            </w:r>
          </w:p>
          <w:p w:rsidR="00893230" w:rsidRPr="001936B5" w:rsidRDefault="00893230" w:rsidP="00F86CFC">
            <w:pPr>
              <w:autoSpaceDE w:val="0"/>
              <w:autoSpaceDN w:val="0"/>
              <w:adjustRightInd w:val="0"/>
              <w:jc w:val="both"/>
              <w:outlineLvl w:val="1"/>
              <w:rPr>
                <w:sz w:val="27"/>
                <w:szCs w:val="27"/>
              </w:rPr>
            </w:pPr>
            <w:r w:rsidRPr="001936B5">
              <w:rPr>
                <w:sz w:val="27"/>
                <w:szCs w:val="27"/>
              </w:rPr>
              <w:t>улучшено санитарное состояние и благоустройство действующих кладбищ.</w:t>
            </w:r>
          </w:p>
        </w:tc>
      </w:tr>
    </w:tbl>
    <w:p w:rsidR="00893230" w:rsidRPr="001936B5" w:rsidRDefault="00893230" w:rsidP="0009765E">
      <w:pPr>
        <w:jc w:val="center"/>
        <w:rPr>
          <w:sz w:val="27"/>
          <w:szCs w:val="27"/>
        </w:rPr>
      </w:pPr>
    </w:p>
    <w:p w:rsidR="005E12B6" w:rsidRPr="001936B5" w:rsidRDefault="005E12B6" w:rsidP="0009765E">
      <w:pPr>
        <w:jc w:val="center"/>
        <w:rPr>
          <w:sz w:val="27"/>
          <w:szCs w:val="27"/>
        </w:rPr>
      </w:pPr>
    </w:p>
    <w:p w:rsidR="001D5B57" w:rsidRPr="001936B5" w:rsidRDefault="005E12B6" w:rsidP="00AF603F">
      <w:pPr>
        <w:jc w:val="center"/>
        <w:rPr>
          <w:b/>
          <w:sz w:val="27"/>
          <w:szCs w:val="27"/>
        </w:rPr>
      </w:pPr>
      <w:r w:rsidRPr="001936B5">
        <w:rPr>
          <w:b/>
          <w:sz w:val="27"/>
          <w:szCs w:val="27"/>
        </w:rPr>
        <w:lastRenderedPageBreak/>
        <w:t xml:space="preserve">10.4.Подпрограмма №4 </w:t>
      </w:r>
      <w:r w:rsidR="001D5B57" w:rsidRPr="001936B5">
        <w:rPr>
          <w:b/>
          <w:sz w:val="27"/>
          <w:szCs w:val="27"/>
        </w:rPr>
        <w:t>«Благоустройство территории городского поселения - город Павловск Павловского муниципального района Воронежской области на 2014-20</w:t>
      </w:r>
      <w:r w:rsidR="006446AD" w:rsidRPr="001936B5">
        <w:rPr>
          <w:b/>
          <w:sz w:val="27"/>
          <w:szCs w:val="27"/>
        </w:rPr>
        <w:t>20</w:t>
      </w:r>
      <w:r w:rsidR="001D5B57" w:rsidRPr="001936B5">
        <w:rPr>
          <w:b/>
          <w:sz w:val="27"/>
          <w:szCs w:val="27"/>
        </w:rPr>
        <w:t xml:space="preserve"> годы»</w:t>
      </w:r>
      <w:r w:rsidR="001D5B57" w:rsidRPr="001936B5">
        <w:rPr>
          <w:b/>
          <w:caps/>
          <w:sz w:val="27"/>
          <w:szCs w:val="27"/>
        </w:rPr>
        <w:t>(1 Этап 2014-2015гг)</w:t>
      </w:r>
    </w:p>
    <w:p w:rsidR="001D5B57" w:rsidRPr="001936B5" w:rsidRDefault="001D5B57" w:rsidP="001D5B57">
      <w:pPr>
        <w:jc w:val="center"/>
        <w:rPr>
          <w:b/>
          <w:sz w:val="27"/>
          <w:szCs w:val="27"/>
        </w:rPr>
      </w:pPr>
    </w:p>
    <w:p w:rsidR="00C27404" w:rsidRPr="001936B5" w:rsidRDefault="001D5B57" w:rsidP="001D5B57">
      <w:pPr>
        <w:jc w:val="center"/>
        <w:rPr>
          <w:b/>
          <w:sz w:val="27"/>
          <w:szCs w:val="27"/>
        </w:rPr>
      </w:pPr>
      <w:r w:rsidRPr="001936B5">
        <w:rPr>
          <w:b/>
          <w:sz w:val="27"/>
          <w:szCs w:val="27"/>
        </w:rPr>
        <w:t>ПАСПОРТ</w:t>
      </w:r>
    </w:p>
    <w:p w:rsidR="001D5B57" w:rsidRPr="001936B5" w:rsidRDefault="005E12B6" w:rsidP="001D5B57">
      <w:pPr>
        <w:jc w:val="center"/>
        <w:rPr>
          <w:b/>
          <w:sz w:val="27"/>
          <w:szCs w:val="27"/>
        </w:rPr>
      </w:pPr>
      <w:r w:rsidRPr="001936B5">
        <w:rPr>
          <w:b/>
          <w:sz w:val="27"/>
          <w:szCs w:val="27"/>
        </w:rPr>
        <w:t xml:space="preserve"> Подпрограмма №4 «Благоустройство территории городского поселения - город Павловск Павловского муниципального района Воронежской области на 2014-20</w:t>
      </w:r>
      <w:r w:rsidR="006446AD" w:rsidRPr="001936B5">
        <w:rPr>
          <w:b/>
          <w:sz w:val="27"/>
          <w:szCs w:val="27"/>
        </w:rPr>
        <w:t>20</w:t>
      </w:r>
      <w:r w:rsidRPr="001936B5">
        <w:rPr>
          <w:b/>
          <w:sz w:val="27"/>
          <w:szCs w:val="27"/>
        </w:rPr>
        <w:t xml:space="preserve"> годы» </w:t>
      </w:r>
      <w:r w:rsidRPr="001936B5">
        <w:rPr>
          <w:b/>
          <w:caps/>
          <w:sz w:val="27"/>
          <w:szCs w:val="27"/>
        </w:rPr>
        <w:t>(1 Этап 2014-2015гг)</w:t>
      </w:r>
    </w:p>
    <w:p w:rsidR="001D5B57" w:rsidRPr="001936B5" w:rsidRDefault="001D5B57" w:rsidP="001D5B57">
      <w:pPr>
        <w:rPr>
          <w:sz w:val="27"/>
          <w:szCs w:val="27"/>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120"/>
      </w:tblGrid>
      <w:tr w:rsidR="001D5B57" w:rsidRPr="001936B5">
        <w:tc>
          <w:tcPr>
            <w:tcW w:w="3708" w:type="dxa"/>
            <w:shd w:val="clear" w:color="auto" w:fill="auto"/>
          </w:tcPr>
          <w:p w:rsidR="001D5B57" w:rsidRPr="001936B5" w:rsidRDefault="001D5B57" w:rsidP="00F86CFC">
            <w:pPr>
              <w:rPr>
                <w:sz w:val="27"/>
                <w:szCs w:val="27"/>
              </w:rPr>
            </w:pPr>
            <w:r w:rsidRPr="001936B5">
              <w:rPr>
                <w:sz w:val="27"/>
                <w:szCs w:val="27"/>
              </w:rPr>
              <w:t>Исполнители подпрограммы муниципальной программы</w:t>
            </w:r>
          </w:p>
        </w:tc>
        <w:tc>
          <w:tcPr>
            <w:tcW w:w="6120" w:type="dxa"/>
            <w:shd w:val="clear" w:color="auto" w:fill="auto"/>
          </w:tcPr>
          <w:p w:rsidR="001D5B57" w:rsidRPr="001936B5" w:rsidRDefault="001D5B57" w:rsidP="00F86CFC">
            <w:pPr>
              <w:rPr>
                <w:sz w:val="27"/>
                <w:szCs w:val="27"/>
              </w:rPr>
            </w:pPr>
            <w:r w:rsidRPr="001936B5">
              <w:rPr>
                <w:sz w:val="27"/>
                <w:szCs w:val="27"/>
              </w:rPr>
              <w:t>Администрация городского поселения – город Павловск Павловского муниципального района Воронежской области</w:t>
            </w:r>
          </w:p>
        </w:tc>
      </w:tr>
      <w:tr w:rsidR="001D5B57" w:rsidRPr="001936B5">
        <w:trPr>
          <w:trHeight w:val="736"/>
        </w:trPr>
        <w:tc>
          <w:tcPr>
            <w:tcW w:w="3708" w:type="dxa"/>
            <w:shd w:val="clear" w:color="auto" w:fill="auto"/>
          </w:tcPr>
          <w:p w:rsidR="001D5B57" w:rsidRPr="001936B5" w:rsidRDefault="001D5B57" w:rsidP="00F86CFC">
            <w:pPr>
              <w:rPr>
                <w:sz w:val="27"/>
                <w:szCs w:val="27"/>
              </w:rPr>
            </w:pPr>
            <w:r w:rsidRPr="001936B5">
              <w:rPr>
                <w:sz w:val="27"/>
                <w:szCs w:val="27"/>
              </w:rPr>
              <w:t>Основные мероприятия, входящие в состав подпрограммы муниципальной программы</w:t>
            </w:r>
          </w:p>
        </w:tc>
        <w:tc>
          <w:tcPr>
            <w:tcW w:w="6120" w:type="dxa"/>
            <w:shd w:val="clear" w:color="auto" w:fill="auto"/>
          </w:tcPr>
          <w:p w:rsidR="001D5B57" w:rsidRPr="001936B5" w:rsidRDefault="001D5B57" w:rsidP="00F86CFC">
            <w:pPr>
              <w:rPr>
                <w:sz w:val="27"/>
                <w:szCs w:val="27"/>
              </w:rPr>
            </w:pPr>
            <w:r w:rsidRPr="001936B5">
              <w:rPr>
                <w:sz w:val="27"/>
                <w:szCs w:val="27"/>
              </w:rPr>
              <w:t>1.Благоустройство территории городского поселения - город Павловск на 2014-20</w:t>
            </w:r>
            <w:r w:rsidR="006446AD" w:rsidRPr="001936B5">
              <w:rPr>
                <w:sz w:val="27"/>
                <w:szCs w:val="27"/>
              </w:rPr>
              <w:t>20</w:t>
            </w:r>
            <w:r w:rsidRPr="001936B5">
              <w:rPr>
                <w:sz w:val="27"/>
                <w:szCs w:val="27"/>
              </w:rPr>
              <w:t>годы.</w:t>
            </w:r>
          </w:p>
          <w:p w:rsidR="001D5B57" w:rsidRPr="001936B5" w:rsidRDefault="001D5B57" w:rsidP="00F86CFC">
            <w:pPr>
              <w:rPr>
                <w:sz w:val="27"/>
                <w:szCs w:val="27"/>
              </w:rPr>
            </w:pPr>
          </w:p>
        </w:tc>
      </w:tr>
      <w:tr w:rsidR="001D5B57" w:rsidRPr="001936B5">
        <w:tc>
          <w:tcPr>
            <w:tcW w:w="3708" w:type="dxa"/>
            <w:shd w:val="clear" w:color="auto" w:fill="auto"/>
          </w:tcPr>
          <w:p w:rsidR="001D5B57" w:rsidRPr="001936B5" w:rsidRDefault="001D5B57" w:rsidP="00F86CFC">
            <w:pPr>
              <w:rPr>
                <w:sz w:val="27"/>
                <w:szCs w:val="27"/>
              </w:rPr>
            </w:pPr>
            <w:r w:rsidRPr="001936B5">
              <w:rPr>
                <w:sz w:val="27"/>
                <w:szCs w:val="27"/>
              </w:rPr>
              <w:t>Цель подпрограммы муниципальной программы</w:t>
            </w:r>
          </w:p>
        </w:tc>
        <w:tc>
          <w:tcPr>
            <w:tcW w:w="6120" w:type="dxa"/>
            <w:shd w:val="clear" w:color="auto" w:fill="auto"/>
          </w:tcPr>
          <w:p w:rsidR="001D5B57" w:rsidRPr="001936B5" w:rsidRDefault="001D5B57" w:rsidP="00F86CFC">
            <w:pPr>
              <w:jc w:val="both"/>
              <w:rPr>
                <w:sz w:val="27"/>
                <w:szCs w:val="27"/>
              </w:rPr>
            </w:pPr>
            <w:r w:rsidRPr="001936B5">
              <w:rPr>
                <w:sz w:val="27"/>
                <w:szCs w:val="27"/>
              </w:rPr>
              <w:t>1. Комплексное   решение проблемы благоустройства городского поселения.</w:t>
            </w:r>
          </w:p>
          <w:p w:rsidR="001D5B57" w:rsidRPr="001936B5" w:rsidRDefault="001D5B57" w:rsidP="00F86CFC">
            <w:pPr>
              <w:jc w:val="both"/>
              <w:rPr>
                <w:sz w:val="27"/>
                <w:szCs w:val="27"/>
              </w:rPr>
            </w:pPr>
            <w:r w:rsidRPr="001936B5">
              <w:rPr>
                <w:sz w:val="27"/>
                <w:szCs w:val="27"/>
              </w:rPr>
              <w:t>2. Улучшение архитектурно-художественного облика городского поселения;</w:t>
            </w:r>
          </w:p>
          <w:p w:rsidR="001D5B57" w:rsidRPr="001936B5" w:rsidRDefault="001D5B57" w:rsidP="00F86CFC">
            <w:pPr>
              <w:jc w:val="both"/>
              <w:rPr>
                <w:sz w:val="27"/>
                <w:szCs w:val="27"/>
              </w:rPr>
            </w:pPr>
            <w:r w:rsidRPr="001936B5">
              <w:rPr>
                <w:sz w:val="27"/>
                <w:szCs w:val="27"/>
              </w:rPr>
              <w:t>3. Организация экономически эффективной системы благоустройства городской территории, отвечающей современным экологическим, санитарно-гигиеническим требованиям и создающей безопасные и комфортные условия для проживания населения города Павловска.</w:t>
            </w:r>
          </w:p>
          <w:p w:rsidR="001D5B57" w:rsidRPr="001936B5" w:rsidRDefault="001D5B57" w:rsidP="00F86CFC">
            <w:pPr>
              <w:rPr>
                <w:sz w:val="27"/>
                <w:szCs w:val="27"/>
              </w:rPr>
            </w:pPr>
          </w:p>
        </w:tc>
      </w:tr>
      <w:tr w:rsidR="001D5B57" w:rsidRPr="001936B5">
        <w:trPr>
          <w:trHeight w:val="664"/>
        </w:trPr>
        <w:tc>
          <w:tcPr>
            <w:tcW w:w="3708" w:type="dxa"/>
            <w:shd w:val="clear" w:color="auto" w:fill="auto"/>
          </w:tcPr>
          <w:p w:rsidR="001D5B57" w:rsidRPr="001936B5" w:rsidRDefault="001D5B57" w:rsidP="00F86CFC">
            <w:pPr>
              <w:rPr>
                <w:sz w:val="27"/>
                <w:szCs w:val="27"/>
              </w:rPr>
            </w:pPr>
            <w:r w:rsidRPr="001936B5">
              <w:rPr>
                <w:sz w:val="27"/>
                <w:szCs w:val="27"/>
              </w:rPr>
              <w:t>Задачи подпрограммы муниципальной программы</w:t>
            </w:r>
          </w:p>
        </w:tc>
        <w:tc>
          <w:tcPr>
            <w:tcW w:w="6120" w:type="dxa"/>
            <w:shd w:val="clear" w:color="auto" w:fill="auto"/>
          </w:tcPr>
          <w:p w:rsidR="001D5B57" w:rsidRPr="001936B5" w:rsidRDefault="001D5B57" w:rsidP="00F86CFC">
            <w:pPr>
              <w:jc w:val="both"/>
              <w:rPr>
                <w:sz w:val="27"/>
                <w:szCs w:val="27"/>
              </w:rPr>
            </w:pPr>
            <w:r w:rsidRPr="001936B5">
              <w:rPr>
                <w:sz w:val="27"/>
                <w:szCs w:val="27"/>
              </w:rPr>
              <w:t>1. Создание благоприятных условий для проживания и отдыха населения городского поселения города Павловск;</w:t>
            </w:r>
          </w:p>
          <w:p w:rsidR="001D5B57" w:rsidRPr="001936B5" w:rsidRDefault="001D5B57" w:rsidP="00F86CFC">
            <w:pPr>
              <w:jc w:val="both"/>
              <w:rPr>
                <w:sz w:val="27"/>
                <w:szCs w:val="27"/>
              </w:rPr>
            </w:pPr>
            <w:r w:rsidRPr="001936B5">
              <w:rPr>
                <w:sz w:val="27"/>
                <w:szCs w:val="27"/>
              </w:rPr>
              <w:t>2. Улучшение санитарного и экологического состояния городских территорий;</w:t>
            </w:r>
          </w:p>
          <w:p w:rsidR="001D5B57" w:rsidRPr="001936B5" w:rsidRDefault="001D5B57" w:rsidP="00F86CFC">
            <w:pPr>
              <w:rPr>
                <w:sz w:val="27"/>
                <w:szCs w:val="27"/>
              </w:rPr>
            </w:pPr>
            <w:r w:rsidRPr="001936B5">
              <w:rPr>
                <w:sz w:val="27"/>
                <w:szCs w:val="27"/>
              </w:rPr>
              <w:t>3. Координация деятельности всех организаций, занимающихся благоустройством территории города.</w:t>
            </w:r>
          </w:p>
          <w:p w:rsidR="001D5B57" w:rsidRPr="001936B5" w:rsidRDefault="001D5B57" w:rsidP="00F86CFC">
            <w:pPr>
              <w:rPr>
                <w:sz w:val="27"/>
                <w:szCs w:val="27"/>
              </w:rPr>
            </w:pPr>
          </w:p>
        </w:tc>
      </w:tr>
      <w:tr w:rsidR="001D5B57" w:rsidRPr="001936B5">
        <w:trPr>
          <w:trHeight w:val="697"/>
        </w:trPr>
        <w:tc>
          <w:tcPr>
            <w:tcW w:w="3708" w:type="dxa"/>
            <w:shd w:val="clear" w:color="auto" w:fill="auto"/>
          </w:tcPr>
          <w:p w:rsidR="001D5B57" w:rsidRPr="001936B5" w:rsidRDefault="001D5B57" w:rsidP="00F86CFC">
            <w:pPr>
              <w:rPr>
                <w:sz w:val="27"/>
                <w:szCs w:val="27"/>
              </w:rPr>
            </w:pPr>
            <w:r w:rsidRPr="001936B5">
              <w:rPr>
                <w:sz w:val="27"/>
                <w:szCs w:val="27"/>
              </w:rPr>
              <w:t>Целевые индикаторы и показатели подпрограммы муниципальной программы</w:t>
            </w:r>
          </w:p>
        </w:tc>
        <w:tc>
          <w:tcPr>
            <w:tcW w:w="6120" w:type="dxa"/>
            <w:shd w:val="clear" w:color="auto" w:fill="auto"/>
          </w:tcPr>
          <w:p w:rsidR="001D5B57" w:rsidRPr="001936B5" w:rsidRDefault="001D5B57" w:rsidP="00F86CFC">
            <w:pPr>
              <w:rPr>
                <w:sz w:val="27"/>
                <w:szCs w:val="27"/>
              </w:rPr>
            </w:pPr>
            <w:r w:rsidRPr="001936B5">
              <w:rPr>
                <w:sz w:val="27"/>
                <w:szCs w:val="27"/>
              </w:rPr>
              <w:t>1. Разметка дорожного покрытия;</w:t>
            </w:r>
          </w:p>
          <w:p w:rsidR="001D5B57" w:rsidRPr="001936B5" w:rsidRDefault="001D5B57" w:rsidP="00F86CFC">
            <w:pPr>
              <w:rPr>
                <w:sz w:val="27"/>
                <w:szCs w:val="27"/>
              </w:rPr>
            </w:pPr>
            <w:r w:rsidRPr="001936B5">
              <w:rPr>
                <w:sz w:val="27"/>
                <w:szCs w:val="27"/>
              </w:rPr>
              <w:t>2. Очистка дорог, тротуаров, покраску бордюрного камня</w:t>
            </w:r>
          </w:p>
          <w:p w:rsidR="001D5B57" w:rsidRPr="001936B5" w:rsidRDefault="001D5B57" w:rsidP="00F86CFC">
            <w:pPr>
              <w:rPr>
                <w:sz w:val="27"/>
                <w:szCs w:val="27"/>
              </w:rPr>
            </w:pPr>
            <w:r w:rsidRPr="001936B5">
              <w:rPr>
                <w:sz w:val="27"/>
                <w:szCs w:val="27"/>
              </w:rPr>
              <w:t xml:space="preserve">3. Очистка автобусных остановок, площадок отдыха от пыли и мусора </w:t>
            </w:r>
          </w:p>
          <w:p w:rsidR="001D5B57" w:rsidRPr="001936B5" w:rsidRDefault="001D5B57" w:rsidP="00F86CFC">
            <w:pPr>
              <w:rPr>
                <w:sz w:val="27"/>
                <w:szCs w:val="27"/>
              </w:rPr>
            </w:pPr>
            <w:r w:rsidRPr="001936B5">
              <w:rPr>
                <w:sz w:val="27"/>
                <w:szCs w:val="27"/>
              </w:rPr>
              <w:t>4. Содержание фонтанов, памятников</w:t>
            </w:r>
          </w:p>
          <w:p w:rsidR="001D5B57" w:rsidRPr="001936B5" w:rsidRDefault="001D5B57" w:rsidP="00F86CFC">
            <w:pPr>
              <w:rPr>
                <w:sz w:val="27"/>
                <w:szCs w:val="27"/>
              </w:rPr>
            </w:pPr>
            <w:r w:rsidRPr="001936B5">
              <w:rPr>
                <w:sz w:val="27"/>
                <w:szCs w:val="27"/>
              </w:rPr>
              <w:t>5. Установка и замена дорожных знаков</w:t>
            </w:r>
          </w:p>
          <w:p w:rsidR="001D5B57" w:rsidRPr="001936B5" w:rsidRDefault="001D5B57" w:rsidP="00F86CFC">
            <w:pPr>
              <w:rPr>
                <w:sz w:val="27"/>
                <w:szCs w:val="27"/>
              </w:rPr>
            </w:pPr>
            <w:r w:rsidRPr="001936B5">
              <w:rPr>
                <w:sz w:val="27"/>
                <w:szCs w:val="27"/>
              </w:rPr>
              <w:t>6. Захоронение твердых бытовых отходов</w:t>
            </w:r>
          </w:p>
          <w:p w:rsidR="001D5B57" w:rsidRPr="001936B5" w:rsidRDefault="001D5B57" w:rsidP="00F86CFC">
            <w:pPr>
              <w:rPr>
                <w:sz w:val="27"/>
                <w:szCs w:val="27"/>
              </w:rPr>
            </w:pPr>
            <w:r w:rsidRPr="001936B5">
              <w:rPr>
                <w:sz w:val="27"/>
                <w:szCs w:val="27"/>
              </w:rPr>
              <w:t xml:space="preserve">7. Окраска бордюрного камня </w:t>
            </w:r>
          </w:p>
          <w:p w:rsidR="001D5B57" w:rsidRPr="001936B5" w:rsidRDefault="001D5B57" w:rsidP="00F86CFC">
            <w:pPr>
              <w:rPr>
                <w:sz w:val="27"/>
                <w:szCs w:val="27"/>
              </w:rPr>
            </w:pPr>
            <w:r w:rsidRPr="001936B5">
              <w:rPr>
                <w:sz w:val="27"/>
                <w:szCs w:val="27"/>
              </w:rPr>
              <w:t>8. Исправление профиля оснований щебеночных</w:t>
            </w:r>
          </w:p>
          <w:p w:rsidR="001D5B57" w:rsidRPr="001936B5" w:rsidRDefault="001D5B57" w:rsidP="00F86CFC">
            <w:pPr>
              <w:rPr>
                <w:sz w:val="27"/>
                <w:szCs w:val="27"/>
              </w:rPr>
            </w:pPr>
            <w:r w:rsidRPr="001936B5">
              <w:rPr>
                <w:sz w:val="27"/>
                <w:szCs w:val="27"/>
              </w:rPr>
              <w:t xml:space="preserve">9. Россыпь </w:t>
            </w:r>
            <w:proofErr w:type="spellStart"/>
            <w:r w:rsidRPr="001936B5">
              <w:rPr>
                <w:sz w:val="27"/>
                <w:szCs w:val="27"/>
              </w:rPr>
              <w:t>противогололедных</w:t>
            </w:r>
            <w:proofErr w:type="spellEnd"/>
            <w:r w:rsidRPr="001936B5">
              <w:rPr>
                <w:sz w:val="27"/>
                <w:szCs w:val="27"/>
              </w:rPr>
              <w:t xml:space="preserve"> материалов (механизировано и вручную).</w:t>
            </w:r>
          </w:p>
          <w:p w:rsidR="001D5B57" w:rsidRPr="001936B5" w:rsidRDefault="001D5B57" w:rsidP="00F86CFC">
            <w:pPr>
              <w:rPr>
                <w:sz w:val="27"/>
                <w:szCs w:val="27"/>
              </w:rPr>
            </w:pPr>
            <w:r w:rsidRPr="001936B5">
              <w:rPr>
                <w:sz w:val="27"/>
                <w:szCs w:val="27"/>
              </w:rPr>
              <w:lastRenderedPageBreak/>
              <w:t xml:space="preserve">10.Прочие мероприятия </w:t>
            </w:r>
          </w:p>
          <w:p w:rsidR="001D5B57" w:rsidRPr="001936B5" w:rsidRDefault="001D5B57" w:rsidP="00F86CFC">
            <w:pPr>
              <w:rPr>
                <w:sz w:val="27"/>
                <w:szCs w:val="27"/>
              </w:rPr>
            </w:pPr>
            <w:r w:rsidRPr="001936B5">
              <w:rPr>
                <w:sz w:val="27"/>
                <w:szCs w:val="27"/>
              </w:rPr>
              <w:t>11.Установка светофоров</w:t>
            </w:r>
          </w:p>
        </w:tc>
      </w:tr>
      <w:tr w:rsidR="001D5B57" w:rsidRPr="001936B5">
        <w:tc>
          <w:tcPr>
            <w:tcW w:w="3708" w:type="dxa"/>
            <w:shd w:val="clear" w:color="auto" w:fill="auto"/>
          </w:tcPr>
          <w:p w:rsidR="001D5B57" w:rsidRPr="001936B5" w:rsidRDefault="001D5B57" w:rsidP="00F86CFC">
            <w:pPr>
              <w:rPr>
                <w:sz w:val="27"/>
                <w:szCs w:val="27"/>
              </w:rPr>
            </w:pPr>
            <w:r w:rsidRPr="001936B5">
              <w:rPr>
                <w:sz w:val="27"/>
                <w:szCs w:val="27"/>
              </w:rPr>
              <w:lastRenderedPageBreak/>
              <w:t>Сроки реализации  подпрограммы муниципальной программы</w:t>
            </w:r>
          </w:p>
        </w:tc>
        <w:tc>
          <w:tcPr>
            <w:tcW w:w="6120" w:type="dxa"/>
            <w:shd w:val="clear" w:color="auto" w:fill="auto"/>
          </w:tcPr>
          <w:p w:rsidR="001D5B57" w:rsidRPr="001936B5" w:rsidRDefault="001D5B57" w:rsidP="006446AD">
            <w:pPr>
              <w:rPr>
                <w:sz w:val="27"/>
                <w:szCs w:val="27"/>
              </w:rPr>
            </w:pPr>
            <w:r w:rsidRPr="001936B5">
              <w:rPr>
                <w:sz w:val="27"/>
                <w:szCs w:val="27"/>
              </w:rPr>
              <w:t>На постоянной основе 01.01.2014-31.12.20</w:t>
            </w:r>
            <w:r w:rsidR="006446AD" w:rsidRPr="001936B5">
              <w:rPr>
                <w:sz w:val="27"/>
                <w:szCs w:val="27"/>
              </w:rPr>
              <w:t>20</w:t>
            </w:r>
            <w:r w:rsidRPr="001936B5">
              <w:rPr>
                <w:sz w:val="27"/>
                <w:szCs w:val="27"/>
              </w:rPr>
              <w:t>г.</w:t>
            </w:r>
          </w:p>
        </w:tc>
      </w:tr>
      <w:tr w:rsidR="001D5B57" w:rsidRPr="001936B5" w:rsidTr="00BC5164">
        <w:trPr>
          <w:trHeight w:val="2598"/>
        </w:trPr>
        <w:tc>
          <w:tcPr>
            <w:tcW w:w="3708" w:type="dxa"/>
            <w:shd w:val="clear" w:color="auto" w:fill="auto"/>
          </w:tcPr>
          <w:p w:rsidR="001D5B57" w:rsidRPr="001936B5" w:rsidRDefault="001D5B57" w:rsidP="00F86CFC">
            <w:pPr>
              <w:rPr>
                <w:sz w:val="27"/>
                <w:szCs w:val="27"/>
              </w:rPr>
            </w:pPr>
            <w:r w:rsidRPr="001936B5">
              <w:rPr>
                <w:sz w:val="27"/>
                <w:szCs w:val="27"/>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120" w:type="dxa"/>
            <w:shd w:val="clear" w:color="auto" w:fill="auto"/>
          </w:tcPr>
          <w:p w:rsidR="001D5B57" w:rsidRPr="001936B5" w:rsidRDefault="001D5B57" w:rsidP="00F86CFC">
            <w:pPr>
              <w:rPr>
                <w:sz w:val="27"/>
                <w:szCs w:val="27"/>
              </w:rPr>
            </w:pPr>
            <w:r w:rsidRPr="001936B5">
              <w:rPr>
                <w:sz w:val="27"/>
                <w:szCs w:val="27"/>
              </w:rPr>
              <w:t>Объем  бюджетных  ассигнований на реализацию подпро</w:t>
            </w:r>
            <w:r w:rsidR="00376331" w:rsidRPr="001936B5">
              <w:rPr>
                <w:sz w:val="27"/>
                <w:szCs w:val="27"/>
              </w:rPr>
              <w:t xml:space="preserve">граммы </w:t>
            </w:r>
            <w:r w:rsidR="00687DF5" w:rsidRPr="001936B5">
              <w:rPr>
                <w:sz w:val="27"/>
                <w:szCs w:val="27"/>
              </w:rPr>
              <w:t>1 Этапа составляет  – 35985,58834</w:t>
            </w:r>
            <w:r w:rsidRPr="001936B5">
              <w:rPr>
                <w:sz w:val="27"/>
                <w:szCs w:val="27"/>
              </w:rPr>
              <w:t xml:space="preserve"> тыс. руб., в том числе:</w:t>
            </w:r>
          </w:p>
          <w:p w:rsidR="001D5B57" w:rsidRPr="001936B5" w:rsidRDefault="001D5B57" w:rsidP="00F86CFC">
            <w:pPr>
              <w:rPr>
                <w:sz w:val="27"/>
                <w:szCs w:val="27"/>
              </w:rPr>
            </w:pPr>
            <w:r w:rsidRPr="001936B5">
              <w:rPr>
                <w:sz w:val="27"/>
                <w:szCs w:val="27"/>
              </w:rPr>
              <w:t>Объем  бюджетных  ассигнований на реализацию муниципальной подпрограммы по годам составляет (тыс. рублей):</w:t>
            </w:r>
          </w:p>
          <w:p w:rsidR="001D5B57" w:rsidRPr="001936B5" w:rsidRDefault="001D5B57" w:rsidP="00F86CFC">
            <w:pPr>
              <w:rPr>
                <w:sz w:val="27"/>
                <w:szCs w:val="27"/>
              </w:rPr>
            </w:pPr>
            <w:smartTag w:uri="urn:schemas-microsoft-com:office:smarttags" w:element="metricconverter">
              <w:smartTagPr>
                <w:attr w:name="ProductID" w:val="2014 г"/>
              </w:smartTagPr>
              <w:r w:rsidRPr="001936B5">
                <w:rPr>
                  <w:sz w:val="27"/>
                  <w:szCs w:val="27"/>
                </w:rPr>
                <w:t>2014 г</w:t>
              </w:r>
            </w:smartTag>
            <w:r w:rsidRPr="001936B5">
              <w:rPr>
                <w:sz w:val="27"/>
                <w:szCs w:val="27"/>
              </w:rPr>
              <w:t xml:space="preserve">. – 19 444,35539 тыс. руб. </w:t>
            </w:r>
          </w:p>
          <w:p w:rsidR="001D5B57" w:rsidRPr="001936B5" w:rsidRDefault="001D5B57" w:rsidP="00F86CFC">
            <w:pPr>
              <w:rPr>
                <w:sz w:val="27"/>
                <w:szCs w:val="27"/>
              </w:rPr>
            </w:pPr>
            <w:smartTag w:uri="urn:schemas-microsoft-com:office:smarttags" w:element="metricconverter">
              <w:smartTagPr>
                <w:attr w:name="ProductID" w:val="2015 г"/>
              </w:smartTagPr>
              <w:r w:rsidRPr="001936B5">
                <w:rPr>
                  <w:sz w:val="27"/>
                  <w:szCs w:val="27"/>
                </w:rPr>
                <w:t>2015 г</w:t>
              </w:r>
            </w:smartTag>
            <w:r w:rsidR="00376331" w:rsidRPr="001936B5">
              <w:rPr>
                <w:sz w:val="27"/>
                <w:szCs w:val="27"/>
              </w:rPr>
              <w:t>. – 16541,23295</w:t>
            </w:r>
            <w:r w:rsidRPr="001936B5">
              <w:rPr>
                <w:sz w:val="27"/>
                <w:szCs w:val="27"/>
              </w:rPr>
              <w:t xml:space="preserve"> тыс. руб.</w:t>
            </w:r>
          </w:p>
          <w:p w:rsidR="001D5B57" w:rsidRPr="001936B5" w:rsidRDefault="001D5B57" w:rsidP="00687DF5">
            <w:pPr>
              <w:rPr>
                <w:sz w:val="27"/>
                <w:szCs w:val="27"/>
              </w:rPr>
            </w:pPr>
          </w:p>
        </w:tc>
      </w:tr>
      <w:tr w:rsidR="001D5B57" w:rsidRPr="001936B5">
        <w:tc>
          <w:tcPr>
            <w:tcW w:w="3708" w:type="dxa"/>
            <w:shd w:val="clear" w:color="auto" w:fill="auto"/>
          </w:tcPr>
          <w:p w:rsidR="001D5B57" w:rsidRPr="001936B5" w:rsidRDefault="001D5B57" w:rsidP="00F86CFC">
            <w:pPr>
              <w:rPr>
                <w:sz w:val="27"/>
                <w:szCs w:val="27"/>
              </w:rPr>
            </w:pPr>
            <w:r w:rsidRPr="001936B5">
              <w:rPr>
                <w:sz w:val="27"/>
                <w:szCs w:val="27"/>
              </w:rPr>
              <w:t>Ожидаемые непосредственные результаты реализации подпрограммы муниципальной программы</w:t>
            </w:r>
          </w:p>
        </w:tc>
        <w:tc>
          <w:tcPr>
            <w:tcW w:w="6120" w:type="dxa"/>
            <w:shd w:val="clear" w:color="auto" w:fill="auto"/>
          </w:tcPr>
          <w:p w:rsidR="001D5B57" w:rsidRPr="001936B5" w:rsidRDefault="001D5B57" w:rsidP="00F86CFC">
            <w:pPr>
              <w:tabs>
                <w:tab w:val="left" w:pos="4110"/>
              </w:tabs>
              <w:rPr>
                <w:sz w:val="27"/>
                <w:szCs w:val="27"/>
              </w:rPr>
            </w:pPr>
            <w:r w:rsidRPr="001936B5">
              <w:rPr>
                <w:sz w:val="27"/>
                <w:szCs w:val="27"/>
              </w:rPr>
              <w:t xml:space="preserve"> Реализация подпрограммы обеспечит:</w:t>
            </w:r>
          </w:p>
          <w:p w:rsidR="001D5B57" w:rsidRPr="001936B5" w:rsidRDefault="001D5B57" w:rsidP="00F86CFC">
            <w:pPr>
              <w:tabs>
                <w:tab w:val="left" w:pos="4110"/>
              </w:tabs>
              <w:rPr>
                <w:sz w:val="27"/>
                <w:szCs w:val="27"/>
              </w:rPr>
            </w:pPr>
            <w:r w:rsidRPr="001936B5">
              <w:rPr>
                <w:sz w:val="27"/>
                <w:szCs w:val="27"/>
              </w:rPr>
              <w:t>1. Развитие культурного отдыха населения;</w:t>
            </w:r>
          </w:p>
          <w:p w:rsidR="001D5B57" w:rsidRPr="001936B5" w:rsidRDefault="001D5B57" w:rsidP="00F86CFC">
            <w:pPr>
              <w:tabs>
                <w:tab w:val="left" w:pos="4110"/>
              </w:tabs>
              <w:rPr>
                <w:sz w:val="27"/>
                <w:szCs w:val="27"/>
              </w:rPr>
            </w:pPr>
            <w:r w:rsidRPr="001936B5">
              <w:rPr>
                <w:sz w:val="27"/>
                <w:szCs w:val="27"/>
              </w:rPr>
              <w:t>2. Улучшение санитарного и экологического состояния поселения.</w:t>
            </w:r>
          </w:p>
          <w:p w:rsidR="001D5B57" w:rsidRPr="001936B5" w:rsidRDefault="001D5B57" w:rsidP="00F86CFC">
            <w:pPr>
              <w:tabs>
                <w:tab w:val="left" w:pos="4110"/>
              </w:tabs>
              <w:rPr>
                <w:sz w:val="27"/>
                <w:szCs w:val="27"/>
              </w:rPr>
            </w:pPr>
            <w:r w:rsidRPr="001936B5">
              <w:rPr>
                <w:sz w:val="27"/>
                <w:szCs w:val="27"/>
              </w:rPr>
              <w:t>3. Создание комфортных условий  для отдыха населения.</w:t>
            </w:r>
          </w:p>
          <w:p w:rsidR="001D5B57" w:rsidRPr="001936B5" w:rsidRDefault="001D5B57" w:rsidP="00F86CFC">
            <w:pPr>
              <w:tabs>
                <w:tab w:val="left" w:pos="4110"/>
              </w:tabs>
              <w:rPr>
                <w:sz w:val="27"/>
                <w:szCs w:val="27"/>
              </w:rPr>
            </w:pPr>
            <w:r w:rsidRPr="001936B5">
              <w:rPr>
                <w:sz w:val="27"/>
                <w:szCs w:val="27"/>
              </w:rPr>
              <w:t xml:space="preserve">4. Повышение  уровня благоустроенности территории городского поселения. </w:t>
            </w:r>
          </w:p>
          <w:p w:rsidR="001D5B57" w:rsidRPr="001936B5" w:rsidRDefault="001D5B57" w:rsidP="00F86CFC">
            <w:pPr>
              <w:rPr>
                <w:sz w:val="27"/>
                <w:szCs w:val="27"/>
              </w:rPr>
            </w:pPr>
            <w:r w:rsidRPr="001936B5">
              <w:rPr>
                <w:sz w:val="27"/>
                <w:szCs w:val="27"/>
              </w:rPr>
              <w:t>5. Улучшение внешнего вида административного центра городского поселения – город Павловск.</w:t>
            </w:r>
          </w:p>
        </w:tc>
      </w:tr>
    </w:tbl>
    <w:p w:rsidR="001D5B57" w:rsidRPr="001936B5" w:rsidRDefault="001D5B57" w:rsidP="001D5B57">
      <w:pPr>
        <w:jc w:val="both"/>
        <w:rPr>
          <w:b/>
          <w:sz w:val="27"/>
          <w:szCs w:val="27"/>
        </w:rPr>
      </w:pPr>
    </w:p>
    <w:p w:rsidR="00F86CFC" w:rsidRPr="001936B5" w:rsidRDefault="005E12B6" w:rsidP="00F86CFC">
      <w:pPr>
        <w:jc w:val="center"/>
        <w:rPr>
          <w:b/>
          <w:sz w:val="27"/>
          <w:szCs w:val="27"/>
        </w:rPr>
      </w:pPr>
      <w:r w:rsidRPr="001936B5">
        <w:rPr>
          <w:b/>
          <w:sz w:val="27"/>
          <w:szCs w:val="27"/>
        </w:rPr>
        <w:t xml:space="preserve">10.5.Подпрограмма №5 </w:t>
      </w:r>
      <w:r w:rsidR="00F86CFC" w:rsidRPr="001936B5">
        <w:rPr>
          <w:b/>
          <w:sz w:val="27"/>
          <w:szCs w:val="27"/>
        </w:rPr>
        <w:t>«Благоустройство мест массового отдыха населения городского поселения – город Павловск на 2014-20</w:t>
      </w:r>
      <w:r w:rsidR="006446AD" w:rsidRPr="001936B5">
        <w:rPr>
          <w:b/>
          <w:sz w:val="27"/>
          <w:szCs w:val="27"/>
        </w:rPr>
        <w:t>20</w:t>
      </w:r>
      <w:r w:rsidR="00F86CFC" w:rsidRPr="001936B5">
        <w:rPr>
          <w:b/>
          <w:sz w:val="27"/>
          <w:szCs w:val="27"/>
        </w:rPr>
        <w:t xml:space="preserve"> годы»</w:t>
      </w:r>
    </w:p>
    <w:p w:rsidR="00F86CFC" w:rsidRPr="001936B5" w:rsidRDefault="00F86CFC" w:rsidP="00F86CFC">
      <w:pPr>
        <w:autoSpaceDE w:val="0"/>
        <w:autoSpaceDN w:val="0"/>
        <w:adjustRightInd w:val="0"/>
        <w:jc w:val="center"/>
        <w:outlineLvl w:val="1"/>
        <w:rPr>
          <w:b/>
          <w:sz w:val="27"/>
          <w:szCs w:val="27"/>
        </w:rPr>
      </w:pPr>
      <w:r w:rsidRPr="001936B5">
        <w:rPr>
          <w:b/>
          <w:caps/>
          <w:sz w:val="27"/>
          <w:szCs w:val="27"/>
        </w:rPr>
        <w:t>(1 Этап 2014-2015гг)</w:t>
      </w:r>
    </w:p>
    <w:p w:rsidR="00F86CFC" w:rsidRPr="001936B5" w:rsidRDefault="00F86CFC" w:rsidP="00F86CFC">
      <w:pPr>
        <w:jc w:val="center"/>
        <w:rPr>
          <w:sz w:val="27"/>
          <w:szCs w:val="27"/>
        </w:rPr>
      </w:pPr>
    </w:p>
    <w:p w:rsidR="00C27404" w:rsidRPr="001936B5" w:rsidRDefault="00F86CFC" w:rsidP="005E12B6">
      <w:pPr>
        <w:jc w:val="center"/>
        <w:rPr>
          <w:b/>
          <w:sz w:val="27"/>
          <w:szCs w:val="27"/>
        </w:rPr>
      </w:pPr>
      <w:r w:rsidRPr="001936B5">
        <w:rPr>
          <w:b/>
          <w:sz w:val="27"/>
          <w:szCs w:val="27"/>
        </w:rPr>
        <w:t>ПАСПОРТ</w:t>
      </w:r>
    </w:p>
    <w:p w:rsidR="005E12B6" w:rsidRPr="001936B5" w:rsidRDefault="005E12B6" w:rsidP="005E12B6">
      <w:pPr>
        <w:jc w:val="center"/>
        <w:rPr>
          <w:b/>
          <w:sz w:val="27"/>
          <w:szCs w:val="27"/>
        </w:rPr>
      </w:pPr>
      <w:r w:rsidRPr="001936B5">
        <w:rPr>
          <w:b/>
          <w:sz w:val="27"/>
          <w:szCs w:val="27"/>
        </w:rPr>
        <w:t>Подпрограмма №5 «Благоустройство мест массового отдыха населения городского поселения – город Павловск на 2014-20</w:t>
      </w:r>
      <w:r w:rsidR="006446AD" w:rsidRPr="001936B5">
        <w:rPr>
          <w:b/>
          <w:sz w:val="27"/>
          <w:szCs w:val="27"/>
        </w:rPr>
        <w:t>20</w:t>
      </w:r>
      <w:r w:rsidRPr="001936B5">
        <w:rPr>
          <w:b/>
          <w:sz w:val="27"/>
          <w:szCs w:val="27"/>
        </w:rPr>
        <w:t xml:space="preserve"> годы»</w:t>
      </w:r>
    </w:p>
    <w:p w:rsidR="005E12B6" w:rsidRPr="001936B5" w:rsidRDefault="005E12B6" w:rsidP="005E12B6">
      <w:pPr>
        <w:autoSpaceDE w:val="0"/>
        <w:autoSpaceDN w:val="0"/>
        <w:adjustRightInd w:val="0"/>
        <w:jc w:val="center"/>
        <w:outlineLvl w:val="1"/>
        <w:rPr>
          <w:b/>
          <w:sz w:val="27"/>
          <w:szCs w:val="27"/>
        </w:rPr>
      </w:pPr>
      <w:r w:rsidRPr="001936B5">
        <w:rPr>
          <w:b/>
          <w:caps/>
          <w:sz w:val="27"/>
          <w:szCs w:val="27"/>
        </w:rPr>
        <w:t>(1 Этап 2014-2015гг)</w:t>
      </w:r>
    </w:p>
    <w:p w:rsidR="00F86CFC" w:rsidRPr="001936B5" w:rsidRDefault="00F86CFC" w:rsidP="00F86CFC">
      <w:pPr>
        <w:jc w:val="center"/>
        <w:rPr>
          <w:b/>
          <w:sz w:val="27"/>
          <w:szCs w:val="27"/>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480"/>
      </w:tblGrid>
      <w:tr w:rsidR="00F86CFC" w:rsidRPr="001936B5">
        <w:tc>
          <w:tcPr>
            <w:tcW w:w="3708" w:type="dxa"/>
            <w:tcBorders>
              <w:top w:val="single" w:sz="4" w:space="0" w:color="auto"/>
              <w:left w:val="single" w:sz="4" w:space="0" w:color="auto"/>
              <w:bottom w:val="single" w:sz="4" w:space="0" w:color="auto"/>
              <w:right w:val="single" w:sz="4" w:space="0" w:color="auto"/>
            </w:tcBorders>
          </w:tcPr>
          <w:p w:rsidR="00F86CFC" w:rsidRPr="001936B5" w:rsidRDefault="00F86CFC" w:rsidP="00F86CFC">
            <w:pPr>
              <w:rPr>
                <w:sz w:val="27"/>
                <w:szCs w:val="27"/>
              </w:rPr>
            </w:pPr>
            <w:r w:rsidRPr="001936B5">
              <w:rPr>
                <w:sz w:val="27"/>
                <w:szCs w:val="27"/>
              </w:rPr>
              <w:t>Исполнители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1936B5" w:rsidRDefault="00F86CFC" w:rsidP="00F86CFC">
            <w:pPr>
              <w:rPr>
                <w:sz w:val="27"/>
                <w:szCs w:val="27"/>
              </w:rPr>
            </w:pPr>
            <w:r w:rsidRPr="001936B5">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1936B5">
        <w:trPr>
          <w:trHeight w:val="736"/>
        </w:trPr>
        <w:tc>
          <w:tcPr>
            <w:tcW w:w="3708" w:type="dxa"/>
            <w:tcBorders>
              <w:top w:val="single" w:sz="4" w:space="0" w:color="auto"/>
              <w:left w:val="single" w:sz="4" w:space="0" w:color="auto"/>
              <w:bottom w:val="single" w:sz="4" w:space="0" w:color="auto"/>
              <w:right w:val="single" w:sz="4" w:space="0" w:color="auto"/>
            </w:tcBorders>
          </w:tcPr>
          <w:p w:rsidR="00F86CFC" w:rsidRPr="001936B5" w:rsidRDefault="00F86CFC" w:rsidP="00F86CFC">
            <w:pPr>
              <w:rPr>
                <w:sz w:val="27"/>
                <w:szCs w:val="27"/>
              </w:rPr>
            </w:pPr>
            <w:r w:rsidRPr="001936B5">
              <w:rPr>
                <w:sz w:val="27"/>
                <w:szCs w:val="27"/>
              </w:rPr>
              <w:t>Основные мероприятия, входящие в состав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1936B5" w:rsidRDefault="00F86CFC" w:rsidP="00F86CFC">
            <w:pPr>
              <w:rPr>
                <w:sz w:val="27"/>
                <w:szCs w:val="27"/>
              </w:rPr>
            </w:pPr>
            <w:r w:rsidRPr="001936B5">
              <w:rPr>
                <w:sz w:val="27"/>
                <w:szCs w:val="27"/>
              </w:rPr>
              <w:t xml:space="preserve">Благоустройство мест массового отдыха населения городского поселения – город Павловск </w:t>
            </w:r>
          </w:p>
          <w:p w:rsidR="00F86CFC" w:rsidRPr="001936B5" w:rsidRDefault="00F86CFC" w:rsidP="00F86CFC">
            <w:pPr>
              <w:ind w:left="6220" w:hanging="5732"/>
              <w:rPr>
                <w:sz w:val="27"/>
                <w:szCs w:val="27"/>
              </w:rPr>
            </w:pPr>
          </w:p>
        </w:tc>
      </w:tr>
      <w:tr w:rsidR="00F86CFC" w:rsidRPr="001936B5">
        <w:tc>
          <w:tcPr>
            <w:tcW w:w="3708" w:type="dxa"/>
            <w:tcBorders>
              <w:top w:val="single" w:sz="4" w:space="0" w:color="auto"/>
              <w:left w:val="single" w:sz="4" w:space="0" w:color="auto"/>
              <w:bottom w:val="single" w:sz="4" w:space="0" w:color="auto"/>
              <w:right w:val="single" w:sz="4" w:space="0" w:color="auto"/>
            </w:tcBorders>
          </w:tcPr>
          <w:p w:rsidR="00F86CFC" w:rsidRPr="001936B5" w:rsidRDefault="00F86CFC" w:rsidP="00F86CFC">
            <w:pPr>
              <w:rPr>
                <w:sz w:val="27"/>
                <w:szCs w:val="27"/>
              </w:rPr>
            </w:pPr>
            <w:r w:rsidRPr="001936B5">
              <w:rPr>
                <w:sz w:val="27"/>
                <w:szCs w:val="27"/>
              </w:rPr>
              <w:t>Цель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1936B5" w:rsidRDefault="00F86CFC" w:rsidP="00F86CFC">
            <w:pPr>
              <w:jc w:val="both"/>
              <w:rPr>
                <w:sz w:val="27"/>
                <w:szCs w:val="27"/>
              </w:rPr>
            </w:pPr>
            <w:r w:rsidRPr="001936B5">
              <w:rPr>
                <w:sz w:val="27"/>
                <w:szCs w:val="27"/>
              </w:rPr>
              <w:t>Целью подпрограммы является развитие и обустройство мест массового отдыха на территории городского поселения - город Павловск.</w:t>
            </w:r>
          </w:p>
          <w:p w:rsidR="00F86CFC" w:rsidRPr="001936B5" w:rsidRDefault="00F86CFC" w:rsidP="00F86CFC">
            <w:pPr>
              <w:rPr>
                <w:sz w:val="27"/>
                <w:szCs w:val="27"/>
              </w:rPr>
            </w:pPr>
          </w:p>
        </w:tc>
      </w:tr>
      <w:tr w:rsidR="00F86CFC" w:rsidRPr="001936B5">
        <w:trPr>
          <w:trHeight w:val="664"/>
        </w:trPr>
        <w:tc>
          <w:tcPr>
            <w:tcW w:w="3708" w:type="dxa"/>
            <w:tcBorders>
              <w:top w:val="single" w:sz="4" w:space="0" w:color="auto"/>
              <w:left w:val="single" w:sz="4" w:space="0" w:color="auto"/>
              <w:bottom w:val="single" w:sz="4" w:space="0" w:color="auto"/>
              <w:right w:val="single" w:sz="4" w:space="0" w:color="auto"/>
            </w:tcBorders>
          </w:tcPr>
          <w:p w:rsidR="00F86CFC" w:rsidRPr="001936B5" w:rsidRDefault="00F86CFC" w:rsidP="00F86CFC">
            <w:pPr>
              <w:rPr>
                <w:sz w:val="27"/>
                <w:szCs w:val="27"/>
              </w:rPr>
            </w:pPr>
            <w:r w:rsidRPr="001936B5">
              <w:rPr>
                <w:sz w:val="27"/>
                <w:szCs w:val="27"/>
              </w:rPr>
              <w:lastRenderedPageBreak/>
              <w:t>Задачи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1936B5" w:rsidRDefault="00F86CFC" w:rsidP="00F86CFC">
            <w:pPr>
              <w:jc w:val="both"/>
              <w:rPr>
                <w:sz w:val="27"/>
                <w:szCs w:val="27"/>
              </w:rPr>
            </w:pPr>
            <w:r w:rsidRPr="001936B5">
              <w:rPr>
                <w:sz w:val="27"/>
                <w:szCs w:val="27"/>
              </w:rPr>
              <w:t>Задачами подпрограммы является обеспечение:</w:t>
            </w:r>
          </w:p>
          <w:p w:rsidR="00F86CFC" w:rsidRPr="001936B5" w:rsidRDefault="00F86CFC" w:rsidP="00F86CFC">
            <w:pPr>
              <w:jc w:val="both"/>
              <w:rPr>
                <w:sz w:val="27"/>
                <w:szCs w:val="27"/>
              </w:rPr>
            </w:pPr>
            <w:r w:rsidRPr="001936B5">
              <w:rPr>
                <w:sz w:val="27"/>
                <w:szCs w:val="27"/>
              </w:rPr>
              <w:t>-комфортных, безопасных и доступных условий для массового отдыха населения - города Павловск;</w:t>
            </w:r>
          </w:p>
          <w:p w:rsidR="00F86CFC" w:rsidRPr="001936B5" w:rsidRDefault="00F86CFC" w:rsidP="00F86CFC">
            <w:pPr>
              <w:rPr>
                <w:sz w:val="27"/>
                <w:szCs w:val="27"/>
              </w:rPr>
            </w:pPr>
            <w:r w:rsidRPr="001936B5">
              <w:rPr>
                <w:sz w:val="27"/>
                <w:szCs w:val="27"/>
              </w:rPr>
              <w:t>-координации и эффективного регулирования деятельности по организации массового отдыха населения города Павловск.</w:t>
            </w:r>
          </w:p>
        </w:tc>
      </w:tr>
      <w:tr w:rsidR="00F86CFC" w:rsidRPr="001936B5">
        <w:trPr>
          <w:trHeight w:val="697"/>
        </w:trPr>
        <w:tc>
          <w:tcPr>
            <w:tcW w:w="3708" w:type="dxa"/>
            <w:tcBorders>
              <w:top w:val="single" w:sz="4" w:space="0" w:color="auto"/>
              <w:left w:val="single" w:sz="4" w:space="0" w:color="auto"/>
              <w:bottom w:val="single" w:sz="4" w:space="0" w:color="auto"/>
              <w:right w:val="single" w:sz="4" w:space="0" w:color="auto"/>
            </w:tcBorders>
          </w:tcPr>
          <w:p w:rsidR="00F86CFC" w:rsidRPr="001936B5" w:rsidRDefault="00F86CFC" w:rsidP="00F86CFC">
            <w:pPr>
              <w:rPr>
                <w:sz w:val="27"/>
                <w:szCs w:val="27"/>
              </w:rPr>
            </w:pPr>
            <w:r w:rsidRPr="001936B5">
              <w:rPr>
                <w:sz w:val="27"/>
                <w:szCs w:val="27"/>
              </w:rPr>
              <w:t>Целевые индикаторы и показатели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1936B5" w:rsidRDefault="00F86CFC" w:rsidP="00F86CFC">
            <w:pPr>
              <w:rPr>
                <w:sz w:val="27"/>
                <w:szCs w:val="27"/>
              </w:rPr>
            </w:pPr>
            <w:proofErr w:type="gramStart"/>
            <w:r w:rsidRPr="001936B5">
              <w:rPr>
                <w:sz w:val="27"/>
                <w:szCs w:val="27"/>
              </w:rPr>
              <w:t>В рамках подпрограммы реализуются мероприятия по обустройству зон отдыха на территории городского поселения город - Павловск в соответствии с установленными  действующим законодательством.</w:t>
            </w:r>
            <w:proofErr w:type="gramEnd"/>
          </w:p>
        </w:tc>
      </w:tr>
      <w:tr w:rsidR="00F86CFC" w:rsidRPr="001936B5">
        <w:tc>
          <w:tcPr>
            <w:tcW w:w="3708" w:type="dxa"/>
            <w:tcBorders>
              <w:top w:val="single" w:sz="4" w:space="0" w:color="auto"/>
              <w:left w:val="single" w:sz="4" w:space="0" w:color="auto"/>
              <w:bottom w:val="single" w:sz="4" w:space="0" w:color="auto"/>
              <w:right w:val="single" w:sz="4" w:space="0" w:color="auto"/>
            </w:tcBorders>
          </w:tcPr>
          <w:p w:rsidR="00F86CFC" w:rsidRPr="001936B5" w:rsidRDefault="00F86CFC" w:rsidP="00F86CFC">
            <w:pPr>
              <w:rPr>
                <w:sz w:val="27"/>
                <w:szCs w:val="27"/>
              </w:rPr>
            </w:pPr>
            <w:r w:rsidRPr="001936B5">
              <w:rPr>
                <w:sz w:val="27"/>
                <w:szCs w:val="27"/>
              </w:rPr>
              <w:t>Сроки реализации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1936B5" w:rsidRDefault="00F86CFC" w:rsidP="006446AD">
            <w:pPr>
              <w:rPr>
                <w:sz w:val="27"/>
                <w:szCs w:val="27"/>
              </w:rPr>
            </w:pPr>
            <w:r w:rsidRPr="001936B5">
              <w:rPr>
                <w:sz w:val="27"/>
                <w:szCs w:val="27"/>
              </w:rPr>
              <w:t>На постоянной основе 01.01.2014-31.12.20</w:t>
            </w:r>
            <w:r w:rsidR="006446AD" w:rsidRPr="001936B5">
              <w:rPr>
                <w:sz w:val="27"/>
                <w:szCs w:val="27"/>
              </w:rPr>
              <w:t>20</w:t>
            </w:r>
          </w:p>
        </w:tc>
      </w:tr>
      <w:tr w:rsidR="00F86CFC" w:rsidRPr="001936B5">
        <w:tc>
          <w:tcPr>
            <w:tcW w:w="3708" w:type="dxa"/>
            <w:tcBorders>
              <w:top w:val="single" w:sz="4" w:space="0" w:color="auto"/>
              <w:left w:val="single" w:sz="4" w:space="0" w:color="auto"/>
              <w:bottom w:val="single" w:sz="4" w:space="0" w:color="auto"/>
              <w:right w:val="single" w:sz="4" w:space="0" w:color="auto"/>
            </w:tcBorders>
          </w:tcPr>
          <w:p w:rsidR="00F86CFC" w:rsidRPr="001936B5" w:rsidRDefault="00F86CFC" w:rsidP="00F86CFC">
            <w:pPr>
              <w:rPr>
                <w:sz w:val="27"/>
                <w:szCs w:val="27"/>
              </w:rPr>
            </w:pPr>
            <w:r w:rsidRPr="001936B5">
              <w:rPr>
                <w:sz w:val="27"/>
                <w:szCs w:val="27"/>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1936B5" w:rsidRDefault="00F86CFC" w:rsidP="00F86CFC">
            <w:pPr>
              <w:rPr>
                <w:sz w:val="27"/>
                <w:szCs w:val="27"/>
              </w:rPr>
            </w:pPr>
            <w:r w:rsidRPr="001936B5">
              <w:rPr>
                <w:sz w:val="27"/>
                <w:szCs w:val="27"/>
              </w:rPr>
              <w:t xml:space="preserve">Объем  бюджетных  ассигнований на реализацию подпрограммы </w:t>
            </w:r>
            <w:r w:rsidR="008F4612" w:rsidRPr="001936B5">
              <w:rPr>
                <w:sz w:val="27"/>
                <w:szCs w:val="27"/>
              </w:rPr>
              <w:t>1 Этапа составляет  –  1034,64365</w:t>
            </w:r>
            <w:r w:rsidRPr="001936B5">
              <w:rPr>
                <w:sz w:val="27"/>
                <w:szCs w:val="27"/>
              </w:rPr>
              <w:t xml:space="preserve"> тыс. руб., в том числе:</w:t>
            </w:r>
          </w:p>
          <w:p w:rsidR="00F86CFC" w:rsidRPr="001936B5" w:rsidRDefault="00F86CFC" w:rsidP="00F86CFC">
            <w:pPr>
              <w:rPr>
                <w:sz w:val="27"/>
                <w:szCs w:val="27"/>
              </w:rPr>
            </w:pPr>
            <w:r w:rsidRPr="001936B5">
              <w:rPr>
                <w:sz w:val="27"/>
                <w:szCs w:val="27"/>
              </w:rPr>
              <w:t>Объем  бюджетных  ассигнований на реализацию муниципальной подпрограммы по годам составляет (тыс</w:t>
            </w:r>
            <w:proofErr w:type="gramStart"/>
            <w:r w:rsidRPr="001936B5">
              <w:rPr>
                <w:sz w:val="27"/>
                <w:szCs w:val="27"/>
              </w:rPr>
              <w:t>.р</w:t>
            </w:r>
            <w:proofErr w:type="gramEnd"/>
            <w:r w:rsidRPr="001936B5">
              <w:rPr>
                <w:sz w:val="27"/>
                <w:szCs w:val="27"/>
              </w:rPr>
              <w:t>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1406"/>
              <w:gridCol w:w="1946"/>
              <w:gridCol w:w="1549"/>
            </w:tblGrid>
            <w:tr w:rsidR="00F86CFC" w:rsidRPr="001936B5">
              <w:tc>
                <w:tcPr>
                  <w:tcW w:w="1353" w:type="dxa"/>
                  <w:tcBorders>
                    <w:top w:val="single" w:sz="4" w:space="0" w:color="auto"/>
                    <w:left w:val="single" w:sz="4" w:space="0" w:color="auto"/>
                    <w:bottom w:val="single" w:sz="4" w:space="0" w:color="auto"/>
                    <w:right w:val="single" w:sz="4" w:space="0" w:color="auto"/>
                  </w:tcBorders>
                  <w:shd w:val="clear" w:color="auto" w:fill="auto"/>
                </w:tcPr>
                <w:p w:rsidR="00F86CFC" w:rsidRPr="001936B5" w:rsidRDefault="00F86CFC" w:rsidP="00F86CFC">
                  <w:pPr>
                    <w:jc w:val="center"/>
                    <w:rPr>
                      <w:sz w:val="27"/>
                      <w:szCs w:val="27"/>
                    </w:rPr>
                  </w:pPr>
                  <w:r w:rsidRPr="001936B5">
                    <w:rPr>
                      <w:sz w:val="27"/>
                      <w:szCs w:val="27"/>
                    </w:rPr>
                    <w:t>Год</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F86CFC" w:rsidRPr="001936B5" w:rsidRDefault="00F86CFC" w:rsidP="00F86CFC">
                  <w:pPr>
                    <w:jc w:val="center"/>
                    <w:rPr>
                      <w:sz w:val="27"/>
                      <w:szCs w:val="27"/>
                    </w:rPr>
                  </w:pPr>
                  <w:r w:rsidRPr="001936B5">
                    <w:rPr>
                      <w:sz w:val="27"/>
                      <w:szCs w:val="27"/>
                    </w:rPr>
                    <w:t>Всего</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F86CFC" w:rsidRPr="001936B5" w:rsidRDefault="00F86CFC" w:rsidP="00F86CFC">
                  <w:pPr>
                    <w:jc w:val="center"/>
                    <w:rPr>
                      <w:sz w:val="27"/>
                      <w:szCs w:val="27"/>
                    </w:rPr>
                  </w:pPr>
                  <w:r w:rsidRPr="001936B5">
                    <w:rPr>
                      <w:sz w:val="27"/>
                      <w:szCs w:val="27"/>
                    </w:rPr>
                    <w:t>Областной бюджет</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F86CFC" w:rsidRPr="001936B5" w:rsidRDefault="00F86CFC" w:rsidP="00F86CFC">
                  <w:pPr>
                    <w:jc w:val="center"/>
                    <w:rPr>
                      <w:sz w:val="27"/>
                      <w:szCs w:val="27"/>
                    </w:rPr>
                  </w:pPr>
                  <w:r w:rsidRPr="001936B5">
                    <w:rPr>
                      <w:sz w:val="27"/>
                      <w:szCs w:val="27"/>
                    </w:rPr>
                    <w:t>бюджет  городского поселения</w:t>
                  </w:r>
                </w:p>
              </w:tc>
            </w:tr>
            <w:tr w:rsidR="00F86CFC" w:rsidRPr="001936B5">
              <w:tc>
                <w:tcPr>
                  <w:tcW w:w="1353" w:type="dxa"/>
                  <w:tcBorders>
                    <w:top w:val="single" w:sz="4" w:space="0" w:color="auto"/>
                    <w:left w:val="single" w:sz="4" w:space="0" w:color="auto"/>
                    <w:bottom w:val="single" w:sz="4" w:space="0" w:color="auto"/>
                    <w:right w:val="single" w:sz="4" w:space="0" w:color="auto"/>
                  </w:tcBorders>
                  <w:shd w:val="clear" w:color="auto" w:fill="auto"/>
                </w:tcPr>
                <w:p w:rsidR="00F86CFC" w:rsidRPr="001936B5" w:rsidRDefault="00F86CFC" w:rsidP="00F86CFC">
                  <w:pPr>
                    <w:jc w:val="center"/>
                    <w:rPr>
                      <w:sz w:val="27"/>
                      <w:szCs w:val="27"/>
                    </w:rPr>
                  </w:pPr>
                  <w:r w:rsidRPr="001936B5">
                    <w:rPr>
                      <w:sz w:val="27"/>
                      <w:szCs w:val="27"/>
                    </w:rPr>
                    <w:t>2014</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F86CFC" w:rsidRPr="001936B5" w:rsidRDefault="00F86CFC" w:rsidP="00F86CFC">
                  <w:pPr>
                    <w:jc w:val="center"/>
                    <w:rPr>
                      <w:sz w:val="27"/>
                      <w:szCs w:val="27"/>
                    </w:rPr>
                  </w:pPr>
                  <w:r w:rsidRPr="001936B5">
                    <w:rPr>
                      <w:sz w:val="27"/>
                      <w:szCs w:val="27"/>
                    </w:rPr>
                    <w:t>496,26892</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F86CFC" w:rsidRPr="001936B5" w:rsidRDefault="00F86CFC" w:rsidP="00F86CFC">
                  <w:pPr>
                    <w:jc w:val="center"/>
                    <w:rPr>
                      <w:sz w:val="27"/>
                      <w:szCs w:val="27"/>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F86CFC" w:rsidRPr="001936B5" w:rsidRDefault="00F86CFC" w:rsidP="00F86CFC">
                  <w:pPr>
                    <w:jc w:val="center"/>
                    <w:rPr>
                      <w:sz w:val="27"/>
                      <w:szCs w:val="27"/>
                    </w:rPr>
                  </w:pPr>
                  <w:r w:rsidRPr="001936B5">
                    <w:rPr>
                      <w:sz w:val="27"/>
                      <w:szCs w:val="27"/>
                    </w:rPr>
                    <w:t>496,26892</w:t>
                  </w:r>
                </w:p>
              </w:tc>
            </w:tr>
            <w:tr w:rsidR="00F86CFC" w:rsidRPr="001936B5">
              <w:tc>
                <w:tcPr>
                  <w:tcW w:w="1353" w:type="dxa"/>
                  <w:tcBorders>
                    <w:top w:val="single" w:sz="4" w:space="0" w:color="auto"/>
                    <w:left w:val="single" w:sz="4" w:space="0" w:color="auto"/>
                    <w:bottom w:val="single" w:sz="4" w:space="0" w:color="auto"/>
                    <w:right w:val="single" w:sz="4" w:space="0" w:color="auto"/>
                  </w:tcBorders>
                  <w:shd w:val="clear" w:color="auto" w:fill="auto"/>
                </w:tcPr>
                <w:p w:rsidR="00F86CFC" w:rsidRPr="001936B5" w:rsidRDefault="00F86CFC" w:rsidP="00F86CFC">
                  <w:pPr>
                    <w:jc w:val="center"/>
                    <w:rPr>
                      <w:sz w:val="27"/>
                      <w:szCs w:val="27"/>
                    </w:rPr>
                  </w:pPr>
                  <w:r w:rsidRPr="001936B5">
                    <w:rPr>
                      <w:sz w:val="27"/>
                      <w:szCs w:val="27"/>
                    </w:rPr>
                    <w:t>2015</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F86CFC" w:rsidRPr="001936B5" w:rsidRDefault="00F86CFC" w:rsidP="00F86CFC">
                  <w:pPr>
                    <w:jc w:val="center"/>
                    <w:rPr>
                      <w:sz w:val="27"/>
                      <w:szCs w:val="27"/>
                    </w:rPr>
                  </w:pPr>
                  <w:r w:rsidRPr="001936B5">
                    <w:rPr>
                      <w:sz w:val="27"/>
                      <w:szCs w:val="27"/>
                    </w:rPr>
                    <w:t>538,37473</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F86CFC" w:rsidRPr="001936B5" w:rsidRDefault="00F86CFC" w:rsidP="00F86CFC">
                  <w:pPr>
                    <w:jc w:val="center"/>
                    <w:rPr>
                      <w:sz w:val="27"/>
                      <w:szCs w:val="27"/>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F86CFC" w:rsidRPr="001936B5" w:rsidRDefault="00F86CFC" w:rsidP="00F86CFC">
                  <w:pPr>
                    <w:jc w:val="center"/>
                    <w:rPr>
                      <w:sz w:val="27"/>
                      <w:szCs w:val="27"/>
                    </w:rPr>
                  </w:pPr>
                  <w:r w:rsidRPr="001936B5">
                    <w:rPr>
                      <w:sz w:val="27"/>
                      <w:szCs w:val="27"/>
                    </w:rPr>
                    <w:t>538,37473</w:t>
                  </w:r>
                </w:p>
              </w:tc>
            </w:tr>
          </w:tbl>
          <w:p w:rsidR="00F86CFC" w:rsidRPr="001936B5" w:rsidRDefault="00F86CFC" w:rsidP="00F86CFC">
            <w:pPr>
              <w:rPr>
                <w:sz w:val="27"/>
                <w:szCs w:val="27"/>
              </w:rPr>
            </w:pPr>
          </w:p>
        </w:tc>
      </w:tr>
      <w:tr w:rsidR="00F86CFC" w:rsidRPr="001936B5">
        <w:tc>
          <w:tcPr>
            <w:tcW w:w="3708" w:type="dxa"/>
            <w:tcBorders>
              <w:top w:val="single" w:sz="4" w:space="0" w:color="auto"/>
              <w:left w:val="single" w:sz="4" w:space="0" w:color="auto"/>
              <w:bottom w:val="single" w:sz="4" w:space="0" w:color="auto"/>
              <w:right w:val="single" w:sz="4" w:space="0" w:color="auto"/>
            </w:tcBorders>
          </w:tcPr>
          <w:p w:rsidR="00F86CFC" w:rsidRPr="001936B5" w:rsidRDefault="00F86CFC" w:rsidP="00F86CFC">
            <w:pPr>
              <w:rPr>
                <w:sz w:val="27"/>
                <w:szCs w:val="27"/>
              </w:rPr>
            </w:pPr>
          </w:p>
          <w:p w:rsidR="00F86CFC" w:rsidRPr="001936B5" w:rsidRDefault="00F86CFC" w:rsidP="00F86CFC">
            <w:pPr>
              <w:rPr>
                <w:sz w:val="27"/>
                <w:szCs w:val="27"/>
              </w:rPr>
            </w:pPr>
            <w:r w:rsidRPr="001936B5">
              <w:rPr>
                <w:sz w:val="27"/>
                <w:szCs w:val="27"/>
              </w:rPr>
              <w:t>Ожидаемые непосредственные результаты реализации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1936B5" w:rsidRDefault="00F86CFC" w:rsidP="00F86CFC">
            <w:pPr>
              <w:tabs>
                <w:tab w:val="left" w:pos="4110"/>
              </w:tabs>
              <w:rPr>
                <w:sz w:val="27"/>
                <w:szCs w:val="27"/>
              </w:rPr>
            </w:pPr>
          </w:p>
          <w:p w:rsidR="00F86CFC" w:rsidRPr="001936B5" w:rsidRDefault="00F86CFC" w:rsidP="00F86CFC">
            <w:pPr>
              <w:tabs>
                <w:tab w:val="left" w:pos="4110"/>
              </w:tabs>
              <w:rPr>
                <w:sz w:val="27"/>
                <w:szCs w:val="27"/>
              </w:rPr>
            </w:pPr>
            <w:r w:rsidRPr="001936B5">
              <w:rPr>
                <w:sz w:val="27"/>
                <w:szCs w:val="27"/>
              </w:rPr>
              <w:t xml:space="preserve"> Реализация подпрограммы обеспечит:</w:t>
            </w:r>
          </w:p>
          <w:p w:rsidR="00F86CFC" w:rsidRPr="001936B5" w:rsidRDefault="00F86CFC" w:rsidP="00F86CFC">
            <w:pPr>
              <w:jc w:val="both"/>
              <w:rPr>
                <w:sz w:val="27"/>
                <w:szCs w:val="27"/>
              </w:rPr>
            </w:pPr>
            <w:r w:rsidRPr="001936B5">
              <w:rPr>
                <w:sz w:val="27"/>
                <w:szCs w:val="27"/>
              </w:rPr>
              <w:t xml:space="preserve">обустройство 2 земельных участков, общей площадью  </w:t>
            </w:r>
            <w:smartTag w:uri="urn:schemas-microsoft-com:office:smarttags" w:element="metricconverter">
              <w:smartTagPr>
                <w:attr w:name="ProductID" w:val="24011 кв. м"/>
              </w:smartTagPr>
              <w:r w:rsidRPr="001936B5">
                <w:rPr>
                  <w:sz w:val="27"/>
                  <w:szCs w:val="27"/>
                </w:rPr>
                <w:t>24011 кв. м</w:t>
              </w:r>
            </w:smartTag>
            <w:r w:rsidRPr="001936B5">
              <w:rPr>
                <w:sz w:val="27"/>
                <w:szCs w:val="27"/>
              </w:rPr>
              <w:t>.</w:t>
            </w:r>
          </w:p>
          <w:p w:rsidR="00F86CFC" w:rsidRPr="001936B5" w:rsidRDefault="00F86CFC" w:rsidP="00F86CFC">
            <w:pPr>
              <w:rPr>
                <w:sz w:val="27"/>
                <w:szCs w:val="27"/>
              </w:rPr>
            </w:pPr>
            <w:r w:rsidRPr="001936B5">
              <w:rPr>
                <w:sz w:val="27"/>
                <w:szCs w:val="27"/>
              </w:rPr>
              <w:t>В результате реализации подпрограммы будут созданы условия для отдыха жителей и гостей городского поселения город – Павловск.</w:t>
            </w:r>
          </w:p>
        </w:tc>
      </w:tr>
    </w:tbl>
    <w:p w:rsidR="0009765E" w:rsidRPr="001936B5" w:rsidRDefault="0009765E" w:rsidP="00616BD3">
      <w:pPr>
        <w:rPr>
          <w:sz w:val="27"/>
          <w:szCs w:val="27"/>
        </w:rPr>
      </w:pPr>
    </w:p>
    <w:p w:rsidR="00F86CFC" w:rsidRPr="001936B5" w:rsidRDefault="005E12B6" w:rsidP="004A1237">
      <w:pPr>
        <w:pStyle w:val="western"/>
        <w:spacing w:before="0" w:beforeAutospacing="0" w:after="0"/>
        <w:ind w:firstLine="0"/>
        <w:jc w:val="center"/>
        <w:rPr>
          <w:rFonts w:ascii="Times New Roman" w:hAnsi="Times New Roman" w:cs="Times New Roman"/>
          <w:b/>
          <w:sz w:val="27"/>
          <w:szCs w:val="27"/>
        </w:rPr>
      </w:pPr>
      <w:proofErr w:type="gramStart"/>
      <w:r w:rsidRPr="001936B5">
        <w:rPr>
          <w:rFonts w:ascii="Times New Roman" w:hAnsi="Times New Roman" w:cs="Times New Roman"/>
          <w:b/>
          <w:sz w:val="27"/>
          <w:szCs w:val="27"/>
        </w:rPr>
        <w:t>10.6.</w:t>
      </w:r>
      <w:proofErr w:type="gramEnd"/>
      <w:r w:rsidR="00616BD3" w:rsidRPr="001936B5">
        <w:rPr>
          <w:rFonts w:ascii="Times New Roman" w:hAnsi="Times New Roman" w:cs="Times New Roman"/>
          <w:b/>
          <w:sz w:val="27"/>
          <w:szCs w:val="27"/>
        </w:rPr>
        <w:t xml:space="preserve"> </w:t>
      </w:r>
      <w:hyperlink r:id="rId66" w:anchor="YANDEX_30" w:history="1"/>
      <w:hyperlink r:id="rId67" w:anchor="YANDEX_29" w:history="1"/>
      <w:hyperlink r:id="rId68" w:anchor="YANDEX_31" w:history="1"/>
      <w:hyperlink r:id="rId69" w:anchor="YANDEX_30" w:history="1"/>
      <w:r w:rsidR="00F86CFC" w:rsidRPr="001936B5">
        <w:rPr>
          <w:rFonts w:ascii="Times New Roman" w:hAnsi="Times New Roman" w:cs="Times New Roman"/>
          <w:b/>
          <w:sz w:val="27"/>
          <w:szCs w:val="27"/>
        </w:rPr>
        <w:t>Под</w:t>
      </w:r>
      <w:r w:rsidR="00F86CFC" w:rsidRPr="001936B5">
        <w:rPr>
          <w:rStyle w:val="highlighthighlightactive"/>
          <w:rFonts w:ascii="Times New Roman" w:hAnsi="Times New Roman" w:cs="Times New Roman"/>
          <w:b/>
          <w:bCs/>
          <w:sz w:val="27"/>
          <w:szCs w:val="27"/>
        </w:rPr>
        <w:t>программа</w:t>
      </w:r>
      <w:r w:rsidR="00F86CFC" w:rsidRPr="001936B5">
        <w:rPr>
          <w:rStyle w:val="highlighthighlightactive"/>
          <w:rFonts w:ascii="Times New Roman" w:hAnsi="Times New Roman" w:cs="Times New Roman"/>
          <w:b/>
          <w:bCs/>
          <w:sz w:val="27"/>
          <w:szCs w:val="27"/>
          <w:lang w:val="en-US"/>
        </w:rPr>
        <w:t> </w:t>
      </w:r>
      <w:r w:rsidR="00F86CFC" w:rsidRPr="001936B5">
        <w:rPr>
          <w:rStyle w:val="highlighthighlightactive"/>
          <w:rFonts w:ascii="Times New Roman" w:hAnsi="Times New Roman" w:cs="Times New Roman"/>
          <w:b/>
          <w:bCs/>
          <w:sz w:val="27"/>
          <w:szCs w:val="27"/>
        </w:rPr>
        <w:t xml:space="preserve">№ </w:t>
      </w:r>
      <w:hyperlink r:id="rId70" w:anchor="YANDEX_31" w:history="1"/>
      <w:r w:rsidR="00F86CFC" w:rsidRPr="001936B5">
        <w:rPr>
          <w:rStyle w:val="highlighthighlightactive"/>
          <w:rFonts w:ascii="Times New Roman" w:hAnsi="Times New Roman" w:cs="Times New Roman"/>
          <w:b/>
          <w:bCs/>
          <w:sz w:val="27"/>
          <w:szCs w:val="27"/>
          <w:lang w:val="en-US"/>
        </w:rPr>
        <w:t> </w:t>
      </w:r>
      <w:r w:rsidRPr="001936B5">
        <w:rPr>
          <w:rStyle w:val="highlighthighlightactive"/>
          <w:rFonts w:ascii="Times New Roman" w:hAnsi="Times New Roman" w:cs="Times New Roman"/>
          <w:b/>
          <w:bCs/>
          <w:sz w:val="27"/>
          <w:szCs w:val="27"/>
        </w:rPr>
        <w:t xml:space="preserve">6 </w:t>
      </w:r>
      <w:r w:rsidR="00F86CFC" w:rsidRPr="001936B5">
        <w:rPr>
          <w:rStyle w:val="highlighthighlightactive"/>
          <w:rFonts w:ascii="Times New Roman" w:hAnsi="Times New Roman" w:cs="Times New Roman"/>
          <w:b/>
          <w:bCs/>
          <w:sz w:val="27"/>
          <w:szCs w:val="27"/>
        </w:rPr>
        <w:t>Благоустройство</w:t>
      </w:r>
      <w:r w:rsidR="00F86CFC" w:rsidRPr="001936B5">
        <w:rPr>
          <w:rStyle w:val="highlighthighlightactive"/>
          <w:rFonts w:ascii="Times New Roman" w:hAnsi="Times New Roman" w:cs="Times New Roman"/>
          <w:b/>
          <w:bCs/>
          <w:sz w:val="27"/>
          <w:szCs w:val="27"/>
          <w:lang w:val="en-US"/>
        </w:rPr>
        <w:t> </w:t>
      </w:r>
      <w:hyperlink r:id="rId71" w:anchor="YANDEX_33" w:history="1"/>
      <w:hyperlink r:id="rId72" w:anchor="YANDEX_32" w:history="1"/>
      <w:r w:rsidR="00F86CFC" w:rsidRPr="001936B5">
        <w:rPr>
          <w:rStyle w:val="highlighthighlightactive"/>
          <w:rFonts w:ascii="Times New Roman" w:hAnsi="Times New Roman" w:cs="Times New Roman"/>
          <w:b/>
          <w:bCs/>
          <w:sz w:val="27"/>
          <w:szCs w:val="27"/>
          <w:lang w:val="en-US"/>
        </w:rPr>
        <w:t> </w:t>
      </w:r>
      <w:r w:rsidR="00F86CFC" w:rsidRPr="001936B5">
        <w:rPr>
          <w:rStyle w:val="highlighthighlightactive"/>
          <w:rFonts w:ascii="Times New Roman" w:hAnsi="Times New Roman" w:cs="Times New Roman"/>
          <w:b/>
          <w:bCs/>
          <w:sz w:val="27"/>
          <w:szCs w:val="27"/>
        </w:rPr>
        <w:t>дворовых</w:t>
      </w:r>
      <w:r w:rsidR="00F86CFC" w:rsidRPr="001936B5">
        <w:rPr>
          <w:rStyle w:val="highlighthighlightactive"/>
          <w:rFonts w:ascii="Times New Roman" w:hAnsi="Times New Roman" w:cs="Times New Roman"/>
          <w:b/>
          <w:bCs/>
          <w:sz w:val="27"/>
          <w:szCs w:val="27"/>
          <w:lang w:val="en-US"/>
        </w:rPr>
        <w:t> </w:t>
      </w:r>
      <w:hyperlink r:id="rId73" w:anchor="YANDEX_34" w:history="1"/>
      <w:hyperlink r:id="rId74" w:anchor="YANDEX_33" w:history="1"/>
      <w:r w:rsidR="00F86CFC" w:rsidRPr="001936B5">
        <w:rPr>
          <w:rStyle w:val="highlighthighlightactive"/>
          <w:rFonts w:ascii="Times New Roman" w:hAnsi="Times New Roman" w:cs="Times New Roman"/>
          <w:b/>
          <w:bCs/>
          <w:sz w:val="27"/>
          <w:szCs w:val="27"/>
          <w:lang w:val="en-US"/>
        </w:rPr>
        <w:t> </w:t>
      </w:r>
      <w:r w:rsidR="00F86CFC" w:rsidRPr="001936B5">
        <w:rPr>
          <w:rStyle w:val="highlighthighlightactive"/>
          <w:rFonts w:ascii="Times New Roman" w:hAnsi="Times New Roman" w:cs="Times New Roman"/>
          <w:b/>
          <w:bCs/>
          <w:sz w:val="27"/>
          <w:szCs w:val="27"/>
        </w:rPr>
        <w:t>территорий на территории городского поселения – город Павловск Павловского муниципального района Воронежской области</w:t>
      </w:r>
      <w:hyperlink r:id="rId75" w:anchor="YANDEX_35" w:history="1"/>
      <w:hyperlink r:id="rId76" w:anchor="YANDEX_34" w:history="1"/>
      <w:hyperlink r:id="rId77" w:anchor="YANDEX_36" w:history="1"/>
      <w:hyperlink r:id="rId78" w:anchor="YANDEX_35" w:history="1"/>
      <w:hyperlink r:id="rId79" w:anchor="YANDEX_37" w:history="1"/>
      <w:hyperlink r:id="rId80" w:anchor="YANDEX_36" w:history="1"/>
      <w:hyperlink r:id="rId81" w:anchor="YANDEX_38" w:history="1"/>
      <w:r w:rsidR="00F86CFC" w:rsidRPr="001936B5">
        <w:rPr>
          <w:rFonts w:ascii="Times New Roman" w:hAnsi="Times New Roman" w:cs="Times New Roman"/>
          <w:sz w:val="27"/>
          <w:szCs w:val="27"/>
        </w:rPr>
        <w:t>»</w:t>
      </w:r>
      <w:r w:rsidR="00F86CFC" w:rsidRPr="001936B5">
        <w:rPr>
          <w:rFonts w:ascii="Times New Roman" w:hAnsi="Times New Roman" w:cs="Times New Roman"/>
          <w:b/>
          <w:caps/>
          <w:sz w:val="27"/>
          <w:szCs w:val="27"/>
        </w:rPr>
        <w:t>(1 Этап 2014-2015гг)</w:t>
      </w:r>
    </w:p>
    <w:p w:rsidR="00F86CFC" w:rsidRPr="001936B5" w:rsidRDefault="00F86CFC" w:rsidP="00324ED8">
      <w:pPr>
        <w:pStyle w:val="western"/>
        <w:spacing w:before="0" w:beforeAutospacing="0" w:after="0"/>
        <w:ind w:firstLine="0"/>
        <w:rPr>
          <w:rFonts w:ascii="Times New Roman" w:hAnsi="Times New Roman" w:cs="Times New Roman"/>
          <w:sz w:val="27"/>
          <w:szCs w:val="27"/>
        </w:rPr>
      </w:pPr>
    </w:p>
    <w:p w:rsidR="00C27404" w:rsidRPr="001936B5" w:rsidRDefault="00F86CFC" w:rsidP="00C27404">
      <w:pPr>
        <w:pStyle w:val="western"/>
        <w:spacing w:before="0" w:beforeAutospacing="0" w:after="0"/>
        <w:ind w:firstLine="0"/>
        <w:jc w:val="center"/>
        <w:rPr>
          <w:rStyle w:val="highlighthighlightactive"/>
          <w:rFonts w:ascii="Times New Roman" w:hAnsi="Times New Roman" w:cs="Times New Roman"/>
          <w:b/>
          <w:bCs/>
          <w:sz w:val="27"/>
          <w:szCs w:val="27"/>
        </w:rPr>
      </w:pPr>
      <w:r w:rsidRPr="001936B5">
        <w:rPr>
          <w:rFonts w:ascii="Times New Roman" w:hAnsi="Times New Roman" w:cs="Times New Roman"/>
          <w:b/>
          <w:bCs/>
          <w:sz w:val="27"/>
          <w:szCs w:val="27"/>
        </w:rPr>
        <w:t xml:space="preserve">ПАСПОРТ </w:t>
      </w:r>
      <w:hyperlink r:id="rId82" w:anchor="YANDEX_37" w:history="1"/>
    </w:p>
    <w:p w:rsidR="009D29B8" w:rsidRPr="001936B5" w:rsidRDefault="009D29B8" w:rsidP="004A1237">
      <w:pPr>
        <w:pStyle w:val="western"/>
        <w:spacing w:before="0" w:beforeAutospacing="0" w:after="0"/>
        <w:ind w:firstLine="0"/>
        <w:jc w:val="center"/>
        <w:rPr>
          <w:rFonts w:ascii="Times New Roman" w:hAnsi="Times New Roman" w:cs="Times New Roman"/>
          <w:b/>
          <w:sz w:val="27"/>
          <w:szCs w:val="27"/>
        </w:rPr>
      </w:pPr>
      <w:proofErr w:type="gramStart"/>
      <w:r w:rsidRPr="001936B5">
        <w:rPr>
          <w:rFonts w:ascii="Times New Roman" w:hAnsi="Times New Roman" w:cs="Times New Roman"/>
          <w:b/>
          <w:sz w:val="27"/>
          <w:szCs w:val="27"/>
        </w:rPr>
        <w:t>Под</w:t>
      </w:r>
      <w:r w:rsidR="00C27404" w:rsidRPr="001936B5">
        <w:rPr>
          <w:rStyle w:val="highlighthighlightactive"/>
          <w:rFonts w:ascii="Times New Roman" w:hAnsi="Times New Roman" w:cs="Times New Roman"/>
          <w:b/>
          <w:bCs/>
          <w:sz w:val="27"/>
          <w:szCs w:val="27"/>
        </w:rPr>
        <w:t>программы</w:t>
      </w:r>
      <w:r w:rsidRPr="001936B5">
        <w:rPr>
          <w:rStyle w:val="highlighthighlightactive"/>
          <w:rFonts w:ascii="Times New Roman" w:hAnsi="Times New Roman" w:cs="Times New Roman"/>
          <w:b/>
          <w:bCs/>
          <w:sz w:val="27"/>
          <w:szCs w:val="27"/>
          <w:lang w:val="en-US"/>
        </w:rPr>
        <w:t> </w:t>
      </w:r>
      <w:r w:rsidRPr="001936B5">
        <w:rPr>
          <w:rStyle w:val="highlighthighlightactive"/>
          <w:rFonts w:ascii="Times New Roman" w:hAnsi="Times New Roman" w:cs="Times New Roman"/>
          <w:b/>
          <w:bCs/>
          <w:sz w:val="27"/>
          <w:szCs w:val="27"/>
        </w:rPr>
        <w:t xml:space="preserve">№ </w:t>
      </w:r>
      <w:hyperlink r:id="rId83" w:anchor="YANDEX_31" w:history="1"/>
      <w:r w:rsidRPr="001936B5">
        <w:rPr>
          <w:rStyle w:val="highlighthighlightactive"/>
          <w:rFonts w:ascii="Times New Roman" w:hAnsi="Times New Roman" w:cs="Times New Roman"/>
          <w:b/>
          <w:bCs/>
          <w:sz w:val="27"/>
          <w:szCs w:val="27"/>
          <w:lang w:val="en-US"/>
        </w:rPr>
        <w:t> </w:t>
      </w:r>
      <w:r w:rsidRPr="001936B5">
        <w:rPr>
          <w:rStyle w:val="highlighthighlightactive"/>
          <w:rFonts w:ascii="Times New Roman" w:hAnsi="Times New Roman" w:cs="Times New Roman"/>
          <w:b/>
          <w:bCs/>
          <w:sz w:val="27"/>
          <w:szCs w:val="27"/>
        </w:rPr>
        <w:t>6 Благоустройство</w:t>
      </w:r>
      <w:proofErr w:type="gramEnd"/>
      <w:r w:rsidRPr="001936B5">
        <w:rPr>
          <w:rStyle w:val="highlighthighlightactive"/>
          <w:rFonts w:ascii="Times New Roman" w:hAnsi="Times New Roman" w:cs="Times New Roman"/>
          <w:b/>
          <w:bCs/>
          <w:sz w:val="27"/>
          <w:szCs w:val="27"/>
          <w:lang w:val="en-US"/>
        </w:rPr>
        <w:t> </w:t>
      </w:r>
      <w:hyperlink r:id="rId84" w:anchor="YANDEX_33" w:history="1"/>
      <w:hyperlink r:id="rId85" w:anchor="YANDEX_32" w:history="1"/>
      <w:r w:rsidRPr="001936B5">
        <w:rPr>
          <w:rStyle w:val="highlighthighlightactive"/>
          <w:rFonts w:ascii="Times New Roman" w:hAnsi="Times New Roman" w:cs="Times New Roman"/>
          <w:b/>
          <w:bCs/>
          <w:sz w:val="27"/>
          <w:szCs w:val="27"/>
          <w:lang w:val="en-US"/>
        </w:rPr>
        <w:t> </w:t>
      </w:r>
      <w:r w:rsidRPr="001936B5">
        <w:rPr>
          <w:rStyle w:val="highlighthighlightactive"/>
          <w:rFonts w:ascii="Times New Roman" w:hAnsi="Times New Roman" w:cs="Times New Roman"/>
          <w:b/>
          <w:bCs/>
          <w:sz w:val="27"/>
          <w:szCs w:val="27"/>
        </w:rPr>
        <w:t>дворовых</w:t>
      </w:r>
      <w:r w:rsidRPr="001936B5">
        <w:rPr>
          <w:rStyle w:val="highlighthighlightactive"/>
          <w:rFonts w:ascii="Times New Roman" w:hAnsi="Times New Roman" w:cs="Times New Roman"/>
          <w:b/>
          <w:bCs/>
          <w:sz w:val="27"/>
          <w:szCs w:val="27"/>
          <w:lang w:val="en-US"/>
        </w:rPr>
        <w:t> </w:t>
      </w:r>
      <w:hyperlink r:id="rId86" w:anchor="YANDEX_34" w:history="1"/>
      <w:hyperlink r:id="rId87" w:anchor="YANDEX_33" w:history="1"/>
      <w:r w:rsidRPr="001936B5">
        <w:rPr>
          <w:rStyle w:val="highlighthighlightactive"/>
          <w:rFonts w:ascii="Times New Roman" w:hAnsi="Times New Roman" w:cs="Times New Roman"/>
          <w:b/>
          <w:bCs/>
          <w:sz w:val="27"/>
          <w:szCs w:val="27"/>
          <w:lang w:val="en-US"/>
        </w:rPr>
        <w:t> </w:t>
      </w:r>
      <w:r w:rsidRPr="001936B5">
        <w:rPr>
          <w:rStyle w:val="highlighthighlightactive"/>
          <w:rFonts w:ascii="Times New Roman" w:hAnsi="Times New Roman" w:cs="Times New Roman"/>
          <w:b/>
          <w:bCs/>
          <w:sz w:val="27"/>
          <w:szCs w:val="27"/>
        </w:rPr>
        <w:t>территорий на территории городского поселения – город Павловск Павловского муниципального района Воронежской области</w:t>
      </w:r>
      <w:hyperlink r:id="rId88" w:anchor="YANDEX_35" w:history="1"/>
      <w:hyperlink r:id="rId89" w:anchor="YANDEX_34" w:history="1"/>
      <w:hyperlink r:id="rId90" w:anchor="YANDEX_36" w:history="1"/>
      <w:hyperlink r:id="rId91" w:anchor="YANDEX_35" w:history="1"/>
      <w:hyperlink r:id="rId92" w:anchor="YANDEX_37" w:history="1"/>
      <w:hyperlink r:id="rId93" w:anchor="YANDEX_36" w:history="1"/>
      <w:hyperlink r:id="rId94" w:anchor="YANDEX_38" w:history="1"/>
      <w:r w:rsidRPr="001936B5">
        <w:rPr>
          <w:rFonts w:ascii="Times New Roman" w:hAnsi="Times New Roman" w:cs="Times New Roman"/>
          <w:b/>
          <w:sz w:val="27"/>
          <w:szCs w:val="27"/>
        </w:rPr>
        <w:t xml:space="preserve">» </w:t>
      </w:r>
      <w:r w:rsidRPr="001936B5">
        <w:rPr>
          <w:rFonts w:ascii="Times New Roman" w:hAnsi="Times New Roman" w:cs="Times New Roman"/>
          <w:b/>
          <w:caps/>
          <w:sz w:val="27"/>
          <w:szCs w:val="27"/>
        </w:rPr>
        <w:t>(1 Этап 2014-2015гг)</w:t>
      </w:r>
    </w:p>
    <w:p w:rsidR="00F86CFC" w:rsidRPr="001936B5" w:rsidRDefault="0015167E" w:rsidP="009821AE">
      <w:pPr>
        <w:pStyle w:val="western"/>
        <w:spacing w:before="0" w:beforeAutospacing="0" w:after="0"/>
        <w:ind w:left="360" w:firstLine="0"/>
        <w:jc w:val="center"/>
        <w:rPr>
          <w:rFonts w:ascii="Times New Roman" w:hAnsi="Times New Roman" w:cs="Times New Roman"/>
          <w:sz w:val="27"/>
          <w:szCs w:val="27"/>
        </w:rPr>
      </w:pPr>
      <w:hyperlink r:id="rId95" w:anchor="YANDEX_39" w:history="1"/>
    </w:p>
    <w:tbl>
      <w:tblPr>
        <w:tblW w:w="98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3010"/>
        <w:gridCol w:w="6830"/>
      </w:tblGrid>
      <w:tr w:rsidR="00F86CFC" w:rsidRPr="001936B5">
        <w:trPr>
          <w:tblCellSpacing w:w="0" w:type="dxa"/>
        </w:trPr>
        <w:tc>
          <w:tcPr>
            <w:tcW w:w="3010" w:type="dxa"/>
          </w:tcPr>
          <w:p w:rsidR="00F86CFC" w:rsidRPr="001936B5" w:rsidRDefault="0015167E" w:rsidP="00F86CFC">
            <w:pPr>
              <w:pStyle w:val="western"/>
              <w:spacing w:before="0" w:beforeAutospacing="0" w:after="0"/>
              <w:ind w:firstLine="0"/>
              <w:rPr>
                <w:rFonts w:ascii="Times New Roman" w:hAnsi="Times New Roman" w:cs="Times New Roman"/>
                <w:sz w:val="27"/>
                <w:szCs w:val="27"/>
              </w:rPr>
            </w:pPr>
            <w:hyperlink r:id="rId96" w:anchor="YANDEX_51" w:history="1"/>
            <w:r w:rsidR="00F86CFC" w:rsidRPr="001936B5">
              <w:rPr>
                <w:rFonts w:ascii="Times New Roman" w:hAnsi="Times New Roman" w:cs="Times New Roman"/>
                <w:sz w:val="27"/>
                <w:szCs w:val="27"/>
              </w:rPr>
              <w:t>Исполнители подп</w:t>
            </w:r>
            <w:r w:rsidR="00F86CFC" w:rsidRPr="001936B5">
              <w:rPr>
                <w:rStyle w:val="highlighthighlightactive"/>
                <w:rFonts w:ascii="Times New Roman" w:hAnsi="Times New Roman" w:cs="Times New Roman"/>
                <w:sz w:val="27"/>
                <w:szCs w:val="27"/>
              </w:rPr>
              <w:t>рограммы муниципальной программы </w:t>
            </w:r>
            <w:hyperlink r:id="rId97" w:anchor="YANDEX_53" w:history="1"/>
          </w:p>
        </w:tc>
        <w:tc>
          <w:tcPr>
            <w:tcW w:w="6830" w:type="dxa"/>
          </w:tcPr>
          <w:p w:rsidR="00F86CFC" w:rsidRPr="001936B5" w:rsidRDefault="00F86CFC" w:rsidP="00F86CFC">
            <w:pPr>
              <w:pStyle w:val="western"/>
              <w:spacing w:before="0" w:beforeAutospacing="0" w:after="0"/>
              <w:ind w:firstLine="0"/>
              <w:rPr>
                <w:rFonts w:ascii="Times New Roman" w:hAnsi="Times New Roman" w:cs="Times New Roman"/>
                <w:sz w:val="27"/>
                <w:szCs w:val="27"/>
              </w:rPr>
            </w:pPr>
            <w:r w:rsidRPr="001936B5">
              <w:rPr>
                <w:rFonts w:ascii="Times New Roman" w:hAnsi="Times New Roman" w:cs="Times New Roman"/>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1936B5">
        <w:trPr>
          <w:tblCellSpacing w:w="0" w:type="dxa"/>
        </w:trPr>
        <w:tc>
          <w:tcPr>
            <w:tcW w:w="3010" w:type="dxa"/>
          </w:tcPr>
          <w:p w:rsidR="00F86CFC" w:rsidRPr="001936B5" w:rsidRDefault="00F86CFC" w:rsidP="00F86CFC">
            <w:pPr>
              <w:pStyle w:val="western"/>
              <w:spacing w:before="0" w:beforeAutospacing="0" w:after="0"/>
              <w:ind w:firstLine="0"/>
              <w:jc w:val="left"/>
              <w:rPr>
                <w:rFonts w:ascii="Times New Roman" w:hAnsi="Times New Roman" w:cs="Times New Roman"/>
                <w:sz w:val="27"/>
                <w:szCs w:val="27"/>
              </w:rPr>
            </w:pPr>
            <w:r w:rsidRPr="001936B5">
              <w:rPr>
                <w:rFonts w:ascii="Times New Roman" w:hAnsi="Times New Roman" w:cs="Times New Roman"/>
                <w:sz w:val="27"/>
                <w:szCs w:val="27"/>
              </w:rPr>
              <w:lastRenderedPageBreak/>
              <w:t>Основные мероприятия, входящие в состав подпрограммы муниципальной программы</w:t>
            </w:r>
          </w:p>
        </w:tc>
        <w:tc>
          <w:tcPr>
            <w:tcW w:w="6830" w:type="dxa"/>
          </w:tcPr>
          <w:p w:rsidR="00F86CFC" w:rsidRPr="001936B5" w:rsidRDefault="00F86CFC" w:rsidP="00F86CFC">
            <w:pPr>
              <w:ind w:right="28"/>
              <w:jc w:val="both"/>
              <w:rPr>
                <w:color w:val="000000"/>
                <w:sz w:val="27"/>
                <w:szCs w:val="27"/>
              </w:rPr>
            </w:pPr>
            <w:proofErr w:type="gramStart"/>
            <w:r w:rsidRPr="001936B5">
              <w:rPr>
                <w:color w:val="000000"/>
                <w:sz w:val="27"/>
                <w:szCs w:val="27"/>
              </w:rPr>
              <w:t>Благоустройство </w:t>
            </w:r>
            <w:hyperlink r:id="rId98" w:anchor="YANDEX_51" w:history="1"/>
            <w:hyperlink r:id="rId99" w:anchor="YANDEX_50" w:history="1"/>
            <w:r w:rsidRPr="001936B5">
              <w:rPr>
                <w:color w:val="000000"/>
                <w:sz w:val="27"/>
                <w:szCs w:val="27"/>
              </w:rPr>
              <w:t> дворовых</w:t>
            </w:r>
            <w:proofErr w:type="gramEnd"/>
            <w:r w:rsidRPr="001936B5">
              <w:rPr>
                <w:color w:val="000000"/>
                <w:sz w:val="27"/>
                <w:szCs w:val="27"/>
              </w:rPr>
              <w:t> </w:t>
            </w:r>
            <w:hyperlink r:id="rId100" w:anchor="YANDEX_52" w:history="1"/>
            <w:hyperlink r:id="rId101" w:anchor="YANDEX_51" w:history="1"/>
            <w:r w:rsidRPr="001936B5">
              <w:rPr>
                <w:color w:val="000000"/>
                <w:sz w:val="27"/>
                <w:szCs w:val="27"/>
              </w:rPr>
              <w:t> территорий</w:t>
            </w:r>
            <w:hyperlink r:id="rId102" w:anchor="YANDEX_53" w:history="1"/>
            <w:r w:rsidRPr="001936B5">
              <w:rPr>
                <w:color w:val="000000"/>
                <w:sz w:val="27"/>
                <w:szCs w:val="27"/>
              </w:rPr>
              <w:t>, в том числе:</w:t>
            </w:r>
          </w:p>
          <w:p w:rsidR="00F86CFC" w:rsidRPr="001936B5" w:rsidRDefault="00F86CFC" w:rsidP="00F86CFC">
            <w:pPr>
              <w:ind w:right="28"/>
              <w:jc w:val="both"/>
              <w:rPr>
                <w:color w:val="000000"/>
                <w:sz w:val="27"/>
                <w:szCs w:val="27"/>
              </w:rPr>
            </w:pPr>
            <w:r w:rsidRPr="001936B5">
              <w:rPr>
                <w:color w:val="000000"/>
                <w:sz w:val="27"/>
                <w:szCs w:val="27"/>
              </w:rPr>
              <w:t>– ремонт дорожного покрытия дворовых территорий, тротуаров, пешеходных дорожек;</w:t>
            </w:r>
          </w:p>
          <w:p w:rsidR="00F86CFC" w:rsidRPr="001936B5" w:rsidRDefault="00F86CFC" w:rsidP="00F86CFC">
            <w:pPr>
              <w:ind w:right="28"/>
              <w:jc w:val="both"/>
              <w:rPr>
                <w:color w:val="000000"/>
                <w:sz w:val="27"/>
                <w:szCs w:val="27"/>
              </w:rPr>
            </w:pPr>
            <w:r w:rsidRPr="001936B5">
              <w:rPr>
                <w:color w:val="000000"/>
                <w:sz w:val="27"/>
                <w:szCs w:val="27"/>
              </w:rPr>
              <w:t>– установка и замена бордюрного камня;</w:t>
            </w:r>
          </w:p>
          <w:p w:rsidR="00F86CFC" w:rsidRPr="001936B5" w:rsidRDefault="00F86CFC" w:rsidP="00F86CFC">
            <w:pPr>
              <w:ind w:right="28"/>
              <w:jc w:val="both"/>
              <w:rPr>
                <w:color w:val="000000"/>
                <w:sz w:val="27"/>
                <w:szCs w:val="27"/>
              </w:rPr>
            </w:pPr>
            <w:r w:rsidRPr="001936B5">
              <w:rPr>
                <w:color w:val="000000"/>
                <w:sz w:val="27"/>
                <w:szCs w:val="27"/>
              </w:rPr>
              <w:t>– установка ограждений;</w:t>
            </w:r>
          </w:p>
          <w:p w:rsidR="00F86CFC" w:rsidRPr="001936B5" w:rsidRDefault="00F86CFC" w:rsidP="00F86CFC">
            <w:pPr>
              <w:ind w:right="28"/>
              <w:jc w:val="both"/>
              <w:rPr>
                <w:color w:val="000000"/>
                <w:sz w:val="27"/>
                <w:szCs w:val="27"/>
              </w:rPr>
            </w:pPr>
            <w:r w:rsidRPr="001936B5">
              <w:rPr>
                <w:color w:val="000000"/>
                <w:sz w:val="27"/>
                <w:szCs w:val="27"/>
              </w:rPr>
              <w:t>– установка детских игровых площадок (отдельных элементов);</w:t>
            </w:r>
          </w:p>
          <w:p w:rsidR="00F86CFC" w:rsidRPr="001936B5" w:rsidRDefault="00F86CFC" w:rsidP="00F86CFC">
            <w:pPr>
              <w:ind w:right="28"/>
              <w:jc w:val="both"/>
              <w:rPr>
                <w:color w:val="000000"/>
                <w:sz w:val="27"/>
                <w:szCs w:val="27"/>
              </w:rPr>
            </w:pPr>
            <w:r w:rsidRPr="001936B5">
              <w:rPr>
                <w:sz w:val="27"/>
                <w:szCs w:val="27"/>
              </w:rPr>
              <w:t>– установка малых архитектурных форм (скамьи, столы).</w:t>
            </w:r>
          </w:p>
        </w:tc>
      </w:tr>
      <w:tr w:rsidR="00F86CFC" w:rsidRPr="001936B5">
        <w:trPr>
          <w:trHeight w:val="1560"/>
          <w:tblCellSpacing w:w="0" w:type="dxa"/>
        </w:trPr>
        <w:tc>
          <w:tcPr>
            <w:tcW w:w="3010" w:type="dxa"/>
            <w:tcBorders>
              <w:top w:val="single" w:sz="4" w:space="0" w:color="auto"/>
              <w:left w:val="nil"/>
              <w:bottom w:val="single" w:sz="4" w:space="0" w:color="auto"/>
              <w:right w:val="single" w:sz="4" w:space="0" w:color="auto"/>
            </w:tcBorders>
          </w:tcPr>
          <w:p w:rsidR="00F86CFC" w:rsidRPr="001936B5" w:rsidRDefault="00F86CFC" w:rsidP="00F86CFC">
            <w:pPr>
              <w:pStyle w:val="western"/>
              <w:spacing w:before="0" w:beforeAutospacing="0" w:after="0"/>
              <w:ind w:firstLine="0"/>
              <w:jc w:val="left"/>
              <w:rPr>
                <w:rFonts w:ascii="Times New Roman" w:hAnsi="Times New Roman" w:cs="Times New Roman"/>
                <w:sz w:val="27"/>
                <w:szCs w:val="27"/>
              </w:rPr>
            </w:pPr>
            <w:r w:rsidRPr="001936B5">
              <w:rPr>
                <w:rFonts w:ascii="Times New Roman" w:hAnsi="Times New Roman" w:cs="Times New Roman"/>
                <w:sz w:val="27"/>
                <w:szCs w:val="27"/>
              </w:rPr>
              <w:t xml:space="preserve">Цель </w:t>
            </w:r>
            <w:hyperlink r:id="rId103" w:anchor="YANDEX_53" w:history="1"/>
            <w:r w:rsidRPr="001936B5">
              <w:rPr>
                <w:rFonts w:ascii="Times New Roman" w:hAnsi="Times New Roman" w:cs="Times New Roman"/>
                <w:sz w:val="27"/>
                <w:szCs w:val="27"/>
              </w:rPr>
              <w:t>подп</w:t>
            </w:r>
            <w:r w:rsidRPr="001936B5">
              <w:rPr>
                <w:rStyle w:val="highlighthighlightactive"/>
                <w:rFonts w:ascii="Times New Roman" w:hAnsi="Times New Roman" w:cs="Times New Roman"/>
                <w:sz w:val="27"/>
                <w:szCs w:val="27"/>
              </w:rPr>
              <w:t>рограммы муниципальной программы </w:t>
            </w:r>
            <w:hyperlink r:id="rId104" w:anchor="YANDEX_55" w:history="1"/>
          </w:p>
          <w:p w:rsidR="00F86CFC" w:rsidRPr="001936B5" w:rsidRDefault="00F86CFC" w:rsidP="00F86CFC">
            <w:pPr>
              <w:pStyle w:val="western"/>
              <w:spacing w:before="0" w:beforeAutospacing="0" w:after="0"/>
              <w:rPr>
                <w:rFonts w:ascii="Times New Roman" w:hAnsi="Times New Roman" w:cs="Times New Roman"/>
                <w:sz w:val="27"/>
                <w:szCs w:val="27"/>
              </w:rPr>
            </w:pPr>
          </w:p>
          <w:p w:rsidR="00F86CFC" w:rsidRPr="001936B5" w:rsidRDefault="00F86CFC" w:rsidP="00F86CFC">
            <w:pPr>
              <w:pStyle w:val="western"/>
              <w:spacing w:before="0" w:beforeAutospacing="0" w:after="0"/>
              <w:rPr>
                <w:rFonts w:ascii="Times New Roman" w:hAnsi="Times New Roman" w:cs="Times New Roman"/>
                <w:sz w:val="27"/>
                <w:szCs w:val="27"/>
              </w:rPr>
            </w:pPr>
          </w:p>
        </w:tc>
        <w:tc>
          <w:tcPr>
            <w:tcW w:w="6830" w:type="dxa"/>
            <w:tcBorders>
              <w:top w:val="single" w:sz="4" w:space="0" w:color="auto"/>
              <w:left w:val="single" w:sz="4" w:space="0" w:color="auto"/>
              <w:bottom w:val="single" w:sz="4" w:space="0" w:color="auto"/>
              <w:right w:val="nil"/>
            </w:tcBorders>
          </w:tcPr>
          <w:p w:rsidR="00F86CFC" w:rsidRPr="001936B5" w:rsidRDefault="00F86CFC" w:rsidP="00F86CFC">
            <w:pPr>
              <w:ind w:right="28"/>
              <w:jc w:val="both"/>
              <w:rPr>
                <w:color w:val="000000"/>
                <w:sz w:val="27"/>
                <w:szCs w:val="27"/>
              </w:rPr>
            </w:pPr>
            <w:r w:rsidRPr="001936B5">
              <w:rPr>
                <w:color w:val="000000"/>
                <w:sz w:val="27"/>
                <w:szCs w:val="27"/>
              </w:rPr>
              <w:t xml:space="preserve">Цели </w:t>
            </w:r>
            <w:hyperlink r:id="rId105" w:anchor="YANDEX_44" w:history="1"/>
            <w:r w:rsidRPr="001936B5">
              <w:rPr>
                <w:color w:val="000000"/>
                <w:sz w:val="27"/>
                <w:szCs w:val="27"/>
              </w:rPr>
              <w:t> подпрограммы </w:t>
            </w:r>
            <w:hyperlink r:id="rId106" w:anchor="YANDEX_46" w:history="1"/>
            <w:r w:rsidRPr="001936B5">
              <w:rPr>
                <w:color w:val="000000"/>
                <w:sz w:val="27"/>
                <w:szCs w:val="27"/>
              </w:rPr>
              <w:t>:</w:t>
            </w:r>
          </w:p>
          <w:p w:rsidR="00F86CFC" w:rsidRPr="001936B5" w:rsidRDefault="00F86CFC" w:rsidP="00F86CFC">
            <w:pPr>
              <w:ind w:right="28"/>
              <w:jc w:val="both"/>
              <w:rPr>
                <w:color w:val="000000"/>
                <w:sz w:val="27"/>
                <w:szCs w:val="27"/>
              </w:rPr>
            </w:pPr>
            <w:r w:rsidRPr="001936B5">
              <w:rPr>
                <w:color w:val="000000"/>
                <w:sz w:val="27"/>
                <w:szCs w:val="27"/>
              </w:rPr>
              <w:t>– улучшение архитектурного облика городского поселения - город Павловск;</w:t>
            </w:r>
          </w:p>
          <w:p w:rsidR="00F86CFC" w:rsidRPr="001936B5" w:rsidRDefault="00F86CFC" w:rsidP="00F86CFC">
            <w:pPr>
              <w:ind w:right="28"/>
              <w:jc w:val="both"/>
              <w:rPr>
                <w:color w:val="000000"/>
                <w:sz w:val="27"/>
                <w:szCs w:val="27"/>
              </w:rPr>
            </w:pPr>
            <w:proofErr w:type="gramStart"/>
            <w:r w:rsidRPr="001936B5">
              <w:rPr>
                <w:color w:val="000000"/>
                <w:sz w:val="27"/>
                <w:szCs w:val="27"/>
              </w:rPr>
              <w:t xml:space="preserve">– повышение уровня </w:t>
            </w:r>
            <w:hyperlink r:id="rId107" w:anchor="YANDEX_45" w:history="1"/>
            <w:r w:rsidRPr="001936B5">
              <w:rPr>
                <w:color w:val="000000"/>
                <w:sz w:val="27"/>
                <w:szCs w:val="27"/>
              </w:rPr>
              <w:t> благоустройства</w:t>
            </w:r>
            <w:proofErr w:type="gramEnd"/>
            <w:r w:rsidRPr="001936B5">
              <w:rPr>
                <w:color w:val="000000"/>
                <w:sz w:val="27"/>
                <w:szCs w:val="27"/>
              </w:rPr>
              <w:t> </w:t>
            </w:r>
            <w:hyperlink r:id="rId108" w:anchor="YANDEX_47" w:history="1"/>
            <w:hyperlink r:id="rId109" w:anchor="YANDEX_46" w:history="1"/>
            <w:r w:rsidRPr="001936B5">
              <w:rPr>
                <w:color w:val="000000"/>
                <w:sz w:val="27"/>
                <w:szCs w:val="27"/>
              </w:rPr>
              <w:t> дворовых </w:t>
            </w:r>
            <w:hyperlink r:id="rId110" w:anchor="YANDEX_48" w:history="1"/>
            <w:hyperlink r:id="rId111" w:anchor="YANDEX_47" w:history="1"/>
            <w:r w:rsidRPr="001936B5">
              <w:rPr>
                <w:color w:val="000000"/>
                <w:sz w:val="27"/>
                <w:szCs w:val="27"/>
              </w:rPr>
              <w:t> территорий </w:t>
            </w:r>
            <w:hyperlink r:id="rId112" w:anchor="YANDEX_49" w:history="1"/>
            <w:r w:rsidRPr="001936B5">
              <w:rPr>
                <w:color w:val="000000"/>
                <w:sz w:val="27"/>
                <w:szCs w:val="27"/>
              </w:rPr>
              <w:t>;</w:t>
            </w:r>
          </w:p>
          <w:p w:rsidR="00F86CFC" w:rsidRPr="001936B5" w:rsidRDefault="00F86CFC" w:rsidP="00F86CFC">
            <w:pPr>
              <w:ind w:right="28"/>
              <w:jc w:val="both"/>
              <w:rPr>
                <w:color w:val="000000"/>
                <w:sz w:val="27"/>
                <w:szCs w:val="27"/>
              </w:rPr>
            </w:pPr>
            <w:r w:rsidRPr="001936B5">
              <w:rPr>
                <w:color w:val="000000"/>
                <w:sz w:val="27"/>
                <w:szCs w:val="27"/>
              </w:rPr>
              <w:t>– создание комфортных условий проживания граждан;</w:t>
            </w:r>
          </w:p>
          <w:p w:rsidR="00F86CFC" w:rsidRPr="001936B5" w:rsidRDefault="00F86CFC" w:rsidP="00F86CFC">
            <w:pPr>
              <w:ind w:right="28"/>
              <w:jc w:val="both"/>
              <w:rPr>
                <w:color w:val="000000"/>
                <w:sz w:val="27"/>
                <w:szCs w:val="27"/>
              </w:rPr>
            </w:pPr>
            <w:r w:rsidRPr="001936B5">
              <w:rPr>
                <w:sz w:val="27"/>
                <w:szCs w:val="27"/>
              </w:rPr>
              <w:t>– создание комфортных условий для развития детей дошкольного и школьного возраста.</w:t>
            </w:r>
          </w:p>
        </w:tc>
      </w:tr>
      <w:tr w:rsidR="00F86CFC" w:rsidRPr="001936B5">
        <w:trPr>
          <w:trHeight w:val="1560"/>
          <w:tblCellSpacing w:w="0" w:type="dxa"/>
        </w:trPr>
        <w:tc>
          <w:tcPr>
            <w:tcW w:w="3010" w:type="dxa"/>
            <w:tcBorders>
              <w:top w:val="single" w:sz="4" w:space="0" w:color="auto"/>
              <w:left w:val="nil"/>
              <w:bottom w:val="single" w:sz="4" w:space="0" w:color="auto"/>
              <w:right w:val="single" w:sz="4" w:space="0" w:color="auto"/>
            </w:tcBorders>
          </w:tcPr>
          <w:p w:rsidR="00F86CFC" w:rsidRPr="001936B5" w:rsidRDefault="00F86CFC" w:rsidP="00F86CFC">
            <w:pPr>
              <w:pStyle w:val="western"/>
              <w:spacing w:before="0" w:beforeAutospacing="0" w:after="0"/>
              <w:ind w:firstLine="0"/>
              <w:jc w:val="left"/>
              <w:rPr>
                <w:rFonts w:ascii="Times New Roman" w:hAnsi="Times New Roman" w:cs="Times New Roman"/>
                <w:sz w:val="27"/>
                <w:szCs w:val="27"/>
              </w:rPr>
            </w:pPr>
            <w:r w:rsidRPr="001936B5">
              <w:rPr>
                <w:rFonts w:ascii="Times New Roman" w:hAnsi="Times New Roman" w:cs="Times New Roman"/>
                <w:sz w:val="27"/>
                <w:szCs w:val="27"/>
              </w:rPr>
              <w:t xml:space="preserve">Задачи </w:t>
            </w:r>
            <w:hyperlink r:id="rId113" w:anchor="YANDEX_53" w:history="1"/>
            <w:r w:rsidRPr="001936B5">
              <w:rPr>
                <w:rStyle w:val="highlighthighlightactive"/>
                <w:rFonts w:ascii="Times New Roman" w:hAnsi="Times New Roman" w:cs="Times New Roman"/>
                <w:sz w:val="27"/>
                <w:szCs w:val="27"/>
              </w:rPr>
              <w:t> подпрограммы муниципальной программы </w:t>
            </w:r>
            <w:hyperlink r:id="rId114" w:anchor="YANDEX_55" w:history="1"/>
          </w:p>
          <w:p w:rsidR="00F86CFC" w:rsidRPr="001936B5" w:rsidRDefault="00F86CFC" w:rsidP="00F86CFC">
            <w:pPr>
              <w:pStyle w:val="western"/>
              <w:spacing w:before="0" w:beforeAutospacing="0" w:after="0"/>
              <w:jc w:val="left"/>
              <w:rPr>
                <w:rFonts w:ascii="Times New Roman" w:hAnsi="Times New Roman" w:cs="Times New Roman"/>
                <w:sz w:val="27"/>
                <w:szCs w:val="27"/>
              </w:rPr>
            </w:pPr>
          </w:p>
          <w:p w:rsidR="00F86CFC" w:rsidRPr="001936B5" w:rsidRDefault="00F86CFC" w:rsidP="00F86CFC">
            <w:pPr>
              <w:pStyle w:val="western"/>
              <w:spacing w:before="0" w:beforeAutospacing="0" w:after="0"/>
              <w:jc w:val="left"/>
              <w:rPr>
                <w:rFonts w:ascii="Times New Roman" w:hAnsi="Times New Roman" w:cs="Times New Roman"/>
                <w:sz w:val="27"/>
                <w:szCs w:val="27"/>
              </w:rPr>
            </w:pPr>
          </w:p>
        </w:tc>
        <w:tc>
          <w:tcPr>
            <w:tcW w:w="6830" w:type="dxa"/>
            <w:tcBorders>
              <w:top w:val="single" w:sz="4" w:space="0" w:color="auto"/>
              <w:left w:val="single" w:sz="4" w:space="0" w:color="auto"/>
              <w:bottom w:val="single" w:sz="4" w:space="0" w:color="auto"/>
              <w:right w:val="nil"/>
            </w:tcBorders>
          </w:tcPr>
          <w:p w:rsidR="00F86CFC" w:rsidRPr="001936B5" w:rsidRDefault="00F86CFC" w:rsidP="00F86CFC">
            <w:pPr>
              <w:jc w:val="both"/>
              <w:rPr>
                <w:color w:val="000000"/>
                <w:sz w:val="27"/>
                <w:szCs w:val="27"/>
              </w:rPr>
            </w:pPr>
            <w:r w:rsidRPr="001936B5">
              <w:rPr>
                <w:color w:val="000000"/>
                <w:sz w:val="27"/>
                <w:szCs w:val="27"/>
              </w:rPr>
              <w:t xml:space="preserve">Основные задачи </w:t>
            </w:r>
            <w:hyperlink r:id="rId115" w:anchor="YANDEX_48" w:history="1"/>
            <w:r w:rsidRPr="001936B5">
              <w:rPr>
                <w:color w:val="000000"/>
                <w:sz w:val="27"/>
                <w:szCs w:val="27"/>
              </w:rPr>
              <w:t> подпрограммы </w:t>
            </w:r>
            <w:hyperlink r:id="rId116" w:anchor="YANDEX_50" w:history="1"/>
            <w:r w:rsidRPr="001936B5">
              <w:rPr>
                <w:color w:val="000000"/>
                <w:sz w:val="27"/>
                <w:szCs w:val="27"/>
              </w:rPr>
              <w:t>:</w:t>
            </w:r>
          </w:p>
          <w:p w:rsidR="00F86CFC" w:rsidRPr="001936B5" w:rsidRDefault="00F86CFC" w:rsidP="00F86CFC">
            <w:pPr>
              <w:jc w:val="both"/>
              <w:rPr>
                <w:color w:val="000000"/>
                <w:sz w:val="27"/>
                <w:szCs w:val="27"/>
              </w:rPr>
            </w:pPr>
            <w:r w:rsidRPr="001936B5">
              <w:rPr>
                <w:color w:val="000000"/>
                <w:sz w:val="27"/>
                <w:szCs w:val="27"/>
              </w:rPr>
              <w:t xml:space="preserve">– выполнение работ по комплексному благоустройству </w:t>
            </w:r>
            <w:proofErr w:type="spellStart"/>
            <w:r w:rsidRPr="001936B5">
              <w:rPr>
                <w:color w:val="000000"/>
                <w:sz w:val="27"/>
                <w:szCs w:val="27"/>
              </w:rPr>
              <w:t>внутридворовых</w:t>
            </w:r>
            <w:proofErr w:type="spellEnd"/>
            <w:r w:rsidRPr="001936B5">
              <w:rPr>
                <w:color w:val="000000"/>
                <w:sz w:val="27"/>
                <w:szCs w:val="27"/>
              </w:rPr>
              <w:t xml:space="preserve"> территорий;</w:t>
            </w:r>
          </w:p>
          <w:p w:rsidR="00F86CFC" w:rsidRPr="001936B5" w:rsidRDefault="00F86CFC" w:rsidP="00F86CFC">
            <w:pPr>
              <w:jc w:val="both"/>
              <w:rPr>
                <w:color w:val="000000"/>
                <w:sz w:val="27"/>
                <w:szCs w:val="27"/>
              </w:rPr>
            </w:pPr>
            <w:r w:rsidRPr="001936B5">
              <w:rPr>
                <w:color w:val="000000"/>
                <w:sz w:val="27"/>
                <w:szCs w:val="27"/>
              </w:rPr>
              <w:t xml:space="preserve">- формирование активной гражданской позиции населения в вопросах охраны и поддержания порядка на </w:t>
            </w:r>
            <w:proofErr w:type="spellStart"/>
            <w:r w:rsidRPr="001936B5">
              <w:rPr>
                <w:color w:val="000000"/>
                <w:sz w:val="27"/>
                <w:szCs w:val="27"/>
              </w:rPr>
              <w:t>внутридворовых</w:t>
            </w:r>
            <w:proofErr w:type="spellEnd"/>
            <w:r w:rsidRPr="001936B5">
              <w:rPr>
                <w:color w:val="000000"/>
                <w:sz w:val="27"/>
                <w:szCs w:val="27"/>
              </w:rPr>
              <w:t xml:space="preserve"> территориях;</w:t>
            </w:r>
          </w:p>
          <w:p w:rsidR="00F86CFC" w:rsidRPr="001936B5" w:rsidRDefault="00F86CFC" w:rsidP="00F86CFC">
            <w:pPr>
              <w:pStyle w:val="western"/>
              <w:spacing w:before="0" w:beforeAutospacing="0" w:after="0"/>
              <w:ind w:firstLine="0"/>
              <w:rPr>
                <w:rFonts w:ascii="Times New Roman" w:hAnsi="Times New Roman" w:cs="Times New Roman"/>
                <w:sz w:val="27"/>
                <w:szCs w:val="27"/>
              </w:rPr>
            </w:pPr>
            <w:r w:rsidRPr="001936B5">
              <w:rPr>
                <w:rFonts w:ascii="Times New Roman" w:hAnsi="Times New Roman" w:cs="Times New Roman"/>
                <w:sz w:val="27"/>
                <w:szCs w:val="27"/>
              </w:rPr>
              <w:t>– снижение физического износа дорожного покрытия дворовых территорий многоквартирных домов;</w:t>
            </w:r>
          </w:p>
          <w:p w:rsidR="00F86CFC" w:rsidRPr="001936B5" w:rsidRDefault="00F86CFC" w:rsidP="00F86CFC">
            <w:pPr>
              <w:pStyle w:val="western"/>
              <w:spacing w:before="0" w:beforeAutospacing="0" w:after="0"/>
              <w:ind w:firstLine="0"/>
              <w:rPr>
                <w:rFonts w:ascii="Times New Roman" w:hAnsi="Times New Roman" w:cs="Times New Roman"/>
                <w:sz w:val="27"/>
                <w:szCs w:val="27"/>
              </w:rPr>
            </w:pPr>
            <w:proofErr w:type="gramStart"/>
            <w:r w:rsidRPr="001936B5">
              <w:rPr>
                <w:rFonts w:ascii="Times New Roman" w:hAnsi="Times New Roman" w:cs="Times New Roman"/>
                <w:sz w:val="27"/>
                <w:szCs w:val="27"/>
              </w:rPr>
              <w:t>- доведение технического и эксплуатационного состояния дворовых территорий многоквартирных домов до нормативных требований.</w:t>
            </w:r>
            <w:proofErr w:type="gramEnd"/>
            <w:r w:rsidR="0089591F">
              <w:fldChar w:fldCharType="begin"/>
            </w:r>
            <w:r w:rsidR="0089591F">
              <w:instrText xml:space="preserve"> HYPERLINK "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\l "YANDEX_57" </w:instrText>
            </w:r>
            <w:r w:rsidR="0089591F">
              <w:fldChar w:fldCharType="end"/>
            </w:r>
            <w:hyperlink r:id="rId117" w:anchor="YANDEX_59" w:history="1"/>
            <w:hyperlink r:id="rId118" w:anchor="YANDEX_58" w:history="1"/>
            <w:hyperlink r:id="rId119" w:anchor="YANDEX_60" w:history="1"/>
          </w:p>
        </w:tc>
      </w:tr>
      <w:tr w:rsidR="00F86CFC" w:rsidRPr="001936B5">
        <w:trPr>
          <w:tblCellSpacing w:w="0" w:type="dxa"/>
        </w:trPr>
        <w:tc>
          <w:tcPr>
            <w:tcW w:w="3010" w:type="dxa"/>
          </w:tcPr>
          <w:p w:rsidR="00F86CFC" w:rsidRPr="001936B5" w:rsidRDefault="0015167E" w:rsidP="00F86CFC">
            <w:pPr>
              <w:pStyle w:val="western"/>
              <w:spacing w:before="0" w:beforeAutospacing="0" w:after="0"/>
              <w:ind w:firstLine="0"/>
              <w:rPr>
                <w:rFonts w:ascii="Times New Roman" w:hAnsi="Times New Roman" w:cs="Times New Roman"/>
                <w:sz w:val="27"/>
                <w:szCs w:val="27"/>
              </w:rPr>
            </w:pPr>
            <w:hyperlink r:id="rId120" w:anchor="YANDEX_59" w:history="1"/>
            <w:r w:rsidR="00F86CFC" w:rsidRPr="001936B5">
              <w:rPr>
                <w:rStyle w:val="highlighthighlightactive"/>
                <w:rFonts w:ascii="Times New Roman" w:hAnsi="Times New Roman" w:cs="Times New Roman"/>
                <w:sz w:val="27"/>
                <w:szCs w:val="27"/>
              </w:rPr>
              <w:t>Целевые </w:t>
            </w:r>
            <w:hyperlink r:id="rId121" w:anchor="YANDEX_61" w:history="1"/>
            <w:r w:rsidR="00F86CFC" w:rsidRPr="001936B5">
              <w:rPr>
                <w:rFonts w:ascii="Times New Roman" w:hAnsi="Times New Roman" w:cs="Times New Roman"/>
                <w:sz w:val="27"/>
                <w:szCs w:val="27"/>
              </w:rPr>
              <w:t xml:space="preserve"> индикаторы и показатели подпрограммы муниципальной программы</w:t>
            </w:r>
          </w:p>
        </w:tc>
        <w:tc>
          <w:tcPr>
            <w:tcW w:w="6830" w:type="dxa"/>
          </w:tcPr>
          <w:p w:rsidR="00F86CFC" w:rsidRPr="001936B5" w:rsidRDefault="00F86CFC" w:rsidP="00F86CFC">
            <w:pPr>
              <w:pStyle w:val="western"/>
              <w:spacing w:before="0" w:beforeAutospacing="0" w:after="0"/>
              <w:ind w:firstLine="0"/>
              <w:rPr>
                <w:rFonts w:ascii="Times New Roman" w:hAnsi="Times New Roman" w:cs="Times New Roman"/>
                <w:sz w:val="27"/>
                <w:szCs w:val="27"/>
              </w:rPr>
            </w:pPr>
            <w:proofErr w:type="gramStart"/>
            <w:r w:rsidRPr="001936B5">
              <w:rPr>
                <w:rFonts w:ascii="Times New Roman" w:hAnsi="Times New Roman" w:cs="Times New Roman"/>
                <w:sz w:val="27"/>
                <w:szCs w:val="27"/>
              </w:rPr>
              <w:t xml:space="preserve">Индикатором результативности реализации </w:t>
            </w:r>
            <w:hyperlink r:id="rId122" w:anchor="YANDEX_60" w:history="1"/>
            <w:r w:rsidRPr="001936B5">
              <w:rPr>
                <w:rStyle w:val="highlighthighlightactive"/>
                <w:rFonts w:ascii="Times New Roman" w:hAnsi="Times New Roman" w:cs="Times New Roman"/>
                <w:sz w:val="27"/>
                <w:szCs w:val="27"/>
              </w:rPr>
              <w:t> подпрограммы </w:t>
            </w:r>
            <w:hyperlink r:id="rId123" w:anchor="YANDEX_62" w:history="1"/>
            <w:r w:rsidRPr="001936B5">
              <w:rPr>
                <w:rFonts w:ascii="Times New Roman" w:hAnsi="Times New Roman" w:cs="Times New Roman"/>
                <w:sz w:val="27"/>
                <w:szCs w:val="27"/>
              </w:rPr>
              <w:t xml:space="preserve"> следует считать</w:t>
            </w:r>
            <w:proofErr w:type="gramEnd"/>
            <w:r w:rsidR="003F5FB2" w:rsidRPr="001936B5">
              <w:rPr>
                <w:rFonts w:ascii="Times New Roman" w:hAnsi="Times New Roman" w:cs="Times New Roman"/>
                <w:sz w:val="27"/>
                <w:szCs w:val="27"/>
              </w:rPr>
              <w:t xml:space="preserve"> </w:t>
            </w:r>
            <w:hyperlink r:id="rId124" w:anchor="YANDEX_61" w:history="1"/>
            <w:hyperlink r:id="rId125" w:anchor="YANDEX_63" w:history="1"/>
            <w:hyperlink r:id="rId126" w:anchor="YANDEX_62" w:history="1"/>
            <w:hyperlink r:id="rId127" w:anchor="YANDEX_64" w:history="1"/>
            <w:r w:rsidRPr="001936B5">
              <w:rPr>
                <w:rFonts w:ascii="Times New Roman" w:hAnsi="Times New Roman" w:cs="Times New Roman"/>
                <w:sz w:val="27"/>
                <w:szCs w:val="27"/>
              </w:rPr>
              <w:t>сокращение</w:t>
            </w:r>
            <w:hyperlink r:id="rId128" w:anchor="YANDEX_72" w:history="1"/>
            <w:r w:rsidRPr="001936B5">
              <w:rPr>
                <w:rStyle w:val="highlighthighlightactive"/>
                <w:rFonts w:ascii="Times New Roman" w:hAnsi="Times New Roman" w:cs="Times New Roman"/>
                <w:sz w:val="27"/>
                <w:szCs w:val="27"/>
              </w:rPr>
              <w:t> дворов </w:t>
            </w:r>
            <w:hyperlink r:id="rId129" w:anchor="YANDEX_74" w:history="1"/>
            <w:r w:rsidRPr="001936B5">
              <w:rPr>
                <w:rFonts w:ascii="Times New Roman" w:hAnsi="Times New Roman" w:cs="Times New Roman"/>
                <w:sz w:val="27"/>
                <w:szCs w:val="27"/>
              </w:rPr>
              <w:t xml:space="preserve">, </w:t>
            </w:r>
            <w:hyperlink r:id="rId130" w:anchor="YANDEX_73" w:history="1"/>
            <w:r w:rsidRPr="001936B5">
              <w:rPr>
                <w:rStyle w:val="highlighthighlightactive"/>
                <w:rFonts w:ascii="Times New Roman" w:hAnsi="Times New Roman" w:cs="Times New Roman"/>
                <w:sz w:val="27"/>
                <w:szCs w:val="27"/>
              </w:rPr>
              <w:t> благоустройство </w:t>
            </w:r>
            <w:hyperlink r:id="rId131" w:anchor="YANDEX_75" w:history="1"/>
            <w:r w:rsidRPr="001936B5">
              <w:rPr>
                <w:rFonts w:ascii="Times New Roman" w:hAnsi="Times New Roman" w:cs="Times New Roman"/>
                <w:sz w:val="27"/>
                <w:szCs w:val="27"/>
              </w:rPr>
              <w:t xml:space="preserve"> которых не отвечает современным техническим и социальным требованиям. </w:t>
            </w:r>
          </w:p>
        </w:tc>
      </w:tr>
      <w:tr w:rsidR="00F86CFC" w:rsidRPr="001936B5">
        <w:trPr>
          <w:tblCellSpacing w:w="0" w:type="dxa"/>
        </w:trPr>
        <w:tc>
          <w:tcPr>
            <w:tcW w:w="3010" w:type="dxa"/>
          </w:tcPr>
          <w:p w:rsidR="00F86CFC" w:rsidRPr="001936B5" w:rsidRDefault="00F86CFC" w:rsidP="00F86CFC">
            <w:pPr>
              <w:pStyle w:val="western"/>
              <w:spacing w:before="0" w:beforeAutospacing="0" w:after="0"/>
              <w:ind w:firstLine="0"/>
              <w:jc w:val="left"/>
              <w:rPr>
                <w:rFonts w:ascii="Times New Roman" w:hAnsi="Times New Roman" w:cs="Times New Roman"/>
                <w:sz w:val="27"/>
                <w:szCs w:val="27"/>
              </w:rPr>
            </w:pPr>
            <w:r w:rsidRPr="001936B5">
              <w:rPr>
                <w:rFonts w:ascii="Times New Roman" w:hAnsi="Times New Roman" w:cs="Times New Roman"/>
                <w:sz w:val="27"/>
                <w:szCs w:val="27"/>
              </w:rPr>
              <w:t>Сроки реализации подпрограммы муниципальной программы</w:t>
            </w:r>
          </w:p>
        </w:tc>
        <w:tc>
          <w:tcPr>
            <w:tcW w:w="6830" w:type="dxa"/>
          </w:tcPr>
          <w:p w:rsidR="00F86CFC" w:rsidRPr="001936B5" w:rsidRDefault="00F86CFC" w:rsidP="00F86CFC">
            <w:pPr>
              <w:pStyle w:val="western"/>
              <w:spacing w:before="0" w:beforeAutospacing="0" w:after="0"/>
              <w:rPr>
                <w:rFonts w:ascii="Times New Roman" w:hAnsi="Times New Roman" w:cs="Times New Roman"/>
                <w:sz w:val="27"/>
                <w:szCs w:val="27"/>
              </w:rPr>
            </w:pPr>
            <w:r w:rsidRPr="001936B5">
              <w:rPr>
                <w:rFonts w:ascii="Times New Roman" w:hAnsi="Times New Roman" w:cs="Times New Roman"/>
                <w:sz w:val="27"/>
                <w:szCs w:val="27"/>
              </w:rPr>
              <w:t>2014 - 20</w:t>
            </w:r>
            <w:r w:rsidR="006446AD" w:rsidRPr="001936B5">
              <w:rPr>
                <w:rFonts w:ascii="Times New Roman" w:hAnsi="Times New Roman" w:cs="Times New Roman"/>
                <w:sz w:val="27"/>
                <w:szCs w:val="27"/>
              </w:rPr>
              <w:t>20</w:t>
            </w:r>
            <w:r w:rsidRPr="001936B5">
              <w:rPr>
                <w:rFonts w:ascii="Times New Roman" w:hAnsi="Times New Roman" w:cs="Times New Roman"/>
                <w:sz w:val="27"/>
                <w:szCs w:val="27"/>
              </w:rPr>
              <w:t xml:space="preserve"> годы</w:t>
            </w:r>
          </w:p>
          <w:p w:rsidR="00F86CFC" w:rsidRPr="001936B5" w:rsidRDefault="00F86CFC" w:rsidP="00F86CFC">
            <w:pPr>
              <w:pStyle w:val="western"/>
              <w:spacing w:before="0" w:beforeAutospacing="0" w:after="0"/>
              <w:rPr>
                <w:rFonts w:ascii="Times New Roman" w:hAnsi="Times New Roman" w:cs="Times New Roman"/>
                <w:sz w:val="27"/>
                <w:szCs w:val="27"/>
              </w:rPr>
            </w:pPr>
          </w:p>
        </w:tc>
      </w:tr>
      <w:tr w:rsidR="00F86CFC" w:rsidRPr="001936B5">
        <w:trPr>
          <w:tblCellSpacing w:w="0" w:type="dxa"/>
        </w:trPr>
        <w:tc>
          <w:tcPr>
            <w:tcW w:w="3010" w:type="dxa"/>
          </w:tcPr>
          <w:p w:rsidR="00F86CFC" w:rsidRPr="001936B5" w:rsidRDefault="00F86CFC" w:rsidP="00F86CFC">
            <w:pPr>
              <w:pStyle w:val="western"/>
              <w:spacing w:before="0" w:beforeAutospacing="0" w:after="0"/>
              <w:ind w:firstLine="0"/>
              <w:jc w:val="left"/>
              <w:rPr>
                <w:rFonts w:ascii="Times New Roman" w:hAnsi="Times New Roman" w:cs="Times New Roman"/>
                <w:sz w:val="27"/>
                <w:szCs w:val="27"/>
              </w:rPr>
            </w:pPr>
            <w:r w:rsidRPr="001936B5">
              <w:rPr>
                <w:rFonts w:ascii="Times New Roman" w:hAnsi="Times New Roman" w:cs="Times New Roman"/>
                <w:sz w:val="27"/>
                <w:szCs w:val="27"/>
              </w:rPr>
              <w:t xml:space="preserve">Объемы и источники финансирования подпрограммы муниципальной программы (в действующих ценах </w:t>
            </w:r>
            <w:r w:rsidRPr="001936B5">
              <w:rPr>
                <w:rFonts w:ascii="Times New Roman" w:hAnsi="Times New Roman" w:cs="Times New Roman"/>
                <w:sz w:val="27"/>
                <w:szCs w:val="27"/>
              </w:rPr>
              <w:lastRenderedPageBreak/>
              <w:t>каждого года реализации подпрограммы муниципальной программы)</w:t>
            </w:r>
          </w:p>
        </w:tc>
        <w:tc>
          <w:tcPr>
            <w:tcW w:w="6830" w:type="dxa"/>
          </w:tcPr>
          <w:p w:rsidR="00F86CFC" w:rsidRPr="001936B5" w:rsidRDefault="00F86CFC" w:rsidP="00F86CFC">
            <w:pPr>
              <w:pStyle w:val="aa"/>
              <w:spacing w:before="0" w:beforeAutospacing="0" w:after="0" w:afterAutospacing="0"/>
              <w:rPr>
                <w:sz w:val="27"/>
                <w:szCs w:val="27"/>
              </w:rPr>
            </w:pPr>
            <w:r w:rsidRPr="001936B5">
              <w:rPr>
                <w:sz w:val="27"/>
                <w:szCs w:val="27"/>
              </w:rPr>
              <w:lastRenderedPageBreak/>
              <w:t xml:space="preserve">Объем бюджетных ассигнований на реализацию </w:t>
            </w:r>
            <w:hyperlink r:id="rId132" w:anchor="YANDEX_63" w:history="1"/>
            <w:r w:rsidRPr="001936B5">
              <w:rPr>
                <w:sz w:val="27"/>
                <w:szCs w:val="27"/>
              </w:rPr>
              <w:t>подп</w:t>
            </w:r>
            <w:r w:rsidRPr="001936B5">
              <w:rPr>
                <w:rStyle w:val="highlighthighlightactive"/>
                <w:sz w:val="27"/>
                <w:szCs w:val="27"/>
              </w:rPr>
              <w:t>рограммы </w:t>
            </w:r>
            <w:r w:rsidR="008F4612" w:rsidRPr="001936B5">
              <w:rPr>
                <w:rStyle w:val="highlighthighlightactive"/>
                <w:sz w:val="27"/>
                <w:szCs w:val="27"/>
              </w:rPr>
              <w:t xml:space="preserve">1 Этапа </w:t>
            </w:r>
            <w:hyperlink r:id="rId133" w:anchor="YANDEX_65" w:history="1"/>
            <w:r w:rsidR="008F4612" w:rsidRPr="001936B5">
              <w:rPr>
                <w:sz w:val="27"/>
                <w:szCs w:val="27"/>
              </w:rPr>
              <w:t>составляет – 3118,98336</w:t>
            </w:r>
            <w:r w:rsidRPr="001936B5">
              <w:rPr>
                <w:sz w:val="27"/>
                <w:szCs w:val="27"/>
              </w:rPr>
              <w:t xml:space="preserve"> тыс. рублей, из них:</w:t>
            </w:r>
          </w:p>
          <w:p w:rsidR="00F86CFC" w:rsidRPr="001936B5" w:rsidRDefault="00F86CFC" w:rsidP="00F86CFC">
            <w:pPr>
              <w:pStyle w:val="aa"/>
              <w:spacing w:before="0" w:beforeAutospacing="0" w:after="0" w:afterAutospacing="0"/>
              <w:rPr>
                <w:sz w:val="27"/>
                <w:szCs w:val="27"/>
              </w:rPr>
            </w:pPr>
            <w:r w:rsidRPr="001936B5">
              <w:rPr>
                <w:sz w:val="27"/>
                <w:szCs w:val="27"/>
              </w:rPr>
              <w:t>средства</w:t>
            </w:r>
            <w:r w:rsidR="008F4612" w:rsidRPr="001936B5">
              <w:rPr>
                <w:sz w:val="27"/>
                <w:szCs w:val="27"/>
              </w:rPr>
              <w:t xml:space="preserve"> областного бюджета – 2807,084</w:t>
            </w:r>
            <w:r w:rsidRPr="001936B5">
              <w:rPr>
                <w:sz w:val="27"/>
                <w:szCs w:val="27"/>
              </w:rPr>
              <w:t xml:space="preserve"> тыс. рублей;</w:t>
            </w:r>
          </w:p>
          <w:p w:rsidR="00F86CFC" w:rsidRPr="001936B5" w:rsidRDefault="00F86CFC" w:rsidP="00F86CFC">
            <w:pPr>
              <w:pStyle w:val="aa"/>
              <w:spacing w:before="0" w:beforeAutospacing="0" w:after="0" w:afterAutospacing="0"/>
              <w:rPr>
                <w:sz w:val="27"/>
                <w:szCs w:val="27"/>
              </w:rPr>
            </w:pPr>
            <w:r w:rsidRPr="001936B5">
              <w:rPr>
                <w:sz w:val="27"/>
                <w:szCs w:val="27"/>
              </w:rPr>
              <w:t>средства мун</w:t>
            </w:r>
            <w:r w:rsidR="008F4612" w:rsidRPr="001936B5">
              <w:rPr>
                <w:sz w:val="27"/>
                <w:szCs w:val="27"/>
              </w:rPr>
              <w:t>иципального бюджета – 311,89936</w:t>
            </w:r>
            <w:r w:rsidRPr="001936B5">
              <w:rPr>
                <w:sz w:val="27"/>
                <w:szCs w:val="27"/>
              </w:rPr>
              <w:t>тыс</w:t>
            </w:r>
            <w:proofErr w:type="gramStart"/>
            <w:r w:rsidRPr="001936B5">
              <w:rPr>
                <w:sz w:val="27"/>
                <w:szCs w:val="27"/>
              </w:rPr>
              <w:t>.р</w:t>
            </w:r>
            <w:proofErr w:type="gramEnd"/>
            <w:r w:rsidRPr="001936B5">
              <w:rPr>
                <w:sz w:val="27"/>
                <w:szCs w:val="27"/>
              </w:rPr>
              <w:t>ублей.</w:t>
            </w:r>
          </w:p>
          <w:p w:rsidR="00F86CFC" w:rsidRPr="001936B5" w:rsidRDefault="00F86CFC" w:rsidP="00F86CFC">
            <w:pPr>
              <w:pStyle w:val="aa"/>
              <w:spacing w:before="0" w:beforeAutospacing="0" w:after="0" w:afterAutospacing="0"/>
              <w:rPr>
                <w:sz w:val="27"/>
                <w:szCs w:val="27"/>
              </w:rPr>
            </w:pPr>
            <w:r w:rsidRPr="001936B5">
              <w:rPr>
                <w:sz w:val="27"/>
                <w:szCs w:val="27"/>
              </w:rPr>
              <w:lastRenderedPageBreak/>
              <w:t xml:space="preserve">Объем бюджетных ассигнований на реализацию </w:t>
            </w:r>
            <w:hyperlink r:id="rId134" w:anchor="YANDEX_63" w:history="1"/>
            <w:r w:rsidRPr="001936B5">
              <w:rPr>
                <w:sz w:val="27"/>
                <w:szCs w:val="27"/>
              </w:rPr>
              <w:t>подп</w:t>
            </w:r>
            <w:r w:rsidRPr="001936B5">
              <w:rPr>
                <w:rStyle w:val="highlighthighlightactive"/>
                <w:sz w:val="27"/>
                <w:szCs w:val="27"/>
              </w:rPr>
              <w:t xml:space="preserve">рограммы по годам </w:t>
            </w:r>
            <w:hyperlink r:id="rId135" w:anchor="YANDEX_65" w:history="1"/>
            <w:r w:rsidRPr="001936B5">
              <w:rPr>
                <w:sz w:val="27"/>
                <w:szCs w:val="27"/>
              </w:rPr>
              <w:t>составляет:</w:t>
            </w:r>
          </w:p>
          <w:p w:rsidR="00F86CFC" w:rsidRPr="001936B5" w:rsidRDefault="00F86CFC" w:rsidP="00F86CFC">
            <w:pPr>
              <w:pStyle w:val="aa"/>
              <w:spacing w:before="0" w:beforeAutospacing="0" w:after="0" w:afterAutospacing="0"/>
              <w:rPr>
                <w:sz w:val="27"/>
                <w:szCs w:val="27"/>
              </w:rPr>
            </w:pPr>
            <w:proofErr w:type="gramStart"/>
            <w:r w:rsidRPr="001936B5">
              <w:rPr>
                <w:sz w:val="27"/>
                <w:szCs w:val="27"/>
              </w:rPr>
              <w:t>2014 год – 1852,316 тыс. рублей (из них средства областного бюджета – 1667,084 тыс. рублей, средства муниципального бюджета – 185,232 тыс. рублей);</w:t>
            </w:r>
            <w:proofErr w:type="gramEnd"/>
          </w:p>
          <w:p w:rsidR="00F86CFC" w:rsidRPr="001936B5" w:rsidRDefault="00F86CFC" w:rsidP="00F86CFC">
            <w:pPr>
              <w:pStyle w:val="aa"/>
              <w:spacing w:before="0" w:beforeAutospacing="0" w:after="0" w:afterAutospacing="0"/>
              <w:rPr>
                <w:sz w:val="27"/>
                <w:szCs w:val="27"/>
              </w:rPr>
            </w:pPr>
            <w:r w:rsidRPr="001936B5">
              <w:rPr>
                <w:sz w:val="27"/>
                <w:szCs w:val="27"/>
              </w:rPr>
              <w:t>2015 год – 1266,66736 тыс. рублей (из них средства областного бюджета – 1140,00062 тыс</w:t>
            </w:r>
            <w:proofErr w:type="gramStart"/>
            <w:r w:rsidRPr="001936B5">
              <w:rPr>
                <w:sz w:val="27"/>
                <w:szCs w:val="27"/>
              </w:rPr>
              <w:t>.р</w:t>
            </w:r>
            <w:proofErr w:type="gramEnd"/>
            <w:r w:rsidRPr="001936B5">
              <w:rPr>
                <w:sz w:val="27"/>
                <w:szCs w:val="27"/>
              </w:rPr>
              <w:t>ублей, из них  средства муниципального бюджета – 126,66674 тыс. рублей);</w:t>
            </w:r>
          </w:p>
        </w:tc>
      </w:tr>
      <w:tr w:rsidR="00F86CFC" w:rsidRPr="001936B5">
        <w:trPr>
          <w:tblCellSpacing w:w="0" w:type="dxa"/>
        </w:trPr>
        <w:tc>
          <w:tcPr>
            <w:tcW w:w="3010" w:type="dxa"/>
          </w:tcPr>
          <w:p w:rsidR="00F86CFC" w:rsidRPr="001936B5" w:rsidRDefault="00F86CFC" w:rsidP="00F86CFC">
            <w:pPr>
              <w:pStyle w:val="western"/>
              <w:spacing w:before="0" w:beforeAutospacing="0" w:after="0"/>
              <w:ind w:firstLine="0"/>
              <w:jc w:val="left"/>
              <w:rPr>
                <w:rFonts w:ascii="Times New Roman" w:hAnsi="Times New Roman" w:cs="Times New Roman"/>
                <w:sz w:val="27"/>
                <w:szCs w:val="27"/>
              </w:rPr>
            </w:pPr>
            <w:r w:rsidRPr="001936B5">
              <w:rPr>
                <w:rFonts w:ascii="Times New Roman" w:hAnsi="Times New Roman" w:cs="Times New Roman"/>
                <w:sz w:val="27"/>
                <w:szCs w:val="27"/>
              </w:rPr>
              <w:lastRenderedPageBreak/>
              <w:t xml:space="preserve">Ожидаемые непосредственные  результаты реализации </w:t>
            </w:r>
            <w:hyperlink r:id="rId136" w:anchor="YANDEX_64" w:history="1"/>
            <w:r w:rsidRPr="001936B5">
              <w:rPr>
                <w:rFonts w:ascii="Times New Roman" w:hAnsi="Times New Roman" w:cs="Times New Roman"/>
                <w:sz w:val="27"/>
                <w:szCs w:val="27"/>
              </w:rPr>
              <w:t>подп</w:t>
            </w:r>
            <w:r w:rsidRPr="001936B5">
              <w:rPr>
                <w:rStyle w:val="highlighthighlightactive"/>
                <w:rFonts w:ascii="Times New Roman" w:hAnsi="Times New Roman" w:cs="Times New Roman"/>
                <w:sz w:val="27"/>
                <w:szCs w:val="27"/>
              </w:rPr>
              <w:t>рограммы муниципальной программы</w:t>
            </w:r>
            <w:hyperlink r:id="rId137" w:anchor="YANDEX_66" w:history="1"/>
          </w:p>
        </w:tc>
        <w:tc>
          <w:tcPr>
            <w:tcW w:w="6830" w:type="dxa"/>
          </w:tcPr>
          <w:p w:rsidR="00F86CFC" w:rsidRPr="001936B5" w:rsidRDefault="00F86CFC" w:rsidP="00F86CFC">
            <w:pPr>
              <w:pStyle w:val="western"/>
              <w:spacing w:before="0" w:beforeAutospacing="0" w:after="0"/>
              <w:ind w:firstLine="0"/>
              <w:rPr>
                <w:rFonts w:ascii="Times New Roman" w:hAnsi="Times New Roman" w:cs="Times New Roman"/>
                <w:sz w:val="27"/>
                <w:szCs w:val="27"/>
              </w:rPr>
            </w:pPr>
            <w:proofErr w:type="gramStart"/>
            <w:r w:rsidRPr="001936B5">
              <w:rPr>
                <w:rFonts w:ascii="Times New Roman" w:hAnsi="Times New Roman" w:cs="Times New Roman"/>
                <w:sz w:val="27"/>
                <w:szCs w:val="27"/>
              </w:rPr>
              <w:t xml:space="preserve">Реализация запланированных мероприятий позволит благоустроить </w:t>
            </w:r>
            <w:hyperlink r:id="rId138" w:anchor="YANDEX_65" w:history="1"/>
            <w:r w:rsidRPr="001936B5">
              <w:rPr>
                <w:rStyle w:val="highlighthighlightactive"/>
                <w:rFonts w:ascii="Times New Roman" w:hAnsi="Times New Roman" w:cs="Times New Roman"/>
                <w:sz w:val="27"/>
                <w:szCs w:val="27"/>
              </w:rPr>
              <w:t> дворовые</w:t>
            </w:r>
            <w:proofErr w:type="gramEnd"/>
            <w:r w:rsidRPr="001936B5">
              <w:rPr>
                <w:rStyle w:val="highlighthighlightactive"/>
                <w:rFonts w:ascii="Times New Roman" w:hAnsi="Times New Roman" w:cs="Times New Roman"/>
                <w:sz w:val="27"/>
                <w:szCs w:val="27"/>
              </w:rPr>
              <w:t> </w:t>
            </w:r>
            <w:hyperlink r:id="rId139" w:anchor="YANDEX_67" w:history="1"/>
            <w:hyperlink r:id="rId140" w:anchor="YANDEX_66" w:history="1"/>
            <w:r w:rsidRPr="001936B5">
              <w:rPr>
                <w:rStyle w:val="highlighthighlightactive"/>
                <w:rFonts w:ascii="Times New Roman" w:hAnsi="Times New Roman" w:cs="Times New Roman"/>
                <w:sz w:val="27"/>
                <w:szCs w:val="27"/>
              </w:rPr>
              <w:t> территории </w:t>
            </w:r>
            <w:hyperlink r:id="rId141" w:anchor="YANDEX_68" w:history="1"/>
            <w:r w:rsidRPr="001936B5">
              <w:rPr>
                <w:rFonts w:ascii="Times New Roman" w:hAnsi="Times New Roman" w:cs="Times New Roman"/>
                <w:sz w:val="27"/>
                <w:szCs w:val="27"/>
              </w:rPr>
              <w:t xml:space="preserve">, проезды к </w:t>
            </w:r>
            <w:hyperlink r:id="rId142" w:anchor="YANDEX_67" w:history="1"/>
            <w:r w:rsidRPr="001936B5">
              <w:rPr>
                <w:rStyle w:val="highlighthighlightactive"/>
                <w:rFonts w:ascii="Times New Roman" w:hAnsi="Times New Roman" w:cs="Times New Roman"/>
                <w:sz w:val="27"/>
                <w:szCs w:val="27"/>
              </w:rPr>
              <w:t> дворовым </w:t>
            </w:r>
            <w:hyperlink r:id="rId143" w:anchor="YANDEX_69" w:history="1"/>
            <w:hyperlink r:id="rId144" w:anchor="YANDEX_68" w:history="1"/>
            <w:r w:rsidRPr="001936B5">
              <w:rPr>
                <w:rStyle w:val="highlighthighlightactive"/>
                <w:rFonts w:ascii="Times New Roman" w:hAnsi="Times New Roman" w:cs="Times New Roman"/>
                <w:sz w:val="27"/>
                <w:szCs w:val="27"/>
              </w:rPr>
              <w:t> территориям </w:t>
            </w:r>
            <w:hyperlink r:id="rId145" w:anchor="YANDEX_70" w:history="1"/>
            <w:r w:rsidRPr="001936B5">
              <w:rPr>
                <w:rFonts w:ascii="Times New Roman" w:hAnsi="Times New Roman" w:cs="Times New Roman"/>
                <w:sz w:val="27"/>
                <w:szCs w:val="27"/>
              </w:rPr>
              <w:t xml:space="preserve"> многоквартирных домов городско поселения - город Павловск. За период реализации подпрограммы планируется благоустроить 30 дворовых территорий многоквартирных домов.</w:t>
            </w:r>
          </w:p>
        </w:tc>
      </w:tr>
    </w:tbl>
    <w:p w:rsidR="00F86CFC" w:rsidRPr="001936B5" w:rsidRDefault="00F86CFC" w:rsidP="00F86CFC">
      <w:pPr>
        <w:rPr>
          <w:b/>
          <w:caps/>
          <w:sz w:val="27"/>
          <w:szCs w:val="27"/>
        </w:rPr>
      </w:pPr>
    </w:p>
    <w:p w:rsidR="00B61315" w:rsidRPr="001936B5" w:rsidRDefault="00A353C6" w:rsidP="00B61315">
      <w:pPr>
        <w:jc w:val="center"/>
        <w:rPr>
          <w:b/>
          <w:sz w:val="27"/>
          <w:szCs w:val="27"/>
        </w:rPr>
      </w:pPr>
      <w:r w:rsidRPr="001936B5">
        <w:rPr>
          <w:b/>
          <w:sz w:val="27"/>
          <w:szCs w:val="27"/>
        </w:rPr>
        <w:t xml:space="preserve">10.7. Подпрограмма №7 </w:t>
      </w:r>
      <w:r w:rsidR="00F86CFC" w:rsidRPr="001936B5">
        <w:rPr>
          <w:b/>
          <w:sz w:val="27"/>
          <w:szCs w:val="27"/>
        </w:rPr>
        <w:t xml:space="preserve">«Благоустройство </w:t>
      </w:r>
      <w:r w:rsidR="00305790" w:rsidRPr="001936B5">
        <w:rPr>
          <w:b/>
          <w:sz w:val="27"/>
          <w:szCs w:val="27"/>
        </w:rPr>
        <w:t>парков</w:t>
      </w:r>
      <w:r w:rsidR="00F86CFC" w:rsidRPr="001936B5">
        <w:rPr>
          <w:b/>
          <w:sz w:val="27"/>
          <w:szCs w:val="27"/>
        </w:rPr>
        <w:t>, расположенных на территории городского поселения - город Павловск Павловского муниципальн</w:t>
      </w:r>
      <w:r w:rsidRPr="001936B5">
        <w:rPr>
          <w:b/>
          <w:sz w:val="27"/>
          <w:szCs w:val="27"/>
        </w:rPr>
        <w:t xml:space="preserve">ого района Воронежской области </w:t>
      </w:r>
      <w:r w:rsidR="00F86CFC" w:rsidRPr="001936B5">
        <w:rPr>
          <w:b/>
          <w:sz w:val="27"/>
          <w:szCs w:val="27"/>
        </w:rPr>
        <w:t>на 2014-20</w:t>
      </w:r>
      <w:r w:rsidR="00CE5A78" w:rsidRPr="001936B5">
        <w:rPr>
          <w:b/>
          <w:sz w:val="27"/>
          <w:szCs w:val="27"/>
        </w:rPr>
        <w:t>20</w:t>
      </w:r>
      <w:r w:rsidR="00F86CFC" w:rsidRPr="001936B5">
        <w:rPr>
          <w:b/>
          <w:sz w:val="27"/>
          <w:szCs w:val="27"/>
        </w:rPr>
        <w:t>годы»</w:t>
      </w:r>
    </w:p>
    <w:p w:rsidR="00F86CFC" w:rsidRPr="001936B5" w:rsidRDefault="00F86CFC" w:rsidP="00B61315">
      <w:pPr>
        <w:jc w:val="center"/>
        <w:rPr>
          <w:b/>
          <w:sz w:val="27"/>
          <w:szCs w:val="27"/>
        </w:rPr>
      </w:pPr>
      <w:r w:rsidRPr="001936B5">
        <w:rPr>
          <w:b/>
          <w:caps/>
          <w:sz w:val="27"/>
          <w:szCs w:val="27"/>
        </w:rPr>
        <w:t>(1 Этап 2014-20</w:t>
      </w:r>
      <w:r w:rsidR="00CE5A78" w:rsidRPr="001936B5">
        <w:rPr>
          <w:b/>
          <w:caps/>
          <w:sz w:val="27"/>
          <w:szCs w:val="27"/>
        </w:rPr>
        <w:t>20</w:t>
      </w:r>
      <w:r w:rsidRPr="001936B5">
        <w:rPr>
          <w:b/>
          <w:caps/>
          <w:sz w:val="27"/>
          <w:szCs w:val="27"/>
        </w:rPr>
        <w:t>гг)</w:t>
      </w:r>
    </w:p>
    <w:p w:rsidR="00F86CFC" w:rsidRPr="001936B5" w:rsidRDefault="00F86CFC" w:rsidP="00F86CFC">
      <w:pPr>
        <w:jc w:val="center"/>
        <w:rPr>
          <w:b/>
          <w:sz w:val="27"/>
          <w:szCs w:val="27"/>
        </w:rPr>
      </w:pPr>
    </w:p>
    <w:p w:rsidR="00540300" w:rsidRPr="001936B5" w:rsidRDefault="00F86CFC" w:rsidP="00540300">
      <w:pPr>
        <w:jc w:val="center"/>
        <w:rPr>
          <w:b/>
          <w:sz w:val="27"/>
          <w:szCs w:val="27"/>
        </w:rPr>
      </w:pPr>
      <w:r w:rsidRPr="001936B5">
        <w:rPr>
          <w:b/>
          <w:sz w:val="27"/>
          <w:szCs w:val="27"/>
        </w:rPr>
        <w:t>ПАСПОРТ</w:t>
      </w:r>
    </w:p>
    <w:p w:rsidR="00A353C6" w:rsidRPr="001936B5" w:rsidRDefault="00A353C6" w:rsidP="00B61315">
      <w:pPr>
        <w:jc w:val="center"/>
        <w:rPr>
          <w:b/>
          <w:sz w:val="27"/>
          <w:szCs w:val="27"/>
        </w:rPr>
      </w:pPr>
      <w:r w:rsidRPr="001936B5">
        <w:rPr>
          <w:b/>
          <w:sz w:val="27"/>
          <w:szCs w:val="27"/>
        </w:rPr>
        <w:t xml:space="preserve">Подпрограммы №7 «Благоустройство </w:t>
      </w:r>
      <w:r w:rsidR="00305790" w:rsidRPr="001936B5">
        <w:rPr>
          <w:b/>
          <w:sz w:val="27"/>
          <w:szCs w:val="27"/>
        </w:rPr>
        <w:t>скверов</w:t>
      </w:r>
      <w:r w:rsidRPr="001936B5">
        <w:rPr>
          <w:b/>
          <w:sz w:val="27"/>
          <w:szCs w:val="27"/>
        </w:rPr>
        <w:t>, расположенных на территории городского поселения - город Павловск Павловского муниципального района Воронежской области на 2014-20</w:t>
      </w:r>
      <w:r w:rsidR="00CE5A78" w:rsidRPr="001936B5">
        <w:rPr>
          <w:b/>
          <w:sz w:val="27"/>
          <w:szCs w:val="27"/>
        </w:rPr>
        <w:t>20</w:t>
      </w:r>
      <w:r w:rsidRPr="001936B5">
        <w:rPr>
          <w:b/>
          <w:sz w:val="27"/>
          <w:szCs w:val="27"/>
        </w:rPr>
        <w:t xml:space="preserve">годы» </w:t>
      </w:r>
      <w:r w:rsidRPr="001936B5">
        <w:rPr>
          <w:b/>
          <w:caps/>
          <w:sz w:val="27"/>
          <w:szCs w:val="27"/>
        </w:rPr>
        <w:t>(1 Этап 2014-2015гг)</w:t>
      </w:r>
    </w:p>
    <w:p w:rsidR="00F86CFC" w:rsidRPr="001936B5" w:rsidRDefault="00F86CFC" w:rsidP="00F86CFC">
      <w:pPr>
        <w:rPr>
          <w:sz w:val="27"/>
          <w:szCs w:val="27"/>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480"/>
      </w:tblGrid>
      <w:tr w:rsidR="00F86CFC" w:rsidRPr="001936B5">
        <w:tc>
          <w:tcPr>
            <w:tcW w:w="3708" w:type="dxa"/>
            <w:shd w:val="clear" w:color="auto" w:fill="auto"/>
          </w:tcPr>
          <w:p w:rsidR="00F86CFC" w:rsidRPr="001936B5" w:rsidRDefault="00F86CFC" w:rsidP="00F86CFC">
            <w:pPr>
              <w:rPr>
                <w:sz w:val="27"/>
                <w:szCs w:val="27"/>
              </w:rPr>
            </w:pPr>
            <w:r w:rsidRPr="001936B5">
              <w:rPr>
                <w:sz w:val="27"/>
                <w:szCs w:val="27"/>
              </w:rPr>
              <w:t xml:space="preserve">Исполнители подпрограммы муниципальной программы </w:t>
            </w:r>
          </w:p>
        </w:tc>
        <w:tc>
          <w:tcPr>
            <w:tcW w:w="6480" w:type="dxa"/>
            <w:shd w:val="clear" w:color="auto" w:fill="auto"/>
          </w:tcPr>
          <w:p w:rsidR="00F86CFC" w:rsidRPr="001936B5" w:rsidRDefault="00F86CFC" w:rsidP="00F86CFC">
            <w:pPr>
              <w:rPr>
                <w:sz w:val="27"/>
                <w:szCs w:val="27"/>
              </w:rPr>
            </w:pPr>
            <w:r w:rsidRPr="001936B5">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1936B5">
        <w:trPr>
          <w:trHeight w:val="736"/>
        </w:trPr>
        <w:tc>
          <w:tcPr>
            <w:tcW w:w="3708" w:type="dxa"/>
            <w:shd w:val="clear" w:color="auto" w:fill="auto"/>
          </w:tcPr>
          <w:p w:rsidR="00F86CFC" w:rsidRPr="001936B5" w:rsidRDefault="00F86CFC" w:rsidP="00F86CFC">
            <w:pPr>
              <w:rPr>
                <w:sz w:val="27"/>
                <w:szCs w:val="27"/>
              </w:rPr>
            </w:pPr>
            <w:r w:rsidRPr="001936B5">
              <w:rPr>
                <w:sz w:val="27"/>
                <w:szCs w:val="27"/>
              </w:rPr>
              <w:t xml:space="preserve">Основные мероприятия, входящие в состав подпрограммы муниципальной программы </w:t>
            </w:r>
          </w:p>
        </w:tc>
        <w:tc>
          <w:tcPr>
            <w:tcW w:w="6480" w:type="dxa"/>
            <w:shd w:val="clear" w:color="auto" w:fill="auto"/>
          </w:tcPr>
          <w:p w:rsidR="00F86CFC" w:rsidRPr="001936B5" w:rsidRDefault="00F86CFC" w:rsidP="00F86CFC">
            <w:pPr>
              <w:rPr>
                <w:sz w:val="27"/>
                <w:szCs w:val="27"/>
              </w:rPr>
            </w:pPr>
            <w:r w:rsidRPr="001936B5">
              <w:rPr>
                <w:sz w:val="27"/>
                <w:szCs w:val="27"/>
              </w:rPr>
              <w:t>Благоустройство скверов, расположенных на территории городского поселения - город Павловск Павловского муниципального района Воронежской области</w:t>
            </w:r>
          </w:p>
        </w:tc>
      </w:tr>
      <w:tr w:rsidR="00F86CFC" w:rsidRPr="001936B5">
        <w:tc>
          <w:tcPr>
            <w:tcW w:w="3708" w:type="dxa"/>
            <w:shd w:val="clear" w:color="auto" w:fill="auto"/>
          </w:tcPr>
          <w:p w:rsidR="00F86CFC" w:rsidRPr="001936B5" w:rsidRDefault="00F86CFC" w:rsidP="00F86CFC">
            <w:pPr>
              <w:rPr>
                <w:sz w:val="27"/>
                <w:szCs w:val="27"/>
              </w:rPr>
            </w:pPr>
            <w:r w:rsidRPr="001936B5">
              <w:rPr>
                <w:sz w:val="27"/>
                <w:szCs w:val="27"/>
              </w:rPr>
              <w:t>Цель подпрограммы муниципальной программы</w:t>
            </w:r>
          </w:p>
        </w:tc>
        <w:tc>
          <w:tcPr>
            <w:tcW w:w="6480" w:type="dxa"/>
            <w:shd w:val="clear" w:color="auto" w:fill="auto"/>
          </w:tcPr>
          <w:p w:rsidR="00F86CFC" w:rsidRPr="001936B5" w:rsidRDefault="00F86CFC" w:rsidP="00F86CFC">
            <w:pPr>
              <w:rPr>
                <w:sz w:val="27"/>
                <w:szCs w:val="27"/>
              </w:rPr>
            </w:pPr>
            <w:r w:rsidRPr="001936B5">
              <w:rPr>
                <w:sz w:val="27"/>
                <w:szCs w:val="27"/>
              </w:rPr>
              <w:t>Обеспечение восстановления, сохранения и  устойчивого развития скверов, расположенных на территории городского поселения – город Павловск Павловского муниципального района Воронежской области</w:t>
            </w:r>
          </w:p>
        </w:tc>
      </w:tr>
      <w:tr w:rsidR="00F86CFC" w:rsidRPr="001936B5">
        <w:tc>
          <w:tcPr>
            <w:tcW w:w="3708" w:type="dxa"/>
            <w:shd w:val="clear" w:color="auto" w:fill="auto"/>
          </w:tcPr>
          <w:p w:rsidR="00F86CFC" w:rsidRPr="001936B5" w:rsidRDefault="00F86CFC" w:rsidP="00F86CFC">
            <w:pPr>
              <w:rPr>
                <w:sz w:val="27"/>
                <w:szCs w:val="27"/>
              </w:rPr>
            </w:pPr>
            <w:r w:rsidRPr="001936B5">
              <w:rPr>
                <w:sz w:val="27"/>
                <w:szCs w:val="27"/>
              </w:rPr>
              <w:t>Задачи подпрограммы муниципальной программы</w:t>
            </w:r>
          </w:p>
        </w:tc>
        <w:tc>
          <w:tcPr>
            <w:tcW w:w="6480" w:type="dxa"/>
            <w:shd w:val="clear" w:color="auto" w:fill="auto"/>
          </w:tcPr>
          <w:p w:rsidR="00F86CFC" w:rsidRPr="001936B5" w:rsidRDefault="00F86CFC" w:rsidP="00F86CFC">
            <w:pPr>
              <w:ind w:left="72"/>
              <w:rPr>
                <w:sz w:val="27"/>
                <w:szCs w:val="27"/>
              </w:rPr>
            </w:pPr>
            <w:r w:rsidRPr="001936B5">
              <w:rPr>
                <w:sz w:val="27"/>
                <w:szCs w:val="27"/>
              </w:rPr>
              <w:t>1. Повышение уровня благоустроенности территории поселения, способствующего комфортной жизнедеятельности населения;</w:t>
            </w:r>
          </w:p>
          <w:p w:rsidR="00F86CFC" w:rsidRPr="001936B5" w:rsidRDefault="00F86CFC" w:rsidP="00F86CFC">
            <w:pPr>
              <w:ind w:left="72"/>
              <w:rPr>
                <w:sz w:val="27"/>
                <w:szCs w:val="27"/>
              </w:rPr>
            </w:pPr>
            <w:r w:rsidRPr="001936B5">
              <w:rPr>
                <w:sz w:val="27"/>
                <w:szCs w:val="27"/>
              </w:rPr>
              <w:t>2. Улучшение санитарно-эпидемиологического состояния территории;</w:t>
            </w:r>
          </w:p>
          <w:p w:rsidR="00F86CFC" w:rsidRPr="001936B5" w:rsidRDefault="00F86CFC" w:rsidP="00F86CFC">
            <w:pPr>
              <w:ind w:left="72"/>
              <w:rPr>
                <w:sz w:val="27"/>
                <w:szCs w:val="27"/>
              </w:rPr>
            </w:pPr>
            <w:r w:rsidRPr="001936B5">
              <w:rPr>
                <w:sz w:val="27"/>
                <w:szCs w:val="27"/>
              </w:rPr>
              <w:t xml:space="preserve">3. Создание комфортных условий для отдыха </w:t>
            </w:r>
            <w:r w:rsidRPr="001936B5">
              <w:rPr>
                <w:sz w:val="27"/>
                <w:szCs w:val="27"/>
              </w:rPr>
              <w:lastRenderedPageBreak/>
              <w:t>населения;</w:t>
            </w:r>
          </w:p>
          <w:p w:rsidR="00F86CFC" w:rsidRPr="001936B5" w:rsidRDefault="00F86CFC" w:rsidP="00F86CFC">
            <w:pPr>
              <w:ind w:left="72"/>
              <w:rPr>
                <w:sz w:val="27"/>
                <w:szCs w:val="27"/>
              </w:rPr>
            </w:pPr>
            <w:r w:rsidRPr="001936B5">
              <w:rPr>
                <w:sz w:val="27"/>
                <w:szCs w:val="27"/>
              </w:rPr>
              <w:t>4. Оздоровление экологической ситуации;</w:t>
            </w:r>
          </w:p>
          <w:p w:rsidR="00F86CFC" w:rsidRPr="001936B5" w:rsidRDefault="00F86CFC" w:rsidP="00F86CFC">
            <w:pPr>
              <w:ind w:left="252" w:hanging="180"/>
              <w:rPr>
                <w:sz w:val="27"/>
                <w:szCs w:val="27"/>
              </w:rPr>
            </w:pPr>
            <w:r w:rsidRPr="001936B5">
              <w:rPr>
                <w:sz w:val="27"/>
                <w:szCs w:val="27"/>
              </w:rPr>
              <w:t>5. Формирование системы устойчивых, эстетически привлекательных, благоустроенных ландшафтных комплексов.</w:t>
            </w:r>
          </w:p>
        </w:tc>
      </w:tr>
      <w:tr w:rsidR="00F86CFC" w:rsidRPr="001936B5">
        <w:tc>
          <w:tcPr>
            <w:tcW w:w="3708" w:type="dxa"/>
            <w:shd w:val="clear" w:color="auto" w:fill="auto"/>
          </w:tcPr>
          <w:p w:rsidR="00F86CFC" w:rsidRPr="001936B5" w:rsidRDefault="00F86CFC" w:rsidP="00F86CFC">
            <w:pPr>
              <w:rPr>
                <w:sz w:val="27"/>
                <w:szCs w:val="27"/>
              </w:rPr>
            </w:pPr>
            <w:r w:rsidRPr="001936B5">
              <w:rPr>
                <w:sz w:val="27"/>
                <w:szCs w:val="27"/>
              </w:rPr>
              <w:lastRenderedPageBreak/>
              <w:t>Целевые индикаторы и показатели подпрограммы муниципальной программы</w:t>
            </w:r>
          </w:p>
        </w:tc>
        <w:tc>
          <w:tcPr>
            <w:tcW w:w="6480" w:type="dxa"/>
            <w:shd w:val="clear" w:color="auto" w:fill="auto"/>
          </w:tcPr>
          <w:p w:rsidR="00F86CFC" w:rsidRPr="001936B5" w:rsidRDefault="00F86CFC" w:rsidP="00F86CFC">
            <w:pPr>
              <w:rPr>
                <w:sz w:val="27"/>
                <w:szCs w:val="27"/>
              </w:rPr>
            </w:pPr>
            <w:r w:rsidRPr="001936B5">
              <w:rPr>
                <w:sz w:val="27"/>
                <w:szCs w:val="27"/>
              </w:rPr>
              <w:t>1. Площадь разбитых клумб.</w:t>
            </w:r>
          </w:p>
          <w:p w:rsidR="00F86CFC" w:rsidRPr="001936B5" w:rsidRDefault="00F86CFC" w:rsidP="00F86CFC">
            <w:pPr>
              <w:rPr>
                <w:sz w:val="27"/>
                <w:szCs w:val="27"/>
              </w:rPr>
            </w:pPr>
            <w:r w:rsidRPr="001936B5">
              <w:rPr>
                <w:sz w:val="27"/>
                <w:szCs w:val="27"/>
              </w:rPr>
              <w:t>2. Количество установленных малых архитектурных форм.</w:t>
            </w:r>
          </w:p>
          <w:p w:rsidR="00F86CFC" w:rsidRPr="001936B5" w:rsidRDefault="00F86CFC" w:rsidP="00F86CFC">
            <w:pPr>
              <w:rPr>
                <w:sz w:val="27"/>
                <w:szCs w:val="27"/>
              </w:rPr>
            </w:pPr>
            <w:r w:rsidRPr="001936B5">
              <w:rPr>
                <w:sz w:val="27"/>
                <w:szCs w:val="27"/>
              </w:rPr>
              <w:t>3. Доля изготовленной и установленной изгороди.</w:t>
            </w:r>
          </w:p>
          <w:p w:rsidR="00F86CFC" w:rsidRPr="001936B5" w:rsidRDefault="00F86CFC" w:rsidP="00F86CFC">
            <w:pPr>
              <w:rPr>
                <w:sz w:val="27"/>
                <w:szCs w:val="27"/>
              </w:rPr>
            </w:pPr>
            <w:r w:rsidRPr="001936B5">
              <w:rPr>
                <w:sz w:val="27"/>
                <w:szCs w:val="27"/>
              </w:rPr>
              <w:t>4. Площадь мощения тротуарной плиткой с укладкой бордюрного камня.</w:t>
            </w:r>
          </w:p>
        </w:tc>
      </w:tr>
      <w:tr w:rsidR="00F86CFC" w:rsidRPr="001936B5">
        <w:tc>
          <w:tcPr>
            <w:tcW w:w="3708" w:type="dxa"/>
            <w:shd w:val="clear" w:color="auto" w:fill="auto"/>
          </w:tcPr>
          <w:p w:rsidR="00F86CFC" w:rsidRPr="001936B5" w:rsidRDefault="00F86CFC" w:rsidP="00F86CFC">
            <w:pPr>
              <w:rPr>
                <w:sz w:val="27"/>
                <w:szCs w:val="27"/>
              </w:rPr>
            </w:pPr>
            <w:r w:rsidRPr="001936B5">
              <w:rPr>
                <w:sz w:val="27"/>
                <w:szCs w:val="27"/>
              </w:rPr>
              <w:t>Сроки реализации  подпрограммы муниципальной программы</w:t>
            </w:r>
          </w:p>
        </w:tc>
        <w:tc>
          <w:tcPr>
            <w:tcW w:w="6480" w:type="dxa"/>
            <w:shd w:val="clear" w:color="auto" w:fill="auto"/>
          </w:tcPr>
          <w:p w:rsidR="00F86CFC" w:rsidRPr="001936B5" w:rsidRDefault="00F86CFC" w:rsidP="00F46B48">
            <w:pPr>
              <w:rPr>
                <w:sz w:val="27"/>
                <w:szCs w:val="27"/>
              </w:rPr>
            </w:pPr>
            <w:r w:rsidRPr="001936B5">
              <w:rPr>
                <w:sz w:val="27"/>
                <w:szCs w:val="27"/>
              </w:rPr>
              <w:t>На постоянной основе 01.01.2014-31.12.20</w:t>
            </w:r>
            <w:r w:rsidR="00F46B48" w:rsidRPr="001936B5">
              <w:rPr>
                <w:sz w:val="27"/>
                <w:szCs w:val="27"/>
              </w:rPr>
              <w:t>20</w:t>
            </w:r>
            <w:r w:rsidRPr="001936B5">
              <w:rPr>
                <w:sz w:val="27"/>
                <w:szCs w:val="27"/>
              </w:rPr>
              <w:t>г.</w:t>
            </w:r>
          </w:p>
        </w:tc>
      </w:tr>
      <w:tr w:rsidR="00F86CFC" w:rsidRPr="001936B5">
        <w:tc>
          <w:tcPr>
            <w:tcW w:w="3708" w:type="dxa"/>
            <w:shd w:val="clear" w:color="auto" w:fill="auto"/>
          </w:tcPr>
          <w:p w:rsidR="00F86CFC" w:rsidRPr="001936B5" w:rsidRDefault="00F86CFC" w:rsidP="00F86CFC">
            <w:pPr>
              <w:rPr>
                <w:sz w:val="27"/>
                <w:szCs w:val="27"/>
              </w:rPr>
            </w:pPr>
            <w:r w:rsidRPr="001936B5">
              <w:rPr>
                <w:sz w:val="27"/>
                <w:szCs w:val="27"/>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480" w:type="dxa"/>
            <w:shd w:val="clear" w:color="auto" w:fill="auto"/>
          </w:tcPr>
          <w:p w:rsidR="00F86CFC" w:rsidRPr="001936B5" w:rsidRDefault="00F86CFC" w:rsidP="00F86CFC">
            <w:pPr>
              <w:rPr>
                <w:sz w:val="27"/>
                <w:szCs w:val="27"/>
              </w:rPr>
            </w:pPr>
            <w:r w:rsidRPr="001936B5">
              <w:rPr>
                <w:sz w:val="27"/>
                <w:szCs w:val="27"/>
              </w:rPr>
              <w:t xml:space="preserve">Объем  бюджетных  ассигнований на реализацию подпрограммы </w:t>
            </w:r>
            <w:r w:rsidR="00874C2A" w:rsidRPr="001936B5">
              <w:rPr>
                <w:sz w:val="27"/>
                <w:szCs w:val="27"/>
              </w:rPr>
              <w:t xml:space="preserve">1 Этапа </w:t>
            </w:r>
            <w:r w:rsidRPr="001936B5">
              <w:rPr>
                <w:sz w:val="27"/>
                <w:szCs w:val="27"/>
              </w:rPr>
              <w:t xml:space="preserve">составляет  –  </w:t>
            </w:r>
            <w:r w:rsidR="00874C2A" w:rsidRPr="001936B5">
              <w:rPr>
                <w:sz w:val="27"/>
                <w:szCs w:val="27"/>
              </w:rPr>
              <w:t>12177,849</w:t>
            </w:r>
            <w:r w:rsidRPr="001936B5">
              <w:rPr>
                <w:sz w:val="27"/>
                <w:szCs w:val="27"/>
              </w:rPr>
              <w:t xml:space="preserve">  тыс. руб., в том числе:</w:t>
            </w:r>
          </w:p>
          <w:p w:rsidR="00F86CFC" w:rsidRPr="001936B5" w:rsidRDefault="00F86CFC" w:rsidP="00F86CFC">
            <w:pPr>
              <w:rPr>
                <w:sz w:val="27"/>
                <w:szCs w:val="27"/>
              </w:rPr>
            </w:pPr>
            <w:proofErr w:type="gramStart"/>
            <w:r w:rsidRPr="001936B5">
              <w:rPr>
                <w:sz w:val="27"/>
                <w:szCs w:val="27"/>
              </w:rPr>
              <w:t>Объем  бюджетных  ассигнований на реализацию муниципальной подпрограммы по годам составляет (тыс.</w:t>
            </w:r>
            <w:proofErr w:type="gramEnd"/>
          </w:p>
          <w:p w:rsidR="00F86CFC" w:rsidRPr="001936B5" w:rsidRDefault="00F86CFC" w:rsidP="00F86CFC">
            <w:pPr>
              <w:rPr>
                <w:sz w:val="27"/>
                <w:szCs w:val="27"/>
              </w:rPr>
            </w:pPr>
            <w:r w:rsidRPr="001936B5">
              <w:rPr>
                <w:sz w:val="27"/>
                <w:szCs w:val="27"/>
              </w:rPr>
              <w:t>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1406"/>
              <w:gridCol w:w="2652"/>
            </w:tblGrid>
            <w:tr w:rsidR="00F86CFC" w:rsidRPr="001936B5" w:rsidTr="003F5FB2">
              <w:tc>
                <w:tcPr>
                  <w:tcW w:w="2152" w:type="dxa"/>
                  <w:shd w:val="clear" w:color="auto" w:fill="auto"/>
                </w:tcPr>
                <w:p w:rsidR="00F86CFC" w:rsidRPr="001936B5" w:rsidRDefault="00F86CFC" w:rsidP="00F86CFC">
                  <w:pPr>
                    <w:jc w:val="center"/>
                    <w:rPr>
                      <w:sz w:val="27"/>
                      <w:szCs w:val="27"/>
                    </w:rPr>
                  </w:pPr>
                  <w:r w:rsidRPr="001936B5">
                    <w:rPr>
                      <w:sz w:val="27"/>
                      <w:szCs w:val="27"/>
                    </w:rPr>
                    <w:t>Год</w:t>
                  </w:r>
                </w:p>
              </w:tc>
              <w:tc>
                <w:tcPr>
                  <w:tcW w:w="1406" w:type="dxa"/>
                  <w:shd w:val="clear" w:color="auto" w:fill="auto"/>
                </w:tcPr>
                <w:p w:rsidR="00F86CFC" w:rsidRPr="001936B5" w:rsidRDefault="00F86CFC" w:rsidP="00F86CFC">
                  <w:pPr>
                    <w:jc w:val="center"/>
                    <w:rPr>
                      <w:sz w:val="27"/>
                      <w:szCs w:val="27"/>
                    </w:rPr>
                  </w:pPr>
                  <w:r w:rsidRPr="001936B5">
                    <w:rPr>
                      <w:sz w:val="27"/>
                      <w:szCs w:val="27"/>
                    </w:rPr>
                    <w:t>Всего</w:t>
                  </w:r>
                </w:p>
              </w:tc>
              <w:tc>
                <w:tcPr>
                  <w:tcW w:w="2652" w:type="dxa"/>
                  <w:shd w:val="clear" w:color="auto" w:fill="auto"/>
                </w:tcPr>
                <w:p w:rsidR="00F86CFC" w:rsidRPr="001936B5" w:rsidRDefault="00F86CFC" w:rsidP="00F86CFC">
                  <w:pPr>
                    <w:jc w:val="center"/>
                    <w:rPr>
                      <w:sz w:val="27"/>
                      <w:szCs w:val="27"/>
                    </w:rPr>
                  </w:pPr>
                  <w:r w:rsidRPr="001936B5">
                    <w:rPr>
                      <w:sz w:val="27"/>
                      <w:szCs w:val="27"/>
                    </w:rPr>
                    <w:t xml:space="preserve">Бюджет </w:t>
                  </w:r>
                  <w:proofErr w:type="gramStart"/>
                  <w:r w:rsidRPr="001936B5">
                    <w:rPr>
                      <w:sz w:val="27"/>
                      <w:szCs w:val="27"/>
                    </w:rPr>
                    <w:t>городского</w:t>
                  </w:r>
                  <w:proofErr w:type="gramEnd"/>
                  <w:r w:rsidRPr="001936B5">
                    <w:rPr>
                      <w:sz w:val="27"/>
                      <w:szCs w:val="27"/>
                    </w:rPr>
                    <w:t xml:space="preserve"> поселения-город Павловск  </w:t>
                  </w:r>
                </w:p>
              </w:tc>
            </w:tr>
            <w:tr w:rsidR="00F86CFC" w:rsidRPr="001936B5" w:rsidTr="003F5FB2">
              <w:tc>
                <w:tcPr>
                  <w:tcW w:w="2152" w:type="dxa"/>
                  <w:shd w:val="clear" w:color="auto" w:fill="auto"/>
                </w:tcPr>
                <w:p w:rsidR="00F86CFC" w:rsidRPr="001936B5" w:rsidRDefault="00F86CFC" w:rsidP="00F86CFC">
                  <w:pPr>
                    <w:jc w:val="center"/>
                    <w:rPr>
                      <w:sz w:val="27"/>
                      <w:szCs w:val="27"/>
                    </w:rPr>
                  </w:pPr>
                  <w:r w:rsidRPr="001936B5">
                    <w:rPr>
                      <w:sz w:val="27"/>
                      <w:szCs w:val="27"/>
                    </w:rPr>
                    <w:t>2014</w:t>
                  </w:r>
                </w:p>
              </w:tc>
              <w:tc>
                <w:tcPr>
                  <w:tcW w:w="1406" w:type="dxa"/>
                  <w:shd w:val="clear" w:color="auto" w:fill="auto"/>
                </w:tcPr>
                <w:p w:rsidR="00F86CFC" w:rsidRPr="001936B5" w:rsidRDefault="00F86CFC" w:rsidP="00F86CFC">
                  <w:pPr>
                    <w:jc w:val="center"/>
                    <w:rPr>
                      <w:sz w:val="27"/>
                      <w:szCs w:val="27"/>
                    </w:rPr>
                  </w:pPr>
                  <w:r w:rsidRPr="001936B5">
                    <w:rPr>
                      <w:sz w:val="27"/>
                      <w:szCs w:val="27"/>
                    </w:rPr>
                    <w:t>1266,281</w:t>
                  </w:r>
                </w:p>
              </w:tc>
              <w:tc>
                <w:tcPr>
                  <w:tcW w:w="2652" w:type="dxa"/>
                  <w:shd w:val="clear" w:color="auto" w:fill="auto"/>
                </w:tcPr>
                <w:p w:rsidR="00F86CFC" w:rsidRPr="001936B5" w:rsidRDefault="00F86CFC" w:rsidP="00F86CFC">
                  <w:pPr>
                    <w:jc w:val="center"/>
                    <w:rPr>
                      <w:sz w:val="27"/>
                      <w:szCs w:val="27"/>
                    </w:rPr>
                  </w:pPr>
                  <w:r w:rsidRPr="001936B5">
                    <w:rPr>
                      <w:sz w:val="27"/>
                      <w:szCs w:val="27"/>
                    </w:rPr>
                    <w:t>1266,281</w:t>
                  </w:r>
                </w:p>
              </w:tc>
            </w:tr>
            <w:tr w:rsidR="00F86CFC" w:rsidRPr="001936B5" w:rsidTr="003F5FB2">
              <w:tc>
                <w:tcPr>
                  <w:tcW w:w="2152" w:type="dxa"/>
                  <w:shd w:val="clear" w:color="auto" w:fill="auto"/>
                </w:tcPr>
                <w:p w:rsidR="00F86CFC" w:rsidRPr="001936B5" w:rsidRDefault="00F86CFC" w:rsidP="00F86CFC">
                  <w:pPr>
                    <w:jc w:val="center"/>
                    <w:rPr>
                      <w:sz w:val="27"/>
                      <w:szCs w:val="27"/>
                    </w:rPr>
                  </w:pPr>
                  <w:r w:rsidRPr="001936B5">
                    <w:rPr>
                      <w:sz w:val="27"/>
                      <w:szCs w:val="27"/>
                    </w:rPr>
                    <w:t>2015</w:t>
                  </w:r>
                </w:p>
              </w:tc>
              <w:tc>
                <w:tcPr>
                  <w:tcW w:w="1406" w:type="dxa"/>
                  <w:shd w:val="clear" w:color="auto" w:fill="auto"/>
                </w:tcPr>
                <w:p w:rsidR="00F86CFC" w:rsidRPr="001936B5" w:rsidRDefault="00F86CFC" w:rsidP="00F86CFC">
                  <w:pPr>
                    <w:rPr>
                      <w:sz w:val="27"/>
                      <w:szCs w:val="27"/>
                    </w:rPr>
                  </w:pPr>
                  <w:r w:rsidRPr="001936B5">
                    <w:rPr>
                      <w:sz w:val="27"/>
                      <w:szCs w:val="27"/>
                    </w:rPr>
                    <w:t>109</w:t>
                  </w:r>
                  <w:r w:rsidR="00874C2A" w:rsidRPr="001936B5">
                    <w:rPr>
                      <w:sz w:val="27"/>
                      <w:szCs w:val="27"/>
                    </w:rPr>
                    <w:t>11,568</w:t>
                  </w:r>
                </w:p>
              </w:tc>
              <w:tc>
                <w:tcPr>
                  <w:tcW w:w="2652" w:type="dxa"/>
                  <w:shd w:val="clear" w:color="auto" w:fill="auto"/>
                </w:tcPr>
                <w:p w:rsidR="00F86CFC" w:rsidRPr="001936B5" w:rsidRDefault="00874C2A" w:rsidP="00F86CFC">
                  <w:pPr>
                    <w:jc w:val="center"/>
                    <w:rPr>
                      <w:sz w:val="27"/>
                      <w:szCs w:val="27"/>
                    </w:rPr>
                  </w:pPr>
                  <w:r w:rsidRPr="001936B5">
                    <w:rPr>
                      <w:sz w:val="27"/>
                      <w:szCs w:val="27"/>
                    </w:rPr>
                    <w:t>5287,070</w:t>
                  </w:r>
                </w:p>
              </w:tc>
            </w:tr>
          </w:tbl>
          <w:p w:rsidR="00F86CFC" w:rsidRPr="001936B5" w:rsidRDefault="00F86CFC" w:rsidP="00F86CFC">
            <w:pPr>
              <w:rPr>
                <w:sz w:val="27"/>
                <w:szCs w:val="27"/>
              </w:rPr>
            </w:pPr>
          </w:p>
        </w:tc>
      </w:tr>
      <w:tr w:rsidR="00F86CFC" w:rsidRPr="001936B5">
        <w:tc>
          <w:tcPr>
            <w:tcW w:w="3708" w:type="dxa"/>
            <w:shd w:val="clear" w:color="auto" w:fill="auto"/>
          </w:tcPr>
          <w:p w:rsidR="00F86CFC" w:rsidRPr="001936B5" w:rsidRDefault="00F86CFC" w:rsidP="00F86CFC">
            <w:pPr>
              <w:rPr>
                <w:sz w:val="27"/>
                <w:szCs w:val="27"/>
              </w:rPr>
            </w:pPr>
            <w:r w:rsidRPr="001936B5">
              <w:rPr>
                <w:sz w:val="27"/>
                <w:szCs w:val="27"/>
              </w:rPr>
              <w:t>Ожидаемые непосредственные результаты реализации подпрограммы муниципальной программы</w:t>
            </w:r>
          </w:p>
        </w:tc>
        <w:tc>
          <w:tcPr>
            <w:tcW w:w="6480" w:type="dxa"/>
            <w:shd w:val="clear" w:color="auto" w:fill="auto"/>
          </w:tcPr>
          <w:p w:rsidR="00F86CFC" w:rsidRPr="001936B5" w:rsidRDefault="00F86CFC" w:rsidP="00F86CFC">
            <w:pPr>
              <w:tabs>
                <w:tab w:val="left" w:pos="4110"/>
              </w:tabs>
              <w:rPr>
                <w:sz w:val="27"/>
                <w:szCs w:val="27"/>
              </w:rPr>
            </w:pPr>
            <w:r w:rsidRPr="001936B5">
              <w:rPr>
                <w:sz w:val="27"/>
                <w:szCs w:val="27"/>
              </w:rPr>
              <w:t>1. Развитие культурного отдыха населения.</w:t>
            </w:r>
          </w:p>
          <w:p w:rsidR="00F86CFC" w:rsidRPr="001936B5" w:rsidRDefault="00F86CFC" w:rsidP="00F86CFC">
            <w:pPr>
              <w:tabs>
                <w:tab w:val="left" w:pos="4110"/>
              </w:tabs>
              <w:rPr>
                <w:sz w:val="27"/>
                <w:szCs w:val="27"/>
              </w:rPr>
            </w:pPr>
            <w:r w:rsidRPr="001936B5">
              <w:rPr>
                <w:sz w:val="27"/>
                <w:szCs w:val="27"/>
              </w:rPr>
              <w:t>2. Улучшение санитарного и экологического состояния поселения.</w:t>
            </w:r>
          </w:p>
          <w:p w:rsidR="00F86CFC" w:rsidRPr="001936B5" w:rsidRDefault="00F86CFC" w:rsidP="00F86CFC">
            <w:pPr>
              <w:tabs>
                <w:tab w:val="left" w:pos="4110"/>
              </w:tabs>
              <w:rPr>
                <w:sz w:val="27"/>
                <w:szCs w:val="27"/>
              </w:rPr>
            </w:pPr>
            <w:r w:rsidRPr="001936B5">
              <w:rPr>
                <w:sz w:val="27"/>
                <w:szCs w:val="27"/>
              </w:rPr>
              <w:t>3. Создание комфортных условий для отдыха населения.</w:t>
            </w:r>
          </w:p>
          <w:p w:rsidR="00F86CFC" w:rsidRPr="001936B5" w:rsidRDefault="00F86CFC" w:rsidP="00F86CFC">
            <w:pPr>
              <w:jc w:val="both"/>
              <w:rPr>
                <w:b/>
                <w:sz w:val="27"/>
                <w:szCs w:val="27"/>
              </w:rPr>
            </w:pPr>
            <w:r w:rsidRPr="001936B5">
              <w:rPr>
                <w:sz w:val="27"/>
                <w:szCs w:val="27"/>
              </w:rPr>
              <w:t>4. Повышение  уровня благоустроенности территории городского поселения - город Павловск.</w:t>
            </w:r>
          </w:p>
          <w:p w:rsidR="00F86CFC" w:rsidRPr="001936B5" w:rsidRDefault="00F86CFC" w:rsidP="00F86CFC">
            <w:pPr>
              <w:rPr>
                <w:sz w:val="27"/>
                <w:szCs w:val="27"/>
              </w:rPr>
            </w:pPr>
          </w:p>
        </w:tc>
      </w:tr>
    </w:tbl>
    <w:p w:rsidR="00874AFC" w:rsidRPr="001936B5" w:rsidRDefault="00874AFC" w:rsidP="00851290">
      <w:pPr>
        <w:rPr>
          <w:sz w:val="27"/>
          <w:szCs w:val="27"/>
        </w:rPr>
      </w:pPr>
    </w:p>
    <w:p w:rsidR="008F12E5" w:rsidRPr="001936B5" w:rsidRDefault="008F12E5" w:rsidP="0009765E">
      <w:pPr>
        <w:jc w:val="center"/>
        <w:rPr>
          <w:sz w:val="27"/>
          <w:szCs w:val="27"/>
        </w:rPr>
      </w:pPr>
    </w:p>
    <w:p w:rsidR="003F5FB2" w:rsidRPr="001936B5" w:rsidRDefault="00A353C6" w:rsidP="00B61315">
      <w:pPr>
        <w:autoSpaceDE w:val="0"/>
        <w:autoSpaceDN w:val="0"/>
        <w:adjustRightInd w:val="0"/>
        <w:jc w:val="center"/>
        <w:outlineLvl w:val="0"/>
        <w:rPr>
          <w:b/>
          <w:bCs/>
          <w:sz w:val="27"/>
          <w:szCs w:val="27"/>
        </w:rPr>
      </w:pPr>
      <w:r w:rsidRPr="001936B5">
        <w:rPr>
          <w:b/>
          <w:bCs/>
          <w:sz w:val="27"/>
          <w:szCs w:val="27"/>
        </w:rPr>
        <w:t>10.8.</w:t>
      </w:r>
      <w:r w:rsidR="00F86CFC" w:rsidRPr="001936B5">
        <w:rPr>
          <w:b/>
          <w:bCs/>
          <w:sz w:val="27"/>
          <w:szCs w:val="27"/>
        </w:rPr>
        <w:t>Подпрограмма №8«Обеспечение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A353C6" w:rsidRPr="001936B5" w:rsidRDefault="008F12E5" w:rsidP="00B61315">
      <w:pPr>
        <w:autoSpaceDE w:val="0"/>
        <w:autoSpaceDN w:val="0"/>
        <w:adjustRightInd w:val="0"/>
        <w:jc w:val="center"/>
        <w:outlineLvl w:val="0"/>
        <w:rPr>
          <w:b/>
          <w:caps/>
          <w:sz w:val="27"/>
          <w:szCs w:val="27"/>
        </w:rPr>
      </w:pPr>
      <w:r w:rsidRPr="001936B5">
        <w:rPr>
          <w:b/>
          <w:caps/>
          <w:sz w:val="27"/>
          <w:szCs w:val="27"/>
        </w:rPr>
        <w:t>(1 Этап 2014-2015гг)</w:t>
      </w:r>
    </w:p>
    <w:p w:rsidR="00B61315" w:rsidRPr="001936B5" w:rsidRDefault="00B61315" w:rsidP="00B61315">
      <w:pPr>
        <w:autoSpaceDE w:val="0"/>
        <w:autoSpaceDN w:val="0"/>
        <w:adjustRightInd w:val="0"/>
        <w:jc w:val="center"/>
        <w:outlineLvl w:val="0"/>
        <w:rPr>
          <w:b/>
          <w:bCs/>
          <w:sz w:val="27"/>
          <w:szCs w:val="27"/>
        </w:rPr>
      </w:pPr>
    </w:p>
    <w:p w:rsidR="00540300" w:rsidRPr="001936B5" w:rsidRDefault="00A353C6" w:rsidP="00540300">
      <w:pPr>
        <w:autoSpaceDE w:val="0"/>
        <w:autoSpaceDN w:val="0"/>
        <w:adjustRightInd w:val="0"/>
        <w:jc w:val="center"/>
        <w:outlineLvl w:val="0"/>
        <w:rPr>
          <w:b/>
          <w:bCs/>
          <w:sz w:val="27"/>
          <w:szCs w:val="27"/>
        </w:rPr>
      </w:pPr>
      <w:r w:rsidRPr="001936B5">
        <w:rPr>
          <w:b/>
          <w:bCs/>
          <w:sz w:val="27"/>
          <w:szCs w:val="27"/>
        </w:rPr>
        <w:t>ПАСПОРТ</w:t>
      </w:r>
    </w:p>
    <w:p w:rsidR="00A353C6" w:rsidRPr="001936B5" w:rsidRDefault="00A353C6" w:rsidP="00B61315">
      <w:pPr>
        <w:autoSpaceDE w:val="0"/>
        <w:autoSpaceDN w:val="0"/>
        <w:adjustRightInd w:val="0"/>
        <w:jc w:val="center"/>
        <w:outlineLvl w:val="0"/>
        <w:rPr>
          <w:b/>
          <w:caps/>
          <w:sz w:val="27"/>
          <w:szCs w:val="27"/>
        </w:rPr>
      </w:pPr>
      <w:r w:rsidRPr="001936B5">
        <w:rPr>
          <w:b/>
          <w:bCs/>
          <w:sz w:val="27"/>
          <w:szCs w:val="27"/>
        </w:rPr>
        <w:t xml:space="preserve">Подпрограммы №8 «Обеспечение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 </w:t>
      </w:r>
      <w:r w:rsidRPr="001936B5">
        <w:rPr>
          <w:b/>
          <w:caps/>
          <w:sz w:val="27"/>
          <w:szCs w:val="27"/>
        </w:rPr>
        <w:t>(1 Этап 2014-2015гг)</w:t>
      </w:r>
    </w:p>
    <w:p w:rsidR="00A353C6" w:rsidRPr="001936B5" w:rsidRDefault="00A353C6" w:rsidP="00A353C6">
      <w:pPr>
        <w:autoSpaceDE w:val="0"/>
        <w:autoSpaceDN w:val="0"/>
        <w:adjustRightInd w:val="0"/>
        <w:outlineLvl w:val="0"/>
        <w:rPr>
          <w:b/>
          <w:bCs/>
          <w:sz w:val="27"/>
          <w:szCs w:val="27"/>
        </w:rPr>
      </w:pPr>
    </w:p>
    <w:tbl>
      <w:tblPr>
        <w:tblW w:w="9900" w:type="dxa"/>
        <w:tblInd w:w="70" w:type="dxa"/>
        <w:tblLayout w:type="fixed"/>
        <w:tblCellMar>
          <w:left w:w="70" w:type="dxa"/>
          <w:right w:w="70" w:type="dxa"/>
        </w:tblCellMar>
        <w:tblLook w:val="0000" w:firstRow="0" w:lastRow="0" w:firstColumn="0" w:lastColumn="0" w:noHBand="0" w:noVBand="0"/>
      </w:tblPr>
      <w:tblGrid>
        <w:gridCol w:w="3510"/>
        <w:gridCol w:w="6390"/>
      </w:tblGrid>
      <w:tr w:rsidR="00F86CFC" w:rsidRPr="001936B5">
        <w:trPr>
          <w:cantSplit/>
          <w:trHeight w:val="600"/>
        </w:trPr>
        <w:tc>
          <w:tcPr>
            <w:tcW w:w="3510" w:type="dxa"/>
            <w:tcBorders>
              <w:top w:val="single" w:sz="6" w:space="0" w:color="auto"/>
              <w:left w:val="single" w:sz="6" w:space="0" w:color="auto"/>
              <w:bottom w:val="single" w:sz="6" w:space="0" w:color="auto"/>
              <w:right w:val="single" w:sz="6" w:space="0" w:color="auto"/>
            </w:tcBorders>
          </w:tcPr>
          <w:p w:rsidR="00F86CFC" w:rsidRPr="001936B5" w:rsidRDefault="00F86CFC" w:rsidP="00F86CFC">
            <w:pPr>
              <w:autoSpaceDE w:val="0"/>
              <w:autoSpaceDN w:val="0"/>
              <w:adjustRightInd w:val="0"/>
              <w:rPr>
                <w:bCs/>
                <w:sz w:val="27"/>
                <w:szCs w:val="27"/>
              </w:rPr>
            </w:pPr>
            <w:r w:rsidRPr="001936B5">
              <w:rPr>
                <w:bCs/>
                <w:sz w:val="27"/>
                <w:szCs w:val="27"/>
              </w:rPr>
              <w:lastRenderedPageBreak/>
              <w:t xml:space="preserve">Исполнители подпрограммы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1936B5" w:rsidRDefault="00F86CFC" w:rsidP="00F86CFC">
            <w:pPr>
              <w:jc w:val="both"/>
              <w:rPr>
                <w:sz w:val="27"/>
                <w:szCs w:val="27"/>
              </w:rPr>
            </w:pPr>
            <w:r w:rsidRPr="001936B5">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1936B5">
        <w:trPr>
          <w:cantSplit/>
          <w:trHeight w:val="960"/>
        </w:trPr>
        <w:tc>
          <w:tcPr>
            <w:tcW w:w="3510" w:type="dxa"/>
            <w:tcBorders>
              <w:top w:val="single" w:sz="6" w:space="0" w:color="auto"/>
              <w:left w:val="single" w:sz="6" w:space="0" w:color="auto"/>
              <w:bottom w:val="single" w:sz="6" w:space="0" w:color="auto"/>
              <w:right w:val="single" w:sz="6" w:space="0" w:color="auto"/>
            </w:tcBorders>
          </w:tcPr>
          <w:p w:rsidR="00F86CFC" w:rsidRPr="001936B5" w:rsidRDefault="00F86CFC" w:rsidP="00F86CFC">
            <w:pPr>
              <w:autoSpaceDE w:val="0"/>
              <w:autoSpaceDN w:val="0"/>
              <w:adjustRightInd w:val="0"/>
              <w:rPr>
                <w:bCs/>
                <w:sz w:val="27"/>
                <w:szCs w:val="27"/>
              </w:rPr>
            </w:pPr>
            <w:r w:rsidRPr="001936B5">
              <w:rPr>
                <w:bCs/>
                <w:sz w:val="27"/>
                <w:szCs w:val="27"/>
              </w:rPr>
              <w:t xml:space="preserve">Основные мероприятия, входящие в состав подпрограммы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1936B5" w:rsidRDefault="00F86CFC" w:rsidP="00F86CFC">
            <w:pPr>
              <w:jc w:val="both"/>
              <w:rPr>
                <w:sz w:val="27"/>
                <w:szCs w:val="27"/>
              </w:rPr>
            </w:pPr>
            <w:r w:rsidRPr="001936B5">
              <w:rPr>
                <w:sz w:val="27"/>
                <w:szCs w:val="27"/>
              </w:rPr>
              <w:t xml:space="preserve">Выполнение ремонтно-восстановительных работ,    </w:t>
            </w:r>
            <w:r w:rsidRPr="001936B5">
              <w:rPr>
                <w:sz w:val="27"/>
                <w:szCs w:val="27"/>
              </w:rPr>
              <w:br/>
              <w:t xml:space="preserve">направленных на сохранение военно-мемориальных  объектов  </w:t>
            </w:r>
          </w:p>
          <w:p w:rsidR="00F86CFC" w:rsidRPr="001936B5" w:rsidRDefault="00F86CFC" w:rsidP="00F86CFC">
            <w:pPr>
              <w:jc w:val="both"/>
              <w:rPr>
                <w:sz w:val="27"/>
                <w:szCs w:val="27"/>
              </w:rPr>
            </w:pPr>
          </w:p>
        </w:tc>
      </w:tr>
      <w:tr w:rsidR="00F86CFC" w:rsidRPr="001936B5">
        <w:trPr>
          <w:cantSplit/>
          <w:trHeight w:val="1220"/>
        </w:trPr>
        <w:tc>
          <w:tcPr>
            <w:tcW w:w="3510" w:type="dxa"/>
            <w:tcBorders>
              <w:top w:val="single" w:sz="6" w:space="0" w:color="auto"/>
              <w:left w:val="single" w:sz="6" w:space="0" w:color="auto"/>
              <w:bottom w:val="single" w:sz="6" w:space="0" w:color="auto"/>
              <w:right w:val="single" w:sz="6" w:space="0" w:color="auto"/>
            </w:tcBorders>
          </w:tcPr>
          <w:p w:rsidR="00F86CFC" w:rsidRPr="001936B5" w:rsidRDefault="00F86CFC" w:rsidP="00F86CFC">
            <w:pPr>
              <w:rPr>
                <w:sz w:val="27"/>
                <w:szCs w:val="27"/>
              </w:rPr>
            </w:pPr>
            <w:r w:rsidRPr="001936B5">
              <w:rPr>
                <w:sz w:val="27"/>
                <w:szCs w:val="27"/>
              </w:rPr>
              <w:t>Цель подпрограммы</w:t>
            </w:r>
            <w:r w:rsidRPr="001936B5">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1936B5" w:rsidRDefault="00F86CFC" w:rsidP="00F86CFC">
            <w:pPr>
              <w:jc w:val="both"/>
              <w:rPr>
                <w:sz w:val="27"/>
                <w:szCs w:val="27"/>
              </w:rPr>
            </w:pPr>
            <w:r w:rsidRPr="001936B5">
              <w:rPr>
                <w:sz w:val="27"/>
                <w:szCs w:val="27"/>
              </w:rPr>
              <w:t xml:space="preserve">Приведение в надлежащее состояние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w:t>
            </w:r>
          </w:p>
          <w:p w:rsidR="00F86CFC" w:rsidRPr="001936B5" w:rsidRDefault="00F86CFC" w:rsidP="00F86CFC">
            <w:pPr>
              <w:jc w:val="both"/>
              <w:rPr>
                <w:sz w:val="27"/>
                <w:szCs w:val="27"/>
              </w:rPr>
            </w:pPr>
          </w:p>
        </w:tc>
      </w:tr>
      <w:tr w:rsidR="00F86CFC" w:rsidRPr="001936B5">
        <w:trPr>
          <w:cantSplit/>
          <w:trHeight w:val="1876"/>
        </w:trPr>
        <w:tc>
          <w:tcPr>
            <w:tcW w:w="3510" w:type="dxa"/>
            <w:tcBorders>
              <w:top w:val="single" w:sz="6" w:space="0" w:color="auto"/>
              <w:left w:val="single" w:sz="6" w:space="0" w:color="auto"/>
              <w:bottom w:val="single" w:sz="6" w:space="0" w:color="auto"/>
              <w:right w:val="single" w:sz="6" w:space="0" w:color="auto"/>
            </w:tcBorders>
          </w:tcPr>
          <w:p w:rsidR="00F86CFC" w:rsidRPr="001936B5" w:rsidRDefault="00F86CFC" w:rsidP="00F86CFC">
            <w:pPr>
              <w:rPr>
                <w:sz w:val="27"/>
                <w:szCs w:val="27"/>
              </w:rPr>
            </w:pPr>
            <w:r w:rsidRPr="001936B5">
              <w:rPr>
                <w:sz w:val="27"/>
                <w:szCs w:val="27"/>
              </w:rPr>
              <w:t>Задачи подпрограммы</w:t>
            </w:r>
            <w:r w:rsidRPr="001936B5">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1936B5" w:rsidRDefault="00F86CFC" w:rsidP="00F86CFC">
            <w:pPr>
              <w:jc w:val="both"/>
              <w:rPr>
                <w:sz w:val="27"/>
                <w:szCs w:val="27"/>
              </w:rPr>
            </w:pPr>
            <w:r w:rsidRPr="001936B5">
              <w:rPr>
                <w:sz w:val="27"/>
                <w:szCs w:val="27"/>
              </w:rPr>
              <w:t xml:space="preserve">- проведение работ по ремонту, восстановлению  </w:t>
            </w:r>
            <w:r w:rsidRPr="001936B5">
              <w:rPr>
                <w:sz w:val="27"/>
                <w:szCs w:val="27"/>
              </w:rPr>
              <w:br/>
              <w:t>и благоустройству территорий воинских захоронений, братских могил, памятников и памятных знаков;</w:t>
            </w:r>
            <w:r w:rsidRPr="001936B5">
              <w:rPr>
                <w:sz w:val="27"/>
                <w:szCs w:val="27"/>
              </w:rPr>
              <w:br/>
              <w:t xml:space="preserve">- достойное  увековечение  памяти  погибших  при исполнении  воинского  долга  в   годы   Великой Отечественной войны 1941 - 1945 годов              </w:t>
            </w:r>
          </w:p>
          <w:p w:rsidR="00F86CFC" w:rsidRPr="001936B5" w:rsidRDefault="00F86CFC" w:rsidP="00F86CFC">
            <w:pPr>
              <w:jc w:val="both"/>
              <w:rPr>
                <w:sz w:val="27"/>
                <w:szCs w:val="27"/>
              </w:rPr>
            </w:pPr>
          </w:p>
        </w:tc>
      </w:tr>
      <w:tr w:rsidR="00F86CFC" w:rsidRPr="001936B5">
        <w:trPr>
          <w:cantSplit/>
          <w:trHeight w:val="1340"/>
        </w:trPr>
        <w:tc>
          <w:tcPr>
            <w:tcW w:w="3510" w:type="dxa"/>
            <w:tcBorders>
              <w:top w:val="single" w:sz="6" w:space="0" w:color="auto"/>
              <w:left w:val="single" w:sz="6" w:space="0" w:color="auto"/>
              <w:bottom w:val="single" w:sz="6" w:space="0" w:color="auto"/>
              <w:right w:val="single" w:sz="6" w:space="0" w:color="auto"/>
            </w:tcBorders>
          </w:tcPr>
          <w:p w:rsidR="00F86CFC" w:rsidRPr="001936B5" w:rsidRDefault="00F86CFC" w:rsidP="00F86CFC">
            <w:pPr>
              <w:autoSpaceDE w:val="0"/>
              <w:autoSpaceDN w:val="0"/>
              <w:adjustRightInd w:val="0"/>
              <w:rPr>
                <w:bCs/>
                <w:sz w:val="27"/>
                <w:szCs w:val="27"/>
              </w:rPr>
            </w:pPr>
            <w:r w:rsidRPr="001936B5">
              <w:rPr>
                <w:bCs/>
                <w:sz w:val="27"/>
                <w:szCs w:val="27"/>
              </w:rPr>
              <w:t xml:space="preserve">Целевые индикаторы и показатели </w:t>
            </w:r>
            <w:r w:rsidRPr="001936B5">
              <w:rPr>
                <w:sz w:val="27"/>
                <w:szCs w:val="27"/>
              </w:rPr>
              <w:t>подпрограммы</w:t>
            </w:r>
            <w:r w:rsidRPr="001936B5">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1936B5" w:rsidRDefault="00F86CFC" w:rsidP="00F86CFC">
            <w:pPr>
              <w:jc w:val="both"/>
              <w:rPr>
                <w:sz w:val="27"/>
                <w:szCs w:val="27"/>
              </w:rPr>
            </w:pPr>
            <w:r w:rsidRPr="001936B5">
              <w:rPr>
                <w:sz w:val="27"/>
                <w:szCs w:val="27"/>
              </w:rPr>
              <w:t>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Pr="001936B5">
              <w:rPr>
                <w:bCs/>
                <w:sz w:val="27"/>
                <w:szCs w:val="27"/>
              </w:rPr>
              <w:t xml:space="preserve"> муниципальной программы к</w:t>
            </w:r>
            <w:r w:rsidRPr="001936B5">
              <w:rPr>
                <w:sz w:val="27"/>
                <w:szCs w:val="27"/>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Pr="001936B5">
              <w:rPr>
                <w:bCs/>
                <w:sz w:val="27"/>
                <w:szCs w:val="27"/>
              </w:rPr>
              <w:t xml:space="preserve"> муниципальной программы</w:t>
            </w:r>
            <w:r w:rsidRPr="001936B5">
              <w:rPr>
                <w:sz w:val="27"/>
                <w:szCs w:val="27"/>
              </w:rPr>
              <w:t>)</w:t>
            </w:r>
          </w:p>
        </w:tc>
      </w:tr>
      <w:tr w:rsidR="00F86CFC" w:rsidRPr="001936B5">
        <w:trPr>
          <w:cantSplit/>
          <w:trHeight w:val="963"/>
        </w:trPr>
        <w:tc>
          <w:tcPr>
            <w:tcW w:w="3510" w:type="dxa"/>
            <w:tcBorders>
              <w:top w:val="single" w:sz="6" w:space="0" w:color="auto"/>
              <w:left w:val="single" w:sz="6" w:space="0" w:color="auto"/>
              <w:bottom w:val="single" w:sz="6" w:space="0" w:color="auto"/>
              <w:right w:val="single" w:sz="6" w:space="0" w:color="auto"/>
            </w:tcBorders>
          </w:tcPr>
          <w:p w:rsidR="00F86CFC" w:rsidRPr="001936B5" w:rsidRDefault="00F86CFC" w:rsidP="00F86CFC">
            <w:pPr>
              <w:autoSpaceDE w:val="0"/>
              <w:autoSpaceDN w:val="0"/>
              <w:adjustRightInd w:val="0"/>
              <w:rPr>
                <w:bCs/>
                <w:sz w:val="27"/>
                <w:szCs w:val="27"/>
              </w:rPr>
            </w:pPr>
            <w:r w:rsidRPr="001936B5">
              <w:rPr>
                <w:bCs/>
                <w:sz w:val="27"/>
                <w:szCs w:val="27"/>
              </w:rPr>
              <w:t xml:space="preserve">Сроки реализации </w:t>
            </w:r>
            <w:r w:rsidRPr="001936B5">
              <w:rPr>
                <w:sz w:val="27"/>
                <w:szCs w:val="27"/>
              </w:rPr>
              <w:t>подпрограммы</w:t>
            </w:r>
            <w:r w:rsidRPr="001936B5">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1936B5" w:rsidRDefault="00F86CFC" w:rsidP="00F46B48">
            <w:pPr>
              <w:jc w:val="both"/>
              <w:rPr>
                <w:sz w:val="27"/>
                <w:szCs w:val="27"/>
              </w:rPr>
            </w:pPr>
            <w:r w:rsidRPr="001936B5">
              <w:rPr>
                <w:sz w:val="27"/>
                <w:szCs w:val="27"/>
              </w:rPr>
              <w:t>На постоянной основе 01.01.2014-31.12.20</w:t>
            </w:r>
            <w:r w:rsidR="00F46B48" w:rsidRPr="001936B5">
              <w:rPr>
                <w:sz w:val="27"/>
                <w:szCs w:val="27"/>
              </w:rPr>
              <w:t>20</w:t>
            </w:r>
          </w:p>
        </w:tc>
      </w:tr>
      <w:tr w:rsidR="00F86CFC" w:rsidRPr="001936B5">
        <w:trPr>
          <w:cantSplit/>
          <w:trHeight w:val="1408"/>
        </w:trPr>
        <w:tc>
          <w:tcPr>
            <w:tcW w:w="3510" w:type="dxa"/>
            <w:tcBorders>
              <w:top w:val="single" w:sz="6" w:space="0" w:color="auto"/>
              <w:left w:val="single" w:sz="6" w:space="0" w:color="auto"/>
              <w:bottom w:val="single" w:sz="6" w:space="0" w:color="auto"/>
              <w:right w:val="single" w:sz="6" w:space="0" w:color="auto"/>
            </w:tcBorders>
          </w:tcPr>
          <w:p w:rsidR="00F86CFC" w:rsidRPr="001936B5" w:rsidRDefault="00F86CFC" w:rsidP="00F86CFC">
            <w:pPr>
              <w:autoSpaceDE w:val="0"/>
              <w:autoSpaceDN w:val="0"/>
              <w:adjustRightInd w:val="0"/>
              <w:rPr>
                <w:bCs/>
                <w:sz w:val="27"/>
                <w:szCs w:val="27"/>
              </w:rPr>
            </w:pPr>
            <w:proofErr w:type="gramStart"/>
            <w:r w:rsidRPr="001936B5">
              <w:rPr>
                <w:bCs/>
                <w:sz w:val="27"/>
                <w:szCs w:val="27"/>
              </w:rPr>
              <w:t xml:space="preserve">Объемы и источники       </w:t>
            </w:r>
            <w:r w:rsidRPr="001936B5">
              <w:rPr>
                <w:bCs/>
                <w:sz w:val="27"/>
                <w:szCs w:val="27"/>
              </w:rPr>
              <w:br/>
              <w:t xml:space="preserve">финансирования </w:t>
            </w:r>
            <w:r w:rsidRPr="001936B5">
              <w:rPr>
                <w:sz w:val="27"/>
                <w:szCs w:val="27"/>
              </w:rPr>
              <w:t>подпрограммы</w:t>
            </w:r>
            <w:r w:rsidRPr="001936B5">
              <w:rPr>
                <w:bCs/>
                <w:sz w:val="27"/>
                <w:szCs w:val="27"/>
              </w:rPr>
              <w:t xml:space="preserve"> муниципальной программы (в действующих ценах каждого года реализации </w:t>
            </w:r>
            <w:r w:rsidRPr="001936B5">
              <w:rPr>
                <w:sz w:val="27"/>
                <w:szCs w:val="27"/>
              </w:rPr>
              <w:t>подпрограммы</w:t>
            </w:r>
            <w:r w:rsidRPr="001936B5">
              <w:rPr>
                <w:bCs/>
                <w:sz w:val="27"/>
                <w:szCs w:val="27"/>
              </w:rPr>
              <w:t xml:space="preserve"> муниципальной программы                            </w:t>
            </w:r>
            <w:proofErr w:type="gramEnd"/>
          </w:p>
        </w:tc>
        <w:tc>
          <w:tcPr>
            <w:tcW w:w="6390" w:type="dxa"/>
            <w:tcBorders>
              <w:top w:val="single" w:sz="6" w:space="0" w:color="auto"/>
              <w:left w:val="single" w:sz="6" w:space="0" w:color="auto"/>
              <w:bottom w:val="single" w:sz="6" w:space="0" w:color="auto"/>
              <w:right w:val="single" w:sz="6" w:space="0" w:color="auto"/>
            </w:tcBorders>
          </w:tcPr>
          <w:p w:rsidR="00F86CFC" w:rsidRPr="001936B5" w:rsidRDefault="00F86CFC" w:rsidP="00F86CFC">
            <w:pPr>
              <w:jc w:val="both"/>
              <w:rPr>
                <w:sz w:val="27"/>
                <w:szCs w:val="27"/>
              </w:rPr>
            </w:pPr>
            <w:r w:rsidRPr="001936B5">
              <w:rPr>
                <w:sz w:val="27"/>
                <w:szCs w:val="27"/>
              </w:rPr>
              <w:t>Общий объем финансирования подпрограммы</w:t>
            </w:r>
            <w:r w:rsidR="00917BAE" w:rsidRPr="001936B5">
              <w:rPr>
                <w:bCs/>
                <w:sz w:val="27"/>
                <w:szCs w:val="27"/>
              </w:rPr>
              <w:t xml:space="preserve">1 Этапа </w:t>
            </w:r>
            <w:r w:rsidRPr="001936B5">
              <w:rPr>
                <w:bCs/>
                <w:sz w:val="27"/>
                <w:szCs w:val="27"/>
              </w:rPr>
              <w:t xml:space="preserve">муниципальной программы </w:t>
            </w:r>
            <w:r w:rsidRPr="001936B5">
              <w:rPr>
                <w:sz w:val="27"/>
                <w:szCs w:val="27"/>
              </w:rPr>
              <w:t>состав</w:t>
            </w:r>
            <w:r w:rsidR="00917BAE" w:rsidRPr="001936B5">
              <w:rPr>
                <w:sz w:val="27"/>
                <w:szCs w:val="27"/>
              </w:rPr>
              <w:t>ляет 340,48403</w:t>
            </w:r>
            <w:r w:rsidRPr="001936B5">
              <w:rPr>
                <w:sz w:val="27"/>
                <w:szCs w:val="27"/>
              </w:rPr>
              <w:t>тыс</w:t>
            </w:r>
            <w:proofErr w:type="gramStart"/>
            <w:r w:rsidRPr="001936B5">
              <w:rPr>
                <w:sz w:val="27"/>
                <w:szCs w:val="27"/>
              </w:rPr>
              <w:t>.р</w:t>
            </w:r>
            <w:proofErr w:type="gramEnd"/>
            <w:r w:rsidRPr="001936B5">
              <w:rPr>
                <w:sz w:val="27"/>
                <w:szCs w:val="27"/>
              </w:rPr>
              <w:t xml:space="preserve">ублей, </w:t>
            </w:r>
          </w:p>
          <w:p w:rsidR="00F86CFC" w:rsidRPr="001936B5" w:rsidRDefault="00F86CFC" w:rsidP="00F86CFC">
            <w:pPr>
              <w:jc w:val="both"/>
              <w:rPr>
                <w:sz w:val="27"/>
                <w:szCs w:val="27"/>
              </w:rPr>
            </w:pPr>
            <w:r w:rsidRPr="001936B5">
              <w:rPr>
                <w:sz w:val="27"/>
                <w:szCs w:val="27"/>
              </w:rPr>
              <w:t>из них:</w:t>
            </w:r>
          </w:p>
          <w:p w:rsidR="00F86CFC" w:rsidRPr="001936B5" w:rsidRDefault="00F86CFC" w:rsidP="00F86CFC">
            <w:pPr>
              <w:jc w:val="both"/>
              <w:rPr>
                <w:sz w:val="27"/>
                <w:szCs w:val="27"/>
              </w:rPr>
            </w:pPr>
            <w:r w:rsidRPr="001936B5">
              <w:rPr>
                <w:sz w:val="27"/>
                <w:szCs w:val="27"/>
              </w:rPr>
              <w:t>средства мун</w:t>
            </w:r>
            <w:r w:rsidR="00917BAE" w:rsidRPr="001936B5">
              <w:rPr>
                <w:sz w:val="27"/>
                <w:szCs w:val="27"/>
              </w:rPr>
              <w:t>иципального  бюджета – 340,48403</w:t>
            </w:r>
            <w:r w:rsidRPr="001936B5">
              <w:rPr>
                <w:sz w:val="27"/>
                <w:szCs w:val="27"/>
              </w:rPr>
              <w:t>тыс</w:t>
            </w:r>
            <w:proofErr w:type="gramStart"/>
            <w:r w:rsidRPr="001936B5">
              <w:rPr>
                <w:sz w:val="27"/>
                <w:szCs w:val="27"/>
              </w:rPr>
              <w:t>.р</w:t>
            </w:r>
            <w:proofErr w:type="gramEnd"/>
            <w:r w:rsidRPr="001936B5">
              <w:rPr>
                <w:sz w:val="27"/>
                <w:szCs w:val="27"/>
              </w:rPr>
              <w:t>ублей.</w:t>
            </w:r>
          </w:p>
          <w:p w:rsidR="00F86CFC" w:rsidRPr="001936B5" w:rsidRDefault="00F86CFC" w:rsidP="00F86CFC">
            <w:pPr>
              <w:jc w:val="both"/>
              <w:rPr>
                <w:sz w:val="27"/>
                <w:szCs w:val="27"/>
              </w:rPr>
            </w:pPr>
            <w:r w:rsidRPr="001936B5">
              <w:rPr>
                <w:sz w:val="27"/>
                <w:szCs w:val="27"/>
              </w:rPr>
              <w:t>Объем бюджетных  ассигнований на реализацию муниципальной подпрограммы по годам составляет:</w:t>
            </w:r>
          </w:p>
          <w:p w:rsidR="00F86CFC" w:rsidRPr="001936B5" w:rsidRDefault="00F86CFC" w:rsidP="00F86CFC">
            <w:pPr>
              <w:jc w:val="both"/>
              <w:rPr>
                <w:sz w:val="27"/>
                <w:szCs w:val="27"/>
              </w:rPr>
            </w:pPr>
            <w:r w:rsidRPr="001936B5">
              <w:rPr>
                <w:sz w:val="27"/>
                <w:szCs w:val="27"/>
              </w:rPr>
              <w:t>2014 год – 28,74977 тыс</w:t>
            </w:r>
            <w:proofErr w:type="gramStart"/>
            <w:r w:rsidRPr="001936B5">
              <w:rPr>
                <w:sz w:val="27"/>
                <w:szCs w:val="27"/>
              </w:rPr>
              <w:t>.р</w:t>
            </w:r>
            <w:proofErr w:type="gramEnd"/>
            <w:r w:rsidRPr="001936B5">
              <w:rPr>
                <w:sz w:val="27"/>
                <w:szCs w:val="27"/>
              </w:rPr>
              <w:t>уб.</w:t>
            </w:r>
          </w:p>
          <w:p w:rsidR="00F86CFC" w:rsidRPr="001936B5" w:rsidRDefault="00917BAE" w:rsidP="00F86CFC">
            <w:pPr>
              <w:jc w:val="both"/>
              <w:rPr>
                <w:sz w:val="27"/>
                <w:szCs w:val="27"/>
              </w:rPr>
            </w:pPr>
            <w:r w:rsidRPr="001936B5">
              <w:rPr>
                <w:sz w:val="27"/>
                <w:szCs w:val="27"/>
              </w:rPr>
              <w:t>2015 год –  311,73426</w:t>
            </w:r>
            <w:r w:rsidR="00F86CFC" w:rsidRPr="001936B5">
              <w:rPr>
                <w:sz w:val="27"/>
                <w:szCs w:val="27"/>
              </w:rPr>
              <w:t>тыс</w:t>
            </w:r>
            <w:proofErr w:type="gramStart"/>
            <w:r w:rsidR="00F86CFC" w:rsidRPr="001936B5">
              <w:rPr>
                <w:sz w:val="27"/>
                <w:szCs w:val="27"/>
              </w:rPr>
              <w:t>.р</w:t>
            </w:r>
            <w:proofErr w:type="gramEnd"/>
            <w:r w:rsidR="00F86CFC" w:rsidRPr="001936B5">
              <w:rPr>
                <w:sz w:val="27"/>
                <w:szCs w:val="27"/>
              </w:rPr>
              <w:t>уб.</w:t>
            </w:r>
          </w:p>
          <w:p w:rsidR="00F86CFC" w:rsidRPr="001936B5" w:rsidRDefault="00F86CFC" w:rsidP="00917BAE">
            <w:pPr>
              <w:jc w:val="both"/>
              <w:rPr>
                <w:sz w:val="27"/>
                <w:szCs w:val="27"/>
              </w:rPr>
            </w:pPr>
          </w:p>
        </w:tc>
      </w:tr>
      <w:tr w:rsidR="00F86CFC" w:rsidRPr="001936B5">
        <w:trPr>
          <w:cantSplit/>
          <w:trHeight w:val="1080"/>
        </w:trPr>
        <w:tc>
          <w:tcPr>
            <w:tcW w:w="3510" w:type="dxa"/>
            <w:tcBorders>
              <w:top w:val="single" w:sz="6" w:space="0" w:color="auto"/>
              <w:left w:val="single" w:sz="6" w:space="0" w:color="auto"/>
              <w:bottom w:val="single" w:sz="6" w:space="0" w:color="auto"/>
              <w:right w:val="single" w:sz="6" w:space="0" w:color="auto"/>
            </w:tcBorders>
          </w:tcPr>
          <w:p w:rsidR="00F86CFC" w:rsidRPr="001936B5" w:rsidRDefault="00F86CFC" w:rsidP="00F86CFC">
            <w:pPr>
              <w:autoSpaceDE w:val="0"/>
              <w:autoSpaceDN w:val="0"/>
              <w:adjustRightInd w:val="0"/>
              <w:rPr>
                <w:bCs/>
                <w:sz w:val="27"/>
                <w:szCs w:val="27"/>
              </w:rPr>
            </w:pPr>
            <w:r w:rsidRPr="001936B5">
              <w:rPr>
                <w:bCs/>
                <w:sz w:val="27"/>
                <w:szCs w:val="27"/>
              </w:rPr>
              <w:lastRenderedPageBreak/>
              <w:t xml:space="preserve">Ожидаемые непосредственные результаты реализации    </w:t>
            </w:r>
            <w:r w:rsidRPr="001936B5">
              <w:rPr>
                <w:bCs/>
                <w:sz w:val="27"/>
                <w:szCs w:val="27"/>
              </w:rPr>
              <w:br/>
            </w:r>
            <w:r w:rsidRPr="001936B5">
              <w:rPr>
                <w:sz w:val="27"/>
                <w:szCs w:val="27"/>
              </w:rPr>
              <w:t>подпрограммы</w:t>
            </w:r>
            <w:r w:rsidRPr="001936B5">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1936B5" w:rsidRDefault="00F86CFC" w:rsidP="00F86CFC">
            <w:pPr>
              <w:jc w:val="both"/>
              <w:rPr>
                <w:sz w:val="27"/>
                <w:szCs w:val="27"/>
              </w:rPr>
            </w:pPr>
            <w:r w:rsidRPr="001936B5">
              <w:rPr>
                <w:sz w:val="27"/>
                <w:szCs w:val="27"/>
              </w:rPr>
              <w:t xml:space="preserve">- достойное увековечение памяти погибших при защите Отечества; </w:t>
            </w:r>
          </w:p>
          <w:p w:rsidR="00F86CFC" w:rsidRPr="001936B5" w:rsidRDefault="00F86CFC" w:rsidP="00F86CFC">
            <w:pPr>
              <w:jc w:val="both"/>
              <w:rPr>
                <w:sz w:val="27"/>
                <w:szCs w:val="27"/>
              </w:rPr>
            </w:pPr>
            <w:r w:rsidRPr="001936B5">
              <w:rPr>
                <w:sz w:val="27"/>
                <w:szCs w:val="27"/>
              </w:rPr>
              <w:t xml:space="preserve">- ремонт и благоустройство  воинских захоронений  на территории городского поселения - город Павловск Павловского муниципального района в надлежащее состояние </w:t>
            </w:r>
          </w:p>
          <w:p w:rsidR="00F86CFC" w:rsidRPr="001936B5" w:rsidRDefault="00F86CFC" w:rsidP="00F86CFC">
            <w:pPr>
              <w:jc w:val="both"/>
              <w:rPr>
                <w:sz w:val="27"/>
                <w:szCs w:val="27"/>
              </w:rPr>
            </w:pPr>
            <w:r w:rsidRPr="001936B5">
              <w:rPr>
                <w:sz w:val="27"/>
                <w:szCs w:val="27"/>
              </w:rPr>
              <w:t xml:space="preserve">- воспитание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
        </w:tc>
      </w:tr>
    </w:tbl>
    <w:p w:rsidR="00FC7EAD" w:rsidRPr="001936B5" w:rsidRDefault="00FC7EAD" w:rsidP="00992BB1">
      <w:pPr>
        <w:jc w:val="center"/>
        <w:rPr>
          <w:b/>
          <w:caps/>
          <w:sz w:val="27"/>
          <w:szCs w:val="27"/>
        </w:rPr>
      </w:pPr>
    </w:p>
    <w:p w:rsidR="0098432C" w:rsidRPr="001936B5" w:rsidRDefault="0098432C" w:rsidP="00992BB1">
      <w:pPr>
        <w:jc w:val="center"/>
        <w:rPr>
          <w:b/>
          <w:caps/>
          <w:sz w:val="27"/>
          <w:szCs w:val="27"/>
        </w:rPr>
      </w:pPr>
      <w:r w:rsidRPr="001936B5">
        <w:rPr>
          <w:b/>
          <w:caps/>
          <w:sz w:val="27"/>
          <w:szCs w:val="27"/>
        </w:rPr>
        <w:t>11. Подпрограммы муниципальной программы</w:t>
      </w:r>
    </w:p>
    <w:p w:rsidR="0098432C" w:rsidRPr="001936B5" w:rsidRDefault="0098432C" w:rsidP="0098432C">
      <w:pPr>
        <w:jc w:val="center"/>
        <w:rPr>
          <w:b/>
          <w:caps/>
          <w:sz w:val="27"/>
          <w:szCs w:val="27"/>
        </w:rPr>
      </w:pPr>
      <w:r w:rsidRPr="001936B5">
        <w:rPr>
          <w:b/>
          <w:caps/>
          <w:sz w:val="27"/>
          <w:szCs w:val="27"/>
        </w:rPr>
        <w:t>(2 Этап 2016-20</w:t>
      </w:r>
      <w:r w:rsidR="00D56CF0" w:rsidRPr="001936B5">
        <w:rPr>
          <w:b/>
          <w:caps/>
          <w:sz w:val="27"/>
          <w:szCs w:val="27"/>
        </w:rPr>
        <w:t>17</w:t>
      </w:r>
      <w:r w:rsidRPr="001936B5">
        <w:rPr>
          <w:b/>
          <w:caps/>
          <w:sz w:val="27"/>
          <w:szCs w:val="27"/>
        </w:rPr>
        <w:t>гг)</w:t>
      </w:r>
    </w:p>
    <w:p w:rsidR="00F86CFC" w:rsidRPr="001936B5" w:rsidRDefault="00F86CFC" w:rsidP="0009765E">
      <w:pPr>
        <w:jc w:val="center"/>
        <w:rPr>
          <w:sz w:val="27"/>
          <w:szCs w:val="27"/>
        </w:rPr>
      </w:pPr>
    </w:p>
    <w:p w:rsidR="0098432C" w:rsidRPr="001936B5" w:rsidRDefault="0098432C" w:rsidP="00B20616">
      <w:pPr>
        <w:jc w:val="center"/>
        <w:rPr>
          <w:b/>
          <w:caps/>
          <w:sz w:val="27"/>
          <w:szCs w:val="27"/>
        </w:rPr>
      </w:pPr>
      <w:r w:rsidRPr="001936B5">
        <w:rPr>
          <w:b/>
          <w:caps/>
          <w:sz w:val="27"/>
          <w:szCs w:val="27"/>
        </w:rPr>
        <w:t>11.1.</w:t>
      </w:r>
      <w:r w:rsidR="003156B4" w:rsidRPr="001936B5">
        <w:rPr>
          <w:b/>
          <w:caps/>
          <w:sz w:val="27"/>
          <w:szCs w:val="27"/>
        </w:rPr>
        <w:t>подпрограмма №2</w:t>
      </w:r>
      <w:r w:rsidR="003156B4" w:rsidRPr="001936B5">
        <w:rPr>
          <w:b/>
          <w:sz w:val="27"/>
          <w:szCs w:val="27"/>
        </w:rPr>
        <w:t>«Благоустройство территории городского поселения - город Павловск»</w:t>
      </w:r>
      <w:r w:rsidRPr="001936B5">
        <w:rPr>
          <w:b/>
          <w:sz w:val="27"/>
          <w:szCs w:val="27"/>
        </w:rPr>
        <w:t>2ЭТАП (2016-201</w:t>
      </w:r>
      <w:r w:rsidR="00051FFF" w:rsidRPr="001936B5">
        <w:rPr>
          <w:b/>
          <w:sz w:val="27"/>
          <w:szCs w:val="27"/>
        </w:rPr>
        <w:t>7</w:t>
      </w:r>
      <w:r w:rsidRPr="001936B5">
        <w:rPr>
          <w:b/>
          <w:sz w:val="27"/>
          <w:szCs w:val="27"/>
        </w:rPr>
        <w:t>гг)</w:t>
      </w:r>
    </w:p>
    <w:p w:rsidR="00001C71" w:rsidRPr="001936B5" w:rsidRDefault="00001C71" w:rsidP="003156B4">
      <w:pPr>
        <w:rPr>
          <w:b/>
          <w:sz w:val="27"/>
          <w:szCs w:val="27"/>
        </w:rPr>
      </w:pPr>
    </w:p>
    <w:p w:rsidR="00001C71" w:rsidRPr="001936B5" w:rsidRDefault="00001C71" w:rsidP="00001C71">
      <w:pPr>
        <w:jc w:val="center"/>
        <w:rPr>
          <w:b/>
          <w:sz w:val="27"/>
          <w:szCs w:val="27"/>
        </w:rPr>
      </w:pPr>
      <w:r w:rsidRPr="001936B5">
        <w:rPr>
          <w:b/>
          <w:sz w:val="27"/>
          <w:szCs w:val="27"/>
        </w:rPr>
        <w:t>ПАСПОРТ</w:t>
      </w:r>
    </w:p>
    <w:p w:rsidR="0098432C" w:rsidRPr="001936B5" w:rsidRDefault="0098432C" w:rsidP="00B20616">
      <w:pPr>
        <w:jc w:val="center"/>
        <w:rPr>
          <w:b/>
          <w:sz w:val="27"/>
          <w:szCs w:val="27"/>
        </w:rPr>
      </w:pPr>
      <w:r w:rsidRPr="001936B5">
        <w:rPr>
          <w:b/>
          <w:sz w:val="27"/>
          <w:szCs w:val="27"/>
        </w:rPr>
        <w:t>Подпрограммы №2 «Благоустройство территории городского поселения – город Павловск» 2</w:t>
      </w:r>
      <w:r w:rsidR="003F5FB2" w:rsidRPr="001936B5">
        <w:rPr>
          <w:b/>
          <w:sz w:val="27"/>
          <w:szCs w:val="27"/>
        </w:rPr>
        <w:t xml:space="preserve"> </w:t>
      </w:r>
      <w:r w:rsidRPr="001936B5">
        <w:rPr>
          <w:b/>
          <w:sz w:val="27"/>
          <w:szCs w:val="27"/>
        </w:rPr>
        <w:t>ЭТАП (2016-201</w:t>
      </w:r>
      <w:r w:rsidR="00051FFF" w:rsidRPr="001936B5">
        <w:rPr>
          <w:b/>
          <w:sz w:val="27"/>
          <w:szCs w:val="27"/>
        </w:rPr>
        <w:t>7</w:t>
      </w:r>
      <w:r w:rsidRPr="001936B5">
        <w:rPr>
          <w:b/>
          <w:sz w:val="27"/>
          <w:szCs w:val="27"/>
        </w:rPr>
        <w:t>гг)</w:t>
      </w:r>
    </w:p>
    <w:p w:rsidR="00001C71" w:rsidRPr="001936B5" w:rsidRDefault="00001C71" w:rsidP="00001C71">
      <w:pPr>
        <w:pStyle w:val="ac"/>
        <w:ind w:right="256"/>
        <w:jc w:val="both"/>
        <w:rPr>
          <w:sz w:val="27"/>
          <w:szCs w:val="27"/>
        </w:rPr>
      </w:pPr>
    </w:p>
    <w:tbl>
      <w:tblPr>
        <w:tblW w:w="9897"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40"/>
        <w:gridCol w:w="7557"/>
      </w:tblGrid>
      <w:tr w:rsidR="00001C71" w:rsidRPr="001936B5">
        <w:tc>
          <w:tcPr>
            <w:tcW w:w="2340" w:type="dxa"/>
          </w:tcPr>
          <w:p w:rsidR="00001C71" w:rsidRPr="001936B5" w:rsidRDefault="00001C71" w:rsidP="003156B4">
            <w:pPr>
              <w:pStyle w:val="ac"/>
              <w:ind w:right="256"/>
              <w:rPr>
                <w:b/>
                <w:sz w:val="27"/>
                <w:szCs w:val="27"/>
              </w:rPr>
            </w:pPr>
            <w:r w:rsidRPr="001936B5">
              <w:rPr>
                <w:b/>
                <w:sz w:val="27"/>
                <w:szCs w:val="27"/>
              </w:rPr>
              <w:t>Исполнители подпрограммы муниципальной программы</w:t>
            </w:r>
          </w:p>
        </w:tc>
        <w:tc>
          <w:tcPr>
            <w:tcW w:w="7557" w:type="dxa"/>
          </w:tcPr>
          <w:p w:rsidR="00001C71" w:rsidRPr="001936B5" w:rsidRDefault="00001C71" w:rsidP="003156B4">
            <w:pPr>
              <w:pStyle w:val="ac"/>
              <w:ind w:right="256"/>
              <w:jc w:val="both"/>
              <w:rPr>
                <w:sz w:val="27"/>
                <w:szCs w:val="27"/>
              </w:rPr>
            </w:pPr>
            <w:r w:rsidRPr="001936B5">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001C71" w:rsidRPr="001936B5">
        <w:tc>
          <w:tcPr>
            <w:tcW w:w="2340" w:type="dxa"/>
          </w:tcPr>
          <w:p w:rsidR="00001C71" w:rsidRPr="001936B5" w:rsidRDefault="00001C71" w:rsidP="003156B4">
            <w:pPr>
              <w:pStyle w:val="ac"/>
              <w:ind w:right="256"/>
              <w:rPr>
                <w:b/>
                <w:sz w:val="27"/>
                <w:szCs w:val="27"/>
              </w:rPr>
            </w:pPr>
            <w:r w:rsidRPr="001936B5">
              <w:rPr>
                <w:b/>
                <w:sz w:val="27"/>
                <w:szCs w:val="27"/>
              </w:rPr>
              <w:t>Основные мероприятия, входящие в состав подпрограммы муниципальной программы</w:t>
            </w:r>
          </w:p>
        </w:tc>
        <w:tc>
          <w:tcPr>
            <w:tcW w:w="7557" w:type="dxa"/>
          </w:tcPr>
          <w:p w:rsidR="00002307" w:rsidRPr="001936B5" w:rsidRDefault="00FD26FF" w:rsidP="001C4714">
            <w:pPr>
              <w:autoSpaceDE w:val="0"/>
              <w:autoSpaceDN w:val="0"/>
              <w:adjustRightInd w:val="0"/>
              <w:jc w:val="both"/>
              <w:outlineLvl w:val="1"/>
              <w:rPr>
                <w:sz w:val="27"/>
                <w:szCs w:val="27"/>
              </w:rPr>
            </w:pPr>
            <w:r w:rsidRPr="001936B5">
              <w:rPr>
                <w:sz w:val="27"/>
                <w:szCs w:val="27"/>
              </w:rPr>
              <w:t>1)</w:t>
            </w:r>
            <w:r w:rsidR="00001C71" w:rsidRPr="001936B5">
              <w:rPr>
                <w:sz w:val="27"/>
                <w:szCs w:val="27"/>
              </w:rPr>
              <w:t>Озеленение территории</w:t>
            </w:r>
            <w:r w:rsidR="00002307" w:rsidRPr="001936B5">
              <w:rPr>
                <w:sz w:val="27"/>
                <w:szCs w:val="27"/>
              </w:rPr>
              <w:t xml:space="preserve">; </w:t>
            </w:r>
          </w:p>
          <w:p w:rsidR="00002307" w:rsidRPr="001936B5" w:rsidRDefault="00FD26FF" w:rsidP="001C4714">
            <w:pPr>
              <w:autoSpaceDE w:val="0"/>
              <w:autoSpaceDN w:val="0"/>
              <w:adjustRightInd w:val="0"/>
              <w:jc w:val="both"/>
              <w:outlineLvl w:val="1"/>
              <w:rPr>
                <w:sz w:val="27"/>
                <w:szCs w:val="27"/>
              </w:rPr>
            </w:pPr>
            <w:r w:rsidRPr="001936B5">
              <w:rPr>
                <w:sz w:val="27"/>
                <w:szCs w:val="27"/>
              </w:rPr>
              <w:t>2)</w:t>
            </w:r>
            <w:r w:rsidR="00002307" w:rsidRPr="001936B5">
              <w:rPr>
                <w:sz w:val="27"/>
                <w:szCs w:val="27"/>
              </w:rPr>
              <w:t>Оборудование кладбищ ограждениями, туалетами,</w:t>
            </w:r>
          </w:p>
          <w:p w:rsidR="00002307" w:rsidRPr="001936B5" w:rsidRDefault="00002307" w:rsidP="00002307">
            <w:pPr>
              <w:autoSpaceDE w:val="0"/>
              <w:autoSpaceDN w:val="0"/>
              <w:adjustRightInd w:val="0"/>
              <w:jc w:val="both"/>
              <w:outlineLvl w:val="1"/>
              <w:rPr>
                <w:sz w:val="27"/>
                <w:szCs w:val="27"/>
              </w:rPr>
            </w:pPr>
            <w:r w:rsidRPr="001936B5">
              <w:rPr>
                <w:sz w:val="27"/>
                <w:szCs w:val="27"/>
              </w:rPr>
              <w:t>организация подъездных путей и стоянок на кладбищах,</w:t>
            </w:r>
          </w:p>
          <w:p w:rsidR="00002307" w:rsidRPr="001936B5" w:rsidRDefault="00002307" w:rsidP="00002307">
            <w:pPr>
              <w:autoSpaceDE w:val="0"/>
              <w:autoSpaceDN w:val="0"/>
              <w:adjustRightInd w:val="0"/>
              <w:jc w:val="both"/>
              <w:outlineLvl w:val="1"/>
              <w:rPr>
                <w:sz w:val="27"/>
                <w:szCs w:val="27"/>
              </w:rPr>
            </w:pPr>
            <w:r w:rsidRPr="001936B5">
              <w:rPr>
                <w:sz w:val="27"/>
                <w:szCs w:val="27"/>
              </w:rPr>
              <w:t>текущее содержание кладбищ,</w:t>
            </w:r>
          </w:p>
          <w:p w:rsidR="00F7193B" w:rsidRPr="001936B5" w:rsidRDefault="00002307" w:rsidP="00002307">
            <w:pPr>
              <w:jc w:val="both"/>
              <w:rPr>
                <w:sz w:val="27"/>
                <w:szCs w:val="27"/>
              </w:rPr>
            </w:pPr>
            <w:r w:rsidRPr="001936B5">
              <w:rPr>
                <w:sz w:val="27"/>
                <w:szCs w:val="27"/>
              </w:rPr>
              <w:t>обустройство на кладбищах площадок для размещения мусорных контейнеров;</w:t>
            </w:r>
          </w:p>
          <w:p w:rsidR="00002307" w:rsidRPr="001936B5" w:rsidRDefault="00FD26FF" w:rsidP="00002307">
            <w:pPr>
              <w:jc w:val="both"/>
              <w:rPr>
                <w:sz w:val="27"/>
                <w:szCs w:val="27"/>
              </w:rPr>
            </w:pPr>
            <w:r w:rsidRPr="001936B5">
              <w:rPr>
                <w:sz w:val="27"/>
                <w:szCs w:val="27"/>
              </w:rPr>
              <w:t>3)</w:t>
            </w:r>
            <w:r w:rsidR="00BF276B" w:rsidRPr="001936B5">
              <w:rPr>
                <w:sz w:val="27"/>
                <w:szCs w:val="27"/>
              </w:rPr>
              <w:t>Благоустройство территории;</w:t>
            </w:r>
          </w:p>
          <w:p w:rsidR="00BF276B" w:rsidRPr="001936B5" w:rsidRDefault="00FD26FF" w:rsidP="00002307">
            <w:pPr>
              <w:jc w:val="both"/>
              <w:rPr>
                <w:sz w:val="27"/>
                <w:szCs w:val="27"/>
              </w:rPr>
            </w:pPr>
            <w:r w:rsidRPr="001936B5">
              <w:rPr>
                <w:sz w:val="27"/>
                <w:szCs w:val="27"/>
              </w:rPr>
              <w:t>4)</w:t>
            </w:r>
            <w:r w:rsidR="00BF276B" w:rsidRPr="001936B5">
              <w:rPr>
                <w:sz w:val="27"/>
                <w:szCs w:val="27"/>
              </w:rPr>
              <w:t>Благоустройство мест массового отдыха населения;</w:t>
            </w:r>
          </w:p>
          <w:p w:rsidR="001C4714" w:rsidRPr="001936B5" w:rsidRDefault="001C4714" w:rsidP="001C4714">
            <w:pPr>
              <w:ind w:right="28"/>
              <w:jc w:val="both"/>
              <w:rPr>
                <w:sz w:val="27"/>
                <w:szCs w:val="27"/>
              </w:rPr>
            </w:pPr>
            <w:r w:rsidRPr="001936B5">
              <w:rPr>
                <w:sz w:val="27"/>
                <w:szCs w:val="27"/>
              </w:rPr>
              <w:t>5</w:t>
            </w:r>
            <w:r w:rsidR="00FD26FF" w:rsidRPr="001936B5">
              <w:rPr>
                <w:sz w:val="27"/>
                <w:szCs w:val="27"/>
              </w:rPr>
              <w:t>)</w:t>
            </w:r>
            <w:r w:rsidRPr="001936B5">
              <w:rPr>
                <w:color w:val="000000"/>
                <w:sz w:val="27"/>
                <w:szCs w:val="27"/>
              </w:rPr>
              <w:t>Ремонт дорожного покрытия дворовых территорий, тротуаров, пешеходных дорожек; установка и замена бордюрного камня; установка ограждений;</w:t>
            </w:r>
            <w:r w:rsidR="003F5FB2" w:rsidRPr="001936B5">
              <w:rPr>
                <w:color w:val="000000"/>
                <w:sz w:val="27"/>
                <w:szCs w:val="27"/>
              </w:rPr>
              <w:t xml:space="preserve"> </w:t>
            </w:r>
            <w:r w:rsidRPr="001936B5">
              <w:rPr>
                <w:color w:val="000000"/>
                <w:sz w:val="27"/>
                <w:szCs w:val="27"/>
              </w:rPr>
              <w:t>установка детских игровых площадок (отдельных элементов);</w:t>
            </w:r>
            <w:r w:rsidRPr="001936B5">
              <w:rPr>
                <w:sz w:val="27"/>
                <w:szCs w:val="27"/>
              </w:rPr>
              <w:t xml:space="preserve"> установка малых архитектурных форм (скамьи, столы).</w:t>
            </w:r>
          </w:p>
          <w:p w:rsidR="00F7193B" w:rsidRPr="001936B5" w:rsidRDefault="00FD26FF" w:rsidP="00F7193B">
            <w:pPr>
              <w:jc w:val="both"/>
              <w:rPr>
                <w:sz w:val="27"/>
                <w:szCs w:val="27"/>
              </w:rPr>
            </w:pPr>
            <w:r w:rsidRPr="001936B5">
              <w:rPr>
                <w:sz w:val="27"/>
                <w:szCs w:val="27"/>
              </w:rPr>
              <w:t>6)</w:t>
            </w:r>
            <w:r w:rsidR="00002307" w:rsidRPr="001936B5">
              <w:rPr>
                <w:sz w:val="27"/>
                <w:szCs w:val="27"/>
              </w:rPr>
              <w:t>Б</w:t>
            </w:r>
            <w:r w:rsidR="00F7193B" w:rsidRPr="001936B5">
              <w:rPr>
                <w:sz w:val="27"/>
                <w:szCs w:val="27"/>
              </w:rPr>
              <w:t>лагоустройство скверов</w:t>
            </w:r>
            <w:r w:rsidR="00002307" w:rsidRPr="001936B5">
              <w:rPr>
                <w:sz w:val="27"/>
                <w:szCs w:val="27"/>
              </w:rPr>
              <w:t>;</w:t>
            </w:r>
          </w:p>
          <w:p w:rsidR="00001C71" w:rsidRPr="001936B5" w:rsidRDefault="00FD26FF" w:rsidP="003156B4">
            <w:pPr>
              <w:jc w:val="both"/>
              <w:rPr>
                <w:sz w:val="27"/>
                <w:szCs w:val="27"/>
              </w:rPr>
            </w:pPr>
            <w:r w:rsidRPr="001936B5">
              <w:rPr>
                <w:sz w:val="27"/>
                <w:szCs w:val="27"/>
              </w:rPr>
              <w:t>7)</w:t>
            </w:r>
            <w:r w:rsidR="00002307" w:rsidRPr="001936B5">
              <w:rPr>
                <w:sz w:val="27"/>
                <w:szCs w:val="27"/>
              </w:rPr>
              <w:t>В</w:t>
            </w:r>
            <w:r w:rsidR="00F7193B" w:rsidRPr="001936B5">
              <w:rPr>
                <w:sz w:val="27"/>
                <w:szCs w:val="27"/>
              </w:rPr>
              <w:t xml:space="preserve">ыполнение ремонтно-восстановительных работ,    </w:t>
            </w:r>
            <w:r w:rsidR="00F7193B" w:rsidRPr="001936B5">
              <w:rPr>
                <w:sz w:val="27"/>
                <w:szCs w:val="27"/>
              </w:rPr>
              <w:br/>
              <w:t xml:space="preserve">направленных на сохранение военно-мемориальных  объектов  </w:t>
            </w:r>
          </w:p>
        </w:tc>
      </w:tr>
      <w:tr w:rsidR="00001C71" w:rsidRPr="001936B5">
        <w:tc>
          <w:tcPr>
            <w:tcW w:w="2340" w:type="dxa"/>
          </w:tcPr>
          <w:p w:rsidR="00001C71" w:rsidRPr="001936B5" w:rsidRDefault="00001C71" w:rsidP="003156B4">
            <w:pPr>
              <w:pStyle w:val="ac"/>
              <w:ind w:right="256"/>
              <w:jc w:val="both"/>
              <w:rPr>
                <w:b/>
                <w:sz w:val="27"/>
                <w:szCs w:val="27"/>
              </w:rPr>
            </w:pPr>
            <w:r w:rsidRPr="001936B5">
              <w:rPr>
                <w:b/>
                <w:sz w:val="27"/>
                <w:szCs w:val="27"/>
              </w:rPr>
              <w:t>Цель подпрограммы муниципальной программы</w:t>
            </w:r>
          </w:p>
        </w:tc>
        <w:tc>
          <w:tcPr>
            <w:tcW w:w="7557" w:type="dxa"/>
          </w:tcPr>
          <w:p w:rsidR="00001C71" w:rsidRPr="001936B5" w:rsidRDefault="00002307" w:rsidP="003156B4">
            <w:pPr>
              <w:pStyle w:val="ac"/>
              <w:ind w:right="256"/>
              <w:jc w:val="both"/>
              <w:rPr>
                <w:sz w:val="27"/>
                <w:szCs w:val="27"/>
              </w:rPr>
            </w:pPr>
            <w:r w:rsidRPr="001936B5">
              <w:rPr>
                <w:sz w:val="27"/>
                <w:szCs w:val="27"/>
              </w:rPr>
              <w:t>1)</w:t>
            </w:r>
            <w:r w:rsidR="00001C71" w:rsidRPr="001936B5">
              <w:rPr>
                <w:sz w:val="27"/>
                <w:szCs w:val="27"/>
              </w:rPr>
              <w:t>Улучшение внешнего облика городского поселения – город Павловск, повышение комфортности проживания жителей, улучшение экологической обстановки.</w:t>
            </w:r>
          </w:p>
          <w:p w:rsidR="00002307" w:rsidRPr="001936B5" w:rsidRDefault="00002307" w:rsidP="00002307">
            <w:pPr>
              <w:overflowPunct w:val="0"/>
              <w:autoSpaceDE w:val="0"/>
              <w:autoSpaceDN w:val="0"/>
              <w:adjustRightInd w:val="0"/>
              <w:jc w:val="both"/>
              <w:rPr>
                <w:sz w:val="27"/>
                <w:szCs w:val="27"/>
              </w:rPr>
            </w:pPr>
            <w:r w:rsidRPr="001936B5">
              <w:rPr>
                <w:sz w:val="27"/>
                <w:szCs w:val="27"/>
              </w:rPr>
              <w:t xml:space="preserve">2)Улучшение санитарно-эпидемиологического состояния </w:t>
            </w:r>
            <w:r w:rsidRPr="001936B5">
              <w:rPr>
                <w:sz w:val="27"/>
                <w:szCs w:val="27"/>
              </w:rPr>
              <w:lastRenderedPageBreak/>
              <w:t>территории мест погребения; повышение комфортности для посетителей кладбищ и общего уровня культуры погребения.</w:t>
            </w:r>
          </w:p>
          <w:p w:rsidR="00BF276B" w:rsidRPr="001936B5" w:rsidRDefault="00BF276B" w:rsidP="00BF276B">
            <w:pPr>
              <w:jc w:val="both"/>
              <w:rPr>
                <w:sz w:val="27"/>
                <w:szCs w:val="27"/>
              </w:rPr>
            </w:pPr>
            <w:r w:rsidRPr="001936B5">
              <w:rPr>
                <w:sz w:val="27"/>
                <w:szCs w:val="27"/>
              </w:rPr>
              <w:t>3)Комплексное   решение проблемы благоустройства городского поселения;</w:t>
            </w:r>
            <w:r w:rsidR="00FD26FF" w:rsidRPr="001936B5">
              <w:rPr>
                <w:sz w:val="27"/>
                <w:szCs w:val="27"/>
              </w:rPr>
              <w:t xml:space="preserve"> у</w:t>
            </w:r>
            <w:r w:rsidRPr="001936B5">
              <w:rPr>
                <w:sz w:val="27"/>
                <w:szCs w:val="27"/>
              </w:rPr>
              <w:t>лучшение архитектурно-художественного обли</w:t>
            </w:r>
            <w:r w:rsidR="00FD26FF" w:rsidRPr="001936B5">
              <w:rPr>
                <w:sz w:val="27"/>
                <w:szCs w:val="27"/>
              </w:rPr>
              <w:t>ка городского поселения; о</w:t>
            </w:r>
            <w:r w:rsidRPr="001936B5">
              <w:rPr>
                <w:sz w:val="27"/>
                <w:szCs w:val="27"/>
              </w:rPr>
              <w:t>рганизация экономически эффективной системы благоустройства городской территории, отвечающей современным экологическим, санитарно-гигиеническим требованиям и создающей безопасные и комфортные условия для проживания населения города Павловска.</w:t>
            </w:r>
          </w:p>
          <w:p w:rsidR="00002307" w:rsidRPr="001936B5" w:rsidRDefault="00BF276B" w:rsidP="003156B4">
            <w:pPr>
              <w:pStyle w:val="ac"/>
              <w:ind w:right="256"/>
              <w:jc w:val="both"/>
              <w:rPr>
                <w:sz w:val="27"/>
                <w:szCs w:val="27"/>
              </w:rPr>
            </w:pPr>
            <w:r w:rsidRPr="001936B5">
              <w:rPr>
                <w:sz w:val="27"/>
                <w:szCs w:val="27"/>
              </w:rPr>
              <w:t>4)</w:t>
            </w:r>
            <w:r w:rsidR="00FD26FF" w:rsidRPr="001936B5">
              <w:rPr>
                <w:sz w:val="27"/>
                <w:szCs w:val="27"/>
              </w:rPr>
              <w:t xml:space="preserve"> Р</w:t>
            </w:r>
            <w:r w:rsidRPr="001936B5">
              <w:rPr>
                <w:sz w:val="27"/>
                <w:szCs w:val="27"/>
              </w:rPr>
              <w:t>азвитие и обустройство мест массового отдыха;</w:t>
            </w:r>
          </w:p>
          <w:p w:rsidR="00BF276B" w:rsidRPr="001936B5" w:rsidRDefault="00FD26FF" w:rsidP="001C4714">
            <w:pPr>
              <w:ind w:right="28"/>
              <w:jc w:val="both"/>
              <w:rPr>
                <w:sz w:val="27"/>
                <w:szCs w:val="27"/>
              </w:rPr>
            </w:pPr>
            <w:proofErr w:type="gramStart"/>
            <w:r w:rsidRPr="001936B5">
              <w:rPr>
                <w:sz w:val="27"/>
                <w:szCs w:val="27"/>
              </w:rPr>
              <w:t>5) У</w:t>
            </w:r>
            <w:r w:rsidR="001C4714" w:rsidRPr="001936B5">
              <w:rPr>
                <w:sz w:val="27"/>
                <w:szCs w:val="27"/>
              </w:rPr>
              <w:t xml:space="preserve">лучшение архитектурного облика городского поселения - город Павловск; повышение уровня </w:t>
            </w:r>
            <w:hyperlink r:id="rId146" w:anchor="YANDEX_45" w:history="1"/>
            <w:r w:rsidR="001C4714" w:rsidRPr="001936B5">
              <w:rPr>
                <w:sz w:val="27"/>
                <w:szCs w:val="27"/>
              </w:rPr>
              <w:t> благоустройства</w:t>
            </w:r>
            <w:proofErr w:type="gramEnd"/>
            <w:r w:rsidR="001C4714" w:rsidRPr="001936B5">
              <w:rPr>
                <w:sz w:val="27"/>
                <w:szCs w:val="27"/>
              </w:rPr>
              <w:t> </w:t>
            </w:r>
            <w:hyperlink r:id="rId147" w:anchor="YANDEX_47" w:history="1"/>
            <w:hyperlink r:id="rId148" w:anchor="YANDEX_46" w:history="1"/>
            <w:r w:rsidR="001C4714" w:rsidRPr="001936B5">
              <w:rPr>
                <w:sz w:val="27"/>
                <w:szCs w:val="27"/>
              </w:rPr>
              <w:t> дворовых </w:t>
            </w:r>
            <w:hyperlink r:id="rId149" w:anchor="YANDEX_48" w:history="1"/>
            <w:hyperlink r:id="rId150" w:anchor="YANDEX_47" w:history="1"/>
            <w:r w:rsidR="001C4714" w:rsidRPr="001936B5">
              <w:rPr>
                <w:sz w:val="27"/>
                <w:szCs w:val="27"/>
              </w:rPr>
              <w:t> территорий </w:t>
            </w:r>
            <w:hyperlink r:id="rId151" w:anchor="YANDEX_49" w:history="1"/>
            <w:r w:rsidR="001C4714" w:rsidRPr="001936B5">
              <w:rPr>
                <w:sz w:val="27"/>
                <w:szCs w:val="27"/>
              </w:rPr>
              <w:t>; создание комфортных условий проживания граждан; создание комфортных условий для развития детей дошкольного и школьного возраста.</w:t>
            </w:r>
          </w:p>
          <w:p w:rsidR="001C4714" w:rsidRPr="001936B5" w:rsidRDefault="00AD6DB9" w:rsidP="001C4714">
            <w:pPr>
              <w:ind w:right="28"/>
              <w:jc w:val="both"/>
              <w:rPr>
                <w:color w:val="000000"/>
                <w:sz w:val="27"/>
                <w:szCs w:val="27"/>
              </w:rPr>
            </w:pPr>
            <w:r w:rsidRPr="001936B5">
              <w:rPr>
                <w:color w:val="000000"/>
                <w:sz w:val="27"/>
                <w:szCs w:val="27"/>
              </w:rPr>
              <w:t>6)</w:t>
            </w:r>
            <w:r w:rsidRPr="001936B5">
              <w:rPr>
                <w:sz w:val="27"/>
                <w:szCs w:val="27"/>
              </w:rPr>
              <w:t xml:space="preserve"> Обеспечение восстановления, сохранения и  устойчивого развития скверов, расположенных на территории городского поселения – город Павловск;</w:t>
            </w:r>
          </w:p>
          <w:p w:rsidR="00F7193B" w:rsidRPr="001936B5" w:rsidRDefault="00002307" w:rsidP="00B37079">
            <w:pPr>
              <w:jc w:val="both"/>
              <w:rPr>
                <w:sz w:val="27"/>
                <w:szCs w:val="27"/>
              </w:rPr>
            </w:pPr>
            <w:r w:rsidRPr="001936B5">
              <w:rPr>
                <w:sz w:val="27"/>
                <w:szCs w:val="27"/>
              </w:rPr>
              <w:t>7)</w:t>
            </w:r>
            <w:r w:rsidR="003F5FB2" w:rsidRPr="001936B5">
              <w:rPr>
                <w:sz w:val="27"/>
                <w:szCs w:val="27"/>
              </w:rPr>
              <w:t xml:space="preserve"> </w:t>
            </w:r>
            <w:r w:rsidR="00F7193B" w:rsidRPr="001936B5">
              <w:rPr>
                <w:sz w:val="27"/>
                <w:szCs w:val="27"/>
              </w:rPr>
              <w:t>Приведение в надлежащее состояние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w:t>
            </w:r>
          </w:p>
        </w:tc>
      </w:tr>
      <w:tr w:rsidR="00001C71" w:rsidRPr="001936B5">
        <w:tblPrEx>
          <w:tblCellMar>
            <w:top w:w="30" w:type="dxa"/>
            <w:left w:w="30" w:type="dxa"/>
            <w:bottom w:w="30" w:type="dxa"/>
            <w:right w:w="30" w:type="dxa"/>
          </w:tblCellMar>
        </w:tblPrEx>
        <w:tc>
          <w:tcPr>
            <w:tcW w:w="2340" w:type="dxa"/>
          </w:tcPr>
          <w:p w:rsidR="00001C71" w:rsidRPr="001936B5" w:rsidRDefault="00001C71" w:rsidP="003156B4">
            <w:pPr>
              <w:pStyle w:val="ac"/>
              <w:ind w:right="256"/>
              <w:rPr>
                <w:b/>
                <w:sz w:val="27"/>
                <w:szCs w:val="27"/>
              </w:rPr>
            </w:pPr>
            <w:r w:rsidRPr="001936B5">
              <w:rPr>
                <w:b/>
                <w:sz w:val="27"/>
                <w:szCs w:val="27"/>
              </w:rPr>
              <w:lastRenderedPageBreak/>
              <w:t xml:space="preserve">Задачи подпрограммы муниципальной программы </w:t>
            </w:r>
          </w:p>
        </w:tc>
        <w:tc>
          <w:tcPr>
            <w:tcW w:w="7557" w:type="dxa"/>
          </w:tcPr>
          <w:p w:rsidR="00001C71" w:rsidRPr="001936B5" w:rsidRDefault="00001C71" w:rsidP="003156B4">
            <w:pPr>
              <w:pStyle w:val="ac"/>
              <w:ind w:right="256"/>
              <w:rPr>
                <w:sz w:val="27"/>
                <w:szCs w:val="27"/>
              </w:rPr>
            </w:pPr>
            <w:r w:rsidRPr="001936B5">
              <w:rPr>
                <w:sz w:val="27"/>
                <w:szCs w:val="27"/>
              </w:rPr>
              <w:t>1) Повысить уровень состояния территории городского  поселения, способствующий  комфортной жизнедеятельности населения;</w:t>
            </w:r>
            <w:r w:rsidRPr="001936B5">
              <w:rPr>
                <w:sz w:val="27"/>
                <w:szCs w:val="27"/>
              </w:rPr>
              <w:br/>
            </w:r>
            <w:r w:rsidR="00FD26FF" w:rsidRPr="001936B5">
              <w:rPr>
                <w:sz w:val="27"/>
                <w:szCs w:val="27"/>
              </w:rPr>
              <w:t>у</w:t>
            </w:r>
            <w:r w:rsidRPr="001936B5">
              <w:rPr>
                <w:sz w:val="27"/>
                <w:szCs w:val="27"/>
              </w:rPr>
              <w:t xml:space="preserve">лучшить санитарно-эпидемиологическое состояние  территории; </w:t>
            </w:r>
          </w:p>
          <w:p w:rsidR="00001C71" w:rsidRPr="001936B5" w:rsidRDefault="00FD26FF" w:rsidP="003156B4">
            <w:pPr>
              <w:pStyle w:val="aa"/>
              <w:tabs>
                <w:tab w:val="left" w:pos="1134"/>
              </w:tabs>
              <w:spacing w:before="0" w:beforeAutospacing="0" w:after="0" w:afterAutospacing="0"/>
              <w:ind w:right="256"/>
              <w:jc w:val="both"/>
              <w:rPr>
                <w:sz w:val="27"/>
                <w:szCs w:val="27"/>
              </w:rPr>
            </w:pPr>
            <w:r w:rsidRPr="001936B5">
              <w:rPr>
                <w:sz w:val="27"/>
                <w:szCs w:val="27"/>
              </w:rPr>
              <w:t xml:space="preserve"> у</w:t>
            </w:r>
            <w:r w:rsidR="00001C71" w:rsidRPr="001936B5">
              <w:rPr>
                <w:sz w:val="27"/>
                <w:szCs w:val="27"/>
              </w:rPr>
              <w:t xml:space="preserve">величить количество озелененных территорий, а так же повысить качество существующих зеленых насаждений; </w:t>
            </w:r>
          </w:p>
          <w:p w:rsidR="00001C71" w:rsidRPr="001936B5" w:rsidRDefault="00FD26FF" w:rsidP="003156B4">
            <w:pPr>
              <w:pStyle w:val="ac"/>
              <w:ind w:right="256"/>
              <w:jc w:val="both"/>
              <w:rPr>
                <w:sz w:val="27"/>
                <w:szCs w:val="27"/>
              </w:rPr>
            </w:pPr>
            <w:r w:rsidRPr="001936B5">
              <w:rPr>
                <w:sz w:val="27"/>
                <w:szCs w:val="27"/>
              </w:rPr>
              <w:t>д</w:t>
            </w:r>
            <w:r w:rsidR="00001C71" w:rsidRPr="001936B5">
              <w:rPr>
                <w:sz w:val="27"/>
                <w:szCs w:val="27"/>
              </w:rPr>
              <w:t>овести качество зеленых насаждений общего пользования до соответствия современным требованиям, в т.ч. их качественного состояния, в части  биологических и эстетических показателей, а так же видового состава.</w:t>
            </w:r>
          </w:p>
          <w:p w:rsidR="00002307" w:rsidRPr="001936B5" w:rsidRDefault="00FD26FF" w:rsidP="00002307">
            <w:pPr>
              <w:autoSpaceDE w:val="0"/>
              <w:autoSpaceDN w:val="0"/>
              <w:adjustRightInd w:val="0"/>
              <w:jc w:val="both"/>
              <w:outlineLvl w:val="1"/>
              <w:rPr>
                <w:sz w:val="27"/>
                <w:szCs w:val="27"/>
              </w:rPr>
            </w:pPr>
            <w:r w:rsidRPr="001936B5">
              <w:rPr>
                <w:sz w:val="27"/>
                <w:szCs w:val="27"/>
              </w:rPr>
              <w:t>2)П</w:t>
            </w:r>
            <w:r w:rsidR="00002307" w:rsidRPr="001936B5">
              <w:rPr>
                <w:sz w:val="27"/>
                <w:szCs w:val="27"/>
              </w:rPr>
              <w:t>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002307" w:rsidRPr="001936B5" w:rsidRDefault="00002307" w:rsidP="00002307">
            <w:pPr>
              <w:pStyle w:val="ac"/>
              <w:ind w:right="256"/>
              <w:jc w:val="both"/>
              <w:rPr>
                <w:sz w:val="27"/>
                <w:szCs w:val="27"/>
              </w:rPr>
            </w:pPr>
            <w:r w:rsidRPr="001936B5">
              <w:rPr>
                <w:sz w:val="27"/>
                <w:szCs w:val="27"/>
              </w:rPr>
              <w:t>обеспечение местами под погребения.</w:t>
            </w:r>
          </w:p>
          <w:p w:rsidR="00BF276B" w:rsidRPr="001936B5" w:rsidRDefault="00BF276B" w:rsidP="00BF276B">
            <w:pPr>
              <w:jc w:val="both"/>
              <w:rPr>
                <w:sz w:val="27"/>
                <w:szCs w:val="27"/>
              </w:rPr>
            </w:pPr>
            <w:r w:rsidRPr="001936B5">
              <w:rPr>
                <w:sz w:val="27"/>
                <w:szCs w:val="27"/>
              </w:rPr>
              <w:t>3)Создание благоприятных условий для проживания и отдыха населения городс</w:t>
            </w:r>
            <w:r w:rsidR="00FD26FF" w:rsidRPr="001936B5">
              <w:rPr>
                <w:sz w:val="27"/>
                <w:szCs w:val="27"/>
              </w:rPr>
              <w:t>кого поселения города Павловск; у</w:t>
            </w:r>
            <w:r w:rsidRPr="001936B5">
              <w:rPr>
                <w:sz w:val="27"/>
                <w:szCs w:val="27"/>
              </w:rPr>
              <w:t xml:space="preserve">лучшение санитарного и экологического состояния городских территорий; </w:t>
            </w:r>
            <w:r w:rsidR="00FD26FF" w:rsidRPr="001936B5">
              <w:rPr>
                <w:sz w:val="27"/>
                <w:szCs w:val="27"/>
              </w:rPr>
              <w:t>к</w:t>
            </w:r>
            <w:r w:rsidRPr="001936B5">
              <w:rPr>
                <w:sz w:val="27"/>
                <w:szCs w:val="27"/>
              </w:rPr>
              <w:t>оординация деятельности всех организаций, занимающихся благоустройством территории города.</w:t>
            </w:r>
          </w:p>
          <w:p w:rsidR="00002307" w:rsidRPr="001936B5" w:rsidRDefault="00FD26FF" w:rsidP="00BF276B">
            <w:pPr>
              <w:jc w:val="both"/>
              <w:rPr>
                <w:sz w:val="27"/>
                <w:szCs w:val="27"/>
              </w:rPr>
            </w:pPr>
            <w:r w:rsidRPr="001936B5">
              <w:rPr>
                <w:sz w:val="27"/>
                <w:szCs w:val="27"/>
              </w:rPr>
              <w:t>4)О</w:t>
            </w:r>
            <w:r w:rsidR="00BF276B" w:rsidRPr="001936B5">
              <w:rPr>
                <w:sz w:val="27"/>
                <w:szCs w:val="27"/>
              </w:rPr>
              <w:t xml:space="preserve">беспечение комфортных, безопасных и доступных условий для массового отдыха населения - города Павловск; координации и эффективного регулирования деятельности по </w:t>
            </w:r>
            <w:r w:rsidR="00BF276B" w:rsidRPr="001936B5">
              <w:rPr>
                <w:sz w:val="27"/>
                <w:szCs w:val="27"/>
              </w:rPr>
              <w:lastRenderedPageBreak/>
              <w:t>организации массового отдыха населения города Павловск.</w:t>
            </w:r>
          </w:p>
          <w:p w:rsidR="001C4714" w:rsidRPr="001936B5" w:rsidRDefault="001C4714" w:rsidP="001C4714">
            <w:pPr>
              <w:jc w:val="both"/>
              <w:rPr>
                <w:color w:val="000000"/>
                <w:sz w:val="27"/>
                <w:szCs w:val="27"/>
              </w:rPr>
            </w:pPr>
            <w:r w:rsidRPr="001936B5">
              <w:rPr>
                <w:color w:val="000000"/>
                <w:sz w:val="27"/>
                <w:szCs w:val="27"/>
              </w:rPr>
              <w:t xml:space="preserve">выполнение работ по комплексному благоустройству </w:t>
            </w:r>
            <w:proofErr w:type="spellStart"/>
            <w:r w:rsidRPr="001936B5">
              <w:rPr>
                <w:color w:val="000000"/>
                <w:sz w:val="27"/>
                <w:szCs w:val="27"/>
              </w:rPr>
              <w:t>внутридворовых</w:t>
            </w:r>
            <w:proofErr w:type="spellEnd"/>
            <w:r w:rsidRPr="001936B5">
              <w:rPr>
                <w:color w:val="000000"/>
                <w:sz w:val="27"/>
                <w:szCs w:val="27"/>
              </w:rPr>
              <w:t xml:space="preserve"> территорий;</w:t>
            </w:r>
          </w:p>
          <w:p w:rsidR="00BF276B" w:rsidRPr="001936B5" w:rsidRDefault="00FD26FF" w:rsidP="001C4714">
            <w:pPr>
              <w:jc w:val="both"/>
              <w:rPr>
                <w:sz w:val="27"/>
                <w:szCs w:val="27"/>
              </w:rPr>
            </w:pPr>
            <w:r w:rsidRPr="001936B5">
              <w:rPr>
                <w:sz w:val="27"/>
                <w:szCs w:val="27"/>
              </w:rPr>
              <w:t>5)Ф</w:t>
            </w:r>
            <w:r w:rsidR="001C4714" w:rsidRPr="001936B5">
              <w:rPr>
                <w:sz w:val="27"/>
                <w:szCs w:val="27"/>
              </w:rPr>
              <w:t xml:space="preserve">ормирование активной гражданской позиции населения в вопросах охраны и поддержания порядка на </w:t>
            </w:r>
            <w:proofErr w:type="spellStart"/>
            <w:r w:rsidR="001C4714" w:rsidRPr="001936B5">
              <w:rPr>
                <w:sz w:val="27"/>
                <w:szCs w:val="27"/>
              </w:rPr>
              <w:t>внутридворовых</w:t>
            </w:r>
            <w:proofErr w:type="spellEnd"/>
            <w:r w:rsidR="00616BD3" w:rsidRPr="001936B5">
              <w:rPr>
                <w:sz w:val="27"/>
                <w:szCs w:val="27"/>
              </w:rPr>
              <w:t xml:space="preserve"> </w:t>
            </w:r>
            <w:r w:rsidR="001C4714" w:rsidRPr="001936B5">
              <w:rPr>
                <w:sz w:val="27"/>
                <w:szCs w:val="27"/>
              </w:rPr>
              <w:t>территориях;</w:t>
            </w:r>
            <w:r w:rsidR="00616BD3" w:rsidRPr="001936B5">
              <w:rPr>
                <w:sz w:val="27"/>
                <w:szCs w:val="27"/>
              </w:rPr>
              <w:t xml:space="preserve"> </w:t>
            </w:r>
            <w:r w:rsidR="001C4714" w:rsidRPr="001936B5">
              <w:rPr>
                <w:sz w:val="27"/>
                <w:szCs w:val="27"/>
              </w:rPr>
              <w:t>снижение физического износа дорожного покрытия дворовых территорий многоквартирных домов;</w:t>
            </w:r>
            <w:r w:rsidR="00616BD3" w:rsidRPr="001936B5">
              <w:rPr>
                <w:sz w:val="27"/>
                <w:szCs w:val="27"/>
              </w:rPr>
              <w:t xml:space="preserve"> </w:t>
            </w:r>
            <w:r w:rsidR="001C4714" w:rsidRPr="001936B5">
              <w:rPr>
                <w:sz w:val="27"/>
                <w:szCs w:val="27"/>
              </w:rPr>
              <w:t>доведение технического и эксплуатационного состояния дворовых территорий многоквартирных домов до нормативных требований.</w:t>
            </w:r>
          </w:p>
          <w:p w:rsidR="00011187" w:rsidRPr="001936B5" w:rsidRDefault="00AD6DB9" w:rsidP="00AD6DB9">
            <w:pPr>
              <w:ind w:left="72"/>
              <w:rPr>
                <w:sz w:val="27"/>
                <w:szCs w:val="27"/>
              </w:rPr>
            </w:pPr>
            <w:r w:rsidRPr="001936B5">
              <w:rPr>
                <w:color w:val="000000"/>
                <w:sz w:val="27"/>
                <w:szCs w:val="27"/>
              </w:rPr>
              <w:t>6)</w:t>
            </w:r>
            <w:r w:rsidRPr="001936B5">
              <w:rPr>
                <w:sz w:val="27"/>
                <w:szCs w:val="27"/>
              </w:rPr>
              <w:t xml:space="preserve"> Повышение уровня благоустроенности территории поселения, способствующего комфортн</w:t>
            </w:r>
            <w:r w:rsidR="00FD26FF" w:rsidRPr="001936B5">
              <w:rPr>
                <w:sz w:val="27"/>
                <w:szCs w:val="27"/>
              </w:rPr>
              <w:t>ой жизнедеятельности населения; у</w:t>
            </w:r>
            <w:r w:rsidRPr="001936B5">
              <w:rPr>
                <w:sz w:val="27"/>
                <w:szCs w:val="27"/>
              </w:rPr>
              <w:t>лучшение санитарно-эпидемиологического состо</w:t>
            </w:r>
            <w:r w:rsidR="00FD26FF" w:rsidRPr="001936B5">
              <w:rPr>
                <w:sz w:val="27"/>
                <w:szCs w:val="27"/>
              </w:rPr>
              <w:t>яния территории; с</w:t>
            </w:r>
            <w:r w:rsidRPr="001936B5">
              <w:rPr>
                <w:sz w:val="27"/>
                <w:szCs w:val="27"/>
              </w:rPr>
              <w:t>оздание комфортных</w:t>
            </w:r>
            <w:r w:rsidR="00FD26FF" w:rsidRPr="001936B5">
              <w:rPr>
                <w:sz w:val="27"/>
                <w:szCs w:val="27"/>
              </w:rPr>
              <w:t xml:space="preserve"> условий для отдыха населения; о</w:t>
            </w:r>
            <w:r w:rsidRPr="001936B5">
              <w:rPr>
                <w:sz w:val="27"/>
                <w:szCs w:val="27"/>
              </w:rPr>
              <w:t>здоро</w:t>
            </w:r>
            <w:r w:rsidR="00FD26FF" w:rsidRPr="001936B5">
              <w:rPr>
                <w:sz w:val="27"/>
                <w:szCs w:val="27"/>
              </w:rPr>
              <w:t>вление экологической ситуации; ф</w:t>
            </w:r>
            <w:r w:rsidRPr="001936B5">
              <w:rPr>
                <w:sz w:val="27"/>
                <w:szCs w:val="27"/>
              </w:rPr>
              <w:t>ормирование системы устойчивых, эстетически привлекательных, благоустроенных ландшафтных комплексов.</w:t>
            </w:r>
          </w:p>
          <w:p w:rsidR="00F7193B" w:rsidRPr="001936B5" w:rsidRDefault="00002307" w:rsidP="00B37079">
            <w:pPr>
              <w:jc w:val="both"/>
              <w:rPr>
                <w:sz w:val="27"/>
                <w:szCs w:val="27"/>
              </w:rPr>
            </w:pPr>
            <w:r w:rsidRPr="001936B5">
              <w:rPr>
                <w:sz w:val="27"/>
                <w:szCs w:val="27"/>
              </w:rPr>
              <w:t>7)</w:t>
            </w:r>
            <w:r w:rsidR="00FD26FF" w:rsidRPr="001936B5">
              <w:rPr>
                <w:sz w:val="27"/>
                <w:szCs w:val="27"/>
              </w:rPr>
              <w:t>П</w:t>
            </w:r>
            <w:r w:rsidR="00F7193B" w:rsidRPr="001936B5">
              <w:rPr>
                <w:sz w:val="27"/>
                <w:szCs w:val="27"/>
              </w:rPr>
              <w:t xml:space="preserve">роведение работ по ремонту, восстановлению  </w:t>
            </w:r>
            <w:r w:rsidR="00F7193B" w:rsidRPr="001936B5">
              <w:rPr>
                <w:sz w:val="27"/>
                <w:szCs w:val="27"/>
              </w:rPr>
              <w:br/>
              <w:t>и благоустройству территорий воинских захоронений, братских могил, памятников и памятных знаков;</w:t>
            </w:r>
            <w:r w:rsidR="00F7193B" w:rsidRPr="001936B5">
              <w:rPr>
                <w:sz w:val="27"/>
                <w:szCs w:val="27"/>
              </w:rPr>
              <w:br/>
              <w:t xml:space="preserve">- достойное  увековечение  памяти  погибших  при исполнении  воинского  долга  в   годы   Великой Отечественной войны 1941 - 1945 годов              </w:t>
            </w:r>
          </w:p>
        </w:tc>
      </w:tr>
      <w:tr w:rsidR="00001C71" w:rsidRPr="001936B5">
        <w:tblPrEx>
          <w:tblCellMar>
            <w:top w:w="30" w:type="dxa"/>
            <w:left w:w="30" w:type="dxa"/>
            <w:bottom w:w="30" w:type="dxa"/>
            <w:right w:w="30" w:type="dxa"/>
          </w:tblCellMar>
        </w:tblPrEx>
        <w:tc>
          <w:tcPr>
            <w:tcW w:w="2340" w:type="dxa"/>
          </w:tcPr>
          <w:p w:rsidR="00001C71" w:rsidRPr="001936B5" w:rsidRDefault="00001C71" w:rsidP="003156B4">
            <w:pPr>
              <w:pStyle w:val="ac"/>
              <w:ind w:right="256"/>
              <w:rPr>
                <w:b/>
                <w:sz w:val="27"/>
                <w:szCs w:val="27"/>
              </w:rPr>
            </w:pPr>
            <w:r w:rsidRPr="001936B5">
              <w:rPr>
                <w:b/>
                <w:sz w:val="27"/>
                <w:szCs w:val="27"/>
              </w:rPr>
              <w:lastRenderedPageBreak/>
              <w:t>Целевые индикаторы и показатели подпрограммы муниципальной программы</w:t>
            </w:r>
          </w:p>
        </w:tc>
        <w:tc>
          <w:tcPr>
            <w:tcW w:w="7557" w:type="dxa"/>
          </w:tcPr>
          <w:p w:rsidR="00001C71" w:rsidRPr="001936B5" w:rsidRDefault="00001C71" w:rsidP="003156B4">
            <w:pPr>
              <w:pStyle w:val="ac"/>
              <w:ind w:right="256"/>
              <w:rPr>
                <w:sz w:val="27"/>
                <w:szCs w:val="27"/>
              </w:rPr>
            </w:pPr>
            <w:r w:rsidRPr="001936B5">
              <w:rPr>
                <w:sz w:val="27"/>
                <w:szCs w:val="27"/>
              </w:rPr>
              <w:t>1) Озеленение;</w:t>
            </w:r>
            <w:r w:rsidR="00842F77" w:rsidRPr="001936B5">
              <w:rPr>
                <w:sz w:val="27"/>
                <w:szCs w:val="27"/>
              </w:rPr>
              <w:t xml:space="preserve"> </w:t>
            </w:r>
            <w:r w:rsidR="00FD26FF" w:rsidRPr="001936B5">
              <w:rPr>
                <w:sz w:val="27"/>
                <w:szCs w:val="27"/>
              </w:rPr>
              <w:t>ф</w:t>
            </w:r>
            <w:r w:rsidRPr="001936B5">
              <w:rPr>
                <w:sz w:val="27"/>
                <w:szCs w:val="27"/>
              </w:rPr>
              <w:t xml:space="preserve">ормовочная и санитарная обрезка деревьев по городским улицам, скверам; </w:t>
            </w:r>
            <w:r w:rsidR="00FD26FF" w:rsidRPr="001936B5">
              <w:rPr>
                <w:sz w:val="27"/>
                <w:szCs w:val="27"/>
              </w:rPr>
              <w:t xml:space="preserve"> в</w:t>
            </w:r>
            <w:r w:rsidRPr="001936B5">
              <w:rPr>
                <w:sz w:val="27"/>
                <w:szCs w:val="27"/>
              </w:rPr>
              <w:t>алка деревьев;</w:t>
            </w:r>
            <w:r w:rsidR="00842F77" w:rsidRPr="001936B5">
              <w:rPr>
                <w:sz w:val="27"/>
                <w:szCs w:val="27"/>
              </w:rPr>
              <w:t xml:space="preserve"> </w:t>
            </w:r>
            <w:r w:rsidR="00FD26FF" w:rsidRPr="001936B5">
              <w:rPr>
                <w:sz w:val="27"/>
                <w:szCs w:val="27"/>
              </w:rPr>
              <w:t>в</w:t>
            </w:r>
            <w:r w:rsidRPr="001936B5">
              <w:rPr>
                <w:sz w:val="27"/>
                <w:szCs w:val="27"/>
              </w:rPr>
              <w:t xml:space="preserve">ырубка поросли и мелколесья; </w:t>
            </w:r>
            <w:r w:rsidR="00FD26FF" w:rsidRPr="001936B5">
              <w:rPr>
                <w:sz w:val="27"/>
                <w:szCs w:val="27"/>
              </w:rPr>
              <w:t>п</w:t>
            </w:r>
            <w:r w:rsidRPr="001936B5">
              <w:rPr>
                <w:sz w:val="27"/>
                <w:szCs w:val="27"/>
              </w:rPr>
              <w:t xml:space="preserve">осадка деревьев;  </w:t>
            </w:r>
            <w:r w:rsidR="00FD26FF" w:rsidRPr="001936B5">
              <w:rPr>
                <w:sz w:val="27"/>
                <w:szCs w:val="27"/>
              </w:rPr>
              <w:t>п</w:t>
            </w:r>
            <w:r w:rsidRPr="001936B5">
              <w:rPr>
                <w:sz w:val="27"/>
                <w:szCs w:val="27"/>
              </w:rPr>
              <w:t>осадка, уход, содержание клумб и цветников;</w:t>
            </w:r>
            <w:r w:rsidR="00FD26FF" w:rsidRPr="001936B5">
              <w:rPr>
                <w:sz w:val="27"/>
                <w:szCs w:val="27"/>
              </w:rPr>
              <w:t xml:space="preserve">  в</w:t>
            </w:r>
            <w:r w:rsidRPr="001936B5">
              <w:rPr>
                <w:sz w:val="27"/>
                <w:szCs w:val="27"/>
              </w:rPr>
              <w:t>ыкашивание газонов.</w:t>
            </w:r>
          </w:p>
          <w:p w:rsidR="00002307" w:rsidRPr="001936B5" w:rsidRDefault="00002307" w:rsidP="00002307">
            <w:pPr>
              <w:autoSpaceDE w:val="0"/>
              <w:autoSpaceDN w:val="0"/>
              <w:adjustRightInd w:val="0"/>
              <w:jc w:val="both"/>
              <w:outlineLvl w:val="1"/>
              <w:rPr>
                <w:sz w:val="27"/>
                <w:szCs w:val="27"/>
              </w:rPr>
            </w:pPr>
            <w:r w:rsidRPr="001936B5">
              <w:rPr>
                <w:sz w:val="27"/>
                <w:szCs w:val="27"/>
              </w:rPr>
              <w:t>2)Площадь одного погребения;</w:t>
            </w:r>
            <w:r w:rsidR="00FD26FF" w:rsidRPr="001936B5">
              <w:rPr>
                <w:sz w:val="27"/>
                <w:szCs w:val="27"/>
              </w:rPr>
              <w:t xml:space="preserve"> с</w:t>
            </w:r>
            <w:r w:rsidRPr="001936B5">
              <w:rPr>
                <w:sz w:val="27"/>
                <w:szCs w:val="27"/>
              </w:rPr>
              <w:t>реднее количество погребений в год;</w:t>
            </w:r>
            <w:r w:rsidR="00FD26FF" w:rsidRPr="001936B5">
              <w:rPr>
                <w:sz w:val="27"/>
                <w:szCs w:val="27"/>
              </w:rPr>
              <w:t xml:space="preserve"> о</w:t>
            </w:r>
            <w:r w:rsidRPr="001936B5">
              <w:rPr>
                <w:sz w:val="27"/>
                <w:szCs w:val="27"/>
              </w:rPr>
              <w:t>жидаемый период использования земель</w:t>
            </w:r>
            <w:r w:rsidR="00BF276B" w:rsidRPr="001936B5">
              <w:rPr>
                <w:sz w:val="27"/>
                <w:szCs w:val="27"/>
              </w:rPr>
              <w:t>.</w:t>
            </w:r>
          </w:p>
          <w:p w:rsidR="00BF276B" w:rsidRPr="001936B5" w:rsidRDefault="00BF276B" w:rsidP="00011187">
            <w:pPr>
              <w:rPr>
                <w:sz w:val="27"/>
                <w:szCs w:val="27"/>
              </w:rPr>
            </w:pPr>
            <w:r w:rsidRPr="001936B5">
              <w:rPr>
                <w:sz w:val="27"/>
                <w:szCs w:val="27"/>
              </w:rPr>
              <w:t>3) Разметка дорожного покрытия;</w:t>
            </w:r>
            <w:r w:rsidR="00FD26FF" w:rsidRPr="001936B5">
              <w:rPr>
                <w:sz w:val="27"/>
                <w:szCs w:val="27"/>
              </w:rPr>
              <w:t xml:space="preserve"> о</w:t>
            </w:r>
            <w:r w:rsidRPr="001936B5">
              <w:rPr>
                <w:sz w:val="27"/>
                <w:szCs w:val="27"/>
              </w:rPr>
              <w:t>чистка дорог, тротуаров, покраску бордюрного камня</w:t>
            </w:r>
            <w:r w:rsidR="00FD26FF" w:rsidRPr="001936B5">
              <w:rPr>
                <w:sz w:val="27"/>
                <w:szCs w:val="27"/>
              </w:rPr>
              <w:t>; о</w:t>
            </w:r>
            <w:r w:rsidRPr="001936B5">
              <w:rPr>
                <w:sz w:val="27"/>
                <w:szCs w:val="27"/>
              </w:rPr>
              <w:t>чистка автобусных остановок, площадок отдыха от пыли и мусора</w:t>
            </w:r>
            <w:r w:rsidR="00FD26FF" w:rsidRPr="001936B5">
              <w:rPr>
                <w:sz w:val="27"/>
                <w:szCs w:val="27"/>
              </w:rPr>
              <w:t>, с</w:t>
            </w:r>
            <w:r w:rsidRPr="001936B5">
              <w:rPr>
                <w:sz w:val="27"/>
                <w:szCs w:val="27"/>
              </w:rPr>
              <w:t>одержание фонтанов, памятников</w:t>
            </w:r>
            <w:r w:rsidR="00FD26FF" w:rsidRPr="001936B5">
              <w:rPr>
                <w:sz w:val="27"/>
                <w:szCs w:val="27"/>
              </w:rPr>
              <w:t>; у</w:t>
            </w:r>
            <w:r w:rsidRPr="001936B5">
              <w:rPr>
                <w:sz w:val="27"/>
                <w:szCs w:val="27"/>
              </w:rPr>
              <w:t>становка и замена дорожных знаков;</w:t>
            </w:r>
            <w:r w:rsidR="00FD26FF" w:rsidRPr="001936B5">
              <w:rPr>
                <w:sz w:val="27"/>
                <w:szCs w:val="27"/>
              </w:rPr>
              <w:t xml:space="preserve"> з</w:t>
            </w:r>
            <w:r w:rsidRPr="001936B5">
              <w:rPr>
                <w:sz w:val="27"/>
                <w:szCs w:val="27"/>
              </w:rPr>
              <w:t>ахоронение твердых бытовых отходов</w:t>
            </w:r>
            <w:r w:rsidR="00FD26FF" w:rsidRPr="001936B5">
              <w:rPr>
                <w:sz w:val="27"/>
                <w:szCs w:val="27"/>
              </w:rPr>
              <w:t>, о</w:t>
            </w:r>
            <w:r w:rsidRPr="001936B5">
              <w:rPr>
                <w:sz w:val="27"/>
                <w:szCs w:val="27"/>
              </w:rPr>
              <w:t>краска бордюрного камня</w:t>
            </w:r>
            <w:r w:rsidR="00FD26FF" w:rsidRPr="001936B5">
              <w:rPr>
                <w:sz w:val="27"/>
                <w:szCs w:val="27"/>
              </w:rPr>
              <w:t>,  и</w:t>
            </w:r>
            <w:r w:rsidRPr="001936B5">
              <w:rPr>
                <w:sz w:val="27"/>
                <w:szCs w:val="27"/>
              </w:rPr>
              <w:t>справление профиля оснований щебеночных</w:t>
            </w:r>
            <w:r w:rsidR="00FD26FF" w:rsidRPr="001936B5">
              <w:rPr>
                <w:sz w:val="27"/>
                <w:szCs w:val="27"/>
              </w:rPr>
              <w:t>,</w:t>
            </w:r>
            <w:r w:rsidR="00842F77" w:rsidRPr="001936B5">
              <w:rPr>
                <w:sz w:val="27"/>
                <w:szCs w:val="27"/>
              </w:rPr>
              <w:t xml:space="preserve"> </w:t>
            </w:r>
            <w:r w:rsidR="00D04241" w:rsidRPr="001936B5">
              <w:rPr>
                <w:sz w:val="27"/>
                <w:szCs w:val="27"/>
              </w:rPr>
              <w:t>р</w:t>
            </w:r>
            <w:r w:rsidRPr="001936B5">
              <w:rPr>
                <w:sz w:val="27"/>
                <w:szCs w:val="27"/>
              </w:rPr>
              <w:t>оссыпь</w:t>
            </w:r>
            <w:r w:rsidR="00842F77" w:rsidRPr="001936B5">
              <w:rPr>
                <w:sz w:val="27"/>
                <w:szCs w:val="27"/>
              </w:rPr>
              <w:t xml:space="preserve"> </w:t>
            </w:r>
            <w:proofErr w:type="spellStart"/>
            <w:r w:rsidRPr="001936B5">
              <w:rPr>
                <w:sz w:val="27"/>
                <w:szCs w:val="27"/>
              </w:rPr>
              <w:t>противогололедных</w:t>
            </w:r>
            <w:proofErr w:type="spellEnd"/>
            <w:r w:rsidRPr="001936B5">
              <w:rPr>
                <w:sz w:val="27"/>
                <w:szCs w:val="27"/>
              </w:rPr>
              <w:t xml:space="preserve"> материа</w:t>
            </w:r>
            <w:r w:rsidR="00D04241" w:rsidRPr="001936B5">
              <w:rPr>
                <w:sz w:val="27"/>
                <w:szCs w:val="27"/>
              </w:rPr>
              <w:t>лов (механизировано и вручную);</w:t>
            </w:r>
            <w:r w:rsidR="00616BD3" w:rsidRPr="001936B5">
              <w:rPr>
                <w:sz w:val="27"/>
                <w:szCs w:val="27"/>
              </w:rPr>
              <w:t xml:space="preserve"> </w:t>
            </w:r>
            <w:r w:rsidR="00D04241" w:rsidRPr="001936B5">
              <w:rPr>
                <w:sz w:val="27"/>
                <w:szCs w:val="27"/>
              </w:rPr>
              <w:t>п</w:t>
            </w:r>
            <w:r w:rsidRPr="001936B5">
              <w:rPr>
                <w:sz w:val="27"/>
                <w:szCs w:val="27"/>
              </w:rPr>
              <w:t>рочие мероприятия</w:t>
            </w:r>
            <w:r w:rsidR="00D04241" w:rsidRPr="001936B5">
              <w:rPr>
                <w:sz w:val="27"/>
                <w:szCs w:val="27"/>
              </w:rPr>
              <w:t>.</w:t>
            </w:r>
          </w:p>
          <w:p w:rsidR="00BF276B" w:rsidRPr="001936B5" w:rsidRDefault="00BF276B" w:rsidP="00002307">
            <w:pPr>
              <w:autoSpaceDE w:val="0"/>
              <w:autoSpaceDN w:val="0"/>
              <w:adjustRightInd w:val="0"/>
              <w:jc w:val="both"/>
              <w:outlineLvl w:val="1"/>
              <w:rPr>
                <w:sz w:val="27"/>
                <w:szCs w:val="27"/>
              </w:rPr>
            </w:pPr>
            <w:proofErr w:type="gramStart"/>
            <w:r w:rsidRPr="001936B5">
              <w:rPr>
                <w:sz w:val="27"/>
                <w:szCs w:val="27"/>
              </w:rPr>
              <w:t>4)</w:t>
            </w:r>
            <w:r w:rsidR="00D04241" w:rsidRPr="001936B5">
              <w:rPr>
                <w:sz w:val="27"/>
                <w:szCs w:val="27"/>
              </w:rPr>
              <w:t xml:space="preserve"> Р</w:t>
            </w:r>
            <w:r w:rsidRPr="001936B5">
              <w:rPr>
                <w:sz w:val="27"/>
                <w:szCs w:val="27"/>
              </w:rPr>
              <w:t>еализуются мероприятия по обустройству зон отдыха на территории городского поселения город - Павловск в соответствии с установленными  действующим законодательством.</w:t>
            </w:r>
            <w:proofErr w:type="gramEnd"/>
          </w:p>
          <w:p w:rsidR="00BF276B" w:rsidRPr="001936B5" w:rsidRDefault="00011187" w:rsidP="00002307">
            <w:pPr>
              <w:autoSpaceDE w:val="0"/>
              <w:autoSpaceDN w:val="0"/>
              <w:adjustRightInd w:val="0"/>
              <w:jc w:val="both"/>
              <w:outlineLvl w:val="1"/>
              <w:rPr>
                <w:sz w:val="27"/>
                <w:szCs w:val="27"/>
              </w:rPr>
            </w:pPr>
            <w:proofErr w:type="gramStart"/>
            <w:r w:rsidRPr="001936B5">
              <w:rPr>
                <w:sz w:val="27"/>
                <w:szCs w:val="27"/>
              </w:rPr>
              <w:t>5)</w:t>
            </w:r>
            <w:r w:rsidR="00D04241" w:rsidRPr="001936B5">
              <w:rPr>
                <w:sz w:val="27"/>
                <w:szCs w:val="27"/>
              </w:rPr>
              <w:t>С</w:t>
            </w:r>
            <w:r w:rsidRPr="001936B5">
              <w:rPr>
                <w:sz w:val="27"/>
                <w:szCs w:val="27"/>
              </w:rPr>
              <w:t xml:space="preserve">окращение </w:t>
            </w:r>
            <w:hyperlink r:id="rId152" w:anchor="YANDEX_72" w:history="1"/>
            <w:r w:rsidRPr="001936B5">
              <w:rPr>
                <w:rStyle w:val="highlighthighlightactive"/>
                <w:sz w:val="27"/>
                <w:szCs w:val="27"/>
              </w:rPr>
              <w:t> дворов </w:t>
            </w:r>
            <w:hyperlink r:id="rId153" w:anchor="YANDEX_74" w:history="1"/>
            <w:r w:rsidRPr="001936B5">
              <w:rPr>
                <w:sz w:val="27"/>
                <w:szCs w:val="27"/>
              </w:rPr>
              <w:t>,</w:t>
            </w:r>
            <w:proofErr w:type="gramEnd"/>
            <w:r w:rsidR="0089591F">
              <w:fldChar w:fldCharType="begin"/>
            </w:r>
            <w:r w:rsidR="0089591F">
              <w:instrText xml:space="preserve"> HYPERLINK "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\l "YANDEX_73" </w:instrText>
            </w:r>
            <w:r w:rsidR="0089591F">
              <w:fldChar w:fldCharType="end"/>
            </w:r>
            <w:r w:rsidRPr="001936B5">
              <w:rPr>
                <w:rStyle w:val="highlighthighlightactive"/>
                <w:sz w:val="27"/>
                <w:szCs w:val="27"/>
              </w:rPr>
              <w:t> благоустройство </w:t>
            </w:r>
            <w:hyperlink r:id="rId154" w:anchor="YANDEX_75" w:history="1"/>
            <w:r w:rsidRPr="001936B5">
              <w:rPr>
                <w:sz w:val="27"/>
                <w:szCs w:val="27"/>
              </w:rPr>
              <w:t xml:space="preserve"> которых не отвечает современным техническим и социальным требованиям.</w:t>
            </w:r>
          </w:p>
          <w:p w:rsidR="00011187" w:rsidRPr="001936B5" w:rsidRDefault="00AD6DB9" w:rsidP="00AD6DB9">
            <w:pPr>
              <w:rPr>
                <w:sz w:val="27"/>
                <w:szCs w:val="27"/>
              </w:rPr>
            </w:pPr>
            <w:r w:rsidRPr="001936B5">
              <w:rPr>
                <w:sz w:val="27"/>
                <w:szCs w:val="27"/>
              </w:rPr>
              <w:t>6) Площадь разбитых клумб, количество установленных малых архитектурных форм, доля изготовленной и установленной изгороди,</w:t>
            </w:r>
            <w:r w:rsidR="00842F77" w:rsidRPr="001936B5">
              <w:rPr>
                <w:sz w:val="27"/>
                <w:szCs w:val="27"/>
              </w:rPr>
              <w:t xml:space="preserve"> </w:t>
            </w:r>
            <w:r w:rsidRPr="001936B5">
              <w:rPr>
                <w:sz w:val="27"/>
                <w:szCs w:val="27"/>
              </w:rPr>
              <w:t>площадь мощения тротуарной плиткой с укладкой бордюрного камня.</w:t>
            </w:r>
          </w:p>
          <w:p w:rsidR="00F7193B" w:rsidRPr="001936B5" w:rsidRDefault="00002307" w:rsidP="003156B4">
            <w:pPr>
              <w:pStyle w:val="ac"/>
              <w:ind w:right="256"/>
              <w:rPr>
                <w:sz w:val="27"/>
                <w:szCs w:val="27"/>
              </w:rPr>
            </w:pPr>
            <w:r w:rsidRPr="001936B5">
              <w:rPr>
                <w:sz w:val="27"/>
                <w:szCs w:val="27"/>
              </w:rPr>
              <w:lastRenderedPageBreak/>
              <w:t>7)</w:t>
            </w:r>
            <w:r w:rsidR="00F7193B" w:rsidRPr="001936B5">
              <w:rPr>
                <w:sz w:val="27"/>
                <w:szCs w:val="27"/>
              </w:rPr>
              <w:t>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00F7193B" w:rsidRPr="001936B5">
              <w:rPr>
                <w:bCs/>
                <w:sz w:val="27"/>
                <w:szCs w:val="27"/>
              </w:rPr>
              <w:t xml:space="preserve"> муниципальной программы к</w:t>
            </w:r>
            <w:r w:rsidR="00F7193B" w:rsidRPr="001936B5">
              <w:rPr>
                <w:sz w:val="27"/>
                <w:szCs w:val="27"/>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00F7193B" w:rsidRPr="001936B5">
              <w:rPr>
                <w:bCs/>
                <w:sz w:val="27"/>
                <w:szCs w:val="27"/>
              </w:rPr>
              <w:t xml:space="preserve"> муниципальной программы</w:t>
            </w:r>
            <w:r w:rsidR="00F7193B" w:rsidRPr="001936B5">
              <w:rPr>
                <w:sz w:val="27"/>
                <w:szCs w:val="27"/>
              </w:rPr>
              <w:t>)</w:t>
            </w:r>
            <w:r w:rsidR="00D04241" w:rsidRPr="001936B5">
              <w:rPr>
                <w:sz w:val="27"/>
                <w:szCs w:val="27"/>
              </w:rPr>
              <w:t>.</w:t>
            </w:r>
          </w:p>
        </w:tc>
      </w:tr>
      <w:tr w:rsidR="00001C71" w:rsidRPr="001936B5">
        <w:tc>
          <w:tcPr>
            <w:tcW w:w="2340" w:type="dxa"/>
          </w:tcPr>
          <w:p w:rsidR="00001C71" w:rsidRPr="001936B5" w:rsidRDefault="00001C71" w:rsidP="003156B4">
            <w:pPr>
              <w:pStyle w:val="ac"/>
              <w:ind w:right="256"/>
              <w:rPr>
                <w:b/>
                <w:sz w:val="27"/>
                <w:szCs w:val="27"/>
              </w:rPr>
            </w:pPr>
            <w:r w:rsidRPr="001936B5">
              <w:rPr>
                <w:b/>
                <w:sz w:val="27"/>
                <w:szCs w:val="27"/>
              </w:rPr>
              <w:lastRenderedPageBreak/>
              <w:t>Сроки реализации  подпрограммы муниципальной программы</w:t>
            </w:r>
          </w:p>
        </w:tc>
        <w:tc>
          <w:tcPr>
            <w:tcW w:w="7557" w:type="dxa"/>
          </w:tcPr>
          <w:p w:rsidR="00001C71" w:rsidRPr="001936B5" w:rsidRDefault="00001C71" w:rsidP="001066BC">
            <w:pPr>
              <w:pStyle w:val="aa"/>
              <w:tabs>
                <w:tab w:val="left" w:pos="1134"/>
              </w:tabs>
              <w:spacing w:before="0" w:beforeAutospacing="0" w:after="0" w:afterAutospacing="0"/>
              <w:ind w:right="256"/>
              <w:jc w:val="both"/>
              <w:rPr>
                <w:sz w:val="27"/>
                <w:szCs w:val="27"/>
              </w:rPr>
            </w:pPr>
            <w:r w:rsidRPr="001936B5">
              <w:rPr>
                <w:sz w:val="27"/>
                <w:szCs w:val="27"/>
              </w:rPr>
              <w:t>На постоянной основе 01.01.201</w:t>
            </w:r>
            <w:r w:rsidR="00F968AC" w:rsidRPr="001936B5">
              <w:rPr>
                <w:sz w:val="27"/>
                <w:szCs w:val="27"/>
              </w:rPr>
              <w:t>6</w:t>
            </w:r>
            <w:r w:rsidRPr="001936B5">
              <w:rPr>
                <w:sz w:val="27"/>
                <w:szCs w:val="27"/>
              </w:rPr>
              <w:t>-31.12.20</w:t>
            </w:r>
            <w:r w:rsidR="005D0AAD" w:rsidRPr="001936B5">
              <w:rPr>
                <w:sz w:val="27"/>
                <w:szCs w:val="27"/>
              </w:rPr>
              <w:t>1</w:t>
            </w:r>
            <w:r w:rsidR="001066BC" w:rsidRPr="001936B5">
              <w:rPr>
                <w:sz w:val="27"/>
                <w:szCs w:val="27"/>
              </w:rPr>
              <w:t>7</w:t>
            </w:r>
          </w:p>
        </w:tc>
      </w:tr>
      <w:tr w:rsidR="00001C71" w:rsidRPr="001936B5">
        <w:tc>
          <w:tcPr>
            <w:tcW w:w="2340" w:type="dxa"/>
          </w:tcPr>
          <w:p w:rsidR="00001C71" w:rsidRPr="001936B5" w:rsidRDefault="00001C71" w:rsidP="003156B4">
            <w:pPr>
              <w:pStyle w:val="ac"/>
              <w:ind w:right="256"/>
              <w:rPr>
                <w:b/>
                <w:sz w:val="27"/>
                <w:szCs w:val="27"/>
              </w:rPr>
            </w:pPr>
            <w:r w:rsidRPr="001936B5">
              <w:rPr>
                <w:b/>
                <w:sz w:val="27"/>
                <w:szCs w:val="27"/>
              </w:rPr>
              <w:t xml:space="preserve">Объемы и источники </w:t>
            </w:r>
            <w:proofErr w:type="spellStart"/>
            <w:proofErr w:type="gramStart"/>
            <w:r w:rsidRPr="001936B5">
              <w:rPr>
                <w:b/>
                <w:sz w:val="27"/>
                <w:szCs w:val="27"/>
              </w:rPr>
              <w:t>финансирова</w:t>
            </w:r>
            <w:r w:rsidR="00BA5F68" w:rsidRPr="001936B5">
              <w:rPr>
                <w:b/>
                <w:sz w:val="27"/>
                <w:szCs w:val="27"/>
              </w:rPr>
              <w:t>-</w:t>
            </w:r>
            <w:r w:rsidRPr="001936B5">
              <w:rPr>
                <w:b/>
                <w:sz w:val="27"/>
                <w:szCs w:val="27"/>
              </w:rPr>
              <w:t>н</w:t>
            </w:r>
            <w:r w:rsidR="00576781" w:rsidRPr="001936B5">
              <w:rPr>
                <w:b/>
                <w:sz w:val="27"/>
                <w:szCs w:val="27"/>
              </w:rPr>
              <w:t>и</w:t>
            </w:r>
            <w:r w:rsidRPr="001936B5">
              <w:rPr>
                <w:b/>
                <w:sz w:val="27"/>
                <w:szCs w:val="27"/>
              </w:rPr>
              <w:t>я</w:t>
            </w:r>
            <w:proofErr w:type="spellEnd"/>
            <w:proofErr w:type="gramEnd"/>
            <w:r w:rsidRPr="001936B5">
              <w:rPr>
                <w:b/>
                <w:sz w:val="27"/>
                <w:szCs w:val="27"/>
              </w:rPr>
              <w:t xml:space="preserve"> подпрограммы муниципальной программы (в действующих ценах каждого года реализации подпрограммы муниципальной программы)</w:t>
            </w:r>
          </w:p>
        </w:tc>
        <w:tc>
          <w:tcPr>
            <w:tcW w:w="7557" w:type="dxa"/>
          </w:tcPr>
          <w:p w:rsidR="00001C71" w:rsidRPr="001936B5" w:rsidRDefault="00001C71" w:rsidP="003156B4">
            <w:pPr>
              <w:rPr>
                <w:sz w:val="27"/>
                <w:szCs w:val="27"/>
              </w:rPr>
            </w:pPr>
            <w:r w:rsidRPr="001936B5">
              <w:rPr>
                <w:sz w:val="27"/>
                <w:szCs w:val="27"/>
              </w:rPr>
              <w:t xml:space="preserve">Объем  бюджетных  ассигнований на реализацию </w:t>
            </w:r>
            <w:r w:rsidR="006D2B4B" w:rsidRPr="001936B5">
              <w:rPr>
                <w:sz w:val="27"/>
                <w:szCs w:val="27"/>
              </w:rPr>
              <w:t xml:space="preserve">2 Этапа </w:t>
            </w:r>
            <w:r w:rsidRPr="001936B5">
              <w:rPr>
                <w:sz w:val="27"/>
                <w:szCs w:val="27"/>
              </w:rPr>
              <w:t>подпро</w:t>
            </w:r>
            <w:r w:rsidR="006D2B4B" w:rsidRPr="001936B5">
              <w:rPr>
                <w:sz w:val="27"/>
                <w:szCs w:val="27"/>
              </w:rPr>
              <w:t xml:space="preserve">граммы составляет  – </w:t>
            </w:r>
            <w:r w:rsidR="004F250A" w:rsidRPr="001936B5">
              <w:rPr>
                <w:sz w:val="27"/>
                <w:szCs w:val="27"/>
              </w:rPr>
              <w:t>30823,97817</w:t>
            </w:r>
            <w:r w:rsidRPr="001936B5">
              <w:rPr>
                <w:sz w:val="27"/>
                <w:szCs w:val="27"/>
              </w:rPr>
              <w:t>тыс. руб. (средства бюджета городского поселения – город Павловск):</w:t>
            </w:r>
          </w:p>
          <w:p w:rsidR="00001C71" w:rsidRPr="001936B5" w:rsidRDefault="006D2B4B" w:rsidP="003156B4">
            <w:pPr>
              <w:pStyle w:val="ac"/>
              <w:ind w:right="256"/>
              <w:rPr>
                <w:sz w:val="27"/>
                <w:szCs w:val="27"/>
              </w:rPr>
            </w:pPr>
            <w:r w:rsidRPr="001936B5">
              <w:rPr>
                <w:sz w:val="27"/>
                <w:szCs w:val="27"/>
              </w:rPr>
              <w:t xml:space="preserve">2016 год – </w:t>
            </w:r>
            <w:r w:rsidR="00CC3C8F" w:rsidRPr="001936B5">
              <w:rPr>
                <w:sz w:val="27"/>
                <w:szCs w:val="27"/>
              </w:rPr>
              <w:t>11414,38817</w:t>
            </w:r>
            <w:r w:rsidR="00001C71" w:rsidRPr="001936B5">
              <w:rPr>
                <w:sz w:val="27"/>
                <w:szCs w:val="27"/>
              </w:rPr>
              <w:t xml:space="preserve"> тыс. руб.;</w:t>
            </w:r>
          </w:p>
          <w:p w:rsidR="00001C71" w:rsidRPr="001936B5" w:rsidRDefault="006D2B4B" w:rsidP="003156B4">
            <w:pPr>
              <w:pStyle w:val="ac"/>
              <w:ind w:right="256"/>
              <w:rPr>
                <w:sz w:val="27"/>
                <w:szCs w:val="27"/>
              </w:rPr>
            </w:pPr>
            <w:r w:rsidRPr="001936B5">
              <w:rPr>
                <w:sz w:val="27"/>
                <w:szCs w:val="27"/>
              </w:rPr>
              <w:t xml:space="preserve">2017 год – </w:t>
            </w:r>
            <w:r w:rsidR="004375EB" w:rsidRPr="001936B5">
              <w:rPr>
                <w:sz w:val="27"/>
                <w:szCs w:val="27"/>
              </w:rPr>
              <w:t>19409,59000</w:t>
            </w:r>
            <w:r w:rsidR="00001C71" w:rsidRPr="001936B5">
              <w:rPr>
                <w:sz w:val="27"/>
                <w:szCs w:val="27"/>
              </w:rPr>
              <w:t xml:space="preserve"> тыс. руб.;</w:t>
            </w:r>
          </w:p>
          <w:p w:rsidR="004F250A" w:rsidRPr="001936B5" w:rsidRDefault="004F250A" w:rsidP="003156B4">
            <w:pPr>
              <w:pStyle w:val="ac"/>
              <w:ind w:right="256"/>
              <w:rPr>
                <w:sz w:val="27"/>
                <w:szCs w:val="27"/>
              </w:rPr>
            </w:pPr>
          </w:p>
          <w:p w:rsidR="00001C71" w:rsidRPr="001936B5" w:rsidRDefault="00001C71" w:rsidP="004F250A">
            <w:pPr>
              <w:pStyle w:val="ac"/>
              <w:ind w:right="256"/>
              <w:rPr>
                <w:sz w:val="27"/>
                <w:szCs w:val="27"/>
              </w:rPr>
            </w:pPr>
          </w:p>
        </w:tc>
      </w:tr>
      <w:tr w:rsidR="00001C71" w:rsidRPr="001936B5">
        <w:trPr>
          <w:trHeight w:val="2570"/>
        </w:trPr>
        <w:tc>
          <w:tcPr>
            <w:tcW w:w="2340" w:type="dxa"/>
          </w:tcPr>
          <w:p w:rsidR="00001C71" w:rsidRPr="001936B5" w:rsidRDefault="00001C71" w:rsidP="003156B4">
            <w:pPr>
              <w:pStyle w:val="ac"/>
              <w:ind w:right="256"/>
              <w:rPr>
                <w:b/>
                <w:sz w:val="27"/>
                <w:szCs w:val="27"/>
              </w:rPr>
            </w:pPr>
            <w:r w:rsidRPr="001936B5">
              <w:rPr>
                <w:b/>
                <w:sz w:val="27"/>
                <w:szCs w:val="27"/>
              </w:rPr>
              <w:t xml:space="preserve">Ожидаемые </w:t>
            </w:r>
            <w:proofErr w:type="gramStart"/>
            <w:r w:rsidRPr="001936B5">
              <w:rPr>
                <w:b/>
                <w:sz w:val="27"/>
                <w:szCs w:val="27"/>
              </w:rPr>
              <w:t xml:space="preserve">непосредствен </w:t>
            </w:r>
            <w:proofErr w:type="spellStart"/>
            <w:r w:rsidRPr="001936B5">
              <w:rPr>
                <w:b/>
                <w:sz w:val="27"/>
                <w:szCs w:val="27"/>
              </w:rPr>
              <w:t>ные</w:t>
            </w:r>
            <w:proofErr w:type="spellEnd"/>
            <w:proofErr w:type="gramEnd"/>
            <w:r w:rsidRPr="001936B5">
              <w:rPr>
                <w:b/>
                <w:sz w:val="27"/>
                <w:szCs w:val="27"/>
              </w:rPr>
              <w:t xml:space="preserve"> результаты реализации подпрограммы муниципальной программы</w:t>
            </w:r>
          </w:p>
        </w:tc>
        <w:tc>
          <w:tcPr>
            <w:tcW w:w="7557" w:type="dxa"/>
          </w:tcPr>
          <w:p w:rsidR="00001C71" w:rsidRPr="001936B5" w:rsidRDefault="00001C71" w:rsidP="00D04241">
            <w:pPr>
              <w:pStyle w:val="ac"/>
              <w:ind w:right="256"/>
              <w:jc w:val="both"/>
              <w:rPr>
                <w:sz w:val="27"/>
                <w:szCs w:val="27"/>
              </w:rPr>
            </w:pPr>
            <w:r w:rsidRPr="001936B5">
              <w:rPr>
                <w:sz w:val="27"/>
                <w:szCs w:val="27"/>
              </w:rPr>
              <w:t>Реализация подпрограммы обеспечит:</w:t>
            </w:r>
            <w:r w:rsidRPr="001936B5">
              <w:rPr>
                <w:sz w:val="27"/>
                <w:szCs w:val="27"/>
              </w:rPr>
              <w:br/>
              <w:t>1) Развитие положительных тенденций в создании благопр</w:t>
            </w:r>
            <w:r w:rsidR="00002307" w:rsidRPr="001936B5">
              <w:rPr>
                <w:sz w:val="27"/>
                <w:szCs w:val="27"/>
              </w:rPr>
              <w:t>иятной среды жизнедеятельности;</w:t>
            </w:r>
            <w:r w:rsidRPr="001936B5">
              <w:rPr>
                <w:sz w:val="27"/>
                <w:szCs w:val="27"/>
              </w:rPr>
              <w:t xml:space="preserve"> Развити</w:t>
            </w:r>
            <w:r w:rsidR="00002307" w:rsidRPr="001936B5">
              <w:rPr>
                <w:sz w:val="27"/>
                <w:szCs w:val="27"/>
              </w:rPr>
              <w:t>е культурного отдыха населения</w:t>
            </w:r>
            <w:proofErr w:type="gramStart"/>
            <w:r w:rsidR="00002307" w:rsidRPr="001936B5">
              <w:rPr>
                <w:sz w:val="27"/>
                <w:szCs w:val="27"/>
              </w:rPr>
              <w:t>;</w:t>
            </w:r>
            <w:r w:rsidRPr="001936B5">
              <w:rPr>
                <w:sz w:val="27"/>
                <w:szCs w:val="27"/>
              </w:rPr>
              <w:t>У</w:t>
            </w:r>
            <w:proofErr w:type="gramEnd"/>
            <w:r w:rsidRPr="001936B5">
              <w:rPr>
                <w:sz w:val="27"/>
                <w:szCs w:val="27"/>
              </w:rPr>
              <w:t xml:space="preserve">лучшение санитарного и экологического состояния городского </w:t>
            </w:r>
            <w:r w:rsidR="00002307" w:rsidRPr="001936B5">
              <w:rPr>
                <w:sz w:val="27"/>
                <w:szCs w:val="27"/>
              </w:rPr>
              <w:t>поселения;</w:t>
            </w:r>
            <w:r w:rsidR="006D2B4B" w:rsidRPr="001936B5">
              <w:rPr>
                <w:sz w:val="27"/>
                <w:szCs w:val="27"/>
              </w:rPr>
              <w:t xml:space="preserve"> у</w:t>
            </w:r>
            <w:r w:rsidRPr="001936B5">
              <w:rPr>
                <w:sz w:val="27"/>
                <w:szCs w:val="27"/>
              </w:rPr>
              <w:t xml:space="preserve">величение площади зеленых насаждений; </w:t>
            </w:r>
            <w:r w:rsidR="006D2B4B" w:rsidRPr="001936B5">
              <w:rPr>
                <w:sz w:val="27"/>
                <w:szCs w:val="27"/>
              </w:rPr>
              <w:t xml:space="preserve"> с</w:t>
            </w:r>
            <w:r w:rsidRPr="001936B5">
              <w:rPr>
                <w:sz w:val="27"/>
                <w:szCs w:val="27"/>
              </w:rPr>
              <w:t>одержание зеленых насаждений общего пользования на площади: 470,25 тыс. м2</w:t>
            </w:r>
            <w:r w:rsidR="006D2B4B" w:rsidRPr="001936B5">
              <w:rPr>
                <w:sz w:val="27"/>
                <w:szCs w:val="27"/>
              </w:rPr>
              <w:t>;</w:t>
            </w:r>
          </w:p>
          <w:p w:rsidR="00001C71" w:rsidRPr="001936B5" w:rsidRDefault="00002307" w:rsidP="00D04241">
            <w:pPr>
              <w:pStyle w:val="ac"/>
              <w:ind w:right="256"/>
              <w:jc w:val="both"/>
              <w:rPr>
                <w:sz w:val="27"/>
                <w:szCs w:val="27"/>
              </w:rPr>
            </w:pPr>
            <w:r w:rsidRPr="001936B5">
              <w:rPr>
                <w:sz w:val="27"/>
                <w:szCs w:val="27"/>
              </w:rPr>
              <w:t>2)</w:t>
            </w:r>
            <w:r w:rsidR="006D2B4B" w:rsidRPr="001936B5">
              <w:rPr>
                <w:sz w:val="27"/>
                <w:szCs w:val="27"/>
              </w:rPr>
              <w:t xml:space="preserve"> У</w:t>
            </w:r>
            <w:r w:rsidRPr="001936B5">
              <w:rPr>
                <w:sz w:val="27"/>
                <w:szCs w:val="27"/>
              </w:rPr>
              <w:t>лучшено санитарное состояние и благоустройство действующих кладбищ.</w:t>
            </w:r>
          </w:p>
          <w:p w:rsidR="00BF276B" w:rsidRPr="001936B5" w:rsidRDefault="00BF276B" w:rsidP="00D04241">
            <w:pPr>
              <w:tabs>
                <w:tab w:val="left" w:pos="4110"/>
              </w:tabs>
              <w:jc w:val="both"/>
              <w:rPr>
                <w:sz w:val="27"/>
                <w:szCs w:val="27"/>
              </w:rPr>
            </w:pPr>
            <w:r w:rsidRPr="001936B5">
              <w:rPr>
                <w:sz w:val="27"/>
                <w:szCs w:val="27"/>
              </w:rPr>
              <w:t>3)Развитие культурного отдыха населения; Улучшение санитарного и экологического состояния поселения;</w:t>
            </w:r>
            <w:r w:rsidR="006D2B4B" w:rsidRPr="001936B5">
              <w:rPr>
                <w:sz w:val="27"/>
                <w:szCs w:val="27"/>
              </w:rPr>
              <w:t xml:space="preserve"> с</w:t>
            </w:r>
            <w:r w:rsidRPr="001936B5">
              <w:rPr>
                <w:sz w:val="27"/>
                <w:szCs w:val="27"/>
              </w:rPr>
              <w:t>оздание комфортных условий  для отдыха населения;</w:t>
            </w:r>
            <w:r w:rsidR="006D2B4B" w:rsidRPr="001936B5">
              <w:rPr>
                <w:sz w:val="27"/>
                <w:szCs w:val="27"/>
              </w:rPr>
              <w:t xml:space="preserve"> п</w:t>
            </w:r>
            <w:r w:rsidRPr="001936B5">
              <w:rPr>
                <w:sz w:val="27"/>
                <w:szCs w:val="27"/>
              </w:rPr>
              <w:t xml:space="preserve">овышение  уровня благоустроенности территории городского поселения; </w:t>
            </w:r>
            <w:r w:rsidR="006D2B4B" w:rsidRPr="001936B5">
              <w:rPr>
                <w:sz w:val="27"/>
                <w:szCs w:val="27"/>
              </w:rPr>
              <w:t>у</w:t>
            </w:r>
            <w:r w:rsidRPr="001936B5">
              <w:rPr>
                <w:sz w:val="27"/>
                <w:szCs w:val="27"/>
              </w:rPr>
              <w:t>лучшение внешнего вида административного центра городского поселения – город Павловск.</w:t>
            </w:r>
          </w:p>
          <w:p w:rsidR="00BF276B" w:rsidRPr="001936B5" w:rsidRDefault="001C4714" w:rsidP="00D04241">
            <w:pPr>
              <w:jc w:val="both"/>
              <w:rPr>
                <w:sz w:val="27"/>
                <w:szCs w:val="27"/>
              </w:rPr>
            </w:pPr>
            <w:r w:rsidRPr="001936B5">
              <w:rPr>
                <w:sz w:val="27"/>
                <w:szCs w:val="27"/>
              </w:rPr>
              <w:t xml:space="preserve">4) </w:t>
            </w:r>
            <w:r w:rsidR="006D2B4B" w:rsidRPr="001936B5">
              <w:rPr>
                <w:sz w:val="27"/>
                <w:szCs w:val="27"/>
              </w:rPr>
              <w:t>О</w:t>
            </w:r>
            <w:r w:rsidRPr="001936B5">
              <w:rPr>
                <w:sz w:val="27"/>
                <w:szCs w:val="27"/>
              </w:rPr>
              <w:t xml:space="preserve">бустройство 2 земельных участков, общей площадью  </w:t>
            </w:r>
            <w:smartTag w:uri="urn:schemas-microsoft-com:office:smarttags" w:element="metricconverter">
              <w:smartTagPr>
                <w:attr w:name="ProductID" w:val="24011 кв. м"/>
              </w:smartTagPr>
              <w:smartTag w:uri="urn:schemas-microsoft-com:office:smarttags" w:element="metricconverter">
                <w:smartTagPr>
                  <w:attr w:name="ProductID" w:val="24011 кв. м"/>
                </w:smartTagPr>
                <w:r w:rsidRPr="001936B5">
                  <w:rPr>
                    <w:sz w:val="27"/>
                    <w:szCs w:val="27"/>
                  </w:rPr>
                  <w:t>24011 кв. м</w:t>
                </w:r>
              </w:smartTag>
              <w:r w:rsidRPr="001936B5">
                <w:rPr>
                  <w:sz w:val="27"/>
                  <w:szCs w:val="27"/>
                </w:rPr>
                <w:t xml:space="preserve">; </w:t>
              </w:r>
            </w:smartTag>
            <w:r w:rsidRPr="001936B5">
              <w:rPr>
                <w:sz w:val="27"/>
                <w:szCs w:val="27"/>
              </w:rPr>
              <w:t xml:space="preserve">в результате реализации мероприятия будут </w:t>
            </w:r>
            <w:r w:rsidRPr="001936B5">
              <w:rPr>
                <w:sz w:val="27"/>
                <w:szCs w:val="27"/>
              </w:rPr>
              <w:lastRenderedPageBreak/>
              <w:t>созданы условия для отдыха жителей и гостей городского поселения город – Павловск.</w:t>
            </w:r>
          </w:p>
          <w:p w:rsidR="006D2B4B" w:rsidRPr="001936B5" w:rsidRDefault="00011187" w:rsidP="00D04241">
            <w:pPr>
              <w:tabs>
                <w:tab w:val="left" w:pos="4110"/>
              </w:tabs>
              <w:jc w:val="both"/>
              <w:rPr>
                <w:sz w:val="27"/>
                <w:szCs w:val="27"/>
              </w:rPr>
            </w:pPr>
            <w:proofErr w:type="gramStart"/>
            <w:r w:rsidRPr="001936B5">
              <w:rPr>
                <w:sz w:val="27"/>
                <w:szCs w:val="27"/>
              </w:rPr>
              <w:t>5)</w:t>
            </w:r>
            <w:r w:rsidR="00616BD3" w:rsidRPr="001936B5">
              <w:rPr>
                <w:sz w:val="27"/>
                <w:szCs w:val="27"/>
              </w:rPr>
              <w:t xml:space="preserve"> </w:t>
            </w:r>
            <w:r w:rsidRPr="001936B5">
              <w:rPr>
                <w:sz w:val="27"/>
                <w:szCs w:val="27"/>
              </w:rPr>
              <w:t xml:space="preserve">Реализация запланированных мероприятий позволит благоустроить </w:t>
            </w:r>
            <w:hyperlink r:id="rId155" w:anchor="YANDEX_65" w:history="1"/>
            <w:r w:rsidRPr="001936B5">
              <w:rPr>
                <w:rStyle w:val="highlighthighlightactive"/>
                <w:sz w:val="27"/>
                <w:szCs w:val="27"/>
              </w:rPr>
              <w:t> дворовые</w:t>
            </w:r>
            <w:proofErr w:type="gramEnd"/>
            <w:r w:rsidRPr="001936B5">
              <w:rPr>
                <w:rStyle w:val="highlighthighlightactive"/>
                <w:sz w:val="27"/>
                <w:szCs w:val="27"/>
              </w:rPr>
              <w:t> </w:t>
            </w:r>
            <w:hyperlink r:id="rId156" w:anchor="YANDEX_67" w:history="1"/>
            <w:hyperlink r:id="rId157" w:anchor="YANDEX_66" w:history="1"/>
            <w:r w:rsidRPr="001936B5">
              <w:rPr>
                <w:rStyle w:val="highlighthighlightactive"/>
                <w:sz w:val="27"/>
                <w:szCs w:val="27"/>
              </w:rPr>
              <w:t> территории </w:t>
            </w:r>
            <w:hyperlink r:id="rId158" w:anchor="YANDEX_68" w:history="1"/>
            <w:r w:rsidRPr="001936B5">
              <w:rPr>
                <w:sz w:val="27"/>
                <w:szCs w:val="27"/>
              </w:rPr>
              <w:t xml:space="preserve">, проезды к </w:t>
            </w:r>
            <w:hyperlink r:id="rId159" w:anchor="YANDEX_67" w:history="1"/>
            <w:r w:rsidRPr="001936B5">
              <w:rPr>
                <w:rStyle w:val="highlighthighlightactive"/>
                <w:sz w:val="27"/>
                <w:szCs w:val="27"/>
              </w:rPr>
              <w:t> дворовым </w:t>
            </w:r>
            <w:hyperlink r:id="rId160" w:anchor="YANDEX_69" w:history="1"/>
            <w:hyperlink r:id="rId161" w:anchor="YANDEX_68" w:history="1"/>
            <w:r w:rsidRPr="001936B5">
              <w:rPr>
                <w:rStyle w:val="highlighthighlightactive"/>
                <w:sz w:val="27"/>
                <w:szCs w:val="27"/>
              </w:rPr>
              <w:t>территориям </w:t>
            </w:r>
            <w:hyperlink r:id="rId162" w:anchor="YANDEX_70" w:history="1"/>
            <w:r w:rsidRPr="001936B5">
              <w:rPr>
                <w:sz w:val="27"/>
                <w:szCs w:val="27"/>
              </w:rPr>
              <w:t xml:space="preserve"> многоквартирных домов городско поселения - город Павловск. За период реализации подпрограммы планируется благоустроить 30 дворовых территорий многоквартирных домов.</w:t>
            </w:r>
          </w:p>
          <w:p w:rsidR="006D2B4B" w:rsidRPr="001936B5" w:rsidRDefault="006D2B4B" w:rsidP="00D04241">
            <w:pPr>
              <w:tabs>
                <w:tab w:val="left" w:pos="4110"/>
              </w:tabs>
              <w:jc w:val="both"/>
              <w:rPr>
                <w:sz w:val="27"/>
                <w:szCs w:val="27"/>
              </w:rPr>
            </w:pPr>
            <w:r w:rsidRPr="001936B5">
              <w:rPr>
                <w:sz w:val="27"/>
                <w:szCs w:val="27"/>
              </w:rPr>
              <w:t>6)Развитие культурного отдыха населения, улучшение санитарного и экологического состояния поселения, создание комфортных условий для отдыха населения</w:t>
            </w:r>
            <w:proofErr w:type="gramStart"/>
            <w:r w:rsidRPr="001936B5">
              <w:rPr>
                <w:sz w:val="27"/>
                <w:szCs w:val="27"/>
              </w:rPr>
              <w:t>,п</w:t>
            </w:r>
            <w:proofErr w:type="gramEnd"/>
            <w:r w:rsidRPr="001936B5">
              <w:rPr>
                <w:sz w:val="27"/>
                <w:szCs w:val="27"/>
              </w:rPr>
              <w:t>овышение  уровня благоустроенности территории городс</w:t>
            </w:r>
            <w:r w:rsidR="00D04241" w:rsidRPr="001936B5">
              <w:rPr>
                <w:sz w:val="27"/>
                <w:szCs w:val="27"/>
              </w:rPr>
              <w:t>кого поселения - город Павловск.</w:t>
            </w:r>
          </w:p>
          <w:p w:rsidR="00001C71" w:rsidRPr="001936B5" w:rsidRDefault="00002307" w:rsidP="00002307">
            <w:pPr>
              <w:jc w:val="both"/>
              <w:rPr>
                <w:sz w:val="27"/>
                <w:szCs w:val="27"/>
              </w:rPr>
            </w:pPr>
            <w:proofErr w:type="gramStart"/>
            <w:r w:rsidRPr="001936B5">
              <w:rPr>
                <w:sz w:val="27"/>
                <w:szCs w:val="27"/>
              </w:rPr>
              <w:t>7)</w:t>
            </w:r>
            <w:r w:rsidR="00616BD3" w:rsidRPr="001936B5">
              <w:rPr>
                <w:sz w:val="27"/>
                <w:szCs w:val="27"/>
              </w:rPr>
              <w:t xml:space="preserve"> </w:t>
            </w:r>
            <w:r w:rsidR="00D04241" w:rsidRPr="001936B5">
              <w:rPr>
                <w:sz w:val="27"/>
                <w:szCs w:val="27"/>
              </w:rPr>
              <w:t>Д</w:t>
            </w:r>
            <w:r w:rsidR="00F7193B" w:rsidRPr="001936B5">
              <w:rPr>
                <w:sz w:val="27"/>
                <w:szCs w:val="27"/>
              </w:rPr>
              <w:t xml:space="preserve">остойное увековечение памяти погибших при защите Отечества; ремонт и благоустройство  воинских захоронений  на территории городского поселения - город Павловск Павловского муниципального района в надлежащее состояние  воспитание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roofErr w:type="gramEnd"/>
          </w:p>
        </w:tc>
      </w:tr>
    </w:tbl>
    <w:p w:rsidR="00842F77" w:rsidRPr="001936B5" w:rsidRDefault="00842F77" w:rsidP="00616BD3">
      <w:pPr>
        <w:rPr>
          <w:sz w:val="27"/>
          <w:szCs w:val="27"/>
        </w:rPr>
      </w:pPr>
    </w:p>
    <w:p w:rsidR="00001C71" w:rsidRPr="001936B5" w:rsidRDefault="004F6EC6" w:rsidP="0009765E">
      <w:pPr>
        <w:jc w:val="center"/>
        <w:rPr>
          <w:b/>
          <w:bCs/>
          <w:sz w:val="27"/>
          <w:szCs w:val="27"/>
        </w:rPr>
      </w:pPr>
      <w:r w:rsidRPr="001936B5">
        <w:rPr>
          <w:b/>
          <w:sz w:val="27"/>
          <w:szCs w:val="27"/>
        </w:rPr>
        <w:t xml:space="preserve">1. </w:t>
      </w:r>
      <w:r w:rsidRPr="001936B5">
        <w:rPr>
          <w:b/>
          <w:bCs/>
          <w:sz w:val="27"/>
          <w:szCs w:val="27"/>
        </w:rPr>
        <w:t>Озеленение территории городского поселения – город Павловск</w:t>
      </w:r>
    </w:p>
    <w:p w:rsidR="004F6EC6" w:rsidRPr="001936B5" w:rsidRDefault="004F6EC6" w:rsidP="0009765E">
      <w:pPr>
        <w:jc w:val="center"/>
        <w:rPr>
          <w:b/>
          <w:sz w:val="27"/>
          <w:szCs w:val="27"/>
        </w:rPr>
      </w:pPr>
    </w:p>
    <w:p w:rsidR="00C7256A" w:rsidRPr="001936B5" w:rsidRDefault="00482445" w:rsidP="004F6EC6">
      <w:pPr>
        <w:jc w:val="center"/>
        <w:rPr>
          <w:b/>
          <w:sz w:val="27"/>
          <w:szCs w:val="27"/>
        </w:rPr>
      </w:pPr>
      <w:r w:rsidRPr="001936B5">
        <w:rPr>
          <w:b/>
          <w:sz w:val="27"/>
          <w:szCs w:val="27"/>
        </w:rPr>
        <w:t>1.</w:t>
      </w:r>
      <w:r w:rsidR="004F6EC6" w:rsidRPr="001936B5">
        <w:rPr>
          <w:b/>
          <w:sz w:val="27"/>
          <w:szCs w:val="27"/>
        </w:rPr>
        <w:t xml:space="preserve">1. </w:t>
      </w:r>
      <w:r w:rsidR="003159B0" w:rsidRPr="001936B5">
        <w:rPr>
          <w:b/>
          <w:sz w:val="27"/>
          <w:szCs w:val="27"/>
        </w:rPr>
        <w:t>Характеристика сферы</w:t>
      </w:r>
      <w:r w:rsidR="0009765E" w:rsidRPr="001936B5">
        <w:rPr>
          <w:b/>
          <w:sz w:val="27"/>
          <w:szCs w:val="27"/>
        </w:rPr>
        <w:t xml:space="preserve"> реализации</w:t>
      </w:r>
      <w:proofErr w:type="gramStart"/>
      <w:r w:rsidR="00E51E1A" w:rsidRPr="001936B5">
        <w:rPr>
          <w:b/>
          <w:sz w:val="27"/>
          <w:szCs w:val="27"/>
        </w:rPr>
        <w:t>,</w:t>
      </w:r>
      <w:r w:rsidR="00C7256A" w:rsidRPr="001936B5">
        <w:rPr>
          <w:b/>
          <w:sz w:val="27"/>
          <w:szCs w:val="27"/>
        </w:rPr>
        <w:t>о</w:t>
      </w:r>
      <w:proofErr w:type="gramEnd"/>
      <w:r w:rsidR="00C7256A" w:rsidRPr="001936B5">
        <w:rPr>
          <w:b/>
          <w:sz w:val="27"/>
          <w:szCs w:val="27"/>
        </w:rPr>
        <w:t xml:space="preserve">писание основных проблем в указанной сфере и </w:t>
      </w:r>
      <w:r w:rsidRPr="001936B5">
        <w:rPr>
          <w:b/>
          <w:sz w:val="27"/>
          <w:szCs w:val="27"/>
        </w:rPr>
        <w:t xml:space="preserve">прогноз </w:t>
      </w:r>
      <w:r w:rsidR="00C7256A" w:rsidRPr="001936B5">
        <w:rPr>
          <w:b/>
          <w:sz w:val="27"/>
          <w:szCs w:val="27"/>
        </w:rPr>
        <w:t>развития:</w:t>
      </w:r>
    </w:p>
    <w:p w:rsidR="001066BC" w:rsidRPr="001936B5" w:rsidRDefault="001066BC" w:rsidP="004F6EC6">
      <w:pPr>
        <w:jc w:val="center"/>
        <w:rPr>
          <w:b/>
          <w:sz w:val="27"/>
          <w:szCs w:val="27"/>
        </w:rPr>
      </w:pPr>
    </w:p>
    <w:p w:rsidR="00C7256A" w:rsidRPr="001936B5" w:rsidRDefault="003159B0" w:rsidP="00E27C4B">
      <w:pPr>
        <w:jc w:val="both"/>
        <w:rPr>
          <w:b/>
          <w:bCs/>
          <w:sz w:val="27"/>
          <w:szCs w:val="27"/>
        </w:rPr>
      </w:pPr>
      <w:r w:rsidRPr="001936B5">
        <w:rPr>
          <w:b/>
          <w:sz w:val="27"/>
          <w:szCs w:val="27"/>
        </w:rPr>
        <w:t>2 Этап  (2016-201</w:t>
      </w:r>
      <w:r w:rsidR="00C07AB7" w:rsidRPr="001936B5">
        <w:rPr>
          <w:b/>
          <w:sz w:val="27"/>
          <w:szCs w:val="27"/>
        </w:rPr>
        <w:t>7</w:t>
      </w:r>
      <w:r w:rsidRPr="001936B5">
        <w:rPr>
          <w:b/>
          <w:sz w:val="27"/>
          <w:szCs w:val="27"/>
        </w:rPr>
        <w:t xml:space="preserve">гг) </w:t>
      </w:r>
      <w:r w:rsidR="00E27C4B" w:rsidRPr="001936B5">
        <w:rPr>
          <w:sz w:val="27"/>
          <w:szCs w:val="27"/>
        </w:rPr>
        <w:t>Подпрограмм</w:t>
      </w:r>
      <w:r w:rsidR="00482445" w:rsidRPr="001936B5">
        <w:rPr>
          <w:sz w:val="27"/>
          <w:szCs w:val="27"/>
        </w:rPr>
        <w:t xml:space="preserve">а </w:t>
      </w:r>
      <w:r w:rsidR="00C7256A" w:rsidRPr="001936B5">
        <w:rPr>
          <w:caps/>
          <w:sz w:val="27"/>
          <w:szCs w:val="27"/>
        </w:rPr>
        <w:t>№2</w:t>
      </w:r>
      <w:r w:rsidR="00C7256A" w:rsidRPr="001936B5">
        <w:rPr>
          <w:sz w:val="27"/>
          <w:szCs w:val="27"/>
        </w:rPr>
        <w:t>«Благоустройство территории городского поселения - город Павловск»</w:t>
      </w:r>
      <w:r w:rsidR="00482445" w:rsidRPr="001936B5">
        <w:rPr>
          <w:sz w:val="27"/>
          <w:szCs w:val="27"/>
        </w:rPr>
        <w:t xml:space="preserve">, </w:t>
      </w:r>
      <w:r w:rsidR="00482445" w:rsidRPr="001936B5">
        <w:rPr>
          <w:b/>
          <w:sz w:val="27"/>
          <w:szCs w:val="27"/>
        </w:rPr>
        <w:t>Основное мероприятие</w:t>
      </w:r>
      <w:r w:rsidR="00482445" w:rsidRPr="001936B5">
        <w:rPr>
          <w:b/>
          <w:bCs/>
          <w:sz w:val="27"/>
          <w:szCs w:val="27"/>
        </w:rPr>
        <w:t xml:space="preserve"> «Озеленение территории городского поселения – город Павловск».</w:t>
      </w:r>
    </w:p>
    <w:p w:rsidR="00D918E7" w:rsidRPr="001936B5" w:rsidRDefault="00D918E7" w:rsidP="00D918E7">
      <w:pPr>
        <w:jc w:val="both"/>
        <w:rPr>
          <w:sz w:val="27"/>
          <w:szCs w:val="27"/>
        </w:rPr>
      </w:pPr>
      <w:r w:rsidRPr="001936B5">
        <w:rPr>
          <w:b/>
          <w:sz w:val="27"/>
          <w:szCs w:val="27"/>
        </w:rPr>
        <w:t>3 Этап  (2018-2020гг</w:t>
      </w:r>
      <w:proofErr w:type="gramStart"/>
      <w:r w:rsidRPr="001936B5">
        <w:rPr>
          <w:b/>
          <w:sz w:val="27"/>
          <w:szCs w:val="27"/>
        </w:rPr>
        <w:t>)</w:t>
      </w:r>
      <w:r w:rsidRPr="001936B5">
        <w:rPr>
          <w:sz w:val="27"/>
          <w:szCs w:val="27"/>
        </w:rPr>
        <w:t>П</w:t>
      </w:r>
      <w:proofErr w:type="gramEnd"/>
      <w:r w:rsidRPr="001936B5">
        <w:rPr>
          <w:sz w:val="27"/>
          <w:szCs w:val="27"/>
        </w:rPr>
        <w:t xml:space="preserve">одпрограмма </w:t>
      </w:r>
      <w:r w:rsidRPr="001936B5">
        <w:rPr>
          <w:caps/>
          <w:sz w:val="27"/>
          <w:szCs w:val="27"/>
        </w:rPr>
        <w:t>№2</w:t>
      </w:r>
      <w:r w:rsidRPr="001936B5">
        <w:rPr>
          <w:sz w:val="27"/>
          <w:szCs w:val="27"/>
        </w:rPr>
        <w:t xml:space="preserve">«Благоустройство территории городского поселения - город Павловск», </w:t>
      </w:r>
      <w:r w:rsidRPr="001936B5">
        <w:rPr>
          <w:b/>
          <w:sz w:val="27"/>
          <w:szCs w:val="27"/>
        </w:rPr>
        <w:t>Основное мероприятие</w:t>
      </w:r>
      <w:r w:rsidRPr="001936B5">
        <w:rPr>
          <w:b/>
          <w:bCs/>
          <w:sz w:val="27"/>
          <w:szCs w:val="27"/>
        </w:rPr>
        <w:t xml:space="preserve"> «Озеленение территории городского поселения – город Павловск».</w:t>
      </w:r>
    </w:p>
    <w:p w:rsidR="00D918E7" w:rsidRPr="001936B5" w:rsidRDefault="00D918E7" w:rsidP="00E27C4B">
      <w:pPr>
        <w:jc w:val="both"/>
        <w:rPr>
          <w:sz w:val="27"/>
          <w:szCs w:val="27"/>
        </w:rPr>
      </w:pPr>
    </w:p>
    <w:p w:rsidR="0009765E" w:rsidRPr="001936B5" w:rsidRDefault="0009765E" w:rsidP="0009765E">
      <w:pPr>
        <w:ind w:right="256" w:firstLine="539"/>
        <w:jc w:val="both"/>
        <w:rPr>
          <w:sz w:val="27"/>
          <w:szCs w:val="27"/>
        </w:rPr>
      </w:pPr>
      <w:r w:rsidRPr="001936B5">
        <w:rPr>
          <w:sz w:val="27"/>
          <w:szCs w:val="27"/>
        </w:rPr>
        <w:t xml:space="preserve">  Одним из важнейших национальных проектов социально-экономического развития, обнародованных Правительством Российской Федерации, является вопрос улучшения уровня и качества жизни населения. Важнейшим аспектом в реализации данного проекта является создание условий комфортного и безопасного проживания граждан, формирование современной городской инфраструктуры и благоустройство мест общего пользования территории городского поселения – город Павловск.</w:t>
      </w:r>
    </w:p>
    <w:p w:rsidR="0009765E" w:rsidRPr="001936B5" w:rsidRDefault="0009765E" w:rsidP="004F6EC6">
      <w:pPr>
        <w:ind w:right="256" w:firstLine="539"/>
        <w:jc w:val="both"/>
        <w:rPr>
          <w:sz w:val="27"/>
          <w:szCs w:val="27"/>
        </w:rPr>
      </w:pPr>
      <w:r w:rsidRPr="001936B5">
        <w:rPr>
          <w:sz w:val="27"/>
          <w:szCs w:val="27"/>
        </w:rPr>
        <w:t xml:space="preserve">Увеличение количества зеленых насаждений на территории городского поселения – город Павловск является важной составляющей улучшения экологической обстановки и создания благоприятных условий для проживания населения, сохранения биологического разнообразия. Зеленые насаждения выполняют самые различные функции, главнейшими из которых являются улучшение микроклимата в городском поселении. </w:t>
      </w:r>
    </w:p>
    <w:p w:rsidR="0009765E" w:rsidRPr="001936B5" w:rsidRDefault="0009765E" w:rsidP="0009765E">
      <w:pPr>
        <w:jc w:val="both"/>
        <w:rPr>
          <w:sz w:val="27"/>
          <w:szCs w:val="27"/>
        </w:rPr>
      </w:pPr>
      <w:r w:rsidRPr="001936B5">
        <w:rPr>
          <w:sz w:val="27"/>
          <w:szCs w:val="27"/>
        </w:rPr>
        <w:lastRenderedPageBreak/>
        <w:t xml:space="preserve">         Состояние зеленых насаждений за последние годы на территории города   из-за растущих антропогенных и техногенных нагрузок ухудшается, кроме того, значительная часть зеленых насаждений города достигла состояния естественного старения (посадки 60-х годов 20 века), что требует особого либо замены новыми насаждениями (процент аварийности деревьев составляет более 70).</w:t>
      </w:r>
    </w:p>
    <w:p w:rsidR="0009765E" w:rsidRPr="001936B5" w:rsidRDefault="0009765E" w:rsidP="0009765E">
      <w:pPr>
        <w:jc w:val="both"/>
        <w:rPr>
          <w:sz w:val="27"/>
          <w:szCs w:val="27"/>
        </w:rPr>
      </w:pPr>
      <w:r w:rsidRPr="001936B5">
        <w:rPr>
          <w:sz w:val="27"/>
          <w:szCs w:val="27"/>
        </w:rPr>
        <w:tab/>
        <w:t xml:space="preserve">В условиях интенсивного роста застройки городских территорий,  увеличения количества автомобильных дорог площадь зеленых насаждений значительно сокращается.  </w:t>
      </w:r>
    </w:p>
    <w:p w:rsidR="0009765E" w:rsidRPr="001936B5" w:rsidRDefault="0009765E" w:rsidP="0009765E">
      <w:pPr>
        <w:jc w:val="both"/>
        <w:rPr>
          <w:sz w:val="27"/>
          <w:szCs w:val="27"/>
        </w:rPr>
      </w:pPr>
      <w:r w:rsidRPr="001936B5">
        <w:rPr>
          <w:sz w:val="27"/>
          <w:szCs w:val="27"/>
        </w:rPr>
        <w:tab/>
        <w:t>В области озеленения территории городского поселения – город Павловск можно выделить проблему недостаточного уровня озеленения территории городского поселения – город Павловск.</w:t>
      </w:r>
    </w:p>
    <w:p w:rsidR="0009765E" w:rsidRPr="001936B5" w:rsidRDefault="0009765E" w:rsidP="0009765E">
      <w:pPr>
        <w:jc w:val="both"/>
        <w:rPr>
          <w:sz w:val="27"/>
          <w:szCs w:val="27"/>
        </w:rPr>
      </w:pPr>
      <w:r w:rsidRPr="001936B5">
        <w:rPr>
          <w:sz w:val="27"/>
          <w:szCs w:val="27"/>
        </w:rPr>
        <w:tab/>
        <w:t>Основные причины:</w:t>
      </w:r>
    </w:p>
    <w:p w:rsidR="0009765E" w:rsidRPr="001936B5" w:rsidRDefault="0009765E" w:rsidP="0009765E">
      <w:pPr>
        <w:jc w:val="both"/>
        <w:rPr>
          <w:sz w:val="27"/>
          <w:szCs w:val="27"/>
        </w:rPr>
      </w:pPr>
      <w:r w:rsidRPr="001936B5">
        <w:rPr>
          <w:sz w:val="27"/>
          <w:szCs w:val="27"/>
        </w:rPr>
        <w:tab/>
        <w:t>-</w:t>
      </w:r>
      <w:proofErr w:type="spellStart"/>
      <w:r w:rsidRPr="001936B5">
        <w:rPr>
          <w:sz w:val="27"/>
          <w:szCs w:val="27"/>
        </w:rPr>
        <w:t>старовозрастность</w:t>
      </w:r>
      <w:proofErr w:type="spellEnd"/>
      <w:r w:rsidRPr="001936B5">
        <w:rPr>
          <w:sz w:val="27"/>
          <w:szCs w:val="27"/>
        </w:rPr>
        <w:t xml:space="preserve"> существующих зеленых насаждений. Самопроизвольное падение скелетных ветвей угрожают жизни граждан, приводят к разрушению кровли крыш, создают аварийные ситуации, связанные с  порывами электропроводов, газопроводов;</w:t>
      </w:r>
    </w:p>
    <w:p w:rsidR="0009765E" w:rsidRPr="001936B5" w:rsidRDefault="0009765E" w:rsidP="0009765E">
      <w:pPr>
        <w:jc w:val="both"/>
        <w:rPr>
          <w:sz w:val="27"/>
          <w:szCs w:val="27"/>
        </w:rPr>
      </w:pPr>
      <w:r w:rsidRPr="001936B5">
        <w:rPr>
          <w:sz w:val="27"/>
          <w:szCs w:val="27"/>
        </w:rPr>
        <w:tab/>
        <w:t>- сокращение площади, используемой для создания новых зеленых  зон.</w:t>
      </w:r>
    </w:p>
    <w:p w:rsidR="0009765E" w:rsidRPr="001936B5" w:rsidRDefault="0009765E" w:rsidP="0009765E">
      <w:pPr>
        <w:jc w:val="both"/>
        <w:rPr>
          <w:sz w:val="27"/>
          <w:szCs w:val="27"/>
        </w:rPr>
      </w:pPr>
      <w:r w:rsidRPr="001936B5">
        <w:rPr>
          <w:sz w:val="27"/>
          <w:szCs w:val="27"/>
        </w:rPr>
        <w:tab/>
        <w:t xml:space="preserve">Для улучшения и поддержания состояния зеленых насаждений в условиях городской среды, устранения аварийной ситуации, соответствия эксплуатационным требованиям к объектам городского коммунального хозяйства, придания зеленым насаждениям надлежащего декоративного облика требуется своевременное проведение работ по ремонту и  содержанию зеленых насаждений на территории городского поселения – город Павловск. </w:t>
      </w:r>
    </w:p>
    <w:p w:rsidR="0009765E" w:rsidRPr="001936B5" w:rsidRDefault="0009765E" w:rsidP="0009765E">
      <w:pPr>
        <w:ind w:right="256" w:firstLine="539"/>
        <w:jc w:val="both"/>
        <w:rPr>
          <w:sz w:val="27"/>
          <w:szCs w:val="27"/>
        </w:rPr>
      </w:pPr>
      <w:r w:rsidRPr="001936B5">
        <w:rPr>
          <w:sz w:val="27"/>
          <w:szCs w:val="27"/>
        </w:rPr>
        <w:tab/>
        <w:t xml:space="preserve">Особое внимание следует уделять восстановлению зеленого фонда путем планомерной замены </w:t>
      </w:r>
      <w:proofErr w:type="spellStart"/>
      <w:r w:rsidRPr="001936B5">
        <w:rPr>
          <w:sz w:val="27"/>
          <w:szCs w:val="27"/>
        </w:rPr>
        <w:t>старовозрастных</w:t>
      </w:r>
      <w:proofErr w:type="spellEnd"/>
      <w:r w:rsidRPr="001936B5">
        <w:rPr>
          <w:sz w:val="27"/>
          <w:szCs w:val="27"/>
        </w:rPr>
        <w:t xml:space="preserve"> и аварийных насаждений, используя посадочный материал саженцев деревьев ценных пород и декоративных кустарников. В пределах городского поселения – город Павловск расположен крупный лесной массив, выполняющий защитную экологическую функцию, обеспечивающий улучшение и поддержание комфортности среды жизни населения. </w:t>
      </w:r>
    </w:p>
    <w:p w:rsidR="0009765E" w:rsidRPr="001936B5" w:rsidRDefault="0009765E" w:rsidP="0009765E">
      <w:pPr>
        <w:pStyle w:val="ac"/>
        <w:ind w:right="256" w:firstLine="539"/>
        <w:jc w:val="both"/>
        <w:rPr>
          <w:sz w:val="27"/>
          <w:szCs w:val="27"/>
        </w:rPr>
      </w:pPr>
      <w:r w:rsidRPr="001936B5">
        <w:rPr>
          <w:sz w:val="27"/>
          <w:szCs w:val="27"/>
        </w:rPr>
        <w:t xml:space="preserve">В плане увеличения зеленых насаждений на территории городского поселения - город Павловск должны </w:t>
      </w:r>
      <w:proofErr w:type="gramStart"/>
      <w:r w:rsidRPr="001936B5">
        <w:rPr>
          <w:sz w:val="27"/>
          <w:szCs w:val="27"/>
        </w:rPr>
        <w:t>проводится</w:t>
      </w:r>
      <w:proofErr w:type="gramEnd"/>
      <w:r w:rsidRPr="001936B5">
        <w:rPr>
          <w:sz w:val="27"/>
          <w:szCs w:val="27"/>
        </w:rPr>
        <w:t xml:space="preserve"> работы по обустройству газонов, цветочных клумб, посадки деревьев, кустарников, живых изгородей и других объектов озеленения. Работы должны выполняться в рамках организуемых месячников весенних и осенних посадок зеленых насаждений. </w:t>
      </w:r>
    </w:p>
    <w:p w:rsidR="0009765E" w:rsidRPr="001936B5" w:rsidRDefault="0009765E" w:rsidP="0009765E">
      <w:pPr>
        <w:pStyle w:val="ac"/>
        <w:ind w:right="256" w:firstLine="539"/>
        <w:jc w:val="both"/>
        <w:rPr>
          <w:sz w:val="27"/>
          <w:szCs w:val="27"/>
        </w:rPr>
      </w:pPr>
      <w:r w:rsidRPr="001936B5">
        <w:rPr>
          <w:sz w:val="27"/>
          <w:szCs w:val="27"/>
        </w:rPr>
        <w:t xml:space="preserve">К участию в этой работе нужно привлекать предприятия, организации, учреждения, учащихся, население, которые должны благоустраивать свои прилегающие территории, включая цветочное оформление фасадов и входов в здания, жилые дома. </w:t>
      </w:r>
    </w:p>
    <w:p w:rsidR="0009765E" w:rsidRPr="001936B5" w:rsidRDefault="0009765E" w:rsidP="0009765E">
      <w:pPr>
        <w:ind w:right="256" w:firstLine="539"/>
        <w:jc w:val="both"/>
        <w:rPr>
          <w:sz w:val="27"/>
          <w:szCs w:val="27"/>
        </w:rPr>
      </w:pPr>
      <w:proofErr w:type="gramStart"/>
      <w:r w:rsidRPr="001936B5">
        <w:rPr>
          <w:sz w:val="27"/>
          <w:szCs w:val="27"/>
        </w:rPr>
        <w:t xml:space="preserve">Для успешного решения проблемы сохранения зеленых насаждений,  создания гармоничной архитектурно-ландшафтной среды, достижения экологического равновесия, повышения качества окружающей природной среды, увеличения объемов зеленых насаждений и повышения уровня благоустройства назрела необходимость разработки и реализации подпрограммы озеленения, предусматривающей мероприятия по сохранению зеленых насаждений, увеличению объемов зеленых насаждений и повышения уровня благоустройства городского поселения – город Павловск. </w:t>
      </w:r>
      <w:proofErr w:type="gramEnd"/>
    </w:p>
    <w:p w:rsidR="0009765E" w:rsidRPr="001936B5" w:rsidRDefault="0009765E" w:rsidP="0009765E">
      <w:pPr>
        <w:jc w:val="center"/>
        <w:rPr>
          <w:sz w:val="27"/>
          <w:szCs w:val="27"/>
        </w:rPr>
      </w:pPr>
    </w:p>
    <w:p w:rsidR="0009765E" w:rsidRPr="001936B5" w:rsidRDefault="004F6EC6" w:rsidP="004F6EC6">
      <w:pPr>
        <w:ind w:left="-18"/>
        <w:jc w:val="center"/>
        <w:rPr>
          <w:b/>
          <w:sz w:val="27"/>
          <w:szCs w:val="27"/>
        </w:rPr>
      </w:pPr>
      <w:r w:rsidRPr="001936B5">
        <w:rPr>
          <w:b/>
          <w:sz w:val="27"/>
          <w:szCs w:val="27"/>
        </w:rPr>
        <w:lastRenderedPageBreak/>
        <w:t>1.</w:t>
      </w:r>
      <w:r w:rsidR="0009765E" w:rsidRPr="001936B5">
        <w:rPr>
          <w:b/>
          <w:sz w:val="27"/>
          <w:szCs w:val="27"/>
        </w:rPr>
        <w:t>2. Приоритеты муниципальной политики в сфере реализации подпрограммы</w:t>
      </w:r>
      <w:r w:rsidR="00E06204" w:rsidRPr="001936B5">
        <w:rPr>
          <w:b/>
          <w:sz w:val="27"/>
          <w:szCs w:val="27"/>
        </w:rPr>
        <w:t xml:space="preserve"> (основного мероприятия)</w:t>
      </w:r>
      <w:r w:rsidR="0009765E" w:rsidRPr="001936B5">
        <w:rPr>
          <w:b/>
          <w:sz w:val="27"/>
          <w:szCs w:val="27"/>
        </w:rPr>
        <w:t>, цели, задачи и показатели (индикаторы) достижения целей и решения задач, описание основных ожидаемых к</w:t>
      </w:r>
      <w:r w:rsidR="00E06204" w:rsidRPr="001936B5">
        <w:rPr>
          <w:b/>
          <w:sz w:val="27"/>
          <w:szCs w:val="27"/>
        </w:rPr>
        <w:t>онечных результатов</w:t>
      </w:r>
      <w:r w:rsidR="0009765E" w:rsidRPr="001936B5">
        <w:rPr>
          <w:b/>
          <w:sz w:val="27"/>
          <w:szCs w:val="27"/>
        </w:rPr>
        <w:t>, сроков и контрольных этапов реализации подпрограммы</w:t>
      </w:r>
      <w:r w:rsidR="00E06204" w:rsidRPr="001936B5">
        <w:rPr>
          <w:b/>
          <w:sz w:val="27"/>
          <w:szCs w:val="27"/>
        </w:rPr>
        <w:t xml:space="preserve"> (основного мероприятия)</w:t>
      </w:r>
      <w:r w:rsidR="0009765E" w:rsidRPr="001936B5">
        <w:rPr>
          <w:b/>
          <w:sz w:val="27"/>
          <w:szCs w:val="27"/>
        </w:rPr>
        <w:t>.</w:t>
      </w:r>
    </w:p>
    <w:p w:rsidR="0009765E" w:rsidRPr="001936B5" w:rsidRDefault="0009765E" w:rsidP="0009765E">
      <w:pPr>
        <w:ind w:right="256"/>
        <w:jc w:val="both"/>
        <w:rPr>
          <w:sz w:val="27"/>
          <w:szCs w:val="27"/>
        </w:rPr>
      </w:pPr>
    </w:p>
    <w:p w:rsidR="0009765E" w:rsidRPr="001936B5" w:rsidRDefault="0009765E" w:rsidP="0009765E">
      <w:pPr>
        <w:pStyle w:val="ac"/>
        <w:ind w:right="256"/>
        <w:rPr>
          <w:sz w:val="27"/>
          <w:szCs w:val="27"/>
        </w:rPr>
      </w:pPr>
      <w:r w:rsidRPr="001936B5">
        <w:rPr>
          <w:sz w:val="27"/>
          <w:szCs w:val="27"/>
        </w:rPr>
        <w:t>1) Повысить уровень состояния территории  поселения, способствующий  комфортной жизнедеятельности населения;</w:t>
      </w:r>
      <w:r w:rsidRPr="001936B5">
        <w:rPr>
          <w:sz w:val="27"/>
          <w:szCs w:val="27"/>
        </w:rPr>
        <w:br/>
        <w:t>2) Обеспечить экологическую безопасность населения;</w:t>
      </w:r>
      <w:r w:rsidRPr="001936B5">
        <w:rPr>
          <w:sz w:val="27"/>
          <w:szCs w:val="27"/>
        </w:rPr>
        <w:br/>
        <w:t>3) Улучшить санитарно-эпидемиологическое состояние  территории;</w:t>
      </w:r>
    </w:p>
    <w:p w:rsidR="0009765E" w:rsidRPr="001936B5" w:rsidRDefault="0009765E" w:rsidP="0009765E">
      <w:pPr>
        <w:pStyle w:val="aa"/>
        <w:tabs>
          <w:tab w:val="left" w:pos="1134"/>
        </w:tabs>
        <w:spacing w:before="0" w:beforeAutospacing="0" w:after="0" w:afterAutospacing="0"/>
        <w:ind w:right="256"/>
        <w:jc w:val="both"/>
        <w:rPr>
          <w:sz w:val="27"/>
          <w:szCs w:val="27"/>
        </w:rPr>
      </w:pPr>
      <w:r w:rsidRPr="001936B5">
        <w:rPr>
          <w:sz w:val="27"/>
          <w:szCs w:val="27"/>
        </w:rPr>
        <w:t xml:space="preserve">4) Обеспечить развитие озеленения в границах зон с особыми условиями использования территорий; </w:t>
      </w:r>
    </w:p>
    <w:p w:rsidR="0009765E" w:rsidRPr="001936B5" w:rsidRDefault="0009765E" w:rsidP="0009765E">
      <w:pPr>
        <w:pStyle w:val="aa"/>
        <w:tabs>
          <w:tab w:val="left" w:pos="1134"/>
        </w:tabs>
        <w:spacing w:before="0" w:beforeAutospacing="0" w:after="0" w:afterAutospacing="0"/>
        <w:ind w:right="256"/>
        <w:jc w:val="both"/>
        <w:rPr>
          <w:sz w:val="27"/>
          <w:szCs w:val="27"/>
        </w:rPr>
      </w:pPr>
      <w:r w:rsidRPr="001936B5">
        <w:rPr>
          <w:sz w:val="27"/>
          <w:szCs w:val="27"/>
        </w:rPr>
        <w:t xml:space="preserve">5) Увеличить количество озелененных территорий; </w:t>
      </w:r>
    </w:p>
    <w:p w:rsidR="0009765E" w:rsidRPr="001936B5" w:rsidRDefault="0009765E" w:rsidP="0009765E">
      <w:pPr>
        <w:pStyle w:val="aa"/>
        <w:tabs>
          <w:tab w:val="left" w:pos="1134"/>
        </w:tabs>
        <w:spacing w:before="0" w:beforeAutospacing="0" w:after="0" w:afterAutospacing="0"/>
        <w:ind w:right="256"/>
        <w:jc w:val="both"/>
        <w:rPr>
          <w:sz w:val="27"/>
          <w:szCs w:val="27"/>
        </w:rPr>
      </w:pPr>
      <w:r w:rsidRPr="001936B5">
        <w:rPr>
          <w:sz w:val="27"/>
          <w:szCs w:val="27"/>
        </w:rPr>
        <w:t>6) Довести качество зеленых насаждений общего пользования до соответствия современным требованиям, в т.ч. в части  биологических и эстетических показателей, а так же видового состава.</w:t>
      </w:r>
    </w:p>
    <w:p w:rsidR="0009765E" w:rsidRPr="001936B5" w:rsidRDefault="0009765E" w:rsidP="0009765E">
      <w:pPr>
        <w:pStyle w:val="a5"/>
        <w:ind w:right="256"/>
        <w:rPr>
          <w:sz w:val="27"/>
          <w:szCs w:val="27"/>
        </w:rPr>
      </w:pPr>
      <w:r w:rsidRPr="001936B5">
        <w:rPr>
          <w:rFonts w:ascii="Times New Roman" w:hAnsi="Times New Roman"/>
          <w:sz w:val="27"/>
          <w:szCs w:val="27"/>
        </w:rPr>
        <w:t xml:space="preserve">        Целевые индикаторы и показатели подпрограммы</w:t>
      </w:r>
      <w:r w:rsidR="00E06204" w:rsidRPr="001936B5">
        <w:rPr>
          <w:rFonts w:ascii="Times New Roman" w:hAnsi="Times New Roman"/>
          <w:sz w:val="27"/>
          <w:szCs w:val="27"/>
        </w:rPr>
        <w:t xml:space="preserve"> (основного мероприятия)</w:t>
      </w:r>
      <w:r w:rsidRPr="001936B5">
        <w:rPr>
          <w:rFonts w:ascii="Times New Roman" w:hAnsi="Times New Roman"/>
          <w:sz w:val="27"/>
          <w:szCs w:val="27"/>
        </w:rPr>
        <w:t xml:space="preserve"> представлены в таблице №1</w:t>
      </w:r>
      <w:r w:rsidRPr="001936B5">
        <w:rPr>
          <w:sz w:val="27"/>
          <w:szCs w:val="27"/>
        </w:rPr>
        <w:t>.</w:t>
      </w:r>
    </w:p>
    <w:p w:rsidR="0009765E" w:rsidRPr="001936B5" w:rsidRDefault="0009765E" w:rsidP="0009765E">
      <w:pPr>
        <w:jc w:val="right"/>
        <w:rPr>
          <w:sz w:val="27"/>
          <w:szCs w:val="27"/>
        </w:rPr>
      </w:pPr>
      <w:r w:rsidRPr="001936B5">
        <w:rPr>
          <w:sz w:val="27"/>
          <w:szCs w:val="27"/>
        </w:rPr>
        <w:t>Таблица № 1</w:t>
      </w:r>
    </w:p>
    <w:p w:rsidR="0009765E" w:rsidRPr="001936B5" w:rsidRDefault="0009765E" w:rsidP="0009765E">
      <w:pPr>
        <w:jc w:val="center"/>
        <w:rPr>
          <w:sz w:val="27"/>
          <w:szCs w:val="27"/>
        </w:rPr>
      </w:pPr>
      <w:r w:rsidRPr="001936B5">
        <w:rPr>
          <w:sz w:val="27"/>
          <w:szCs w:val="27"/>
        </w:rPr>
        <w:t>Целевые индикаторы и показатели подпрограммы</w:t>
      </w:r>
      <w:r w:rsidR="00E06204" w:rsidRPr="001936B5">
        <w:rPr>
          <w:sz w:val="27"/>
          <w:szCs w:val="27"/>
        </w:rPr>
        <w:t xml:space="preserve">  (основное мероприятие)</w:t>
      </w:r>
    </w:p>
    <w:p w:rsidR="0009765E" w:rsidRPr="001936B5" w:rsidRDefault="0009765E" w:rsidP="0009765E">
      <w:pPr>
        <w:jc w:val="center"/>
        <w:rPr>
          <w:sz w:val="27"/>
          <w:szCs w:val="27"/>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9"/>
        <w:gridCol w:w="2531"/>
        <w:gridCol w:w="681"/>
        <w:gridCol w:w="840"/>
        <w:gridCol w:w="839"/>
        <w:gridCol w:w="840"/>
        <w:gridCol w:w="833"/>
        <w:gridCol w:w="6"/>
        <w:gridCol w:w="840"/>
        <w:gridCol w:w="1081"/>
        <w:gridCol w:w="44"/>
        <w:gridCol w:w="939"/>
      </w:tblGrid>
      <w:tr w:rsidR="0009765E" w:rsidRPr="001936B5" w:rsidTr="00196586">
        <w:trPr>
          <w:trHeight w:val="145"/>
        </w:trPr>
        <w:tc>
          <w:tcPr>
            <w:tcW w:w="699" w:type="dxa"/>
            <w:vMerge w:val="restart"/>
            <w:shd w:val="clear" w:color="auto" w:fill="auto"/>
          </w:tcPr>
          <w:p w:rsidR="0009765E" w:rsidRPr="001936B5" w:rsidRDefault="0009765E" w:rsidP="0009765E">
            <w:pPr>
              <w:jc w:val="center"/>
              <w:rPr>
                <w:sz w:val="27"/>
                <w:szCs w:val="27"/>
              </w:rPr>
            </w:pPr>
            <w:r w:rsidRPr="001936B5">
              <w:rPr>
                <w:sz w:val="27"/>
                <w:szCs w:val="27"/>
              </w:rPr>
              <w:t xml:space="preserve">№ </w:t>
            </w:r>
            <w:proofErr w:type="gramStart"/>
            <w:r w:rsidRPr="001936B5">
              <w:rPr>
                <w:sz w:val="27"/>
                <w:szCs w:val="27"/>
              </w:rPr>
              <w:t>п</w:t>
            </w:r>
            <w:proofErr w:type="gramEnd"/>
            <w:r w:rsidRPr="001936B5">
              <w:rPr>
                <w:sz w:val="27"/>
                <w:szCs w:val="27"/>
              </w:rPr>
              <w:t>/п</w:t>
            </w:r>
          </w:p>
        </w:tc>
        <w:tc>
          <w:tcPr>
            <w:tcW w:w="2531" w:type="dxa"/>
            <w:vMerge w:val="restart"/>
            <w:shd w:val="clear" w:color="auto" w:fill="auto"/>
          </w:tcPr>
          <w:p w:rsidR="0009765E" w:rsidRPr="001936B5" w:rsidRDefault="0009765E" w:rsidP="0009765E">
            <w:pPr>
              <w:jc w:val="center"/>
              <w:rPr>
                <w:sz w:val="27"/>
                <w:szCs w:val="27"/>
              </w:rPr>
            </w:pPr>
            <w:r w:rsidRPr="001936B5">
              <w:rPr>
                <w:sz w:val="27"/>
                <w:szCs w:val="27"/>
              </w:rPr>
              <w:t>Наименование индикатора</w:t>
            </w:r>
            <w:r w:rsidRPr="001936B5">
              <w:rPr>
                <w:sz w:val="27"/>
                <w:szCs w:val="27"/>
              </w:rPr>
              <w:tab/>
            </w:r>
          </w:p>
        </w:tc>
        <w:tc>
          <w:tcPr>
            <w:tcW w:w="681" w:type="dxa"/>
            <w:vMerge w:val="restart"/>
            <w:shd w:val="clear" w:color="auto" w:fill="auto"/>
          </w:tcPr>
          <w:p w:rsidR="0009765E" w:rsidRPr="001936B5" w:rsidRDefault="0009765E" w:rsidP="0009765E">
            <w:pPr>
              <w:rPr>
                <w:sz w:val="27"/>
                <w:szCs w:val="27"/>
              </w:rPr>
            </w:pPr>
            <w:r w:rsidRPr="001936B5">
              <w:rPr>
                <w:sz w:val="27"/>
                <w:szCs w:val="27"/>
              </w:rPr>
              <w:t>Ед.</w:t>
            </w:r>
          </w:p>
          <w:p w:rsidR="0009765E" w:rsidRPr="001936B5" w:rsidRDefault="0009765E" w:rsidP="0009765E">
            <w:pPr>
              <w:rPr>
                <w:sz w:val="27"/>
                <w:szCs w:val="27"/>
              </w:rPr>
            </w:pPr>
            <w:r w:rsidRPr="001936B5">
              <w:rPr>
                <w:sz w:val="27"/>
                <w:szCs w:val="27"/>
              </w:rPr>
              <w:t>Изм.</w:t>
            </w:r>
            <w:r w:rsidRPr="001936B5">
              <w:rPr>
                <w:sz w:val="27"/>
                <w:szCs w:val="27"/>
              </w:rPr>
              <w:tab/>
            </w:r>
          </w:p>
          <w:p w:rsidR="0009765E" w:rsidRPr="001936B5" w:rsidRDefault="0009765E" w:rsidP="0009765E">
            <w:pPr>
              <w:jc w:val="center"/>
              <w:rPr>
                <w:sz w:val="27"/>
                <w:szCs w:val="27"/>
              </w:rPr>
            </w:pPr>
          </w:p>
        </w:tc>
        <w:tc>
          <w:tcPr>
            <w:tcW w:w="6262" w:type="dxa"/>
            <w:gridSpan w:val="9"/>
            <w:shd w:val="clear" w:color="auto" w:fill="auto"/>
          </w:tcPr>
          <w:p w:rsidR="0009765E" w:rsidRPr="001936B5" w:rsidRDefault="0009765E" w:rsidP="0009765E">
            <w:pPr>
              <w:jc w:val="center"/>
              <w:rPr>
                <w:sz w:val="27"/>
                <w:szCs w:val="27"/>
              </w:rPr>
            </w:pPr>
            <w:r w:rsidRPr="001936B5">
              <w:rPr>
                <w:sz w:val="27"/>
                <w:szCs w:val="27"/>
              </w:rPr>
              <w:t>объем</w:t>
            </w:r>
            <w:r w:rsidRPr="001936B5">
              <w:rPr>
                <w:sz w:val="27"/>
                <w:szCs w:val="27"/>
              </w:rPr>
              <w:tab/>
            </w:r>
          </w:p>
          <w:p w:rsidR="0009765E" w:rsidRPr="001936B5" w:rsidRDefault="0009765E" w:rsidP="0009765E">
            <w:pPr>
              <w:jc w:val="center"/>
              <w:rPr>
                <w:sz w:val="27"/>
                <w:szCs w:val="27"/>
              </w:rPr>
            </w:pPr>
          </w:p>
        </w:tc>
      </w:tr>
      <w:tr w:rsidR="00305790" w:rsidRPr="001936B5" w:rsidTr="00196586">
        <w:trPr>
          <w:trHeight w:val="145"/>
        </w:trPr>
        <w:tc>
          <w:tcPr>
            <w:tcW w:w="699" w:type="dxa"/>
            <w:vMerge/>
            <w:shd w:val="clear" w:color="auto" w:fill="auto"/>
          </w:tcPr>
          <w:p w:rsidR="00305790" w:rsidRPr="001936B5" w:rsidRDefault="00305790" w:rsidP="0009765E">
            <w:pPr>
              <w:jc w:val="center"/>
              <w:rPr>
                <w:sz w:val="27"/>
                <w:szCs w:val="27"/>
              </w:rPr>
            </w:pPr>
          </w:p>
        </w:tc>
        <w:tc>
          <w:tcPr>
            <w:tcW w:w="2531" w:type="dxa"/>
            <w:vMerge/>
            <w:shd w:val="clear" w:color="auto" w:fill="auto"/>
          </w:tcPr>
          <w:p w:rsidR="00305790" w:rsidRPr="001936B5" w:rsidRDefault="00305790" w:rsidP="0009765E">
            <w:pPr>
              <w:jc w:val="center"/>
              <w:rPr>
                <w:sz w:val="27"/>
                <w:szCs w:val="27"/>
              </w:rPr>
            </w:pPr>
          </w:p>
        </w:tc>
        <w:tc>
          <w:tcPr>
            <w:tcW w:w="681" w:type="dxa"/>
            <w:vMerge/>
            <w:shd w:val="clear" w:color="auto" w:fill="auto"/>
          </w:tcPr>
          <w:p w:rsidR="00305790" w:rsidRPr="001936B5" w:rsidRDefault="00305790" w:rsidP="0009765E">
            <w:pPr>
              <w:jc w:val="center"/>
              <w:rPr>
                <w:sz w:val="27"/>
                <w:szCs w:val="27"/>
              </w:rPr>
            </w:pPr>
          </w:p>
        </w:tc>
        <w:tc>
          <w:tcPr>
            <w:tcW w:w="840" w:type="dxa"/>
            <w:shd w:val="clear" w:color="auto" w:fill="auto"/>
          </w:tcPr>
          <w:p w:rsidR="00305790" w:rsidRPr="001936B5" w:rsidRDefault="00305790" w:rsidP="0009765E">
            <w:pPr>
              <w:jc w:val="center"/>
              <w:rPr>
                <w:sz w:val="27"/>
                <w:szCs w:val="27"/>
              </w:rPr>
            </w:pPr>
            <w:r w:rsidRPr="001936B5">
              <w:rPr>
                <w:sz w:val="27"/>
                <w:szCs w:val="27"/>
              </w:rPr>
              <w:t>2014</w:t>
            </w:r>
          </w:p>
        </w:tc>
        <w:tc>
          <w:tcPr>
            <w:tcW w:w="839" w:type="dxa"/>
          </w:tcPr>
          <w:p w:rsidR="00305790" w:rsidRPr="001936B5" w:rsidRDefault="00305790" w:rsidP="0009765E">
            <w:pPr>
              <w:jc w:val="center"/>
              <w:rPr>
                <w:sz w:val="27"/>
                <w:szCs w:val="27"/>
              </w:rPr>
            </w:pPr>
            <w:r w:rsidRPr="001936B5">
              <w:rPr>
                <w:sz w:val="27"/>
                <w:szCs w:val="27"/>
              </w:rPr>
              <w:t>2015</w:t>
            </w:r>
          </w:p>
        </w:tc>
        <w:tc>
          <w:tcPr>
            <w:tcW w:w="840" w:type="dxa"/>
          </w:tcPr>
          <w:p w:rsidR="00305790" w:rsidRPr="001936B5" w:rsidRDefault="00305790" w:rsidP="0009765E">
            <w:pPr>
              <w:jc w:val="center"/>
              <w:rPr>
                <w:sz w:val="27"/>
                <w:szCs w:val="27"/>
              </w:rPr>
            </w:pPr>
            <w:r w:rsidRPr="001936B5">
              <w:rPr>
                <w:sz w:val="27"/>
                <w:szCs w:val="27"/>
              </w:rPr>
              <w:t>2016</w:t>
            </w:r>
          </w:p>
        </w:tc>
        <w:tc>
          <w:tcPr>
            <w:tcW w:w="839" w:type="dxa"/>
            <w:gridSpan w:val="2"/>
          </w:tcPr>
          <w:p w:rsidR="00305790" w:rsidRPr="001936B5" w:rsidRDefault="00305790" w:rsidP="0009765E">
            <w:pPr>
              <w:jc w:val="center"/>
              <w:rPr>
                <w:sz w:val="27"/>
                <w:szCs w:val="27"/>
              </w:rPr>
            </w:pPr>
            <w:r w:rsidRPr="001936B5">
              <w:rPr>
                <w:sz w:val="27"/>
                <w:szCs w:val="27"/>
              </w:rPr>
              <w:t>2017</w:t>
            </w:r>
          </w:p>
        </w:tc>
        <w:tc>
          <w:tcPr>
            <w:tcW w:w="840" w:type="dxa"/>
            <w:shd w:val="clear" w:color="auto" w:fill="auto"/>
          </w:tcPr>
          <w:p w:rsidR="00305790" w:rsidRPr="001936B5" w:rsidRDefault="00305790" w:rsidP="0009765E">
            <w:pPr>
              <w:jc w:val="center"/>
              <w:rPr>
                <w:sz w:val="27"/>
                <w:szCs w:val="27"/>
              </w:rPr>
            </w:pPr>
            <w:r w:rsidRPr="001936B5">
              <w:rPr>
                <w:sz w:val="27"/>
                <w:szCs w:val="27"/>
              </w:rPr>
              <w:t>2018</w:t>
            </w:r>
          </w:p>
        </w:tc>
        <w:tc>
          <w:tcPr>
            <w:tcW w:w="1125" w:type="dxa"/>
            <w:gridSpan w:val="2"/>
            <w:shd w:val="clear" w:color="auto" w:fill="auto"/>
          </w:tcPr>
          <w:p w:rsidR="00305790" w:rsidRPr="001936B5" w:rsidRDefault="00305790" w:rsidP="0009765E">
            <w:pPr>
              <w:jc w:val="center"/>
              <w:rPr>
                <w:sz w:val="27"/>
                <w:szCs w:val="27"/>
              </w:rPr>
            </w:pPr>
            <w:r w:rsidRPr="001936B5">
              <w:rPr>
                <w:sz w:val="27"/>
                <w:szCs w:val="27"/>
              </w:rPr>
              <w:t>2019</w:t>
            </w:r>
          </w:p>
        </w:tc>
        <w:tc>
          <w:tcPr>
            <w:tcW w:w="939" w:type="dxa"/>
            <w:shd w:val="clear" w:color="auto" w:fill="auto"/>
          </w:tcPr>
          <w:p w:rsidR="00305790" w:rsidRPr="001936B5" w:rsidRDefault="00305790" w:rsidP="0009765E">
            <w:pPr>
              <w:jc w:val="center"/>
              <w:rPr>
                <w:sz w:val="27"/>
                <w:szCs w:val="27"/>
              </w:rPr>
            </w:pPr>
            <w:r w:rsidRPr="001936B5">
              <w:rPr>
                <w:sz w:val="27"/>
                <w:szCs w:val="27"/>
              </w:rPr>
              <w:t>2020</w:t>
            </w:r>
          </w:p>
        </w:tc>
      </w:tr>
      <w:tr w:rsidR="00305790" w:rsidRPr="001936B5" w:rsidTr="00196586">
        <w:trPr>
          <w:trHeight w:val="145"/>
        </w:trPr>
        <w:tc>
          <w:tcPr>
            <w:tcW w:w="699" w:type="dxa"/>
            <w:shd w:val="clear" w:color="auto" w:fill="auto"/>
          </w:tcPr>
          <w:p w:rsidR="00305790" w:rsidRPr="001936B5" w:rsidRDefault="00305790" w:rsidP="0009765E">
            <w:pPr>
              <w:jc w:val="center"/>
              <w:rPr>
                <w:sz w:val="27"/>
                <w:szCs w:val="27"/>
              </w:rPr>
            </w:pPr>
            <w:r w:rsidRPr="001936B5">
              <w:rPr>
                <w:sz w:val="27"/>
                <w:szCs w:val="27"/>
              </w:rPr>
              <w:t>1</w:t>
            </w:r>
          </w:p>
        </w:tc>
        <w:tc>
          <w:tcPr>
            <w:tcW w:w="2531" w:type="dxa"/>
            <w:shd w:val="clear" w:color="auto" w:fill="auto"/>
          </w:tcPr>
          <w:p w:rsidR="00305790" w:rsidRPr="001936B5" w:rsidRDefault="00305790" w:rsidP="0009765E">
            <w:pPr>
              <w:jc w:val="center"/>
              <w:rPr>
                <w:sz w:val="27"/>
                <w:szCs w:val="27"/>
              </w:rPr>
            </w:pPr>
            <w:r w:rsidRPr="001936B5">
              <w:rPr>
                <w:sz w:val="27"/>
                <w:szCs w:val="27"/>
              </w:rPr>
              <w:t>2</w:t>
            </w:r>
          </w:p>
        </w:tc>
        <w:tc>
          <w:tcPr>
            <w:tcW w:w="681" w:type="dxa"/>
            <w:shd w:val="clear" w:color="auto" w:fill="auto"/>
          </w:tcPr>
          <w:p w:rsidR="00305790" w:rsidRPr="001936B5" w:rsidRDefault="00305790" w:rsidP="0009765E">
            <w:pPr>
              <w:jc w:val="center"/>
              <w:rPr>
                <w:sz w:val="27"/>
                <w:szCs w:val="27"/>
              </w:rPr>
            </w:pPr>
            <w:r w:rsidRPr="001936B5">
              <w:rPr>
                <w:sz w:val="27"/>
                <w:szCs w:val="27"/>
              </w:rPr>
              <w:t>3</w:t>
            </w:r>
          </w:p>
        </w:tc>
        <w:tc>
          <w:tcPr>
            <w:tcW w:w="840" w:type="dxa"/>
            <w:shd w:val="clear" w:color="auto" w:fill="auto"/>
          </w:tcPr>
          <w:p w:rsidR="00305790" w:rsidRPr="001936B5" w:rsidRDefault="00305790" w:rsidP="0009765E">
            <w:pPr>
              <w:jc w:val="center"/>
              <w:rPr>
                <w:sz w:val="27"/>
                <w:szCs w:val="27"/>
              </w:rPr>
            </w:pPr>
            <w:r w:rsidRPr="001936B5">
              <w:rPr>
                <w:sz w:val="27"/>
                <w:szCs w:val="27"/>
              </w:rPr>
              <w:t>4</w:t>
            </w:r>
          </w:p>
        </w:tc>
        <w:tc>
          <w:tcPr>
            <w:tcW w:w="839" w:type="dxa"/>
          </w:tcPr>
          <w:p w:rsidR="00305790" w:rsidRPr="001936B5" w:rsidRDefault="00305790" w:rsidP="0009765E">
            <w:pPr>
              <w:jc w:val="center"/>
              <w:rPr>
                <w:sz w:val="27"/>
                <w:szCs w:val="27"/>
              </w:rPr>
            </w:pPr>
            <w:r w:rsidRPr="001936B5">
              <w:rPr>
                <w:sz w:val="27"/>
                <w:szCs w:val="27"/>
              </w:rPr>
              <w:t>5</w:t>
            </w:r>
          </w:p>
        </w:tc>
        <w:tc>
          <w:tcPr>
            <w:tcW w:w="840" w:type="dxa"/>
          </w:tcPr>
          <w:p w:rsidR="00305790" w:rsidRPr="001936B5" w:rsidRDefault="00305790" w:rsidP="0009765E">
            <w:pPr>
              <w:jc w:val="center"/>
              <w:rPr>
                <w:sz w:val="27"/>
                <w:szCs w:val="27"/>
              </w:rPr>
            </w:pPr>
            <w:r w:rsidRPr="001936B5">
              <w:rPr>
                <w:sz w:val="27"/>
                <w:szCs w:val="27"/>
              </w:rPr>
              <w:t>6</w:t>
            </w:r>
          </w:p>
        </w:tc>
        <w:tc>
          <w:tcPr>
            <w:tcW w:w="839" w:type="dxa"/>
            <w:gridSpan w:val="2"/>
          </w:tcPr>
          <w:p w:rsidR="00305790" w:rsidRPr="001936B5" w:rsidRDefault="00305790" w:rsidP="0009765E">
            <w:pPr>
              <w:jc w:val="center"/>
              <w:rPr>
                <w:sz w:val="27"/>
                <w:szCs w:val="27"/>
              </w:rPr>
            </w:pPr>
            <w:r w:rsidRPr="001936B5">
              <w:rPr>
                <w:sz w:val="27"/>
                <w:szCs w:val="27"/>
              </w:rPr>
              <w:t>7</w:t>
            </w:r>
          </w:p>
        </w:tc>
        <w:tc>
          <w:tcPr>
            <w:tcW w:w="840" w:type="dxa"/>
            <w:shd w:val="clear" w:color="auto" w:fill="auto"/>
          </w:tcPr>
          <w:p w:rsidR="00305790" w:rsidRPr="001936B5" w:rsidRDefault="00305790" w:rsidP="0009765E">
            <w:pPr>
              <w:jc w:val="center"/>
              <w:rPr>
                <w:sz w:val="27"/>
                <w:szCs w:val="27"/>
              </w:rPr>
            </w:pPr>
            <w:r w:rsidRPr="001936B5">
              <w:rPr>
                <w:sz w:val="27"/>
                <w:szCs w:val="27"/>
              </w:rPr>
              <w:t>8</w:t>
            </w:r>
          </w:p>
        </w:tc>
        <w:tc>
          <w:tcPr>
            <w:tcW w:w="1125" w:type="dxa"/>
            <w:gridSpan w:val="2"/>
            <w:shd w:val="clear" w:color="auto" w:fill="auto"/>
          </w:tcPr>
          <w:p w:rsidR="00305790" w:rsidRPr="001936B5" w:rsidRDefault="00305790" w:rsidP="0009765E">
            <w:pPr>
              <w:jc w:val="center"/>
              <w:rPr>
                <w:sz w:val="27"/>
                <w:szCs w:val="27"/>
              </w:rPr>
            </w:pPr>
            <w:r w:rsidRPr="001936B5">
              <w:rPr>
                <w:sz w:val="27"/>
                <w:szCs w:val="27"/>
              </w:rPr>
              <w:t>9</w:t>
            </w:r>
          </w:p>
        </w:tc>
        <w:tc>
          <w:tcPr>
            <w:tcW w:w="939" w:type="dxa"/>
            <w:shd w:val="clear" w:color="auto" w:fill="auto"/>
          </w:tcPr>
          <w:p w:rsidR="00305790" w:rsidRPr="001936B5" w:rsidRDefault="00305790" w:rsidP="00305790">
            <w:pPr>
              <w:jc w:val="center"/>
              <w:rPr>
                <w:sz w:val="27"/>
                <w:szCs w:val="27"/>
              </w:rPr>
            </w:pPr>
            <w:r w:rsidRPr="001936B5">
              <w:rPr>
                <w:sz w:val="27"/>
                <w:szCs w:val="27"/>
              </w:rPr>
              <w:t>10</w:t>
            </w:r>
          </w:p>
        </w:tc>
      </w:tr>
      <w:tr w:rsidR="00305790" w:rsidRPr="001936B5" w:rsidTr="00196586">
        <w:trPr>
          <w:trHeight w:val="145"/>
        </w:trPr>
        <w:tc>
          <w:tcPr>
            <w:tcW w:w="699" w:type="dxa"/>
            <w:shd w:val="clear" w:color="auto" w:fill="auto"/>
          </w:tcPr>
          <w:p w:rsidR="00305790" w:rsidRPr="001936B5" w:rsidRDefault="00305790" w:rsidP="0009765E">
            <w:pPr>
              <w:jc w:val="center"/>
              <w:rPr>
                <w:sz w:val="27"/>
                <w:szCs w:val="27"/>
              </w:rPr>
            </w:pPr>
            <w:r w:rsidRPr="001936B5">
              <w:rPr>
                <w:sz w:val="27"/>
                <w:szCs w:val="27"/>
              </w:rPr>
              <w:t>1.</w:t>
            </w:r>
          </w:p>
        </w:tc>
        <w:tc>
          <w:tcPr>
            <w:tcW w:w="2531" w:type="dxa"/>
            <w:shd w:val="clear" w:color="auto" w:fill="auto"/>
          </w:tcPr>
          <w:p w:rsidR="00305790" w:rsidRPr="001936B5" w:rsidRDefault="00305790" w:rsidP="0009765E">
            <w:pPr>
              <w:jc w:val="center"/>
              <w:rPr>
                <w:sz w:val="27"/>
                <w:szCs w:val="27"/>
              </w:rPr>
            </w:pPr>
            <w:r w:rsidRPr="001936B5">
              <w:rPr>
                <w:sz w:val="27"/>
                <w:szCs w:val="27"/>
              </w:rPr>
              <w:t>Озеленение</w:t>
            </w:r>
          </w:p>
        </w:tc>
        <w:tc>
          <w:tcPr>
            <w:tcW w:w="681" w:type="dxa"/>
            <w:shd w:val="clear" w:color="auto" w:fill="auto"/>
          </w:tcPr>
          <w:p w:rsidR="00305790" w:rsidRPr="001936B5" w:rsidRDefault="00305790" w:rsidP="0009765E">
            <w:pPr>
              <w:jc w:val="center"/>
              <w:rPr>
                <w:sz w:val="27"/>
                <w:szCs w:val="27"/>
              </w:rPr>
            </w:pPr>
          </w:p>
        </w:tc>
        <w:tc>
          <w:tcPr>
            <w:tcW w:w="1679" w:type="dxa"/>
            <w:gridSpan w:val="2"/>
            <w:shd w:val="clear" w:color="auto" w:fill="auto"/>
          </w:tcPr>
          <w:p w:rsidR="00305790" w:rsidRPr="001936B5" w:rsidRDefault="00305790" w:rsidP="0009765E">
            <w:pPr>
              <w:jc w:val="center"/>
              <w:rPr>
                <w:b/>
                <w:sz w:val="27"/>
                <w:szCs w:val="27"/>
              </w:rPr>
            </w:pPr>
            <w:r w:rsidRPr="001936B5">
              <w:rPr>
                <w:b/>
                <w:sz w:val="27"/>
                <w:szCs w:val="27"/>
              </w:rPr>
              <w:t>1 Этап</w:t>
            </w:r>
          </w:p>
        </w:tc>
        <w:tc>
          <w:tcPr>
            <w:tcW w:w="1673" w:type="dxa"/>
            <w:gridSpan w:val="2"/>
          </w:tcPr>
          <w:p w:rsidR="00305790" w:rsidRPr="001936B5" w:rsidRDefault="00305790" w:rsidP="0009765E">
            <w:pPr>
              <w:jc w:val="center"/>
              <w:rPr>
                <w:b/>
                <w:sz w:val="27"/>
                <w:szCs w:val="27"/>
              </w:rPr>
            </w:pPr>
            <w:r w:rsidRPr="001936B5">
              <w:rPr>
                <w:b/>
                <w:sz w:val="27"/>
                <w:szCs w:val="27"/>
              </w:rPr>
              <w:t>2 Этап</w:t>
            </w:r>
          </w:p>
        </w:tc>
        <w:tc>
          <w:tcPr>
            <w:tcW w:w="2910" w:type="dxa"/>
            <w:gridSpan w:val="5"/>
          </w:tcPr>
          <w:p w:rsidR="00305790" w:rsidRPr="001936B5" w:rsidRDefault="00305790" w:rsidP="0009765E">
            <w:pPr>
              <w:jc w:val="center"/>
              <w:rPr>
                <w:b/>
                <w:sz w:val="27"/>
                <w:szCs w:val="27"/>
              </w:rPr>
            </w:pPr>
            <w:r w:rsidRPr="001936B5">
              <w:rPr>
                <w:b/>
                <w:sz w:val="27"/>
                <w:szCs w:val="27"/>
              </w:rPr>
              <w:t>3 Этап</w:t>
            </w:r>
          </w:p>
        </w:tc>
      </w:tr>
      <w:tr w:rsidR="00305790" w:rsidRPr="001936B5" w:rsidTr="00196586">
        <w:trPr>
          <w:trHeight w:val="145"/>
        </w:trPr>
        <w:tc>
          <w:tcPr>
            <w:tcW w:w="699" w:type="dxa"/>
            <w:shd w:val="clear" w:color="auto" w:fill="auto"/>
          </w:tcPr>
          <w:p w:rsidR="00305790" w:rsidRPr="001936B5" w:rsidRDefault="00305790" w:rsidP="0009765E">
            <w:pPr>
              <w:jc w:val="center"/>
              <w:rPr>
                <w:sz w:val="27"/>
                <w:szCs w:val="27"/>
              </w:rPr>
            </w:pPr>
            <w:r w:rsidRPr="001936B5">
              <w:rPr>
                <w:sz w:val="27"/>
                <w:szCs w:val="27"/>
              </w:rPr>
              <w:t>1.1.</w:t>
            </w:r>
          </w:p>
        </w:tc>
        <w:tc>
          <w:tcPr>
            <w:tcW w:w="2531" w:type="dxa"/>
            <w:shd w:val="clear" w:color="auto" w:fill="auto"/>
          </w:tcPr>
          <w:p w:rsidR="00305790" w:rsidRPr="001936B5" w:rsidRDefault="00305790" w:rsidP="0009765E">
            <w:pPr>
              <w:jc w:val="center"/>
              <w:rPr>
                <w:sz w:val="27"/>
                <w:szCs w:val="27"/>
              </w:rPr>
            </w:pPr>
            <w:r w:rsidRPr="001936B5">
              <w:rPr>
                <w:sz w:val="27"/>
                <w:szCs w:val="27"/>
              </w:rPr>
              <w:t>Формовочная и санитарная обрезка деревьев по городским улицам, скверам</w:t>
            </w:r>
          </w:p>
        </w:tc>
        <w:tc>
          <w:tcPr>
            <w:tcW w:w="681" w:type="dxa"/>
            <w:shd w:val="clear" w:color="auto" w:fill="auto"/>
          </w:tcPr>
          <w:p w:rsidR="00305790" w:rsidRPr="001936B5" w:rsidRDefault="00305790" w:rsidP="0009765E">
            <w:pPr>
              <w:jc w:val="center"/>
              <w:rPr>
                <w:sz w:val="27"/>
                <w:szCs w:val="27"/>
              </w:rPr>
            </w:pPr>
            <w:r w:rsidRPr="001936B5">
              <w:rPr>
                <w:sz w:val="27"/>
                <w:szCs w:val="27"/>
              </w:rPr>
              <w:t>шт.</w:t>
            </w:r>
          </w:p>
        </w:tc>
        <w:tc>
          <w:tcPr>
            <w:tcW w:w="840" w:type="dxa"/>
            <w:shd w:val="clear" w:color="auto" w:fill="auto"/>
          </w:tcPr>
          <w:p w:rsidR="00305790" w:rsidRPr="001936B5" w:rsidRDefault="00305790" w:rsidP="0009765E">
            <w:pPr>
              <w:jc w:val="center"/>
              <w:rPr>
                <w:sz w:val="27"/>
                <w:szCs w:val="27"/>
              </w:rPr>
            </w:pPr>
            <w:r w:rsidRPr="001936B5">
              <w:rPr>
                <w:sz w:val="27"/>
                <w:szCs w:val="27"/>
              </w:rPr>
              <w:t>1734</w:t>
            </w:r>
            <w:r w:rsidRPr="001936B5">
              <w:rPr>
                <w:sz w:val="27"/>
                <w:szCs w:val="27"/>
              </w:rPr>
              <w:tab/>
            </w:r>
          </w:p>
          <w:p w:rsidR="00305790" w:rsidRPr="001936B5" w:rsidRDefault="00305790" w:rsidP="0009765E">
            <w:pPr>
              <w:jc w:val="center"/>
              <w:rPr>
                <w:sz w:val="27"/>
                <w:szCs w:val="27"/>
              </w:rPr>
            </w:pPr>
          </w:p>
        </w:tc>
        <w:tc>
          <w:tcPr>
            <w:tcW w:w="839" w:type="dxa"/>
          </w:tcPr>
          <w:p w:rsidR="00305790" w:rsidRPr="001936B5" w:rsidRDefault="00305790" w:rsidP="0009765E">
            <w:pPr>
              <w:jc w:val="center"/>
              <w:rPr>
                <w:sz w:val="27"/>
                <w:szCs w:val="27"/>
              </w:rPr>
            </w:pPr>
            <w:r w:rsidRPr="001936B5">
              <w:rPr>
                <w:sz w:val="27"/>
                <w:szCs w:val="27"/>
              </w:rPr>
              <w:t>1534</w:t>
            </w:r>
          </w:p>
        </w:tc>
        <w:tc>
          <w:tcPr>
            <w:tcW w:w="840" w:type="dxa"/>
          </w:tcPr>
          <w:p w:rsidR="00305790" w:rsidRPr="001936B5" w:rsidRDefault="00305790" w:rsidP="0009765E">
            <w:pPr>
              <w:jc w:val="center"/>
              <w:rPr>
                <w:sz w:val="27"/>
                <w:szCs w:val="27"/>
              </w:rPr>
            </w:pPr>
            <w:r w:rsidRPr="001936B5">
              <w:rPr>
                <w:sz w:val="27"/>
                <w:szCs w:val="27"/>
              </w:rPr>
              <w:t>1600</w:t>
            </w:r>
          </w:p>
        </w:tc>
        <w:tc>
          <w:tcPr>
            <w:tcW w:w="839" w:type="dxa"/>
            <w:gridSpan w:val="2"/>
          </w:tcPr>
          <w:p w:rsidR="00305790" w:rsidRPr="001936B5" w:rsidRDefault="00305790" w:rsidP="0009765E">
            <w:pPr>
              <w:jc w:val="center"/>
              <w:rPr>
                <w:sz w:val="27"/>
                <w:szCs w:val="27"/>
              </w:rPr>
            </w:pPr>
            <w:r w:rsidRPr="001936B5">
              <w:rPr>
                <w:sz w:val="27"/>
                <w:szCs w:val="27"/>
              </w:rPr>
              <w:t>1670</w:t>
            </w:r>
          </w:p>
        </w:tc>
        <w:tc>
          <w:tcPr>
            <w:tcW w:w="840" w:type="dxa"/>
            <w:shd w:val="clear" w:color="auto" w:fill="auto"/>
          </w:tcPr>
          <w:p w:rsidR="00305790" w:rsidRPr="001936B5" w:rsidRDefault="00305790" w:rsidP="0009765E">
            <w:pPr>
              <w:jc w:val="center"/>
              <w:rPr>
                <w:sz w:val="27"/>
                <w:szCs w:val="27"/>
              </w:rPr>
            </w:pPr>
            <w:r w:rsidRPr="001936B5">
              <w:rPr>
                <w:sz w:val="27"/>
                <w:szCs w:val="27"/>
              </w:rPr>
              <w:t>1700</w:t>
            </w:r>
            <w:r w:rsidRPr="001936B5">
              <w:rPr>
                <w:sz w:val="27"/>
                <w:szCs w:val="27"/>
              </w:rPr>
              <w:tab/>
            </w:r>
          </w:p>
          <w:p w:rsidR="00305790" w:rsidRPr="001936B5" w:rsidRDefault="00305790" w:rsidP="0009765E">
            <w:pPr>
              <w:jc w:val="center"/>
              <w:rPr>
                <w:sz w:val="27"/>
                <w:szCs w:val="27"/>
              </w:rPr>
            </w:pPr>
          </w:p>
        </w:tc>
        <w:tc>
          <w:tcPr>
            <w:tcW w:w="1125" w:type="dxa"/>
            <w:gridSpan w:val="2"/>
            <w:shd w:val="clear" w:color="auto" w:fill="auto"/>
          </w:tcPr>
          <w:p w:rsidR="00305790" w:rsidRPr="001936B5" w:rsidRDefault="00305790" w:rsidP="0009765E">
            <w:pPr>
              <w:jc w:val="center"/>
              <w:rPr>
                <w:sz w:val="27"/>
                <w:szCs w:val="27"/>
              </w:rPr>
            </w:pPr>
            <w:r w:rsidRPr="001936B5">
              <w:rPr>
                <w:sz w:val="27"/>
                <w:szCs w:val="27"/>
              </w:rPr>
              <w:t>17</w:t>
            </w:r>
            <w:r w:rsidR="004111BF" w:rsidRPr="001936B5">
              <w:rPr>
                <w:sz w:val="27"/>
                <w:szCs w:val="27"/>
              </w:rPr>
              <w:t>15</w:t>
            </w:r>
            <w:r w:rsidRPr="001936B5">
              <w:rPr>
                <w:sz w:val="27"/>
                <w:szCs w:val="27"/>
              </w:rPr>
              <w:tab/>
            </w:r>
          </w:p>
          <w:p w:rsidR="00305790" w:rsidRPr="001936B5" w:rsidRDefault="00305790" w:rsidP="0009765E">
            <w:pPr>
              <w:jc w:val="center"/>
              <w:rPr>
                <w:sz w:val="27"/>
                <w:szCs w:val="27"/>
              </w:rPr>
            </w:pPr>
          </w:p>
        </w:tc>
        <w:tc>
          <w:tcPr>
            <w:tcW w:w="939" w:type="dxa"/>
            <w:shd w:val="clear" w:color="auto" w:fill="auto"/>
          </w:tcPr>
          <w:p w:rsidR="00305790" w:rsidRPr="001936B5" w:rsidRDefault="00305790" w:rsidP="004111BF">
            <w:pPr>
              <w:jc w:val="center"/>
              <w:rPr>
                <w:sz w:val="27"/>
                <w:szCs w:val="27"/>
              </w:rPr>
            </w:pPr>
            <w:r w:rsidRPr="001936B5">
              <w:rPr>
                <w:sz w:val="27"/>
                <w:szCs w:val="27"/>
              </w:rPr>
              <w:t>17</w:t>
            </w:r>
            <w:r w:rsidR="004111BF" w:rsidRPr="001936B5">
              <w:rPr>
                <w:sz w:val="27"/>
                <w:szCs w:val="27"/>
              </w:rPr>
              <w:t>20</w:t>
            </w:r>
          </w:p>
        </w:tc>
      </w:tr>
      <w:tr w:rsidR="00305790" w:rsidRPr="001936B5" w:rsidTr="00196586">
        <w:trPr>
          <w:trHeight w:val="145"/>
        </w:trPr>
        <w:tc>
          <w:tcPr>
            <w:tcW w:w="699" w:type="dxa"/>
            <w:shd w:val="clear" w:color="auto" w:fill="auto"/>
          </w:tcPr>
          <w:p w:rsidR="00305790" w:rsidRPr="001936B5" w:rsidRDefault="00305790" w:rsidP="0009765E">
            <w:pPr>
              <w:jc w:val="center"/>
              <w:rPr>
                <w:sz w:val="27"/>
                <w:szCs w:val="27"/>
              </w:rPr>
            </w:pPr>
            <w:r w:rsidRPr="001936B5">
              <w:rPr>
                <w:sz w:val="27"/>
                <w:szCs w:val="27"/>
              </w:rPr>
              <w:t>1.2.</w:t>
            </w:r>
          </w:p>
        </w:tc>
        <w:tc>
          <w:tcPr>
            <w:tcW w:w="2531" w:type="dxa"/>
            <w:shd w:val="clear" w:color="auto" w:fill="auto"/>
          </w:tcPr>
          <w:p w:rsidR="00305790" w:rsidRPr="001936B5" w:rsidRDefault="00305790" w:rsidP="0009765E">
            <w:pPr>
              <w:jc w:val="center"/>
              <w:rPr>
                <w:sz w:val="27"/>
                <w:szCs w:val="27"/>
              </w:rPr>
            </w:pPr>
            <w:r w:rsidRPr="001936B5">
              <w:rPr>
                <w:sz w:val="27"/>
                <w:szCs w:val="27"/>
              </w:rPr>
              <w:t>Валка деревьев</w:t>
            </w:r>
          </w:p>
        </w:tc>
        <w:tc>
          <w:tcPr>
            <w:tcW w:w="681" w:type="dxa"/>
            <w:shd w:val="clear" w:color="auto" w:fill="auto"/>
          </w:tcPr>
          <w:p w:rsidR="00305790" w:rsidRPr="001936B5" w:rsidRDefault="00305790" w:rsidP="0009765E">
            <w:pPr>
              <w:rPr>
                <w:sz w:val="27"/>
                <w:szCs w:val="27"/>
              </w:rPr>
            </w:pPr>
            <w:r w:rsidRPr="001936B5">
              <w:rPr>
                <w:sz w:val="27"/>
                <w:szCs w:val="27"/>
              </w:rPr>
              <w:t>шт./м3</w:t>
            </w:r>
          </w:p>
          <w:p w:rsidR="00305790" w:rsidRPr="001936B5" w:rsidRDefault="00305790" w:rsidP="0009765E">
            <w:pPr>
              <w:jc w:val="center"/>
              <w:rPr>
                <w:sz w:val="27"/>
                <w:szCs w:val="27"/>
              </w:rPr>
            </w:pPr>
          </w:p>
        </w:tc>
        <w:tc>
          <w:tcPr>
            <w:tcW w:w="840" w:type="dxa"/>
            <w:shd w:val="clear" w:color="auto" w:fill="auto"/>
          </w:tcPr>
          <w:p w:rsidR="00305790" w:rsidRPr="001936B5" w:rsidRDefault="00305790" w:rsidP="0009765E">
            <w:pPr>
              <w:rPr>
                <w:sz w:val="27"/>
                <w:szCs w:val="27"/>
              </w:rPr>
            </w:pPr>
            <w:r w:rsidRPr="001936B5">
              <w:rPr>
                <w:sz w:val="27"/>
                <w:szCs w:val="27"/>
              </w:rPr>
              <w:t>80/120</w:t>
            </w:r>
            <w:r w:rsidRPr="001936B5">
              <w:rPr>
                <w:sz w:val="27"/>
                <w:szCs w:val="27"/>
              </w:rPr>
              <w:tab/>
            </w:r>
          </w:p>
        </w:tc>
        <w:tc>
          <w:tcPr>
            <w:tcW w:w="839" w:type="dxa"/>
          </w:tcPr>
          <w:p w:rsidR="00305790" w:rsidRPr="001936B5" w:rsidRDefault="00305790" w:rsidP="0009765E">
            <w:pPr>
              <w:jc w:val="center"/>
              <w:rPr>
                <w:sz w:val="27"/>
                <w:szCs w:val="27"/>
              </w:rPr>
            </w:pPr>
            <w:r w:rsidRPr="001936B5">
              <w:rPr>
                <w:sz w:val="27"/>
                <w:szCs w:val="27"/>
              </w:rPr>
              <w:t>70/100</w:t>
            </w:r>
          </w:p>
        </w:tc>
        <w:tc>
          <w:tcPr>
            <w:tcW w:w="840" w:type="dxa"/>
          </w:tcPr>
          <w:p w:rsidR="00305790" w:rsidRPr="001936B5" w:rsidRDefault="00305790" w:rsidP="0009765E">
            <w:pPr>
              <w:jc w:val="center"/>
              <w:rPr>
                <w:sz w:val="27"/>
                <w:szCs w:val="27"/>
              </w:rPr>
            </w:pPr>
            <w:r w:rsidRPr="001936B5">
              <w:rPr>
                <w:sz w:val="27"/>
                <w:szCs w:val="27"/>
              </w:rPr>
              <w:t>75/110</w:t>
            </w:r>
          </w:p>
        </w:tc>
        <w:tc>
          <w:tcPr>
            <w:tcW w:w="839" w:type="dxa"/>
            <w:gridSpan w:val="2"/>
          </w:tcPr>
          <w:p w:rsidR="00305790" w:rsidRPr="001936B5" w:rsidRDefault="00305790" w:rsidP="0009765E">
            <w:pPr>
              <w:jc w:val="center"/>
              <w:rPr>
                <w:sz w:val="27"/>
                <w:szCs w:val="27"/>
              </w:rPr>
            </w:pPr>
            <w:r w:rsidRPr="001936B5">
              <w:rPr>
                <w:sz w:val="27"/>
                <w:szCs w:val="27"/>
              </w:rPr>
              <w:t>75/120</w:t>
            </w:r>
          </w:p>
        </w:tc>
        <w:tc>
          <w:tcPr>
            <w:tcW w:w="840" w:type="dxa"/>
            <w:shd w:val="clear" w:color="auto" w:fill="auto"/>
          </w:tcPr>
          <w:p w:rsidR="00305790" w:rsidRPr="001936B5" w:rsidRDefault="00305790" w:rsidP="0009765E">
            <w:pPr>
              <w:jc w:val="center"/>
              <w:rPr>
                <w:sz w:val="27"/>
                <w:szCs w:val="27"/>
              </w:rPr>
            </w:pPr>
            <w:r w:rsidRPr="001936B5">
              <w:rPr>
                <w:sz w:val="27"/>
                <w:szCs w:val="27"/>
              </w:rPr>
              <w:t>80/120</w:t>
            </w:r>
            <w:r w:rsidRPr="001936B5">
              <w:rPr>
                <w:sz w:val="27"/>
                <w:szCs w:val="27"/>
              </w:rPr>
              <w:tab/>
            </w:r>
          </w:p>
        </w:tc>
        <w:tc>
          <w:tcPr>
            <w:tcW w:w="1081" w:type="dxa"/>
            <w:shd w:val="clear" w:color="auto" w:fill="auto"/>
          </w:tcPr>
          <w:p w:rsidR="00305790" w:rsidRPr="001936B5" w:rsidRDefault="00305790" w:rsidP="004111BF">
            <w:pPr>
              <w:jc w:val="center"/>
              <w:rPr>
                <w:sz w:val="27"/>
                <w:szCs w:val="27"/>
              </w:rPr>
            </w:pPr>
            <w:r w:rsidRPr="001936B5">
              <w:rPr>
                <w:sz w:val="27"/>
                <w:szCs w:val="27"/>
              </w:rPr>
              <w:t>8</w:t>
            </w:r>
            <w:r w:rsidR="004111BF" w:rsidRPr="001936B5">
              <w:rPr>
                <w:sz w:val="27"/>
                <w:szCs w:val="27"/>
              </w:rPr>
              <w:t>2</w:t>
            </w:r>
            <w:r w:rsidRPr="001936B5">
              <w:rPr>
                <w:sz w:val="27"/>
                <w:szCs w:val="27"/>
              </w:rPr>
              <w:t>/120</w:t>
            </w:r>
          </w:p>
        </w:tc>
        <w:tc>
          <w:tcPr>
            <w:tcW w:w="983" w:type="dxa"/>
            <w:gridSpan w:val="2"/>
            <w:shd w:val="clear" w:color="auto" w:fill="auto"/>
          </w:tcPr>
          <w:p w:rsidR="00305790" w:rsidRPr="001936B5" w:rsidRDefault="00305790" w:rsidP="004111BF">
            <w:pPr>
              <w:jc w:val="center"/>
              <w:rPr>
                <w:sz w:val="27"/>
                <w:szCs w:val="27"/>
              </w:rPr>
            </w:pPr>
            <w:r w:rsidRPr="001936B5">
              <w:rPr>
                <w:sz w:val="27"/>
                <w:szCs w:val="27"/>
              </w:rPr>
              <w:t>8</w:t>
            </w:r>
            <w:r w:rsidR="004111BF" w:rsidRPr="001936B5">
              <w:rPr>
                <w:sz w:val="27"/>
                <w:szCs w:val="27"/>
              </w:rPr>
              <w:t>5</w:t>
            </w:r>
            <w:r w:rsidRPr="001936B5">
              <w:rPr>
                <w:sz w:val="27"/>
                <w:szCs w:val="27"/>
              </w:rPr>
              <w:t>/120</w:t>
            </w:r>
          </w:p>
        </w:tc>
      </w:tr>
      <w:tr w:rsidR="00305790" w:rsidRPr="001936B5" w:rsidTr="00196586">
        <w:trPr>
          <w:trHeight w:val="928"/>
        </w:trPr>
        <w:tc>
          <w:tcPr>
            <w:tcW w:w="699" w:type="dxa"/>
            <w:shd w:val="clear" w:color="auto" w:fill="auto"/>
          </w:tcPr>
          <w:p w:rsidR="00305790" w:rsidRPr="001936B5" w:rsidRDefault="00305790" w:rsidP="0009765E">
            <w:pPr>
              <w:jc w:val="center"/>
              <w:rPr>
                <w:sz w:val="27"/>
                <w:szCs w:val="27"/>
              </w:rPr>
            </w:pPr>
            <w:r w:rsidRPr="001936B5">
              <w:rPr>
                <w:sz w:val="27"/>
                <w:szCs w:val="27"/>
              </w:rPr>
              <w:t>1.3.</w:t>
            </w:r>
            <w:r w:rsidRPr="001936B5">
              <w:rPr>
                <w:sz w:val="27"/>
                <w:szCs w:val="27"/>
              </w:rPr>
              <w:tab/>
            </w:r>
          </w:p>
          <w:p w:rsidR="00305790" w:rsidRPr="001936B5" w:rsidRDefault="00305790" w:rsidP="0009765E">
            <w:pPr>
              <w:jc w:val="center"/>
              <w:rPr>
                <w:sz w:val="27"/>
                <w:szCs w:val="27"/>
              </w:rPr>
            </w:pPr>
          </w:p>
        </w:tc>
        <w:tc>
          <w:tcPr>
            <w:tcW w:w="2531" w:type="dxa"/>
            <w:shd w:val="clear" w:color="auto" w:fill="auto"/>
          </w:tcPr>
          <w:p w:rsidR="00305790" w:rsidRPr="001936B5" w:rsidRDefault="00305790" w:rsidP="0009765E">
            <w:pPr>
              <w:jc w:val="center"/>
              <w:rPr>
                <w:sz w:val="27"/>
                <w:szCs w:val="27"/>
              </w:rPr>
            </w:pPr>
            <w:r w:rsidRPr="001936B5">
              <w:rPr>
                <w:sz w:val="27"/>
                <w:szCs w:val="27"/>
              </w:rPr>
              <w:t>Вырубка поросли и мелколесья</w:t>
            </w:r>
            <w:r w:rsidRPr="001936B5">
              <w:rPr>
                <w:sz w:val="27"/>
                <w:szCs w:val="27"/>
              </w:rPr>
              <w:tab/>
            </w:r>
          </w:p>
          <w:p w:rsidR="00305790" w:rsidRPr="001936B5" w:rsidRDefault="00305790" w:rsidP="0009765E">
            <w:pPr>
              <w:jc w:val="center"/>
              <w:rPr>
                <w:sz w:val="27"/>
                <w:szCs w:val="27"/>
              </w:rPr>
            </w:pPr>
            <w:r w:rsidRPr="001936B5">
              <w:rPr>
                <w:sz w:val="27"/>
                <w:szCs w:val="27"/>
              </w:rPr>
              <w:tab/>
            </w:r>
          </w:p>
        </w:tc>
        <w:tc>
          <w:tcPr>
            <w:tcW w:w="681" w:type="dxa"/>
            <w:shd w:val="clear" w:color="auto" w:fill="auto"/>
          </w:tcPr>
          <w:p w:rsidR="00305790" w:rsidRPr="001936B5" w:rsidRDefault="00305790" w:rsidP="0009765E">
            <w:pPr>
              <w:jc w:val="center"/>
              <w:rPr>
                <w:sz w:val="27"/>
                <w:szCs w:val="27"/>
              </w:rPr>
            </w:pPr>
            <w:r w:rsidRPr="001936B5">
              <w:rPr>
                <w:sz w:val="27"/>
                <w:szCs w:val="27"/>
              </w:rPr>
              <w:t>тыс</w:t>
            </w:r>
            <w:proofErr w:type="gramStart"/>
            <w:r w:rsidRPr="001936B5">
              <w:rPr>
                <w:sz w:val="27"/>
                <w:szCs w:val="27"/>
              </w:rPr>
              <w:t>.м</w:t>
            </w:r>
            <w:proofErr w:type="gramEnd"/>
            <w:r w:rsidRPr="001936B5">
              <w:rPr>
                <w:sz w:val="27"/>
                <w:szCs w:val="27"/>
              </w:rPr>
              <w:t>²</w:t>
            </w:r>
          </w:p>
          <w:p w:rsidR="00305790" w:rsidRPr="001936B5" w:rsidRDefault="00305790" w:rsidP="0009765E">
            <w:pPr>
              <w:jc w:val="center"/>
              <w:rPr>
                <w:sz w:val="27"/>
                <w:szCs w:val="27"/>
              </w:rPr>
            </w:pPr>
          </w:p>
        </w:tc>
        <w:tc>
          <w:tcPr>
            <w:tcW w:w="840" w:type="dxa"/>
            <w:shd w:val="clear" w:color="auto" w:fill="auto"/>
          </w:tcPr>
          <w:p w:rsidR="00305790" w:rsidRPr="001936B5" w:rsidRDefault="00305790" w:rsidP="0009765E">
            <w:pPr>
              <w:jc w:val="center"/>
              <w:rPr>
                <w:sz w:val="27"/>
                <w:szCs w:val="27"/>
              </w:rPr>
            </w:pPr>
            <w:r w:rsidRPr="001936B5">
              <w:rPr>
                <w:sz w:val="27"/>
                <w:szCs w:val="27"/>
              </w:rPr>
              <w:t>5,0</w:t>
            </w:r>
            <w:r w:rsidRPr="001936B5">
              <w:rPr>
                <w:sz w:val="27"/>
                <w:szCs w:val="27"/>
              </w:rPr>
              <w:tab/>
            </w:r>
          </w:p>
        </w:tc>
        <w:tc>
          <w:tcPr>
            <w:tcW w:w="839" w:type="dxa"/>
          </w:tcPr>
          <w:p w:rsidR="00305790" w:rsidRPr="001936B5" w:rsidRDefault="00305790" w:rsidP="0009765E">
            <w:pPr>
              <w:jc w:val="center"/>
              <w:rPr>
                <w:sz w:val="27"/>
                <w:szCs w:val="27"/>
              </w:rPr>
            </w:pPr>
            <w:r w:rsidRPr="001936B5">
              <w:rPr>
                <w:sz w:val="27"/>
                <w:szCs w:val="27"/>
              </w:rPr>
              <w:t>4,5</w:t>
            </w:r>
          </w:p>
        </w:tc>
        <w:tc>
          <w:tcPr>
            <w:tcW w:w="840" w:type="dxa"/>
          </w:tcPr>
          <w:p w:rsidR="00305790" w:rsidRPr="001936B5" w:rsidRDefault="00305790" w:rsidP="0009765E">
            <w:pPr>
              <w:jc w:val="center"/>
              <w:rPr>
                <w:sz w:val="27"/>
                <w:szCs w:val="27"/>
              </w:rPr>
            </w:pPr>
            <w:r w:rsidRPr="001936B5">
              <w:rPr>
                <w:sz w:val="27"/>
                <w:szCs w:val="27"/>
              </w:rPr>
              <w:t>5,0</w:t>
            </w:r>
          </w:p>
        </w:tc>
        <w:tc>
          <w:tcPr>
            <w:tcW w:w="839" w:type="dxa"/>
            <w:gridSpan w:val="2"/>
          </w:tcPr>
          <w:p w:rsidR="00305790" w:rsidRPr="001936B5" w:rsidRDefault="00305790" w:rsidP="0009765E">
            <w:pPr>
              <w:jc w:val="center"/>
              <w:rPr>
                <w:sz w:val="27"/>
                <w:szCs w:val="27"/>
              </w:rPr>
            </w:pPr>
            <w:r w:rsidRPr="001936B5">
              <w:rPr>
                <w:sz w:val="27"/>
                <w:szCs w:val="27"/>
              </w:rPr>
              <w:t>5,0</w:t>
            </w:r>
          </w:p>
        </w:tc>
        <w:tc>
          <w:tcPr>
            <w:tcW w:w="840" w:type="dxa"/>
            <w:shd w:val="clear" w:color="auto" w:fill="auto"/>
          </w:tcPr>
          <w:p w:rsidR="00305790" w:rsidRPr="001936B5" w:rsidRDefault="004111BF" w:rsidP="0009765E">
            <w:pPr>
              <w:jc w:val="center"/>
              <w:rPr>
                <w:sz w:val="27"/>
                <w:szCs w:val="27"/>
              </w:rPr>
            </w:pPr>
            <w:r w:rsidRPr="001936B5">
              <w:rPr>
                <w:sz w:val="27"/>
                <w:szCs w:val="27"/>
              </w:rPr>
              <w:t>4,5</w:t>
            </w:r>
            <w:r w:rsidR="00305790" w:rsidRPr="001936B5">
              <w:rPr>
                <w:sz w:val="27"/>
                <w:szCs w:val="27"/>
              </w:rPr>
              <w:tab/>
            </w:r>
          </w:p>
        </w:tc>
        <w:tc>
          <w:tcPr>
            <w:tcW w:w="1081" w:type="dxa"/>
            <w:shd w:val="clear" w:color="auto" w:fill="auto"/>
          </w:tcPr>
          <w:p w:rsidR="00305790" w:rsidRPr="001936B5" w:rsidRDefault="004111BF" w:rsidP="0009765E">
            <w:pPr>
              <w:jc w:val="center"/>
              <w:rPr>
                <w:sz w:val="27"/>
                <w:szCs w:val="27"/>
              </w:rPr>
            </w:pPr>
            <w:r w:rsidRPr="001936B5">
              <w:rPr>
                <w:sz w:val="27"/>
                <w:szCs w:val="27"/>
              </w:rPr>
              <w:t>4,7</w:t>
            </w:r>
          </w:p>
        </w:tc>
        <w:tc>
          <w:tcPr>
            <w:tcW w:w="983" w:type="dxa"/>
            <w:gridSpan w:val="2"/>
            <w:shd w:val="clear" w:color="auto" w:fill="auto"/>
          </w:tcPr>
          <w:p w:rsidR="00305790" w:rsidRPr="001936B5" w:rsidRDefault="00305790" w:rsidP="0009765E">
            <w:pPr>
              <w:jc w:val="center"/>
              <w:rPr>
                <w:sz w:val="27"/>
                <w:szCs w:val="27"/>
              </w:rPr>
            </w:pPr>
            <w:r w:rsidRPr="001936B5">
              <w:rPr>
                <w:sz w:val="27"/>
                <w:szCs w:val="27"/>
              </w:rPr>
              <w:t>5,0</w:t>
            </w:r>
          </w:p>
        </w:tc>
      </w:tr>
      <w:tr w:rsidR="00305790" w:rsidRPr="001936B5" w:rsidTr="00196586">
        <w:trPr>
          <w:trHeight w:val="628"/>
        </w:trPr>
        <w:tc>
          <w:tcPr>
            <w:tcW w:w="699" w:type="dxa"/>
            <w:shd w:val="clear" w:color="auto" w:fill="auto"/>
          </w:tcPr>
          <w:p w:rsidR="00305790" w:rsidRPr="001936B5" w:rsidRDefault="00305790" w:rsidP="0009765E">
            <w:pPr>
              <w:jc w:val="center"/>
              <w:rPr>
                <w:sz w:val="27"/>
                <w:szCs w:val="27"/>
              </w:rPr>
            </w:pPr>
            <w:r w:rsidRPr="001936B5">
              <w:rPr>
                <w:sz w:val="27"/>
                <w:szCs w:val="27"/>
              </w:rPr>
              <w:t>1.4.</w:t>
            </w:r>
            <w:r w:rsidRPr="001936B5">
              <w:rPr>
                <w:sz w:val="27"/>
                <w:szCs w:val="27"/>
              </w:rPr>
              <w:tab/>
            </w:r>
          </w:p>
        </w:tc>
        <w:tc>
          <w:tcPr>
            <w:tcW w:w="2531" w:type="dxa"/>
            <w:shd w:val="clear" w:color="auto" w:fill="auto"/>
          </w:tcPr>
          <w:p w:rsidR="00305790" w:rsidRPr="001936B5" w:rsidRDefault="00305790" w:rsidP="0009765E">
            <w:pPr>
              <w:jc w:val="center"/>
              <w:rPr>
                <w:sz w:val="27"/>
                <w:szCs w:val="27"/>
              </w:rPr>
            </w:pPr>
            <w:r w:rsidRPr="001936B5">
              <w:rPr>
                <w:sz w:val="27"/>
                <w:szCs w:val="27"/>
              </w:rPr>
              <w:t>Посадка деревьев</w:t>
            </w:r>
            <w:r w:rsidRPr="001936B5">
              <w:rPr>
                <w:sz w:val="27"/>
                <w:szCs w:val="27"/>
              </w:rPr>
              <w:tab/>
            </w:r>
          </w:p>
        </w:tc>
        <w:tc>
          <w:tcPr>
            <w:tcW w:w="681" w:type="dxa"/>
            <w:shd w:val="clear" w:color="auto" w:fill="auto"/>
          </w:tcPr>
          <w:p w:rsidR="00305790" w:rsidRPr="001936B5" w:rsidRDefault="00305790" w:rsidP="0009765E">
            <w:pPr>
              <w:jc w:val="center"/>
              <w:rPr>
                <w:sz w:val="27"/>
                <w:szCs w:val="27"/>
              </w:rPr>
            </w:pPr>
            <w:r w:rsidRPr="001936B5">
              <w:rPr>
                <w:sz w:val="27"/>
                <w:szCs w:val="27"/>
              </w:rPr>
              <w:t>шт.</w:t>
            </w:r>
          </w:p>
        </w:tc>
        <w:tc>
          <w:tcPr>
            <w:tcW w:w="840" w:type="dxa"/>
            <w:shd w:val="clear" w:color="auto" w:fill="auto"/>
          </w:tcPr>
          <w:p w:rsidR="00305790" w:rsidRPr="001936B5" w:rsidRDefault="00305790" w:rsidP="0009765E">
            <w:pPr>
              <w:jc w:val="center"/>
              <w:rPr>
                <w:sz w:val="27"/>
                <w:szCs w:val="27"/>
              </w:rPr>
            </w:pPr>
            <w:r w:rsidRPr="001936B5">
              <w:rPr>
                <w:sz w:val="27"/>
                <w:szCs w:val="27"/>
              </w:rPr>
              <w:t>90</w:t>
            </w:r>
            <w:r w:rsidRPr="001936B5">
              <w:rPr>
                <w:sz w:val="27"/>
                <w:szCs w:val="27"/>
              </w:rPr>
              <w:tab/>
            </w:r>
          </w:p>
        </w:tc>
        <w:tc>
          <w:tcPr>
            <w:tcW w:w="839" w:type="dxa"/>
          </w:tcPr>
          <w:p w:rsidR="00305790" w:rsidRPr="001936B5" w:rsidRDefault="00305790" w:rsidP="0009765E">
            <w:pPr>
              <w:jc w:val="center"/>
              <w:rPr>
                <w:sz w:val="27"/>
                <w:szCs w:val="27"/>
              </w:rPr>
            </w:pPr>
            <w:r w:rsidRPr="001936B5">
              <w:rPr>
                <w:sz w:val="27"/>
                <w:szCs w:val="27"/>
              </w:rPr>
              <w:t>90</w:t>
            </w:r>
          </w:p>
        </w:tc>
        <w:tc>
          <w:tcPr>
            <w:tcW w:w="840" w:type="dxa"/>
          </w:tcPr>
          <w:p w:rsidR="00305790" w:rsidRPr="001936B5" w:rsidRDefault="00305790" w:rsidP="0009765E">
            <w:pPr>
              <w:jc w:val="center"/>
              <w:rPr>
                <w:sz w:val="27"/>
                <w:szCs w:val="27"/>
              </w:rPr>
            </w:pPr>
            <w:r w:rsidRPr="001936B5">
              <w:rPr>
                <w:sz w:val="27"/>
                <w:szCs w:val="27"/>
              </w:rPr>
              <w:t>100</w:t>
            </w:r>
          </w:p>
        </w:tc>
        <w:tc>
          <w:tcPr>
            <w:tcW w:w="839" w:type="dxa"/>
            <w:gridSpan w:val="2"/>
          </w:tcPr>
          <w:p w:rsidR="00305790" w:rsidRPr="001936B5" w:rsidRDefault="00305790" w:rsidP="0009765E">
            <w:pPr>
              <w:jc w:val="center"/>
              <w:rPr>
                <w:sz w:val="27"/>
                <w:szCs w:val="27"/>
              </w:rPr>
            </w:pPr>
            <w:r w:rsidRPr="001936B5">
              <w:rPr>
                <w:sz w:val="27"/>
                <w:szCs w:val="27"/>
              </w:rPr>
              <w:t>100</w:t>
            </w:r>
          </w:p>
        </w:tc>
        <w:tc>
          <w:tcPr>
            <w:tcW w:w="840" w:type="dxa"/>
            <w:shd w:val="clear" w:color="auto" w:fill="auto"/>
          </w:tcPr>
          <w:p w:rsidR="00305790" w:rsidRPr="001936B5" w:rsidRDefault="00305790" w:rsidP="0009765E">
            <w:pPr>
              <w:jc w:val="center"/>
              <w:rPr>
                <w:sz w:val="27"/>
                <w:szCs w:val="27"/>
              </w:rPr>
            </w:pPr>
            <w:r w:rsidRPr="001936B5">
              <w:rPr>
                <w:sz w:val="27"/>
                <w:szCs w:val="27"/>
              </w:rPr>
              <w:t>100</w:t>
            </w:r>
            <w:r w:rsidRPr="001936B5">
              <w:rPr>
                <w:sz w:val="27"/>
                <w:szCs w:val="27"/>
              </w:rPr>
              <w:tab/>
            </w:r>
          </w:p>
        </w:tc>
        <w:tc>
          <w:tcPr>
            <w:tcW w:w="1081" w:type="dxa"/>
            <w:shd w:val="clear" w:color="auto" w:fill="auto"/>
          </w:tcPr>
          <w:p w:rsidR="00305790" w:rsidRPr="001936B5" w:rsidRDefault="00305790" w:rsidP="0009765E">
            <w:pPr>
              <w:jc w:val="center"/>
              <w:rPr>
                <w:sz w:val="27"/>
                <w:szCs w:val="27"/>
              </w:rPr>
            </w:pPr>
            <w:r w:rsidRPr="001936B5">
              <w:rPr>
                <w:sz w:val="27"/>
                <w:szCs w:val="27"/>
              </w:rPr>
              <w:t>100</w:t>
            </w:r>
          </w:p>
        </w:tc>
        <w:tc>
          <w:tcPr>
            <w:tcW w:w="983" w:type="dxa"/>
            <w:gridSpan w:val="2"/>
            <w:shd w:val="clear" w:color="auto" w:fill="auto"/>
          </w:tcPr>
          <w:p w:rsidR="00305790" w:rsidRPr="001936B5" w:rsidRDefault="00305790" w:rsidP="0009765E">
            <w:pPr>
              <w:jc w:val="center"/>
              <w:rPr>
                <w:sz w:val="27"/>
                <w:szCs w:val="27"/>
              </w:rPr>
            </w:pPr>
            <w:r w:rsidRPr="001936B5">
              <w:rPr>
                <w:sz w:val="27"/>
                <w:szCs w:val="27"/>
              </w:rPr>
              <w:t>100</w:t>
            </w:r>
          </w:p>
        </w:tc>
      </w:tr>
      <w:tr w:rsidR="00305790" w:rsidRPr="001936B5" w:rsidTr="00196586">
        <w:trPr>
          <w:trHeight w:val="941"/>
        </w:trPr>
        <w:tc>
          <w:tcPr>
            <w:tcW w:w="699" w:type="dxa"/>
            <w:shd w:val="clear" w:color="auto" w:fill="auto"/>
          </w:tcPr>
          <w:p w:rsidR="00305790" w:rsidRPr="001936B5" w:rsidRDefault="00305790" w:rsidP="0009765E">
            <w:pPr>
              <w:jc w:val="center"/>
              <w:rPr>
                <w:sz w:val="27"/>
                <w:szCs w:val="27"/>
              </w:rPr>
            </w:pPr>
            <w:r w:rsidRPr="001936B5">
              <w:rPr>
                <w:sz w:val="27"/>
                <w:szCs w:val="27"/>
              </w:rPr>
              <w:t>1.5.</w:t>
            </w:r>
            <w:r w:rsidRPr="001936B5">
              <w:rPr>
                <w:sz w:val="27"/>
                <w:szCs w:val="27"/>
              </w:rPr>
              <w:tab/>
            </w:r>
          </w:p>
        </w:tc>
        <w:tc>
          <w:tcPr>
            <w:tcW w:w="2531" w:type="dxa"/>
            <w:shd w:val="clear" w:color="auto" w:fill="auto"/>
          </w:tcPr>
          <w:p w:rsidR="00305790" w:rsidRPr="001936B5" w:rsidRDefault="00305790" w:rsidP="0009765E">
            <w:pPr>
              <w:jc w:val="center"/>
              <w:rPr>
                <w:sz w:val="27"/>
                <w:szCs w:val="27"/>
              </w:rPr>
            </w:pPr>
            <w:r w:rsidRPr="001936B5">
              <w:rPr>
                <w:sz w:val="27"/>
                <w:szCs w:val="27"/>
              </w:rPr>
              <w:t>Посадка, уход, содержание клумб и цветников</w:t>
            </w:r>
            <w:r w:rsidRPr="001936B5">
              <w:rPr>
                <w:sz w:val="27"/>
                <w:szCs w:val="27"/>
              </w:rPr>
              <w:tab/>
            </w:r>
          </w:p>
        </w:tc>
        <w:tc>
          <w:tcPr>
            <w:tcW w:w="681" w:type="dxa"/>
            <w:shd w:val="clear" w:color="auto" w:fill="auto"/>
          </w:tcPr>
          <w:p w:rsidR="00305790" w:rsidRPr="001936B5" w:rsidRDefault="00305790" w:rsidP="0009765E">
            <w:pPr>
              <w:jc w:val="center"/>
              <w:rPr>
                <w:sz w:val="27"/>
                <w:szCs w:val="27"/>
              </w:rPr>
            </w:pPr>
            <w:proofErr w:type="gramStart"/>
            <w:r w:rsidRPr="001936B5">
              <w:rPr>
                <w:sz w:val="27"/>
                <w:szCs w:val="27"/>
              </w:rPr>
              <w:t>м</w:t>
            </w:r>
            <w:proofErr w:type="gramEnd"/>
            <w:r w:rsidRPr="001936B5">
              <w:rPr>
                <w:sz w:val="27"/>
                <w:szCs w:val="27"/>
              </w:rPr>
              <w:t>²</w:t>
            </w:r>
          </w:p>
        </w:tc>
        <w:tc>
          <w:tcPr>
            <w:tcW w:w="840" w:type="dxa"/>
            <w:shd w:val="clear" w:color="auto" w:fill="auto"/>
          </w:tcPr>
          <w:p w:rsidR="00305790" w:rsidRPr="001936B5" w:rsidRDefault="00305790" w:rsidP="0009765E">
            <w:pPr>
              <w:jc w:val="center"/>
              <w:rPr>
                <w:sz w:val="27"/>
                <w:szCs w:val="27"/>
              </w:rPr>
            </w:pPr>
            <w:r w:rsidRPr="001936B5">
              <w:rPr>
                <w:sz w:val="27"/>
                <w:szCs w:val="27"/>
              </w:rPr>
              <w:t>5788</w:t>
            </w:r>
            <w:r w:rsidRPr="001936B5">
              <w:rPr>
                <w:sz w:val="27"/>
                <w:szCs w:val="27"/>
              </w:rPr>
              <w:tab/>
            </w:r>
          </w:p>
        </w:tc>
        <w:tc>
          <w:tcPr>
            <w:tcW w:w="839" w:type="dxa"/>
          </w:tcPr>
          <w:p w:rsidR="00305790" w:rsidRPr="001936B5" w:rsidRDefault="00305790" w:rsidP="0009765E">
            <w:pPr>
              <w:jc w:val="center"/>
              <w:rPr>
                <w:sz w:val="27"/>
                <w:szCs w:val="27"/>
              </w:rPr>
            </w:pPr>
            <w:r w:rsidRPr="001936B5">
              <w:rPr>
                <w:sz w:val="27"/>
                <w:szCs w:val="27"/>
              </w:rPr>
              <w:t>5788</w:t>
            </w:r>
          </w:p>
        </w:tc>
        <w:tc>
          <w:tcPr>
            <w:tcW w:w="840" w:type="dxa"/>
          </w:tcPr>
          <w:p w:rsidR="00305790" w:rsidRPr="001936B5" w:rsidRDefault="00305790" w:rsidP="0009765E">
            <w:pPr>
              <w:jc w:val="center"/>
              <w:rPr>
                <w:sz w:val="27"/>
                <w:szCs w:val="27"/>
              </w:rPr>
            </w:pPr>
            <w:r w:rsidRPr="001936B5">
              <w:rPr>
                <w:sz w:val="27"/>
                <w:szCs w:val="27"/>
              </w:rPr>
              <w:t>5788</w:t>
            </w:r>
          </w:p>
        </w:tc>
        <w:tc>
          <w:tcPr>
            <w:tcW w:w="839" w:type="dxa"/>
            <w:gridSpan w:val="2"/>
          </w:tcPr>
          <w:p w:rsidR="00305790" w:rsidRPr="001936B5" w:rsidRDefault="00305790" w:rsidP="0009765E">
            <w:pPr>
              <w:jc w:val="center"/>
              <w:rPr>
                <w:sz w:val="27"/>
                <w:szCs w:val="27"/>
              </w:rPr>
            </w:pPr>
            <w:r w:rsidRPr="001936B5">
              <w:rPr>
                <w:sz w:val="27"/>
                <w:szCs w:val="27"/>
              </w:rPr>
              <w:t>5788</w:t>
            </w:r>
          </w:p>
        </w:tc>
        <w:tc>
          <w:tcPr>
            <w:tcW w:w="840" w:type="dxa"/>
            <w:shd w:val="clear" w:color="auto" w:fill="auto"/>
          </w:tcPr>
          <w:p w:rsidR="00305790" w:rsidRPr="001936B5" w:rsidRDefault="00305790" w:rsidP="004111BF">
            <w:pPr>
              <w:jc w:val="center"/>
              <w:rPr>
                <w:sz w:val="27"/>
                <w:szCs w:val="27"/>
              </w:rPr>
            </w:pPr>
            <w:r w:rsidRPr="001936B5">
              <w:rPr>
                <w:sz w:val="27"/>
                <w:szCs w:val="27"/>
              </w:rPr>
              <w:t>5</w:t>
            </w:r>
            <w:r w:rsidR="004111BF" w:rsidRPr="001936B5">
              <w:rPr>
                <w:sz w:val="27"/>
                <w:szCs w:val="27"/>
              </w:rPr>
              <w:t>900</w:t>
            </w:r>
            <w:r w:rsidRPr="001936B5">
              <w:rPr>
                <w:sz w:val="27"/>
                <w:szCs w:val="27"/>
              </w:rPr>
              <w:tab/>
            </w:r>
          </w:p>
        </w:tc>
        <w:tc>
          <w:tcPr>
            <w:tcW w:w="1081" w:type="dxa"/>
            <w:shd w:val="clear" w:color="auto" w:fill="auto"/>
          </w:tcPr>
          <w:p w:rsidR="00305790" w:rsidRPr="001936B5" w:rsidRDefault="004111BF" w:rsidP="00305790">
            <w:pPr>
              <w:jc w:val="center"/>
              <w:rPr>
                <w:sz w:val="27"/>
                <w:szCs w:val="27"/>
              </w:rPr>
            </w:pPr>
            <w:r w:rsidRPr="001936B5">
              <w:rPr>
                <w:sz w:val="27"/>
                <w:szCs w:val="27"/>
              </w:rPr>
              <w:t>6000</w:t>
            </w:r>
          </w:p>
        </w:tc>
        <w:tc>
          <w:tcPr>
            <w:tcW w:w="983" w:type="dxa"/>
            <w:gridSpan w:val="2"/>
            <w:shd w:val="clear" w:color="auto" w:fill="auto"/>
          </w:tcPr>
          <w:p w:rsidR="00305790" w:rsidRPr="001936B5" w:rsidRDefault="004111BF" w:rsidP="00305790">
            <w:pPr>
              <w:jc w:val="center"/>
              <w:rPr>
                <w:sz w:val="27"/>
                <w:szCs w:val="27"/>
              </w:rPr>
            </w:pPr>
            <w:r w:rsidRPr="001936B5">
              <w:rPr>
                <w:sz w:val="27"/>
                <w:szCs w:val="27"/>
              </w:rPr>
              <w:t>6100</w:t>
            </w:r>
          </w:p>
        </w:tc>
      </w:tr>
      <w:tr w:rsidR="00305790" w:rsidRPr="001936B5" w:rsidTr="00196586">
        <w:trPr>
          <w:trHeight w:val="628"/>
        </w:trPr>
        <w:tc>
          <w:tcPr>
            <w:tcW w:w="699" w:type="dxa"/>
            <w:shd w:val="clear" w:color="auto" w:fill="auto"/>
          </w:tcPr>
          <w:p w:rsidR="00305790" w:rsidRPr="001936B5" w:rsidRDefault="00305790" w:rsidP="0009765E">
            <w:pPr>
              <w:jc w:val="center"/>
              <w:rPr>
                <w:sz w:val="27"/>
                <w:szCs w:val="27"/>
              </w:rPr>
            </w:pPr>
            <w:r w:rsidRPr="001936B5">
              <w:rPr>
                <w:sz w:val="27"/>
                <w:szCs w:val="27"/>
              </w:rPr>
              <w:t>1.6.</w:t>
            </w:r>
            <w:r w:rsidRPr="001936B5">
              <w:rPr>
                <w:sz w:val="27"/>
                <w:szCs w:val="27"/>
              </w:rPr>
              <w:tab/>
            </w:r>
          </w:p>
        </w:tc>
        <w:tc>
          <w:tcPr>
            <w:tcW w:w="2531" w:type="dxa"/>
            <w:shd w:val="clear" w:color="auto" w:fill="auto"/>
          </w:tcPr>
          <w:p w:rsidR="00305790" w:rsidRPr="001936B5" w:rsidRDefault="00305790" w:rsidP="0009765E">
            <w:pPr>
              <w:jc w:val="center"/>
              <w:rPr>
                <w:sz w:val="27"/>
                <w:szCs w:val="27"/>
              </w:rPr>
            </w:pPr>
            <w:r w:rsidRPr="001936B5">
              <w:rPr>
                <w:sz w:val="27"/>
                <w:szCs w:val="27"/>
              </w:rPr>
              <w:t>Выкашивание газонов</w:t>
            </w:r>
          </w:p>
        </w:tc>
        <w:tc>
          <w:tcPr>
            <w:tcW w:w="681" w:type="dxa"/>
            <w:shd w:val="clear" w:color="auto" w:fill="auto"/>
          </w:tcPr>
          <w:p w:rsidR="00305790" w:rsidRPr="001936B5" w:rsidRDefault="00305790" w:rsidP="0009765E">
            <w:pPr>
              <w:jc w:val="center"/>
              <w:rPr>
                <w:sz w:val="27"/>
                <w:szCs w:val="27"/>
              </w:rPr>
            </w:pPr>
            <w:r w:rsidRPr="001936B5">
              <w:rPr>
                <w:sz w:val="27"/>
                <w:szCs w:val="27"/>
              </w:rPr>
              <w:t>тыс</w:t>
            </w:r>
            <w:proofErr w:type="gramStart"/>
            <w:r w:rsidRPr="001936B5">
              <w:rPr>
                <w:sz w:val="27"/>
                <w:szCs w:val="27"/>
              </w:rPr>
              <w:t>.м</w:t>
            </w:r>
            <w:proofErr w:type="gramEnd"/>
            <w:r w:rsidRPr="001936B5">
              <w:rPr>
                <w:sz w:val="27"/>
                <w:szCs w:val="27"/>
              </w:rPr>
              <w:t>²</w:t>
            </w:r>
          </w:p>
        </w:tc>
        <w:tc>
          <w:tcPr>
            <w:tcW w:w="840" w:type="dxa"/>
            <w:shd w:val="clear" w:color="auto" w:fill="auto"/>
          </w:tcPr>
          <w:p w:rsidR="00305790" w:rsidRPr="001936B5" w:rsidRDefault="00305790" w:rsidP="0009765E">
            <w:pPr>
              <w:jc w:val="center"/>
              <w:rPr>
                <w:sz w:val="27"/>
                <w:szCs w:val="27"/>
              </w:rPr>
            </w:pPr>
            <w:r w:rsidRPr="001936B5">
              <w:rPr>
                <w:sz w:val="27"/>
                <w:szCs w:val="27"/>
              </w:rPr>
              <w:t>500</w:t>
            </w:r>
            <w:r w:rsidRPr="001936B5">
              <w:rPr>
                <w:sz w:val="27"/>
                <w:szCs w:val="27"/>
              </w:rPr>
              <w:tab/>
            </w:r>
          </w:p>
        </w:tc>
        <w:tc>
          <w:tcPr>
            <w:tcW w:w="839" w:type="dxa"/>
          </w:tcPr>
          <w:p w:rsidR="00305790" w:rsidRPr="001936B5" w:rsidRDefault="00305790" w:rsidP="0009765E">
            <w:pPr>
              <w:jc w:val="center"/>
              <w:rPr>
                <w:sz w:val="27"/>
                <w:szCs w:val="27"/>
              </w:rPr>
            </w:pPr>
            <w:r w:rsidRPr="001936B5">
              <w:rPr>
                <w:sz w:val="27"/>
                <w:szCs w:val="27"/>
              </w:rPr>
              <w:t>500</w:t>
            </w:r>
          </w:p>
        </w:tc>
        <w:tc>
          <w:tcPr>
            <w:tcW w:w="840" w:type="dxa"/>
          </w:tcPr>
          <w:p w:rsidR="00305790" w:rsidRPr="001936B5" w:rsidRDefault="00305790" w:rsidP="0009765E">
            <w:pPr>
              <w:jc w:val="center"/>
              <w:rPr>
                <w:sz w:val="27"/>
                <w:szCs w:val="27"/>
              </w:rPr>
            </w:pPr>
            <w:r w:rsidRPr="001936B5">
              <w:rPr>
                <w:sz w:val="27"/>
                <w:szCs w:val="27"/>
              </w:rPr>
              <w:t>500</w:t>
            </w:r>
          </w:p>
        </w:tc>
        <w:tc>
          <w:tcPr>
            <w:tcW w:w="839" w:type="dxa"/>
            <w:gridSpan w:val="2"/>
          </w:tcPr>
          <w:p w:rsidR="00305790" w:rsidRPr="001936B5" w:rsidRDefault="00305790" w:rsidP="0009765E">
            <w:pPr>
              <w:jc w:val="center"/>
              <w:rPr>
                <w:sz w:val="27"/>
                <w:szCs w:val="27"/>
              </w:rPr>
            </w:pPr>
            <w:r w:rsidRPr="001936B5">
              <w:rPr>
                <w:sz w:val="27"/>
                <w:szCs w:val="27"/>
              </w:rPr>
              <w:t>500</w:t>
            </w:r>
          </w:p>
        </w:tc>
        <w:tc>
          <w:tcPr>
            <w:tcW w:w="840" w:type="dxa"/>
            <w:shd w:val="clear" w:color="auto" w:fill="auto"/>
          </w:tcPr>
          <w:p w:rsidR="00305790" w:rsidRPr="001936B5" w:rsidRDefault="00305790" w:rsidP="004111BF">
            <w:pPr>
              <w:jc w:val="center"/>
              <w:rPr>
                <w:sz w:val="27"/>
                <w:szCs w:val="27"/>
              </w:rPr>
            </w:pPr>
            <w:r w:rsidRPr="001936B5">
              <w:rPr>
                <w:sz w:val="27"/>
                <w:szCs w:val="27"/>
              </w:rPr>
              <w:t>5</w:t>
            </w:r>
            <w:r w:rsidR="004111BF" w:rsidRPr="001936B5">
              <w:rPr>
                <w:sz w:val="27"/>
                <w:szCs w:val="27"/>
              </w:rPr>
              <w:t>50</w:t>
            </w:r>
            <w:r w:rsidRPr="001936B5">
              <w:rPr>
                <w:sz w:val="27"/>
                <w:szCs w:val="27"/>
              </w:rPr>
              <w:tab/>
            </w:r>
          </w:p>
        </w:tc>
        <w:tc>
          <w:tcPr>
            <w:tcW w:w="1081" w:type="dxa"/>
            <w:shd w:val="clear" w:color="auto" w:fill="auto"/>
          </w:tcPr>
          <w:p w:rsidR="00305790" w:rsidRPr="001936B5" w:rsidRDefault="00305790" w:rsidP="004111BF">
            <w:pPr>
              <w:jc w:val="center"/>
              <w:rPr>
                <w:sz w:val="27"/>
                <w:szCs w:val="27"/>
              </w:rPr>
            </w:pPr>
            <w:r w:rsidRPr="001936B5">
              <w:rPr>
                <w:sz w:val="27"/>
                <w:szCs w:val="27"/>
              </w:rPr>
              <w:t>5</w:t>
            </w:r>
            <w:r w:rsidR="004111BF" w:rsidRPr="001936B5">
              <w:rPr>
                <w:sz w:val="27"/>
                <w:szCs w:val="27"/>
              </w:rPr>
              <w:t>70</w:t>
            </w:r>
          </w:p>
        </w:tc>
        <w:tc>
          <w:tcPr>
            <w:tcW w:w="983" w:type="dxa"/>
            <w:gridSpan w:val="2"/>
            <w:shd w:val="clear" w:color="auto" w:fill="auto"/>
          </w:tcPr>
          <w:p w:rsidR="00305790" w:rsidRPr="001936B5" w:rsidRDefault="00305790" w:rsidP="004111BF">
            <w:pPr>
              <w:jc w:val="center"/>
              <w:rPr>
                <w:sz w:val="27"/>
                <w:szCs w:val="27"/>
              </w:rPr>
            </w:pPr>
            <w:r w:rsidRPr="001936B5">
              <w:rPr>
                <w:sz w:val="27"/>
                <w:szCs w:val="27"/>
              </w:rPr>
              <w:t>5</w:t>
            </w:r>
            <w:r w:rsidR="004111BF" w:rsidRPr="001936B5">
              <w:rPr>
                <w:sz w:val="27"/>
                <w:szCs w:val="27"/>
              </w:rPr>
              <w:t>80</w:t>
            </w:r>
          </w:p>
        </w:tc>
      </w:tr>
    </w:tbl>
    <w:p w:rsidR="0009765E" w:rsidRPr="001936B5" w:rsidRDefault="0009765E" w:rsidP="00616BD3">
      <w:pPr>
        <w:pStyle w:val="2"/>
        <w:ind w:right="256"/>
        <w:rPr>
          <w:rFonts w:ascii="Times New Roman" w:hAnsi="Times New Roman"/>
          <w:b/>
          <w:bCs/>
          <w:i/>
          <w:sz w:val="27"/>
          <w:szCs w:val="27"/>
        </w:rPr>
      </w:pPr>
    </w:p>
    <w:p w:rsidR="0009765E" w:rsidRPr="001936B5" w:rsidRDefault="004F6EC6" w:rsidP="0009765E">
      <w:pPr>
        <w:pStyle w:val="2"/>
        <w:ind w:right="256"/>
        <w:jc w:val="center"/>
        <w:rPr>
          <w:rFonts w:ascii="Times New Roman" w:hAnsi="Times New Roman"/>
          <w:b/>
          <w:bCs/>
          <w:sz w:val="27"/>
          <w:szCs w:val="27"/>
        </w:rPr>
      </w:pPr>
      <w:r w:rsidRPr="001936B5">
        <w:rPr>
          <w:rFonts w:ascii="Times New Roman" w:hAnsi="Times New Roman"/>
          <w:b/>
          <w:bCs/>
          <w:sz w:val="27"/>
          <w:szCs w:val="27"/>
        </w:rPr>
        <w:t xml:space="preserve">1.3. </w:t>
      </w:r>
      <w:r w:rsidR="0009765E" w:rsidRPr="001936B5">
        <w:rPr>
          <w:rFonts w:ascii="Times New Roman" w:hAnsi="Times New Roman"/>
          <w:b/>
          <w:bCs/>
          <w:sz w:val="27"/>
          <w:szCs w:val="27"/>
        </w:rPr>
        <w:t>Сроки  и этапы выполнения подпрограммы</w:t>
      </w:r>
      <w:r w:rsidR="00AC2252" w:rsidRPr="001936B5">
        <w:rPr>
          <w:rFonts w:ascii="Times New Roman" w:hAnsi="Times New Roman"/>
          <w:b/>
          <w:bCs/>
          <w:sz w:val="27"/>
          <w:szCs w:val="27"/>
        </w:rPr>
        <w:t>, основных мероприятий.</w:t>
      </w:r>
    </w:p>
    <w:p w:rsidR="0009765E" w:rsidRPr="001936B5" w:rsidRDefault="0009765E" w:rsidP="0009765E">
      <w:pPr>
        <w:pStyle w:val="a5"/>
        <w:rPr>
          <w:rFonts w:ascii="Times New Roman" w:hAnsi="Times New Roman"/>
          <w:sz w:val="27"/>
          <w:szCs w:val="27"/>
        </w:rPr>
      </w:pPr>
      <w:r w:rsidRPr="001936B5">
        <w:rPr>
          <w:rFonts w:ascii="Times New Roman" w:hAnsi="Times New Roman"/>
          <w:sz w:val="27"/>
          <w:szCs w:val="27"/>
        </w:rPr>
        <w:t xml:space="preserve">           Для достижения высоких показателей подпрограммы необходимо поэтапное распределение финансовых средств, поскольку требуются значительные бюджетные расходы. </w:t>
      </w:r>
    </w:p>
    <w:p w:rsidR="0009765E" w:rsidRPr="001936B5" w:rsidRDefault="0009765E" w:rsidP="0009765E">
      <w:pPr>
        <w:ind w:right="256" w:firstLine="681"/>
        <w:jc w:val="both"/>
        <w:rPr>
          <w:sz w:val="27"/>
          <w:szCs w:val="27"/>
        </w:rPr>
      </w:pPr>
      <w:r w:rsidRPr="001936B5">
        <w:rPr>
          <w:sz w:val="27"/>
          <w:szCs w:val="27"/>
        </w:rPr>
        <w:t>Реализация мероприятий подпрограммы предполагается по следующим направлениям:</w:t>
      </w:r>
    </w:p>
    <w:p w:rsidR="0009765E" w:rsidRPr="001936B5" w:rsidRDefault="0009765E" w:rsidP="0009765E">
      <w:pPr>
        <w:ind w:right="256"/>
        <w:jc w:val="both"/>
        <w:rPr>
          <w:sz w:val="27"/>
          <w:szCs w:val="27"/>
        </w:rPr>
      </w:pPr>
      <w:r w:rsidRPr="001936B5">
        <w:rPr>
          <w:sz w:val="27"/>
          <w:szCs w:val="27"/>
        </w:rPr>
        <w:t> - Создание нормативно – правовой базы в области озеленения и сохранения зеленых насаждений;</w:t>
      </w:r>
    </w:p>
    <w:p w:rsidR="0009765E" w:rsidRPr="001936B5" w:rsidRDefault="0009765E" w:rsidP="0009765E">
      <w:pPr>
        <w:ind w:right="256"/>
        <w:jc w:val="both"/>
        <w:rPr>
          <w:sz w:val="27"/>
          <w:szCs w:val="27"/>
        </w:rPr>
      </w:pPr>
      <w:r w:rsidRPr="001936B5">
        <w:rPr>
          <w:sz w:val="27"/>
          <w:szCs w:val="27"/>
        </w:rPr>
        <w:t>- Подрезка существующих деревьев, кустов, вырубка сухих деревьев и кустарника;</w:t>
      </w:r>
    </w:p>
    <w:p w:rsidR="0009765E" w:rsidRPr="001936B5" w:rsidRDefault="0009765E" w:rsidP="0009765E">
      <w:pPr>
        <w:ind w:right="256"/>
        <w:jc w:val="both"/>
        <w:rPr>
          <w:sz w:val="27"/>
          <w:szCs w:val="27"/>
        </w:rPr>
      </w:pPr>
      <w:r w:rsidRPr="001936B5">
        <w:rPr>
          <w:sz w:val="27"/>
          <w:szCs w:val="27"/>
        </w:rPr>
        <w:t>- Восстановление зеленых насаждений;</w:t>
      </w:r>
    </w:p>
    <w:p w:rsidR="0009765E" w:rsidRPr="001936B5" w:rsidRDefault="0009765E" w:rsidP="0009765E">
      <w:pPr>
        <w:ind w:right="256"/>
        <w:jc w:val="both"/>
        <w:rPr>
          <w:sz w:val="27"/>
          <w:szCs w:val="27"/>
        </w:rPr>
      </w:pPr>
      <w:r w:rsidRPr="001936B5">
        <w:rPr>
          <w:sz w:val="27"/>
          <w:szCs w:val="27"/>
        </w:rPr>
        <w:t>- Паспортизация зеленых насаждений.</w:t>
      </w:r>
    </w:p>
    <w:p w:rsidR="0009765E" w:rsidRPr="001936B5" w:rsidRDefault="0009765E" w:rsidP="0009765E">
      <w:pPr>
        <w:jc w:val="center"/>
        <w:rPr>
          <w:b/>
          <w:sz w:val="27"/>
          <w:szCs w:val="27"/>
        </w:rPr>
      </w:pPr>
    </w:p>
    <w:p w:rsidR="0009765E" w:rsidRPr="001936B5" w:rsidRDefault="00482445" w:rsidP="0009765E">
      <w:pPr>
        <w:jc w:val="center"/>
        <w:rPr>
          <w:b/>
          <w:sz w:val="27"/>
          <w:szCs w:val="27"/>
        </w:rPr>
      </w:pPr>
      <w:r w:rsidRPr="001936B5">
        <w:rPr>
          <w:b/>
          <w:sz w:val="27"/>
          <w:szCs w:val="27"/>
        </w:rPr>
        <w:t>1.</w:t>
      </w:r>
      <w:r w:rsidR="004F6EC6" w:rsidRPr="001936B5">
        <w:rPr>
          <w:b/>
          <w:sz w:val="27"/>
          <w:szCs w:val="27"/>
        </w:rPr>
        <w:t>4</w:t>
      </w:r>
      <w:r w:rsidR="0009765E" w:rsidRPr="001936B5">
        <w:rPr>
          <w:b/>
          <w:sz w:val="27"/>
          <w:szCs w:val="27"/>
        </w:rPr>
        <w:t xml:space="preserve">.Характеристика основных мероприятий и </w:t>
      </w:r>
    </w:p>
    <w:p w:rsidR="0009765E" w:rsidRPr="001936B5" w:rsidRDefault="0009765E" w:rsidP="0009765E">
      <w:pPr>
        <w:jc w:val="center"/>
        <w:rPr>
          <w:b/>
          <w:sz w:val="27"/>
          <w:szCs w:val="27"/>
        </w:rPr>
      </w:pPr>
      <w:r w:rsidRPr="001936B5">
        <w:rPr>
          <w:b/>
          <w:sz w:val="27"/>
          <w:szCs w:val="27"/>
        </w:rPr>
        <w:t>мероприятий подпрограммы.</w:t>
      </w:r>
    </w:p>
    <w:p w:rsidR="0009765E" w:rsidRPr="001936B5" w:rsidRDefault="0009765E" w:rsidP="0009765E">
      <w:pPr>
        <w:ind w:right="256"/>
        <w:jc w:val="both"/>
        <w:rPr>
          <w:sz w:val="27"/>
          <w:szCs w:val="27"/>
        </w:rPr>
      </w:pPr>
      <w:r w:rsidRPr="001936B5">
        <w:rPr>
          <w:sz w:val="27"/>
          <w:szCs w:val="27"/>
        </w:rPr>
        <w:t xml:space="preserve">    </w:t>
      </w:r>
      <w:r w:rsidRPr="001936B5">
        <w:rPr>
          <w:sz w:val="27"/>
          <w:szCs w:val="27"/>
        </w:rPr>
        <w:tab/>
        <w:t xml:space="preserve">Для реализации поставленных целей и решения задач подпрограммы, достижения планируемых значений показателей и индикаторов, предусмотрено выполнение следующих мероприятий: </w:t>
      </w:r>
    </w:p>
    <w:p w:rsidR="0009765E" w:rsidRPr="001936B5" w:rsidRDefault="0009765E" w:rsidP="0009765E">
      <w:pPr>
        <w:jc w:val="both"/>
        <w:rPr>
          <w:sz w:val="27"/>
          <w:szCs w:val="27"/>
        </w:rPr>
      </w:pPr>
      <w:r w:rsidRPr="001936B5">
        <w:rPr>
          <w:sz w:val="27"/>
          <w:szCs w:val="27"/>
        </w:rPr>
        <w:tab/>
        <w:t xml:space="preserve">мероприятия по содержанию зеленых насаждений общего пользования;   </w:t>
      </w:r>
    </w:p>
    <w:p w:rsidR="004111BF" w:rsidRPr="001936B5" w:rsidRDefault="0009765E" w:rsidP="0009765E">
      <w:pPr>
        <w:jc w:val="both"/>
        <w:rPr>
          <w:sz w:val="27"/>
          <w:szCs w:val="27"/>
        </w:rPr>
      </w:pPr>
      <w:r w:rsidRPr="001936B5">
        <w:rPr>
          <w:sz w:val="27"/>
          <w:szCs w:val="27"/>
        </w:rPr>
        <w:tab/>
        <w:t>мероприятия по озеленению</w:t>
      </w:r>
      <w:r w:rsidR="003E5BB5" w:rsidRPr="001936B5">
        <w:rPr>
          <w:sz w:val="27"/>
          <w:szCs w:val="27"/>
        </w:rPr>
        <w:t>.</w:t>
      </w:r>
    </w:p>
    <w:p w:rsidR="004111BF" w:rsidRPr="001936B5" w:rsidRDefault="004111BF" w:rsidP="0009765E">
      <w:pPr>
        <w:jc w:val="both"/>
        <w:rPr>
          <w:sz w:val="27"/>
          <w:szCs w:val="27"/>
        </w:rPr>
      </w:pPr>
    </w:p>
    <w:p w:rsidR="0009765E" w:rsidRPr="001936B5" w:rsidRDefault="0009765E" w:rsidP="0009765E">
      <w:pPr>
        <w:jc w:val="both"/>
        <w:rPr>
          <w:sz w:val="27"/>
          <w:szCs w:val="27"/>
        </w:rPr>
      </w:pPr>
      <w:r w:rsidRPr="001936B5">
        <w:rPr>
          <w:sz w:val="27"/>
          <w:szCs w:val="27"/>
        </w:rPr>
        <w:tab/>
      </w:r>
      <w:r w:rsidRPr="001936B5">
        <w:rPr>
          <w:sz w:val="27"/>
          <w:szCs w:val="27"/>
        </w:rPr>
        <w:tab/>
        <w:t>Объемы финансирования подпрограммы</w:t>
      </w:r>
    </w:p>
    <w:p w:rsidR="001066BC" w:rsidRPr="001936B5" w:rsidRDefault="001066BC" w:rsidP="0009765E">
      <w:pPr>
        <w:jc w:val="both"/>
        <w:rPr>
          <w:sz w:val="27"/>
          <w:szCs w:val="27"/>
        </w:rPr>
      </w:pPr>
    </w:p>
    <w:tbl>
      <w:tblPr>
        <w:tblW w:w="10149"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
        <w:gridCol w:w="2050"/>
        <w:gridCol w:w="842"/>
        <w:gridCol w:w="992"/>
        <w:gridCol w:w="993"/>
        <w:gridCol w:w="850"/>
        <w:gridCol w:w="992"/>
        <w:gridCol w:w="851"/>
        <w:gridCol w:w="948"/>
        <w:gridCol w:w="1008"/>
      </w:tblGrid>
      <w:tr w:rsidR="0009765E" w:rsidRPr="001936B5" w:rsidTr="004111BF">
        <w:trPr>
          <w:trHeight w:val="447"/>
        </w:trPr>
        <w:tc>
          <w:tcPr>
            <w:tcW w:w="623" w:type="dxa"/>
            <w:vMerge w:val="restart"/>
            <w:shd w:val="clear" w:color="auto" w:fill="auto"/>
          </w:tcPr>
          <w:p w:rsidR="0009765E" w:rsidRPr="001936B5" w:rsidRDefault="0009765E" w:rsidP="0009765E">
            <w:pPr>
              <w:jc w:val="center"/>
              <w:rPr>
                <w:sz w:val="27"/>
                <w:szCs w:val="27"/>
              </w:rPr>
            </w:pPr>
            <w:r w:rsidRPr="001936B5">
              <w:rPr>
                <w:sz w:val="27"/>
                <w:szCs w:val="27"/>
              </w:rPr>
              <w:t xml:space="preserve">№ </w:t>
            </w:r>
            <w:proofErr w:type="gramStart"/>
            <w:r w:rsidRPr="001936B5">
              <w:rPr>
                <w:sz w:val="27"/>
                <w:szCs w:val="27"/>
              </w:rPr>
              <w:t>п</w:t>
            </w:r>
            <w:proofErr w:type="gramEnd"/>
            <w:r w:rsidRPr="001936B5">
              <w:rPr>
                <w:sz w:val="27"/>
                <w:szCs w:val="27"/>
              </w:rPr>
              <w:t>/п</w:t>
            </w:r>
          </w:p>
        </w:tc>
        <w:tc>
          <w:tcPr>
            <w:tcW w:w="2050" w:type="dxa"/>
            <w:vMerge w:val="restart"/>
            <w:shd w:val="clear" w:color="auto" w:fill="auto"/>
          </w:tcPr>
          <w:p w:rsidR="0009765E" w:rsidRPr="001936B5" w:rsidRDefault="0009765E" w:rsidP="0009765E">
            <w:pPr>
              <w:jc w:val="center"/>
              <w:rPr>
                <w:sz w:val="27"/>
                <w:szCs w:val="27"/>
              </w:rPr>
            </w:pPr>
            <w:r w:rsidRPr="001936B5">
              <w:rPr>
                <w:sz w:val="27"/>
                <w:szCs w:val="27"/>
              </w:rPr>
              <w:t>Наименование направлений использования средств подпрограммы</w:t>
            </w:r>
          </w:p>
        </w:tc>
        <w:tc>
          <w:tcPr>
            <w:tcW w:w="6468" w:type="dxa"/>
            <w:gridSpan w:val="7"/>
            <w:shd w:val="clear" w:color="auto" w:fill="auto"/>
          </w:tcPr>
          <w:p w:rsidR="0009765E" w:rsidRPr="001936B5" w:rsidRDefault="0009765E" w:rsidP="0009765E">
            <w:pPr>
              <w:jc w:val="center"/>
              <w:rPr>
                <w:sz w:val="27"/>
                <w:szCs w:val="27"/>
              </w:rPr>
            </w:pPr>
          </w:p>
          <w:p w:rsidR="0009765E" w:rsidRPr="001936B5" w:rsidRDefault="0009765E" w:rsidP="0009765E">
            <w:pPr>
              <w:jc w:val="center"/>
              <w:rPr>
                <w:sz w:val="27"/>
                <w:szCs w:val="27"/>
              </w:rPr>
            </w:pPr>
            <w:r w:rsidRPr="001936B5">
              <w:rPr>
                <w:sz w:val="27"/>
                <w:szCs w:val="27"/>
              </w:rPr>
              <w:t>Объём финансирования по годам (тыс</w:t>
            </w:r>
            <w:proofErr w:type="gramStart"/>
            <w:r w:rsidRPr="001936B5">
              <w:rPr>
                <w:sz w:val="27"/>
                <w:szCs w:val="27"/>
              </w:rPr>
              <w:t>.р</w:t>
            </w:r>
            <w:proofErr w:type="gramEnd"/>
            <w:r w:rsidRPr="001936B5">
              <w:rPr>
                <w:sz w:val="27"/>
                <w:szCs w:val="27"/>
              </w:rPr>
              <w:t>уб.)</w:t>
            </w:r>
          </w:p>
          <w:p w:rsidR="0009765E" w:rsidRPr="001936B5" w:rsidRDefault="0009765E" w:rsidP="0009765E">
            <w:pPr>
              <w:jc w:val="center"/>
              <w:rPr>
                <w:sz w:val="27"/>
                <w:szCs w:val="27"/>
              </w:rPr>
            </w:pPr>
          </w:p>
        </w:tc>
        <w:tc>
          <w:tcPr>
            <w:tcW w:w="1008" w:type="dxa"/>
          </w:tcPr>
          <w:p w:rsidR="0009765E" w:rsidRPr="001936B5" w:rsidRDefault="0009765E" w:rsidP="0009765E">
            <w:pPr>
              <w:rPr>
                <w:sz w:val="27"/>
                <w:szCs w:val="27"/>
              </w:rPr>
            </w:pPr>
          </w:p>
          <w:p w:rsidR="0009765E" w:rsidRPr="001936B5" w:rsidRDefault="0009765E" w:rsidP="0009765E">
            <w:pPr>
              <w:rPr>
                <w:sz w:val="27"/>
                <w:szCs w:val="27"/>
              </w:rPr>
            </w:pPr>
            <w:r w:rsidRPr="001936B5">
              <w:rPr>
                <w:sz w:val="27"/>
                <w:szCs w:val="27"/>
              </w:rPr>
              <w:t>Итого</w:t>
            </w:r>
          </w:p>
          <w:p w:rsidR="0009765E" w:rsidRPr="001936B5" w:rsidRDefault="0009765E" w:rsidP="0009765E">
            <w:pPr>
              <w:rPr>
                <w:sz w:val="27"/>
                <w:szCs w:val="27"/>
              </w:rPr>
            </w:pPr>
            <w:r w:rsidRPr="001936B5">
              <w:rPr>
                <w:sz w:val="27"/>
                <w:szCs w:val="27"/>
              </w:rPr>
              <w:t>(тыс</w:t>
            </w:r>
            <w:proofErr w:type="gramStart"/>
            <w:r w:rsidRPr="001936B5">
              <w:rPr>
                <w:sz w:val="27"/>
                <w:szCs w:val="27"/>
              </w:rPr>
              <w:t>.р</w:t>
            </w:r>
            <w:proofErr w:type="gramEnd"/>
            <w:r w:rsidRPr="001936B5">
              <w:rPr>
                <w:sz w:val="27"/>
                <w:szCs w:val="27"/>
              </w:rPr>
              <w:t>уб</w:t>
            </w:r>
            <w:r w:rsidR="00CC3C8F" w:rsidRPr="001936B5">
              <w:rPr>
                <w:sz w:val="27"/>
                <w:szCs w:val="27"/>
              </w:rPr>
              <w:t>.</w:t>
            </w:r>
            <w:r w:rsidRPr="001936B5">
              <w:rPr>
                <w:sz w:val="27"/>
                <w:szCs w:val="27"/>
              </w:rPr>
              <w:t>)</w:t>
            </w:r>
          </w:p>
        </w:tc>
      </w:tr>
      <w:tr w:rsidR="00AD7B70" w:rsidRPr="001936B5" w:rsidTr="004111BF">
        <w:trPr>
          <w:trHeight w:val="868"/>
        </w:trPr>
        <w:tc>
          <w:tcPr>
            <w:tcW w:w="623" w:type="dxa"/>
            <w:vMerge/>
            <w:shd w:val="clear" w:color="auto" w:fill="auto"/>
          </w:tcPr>
          <w:p w:rsidR="00AD7B70" w:rsidRPr="001936B5" w:rsidRDefault="00AD7B70" w:rsidP="0009765E">
            <w:pPr>
              <w:jc w:val="center"/>
              <w:rPr>
                <w:sz w:val="27"/>
                <w:szCs w:val="27"/>
              </w:rPr>
            </w:pPr>
          </w:p>
        </w:tc>
        <w:tc>
          <w:tcPr>
            <w:tcW w:w="2050" w:type="dxa"/>
            <w:vMerge/>
            <w:shd w:val="clear" w:color="auto" w:fill="auto"/>
          </w:tcPr>
          <w:p w:rsidR="00AD7B70" w:rsidRPr="001936B5" w:rsidRDefault="00AD7B70" w:rsidP="0009765E">
            <w:pPr>
              <w:jc w:val="center"/>
              <w:rPr>
                <w:sz w:val="27"/>
                <w:szCs w:val="27"/>
              </w:rPr>
            </w:pPr>
          </w:p>
        </w:tc>
        <w:tc>
          <w:tcPr>
            <w:tcW w:w="842" w:type="dxa"/>
            <w:shd w:val="clear" w:color="auto" w:fill="auto"/>
          </w:tcPr>
          <w:p w:rsidR="00AD7B70" w:rsidRPr="001936B5" w:rsidRDefault="00AD7B70" w:rsidP="0009765E">
            <w:pPr>
              <w:jc w:val="center"/>
              <w:rPr>
                <w:sz w:val="27"/>
                <w:szCs w:val="27"/>
              </w:rPr>
            </w:pPr>
          </w:p>
          <w:p w:rsidR="00AD7B70" w:rsidRPr="001936B5" w:rsidRDefault="00AD7B70" w:rsidP="0009765E">
            <w:pPr>
              <w:jc w:val="center"/>
              <w:rPr>
                <w:sz w:val="27"/>
                <w:szCs w:val="27"/>
              </w:rPr>
            </w:pPr>
            <w:r w:rsidRPr="001936B5">
              <w:rPr>
                <w:sz w:val="27"/>
                <w:szCs w:val="27"/>
              </w:rPr>
              <w:t>2014</w:t>
            </w:r>
          </w:p>
        </w:tc>
        <w:tc>
          <w:tcPr>
            <w:tcW w:w="992" w:type="dxa"/>
            <w:shd w:val="clear" w:color="auto" w:fill="auto"/>
          </w:tcPr>
          <w:p w:rsidR="00AD7B70" w:rsidRPr="001936B5" w:rsidRDefault="00AD7B70" w:rsidP="0009765E">
            <w:pPr>
              <w:jc w:val="center"/>
              <w:rPr>
                <w:sz w:val="27"/>
                <w:szCs w:val="27"/>
              </w:rPr>
            </w:pPr>
          </w:p>
          <w:p w:rsidR="00AD7B70" w:rsidRPr="001936B5" w:rsidRDefault="00AD7B70" w:rsidP="0009765E">
            <w:pPr>
              <w:jc w:val="center"/>
              <w:rPr>
                <w:sz w:val="27"/>
                <w:szCs w:val="27"/>
              </w:rPr>
            </w:pPr>
            <w:r w:rsidRPr="001936B5">
              <w:rPr>
                <w:sz w:val="27"/>
                <w:szCs w:val="27"/>
              </w:rPr>
              <w:t>2015</w:t>
            </w:r>
          </w:p>
        </w:tc>
        <w:tc>
          <w:tcPr>
            <w:tcW w:w="993" w:type="dxa"/>
          </w:tcPr>
          <w:p w:rsidR="00AD7B70" w:rsidRPr="001936B5" w:rsidRDefault="00AD7B70" w:rsidP="0009765E">
            <w:pPr>
              <w:jc w:val="center"/>
              <w:rPr>
                <w:sz w:val="27"/>
                <w:szCs w:val="27"/>
              </w:rPr>
            </w:pPr>
          </w:p>
          <w:p w:rsidR="00AD7B70" w:rsidRPr="001936B5" w:rsidRDefault="00AD7B70" w:rsidP="0009765E">
            <w:pPr>
              <w:jc w:val="center"/>
              <w:rPr>
                <w:sz w:val="27"/>
                <w:szCs w:val="27"/>
              </w:rPr>
            </w:pPr>
            <w:r w:rsidRPr="001936B5">
              <w:rPr>
                <w:sz w:val="27"/>
                <w:szCs w:val="27"/>
              </w:rPr>
              <w:t>2016</w:t>
            </w:r>
          </w:p>
        </w:tc>
        <w:tc>
          <w:tcPr>
            <w:tcW w:w="850" w:type="dxa"/>
          </w:tcPr>
          <w:p w:rsidR="00AD7B70" w:rsidRPr="001936B5" w:rsidRDefault="00AD7B70" w:rsidP="0009765E">
            <w:pPr>
              <w:jc w:val="center"/>
              <w:rPr>
                <w:sz w:val="27"/>
                <w:szCs w:val="27"/>
              </w:rPr>
            </w:pPr>
          </w:p>
          <w:p w:rsidR="00AD7B70" w:rsidRPr="001936B5" w:rsidRDefault="00AD7B70" w:rsidP="0009765E">
            <w:pPr>
              <w:jc w:val="center"/>
              <w:rPr>
                <w:sz w:val="27"/>
                <w:szCs w:val="27"/>
              </w:rPr>
            </w:pPr>
            <w:r w:rsidRPr="001936B5">
              <w:rPr>
                <w:sz w:val="27"/>
                <w:szCs w:val="27"/>
              </w:rPr>
              <w:t>2017</w:t>
            </w:r>
          </w:p>
        </w:tc>
        <w:tc>
          <w:tcPr>
            <w:tcW w:w="992" w:type="dxa"/>
          </w:tcPr>
          <w:p w:rsidR="00AD7B70" w:rsidRPr="001936B5" w:rsidRDefault="00AD7B70" w:rsidP="0009765E">
            <w:pPr>
              <w:jc w:val="center"/>
              <w:rPr>
                <w:sz w:val="27"/>
                <w:szCs w:val="27"/>
              </w:rPr>
            </w:pPr>
          </w:p>
          <w:p w:rsidR="00AD7B70" w:rsidRPr="001936B5" w:rsidRDefault="00AD7B70" w:rsidP="0009765E">
            <w:pPr>
              <w:jc w:val="center"/>
              <w:rPr>
                <w:sz w:val="27"/>
                <w:szCs w:val="27"/>
              </w:rPr>
            </w:pPr>
            <w:r w:rsidRPr="001936B5">
              <w:rPr>
                <w:sz w:val="27"/>
                <w:szCs w:val="27"/>
              </w:rPr>
              <w:t>2018</w:t>
            </w:r>
          </w:p>
        </w:tc>
        <w:tc>
          <w:tcPr>
            <w:tcW w:w="851" w:type="dxa"/>
            <w:shd w:val="clear" w:color="auto" w:fill="auto"/>
          </w:tcPr>
          <w:p w:rsidR="00AD7B70" w:rsidRPr="001936B5" w:rsidRDefault="00AD7B70" w:rsidP="0009765E">
            <w:pPr>
              <w:jc w:val="center"/>
              <w:rPr>
                <w:sz w:val="27"/>
                <w:szCs w:val="27"/>
              </w:rPr>
            </w:pPr>
          </w:p>
          <w:p w:rsidR="00AD7B70" w:rsidRPr="001936B5" w:rsidRDefault="00AD7B70" w:rsidP="0009765E">
            <w:pPr>
              <w:jc w:val="center"/>
              <w:rPr>
                <w:sz w:val="27"/>
                <w:szCs w:val="27"/>
              </w:rPr>
            </w:pPr>
            <w:r w:rsidRPr="001936B5">
              <w:rPr>
                <w:sz w:val="27"/>
                <w:szCs w:val="27"/>
              </w:rPr>
              <w:t>2019</w:t>
            </w:r>
          </w:p>
        </w:tc>
        <w:tc>
          <w:tcPr>
            <w:tcW w:w="948" w:type="dxa"/>
            <w:shd w:val="clear" w:color="auto" w:fill="auto"/>
          </w:tcPr>
          <w:p w:rsidR="00AD7B70" w:rsidRPr="001936B5" w:rsidRDefault="00AD7B70">
            <w:pPr>
              <w:rPr>
                <w:sz w:val="27"/>
                <w:szCs w:val="27"/>
              </w:rPr>
            </w:pPr>
          </w:p>
          <w:p w:rsidR="00AD7B70" w:rsidRPr="001936B5" w:rsidRDefault="00AD7B70" w:rsidP="0009765E">
            <w:pPr>
              <w:jc w:val="center"/>
              <w:rPr>
                <w:sz w:val="27"/>
                <w:szCs w:val="27"/>
              </w:rPr>
            </w:pPr>
            <w:r w:rsidRPr="001936B5">
              <w:rPr>
                <w:sz w:val="27"/>
                <w:szCs w:val="27"/>
              </w:rPr>
              <w:t>2020</w:t>
            </w:r>
          </w:p>
        </w:tc>
        <w:tc>
          <w:tcPr>
            <w:tcW w:w="1008" w:type="dxa"/>
            <w:shd w:val="clear" w:color="auto" w:fill="auto"/>
          </w:tcPr>
          <w:p w:rsidR="00AD7B70" w:rsidRPr="001936B5" w:rsidRDefault="00AD7B70" w:rsidP="0009765E">
            <w:pPr>
              <w:jc w:val="center"/>
              <w:rPr>
                <w:sz w:val="27"/>
                <w:szCs w:val="27"/>
              </w:rPr>
            </w:pPr>
          </w:p>
        </w:tc>
      </w:tr>
      <w:tr w:rsidR="00AD7B70" w:rsidRPr="001936B5" w:rsidTr="004111BF">
        <w:tc>
          <w:tcPr>
            <w:tcW w:w="623" w:type="dxa"/>
            <w:shd w:val="clear" w:color="auto" w:fill="auto"/>
          </w:tcPr>
          <w:p w:rsidR="00AD7B70" w:rsidRPr="001936B5" w:rsidRDefault="00AD7B70" w:rsidP="0009765E">
            <w:pPr>
              <w:jc w:val="center"/>
              <w:rPr>
                <w:sz w:val="27"/>
                <w:szCs w:val="27"/>
              </w:rPr>
            </w:pPr>
          </w:p>
        </w:tc>
        <w:tc>
          <w:tcPr>
            <w:tcW w:w="2050" w:type="dxa"/>
            <w:shd w:val="clear" w:color="auto" w:fill="auto"/>
          </w:tcPr>
          <w:p w:rsidR="00AD7B70" w:rsidRPr="001936B5" w:rsidRDefault="00AD7B70" w:rsidP="0009765E">
            <w:pPr>
              <w:rPr>
                <w:sz w:val="27"/>
                <w:szCs w:val="27"/>
              </w:rPr>
            </w:pPr>
          </w:p>
        </w:tc>
        <w:tc>
          <w:tcPr>
            <w:tcW w:w="1834" w:type="dxa"/>
            <w:gridSpan w:val="2"/>
            <w:shd w:val="clear" w:color="auto" w:fill="auto"/>
          </w:tcPr>
          <w:p w:rsidR="00AD7B70" w:rsidRPr="001936B5" w:rsidRDefault="00AD7B70" w:rsidP="0009765E">
            <w:pPr>
              <w:jc w:val="center"/>
              <w:rPr>
                <w:b/>
                <w:sz w:val="27"/>
                <w:szCs w:val="27"/>
              </w:rPr>
            </w:pPr>
            <w:r w:rsidRPr="001936B5">
              <w:rPr>
                <w:b/>
                <w:sz w:val="27"/>
                <w:szCs w:val="27"/>
              </w:rPr>
              <w:t>1 Этап</w:t>
            </w:r>
          </w:p>
        </w:tc>
        <w:tc>
          <w:tcPr>
            <w:tcW w:w="1843" w:type="dxa"/>
            <w:gridSpan w:val="2"/>
          </w:tcPr>
          <w:p w:rsidR="00AD7B70" w:rsidRPr="001936B5" w:rsidRDefault="00AD7B70" w:rsidP="0009765E">
            <w:pPr>
              <w:jc w:val="center"/>
              <w:rPr>
                <w:b/>
                <w:sz w:val="27"/>
                <w:szCs w:val="27"/>
              </w:rPr>
            </w:pPr>
            <w:r w:rsidRPr="001936B5">
              <w:rPr>
                <w:b/>
                <w:sz w:val="27"/>
                <w:szCs w:val="27"/>
              </w:rPr>
              <w:t>2 Этап</w:t>
            </w:r>
          </w:p>
        </w:tc>
        <w:tc>
          <w:tcPr>
            <w:tcW w:w="2791" w:type="dxa"/>
            <w:gridSpan w:val="3"/>
          </w:tcPr>
          <w:p w:rsidR="00AD7B70" w:rsidRPr="001936B5" w:rsidRDefault="00AD7B70" w:rsidP="0009765E">
            <w:pPr>
              <w:jc w:val="center"/>
              <w:rPr>
                <w:b/>
                <w:sz w:val="27"/>
                <w:szCs w:val="27"/>
              </w:rPr>
            </w:pPr>
            <w:r w:rsidRPr="001936B5">
              <w:rPr>
                <w:b/>
                <w:sz w:val="27"/>
                <w:szCs w:val="27"/>
              </w:rPr>
              <w:t>3 Этап</w:t>
            </w:r>
          </w:p>
        </w:tc>
        <w:tc>
          <w:tcPr>
            <w:tcW w:w="1008" w:type="dxa"/>
            <w:shd w:val="clear" w:color="auto" w:fill="auto"/>
          </w:tcPr>
          <w:p w:rsidR="00AD7B70" w:rsidRPr="001936B5" w:rsidRDefault="00AD7B70" w:rsidP="0009765E">
            <w:pPr>
              <w:jc w:val="center"/>
              <w:rPr>
                <w:b/>
                <w:sz w:val="27"/>
                <w:szCs w:val="27"/>
              </w:rPr>
            </w:pPr>
          </w:p>
        </w:tc>
      </w:tr>
      <w:tr w:rsidR="00AD7B70" w:rsidRPr="001936B5" w:rsidTr="004111BF">
        <w:tc>
          <w:tcPr>
            <w:tcW w:w="623" w:type="dxa"/>
            <w:shd w:val="clear" w:color="auto" w:fill="auto"/>
          </w:tcPr>
          <w:p w:rsidR="00AD7B70" w:rsidRPr="001936B5" w:rsidRDefault="00AD7B70" w:rsidP="0009765E">
            <w:pPr>
              <w:jc w:val="center"/>
              <w:rPr>
                <w:sz w:val="27"/>
                <w:szCs w:val="27"/>
              </w:rPr>
            </w:pPr>
            <w:r w:rsidRPr="001936B5">
              <w:rPr>
                <w:sz w:val="27"/>
                <w:szCs w:val="27"/>
              </w:rPr>
              <w:t>1.</w:t>
            </w:r>
            <w:r w:rsidRPr="001936B5">
              <w:rPr>
                <w:sz w:val="27"/>
                <w:szCs w:val="27"/>
              </w:rPr>
              <w:tab/>
            </w:r>
          </w:p>
        </w:tc>
        <w:tc>
          <w:tcPr>
            <w:tcW w:w="2050" w:type="dxa"/>
            <w:shd w:val="clear" w:color="auto" w:fill="auto"/>
          </w:tcPr>
          <w:p w:rsidR="00AD7B70" w:rsidRPr="001936B5" w:rsidRDefault="00AD7B70" w:rsidP="0009765E">
            <w:pPr>
              <w:rPr>
                <w:sz w:val="27"/>
                <w:szCs w:val="27"/>
              </w:rPr>
            </w:pPr>
            <w:r w:rsidRPr="001936B5">
              <w:rPr>
                <w:sz w:val="27"/>
                <w:szCs w:val="27"/>
              </w:rPr>
              <w:t>Озеленение:</w:t>
            </w:r>
            <w:r w:rsidRPr="001936B5">
              <w:rPr>
                <w:sz w:val="27"/>
                <w:szCs w:val="27"/>
              </w:rPr>
              <w:tab/>
            </w:r>
          </w:p>
        </w:tc>
        <w:tc>
          <w:tcPr>
            <w:tcW w:w="842" w:type="dxa"/>
            <w:shd w:val="clear" w:color="auto" w:fill="auto"/>
          </w:tcPr>
          <w:p w:rsidR="00AD7B70" w:rsidRPr="001936B5" w:rsidRDefault="00AD7B70" w:rsidP="00414288">
            <w:pPr>
              <w:jc w:val="center"/>
              <w:rPr>
                <w:b/>
                <w:sz w:val="27"/>
                <w:szCs w:val="27"/>
              </w:rPr>
            </w:pPr>
            <w:r w:rsidRPr="001936B5">
              <w:rPr>
                <w:b/>
                <w:sz w:val="27"/>
                <w:szCs w:val="27"/>
              </w:rPr>
              <w:t>2853,48711</w:t>
            </w:r>
          </w:p>
        </w:tc>
        <w:tc>
          <w:tcPr>
            <w:tcW w:w="992" w:type="dxa"/>
            <w:shd w:val="clear" w:color="auto" w:fill="auto"/>
          </w:tcPr>
          <w:p w:rsidR="00AD7B70" w:rsidRPr="001936B5" w:rsidRDefault="00AD7B70" w:rsidP="0009765E">
            <w:pPr>
              <w:jc w:val="center"/>
              <w:rPr>
                <w:b/>
                <w:sz w:val="27"/>
                <w:szCs w:val="27"/>
              </w:rPr>
            </w:pPr>
            <w:r w:rsidRPr="001936B5">
              <w:rPr>
                <w:b/>
                <w:sz w:val="27"/>
                <w:szCs w:val="27"/>
              </w:rPr>
              <w:t>1930,0</w:t>
            </w:r>
          </w:p>
        </w:tc>
        <w:tc>
          <w:tcPr>
            <w:tcW w:w="993" w:type="dxa"/>
          </w:tcPr>
          <w:p w:rsidR="00AD7B70" w:rsidRPr="001936B5" w:rsidRDefault="00AD7B70" w:rsidP="0009765E">
            <w:pPr>
              <w:jc w:val="center"/>
              <w:rPr>
                <w:b/>
                <w:sz w:val="27"/>
                <w:szCs w:val="27"/>
              </w:rPr>
            </w:pPr>
            <w:r w:rsidRPr="001936B5">
              <w:rPr>
                <w:b/>
                <w:sz w:val="27"/>
                <w:szCs w:val="27"/>
              </w:rPr>
              <w:t>2030,54917</w:t>
            </w:r>
          </w:p>
        </w:tc>
        <w:tc>
          <w:tcPr>
            <w:tcW w:w="850" w:type="dxa"/>
          </w:tcPr>
          <w:p w:rsidR="00AD7B70" w:rsidRPr="001936B5" w:rsidRDefault="00AD7B70" w:rsidP="00E62369">
            <w:pPr>
              <w:jc w:val="center"/>
              <w:rPr>
                <w:b/>
                <w:sz w:val="27"/>
                <w:szCs w:val="27"/>
              </w:rPr>
            </w:pPr>
            <w:r w:rsidRPr="001936B5">
              <w:rPr>
                <w:b/>
                <w:sz w:val="27"/>
                <w:szCs w:val="27"/>
              </w:rPr>
              <w:t>2730,0</w:t>
            </w:r>
          </w:p>
        </w:tc>
        <w:tc>
          <w:tcPr>
            <w:tcW w:w="992" w:type="dxa"/>
          </w:tcPr>
          <w:p w:rsidR="00AD7B70" w:rsidRPr="001936B5" w:rsidRDefault="00AD7B70" w:rsidP="0049666A">
            <w:pPr>
              <w:jc w:val="center"/>
              <w:rPr>
                <w:b/>
                <w:sz w:val="27"/>
                <w:szCs w:val="27"/>
              </w:rPr>
            </w:pPr>
            <w:r w:rsidRPr="001936B5">
              <w:rPr>
                <w:b/>
                <w:sz w:val="27"/>
                <w:szCs w:val="27"/>
              </w:rPr>
              <w:t>2600,0</w:t>
            </w:r>
          </w:p>
        </w:tc>
        <w:tc>
          <w:tcPr>
            <w:tcW w:w="851" w:type="dxa"/>
            <w:shd w:val="clear" w:color="auto" w:fill="auto"/>
          </w:tcPr>
          <w:p w:rsidR="00AD7B70" w:rsidRPr="001936B5" w:rsidRDefault="00AD7B70" w:rsidP="0049666A">
            <w:pPr>
              <w:jc w:val="center"/>
              <w:rPr>
                <w:b/>
                <w:sz w:val="27"/>
                <w:szCs w:val="27"/>
              </w:rPr>
            </w:pPr>
            <w:r w:rsidRPr="001936B5">
              <w:rPr>
                <w:b/>
                <w:sz w:val="27"/>
                <w:szCs w:val="27"/>
              </w:rPr>
              <w:t>2850,0</w:t>
            </w:r>
          </w:p>
        </w:tc>
        <w:tc>
          <w:tcPr>
            <w:tcW w:w="948" w:type="dxa"/>
            <w:shd w:val="clear" w:color="auto" w:fill="auto"/>
          </w:tcPr>
          <w:p w:rsidR="00AD7B70" w:rsidRPr="001936B5" w:rsidRDefault="00AD7B70" w:rsidP="0049666A">
            <w:pPr>
              <w:jc w:val="center"/>
              <w:rPr>
                <w:b/>
                <w:sz w:val="27"/>
                <w:szCs w:val="27"/>
              </w:rPr>
            </w:pPr>
            <w:r w:rsidRPr="001936B5">
              <w:rPr>
                <w:b/>
                <w:sz w:val="27"/>
                <w:szCs w:val="27"/>
              </w:rPr>
              <w:t>2900,0</w:t>
            </w:r>
          </w:p>
        </w:tc>
        <w:tc>
          <w:tcPr>
            <w:tcW w:w="1008" w:type="dxa"/>
            <w:shd w:val="clear" w:color="auto" w:fill="auto"/>
          </w:tcPr>
          <w:p w:rsidR="00AD7B70" w:rsidRPr="001936B5" w:rsidRDefault="00AD7B70" w:rsidP="00414288">
            <w:pPr>
              <w:jc w:val="center"/>
              <w:rPr>
                <w:b/>
                <w:sz w:val="27"/>
                <w:szCs w:val="27"/>
              </w:rPr>
            </w:pPr>
            <w:bookmarkStart w:id="1" w:name="_Hlk504435048"/>
            <w:r w:rsidRPr="001936B5">
              <w:rPr>
                <w:b/>
                <w:sz w:val="27"/>
                <w:szCs w:val="27"/>
              </w:rPr>
              <w:t>17894,03627</w:t>
            </w:r>
            <w:bookmarkEnd w:id="1"/>
          </w:p>
        </w:tc>
      </w:tr>
      <w:tr w:rsidR="00AD7B70" w:rsidRPr="001936B5" w:rsidTr="004111BF">
        <w:trPr>
          <w:trHeight w:val="889"/>
        </w:trPr>
        <w:tc>
          <w:tcPr>
            <w:tcW w:w="623" w:type="dxa"/>
            <w:shd w:val="clear" w:color="auto" w:fill="auto"/>
          </w:tcPr>
          <w:p w:rsidR="00AD7B70" w:rsidRPr="001936B5" w:rsidRDefault="00AD7B70" w:rsidP="0009765E">
            <w:pPr>
              <w:rPr>
                <w:sz w:val="27"/>
                <w:szCs w:val="27"/>
              </w:rPr>
            </w:pPr>
            <w:r w:rsidRPr="001936B5">
              <w:rPr>
                <w:sz w:val="27"/>
                <w:szCs w:val="27"/>
              </w:rPr>
              <w:t>1.1</w:t>
            </w:r>
            <w:r w:rsidRPr="001936B5">
              <w:rPr>
                <w:sz w:val="27"/>
                <w:szCs w:val="27"/>
              </w:rPr>
              <w:tab/>
            </w:r>
          </w:p>
        </w:tc>
        <w:tc>
          <w:tcPr>
            <w:tcW w:w="2050" w:type="dxa"/>
            <w:shd w:val="clear" w:color="auto" w:fill="auto"/>
          </w:tcPr>
          <w:p w:rsidR="00AD7B70" w:rsidRPr="001936B5" w:rsidRDefault="00AD7B70" w:rsidP="0009765E">
            <w:pPr>
              <w:rPr>
                <w:sz w:val="27"/>
                <w:szCs w:val="27"/>
              </w:rPr>
            </w:pPr>
            <w:r w:rsidRPr="001936B5">
              <w:rPr>
                <w:sz w:val="27"/>
                <w:szCs w:val="27"/>
              </w:rPr>
              <w:t xml:space="preserve">формовочная и санитарная обрезка деревьев по </w:t>
            </w:r>
            <w:proofErr w:type="gramStart"/>
            <w:r w:rsidRPr="001936B5">
              <w:rPr>
                <w:sz w:val="27"/>
                <w:szCs w:val="27"/>
              </w:rPr>
              <w:t>городским</w:t>
            </w:r>
            <w:proofErr w:type="gramEnd"/>
          </w:p>
          <w:p w:rsidR="00AD7B70" w:rsidRPr="001936B5" w:rsidRDefault="00AD7B70" w:rsidP="0009765E">
            <w:pPr>
              <w:rPr>
                <w:sz w:val="27"/>
                <w:szCs w:val="27"/>
              </w:rPr>
            </w:pPr>
            <w:r w:rsidRPr="001936B5">
              <w:rPr>
                <w:sz w:val="27"/>
                <w:szCs w:val="27"/>
              </w:rPr>
              <w:t>улицам, скверам</w:t>
            </w:r>
            <w:r w:rsidRPr="001936B5">
              <w:rPr>
                <w:sz w:val="27"/>
                <w:szCs w:val="27"/>
              </w:rPr>
              <w:tab/>
            </w:r>
          </w:p>
        </w:tc>
        <w:tc>
          <w:tcPr>
            <w:tcW w:w="842" w:type="dxa"/>
            <w:shd w:val="clear" w:color="auto" w:fill="auto"/>
          </w:tcPr>
          <w:p w:rsidR="00AD7B70" w:rsidRPr="001936B5" w:rsidRDefault="00AD7B70" w:rsidP="0009765E">
            <w:pPr>
              <w:jc w:val="center"/>
              <w:rPr>
                <w:sz w:val="27"/>
                <w:szCs w:val="27"/>
              </w:rPr>
            </w:pPr>
            <w:r w:rsidRPr="001936B5">
              <w:rPr>
                <w:sz w:val="27"/>
                <w:szCs w:val="27"/>
              </w:rPr>
              <w:t>72,0</w:t>
            </w:r>
          </w:p>
        </w:tc>
        <w:tc>
          <w:tcPr>
            <w:tcW w:w="992" w:type="dxa"/>
            <w:shd w:val="clear" w:color="auto" w:fill="auto"/>
          </w:tcPr>
          <w:p w:rsidR="00AD7B70" w:rsidRPr="001936B5" w:rsidRDefault="00AD7B70" w:rsidP="0009765E">
            <w:pPr>
              <w:jc w:val="center"/>
              <w:rPr>
                <w:sz w:val="27"/>
                <w:szCs w:val="27"/>
              </w:rPr>
            </w:pPr>
            <w:r w:rsidRPr="001936B5">
              <w:rPr>
                <w:sz w:val="27"/>
                <w:szCs w:val="27"/>
              </w:rPr>
              <w:t>72,0</w:t>
            </w:r>
          </w:p>
        </w:tc>
        <w:tc>
          <w:tcPr>
            <w:tcW w:w="993" w:type="dxa"/>
          </w:tcPr>
          <w:p w:rsidR="00AD7B70" w:rsidRPr="001936B5" w:rsidRDefault="00AD7B70" w:rsidP="0009765E">
            <w:pPr>
              <w:jc w:val="center"/>
              <w:rPr>
                <w:sz w:val="27"/>
                <w:szCs w:val="27"/>
              </w:rPr>
            </w:pPr>
            <w:r w:rsidRPr="001936B5">
              <w:rPr>
                <w:sz w:val="27"/>
                <w:szCs w:val="27"/>
              </w:rPr>
              <w:t>60,0</w:t>
            </w:r>
          </w:p>
        </w:tc>
        <w:tc>
          <w:tcPr>
            <w:tcW w:w="850" w:type="dxa"/>
          </w:tcPr>
          <w:p w:rsidR="00AD7B70" w:rsidRPr="001936B5" w:rsidRDefault="00AD7B70" w:rsidP="0009765E">
            <w:pPr>
              <w:jc w:val="center"/>
              <w:rPr>
                <w:sz w:val="27"/>
                <w:szCs w:val="27"/>
              </w:rPr>
            </w:pPr>
            <w:r w:rsidRPr="001936B5">
              <w:rPr>
                <w:sz w:val="27"/>
                <w:szCs w:val="27"/>
              </w:rPr>
              <w:t>72,0</w:t>
            </w:r>
          </w:p>
        </w:tc>
        <w:tc>
          <w:tcPr>
            <w:tcW w:w="992" w:type="dxa"/>
          </w:tcPr>
          <w:p w:rsidR="00AD7B70" w:rsidRPr="001936B5" w:rsidRDefault="00AD7B70" w:rsidP="0009765E">
            <w:pPr>
              <w:jc w:val="center"/>
              <w:rPr>
                <w:sz w:val="27"/>
                <w:szCs w:val="27"/>
              </w:rPr>
            </w:pPr>
            <w:r w:rsidRPr="001936B5">
              <w:rPr>
                <w:sz w:val="27"/>
                <w:szCs w:val="27"/>
              </w:rPr>
              <w:t>72,0</w:t>
            </w:r>
          </w:p>
        </w:tc>
        <w:tc>
          <w:tcPr>
            <w:tcW w:w="851" w:type="dxa"/>
            <w:shd w:val="clear" w:color="auto" w:fill="auto"/>
          </w:tcPr>
          <w:p w:rsidR="00AD7B70" w:rsidRPr="001936B5" w:rsidRDefault="00AD7B70" w:rsidP="0009765E">
            <w:pPr>
              <w:jc w:val="center"/>
              <w:rPr>
                <w:sz w:val="27"/>
                <w:szCs w:val="27"/>
              </w:rPr>
            </w:pPr>
            <w:r w:rsidRPr="001936B5">
              <w:rPr>
                <w:sz w:val="27"/>
                <w:szCs w:val="27"/>
              </w:rPr>
              <w:t>72,0</w:t>
            </w:r>
          </w:p>
        </w:tc>
        <w:tc>
          <w:tcPr>
            <w:tcW w:w="948" w:type="dxa"/>
            <w:shd w:val="clear" w:color="auto" w:fill="auto"/>
          </w:tcPr>
          <w:p w:rsidR="00AD7B70" w:rsidRPr="001936B5" w:rsidRDefault="00AD7B70" w:rsidP="0009765E">
            <w:pPr>
              <w:jc w:val="center"/>
              <w:rPr>
                <w:sz w:val="27"/>
                <w:szCs w:val="27"/>
              </w:rPr>
            </w:pPr>
            <w:r w:rsidRPr="001936B5">
              <w:rPr>
                <w:sz w:val="27"/>
                <w:szCs w:val="27"/>
              </w:rPr>
              <w:t>72,0</w:t>
            </w:r>
          </w:p>
        </w:tc>
        <w:tc>
          <w:tcPr>
            <w:tcW w:w="1008" w:type="dxa"/>
            <w:shd w:val="clear" w:color="auto" w:fill="auto"/>
          </w:tcPr>
          <w:p w:rsidR="00AD7B70" w:rsidRPr="001936B5" w:rsidRDefault="00AD7B70" w:rsidP="0009765E">
            <w:pPr>
              <w:jc w:val="center"/>
              <w:rPr>
                <w:sz w:val="27"/>
                <w:szCs w:val="27"/>
              </w:rPr>
            </w:pPr>
            <w:r w:rsidRPr="001936B5">
              <w:rPr>
                <w:sz w:val="27"/>
                <w:szCs w:val="27"/>
              </w:rPr>
              <w:t>492,000</w:t>
            </w:r>
          </w:p>
        </w:tc>
      </w:tr>
      <w:tr w:rsidR="00AD7B70" w:rsidRPr="001936B5" w:rsidTr="004111BF">
        <w:tc>
          <w:tcPr>
            <w:tcW w:w="623" w:type="dxa"/>
            <w:shd w:val="clear" w:color="auto" w:fill="auto"/>
          </w:tcPr>
          <w:p w:rsidR="00AD7B70" w:rsidRPr="001936B5" w:rsidRDefault="00AD7B70" w:rsidP="0009765E">
            <w:pPr>
              <w:jc w:val="center"/>
              <w:rPr>
                <w:sz w:val="27"/>
                <w:szCs w:val="27"/>
              </w:rPr>
            </w:pPr>
            <w:r w:rsidRPr="001936B5">
              <w:rPr>
                <w:sz w:val="27"/>
                <w:szCs w:val="27"/>
              </w:rPr>
              <w:t>1.2</w:t>
            </w:r>
            <w:r w:rsidRPr="001936B5">
              <w:rPr>
                <w:sz w:val="27"/>
                <w:szCs w:val="27"/>
              </w:rPr>
              <w:tab/>
            </w:r>
          </w:p>
        </w:tc>
        <w:tc>
          <w:tcPr>
            <w:tcW w:w="2050" w:type="dxa"/>
            <w:shd w:val="clear" w:color="auto" w:fill="auto"/>
          </w:tcPr>
          <w:p w:rsidR="00AD7B70" w:rsidRPr="001936B5" w:rsidRDefault="00AD7B70" w:rsidP="0009765E">
            <w:pPr>
              <w:rPr>
                <w:sz w:val="27"/>
                <w:szCs w:val="27"/>
              </w:rPr>
            </w:pPr>
            <w:r w:rsidRPr="001936B5">
              <w:rPr>
                <w:sz w:val="27"/>
                <w:szCs w:val="27"/>
              </w:rPr>
              <w:t>валка деревьев</w:t>
            </w:r>
          </w:p>
        </w:tc>
        <w:tc>
          <w:tcPr>
            <w:tcW w:w="842" w:type="dxa"/>
            <w:shd w:val="clear" w:color="auto" w:fill="auto"/>
          </w:tcPr>
          <w:p w:rsidR="00AD7B70" w:rsidRPr="001936B5" w:rsidRDefault="00AD7B70" w:rsidP="0009765E">
            <w:pPr>
              <w:jc w:val="center"/>
              <w:rPr>
                <w:sz w:val="27"/>
                <w:szCs w:val="27"/>
              </w:rPr>
            </w:pPr>
            <w:r w:rsidRPr="001936B5">
              <w:rPr>
                <w:sz w:val="27"/>
                <w:szCs w:val="27"/>
              </w:rPr>
              <w:t>301,0</w:t>
            </w:r>
          </w:p>
        </w:tc>
        <w:tc>
          <w:tcPr>
            <w:tcW w:w="992" w:type="dxa"/>
            <w:shd w:val="clear" w:color="auto" w:fill="auto"/>
          </w:tcPr>
          <w:p w:rsidR="00AD7B70" w:rsidRPr="001936B5" w:rsidRDefault="00AD7B70" w:rsidP="0009765E">
            <w:pPr>
              <w:jc w:val="center"/>
              <w:rPr>
                <w:sz w:val="27"/>
                <w:szCs w:val="27"/>
              </w:rPr>
            </w:pPr>
            <w:r w:rsidRPr="001936B5">
              <w:rPr>
                <w:sz w:val="27"/>
                <w:szCs w:val="27"/>
              </w:rPr>
              <w:t>201,0</w:t>
            </w:r>
          </w:p>
        </w:tc>
        <w:tc>
          <w:tcPr>
            <w:tcW w:w="993" w:type="dxa"/>
          </w:tcPr>
          <w:p w:rsidR="00AD7B70" w:rsidRPr="001936B5" w:rsidRDefault="00AD7B70" w:rsidP="0009765E">
            <w:pPr>
              <w:jc w:val="center"/>
              <w:rPr>
                <w:sz w:val="27"/>
                <w:szCs w:val="27"/>
              </w:rPr>
            </w:pPr>
            <w:r w:rsidRPr="001936B5">
              <w:rPr>
                <w:sz w:val="27"/>
                <w:szCs w:val="27"/>
              </w:rPr>
              <w:t>180,0</w:t>
            </w:r>
          </w:p>
        </w:tc>
        <w:tc>
          <w:tcPr>
            <w:tcW w:w="850" w:type="dxa"/>
          </w:tcPr>
          <w:p w:rsidR="00AD7B70" w:rsidRPr="001936B5" w:rsidRDefault="00AD7B70" w:rsidP="0009765E">
            <w:pPr>
              <w:jc w:val="center"/>
              <w:rPr>
                <w:sz w:val="27"/>
                <w:szCs w:val="27"/>
              </w:rPr>
            </w:pPr>
            <w:r w:rsidRPr="001936B5">
              <w:rPr>
                <w:sz w:val="27"/>
                <w:szCs w:val="27"/>
              </w:rPr>
              <w:t>301,0</w:t>
            </w:r>
          </w:p>
        </w:tc>
        <w:tc>
          <w:tcPr>
            <w:tcW w:w="992" w:type="dxa"/>
          </w:tcPr>
          <w:p w:rsidR="00AD7B70" w:rsidRPr="001936B5" w:rsidRDefault="00AD7B70" w:rsidP="0009765E">
            <w:pPr>
              <w:jc w:val="center"/>
              <w:rPr>
                <w:sz w:val="27"/>
                <w:szCs w:val="27"/>
              </w:rPr>
            </w:pPr>
            <w:r w:rsidRPr="001936B5">
              <w:rPr>
                <w:sz w:val="27"/>
                <w:szCs w:val="27"/>
              </w:rPr>
              <w:t>301,0</w:t>
            </w:r>
          </w:p>
        </w:tc>
        <w:tc>
          <w:tcPr>
            <w:tcW w:w="851" w:type="dxa"/>
            <w:shd w:val="clear" w:color="auto" w:fill="auto"/>
          </w:tcPr>
          <w:p w:rsidR="00AD7B70" w:rsidRPr="001936B5" w:rsidRDefault="00AD7B70" w:rsidP="0009765E">
            <w:pPr>
              <w:jc w:val="center"/>
              <w:rPr>
                <w:sz w:val="27"/>
                <w:szCs w:val="27"/>
              </w:rPr>
            </w:pPr>
            <w:r w:rsidRPr="001936B5">
              <w:rPr>
                <w:sz w:val="27"/>
                <w:szCs w:val="27"/>
              </w:rPr>
              <w:t>301,0</w:t>
            </w:r>
          </w:p>
        </w:tc>
        <w:tc>
          <w:tcPr>
            <w:tcW w:w="948" w:type="dxa"/>
            <w:shd w:val="clear" w:color="auto" w:fill="auto"/>
          </w:tcPr>
          <w:p w:rsidR="00AD7B70" w:rsidRPr="001936B5" w:rsidRDefault="00AD7B70" w:rsidP="0009765E">
            <w:pPr>
              <w:jc w:val="center"/>
              <w:rPr>
                <w:sz w:val="27"/>
                <w:szCs w:val="27"/>
              </w:rPr>
            </w:pPr>
            <w:r w:rsidRPr="001936B5">
              <w:rPr>
                <w:sz w:val="27"/>
                <w:szCs w:val="27"/>
              </w:rPr>
              <w:t>301,0</w:t>
            </w:r>
          </w:p>
        </w:tc>
        <w:tc>
          <w:tcPr>
            <w:tcW w:w="1008" w:type="dxa"/>
            <w:shd w:val="clear" w:color="auto" w:fill="auto"/>
          </w:tcPr>
          <w:p w:rsidR="00AD7B70" w:rsidRPr="001936B5" w:rsidRDefault="00AD7B70" w:rsidP="0009765E">
            <w:pPr>
              <w:jc w:val="center"/>
              <w:rPr>
                <w:sz w:val="27"/>
                <w:szCs w:val="27"/>
              </w:rPr>
            </w:pPr>
            <w:r w:rsidRPr="001936B5">
              <w:rPr>
                <w:sz w:val="27"/>
                <w:szCs w:val="27"/>
              </w:rPr>
              <w:t>1886,000</w:t>
            </w:r>
          </w:p>
        </w:tc>
      </w:tr>
      <w:tr w:rsidR="00AD7B70" w:rsidRPr="001936B5" w:rsidTr="004111BF">
        <w:tc>
          <w:tcPr>
            <w:tcW w:w="623" w:type="dxa"/>
            <w:shd w:val="clear" w:color="auto" w:fill="auto"/>
          </w:tcPr>
          <w:p w:rsidR="00AD7B70" w:rsidRPr="001936B5" w:rsidRDefault="00AD7B70" w:rsidP="0009765E">
            <w:pPr>
              <w:jc w:val="center"/>
              <w:rPr>
                <w:sz w:val="27"/>
                <w:szCs w:val="27"/>
              </w:rPr>
            </w:pPr>
            <w:r w:rsidRPr="001936B5">
              <w:rPr>
                <w:sz w:val="27"/>
                <w:szCs w:val="27"/>
              </w:rPr>
              <w:t>1.3</w:t>
            </w:r>
            <w:r w:rsidRPr="001936B5">
              <w:rPr>
                <w:sz w:val="27"/>
                <w:szCs w:val="27"/>
              </w:rPr>
              <w:tab/>
            </w:r>
          </w:p>
        </w:tc>
        <w:tc>
          <w:tcPr>
            <w:tcW w:w="2050" w:type="dxa"/>
            <w:shd w:val="clear" w:color="auto" w:fill="auto"/>
          </w:tcPr>
          <w:p w:rsidR="00AD7B70" w:rsidRPr="001936B5" w:rsidRDefault="00AD7B70" w:rsidP="0009765E">
            <w:pPr>
              <w:rPr>
                <w:sz w:val="27"/>
                <w:szCs w:val="27"/>
              </w:rPr>
            </w:pPr>
            <w:r w:rsidRPr="001936B5">
              <w:rPr>
                <w:sz w:val="27"/>
                <w:szCs w:val="27"/>
              </w:rPr>
              <w:t>вырубка поросли и мелколесья</w:t>
            </w:r>
            <w:r w:rsidRPr="001936B5">
              <w:rPr>
                <w:sz w:val="27"/>
                <w:szCs w:val="27"/>
              </w:rPr>
              <w:tab/>
            </w:r>
          </w:p>
        </w:tc>
        <w:tc>
          <w:tcPr>
            <w:tcW w:w="842" w:type="dxa"/>
            <w:shd w:val="clear" w:color="auto" w:fill="auto"/>
          </w:tcPr>
          <w:p w:rsidR="00AD7B70" w:rsidRPr="001936B5" w:rsidRDefault="00AD7B70" w:rsidP="0009765E">
            <w:pPr>
              <w:jc w:val="center"/>
              <w:rPr>
                <w:sz w:val="27"/>
                <w:szCs w:val="27"/>
              </w:rPr>
            </w:pPr>
            <w:r w:rsidRPr="001936B5">
              <w:rPr>
                <w:sz w:val="27"/>
                <w:szCs w:val="27"/>
              </w:rPr>
              <w:t>69,0</w:t>
            </w:r>
          </w:p>
        </w:tc>
        <w:tc>
          <w:tcPr>
            <w:tcW w:w="992" w:type="dxa"/>
            <w:shd w:val="clear" w:color="auto" w:fill="auto"/>
          </w:tcPr>
          <w:p w:rsidR="00AD7B70" w:rsidRPr="001936B5" w:rsidRDefault="00AD7B70" w:rsidP="0009765E">
            <w:pPr>
              <w:jc w:val="center"/>
              <w:rPr>
                <w:sz w:val="27"/>
                <w:szCs w:val="27"/>
              </w:rPr>
            </w:pPr>
            <w:r w:rsidRPr="001936B5">
              <w:rPr>
                <w:sz w:val="27"/>
                <w:szCs w:val="27"/>
              </w:rPr>
              <w:t>69,0</w:t>
            </w:r>
          </w:p>
        </w:tc>
        <w:tc>
          <w:tcPr>
            <w:tcW w:w="993" w:type="dxa"/>
          </w:tcPr>
          <w:p w:rsidR="00AD7B70" w:rsidRPr="001936B5" w:rsidRDefault="00AD7B70" w:rsidP="0009765E">
            <w:pPr>
              <w:jc w:val="center"/>
              <w:rPr>
                <w:sz w:val="27"/>
                <w:szCs w:val="27"/>
              </w:rPr>
            </w:pPr>
            <w:r w:rsidRPr="001936B5">
              <w:rPr>
                <w:sz w:val="27"/>
                <w:szCs w:val="27"/>
              </w:rPr>
              <w:t>60,0</w:t>
            </w:r>
          </w:p>
        </w:tc>
        <w:tc>
          <w:tcPr>
            <w:tcW w:w="850" w:type="dxa"/>
          </w:tcPr>
          <w:p w:rsidR="00AD7B70" w:rsidRPr="001936B5" w:rsidRDefault="00AD7B70" w:rsidP="0009765E">
            <w:pPr>
              <w:jc w:val="center"/>
              <w:rPr>
                <w:sz w:val="27"/>
                <w:szCs w:val="27"/>
              </w:rPr>
            </w:pPr>
            <w:r w:rsidRPr="001936B5">
              <w:rPr>
                <w:sz w:val="27"/>
                <w:szCs w:val="27"/>
              </w:rPr>
              <w:t>69,0</w:t>
            </w:r>
          </w:p>
        </w:tc>
        <w:tc>
          <w:tcPr>
            <w:tcW w:w="992" w:type="dxa"/>
          </w:tcPr>
          <w:p w:rsidR="00AD7B70" w:rsidRPr="001936B5" w:rsidRDefault="00AD7B70" w:rsidP="0009765E">
            <w:pPr>
              <w:jc w:val="center"/>
              <w:rPr>
                <w:sz w:val="27"/>
                <w:szCs w:val="27"/>
              </w:rPr>
            </w:pPr>
            <w:r w:rsidRPr="001936B5">
              <w:rPr>
                <w:sz w:val="27"/>
                <w:szCs w:val="27"/>
              </w:rPr>
              <w:t>69,0</w:t>
            </w:r>
          </w:p>
        </w:tc>
        <w:tc>
          <w:tcPr>
            <w:tcW w:w="851" w:type="dxa"/>
            <w:shd w:val="clear" w:color="auto" w:fill="auto"/>
          </w:tcPr>
          <w:p w:rsidR="00AD7B70" w:rsidRPr="001936B5" w:rsidRDefault="00AD7B70" w:rsidP="0009765E">
            <w:pPr>
              <w:jc w:val="center"/>
              <w:rPr>
                <w:sz w:val="27"/>
                <w:szCs w:val="27"/>
              </w:rPr>
            </w:pPr>
            <w:r w:rsidRPr="001936B5">
              <w:rPr>
                <w:sz w:val="27"/>
                <w:szCs w:val="27"/>
              </w:rPr>
              <w:t>69,0</w:t>
            </w:r>
          </w:p>
        </w:tc>
        <w:tc>
          <w:tcPr>
            <w:tcW w:w="948" w:type="dxa"/>
            <w:shd w:val="clear" w:color="auto" w:fill="auto"/>
          </w:tcPr>
          <w:p w:rsidR="00AD7B70" w:rsidRPr="001936B5" w:rsidRDefault="00C56398" w:rsidP="0009765E">
            <w:pPr>
              <w:jc w:val="center"/>
              <w:rPr>
                <w:sz w:val="27"/>
                <w:szCs w:val="27"/>
              </w:rPr>
            </w:pPr>
            <w:r w:rsidRPr="001936B5">
              <w:rPr>
                <w:sz w:val="27"/>
                <w:szCs w:val="27"/>
              </w:rPr>
              <w:t>69,0</w:t>
            </w:r>
          </w:p>
        </w:tc>
        <w:tc>
          <w:tcPr>
            <w:tcW w:w="1008" w:type="dxa"/>
            <w:shd w:val="clear" w:color="auto" w:fill="auto"/>
          </w:tcPr>
          <w:p w:rsidR="00AD7B70" w:rsidRPr="001936B5" w:rsidRDefault="00C56398" w:rsidP="0009765E">
            <w:pPr>
              <w:jc w:val="center"/>
              <w:rPr>
                <w:sz w:val="27"/>
                <w:szCs w:val="27"/>
              </w:rPr>
            </w:pPr>
            <w:r w:rsidRPr="001936B5">
              <w:rPr>
                <w:sz w:val="27"/>
                <w:szCs w:val="27"/>
              </w:rPr>
              <w:t>474,000</w:t>
            </w:r>
          </w:p>
        </w:tc>
      </w:tr>
      <w:tr w:rsidR="00AD7B70" w:rsidRPr="001936B5" w:rsidTr="004111BF">
        <w:trPr>
          <w:trHeight w:val="1162"/>
        </w:trPr>
        <w:tc>
          <w:tcPr>
            <w:tcW w:w="623" w:type="dxa"/>
            <w:shd w:val="clear" w:color="auto" w:fill="auto"/>
          </w:tcPr>
          <w:p w:rsidR="00AD7B70" w:rsidRPr="001936B5" w:rsidRDefault="00AD7B70" w:rsidP="0009765E">
            <w:pPr>
              <w:jc w:val="center"/>
              <w:rPr>
                <w:sz w:val="27"/>
                <w:szCs w:val="27"/>
              </w:rPr>
            </w:pPr>
            <w:r w:rsidRPr="001936B5">
              <w:rPr>
                <w:sz w:val="27"/>
                <w:szCs w:val="27"/>
              </w:rPr>
              <w:lastRenderedPageBreak/>
              <w:t>1.4</w:t>
            </w:r>
            <w:r w:rsidRPr="001936B5">
              <w:rPr>
                <w:sz w:val="27"/>
                <w:szCs w:val="27"/>
              </w:rPr>
              <w:tab/>
            </w:r>
          </w:p>
        </w:tc>
        <w:tc>
          <w:tcPr>
            <w:tcW w:w="2050" w:type="dxa"/>
            <w:shd w:val="clear" w:color="auto" w:fill="auto"/>
          </w:tcPr>
          <w:p w:rsidR="00AD7B70" w:rsidRPr="001936B5" w:rsidRDefault="00AD7B70" w:rsidP="0009765E">
            <w:pPr>
              <w:rPr>
                <w:sz w:val="27"/>
                <w:szCs w:val="27"/>
              </w:rPr>
            </w:pPr>
            <w:r w:rsidRPr="001936B5">
              <w:rPr>
                <w:sz w:val="27"/>
                <w:szCs w:val="27"/>
              </w:rPr>
              <w:t>посадка деревьев и уход за ними</w:t>
            </w:r>
            <w:r w:rsidRPr="001936B5">
              <w:rPr>
                <w:sz w:val="27"/>
                <w:szCs w:val="27"/>
              </w:rPr>
              <w:tab/>
            </w:r>
          </w:p>
        </w:tc>
        <w:tc>
          <w:tcPr>
            <w:tcW w:w="842" w:type="dxa"/>
            <w:shd w:val="clear" w:color="auto" w:fill="auto"/>
          </w:tcPr>
          <w:p w:rsidR="00AD7B70" w:rsidRPr="001936B5" w:rsidRDefault="00AD7B70" w:rsidP="0009765E">
            <w:pPr>
              <w:jc w:val="center"/>
              <w:rPr>
                <w:sz w:val="27"/>
                <w:szCs w:val="27"/>
              </w:rPr>
            </w:pPr>
            <w:r w:rsidRPr="001936B5">
              <w:rPr>
                <w:sz w:val="27"/>
                <w:szCs w:val="27"/>
              </w:rPr>
              <w:t>556,0</w:t>
            </w:r>
          </w:p>
        </w:tc>
        <w:tc>
          <w:tcPr>
            <w:tcW w:w="992" w:type="dxa"/>
            <w:shd w:val="clear" w:color="auto" w:fill="auto"/>
          </w:tcPr>
          <w:p w:rsidR="00AD7B70" w:rsidRPr="001936B5" w:rsidRDefault="00AD7B70" w:rsidP="0009765E">
            <w:pPr>
              <w:jc w:val="center"/>
              <w:rPr>
                <w:sz w:val="27"/>
                <w:szCs w:val="27"/>
              </w:rPr>
            </w:pPr>
            <w:r w:rsidRPr="001936B5">
              <w:rPr>
                <w:sz w:val="27"/>
                <w:szCs w:val="27"/>
              </w:rPr>
              <w:t>356,0</w:t>
            </w:r>
          </w:p>
        </w:tc>
        <w:tc>
          <w:tcPr>
            <w:tcW w:w="993" w:type="dxa"/>
          </w:tcPr>
          <w:p w:rsidR="00AD7B70" w:rsidRPr="001936B5" w:rsidRDefault="00AD7B70" w:rsidP="0009765E">
            <w:pPr>
              <w:jc w:val="center"/>
              <w:rPr>
                <w:sz w:val="27"/>
                <w:szCs w:val="27"/>
              </w:rPr>
            </w:pPr>
            <w:r w:rsidRPr="001936B5">
              <w:rPr>
                <w:sz w:val="27"/>
                <w:szCs w:val="27"/>
              </w:rPr>
              <w:t>300,0</w:t>
            </w:r>
          </w:p>
        </w:tc>
        <w:tc>
          <w:tcPr>
            <w:tcW w:w="850" w:type="dxa"/>
          </w:tcPr>
          <w:p w:rsidR="00AD7B70" w:rsidRPr="001936B5" w:rsidRDefault="00AD7B70" w:rsidP="003411EF">
            <w:pPr>
              <w:jc w:val="center"/>
              <w:rPr>
                <w:sz w:val="27"/>
                <w:szCs w:val="27"/>
              </w:rPr>
            </w:pPr>
            <w:r w:rsidRPr="001936B5">
              <w:rPr>
                <w:sz w:val="27"/>
                <w:szCs w:val="27"/>
              </w:rPr>
              <w:t>402,0</w:t>
            </w:r>
          </w:p>
        </w:tc>
        <w:tc>
          <w:tcPr>
            <w:tcW w:w="992" w:type="dxa"/>
          </w:tcPr>
          <w:p w:rsidR="00AD7B70" w:rsidRPr="001936B5" w:rsidRDefault="00AD7B70" w:rsidP="0009765E">
            <w:pPr>
              <w:jc w:val="center"/>
              <w:rPr>
                <w:sz w:val="27"/>
                <w:szCs w:val="27"/>
              </w:rPr>
            </w:pPr>
            <w:r w:rsidRPr="001936B5">
              <w:rPr>
                <w:sz w:val="27"/>
                <w:szCs w:val="27"/>
              </w:rPr>
              <w:t>556,0</w:t>
            </w:r>
          </w:p>
        </w:tc>
        <w:tc>
          <w:tcPr>
            <w:tcW w:w="851" w:type="dxa"/>
            <w:shd w:val="clear" w:color="auto" w:fill="auto"/>
          </w:tcPr>
          <w:p w:rsidR="00AD7B70" w:rsidRPr="001936B5" w:rsidRDefault="00AD7B70" w:rsidP="0009765E">
            <w:pPr>
              <w:jc w:val="center"/>
              <w:rPr>
                <w:sz w:val="27"/>
                <w:szCs w:val="27"/>
              </w:rPr>
            </w:pPr>
            <w:r w:rsidRPr="001936B5">
              <w:rPr>
                <w:sz w:val="27"/>
                <w:szCs w:val="27"/>
              </w:rPr>
              <w:t>556,0</w:t>
            </w:r>
          </w:p>
        </w:tc>
        <w:tc>
          <w:tcPr>
            <w:tcW w:w="948" w:type="dxa"/>
            <w:shd w:val="clear" w:color="auto" w:fill="auto"/>
          </w:tcPr>
          <w:p w:rsidR="00AD7B70" w:rsidRPr="001936B5" w:rsidRDefault="00C56398" w:rsidP="0009765E">
            <w:pPr>
              <w:jc w:val="center"/>
              <w:rPr>
                <w:sz w:val="27"/>
                <w:szCs w:val="27"/>
              </w:rPr>
            </w:pPr>
            <w:r w:rsidRPr="001936B5">
              <w:rPr>
                <w:sz w:val="27"/>
                <w:szCs w:val="27"/>
              </w:rPr>
              <w:t>556,0</w:t>
            </w:r>
          </w:p>
        </w:tc>
        <w:tc>
          <w:tcPr>
            <w:tcW w:w="1008" w:type="dxa"/>
            <w:shd w:val="clear" w:color="auto" w:fill="auto"/>
          </w:tcPr>
          <w:p w:rsidR="00AD7B70" w:rsidRPr="001936B5" w:rsidRDefault="00C56398" w:rsidP="0009765E">
            <w:pPr>
              <w:jc w:val="center"/>
              <w:rPr>
                <w:sz w:val="27"/>
                <w:szCs w:val="27"/>
              </w:rPr>
            </w:pPr>
            <w:r w:rsidRPr="001936B5">
              <w:rPr>
                <w:sz w:val="27"/>
                <w:szCs w:val="27"/>
              </w:rPr>
              <w:t>3282,000</w:t>
            </w:r>
          </w:p>
        </w:tc>
      </w:tr>
      <w:tr w:rsidR="00AD7B70" w:rsidRPr="001936B5" w:rsidTr="004111BF">
        <w:tc>
          <w:tcPr>
            <w:tcW w:w="623" w:type="dxa"/>
            <w:shd w:val="clear" w:color="auto" w:fill="auto"/>
          </w:tcPr>
          <w:p w:rsidR="00AD7B70" w:rsidRPr="001936B5" w:rsidRDefault="00AD7B70" w:rsidP="0009765E">
            <w:pPr>
              <w:jc w:val="center"/>
              <w:rPr>
                <w:sz w:val="27"/>
                <w:szCs w:val="27"/>
              </w:rPr>
            </w:pPr>
            <w:r w:rsidRPr="001936B5">
              <w:rPr>
                <w:sz w:val="27"/>
                <w:szCs w:val="27"/>
              </w:rPr>
              <w:t>1.5</w:t>
            </w:r>
            <w:r w:rsidRPr="001936B5">
              <w:rPr>
                <w:sz w:val="27"/>
                <w:szCs w:val="27"/>
              </w:rPr>
              <w:tab/>
            </w:r>
          </w:p>
        </w:tc>
        <w:tc>
          <w:tcPr>
            <w:tcW w:w="2050" w:type="dxa"/>
            <w:shd w:val="clear" w:color="auto" w:fill="auto"/>
          </w:tcPr>
          <w:p w:rsidR="00AD7B70" w:rsidRPr="001936B5" w:rsidRDefault="00AD7B70" w:rsidP="0009765E">
            <w:pPr>
              <w:ind w:left="2" w:hanging="2"/>
              <w:rPr>
                <w:sz w:val="27"/>
                <w:szCs w:val="27"/>
              </w:rPr>
            </w:pPr>
            <w:r w:rsidRPr="001936B5">
              <w:rPr>
                <w:sz w:val="27"/>
                <w:szCs w:val="27"/>
              </w:rPr>
              <w:t>посадка, уход, содержание клумб и цветников</w:t>
            </w:r>
            <w:r w:rsidRPr="001936B5">
              <w:rPr>
                <w:sz w:val="27"/>
                <w:szCs w:val="27"/>
              </w:rPr>
              <w:tab/>
            </w:r>
          </w:p>
        </w:tc>
        <w:tc>
          <w:tcPr>
            <w:tcW w:w="842" w:type="dxa"/>
            <w:shd w:val="clear" w:color="auto" w:fill="auto"/>
          </w:tcPr>
          <w:p w:rsidR="00AD7B70" w:rsidRPr="001936B5" w:rsidRDefault="00AD7B70" w:rsidP="0009765E">
            <w:pPr>
              <w:jc w:val="center"/>
              <w:rPr>
                <w:sz w:val="27"/>
                <w:szCs w:val="27"/>
              </w:rPr>
            </w:pPr>
            <w:r w:rsidRPr="001936B5">
              <w:rPr>
                <w:sz w:val="27"/>
                <w:szCs w:val="27"/>
                <w:lang w:val="en-US"/>
              </w:rPr>
              <w:t>5</w:t>
            </w:r>
            <w:r w:rsidRPr="001936B5">
              <w:rPr>
                <w:sz w:val="27"/>
                <w:szCs w:val="27"/>
              </w:rPr>
              <w:t>36,0</w:t>
            </w:r>
          </w:p>
        </w:tc>
        <w:tc>
          <w:tcPr>
            <w:tcW w:w="992" w:type="dxa"/>
            <w:shd w:val="clear" w:color="auto" w:fill="auto"/>
          </w:tcPr>
          <w:p w:rsidR="00AD7B70" w:rsidRPr="001936B5" w:rsidRDefault="00AD7B70" w:rsidP="0009765E">
            <w:pPr>
              <w:jc w:val="center"/>
              <w:rPr>
                <w:sz w:val="27"/>
                <w:szCs w:val="27"/>
              </w:rPr>
            </w:pPr>
            <w:r w:rsidRPr="001936B5">
              <w:rPr>
                <w:sz w:val="27"/>
                <w:szCs w:val="27"/>
              </w:rPr>
              <w:t>386,0</w:t>
            </w:r>
          </w:p>
        </w:tc>
        <w:tc>
          <w:tcPr>
            <w:tcW w:w="993" w:type="dxa"/>
          </w:tcPr>
          <w:p w:rsidR="00AD7B70" w:rsidRPr="001936B5" w:rsidRDefault="00AD7B70" w:rsidP="0009765E">
            <w:pPr>
              <w:jc w:val="center"/>
              <w:rPr>
                <w:sz w:val="27"/>
                <w:szCs w:val="27"/>
              </w:rPr>
            </w:pPr>
            <w:r w:rsidRPr="001936B5">
              <w:rPr>
                <w:sz w:val="27"/>
                <w:szCs w:val="27"/>
                <w:lang w:val="en-US"/>
              </w:rPr>
              <w:t>2</w:t>
            </w:r>
            <w:r w:rsidRPr="001936B5">
              <w:rPr>
                <w:sz w:val="27"/>
                <w:szCs w:val="27"/>
              </w:rPr>
              <w:t>00,0</w:t>
            </w:r>
          </w:p>
        </w:tc>
        <w:tc>
          <w:tcPr>
            <w:tcW w:w="850" w:type="dxa"/>
          </w:tcPr>
          <w:p w:rsidR="00AD7B70" w:rsidRPr="001936B5" w:rsidRDefault="00AD7B70" w:rsidP="0009765E">
            <w:pPr>
              <w:jc w:val="center"/>
              <w:rPr>
                <w:sz w:val="27"/>
                <w:szCs w:val="27"/>
              </w:rPr>
            </w:pPr>
            <w:r w:rsidRPr="001936B5">
              <w:rPr>
                <w:sz w:val="27"/>
                <w:szCs w:val="27"/>
              </w:rPr>
              <w:t>400,0</w:t>
            </w:r>
          </w:p>
        </w:tc>
        <w:tc>
          <w:tcPr>
            <w:tcW w:w="992" w:type="dxa"/>
          </w:tcPr>
          <w:p w:rsidR="00AD7B70" w:rsidRPr="001936B5" w:rsidRDefault="00AD7B70" w:rsidP="0009765E">
            <w:pPr>
              <w:jc w:val="center"/>
              <w:rPr>
                <w:sz w:val="27"/>
                <w:szCs w:val="27"/>
              </w:rPr>
            </w:pPr>
            <w:r w:rsidRPr="001936B5">
              <w:rPr>
                <w:sz w:val="27"/>
                <w:szCs w:val="27"/>
              </w:rPr>
              <w:t>586,0</w:t>
            </w:r>
          </w:p>
        </w:tc>
        <w:tc>
          <w:tcPr>
            <w:tcW w:w="851" w:type="dxa"/>
            <w:shd w:val="clear" w:color="auto" w:fill="auto"/>
          </w:tcPr>
          <w:p w:rsidR="00AD7B70" w:rsidRPr="001936B5" w:rsidRDefault="00AD7B70" w:rsidP="0009765E">
            <w:pPr>
              <w:jc w:val="center"/>
              <w:rPr>
                <w:sz w:val="27"/>
                <w:szCs w:val="27"/>
              </w:rPr>
            </w:pPr>
            <w:r w:rsidRPr="001936B5">
              <w:rPr>
                <w:sz w:val="27"/>
                <w:szCs w:val="27"/>
              </w:rPr>
              <w:t>586,0</w:t>
            </w:r>
          </w:p>
        </w:tc>
        <w:tc>
          <w:tcPr>
            <w:tcW w:w="948" w:type="dxa"/>
            <w:shd w:val="clear" w:color="auto" w:fill="auto"/>
          </w:tcPr>
          <w:p w:rsidR="00AD7B70" w:rsidRPr="001936B5" w:rsidRDefault="00F7042E" w:rsidP="0009765E">
            <w:pPr>
              <w:jc w:val="center"/>
              <w:rPr>
                <w:sz w:val="27"/>
                <w:szCs w:val="27"/>
              </w:rPr>
            </w:pPr>
            <w:r w:rsidRPr="001936B5">
              <w:rPr>
                <w:sz w:val="27"/>
                <w:szCs w:val="27"/>
              </w:rPr>
              <w:t>586,0</w:t>
            </w:r>
          </w:p>
        </w:tc>
        <w:tc>
          <w:tcPr>
            <w:tcW w:w="1008" w:type="dxa"/>
            <w:shd w:val="clear" w:color="auto" w:fill="auto"/>
          </w:tcPr>
          <w:p w:rsidR="00AD7B70" w:rsidRPr="001936B5" w:rsidRDefault="00F7042E" w:rsidP="00DE2E80">
            <w:pPr>
              <w:jc w:val="center"/>
              <w:rPr>
                <w:sz w:val="27"/>
                <w:szCs w:val="27"/>
              </w:rPr>
            </w:pPr>
            <w:r w:rsidRPr="001936B5">
              <w:rPr>
                <w:sz w:val="27"/>
                <w:szCs w:val="27"/>
              </w:rPr>
              <w:t>3280,000</w:t>
            </w:r>
          </w:p>
        </w:tc>
      </w:tr>
      <w:tr w:rsidR="00AD7B70" w:rsidRPr="001936B5" w:rsidTr="004111BF">
        <w:tc>
          <w:tcPr>
            <w:tcW w:w="623" w:type="dxa"/>
            <w:shd w:val="clear" w:color="auto" w:fill="auto"/>
          </w:tcPr>
          <w:p w:rsidR="00AD7B70" w:rsidRPr="001936B5" w:rsidRDefault="00AD7B70" w:rsidP="0009765E">
            <w:pPr>
              <w:jc w:val="center"/>
              <w:rPr>
                <w:sz w:val="27"/>
                <w:szCs w:val="27"/>
              </w:rPr>
            </w:pPr>
            <w:r w:rsidRPr="001936B5">
              <w:rPr>
                <w:sz w:val="27"/>
                <w:szCs w:val="27"/>
              </w:rPr>
              <w:t>1.6</w:t>
            </w:r>
            <w:r w:rsidRPr="001936B5">
              <w:rPr>
                <w:sz w:val="27"/>
                <w:szCs w:val="27"/>
              </w:rPr>
              <w:tab/>
            </w:r>
          </w:p>
        </w:tc>
        <w:tc>
          <w:tcPr>
            <w:tcW w:w="2050" w:type="dxa"/>
            <w:shd w:val="clear" w:color="auto" w:fill="auto"/>
          </w:tcPr>
          <w:p w:rsidR="00AD7B70" w:rsidRPr="001936B5" w:rsidRDefault="00AD7B70" w:rsidP="0009765E">
            <w:pPr>
              <w:rPr>
                <w:sz w:val="27"/>
                <w:szCs w:val="27"/>
              </w:rPr>
            </w:pPr>
            <w:r w:rsidRPr="001936B5">
              <w:rPr>
                <w:sz w:val="27"/>
                <w:szCs w:val="27"/>
              </w:rPr>
              <w:t>выкашивание газонов</w:t>
            </w:r>
            <w:r w:rsidRPr="001936B5">
              <w:rPr>
                <w:sz w:val="27"/>
                <w:szCs w:val="27"/>
              </w:rPr>
              <w:tab/>
            </w:r>
          </w:p>
        </w:tc>
        <w:tc>
          <w:tcPr>
            <w:tcW w:w="842" w:type="dxa"/>
            <w:shd w:val="clear" w:color="auto" w:fill="auto"/>
          </w:tcPr>
          <w:p w:rsidR="00AD7B70" w:rsidRPr="001936B5" w:rsidRDefault="00AD7B70" w:rsidP="0009765E">
            <w:pPr>
              <w:jc w:val="center"/>
              <w:rPr>
                <w:sz w:val="27"/>
                <w:szCs w:val="27"/>
              </w:rPr>
            </w:pPr>
            <w:r w:rsidRPr="001936B5">
              <w:rPr>
                <w:sz w:val="27"/>
                <w:szCs w:val="27"/>
              </w:rPr>
              <w:t>388,0</w:t>
            </w:r>
          </w:p>
        </w:tc>
        <w:tc>
          <w:tcPr>
            <w:tcW w:w="992" w:type="dxa"/>
            <w:shd w:val="clear" w:color="auto" w:fill="auto"/>
          </w:tcPr>
          <w:p w:rsidR="00AD7B70" w:rsidRPr="001936B5" w:rsidRDefault="00AD7B70" w:rsidP="0009765E">
            <w:pPr>
              <w:jc w:val="center"/>
              <w:rPr>
                <w:sz w:val="27"/>
                <w:szCs w:val="27"/>
              </w:rPr>
            </w:pPr>
            <w:r w:rsidRPr="001936B5">
              <w:rPr>
                <w:sz w:val="27"/>
                <w:szCs w:val="27"/>
              </w:rPr>
              <w:t>288,0</w:t>
            </w:r>
          </w:p>
        </w:tc>
        <w:tc>
          <w:tcPr>
            <w:tcW w:w="993" w:type="dxa"/>
          </w:tcPr>
          <w:p w:rsidR="00AD7B70" w:rsidRPr="001936B5" w:rsidRDefault="00AD7B70" w:rsidP="0009765E">
            <w:pPr>
              <w:jc w:val="center"/>
              <w:rPr>
                <w:sz w:val="27"/>
                <w:szCs w:val="27"/>
              </w:rPr>
            </w:pPr>
            <w:r w:rsidRPr="001936B5">
              <w:rPr>
                <w:sz w:val="27"/>
                <w:szCs w:val="27"/>
                <w:lang w:val="en-US"/>
              </w:rPr>
              <w:t>3</w:t>
            </w:r>
            <w:r w:rsidRPr="001936B5">
              <w:rPr>
                <w:sz w:val="27"/>
                <w:szCs w:val="27"/>
              </w:rPr>
              <w:t>00,0</w:t>
            </w:r>
          </w:p>
        </w:tc>
        <w:tc>
          <w:tcPr>
            <w:tcW w:w="850" w:type="dxa"/>
          </w:tcPr>
          <w:p w:rsidR="00AD7B70" w:rsidRPr="001936B5" w:rsidRDefault="00AD7B70" w:rsidP="003411EF">
            <w:pPr>
              <w:jc w:val="center"/>
              <w:rPr>
                <w:sz w:val="27"/>
                <w:szCs w:val="27"/>
              </w:rPr>
            </w:pPr>
            <w:r w:rsidRPr="001936B5">
              <w:rPr>
                <w:sz w:val="27"/>
                <w:szCs w:val="27"/>
              </w:rPr>
              <w:t>418,0</w:t>
            </w:r>
          </w:p>
        </w:tc>
        <w:tc>
          <w:tcPr>
            <w:tcW w:w="992" w:type="dxa"/>
          </w:tcPr>
          <w:p w:rsidR="00AD7B70" w:rsidRPr="001936B5" w:rsidRDefault="00AD7B70" w:rsidP="0009765E">
            <w:pPr>
              <w:jc w:val="center"/>
              <w:rPr>
                <w:sz w:val="27"/>
                <w:szCs w:val="27"/>
              </w:rPr>
            </w:pPr>
            <w:r w:rsidRPr="001936B5">
              <w:rPr>
                <w:sz w:val="27"/>
                <w:szCs w:val="27"/>
              </w:rPr>
              <w:t>488,0</w:t>
            </w:r>
          </w:p>
        </w:tc>
        <w:tc>
          <w:tcPr>
            <w:tcW w:w="851" w:type="dxa"/>
            <w:shd w:val="clear" w:color="auto" w:fill="auto"/>
          </w:tcPr>
          <w:p w:rsidR="00AD7B70" w:rsidRPr="001936B5" w:rsidRDefault="00AD7B70" w:rsidP="0009765E">
            <w:pPr>
              <w:jc w:val="center"/>
              <w:rPr>
                <w:sz w:val="27"/>
                <w:szCs w:val="27"/>
              </w:rPr>
            </w:pPr>
            <w:r w:rsidRPr="001936B5">
              <w:rPr>
                <w:sz w:val="27"/>
                <w:szCs w:val="27"/>
              </w:rPr>
              <w:t>488,0</w:t>
            </w:r>
          </w:p>
        </w:tc>
        <w:tc>
          <w:tcPr>
            <w:tcW w:w="948" w:type="dxa"/>
            <w:shd w:val="clear" w:color="auto" w:fill="auto"/>
          </w:tcPr>
          <w:p w:rsidR="00AD7B70" w:rsidRPr="001936B5" w:rsidRDefault="00F7042E" w:rsidP="0009765E">
            <w:pPr>
              <w:jc w:val="center"/>
              <w:rPr>
                <w:sz w:val="27"/>
                <w:szCs w:val="27"/>
              </w:rPr>
            </w:pPr>
            <w:r w:rsidRPr="001936B5">
              <w:rPr>
                <w:sz w:val="27"/>
                <w:szCs w:val="27"/>
              </w:rPr>
              <w:t>488,0</w:t>
            </w:r>
          </w:p>
        </w:tc>
        <w:tc>
          <w:tcPr>
            <w:tcW w:w="1008" w:type="dxa"/>
            <w:shd w:val="clear" w:color="auto" w:fill="auto"/>
          </w:tcPr>
          <w:p w:rsidR="00AD7B70" w:rsidRPr="001936B5" w:rsidRDefault="00F7042E" w:rsidP="0009765E">
            <w:pPr>
              <w:jc w:val="center"/>
              <w:rPr>
                <w:sz w:val="27"/>
                <w:szCs w:val="27"/>
              </w:rPr>
            </w:pPr>
            <w:r w:rsidRPr="001936B5">
              <w:rPr>
                <w:sz w:val="27"/>
                <w:szCs w:val="27"/>
              </w:rPr>
              <w:t>2858,000</w:t>
            </w:r>
          </w:p>
        </w:tc>
      </w:tr>
      <w:tr w:rsidR="00AD7B70" w:rsidRPr="001936B5" w:rsidTr="004111BF">
        <w:tblPrEx>
          <w:tblLook w:val="0000" w:firstRow="0" w:lastRow="0" w:firstColumn="0" w:lastColumn="0" w:noHBand="0" w:noVBand="0"/>
        </w:tblPrEx>
        <w:trPr>
          <w:trHeight w:val="1320"/>
        </w:trPr>
        <w:tc>
          <w:tcPr>
            <w:tcW w:w="623" w:type="dxa"/>
          </w:tcPr>
          <w:p w:rsidR="00AD7B70" w:rsidRPr="001936B5" w:rsidRDefault="00AD7B70" w:rsidP="0009765E">
            <w:pPr>
              <w:ind w:left="-5"/>
              <w:jc w:val="both"/>
              <w:rPr>
                <w:sz w:val="27"/>
                <w:szCs w:val="27"/>
              </w:rPr>
            </w:pPr>
            <w:r w:rsidRPr="001936B5">
              <w:rPr>
                <w:sz w:val="27"/>
                <w:szCs w:val="27"/>
              </w:rPr>
              <w:t>1.7.</w:t>
            </w:r>
          </w:p>
          <w:p w:rsidR="00AD7B70" w:rsidRPr="001936B5" w:rsidRDefault="00AD7B70" w:rsidP="0009765E">
            <w:pPr>
              <w:ind w:left="-5" w:right="256"/>
              <w:jc w:val="both"/>
              <w:rPr>
                <w:sz w:val="27"/>
                <w:szCs w:val="27"/>
              </w:rPr>
            </w:pPr>
          </w:p>
        </w:tc>
        <w:tc>
          <w:tcPr>
            <w:tcW w:w="2050" w:type="dxa"/>
          </w:tcPr>
          <w:p w:rsidR="00AD7B70" w:rsidRPr="001936B5" w:rsidRDefault="00AD7B70" w:rsidP="0009765E">
            <w:pPr>
              <w:rPr>
                <w:sz w:val="27"/>
                <w:szCs w:val="27"/>
              </w:rPr>
            </w:pPr>
            <w:r w:rsidRPr="001936B5">
              <w:rPr>
                <w:sz w:val="27"/>
                <w:szCs w:val="27"/>
              </w:rPr>
              <w:t>Саженцы деревьев, кустарников и цветов</w:t>
            </w:r>
          </w:p>
        </w:tc>
        <w:tc>
          <w:tcPr>
            <w:tcW w:w="842" w:type="dxa"/>
          </w:tcPr>
          <w:p w:rsidR="00AD7B70" w:rsidRPr="001936B5" w:rsidRDefault="00AD7B70" w:rsidP="0009765E">
            <w:pPr>
              <w:jc w:val="center"/>
              <w:rPr>
                <w:sz w:val="27"/>
                <w:szCs w:val="27"/>
              </w:rPr>
            </w:pPr>
            <w:r w:rsidRPr="001936B5">
              <w:rPr>
                <w:sz w:val="27"/>
                <w:szCs w:val="27"/>
              </w:rPr>
              <w:t>537,48711</w:t>
            </w:r>
          </w:p>
          <w:p w:rsidR="00AD7B70" w:rsidRPr="001936B5" w:rsidRDefault="00AD7B70" w:rsidP="0009765E">
            <w:pPr>
              <w:ind w:right="256"/>
              <w:jc w:val="center"/>
              <w:rPr>
                <w:sz w:val="27"/>
                <w:szCs w:val="27"/>
              </w:rPr>
            </w:pPr>
          </w:p>
        </w:tc>
        <w:tc>
          <w:tcPr>
            <w:tcW w:w="992" w:type="dxa"/>
          </w:tcPr>
          <w:p w:rsidR="00AD7B70" w:rsidRPr="001936B5" w:rsidRDefault="00AD7B70" w:rsidP="00B37079">
            <w:pPr>
              <w:ind w:right="256"/>
              <w:jc w:val="center"/>
              <w:rPr>
                <w:sz w:val="27"/>
                <w:szCs w:val="27"/>
              </w:rPr>
            </w:pPr>
            <w:r w:rsidRPr="001936B5">
              <w:rPr>
                <w:sz w:val="27"/>
                <w:szCs w:val="27"/>
              </w:rPr>
              <w:t>334,0</w:t>
            </w:r>
          </w:p>
        </w:tc>
        <w:tc>
          <w:tcPr>
            <w:tcW w:w="993" w:type="dxa"/>
          </w:tcPr>
          <w:p w:rsidR="00AD7B70" w:rsidRPr="001936B5" w:rsidRDefault="00AD7B70" w:rsidP="0009765E">
            <w:pPr>
              <w:jc w:val="center"/>
              <w:rPr>
                <w:sz w:val="27"/>
                <w:szCs w:val="27"/>
              </w:rPr>
            </w:pPr>
            <w:r w:rsidRPr="001936B5">
              <w:rPr>
                <w:sz w:val="27"/>
                <w:szCs w:val="27"/>
              </w:rPr>
              <w:t>300,0</w:t>
            </w:r>
          </w:p>
        </w:tc>
        <w:tc>
          <w:tcPr>
            <w:tcW w:w="850" w:type="dxa"/>
          </w:tcPr>
          <w:p w:rsidR="00AD7B70" w:rsidRPr="001936B5" w:rsidRDefault="00AD7B70" w:rsidP="0009765E">
            <w:pPr>
              <w:jc w:val="center"/>
              <w:rPr>
                <w:sz w:val="27"/>
                <w:szCs w:val="27"/>
              </w:rPr>
            </w:pPr>
            <w:r w:rsidRPr="001936B5">
              <w:rPr>
                <w:sz w:val="27"/>
                <w:szCs w:val="27"/>
              </w:rPr>
              <w:t>230,0</w:t>
            </w:r>
          </w:p>
        </w:tc>
        <w:tc>
          <w:tcPr>
            <w:tcW w:w="992" w:type="dxa"/>
          </w:tcPr>
          <w:p w:rsidR="00AD7B70" w:rsidRPr="001936B5" w:rsidRDefault="005F4041" w:rsidP="0009765E">
            <w:pPr>
              <w:jc w:val="center"/>
              <w:rPr>
                <w:sz w:val="27"/>
                <w:szCs w:val="27"/>
              </w:rPr>
            </w:pPr>
            <w:r w:rsidRPr="001936B5">
              <w:rPr>
                <w:sz w:val="27"/>
                <w:szCs w:val="27"/>
              </w:rPr>
              <w:t>3</w:t>
            </w:r>
            <w:r w:rsidR="00AD7B70" w:rsidRPr="001936B5">
              <w:rPr>
                <w:sz w:val="27"/>
                <w:szCs w:val="27"/>
              </w:rPr>
              <w:t>04,0</w:t>
            </w:r>
          </w:p>
        </w:tc>
        <w:tc>
          <w:tcPr>
            <w:tcW w:w="851" w:type="dxa"/>
          </w:tcPr>
          <w:p w:rsidR="00AD7B70" w:rsidRPr="001936B5" w:rsidRDefault="00AD7B70" w:rsidP="0009765E">
            <w:pPr>
              <w:jc w:val="center"/>
              <w:rPr>
                <w:sz w:val="27"/>
                <w:szCs w:val="27"/>
              </w:rPr>
            </w:pPr>
            <w:r w:rsidRPr="001936B5">
              <w:rPr>
                <w:sz w:val="27"/>
                <w:szCs w:val="27"/>
              </w:rPr>
              <w:t>504,0</w:t>
            </w:r>
          </w:p>
          <w:p w:rsidR="00AD7B70" w:rsidRPr="001936B5" w:rsidRDefault="00AD7B70" w:rsidP="0009765E">
            <w:pPr>
              <w:ind w:right="256"/>
              <w:jc w:val="center"/>
              <w:rPr>
                <w:sz w:val="27"/>
                <w:szCs w:val="27"/>
              </w:rPr>
            </w:pPr>
          </w:p>
        </w:tc>
        <w:tc>
          <w:tcPr>
            <w:tcW w:w="948" w:type="dxa"/>
          </w:tcPr>
          <w:p w:rsidR="00AD7B70" w:rsidRPr="001936B5" w:rsidRDefault="00F7042E" w:rsidP="0009765E">
            <w:pPr>
              <w:ind w:right="256"/>
              <w:jc w:val="center"/>
              <w:rPr>
                <w:sz w:val="27"/>
                <w:szCs w:val="27"/>
              </w:rPr>
            </w:pPr>
            <w:r w:rsidRPr="001936B5">
              <w:rPr>
                <w:sz w:val="27"/>
                <w:szCs w:val="27"/>
              </w:rPr>
              <w:t>504,0</w:t>
            </w:r>
          </w:p>
        </w:tc>
        <w:tc>
          <w:tcPr>
            <w:tcW w:w="1008" w:type="dxa"/>
          </w:tcPr>
          <w:p w:rsidR="00AD7B70" w:rsidRPr="001936B5" w:rsidRDefault="005F4041" w:rsidP="0009765E">
            <w:pPr>
              <w:jc w:val="center"/>
              <w:rPr>
                <w:sz w:val="27"/>
                <w:szCs w:val="27"/>
              </w:rPr>
            </w:pPr>
            <w:r w:rsidRPr="001936B5">
              <w:rPr>
                <w:sz w:val="27"/>
                <w:szCs w:val="27"/>
              </w:rPr>
              <w:t>2713,48711</w:t>
            </w:r>
          </w:p>
          <w:p w:rsidR="00AD7B70" w:rsidRPr="001936B5" w:rsidRDefault="00AD7B70" w:rsidP="0009765E">
            <w:pPr>
              <w:ind w:right="256"/>
              <w:jc w:val="center"/>
              <w:rPr>
                <w:sz w:val="27"/>
                <w:szCs w:val="27"/>
              </w:rPr>
            </w:pPr>
          </w:p>
        </w:tc>
      </w:tr>
      <w:tr w:rsidR="00AD7B70" w:rsidRPr="001936B5" w:rsidTr="004111BF">
        <w:tblPrEx>
          <w:tblLook w:val="0000" w:firstRow="0" w:lastRow="0" w:firstColumn="0" w:lastColumn="0" w:noHBand="0" w:noVBand="0"/>
        </w:tblPrEx>
        <w:trPr>
          <w:trHeight w:val="956"/>
        </w:trPr>
        <w:tc>
          <w:tcPr>
            <w:tcW w:w="623" w:type="dxa"/>
          </w:tcPr>
          <w:p w:rsidR="00AD7B70" w:rsidRPr="001936B5" w:rsidRDefault="00AD7B70" w:rsidP="0009765E">
            <w:pPr>
              <w:ind w:left="-32"/>
              <w:jc w:val="both"/>
              <w:rPr>
                <w:sz w:val="27"/>
                <w:szCs w:val="27"/>
              </w:rPr>
            </w:pPr>
            <w:r w:rsidRPr="001936B5">
              <w:rPr>
                <w:sz w:val="27"/>
                <w:szCs w:val="27"/>
              </w:rPr>
              <w:t>1.8.</w:t>
            </w:r>
          </w:p>
          <w:p w:rsidR="00AD7B70" w:rsidRPr="001936B5" w:rsidRDefault="00AD7B70" w:rsidP="0009765E">
            <w:pPr>
              <w:ind w:left="-32" w:right="256"/>
              <w:jc w:val="both"/>
              <w:rPr>
                <w:sz w:val="27"/>
                <w:szCs w:val="27"/>
              </w:rPr>
            </w:pPr>
          </w:p>
        </w:tc>
        <w:tc>
          <w:tcPr>
            <w:tcW w:w="2050" w:type="dxa"/>
          </w:tcPr>
          <w:p w:rsidR="00AD7B70" w:rsidRPr="001936B5" w:rsidRDefault="00AD7B70" w:rsidP="0009765E">
            <w:pPr>
              <w:rPr>
                <w:sz w:val="27"/>
                <w:szCs w:val="27"/>
              </w:rPr>
            </w:pPr>
            <w:r w:rsidRPr="001936B5">
              <w:rPr>
                <w:sz w:val="27"/>
                <w:szCs w:val="27"/>
              </w:rPr>
              <w:t>Посадка и уход за кустарниками</w:t>
            </w:r>
          </w:p>
          <w:p w:rsidR="00AD7B70" w:rsidRPr="001936B5" w:rsidRDefault="00AD7B70" w:rsidP="0009765E">
            <w:pPr>
              <w:ind w:right="256"/>
              <w:jc w:val="both"/>
              <w:rPr>
                <w:sz w:val="27"/>
                <w:szCs w:val="27"/>
              </w:rPr>
            </w:pPr>
          </w:p>
        </w:tc>
        <w:tc>
          <w:tcPr>
            <w:tcW w:w="842" w:type="dxa"/>
          </w:tcPr>
          <w:p w:rsidR="00AD7B70" w:rsidRPr="001936B5" w:rsidRDefault="00AD7B70" w:rsidP="0009765E">
            <w:pPr>
              <w:jc w:val="center"/>
              <w:rPr>
                <w:sz w:val="27"/>
                <w:szCs w:val="27"/>
              </w:rPr>
            </w:pPr>
            <w:r w:rsidRPr="001936B5">
              <w:rPr>
                <w:sz w:val="27"/>
                <w:szCs w:val="27"/>
              </w:rPr>
              <w:t>394,0</w:t>
            </w:r>
          </w:p>
          <w:p w:rsidR="00AD7B70" w:rsidRPr="001936B5" w:rsidRDefault="00AD7B70" w:rsidP="0009765E">
            <w:pPr>
              <w:ind w:right="256"/>
              <w:jc w:val="center"/>
              <w:rPr>
                <w:sz w:val="27"/>
                <w:szCs w:val="27"/>
              </w:rPr>
            </w:pPr>
          </w:p>
        </w:tc>
        <w:tc>
          <w:tcPr>
            <w:tcW w:w="992" w:type="dxa"/>
          </w:tcPr>
          <w:p w:rsidR="00AD7B70" w:rsidRPr="001936B5" w:rsidRDefault="00AD7B70" w:rsidP="0009765E">
            <w:pPr>
              <w:jc w:val="center"/>
              <w:rPr>
                <w:sz w:val="27"/>
                <w:szCs w:val="27"/>
              </w:rPr>
            </w:pPr>
            <w:r w:rsidRPr="001936B5">
              <w:rPr>
                <w:sz w:val="27"/>
                <w:szCs w:val="27"/>
              </w:rPr>
              <w:t>224,0</w:t>
            </w:r>
          </w:p>
          <w:p w:rsidR="00AD7B70" w:rsidRPr="001936B5" w:rsidRDefault="00AD7B70" w:rsidP="0009765E">
            <w:pPr>
              <w:ind w:right="256"/>
              <w:jc w:val="center"/>
              <w:rPr>
                <w:sz w:val="27"/>
                <w:szCs w:val="27"/>
              </w:rPr>
            </w:pPr>
          </w:p>
        </w:tc>
        <w:tc>
          <w:tcPr>
            <w:tcW w:w="993" w:type="dxa"/>
          </w:tcPr>
          <w:p w:rsidR="00AD7B70" w:rsidRPr="001936B5" w:rsidRDefault="00AD7B70" w:rsidP="0009765E">
            <w:pPr>
              <w:jc w:val="center"/>
              <w:rPr>
                <w:sz w:val="27"/>
                <w:szCs w:val="27"/>
              </w:rPr>
            </w:pPr>
            <w:r w:rsidRPr="001936B5">
              <w:rPr>
                <w:sz w:val="27"/>
                <w:szCs w:val="27"/>
              </w:rPr>
              <w:t>630,54917</w:t>
            </w:r>
          </w:p>
          <w:p w:rsidR="00AD7B70" w:rsidRPr="001936B5" w:rsidRDefault="00AD7B70" w:rsidP="0009765E">
            <w:pPr>
              <w:ind w:right="256"/>
              <w:jc w:val="center"/>
              <w:rPr>
                <w:sz w:val="27"/>
                <w:szCs w:val="27"/>
              </w:rPr>
            </w:pPr>
          </w:p>
        </w:tc>
        <w:tc>
          <w:tcPr>
            <w:tcW w:w="850" w:type="dxa"/>
          </w:tcPr>
          <w:p w:rsidR="00AD7B70" w:rsidRPr="001936B5" w:rsidRDefault="00AD7B70" w:rsidP="0009765E">
            <w:pPr>
              <w:jc w:val="center"/>
              <w:rPr>
                <w:sz w:val="27"/>
                <w:szCs w:val="27"/>
              </w:rPr>
            </w:pPr>
            <w:r w:rsidRPr="001936B5">
              <w:rPr>
                <w:sz w:val="27"/>
                <w:szCs w:val="27"/>
              </w:rPr>
              <w:t>838,0</w:t>
            </w:r>
          </w:p>
          <w:p w:rsidR="00AD7B70" w:rsidRPr="001936B5" w:rsidRDefault="00AD7B70" w:rsidP="0009765E">
            <w:pPr>
              <w:ind w:right="256"/>
              <w:jc w:val="center"/>
              <w:rPr>
                <w:sz w:val="27"/>
                <w:szCs w:val="27"/>
              </w:rPr>
            </w:pPr>
          </w:p>
        </w:tc>
        <w:tc>
          <w:tcPr>
            <w:tcW w:w="992" w:type="dxa"/>
          </w:tcPr>
          <w:p w:rsidR="00AD7B70" w:rsidRPr="001936B5" w:rsidRDefault="00AD7B70" w:rsidP="0009765E">
            <w:pPr>
              <w:jc w:val="center"/>
              <w:rPr>
                <w:sz w:val="27"/>
                <w:szCs w:val="27"/>
              </w:rPr>
            </w:pPr>
            <w:r w:rsidRPr="001936B5">
              <w:rPr>
                <w:sz w:val="27"/>
                <w:szCs w:val="27"/>
              </w:rPr>
              <w:t>224,0</w:t>
            </w:r>
          </w:p>
          <w:p w:rsidR="00AD7B70" w:rsidRPr="001936B5" w:rsidRDefault="00AD7B70" w:rsidP="0009765E">
            <w:pPr>
              <w:ind w:right="256"/>
              <w:jc w:val="center"/>
              <w:rPr>
                <w:sz w:val="27"/>
                <w:szCs w:val="27"/>
              </w:rPr>
            </w:pPr>
          </w:p>
        </w:tc>
        <w:tc>
          <w:tcPr>
            <w:tcW w:w="851" w:type="dxa"/>
          </w:tcPr>
          <w:p w:rsidR="00AD7B70" w:rsidRPr="001936B5" w:rsidRDefault="00AD7B70" w:rsidP="0009765E">
            <w:pPr>
              <w:jc w:val="center"/>
              <w:rPr>
                <w:sz w:val="27"/>
                <w:szCs w:val="27"/>
              </w:rPr>
            </w:pPr>
            <w:r w:rsidRPr="001936B5">
              <w:rPr>
                <w:sz w:val="27"/>
                <w:szCs w:val="27"/>
              </w:rPr>
              <w:t>2</w:t>
            </w:r>
            <w:r w:rsidR="005F4041" w:rsidRPr="001936B5">
              <w:rPr>
                <w:sz w:val="27"/>
                <w:szCs w:val="27"/>
              </w:rPr>
              <w:t>7</w:t>
            </w:r>
            <w:r w:rsidRPr="001936B5">
              <w:rPr>
                <w:sz w:val="27"/>
                <w:szCs w:val="27"/>
              </w:rPr>
              <w:t>4,0</w:t>
            </w:r>
          </w:p>
          <w:p w:rsidR="00AD7B70" w:rsidRPr="001936B5" w:rsidRDefault="00AD7B70" w:rsidP="0009765E">
            <w:pPr>
              <w:ind w:right="256"/>
              <w:jc w:val="center"/>
              <w:rPr>
                <w:sz w:val="27"/>
                <w:szCs w:val="27"/>
              </w:rPr>
            </w:pPr>
          </w:p>
        </w:tc>
        <w:tc>
          <w:tcPr>
            <w:tcW w:w="948" w:type="dxa"/>
          </w:tcPr>
          <w:p w:rsidR="00AD7B70" w:rsidRPr="001936B5" w:rsidRDefault="005F4041" w:rsidP="0009765E">
            <w:pPr>
              <w:ind w:right="256"/>
              <w:jc w:val="center"/>
              <w:rPr>
                <w:sz w:val="27"/>
                <w:szCs w:val="27"/>
              </w:rPr>
            </w:pPr>
            <w:r w:rsidRPr="001936B5">
              <w:rPr>
                <w:sz w:val="27"/>
                <w:szCs w:val="27"/>
              </w:rPr>
              <w:t>324,0</w:t>
            </w:r>
          </w:p>
        </w:tc>
        <w:tc>
          <w:tcPr>
            <w:tcW w:w="1008" w:type="dxa"/>
          </w:tcPr>
          <w:p w:rsidR="00AD7B70" w:rsidRPr="001936B5" w:rsidRDefault="00682A33" w:rsidP="00682A33">
            <w:pPr>
              <w:ind w:left="-108" w:right="256"/>
              <w:jc w:val="center"/>
              <w:rPr>
                <w:sz w:val="27"/>
                <w:szCs w:val="27"/>
              </w:rPr>
            </w:pPr>
            <w:r w:rsidRPr="001936B5">
              <w:rPr>
                <w:sz w:val="27"/>
                <w:szCs w:val="27"/>
              </w:rPr>
              <w:t>2908,54917</w:t>
            </w:r>
          </w:p>
          <w:p w:rsidR="00AD7B70" w:rsidRPr="001936B5" w:rsidRDefault="00AD7B70" w:rsidP="00682A33">
            <w:pPr>
              <w:ind w:right="256"/>
              <w:jc w:val="center"/>
              <w:rPr>
                <w:sz w:val="27"/>
                <w:szCs w:val="27"/>
              </w:rPr>
            </w:pPr>
          </w:p>
        </w:tc>
      </w:tr>
    </w:tbl>
    <w:p w:rsidR="00842F77" w:rsidRPr="001936B5" w:rsidRDefault="00842F77" w:rsidP="00616BD3">
      <w:pPr>
        <w:rPr>
          <w:sz w:val="27"/>
          <w:szCs w:val="27"/>
        </w:rPr>
      </w:pPr>
    </w:p>
    <w:p w:rsidR="0009765E" w:rsidRPr="001936B5" w:rsidRDefault="0009765E" w:rsidP="00FC7EAD">
      <w:pPr>
        <w:rPr>
          <w:b/>
          <w:sz w:val="27"/>
          <w:szCs w:val="27"/>
        </w:rPr>
      </w:pPr>
      <w:r w:rsidRPr="001936B5">
        <w:rPr>
          <w:sz w:val="27"/>
          <w:szCs w:val="27"/>
        </w:rPr>
        <w:t> </w:t>
      </w:r>
      <w:r w:rsidR="00482445" w:rsidRPr="001936B5">
        <w:rPr>
          <w:b/>
          <w:sz w:val="27"/>
          <w:szCs w:val="27"/>
        </w:rPr>
        <w:t>1.</w:t>
      </w:r>
      <w:r w:rsidR="004F6EC6" w:rsidRPr="001936B5">
        <w:rPr>
          <w:b/>
          <w:sz w:val="27"/>
          <w:szCs w:val="27"/>
        </w:rPr>
        <w:t>5</w:t>
      </w:r>
      <w:r w:rsidRPr="001936B5">
        <w:rPr>
          <w:b/>
          <w:sz w:val="27"/>
          <w:szCs w:val="27"/>
        </w:rPr>
        <w:t>. Основные меры муниципального и правового регулирования.</w:t>
      </w:r>
    </w:p>
    <w:p w:rsidR="0009765E" w:rsidRPr="001936B5" w:rsidRDefault="0009765E" w:rsidP="0009765E">
      <w:pPr>
        <w:rPr>
          <w:sz w:val="27"/>
          <w:szCs w:val="27"/>
        </w:rPr>
      </w:pPr>
    </w:p>
    <w:p w:rsidR="0009765E" w:rsidRPr="001936B5" w:rsidRDefault="0009765E" w:rsidP="0009765E">
      <w:pPr>
        <w:rPr>
          <w:sz w:val="27"/>
          <w:szCs w:val="27"/>
        </w:rPr>
      </w:pPr>
      <w:r w:rsidRPr="001936B5">
        <w:rPr>
          <w:sz w:val="27"/>
          <w:szCs w:val="27"/>
        </w:rPr>
        <w:t>Программой не предусматривается.</w:t>
      </w:r>
    </w:p>
    <w:p w:rsidR="0009765E" w:rsidRPr="001936B5" w:rsidRDefault="00482445" w:rsidP="004F6EC6">
      <w:pPr>
        <w:jc w:val="center"/>
        <w:rPr>
          <w:b/>
          <w:sz w:val="27"/>
          <w:szCs w:val="27"/>
        </w:rPr>
      </w:pPr>
      <w:r w:rsidRPr="001936B5">
        <w:rPr>
          <w:b/>
          <w:sz w:val="27"/>
          <w:szCs w:val="27"/>
        </w:rPr>
        <w:t>1.</w:t>
      </w:r>
      <w:r w:rsidR="004F6EC6" w:rsidRPr="001936B5">
        <w:rPr>
          <w:b/>
          <w:sz w:val="27"/>
          <w:szCs w:val="27"/>
        </w:rPr>
        <w:t>6</w:t>
      </w:r>
      <w:r w:rsidR="0009765E" w:rsidRPr="001936B5">
        <w:rPr>
          <w:b/>
          <w:sz w:val="27"/>
          <w:szCs w:val="27"/>
        </w:rPr>
        <w:t>. Информация об участии общественных, научных и иных организаций,</w:t>
      </w:r>
    </w:p>
    <w:p w:rsidR="0009765E" w:rsidRPr="001936B5" w:rsidRDefault="0009765E" w:rsidP="004F6EC6">
      <w:pPr>
        <w:jc w:val="center"/>
        <w:rPr>
          <w:b/>
          <w:sz w:val="27"/>
          <w:szCs w:val="27"/>
        </w:rPr>
      </w:pPr>
      <w:r w:rsidRPr="001936B5">
        <w:rPr>
          <w:b/>
          <w:sz w:val="27"/>
          <w:szCs w:val="27"/>
        </w:rPr>
        <w:t xml:space="preserve">а также внебюджетных фондов, юридических и физических лиц </w:t>
      </w:r>
      <w:proofErr w:type="gramStart"/>
      <w:r w:rsidRPr="001936B5">
        <w:rPr>
          <w:b/>
          <w:sz w:val="27"/>
          <w:szCs w:val="27"/>
        </w:rPr>
        <w:t>в</w:t>
      </w:r>
      <w:proofErr w:type="gramEnd"/>
    </w:p>
    <w:p w:rsidR="0009765E" w:rsidRPr="001936B5" w:rsidRDefault="0009765E" w:rsidP="004F6EC6">
      <w:pPr>
        <w:jc w:val="center"/>
        <w:rPr>
          <w:b/>
          <w:sz w:val="27"/>
          <w:szCs w:val="27"/>
        </w:rPr>
      </w:pPr>
      <w:r w:rsidRPr="001936B5">
        <w:rPr>
          <w:b/>
          <w:sz w:val="27"/>
          <w:szCs w:val="27"/>
        </w:rPr>
        <w:t>реализации подпрограммы муниципальной программы.</w:t>
      </w:r>
    </w:p>
    <w:p w:rsidR="0009765E" w:rsidRPr="001936B5" w:rsidRDefault="0009765E" w:rsidP="00E06204">
      <w:pPr>
        <w:jc w:val="both"/>
        <w:rPr>
          <w:b/>
          <w:sz w:val="27"/>
          <w:szCs w:val="27"/>
        </w:rPr>
      </w:pPr>
    </w:p>
    <w:p w:rsidR="0009765E" w:rsidRPr="001936B5" w:rsidRDefault="0009765E" w:rsidP="0009765E">
      <w:pPr>
        <w:rPr>
          <w:sz w:val="27"/>
          <w:szCs w:val="27"/>
        </w:rPr>
      </w:pPr>
      <w:r w:rsidRPr="001936B5">
        <w:rPr>
          <w:sz w:val="27"/>
          <w:szCs w:val="27"/>
        </w:rPr>
        <w:t>Программой не предусматривается.</w:t>
      </w:r>
    </w:p>
    <w:p w:rsidR="0009765E" w:rsidRPr="001936B5" w:rsidRDefault="0009765E" w:rsidP="00C95F7D">
      <w:pPr>
        <w:autoSpaceDE w:val="0"/>
        <w:autoSpaceDN w:val="0"/>
        <w:adjustRightInd w:val="0"/>
        <w:jc w:val="both"/>
        <w:outlineLvl w:val="1"/>
        <w:rPr>
          <w:b/>
          <w:bCs/>
          <w:sz w:val="27"/>
          <w:szCs w:val="27"/>
        </w:rPr>
      </w:pPr>
    </w:p>
    <w:p w:rsidR="0009765E" w:rsidRPr="001936B5" w:rsidRDefault="00482445" w:rsidP="00745A0C">
      <w:pPr>
        <w:autoSpaceDE w:val="0"/>
        <w:autoSpaceDN w:val="0"/>
        <w:adjustRightInd w:val="0"/>
        <w:ind w:firstLine="708"/>
        <w:outlineLvl w:val="1"/>
        <w:rPr>
          <w:b/>
          <w:bCs/>
          <w:sz w:val="27"/>
          <w:szCs w:val="27"/>
        </w:rPr>
      </w:pPr>
      <w:r w:rsidRPr="001936B5">
        <w:rPr>
          <w:b/>
          <w:bCs/>
          <w:sz w:val="27"/>
          <w:szCs w:val="27"/>
        </w:rPr>
        <w:t>1.</w:t>
      </w:r>
      <w:r w:rsidR="004F6EC6" w:rsidRPr="001936B5">
        <w:rPr>
          <w:b/>
          <w:bCs/>
          <w:sz w:val="27"/>
          <w:szCs w:val="27"/>
        </w:rPr>
        <w:t>7</w:t>
      </w:r>
      <w:r w:rsidR="0009765E" w:rsidRPr="001936B5">
        <w:rPr>
          <w:b/>
          <w:bCs/>
          <w:sz w:val="27"/>
          <w:szCs w:val="27"/>
        </w:rPr>
        <w:t>. Ресурсное обеспечение реализации подпрограммы.</w:t>
      </w:r>
    </w:p>
    <w:p w:rsidR="0009765E" w:rsidRPr="001936B5" w:rsidRDefault="0009765E" w:rsidP="0009765E">
      <w:pPr>
        <w:autoSpaceDE w:val="0"/>
        <w:autoSpaceDN w:val="0"/>
        <w:adjustRightInd w:val="0"/>
        <w:ind w:firstLine="708"/>
        <w:jc w:val="both"/>
        <w:outlineLvl w:val="1"/>
        <w:rPr>
          <w:bCs/>
          <w:sz w:val="27"/>
          <w:szCs w:val="27"/>
        </w:rPr>
      </w:pPr>
      <w:r w:rsidRPr="001936B5">
        <w:rPr>
          <w:bCs/>
          <w:sz w:val="27"/>
          <w:szCs w:val="27"/>
        </w:rPr>
        <w:t>Финансовое обеспечение подпрограммы  осуществляется из следующих источников:</w:t>
      </w:r>
    </w:p>
    <w:p w:rsidR="0009765E" w:rsidRPr="001936B5" w:rsidRDefault="0009765E" w:rsidP="0009765E">
      <w:pPr>
        <w:numPr>
          <w:ilvl w:val="0"/>
          <w:numId w:val="7"/>
        </w:numPr>
        <w:tabs>
          <w:tab w:val="clear" w:pos="1068"/>
          <w:tab w:val="num" w:pos="-57"/>
        </w:tabs>
        <w:autoSpaceDE w:val="0"/>
        <w:autoSpaceDN w:val="0"/>
        <w:adjustRightInd w:val="0"/>
        <w:ind w:left="0" w:firstLine="708"/>
        <w:jc w:val="both"/>
        <w:outlineLvl w:val="1"/>
        <w:rPr>
          <w:bCs/>
          <w:sz w:val="27"/>
          <w:szCs w:val="27"/>
        </w:rPr>
      </w:pPr>
      <w:r w:rsidRPr="001936B5">
        <w:rPr>
          <w:bCs/>
          <w:sz w:val="27"/>
          <w:szCs w:val="27"/>
        </w:rPr>
        <w:t>Финансовые ресурсы, необходимые для реализации подпрограммы в 201</w:t>
      </w:r>
      <w:r w:rsidR="001066BC" w:rsidRPr="001936B5">
        <w:rPr>
          <w:bCs/>
          <w:sz w:val="27"/>
          <w:szCs w:val="27"/>
        </w:rPr>
        <w:t>6</w:t>
      </w:r>
      <w:r w:rsidRPr="001936B5">
        <w:rPr>
          <w:bCs/>
          <w:sz w:val="27"/>
          <w:szCs w:val="27"/>
        </w:rPr>
        <w:t>-201</w:t>
      </w:r>
      <w:r w:rsidR="001066BC" w:rsidRPr="001936B5">
        <w:rPr>
          <w:bCs/>
          <w:sz w:val="27"/>
          <w:szCs w:val="27"/>
        </w:rPr>
        <w:t>7</w:t>
      </w:r>
      <w:r w:rsidRPr="001936B5">
        <w:rPr>
          <w:bCs/>
          <w:sz w:val="27"/>
          <w:szCs w:val="27"/>
        </w:rPr>
        <w:t xml:space="preserve">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w:t>
      </w:r>
      <w:r w:rsidR="007A1422" w:rsidRPr="001936B5">
        <w:rPr>
          <w:bCs/>
          <w:sz w:val="27"/>
          <w:szCs w:val="27"/>
        </w:rPr>
        <w:t>6-2017</w:t>
      </w:r>
      <w:r w:rsidRPr="001936B5">
        <w:rPr>
          <w:bCs/>
          <w:sz w:val="27"/>
          <w:szCs w:val="27"/>
        </w:rPr>
        <w:t xml:space="preserve"> год и на плановый период 201</w:t>
      </w:r>
      <w:r w:rsidR="007A1422" w:rsidRPr="001936B5">
        <w:rPr>
          <w:bCs/>
          <w:sz w:val="27"/>
          <w:szCs w:val="27"/>
        </w:rPr>
        <w:t>8 и 2020</w:t>
      </w:r>
      <w:r w:rsidRPr="001936B5">
        <w:rPr>
          <w:bCs/>
          <w:sz w:val="27"/>
          <w:szCs w:val="27"/>
        </w:rPr>
        <w:t xml:space="preserve"> годов».  </w:t>
      </w:r>
    </w:p>
    <w:p w:rsidR="0009765E" w:rsidRPr="001936B5" w:rsidRDefault="0009765E" w:rsidP="0009765E">
      <w:pPr>
        <w:autoSpaceDE w:val="0"/>
        <w:autoSpaceDN w:val="0"/>
        <w:adjustRightInd w:val="0"/>
        <w:ind w:firstLine="684"/>
        <w:jc w:val="both"/>
        <w:outlineLvl w:val="1"/>
        <w:rPr>
          <w:sz w:val="27"/>
          <w:szCs w:val="27"/>
        </w:rPr>
      </w:pPr>
      <w:r w:rsidRPr="001936B5">
        <w:rPr>
          <w:bCs/>
          <w:sz w:val="27"/>
          <w:szCs w:val="27"/>
        </w:rPr>
        <w:t>2. Объем финансового обеспечения реализации подпрограммы</w:t>
      </w:r>
      <w:r w:rsidR="00C655FF" w:rsidRPr="001936B5">
        <w:rPr>
          <w:bCs/>
          <w:sz w:val="27"/>
          <w:szCs w:val="27"/>
        </w:rPr>
        <w:t xml:space="preserve"> (основного мероприятия)</w:t>
      </w:r>
      <w:r w:rsidRPr="001936B5">
        <w:rPr>
          <w:bCs/>
          <w:sz w:val="27"/>
          <w:szCs w:val="27"/>
        </w:rPr>
        <w:t xml:space="preserve"> за весь пери</w:t>
      </w:r>
      <w:r w:rsidR="00A92E68" w:rsidRPr="001936B5">
        <w:rPr>
          <w:bCs/>
          <w:sz w:val="27"/>
          <w:szCs w:val="27"/>
        </w:rPr>
        <w:t>од</w:t>
      </w:r>
      <w:r w:rsidR="00C56DA7" w:rsidRPr="001936B5">
        <w:rPr>
          <w:bCs/>
          <w:sz w:val="27"/>
          <w:szCs w:val="27"/>
        </w:rPr>
        <w:t xml:space="preserve"> р</w:t>
      </w:r>
      <w:r w:rsidR="008322C2" w:rsidRPr="001936B5">
        <w:rPr>
          <w:bCs/>
          <w:sz w:val="27"/>
          <w:szCs w:val="27"/>
        </w:rPr>
        <w:t>еал</w:t>
      </w:r>
      <w:r w:rsidR="00C655FF" w:rsidRPr="001936B5">
        <w:rPr>
          <w:bCs/>
          <w:sz w:val="27"/>
          <w:szCs w:val="27"/>
        </w:rPr>
        <w:t xml:space="preserve">изации составляет </w:t>
      </w:r>
      <w:bookmarkStart w:id="2" w:name="_Hlk504435084"/>
      <w:r w:rsidR="00442DC4" w:rsidRPr="001936B5">
        <w:rPr>
          <w:b/>
          <w:sz w:val="27"/>
          <w:szCs w:val="27"/>
        </w:rPr>
        <w:t>17894,03627</w:t>
      </w:r>
      <w:bookmarkEnd w:id="2"/>
      <w:r w:rsidR="00842F77" w:rsidRPr="001936B5">
        <w:rPr>
          <w:b/>
          <w:sz w:val="27"/>
          <w:szCs w:val="27"/>
        </w:rPr>
        <w:t xml:space="preserve"> </w:t>
      </w:r>
      <w:r w:rsidRPr="001936B5">
        <w:rPr>
          <w:sz w:val="27"/>
          <w:szCs w:val="27"/>
        </w:rPr>
        <w:t>тыс. рублей (средства городского п</w:t>
      </w:r>
      <w:r w:rsidR="00C56DA7" w:rsidRPr="001936B5">
        <w:rPr>
          <w:sz w:val="27"/>
          <w:szCs w:val="27"/>
        </w:rPr>
        <w:t>оселения – город Павло</w:t>
      </w:r>
      <w:r w:rsidR="00C655FF" w:rsidRPr="001936B5">
        <w:rPr>
          <w:sz w:val="27"/>
          <w:szCs w:val="27"/>
        </w:rPr>
        <w:t xml:space="preserve">вск – </w:t>
      </w:r>
      <w:r w:rsidR="00442DC4" w:rsidRPr="001936B5">
        <w:rPr>
          <w:b/>
          <w:sz w:val="27"/>
          <w:szCs w:val="27"/>
        </w:rPr>
        <w:t>17894,03627</w:t>
      </w:r>
      <w:r w:rsidR="00842F77" w:rsidRPr="001936B5">
        <w:rPr>
          <w:b/>
          <w:sz w:val="27"/>
          <w:szCs w:val="27"/>
        </w:rPr>
        <w:t xml:space="preserve"> </w:t>
      </w:r>
      <w:r w:rsidRPr="001936B5">
        <w:rPr>
          <w:sz w:val="27"/>
          <w:szCs w:val="27"/>
        </w:rPr>
        <w:t>тыс. рублей).</w:t>
      </w:r>
    </w:p>
    <w:p w:rsidR="0009765E" w:rsidRPr="001936B5" w:rsidRDefault="0009765E" w:rsidP="0009765E">
      <w:pPr>
        <w:autoSpaceDE w:val="0"/>
        <w:autoSpaceDN w:val="0"/>
        <w:adjustRightInd w:val="0"/>
        <w:ind w:firstLine="684"/>
        <w:jc w:val="both"/>
        <w:outlineLvl w:val="1"/>
        <w:rPr>
          <w:sz w:val="27"/>
          <w:szCs w:val="27"/>
        </w:rPr>
      </w:pPr>
    </w:p>
    <w:p w:rsidR="0009765E" w:rsidRPr="001936B5" w:rsidRDefault="00FE1397" w:rsidP="00F32282">
      <w:pPr>
        <w:autoSpaceDE w:val="0"/>
        <w:autoSpaceDN w:val="0"/>
        <w:adjustRightInd w:val="0"/>
        <w:ind w:firstLine="708"/>
        <w:jc w:val="center"/>
        <w:outlineLvl w:val="1"/>
        <w:rPr>
          <w:b/>
          <w:sz w:val="27"/>
          <w:szCs w:val="27"/>
        </w:rPr>
      </w:pPr>
      <w:r w:rsidRPr="001936B5">
        <w:rPr>
          <w:b/>
          <w:sz w:val="27"/>
          <w:szCs w:val="27"/>
        </w:rPr>
        <w:t>1.</w:t>
      </w:r>
      <w:r w:rsidR="00F32282" w:rsidRPr="001936B5">
        <w:rPr>
          <w:b/>
          <w:sz w:val="27"/>
          <w:szCs w:val="27"/>
        </w:rPr>
        <w:t>8</w:t>
      </w:r>
      <w:r w:rsidR="0009765E" w:rsidRPr="001936B5">
        <w:rPr>
          <w:b/>
          <w:sz w:val="27"/>
          <w:szCs w:val="27"/>
        </w:rPr>
        <w:t>. Анализ рисков реализации подпрограммы</w:t>
      </w:r>
      <w:r w:rsidR="00C655FF" w:rsidRPr="001936B5">
        <w:rPr>
          <w:b/>
          <w:sz w:val="27"/>
          <w:szCs w:val="27"/>
        </w:rPr>
        <w:t xml:space="preserve"> (основного мероприятия)</w:t>
      </w:r>
      <w:r w:rsidR="0009765E" w:rsidRPr="001936B5">
        <w:rPr>
          <w:b/>
          <w:sz w:val="27"/>
          <w:szCs w:val="27"/>
        </w:rPr>
        <w:t xml:space="preserve"> и описание мер управления рисками реализации подпрограммы.</w:t>
      </w:r>
    </w:p>
    <w:p w:rsidR="0009765E" w:rsidRPr="001936B5" w:rsidRDefault="0009765E" w:rsidP="0009765E">
      <w:pPr>
        <w:autoSpaceDE w:val="0"/>
        <w:autoSpaceDN w:val="0"/>
        <w:adjustRightInd w:val="0"/>
        <w:ind w:firstLine="708"/>
        <w:jc w:val="both"/>
        <w:outlineLvl w:val="1"/>
        <w:rPr>
          <w:b/>
          <w:sz w:val="27"/>
          <w:szCs w:val="27"/>
        </w:rPr>
      </w:pPr>
    </w:p>
    <w:p w:rsidR="0009765E" w:rsidRPr="001936B5" w:rsidRDefault="0009765E" w:rsidP="0009765E">
      <w:pPr>
        <w:pStyle w:val="ConsPlusNormal"/>
        <w:ind w:firstLine="708"/>
        <w:jc w:val="both"/>
        <w:rPr>
          <w:rFonts w:ascii="Times New Roman" w:hAnsi="Times New Roman" w:cs="Times New Roman"/>
          <w:sz w:val="27"/>
          <w:szCs w:val="27"/>
        </w:rPr>
      </w:pPr>
      <w:r w:rsidRPr="001936B5">
        <w:rPr>
          <w:rFonts w:ascii="Times New Roman" w:hAnsi="Times New Roman" w:cs="Times New Roman"/>
          <w:sz w:val="27"/>
          <w:szCs w:val="27"/>
        </w:rPr>
        <w:t>К рискам реализации подпрограммы</w:t>
      </w:r>
      <w:r w:rsidR="00C655FF" w:rsidRPr="001936B5">
        <w:rPr>
          <w:rFonts w:ascii="Times New Roman" w:hAnsi="Times New Roman" w:cs="Times New Roman"/>
          <w:sz w:val="27"/>
          <w:szCs w:val="27"/>
        </w:rPr>
        <w:t xml:space="preserve"> (основного мероприятия)</w:t>
      </w:r>
      <w:r w:rsidRPr="001936B5">
        <w:rPr>
          <w:rFonts w:ascii="Times New Roman" w:hAnsi="Times New Roman" w:cs="Times New Roman"/>
          <w:sz w:val="27"/>
          <w:szCs w:val="27"/>
        </w:rPr>
        <w:t xml:space="preserve"> следует отнести следующие:</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 xml:space="preserve">1) институционально-правовые риски, связанные с отсутствием </w:t>
      </w:r>
      <w:r w:rsidRPr="001936B5">
        <w:rPr>
          <w:rFonts w:ascii="Times New Roman" w:hAnsi="Times New Roman" w:cs="Times New Roman"/>
          <w:sz w:val="27"/>
          <w:szCs w:val="27"/>
        </w:rPr>
        <w:lastRenderedPageBreak/>
        <w:t>законодательного регулирования основных направлений подпрограммы;</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1936B5" w:rsidRDefault="0009765E" w:rsidP="0009765E">
      <w:pPr>
        <w:ind w:firstLine="708"/>
        <w:jc w:val="both"/>
        <w:rPr>
          <w:sz w:val="27"/>
          <w:szCs w:val="27"/>
        </w:rPr>
      </w:pPr>
    </w:p>
    <w:p w:rsidR="0009765E" w:rsidRPr="001936B5" w:rsidRDefault="00FE1397" w:rsidP="0009765E">
      <w:pPr>
        <w:jc w:val="center"/>
        <w:rPr>
          <w:b/>
          <w:sz w:val="27"/>
          <w:szCs w:val="27"/>
        </w:rPr>
      </w:pPr>
      <w:r w:rsidRPr="001936B5">
        <w:rPr>
          <w:b/>
          <w:sz w:val="27"/>
          <w:szCs w:val="27"/>
        </w:rPr>
        <w:t>1.</w:t>
      </w:r>
      <w:r w:rsidR="00F32282" w:rsidRPr="001936B5">
        <w:rPr>
          <w:b/>
          <w:sz w:val="27"/>
          <w:szCs w:val="27"/>
        </w:rPr>
        <w:t>9</w:t>
      </w:r>
      <w:r w:rsidR="0009765E" w:rsidRPr="001936B5">
        <w:rPr>
          <w:b/>
          <w:sz w:val="27"/>
          <w:szCs w:val="27"/>
        </w:rPr>
        <w:t>. Оценка эффективности реализации подпрограммы</w:t>
      </w:r>
      <w:r w:rsidR="00C655FF" w:rsidRPr="001936B5">
        <w:rPr>
          <w:b/>
          <w:sz w:val="27"/>
          <w:szCs w:val="27"/>
        </w:rPr>
        <w:t xml:space="preserve"> (основного мероприятия)</w:t>
      </w:r>
      <w:r w:rsidR="0009765E" w:rsidRPr="001936B5">
        <w:rPr>
          <w:b/>
          <w:sz w:val="27"/>
          <w:szCs w:val="27"/>
        </w:rPr>
        <w:t>.</w:t>
      </w:r>
    </w:p>
    <w:p w:rsidR="0009765E" w:rsidRPr="001936B5" w:rsidRDefault="0009765E" w:rsidP="0009765E">
      <w:pPr>
        <w:ind w:right="256"/>
        <w:jc w:val="both"/>
        <w:rPr>
          <w:sz w:val="27"/>
          <w:szCs w:val="27"/>
        </w:rPr>
      </w:pPr>
      <w:r w:rsidRPr="001936B5">
        <w:rPr>
          <w:sz w:val="27"/>
          <w:szCs w:val="27"/>
        </w:rPr>
        <w:t xml:space="preserve">         Реа</w:t>
      </w:r>
      <w:r w:rsidR="00C655FF" w:rsidRPr="001936B5">
        <w:rPr>
          <w:sz w:val="27"/>
          <w:szCs w:val="27"/>
        </w:rPr>
        <w:t xml:space="preserve">лизация мероприятий </w:t>
      </w:r>
      <w:r w:rsidRPr="001936B5">
        <w:rPr>
          <w:sz w:val="27"/>
          <w:szCs w:val="27"/>
        </w:rPr>
        <w:t xml:space="preserve"> позволит:</w:t>
      </w:r>
    </w:p>
    <w:p w:rsidR="0009765E" w:rsidRPr="001936B5" w:rsidRDefault="0009765E" w:rsidP="0009765E">
      <w:pPr>
        <w:ind w:right="256"/>
        <w:jc w:val="both"/>
        <w:rPr>
          <w:sz w:val="27"/>
          <w:szCs w:val="27"/>
        </w:rPr>
      </w:pPr>
      <w:r w:rsidRPr="001936B5">
        <w:rPr>
          <w:sz w:val="27"/>
          <w:szCs w:val="27"/>
        </w:rPr>
        <w:t>- Развить нормативно-правовую базу в области озеленения и сохранению зеленых насаждений;</w:t>
      </w:r>
    </w:p>
    <w:p w:rsidR="0009765E" w:rsidRPr="001936B5" w:rsidRDefault="0009765E" w:rsidP="0009765E">
      <w:pPr>
        <w:ind w:right="256"/>
        <w:jc w:val="both"/>
        <w:rPr>
          <w:sz w:val="27"/>
          <w:szCs w:val="27"/>
        </w:rPr>
      </w:pPr>
      <w:r w:rsidRPr="001936B5">
        <w:rPr>
          <w:sz w:val="27"/>
          <w:szCs w:val="27"/>
        </w:rPr>
        <w:t>- Увеличить площадь зеленых насаждений;</w:t>
      </w:r>
    </w:p>
    <w:p w:rsidR="0009765E" w:rsidRPr="001936B5" w:rsidRDefault="0009765E" w:rsidP="0009765E">
      <w:pPr>
        <w:ind w:right="256"/>
        <w:jc w:val="both"/>
        <w:rPr>
          <w:sz w:val="27"/>
          <w:szCs w:val="27"/>
        </w:rPr>
      </w:pPr>
      <w:r w:rsidRPr="001936B5">
        <w:rPr>
          <w:sz w:val="27"/>
          <w:szCs w:val="27"/>
        </w:rPr>
        <w:t>- Улучшить экологическую ситуацию в городском поселении – город Павловск.</w:t>
      </w:r>
    </w:p>
    <w:p w:rsidR="0009765E" w:rsidRPr="001936B5" w:rsidRDefault="0009765E" w:rsidP="0009765E">
      <w:pPr>
        <w:pStyle w:val="ac"/>
        <w:rPr>
          <w:sz w:val="27"/>
          <w:szCs w:val="27"/>
        </w:rPr>
      </w:pPr>
      <w:r w:rsidRPr="001936B5">
        <w:rPr>
          <w:sz w:val="27"/>
          <w:szCs w:val="27"/>
        </w:rPr>
        <w:t xml:space="preserve">      Реализация подпрограммы</w:t>
      </w:r>
      <w:r w:rsidR="00C655FF" w:rsidRPr="001936B5">
        <w:rPr>
          <w:sz w:val="27"/>
          <w:szCs w:val="27"/>
        </w:rPr>
        <w:t xml:space="preserve"> (основного мероприятия)</w:t>
      </w:r>
      <w:r w:rsidRPr="001936B5">
        <w:rPr>
          <w:sz w:val="27"/>
          <w:szCs w:val="27"/>
        </w:rPr>
        <w:t xml:space="preserve"> обеспечит:</w:t>
      </w:r>
      <w:r w:rsidRPr="001936B5">
        <w:rPr>
          <w:sz w:val="27"/>
          <w:szCs w:val="27"/>
        </w:rPr>
        <w:br/>
        <w:t xml:space="preserve">      развитие положительных тенденций в создании благоприятной среды жизнедеятельности;</w:t>
      </w:r>
      <w:r w:rsidRPr="001936B5">
        <w:rPr>
          <w:sz w:val="27"/>
          <w:szCs w:val="27"/>
        </w:rPr>
        <w:br/>
        <w:t xml:space="preserve">      повышение степени удовлетворенности населения уровнем благоустройства;</w:t>
      </w:r>
      <w:r w:rsidRPr="001936B5">
        <w:rPr>
          <w:sz w:val="27"/>
          <w:szCs w:val="27"/>
        </w:rPr>
        <w:br/>
        <w:t xml:space="preserve">      развитие культурного отдыха населения;</w:t>
      </w:r>
      <w:r w:rsidRPr="001936B5">
        <w:rPr>
          <w:sz w:val="27"/>
          <w:szCs w:val="27"/>
        </w:rPr>
        <w:br/>
        <w:t xml:space="preserve">      улучшение санитарного и экологического состояния городского поселения – город Павловск;</w:t>
      </w:r>
      <w:r w:rsidRPr="001936B5">
        <w:rPr>
          <w:sz w:val="27"/>
          <w:szCs w:val="27"/>
        </w:rPr>
        <w:br/>
        <w:t xml:space="preserve">      возможность организации занятости детей и подростков;</w:t>
      </w:r>
    </w:p>
    <w:p w:rsidR="0009765E" w:rsidRPr="001936B5" w:rsidRDefault="0009765E" w:rsidP="0009765E">
      <w:pPr>
        <w:pStyle w:val="ac"/>
        <w:rPr>
          <w:sz w:val="27"/>
          <w:szCs w:val="27"/>
        </w:rPr>
      </w:pPr>
      <w:r w:rsidRPr="001936B5">
        <w:rPr>
          <w:sz w:val="27"/>
          <w:szCs w:val="27"/>
        </w:rPr>
        <w:t xml:space="preserve">      увеличение площади зеленых насаждений.</w:t>
      </w:r>
    </w:p>
    <w:p w:rsidR="001D5B57" w:rsidRPr="001936B5" w:rsidRDefault="0009765E" w:rsidP="004111BF">
      <w:pPr>
        <w:pStyle w:val="ac"/>
        <w:rPr>
          <w:sz w:val="27"/>
          <w:szCs w:val="27"/>
        </w:rPr>
      </w:pPr>
      <w:r w:rsidRPr="001936B5">
        <w:rPr>
          <w:sz w:val="27"/>
          <w:szCs w:val="27"/>
        </w:rPr>
        <w:t xml:space="preserve"> Реализация мероприятий  озеленения позволит  улучшить состояние зеленых насаждений, восстановить газоны и цветники, улучшить экологическую обстановку и оздоровление окружающей среды, повысить  уровень благоустройства территории городского поселения - город Павловск.</w:t>
      </w:r>
    </w:p>
    <w:p w:rsidR="001D5B57" w:rsidRPr="001936B5" w:rsidRDefault="001D5B57" w:rsidP="0009765E">
      <w:pPr>
        <w:pStyle w:val="fn1r"/>
        <w:spacing w:before="0" w:beforeAutospacing="0" w:after="0" w:afterAutospacing="0"/>
        <w:jc w:val="center"/>
        <w:rPr>
          <w:b/>
          <w:sz w:val="27"/>
          <w:szCs w:val="27"/>
        </w:rPr>
      </w:pPr>
    </w:p>
    <w:p w:rsidR="001D5B57" w:rsidRPr="001936B5" w:rsidRDefault="00E51E1A" w:rsidP="00E51E1A">
      <w:pPr>
        <w:pStyle w:val="fn1r"/>
        <w:spacing w:before="0" w:beforeAutospacing="0" w:after="0" w:afterAutospacing="0"/>
        <w:jc w:val="center"/>
        <w:rPr>
          <w:b/>
          <w:sz w:val="27"/>
          <w:szCs w:val="27"/>
        </w:rPr>
      </w:pPr>
      <w:r w:rsidRPr="001936B5">
        <w:rPr>
          <w:b/>
          <w:sz w:val="27"/>
          <w:szCs w:val="27"/>
        </w:rPr>
        <w:t>2.</w:t>
      </w:r>
      <w:r w:rsidR="00F32282" w:rsidRPr="001936B5">
        <w:rPr>
          <w:b/>
          <w:sz w:val="27"/>
          <w:szCs w:val="27"/>
        </w:rPr>
        <w:t xml:space="preserve"> Организация и содержание мест погребения</w:t>
      </w:r>
    </w:p>
    <w:p w:rsidR="0009765E" w:rsidRPr="001936B5" w:rsidRDefault="00FE1397" w:rsidP="006E4886">
      <w:pPr>
        <w:pStyle w:val="fn1r"/>
        <w:spacing w:before="0" w:beforeAutospacing="0" w:after="0" w:afterAutospacing="0"/>
        <w:jc w:val="center"/>
        <w:rPr>
          <w:b/>
          <w:sz w:val="27"/>
          <w:szCs w:val="27"/>
        </w:rPr>
      </w:pPr>
      <w:r w:rsidRPr="001936B5">
        <w:rPr>
          <w:b/>
          <w:sz w:val="27"/>
          <w:szCs w:val="27"/>
        </w:rPr>
        <w:t>2.1.</w:t>
      </w:r>
      <w:r w:rsidR="0009765E" w:rsidRPr="001936B5">
        <w:rPr>
          <w:b/>
          <w:sz w:val="27"/>
          <w:szCs w:val="27"/>
        </w:rPr>
        <w:t xml:space="preserve">Характеристика </w:t>
      </w:r>
      <w:r w:rsidR="00482445" w:rsidRPr="001936B5">
        <w:rPr>
          <w:b/>
          <w:sz w:val="27"/>
          <w:szCs w:val="27"/>
        </w:rPr>
        <w:t>сферы реализации, о</w:t>
      </w:r>
      <w:r w:rsidR="0009765E" w:rsidRPr="001936B5">
        <w:rPr>
          <w:b/>
          <w:sz w:val="27"/>
          <w:szCs w:val="27"/>
        </w:rPr>
        <w:t>писание основных проблем в указанной сфере и прогноз ее развития.</w:t>
      </w:r>
    </w:p>
    <w:p w:rsidR="00E51E1A" w:rsidRPr="001936B5" w:rsidRDefault="00BF5782" w:rsidP="00482445">
      <w:pPr>
        <w:jc w:val="both"/>
        <w:rPr>
          <w:b/>
          <w:sz w:val="27"/>
          <w:szCs w:val="27"/>
        </w:rPr>
      </w:pPr>
      <w:r w:rsidRPr="001936B5">
        <w:rPr>
          <w:b/>
          <w:sz w:val="27"/>
          <w:szCs w:val="27"/>
        </w:rPr>
        <w:t xml:space="preserve">2 Этап </w:t>
      </w:r>
      <w:r w:rsidR="00E51E1A" w:rsidRPr="001936B5">
        <w:rPr>
          <w:b/>
          <w:sz w:val="27"/>
          <w:szCs w:val="27"/>
        </w:rPr>
        <w:t>(2016-201</w:t>
      </w:r>
      <w:r w:rsidRPr="001936B5">
        <w:rPr>
          <w:b/>
          <w:sz w:val="27"/>
          <w:szCs w:val="27"/>
        </w:rPr>
        <w:t>7</w:t>
      </w:r>
      <w:r w:rsidR="00E51E1A" w:rsidRPr="001936B5">
        <w:rPr>
          <w:b/>
          <w:sz w:val="27"/>
          <w:szCs w:val="27"/>
        </w:rPr>
        <w:t xml:space="preserve">гг) </w:t>
      </w:r>
      <w:r w:rsidR="00482445" w:rsidRPr="001936B5">
        <w:rPr>
          <w:sz w:val="27"/>
          <w:szCs w:val="27"/>
        </w:rPr>
        <w:t xml:space="preserve">Подпрограмма </w:t>
      </w:r>
      <w:r w:rsidR="00482445" w:rsidRPr="001936B5">
        <w:rPr>
          <w:caps/>
          <w:sz w:val="27"/>
          <w:szCs w:val="27"/>
        </w:rPr>
        <w:t xml:space="preserve">№2 </w:t>
      </w:r>
      <w:r w:rsidR="00482445" w:rsidRPr="001936B5">
        <w:rPr>
          <w:sz w:val="27"/>
          <w:szCs w:val="27"/>
        </w:rPr>
        <w:t xml:space="preserve">«Благоустройство территории городского поселения - город Павловск», </w:t>
      </w:r>
      <w:r w:rsidR="00482445" w:rsidRPr="001936B5">
        <w:rPr>
          <w:b/>
          <w:sz w:val="27"/>
          <w:szCs w:val="27"/>
        </w:rPr>
        <w:t>Основное мероприяти</w:t>
      </w:r>
      <w:proofErr w:type="gramStart"/>
      <w:r w:rsidR="00482445" w:rsidRPr="001936B5">
        <w:rPr>
          <w:b/>
          <w:sz w:val="27"/>
          <w:szCs w:val="27"/>
        </w:rPr>
        <w:t>е</w:t>
      </w:r>
      <w:r w:rsidR="00482445" w:rsidRPr="001936B5">
        <w:rPr>
          <w:b/>
          <w:bCs/>
          <w:sz w:val="27"/>
          <w:szCs w:val="27"/>
        </w:rPr>
        <w:t>–</w:t>
      </w:r>
      <w:proofErr w:type="gramEnd"/>
      <w:r w:rsidR="00482445" w:rsidRPr="001936B5">
        <w:rPr>
          <w:b/>
          <w:sz w:val="27"/>
          <w:szCs w:val="27"/>
        </w:rPr>
        <w:t>«</w:t>
      </w:r>
      <w:r w:rsidR="00E27C4B" w:rsidRPr="001936B5">
        <w:rPr>
          <w:b/>
          <w:sz w:val="27"/>
          <w:szCs w:val="27"/>
        </w:rPr>
        <w:t>Организация и содержание мест погребения</w:t>
      </w:r>
      <w:r w:rsidR="00482445" w:rsidRPr="001936B5">
        <w:rPr>
          <w:b/>
          <w:sz w:val="27"/>
          <w:szCs w:val="27"/>
        </w:rPr>
        <w:t>»</w:t>
      </w:r>
    </w:p>
    <w:p w:rsidR="0054503A" w:rsidRPr="001936B5" w:rsidRDefault="0054503A" w:rsidP="00482445">
      <w:pPr>
        <w:jc w:val="both"/>
        <w:rPr>
          <w:b/>
          <w:sz w:val="27"/>
          <w:szCs w:val="27"/>
        </w:rPr>
      </w:pPr>
    </w:p>
    <w:p w:rsidR="0054503A" w:rsidRPr="001936B5" w:rsidRDefault="0054503A" w:rsidP="0054503A">
      <w:pPr>
        <w:jc w:val="both"/>
        <w:rPr>
          <w:b/>
          <w:sz w:val="27"/>
          <w:szCs w:val="27"/>
        </w:rPr>
      </w:pPr>
      <w:r w:rsidRPr="001936B5">
        <w:rPr>
          <w:b/>
          <w:sz w:val="27"/>
          <w:szCs w:val="27"/>
        </w:rPr>
        <w:t xml:space="preserve">3 Этап (2018-2020гг) </w:t>
      </w:r>
      <w:r w:rsidRPr="001936B5">
        <w:rPr>
          <w:sz w:val="27"/>
          <w:szCs w:val="27"/>
        </w:rPr>
        <w:t xml:space="preserve">Подпрограмма </w:t>
      </w:r>
      <w:r w:rsidRPr="001936B5">
        <w:rPr>
          <w:caps/>
          <w:sz w:val="27"/>
          <w:szCs w:val="27"/>
        </w:rPr>
        <w:t xml:space="preserve">№2 </w:t>
      </w:r>
      <w:r w:rsidRPr="001936B5">
        <w:rPr>
          <w:sz w:val="27"/>
          <w:szCs w:val="27"/>
        </w:rPr>
        <w:t xml:space="preserve">«Благоустройство территории городского поселения - город Павловск», </w:t>
      </w:r>
      <w:r w:rsidRPr="001936B5">
        <w:rPr>
          <w:b/>
          <w:sz w:val="27"/>
          <w:szCs w:val="27"/>
        </w:rPr>
        <w:t>Основное мероприяти</w:t>
      </w:r>
      <w:proofErr w:type="gramStart"/>
      <w:r w:rsidRPr="001936B5">
        <w:rPr>
          <w:b/>
          <w:sz w:val="27"/>
          <w:szCs w:val="27"/>
        </w:rPr>
        <w:t>е</w:t>
      </w:r>
      <w:r w:rsidRPr="001936B5">
        <w:rPr>
          <w:b/>
          <w:bCs/>
          <w:sz w:val="27"/>
          <w:szCs w:val="27"/>
        </w:rPr>
        <w:t>–</w:t>
      </w:r>
      <w:proofErr w:type="gramEnd"/>
      <w:r w:rsidRPr="001936B5">
        <w:rPr>
          <w:b/>
          <w:sz w:val="27"/>
          <w:szCs w:val="27"/>
        </w:rPr>
        <w:t>«Организация и содержание мест погребения»</w:t>
      </w:r>
    </w:p>
    <w:p w:rsidR="00E51E1A" w:rsidRPr="001936B5" w:rsidRDefault="00E51E1A" w:rsidP="0054503A">
      <w:pPr>
        <w:pStyle w:val="fn1r"/>
        <w:spacing w:before="0" w:beforeAutospacing="0" w:after="0" w:afterAutospacing="0"/>
        <w:rPr>
          <w:b/>
          <w:sz w:val="27"/>
          <w:szCs w:val="27"/>
        </w:rPr>
      </w:pPr>
    </w:p>
    <w:p w:rsidR="0009765E" w:rsidRPr="001936B5" w:rsidRDefault="0009765E" w:rsidP="0009765E">
      <w:pPr>
        <w:pStyle w:val="fn2r"/>
        <w:spacing w:before="0" w:beforeAutospacing="0" w:after="0" w:afterAutospacing="0"/>
        <w:ind w:firstLine="720"/>
        <w:jc w:val="both"/>
        <w:rPr>
          <w:sz w:val="27"/>
          <w:szCs w:val="27"/>
        </w:rPr>
      </w:pPr>
      <w:r w:rsidRPr="001936B5">
        <w:rPr>
          <w:sz w:val="27"/>
          <w:szCs w:val="27"/>
        </w:rPr>
        <w:t>Кладбище является объектом похоронного назначения, социально значимым в сфере городского хозяйства.</w:t>
      </w:r>
    </w:p>
    <w:p w:rsidR="0009765E" w:rsidRPr="001936B5" w:rsidRDefault="0009765E" w:rsidP="0009765E">
      <w:pPr>
        <w:overflowPunct w:val="0"/>
        <w:autoSpaceDE w:val="0"/>
        <w:autoSpaceDN w:val="0"/>
        <w:adjustRightInd w:val="0"/>
        <w:ind w:left="120" w:firstLine="520"/>
        <w:jc w:val="both"/>
        <w:rPr>
          <w:sz w:val="27"/>
          <w:szCs w:val="27"/>
        </w:rPr>
      </w:pPr>
      <w:r w:rsidRPr="001936B5">
        <w:rPr>
          <w:sz w:val="27"/>
          <w:szCs w:val="27"/>
        </w:rPr>
        <w:lastRenderedPageBreak/>
        <w:t xml:space="preserve">Сложившаяся в стране и городском поселении – город Павловск в частности в 2008-2010 годах неблагоприятная экономическая ситуация не позволила в достаточном объеме выделить бюджетные средства на текущее содержание и капитальный ремонт кладбищ, их ограждения. </w:t>
      </w:r>
    </w:p>
    <w:p w:rsidR="0009765E" w:rsidRPr="001936B5" w:rsidRDefault="0009765E" w:rsidP="0009765E">
      <w:pPr>
        <w:overflowPunct w:val="0"/>
        <w:autoSpaceDE w:val="0"/>
        <w:autoSpaceDN w:val="0"/>
        <w:adjustRightInd w:val="0"/>
        <w:ind w:left="120" w:firstLine="520"/>
        <w:jc w:val="both"/>
        <w:rPr>
          <w:sz w:val="27"/>
          <w:szCs w:val="27"/>
        </w:rPr>
      </w:pPr>
      <w:r w:rsidRPr="001936B5">
        <w:rPr>
          <w:sz w:val="27"/>
          <w:szCs w:val="27"/>
        </w:rPr>
        <w:t>Формирование целевой Подпрограммы по организации и содержанию мест захоронения обусловлено рядом причин, основной из которых является недостаточность мест для захоронения.</w:t>
      </w:r>
    </w:p>
    <w:p w:rsidR="0009765E" w:rsidRPr="001936B5" w:rsidRDefault="0009765E" w:rsidP="0009765E">
      <w:pPr>
        <w:pStyle w:val="fn2r"/>
        <w:spacing w:before="0" w:beforeAutospacing="0" w:after="0" w:afterAutospacing="0"/>
        <w:ind w:firstLine="720"/>
        <w:jc w:val="both"/>
        <w:rPr>
          <w:sz w:val="27"/>
          <w:szCs w:val="27"/>
        </w:rPr>
      </w:pPr>
      <w:r w:rsidRPr="001936B5">
        <w:rPr>
          <w:sz w:val="27"/>
          <w:szCs w:val="27"/>
        </w:rPr>
        <w:t>Имеющиеся кладбища города Павловска, эксплуатируются в течение длительного периода, одно из них уже закрыто.</w:t>
      </w:r>
    </w:p>
    <w:p w:rsidR="0009765E" w:rsidRPr="001936B5" w:rsidRDefault="0009765E" w:rsidP="0009765E">
      <w:pPr>
        <w:pStyle w:val="fn2r"/>
        <w:spacing w:before="0" w:beforeAutospacing="0" w:after="0" w:afterAutospacing="0"/>
        <w:ind w:firstLine="720"/>
        <w:jc w:val="both"/>
        <w:rPr>
          <w:sz w:val="27"/>
          <w:szCs w:val="27"/>
        </w:rPr>
      </w:pPr>
      <w:r w:rsidRPr="001936B5">
        <w:rPr>
          <w:sz w:val="27"/>
          <w:szCs w:val="27"/>
        </w:rPr>
        <w:t>Массовое погребение ведется на кладбище, которое нуждается в расширении, расположенное  по адресу: Воронежская область, Павловский район, земли специального земельного фонда района, расположенного на территории ОАО «</w:t>
      </w:r>
      <w:proofErr w:type="spellStart"/>
      <w:r w:rsidRPr="001936B5">
        <w:rPr>
          <w:sz w:val="27"/>
          <w:szCs w:val="27"/>
        </w:rPr>
        <w:t>Елизаветовское</w:t>
      </w:r>
      <w:proofErr w:type="spellEnd"/>
      <w:r w:rsidRPr="001936B5">
        <w:rPr>
          <w:sz w:val="27"/>
          <w:szCs w:val="27"/>
        </w:rPr>
        <w:t>». В целях расширения кладбища был выделен новый земельный участок, который нуждается в обустройстве территории (наружное освещение, дорожки, служебное помещение и т.д.).</w:t>
      </w:r>
    </w:p>
    <w:p w:rsidR="0009765E" w:rsidRPr="001936B5" w:rsidRDefault="0009765E" w:rsidP="0009765E">
      <w:pPr>
        <w:pStyle w:val="fn2r"/>
        <w:spacing w:before="0" w:beforeAutospacing="0" w:after="0" w:afterAutospacing="0"/>
        <w:ind w:firstLine="720"/>
        <w:jc w:val="both"/>
        <w:rPr>
          <w:color w:val="000000"/>
          <w:sz w:val="27"/>
          <w:szCs w:val="27"/>
        </w:rPr>
      </w:pPr>
      <w:r w:rsidRPr="001936B5">
        <w:rPr>
          <w:sz w:val="27"/>
          <w:szCs w:val="27"/>
        </w:rPr>
        <w:t>В Подпрограмме учитываются мероприятия по поддержанию чистоты и порядка на муниципальных</w:t>
      </w:r>
      <w:r w:rsidR="00616BD3" w:rsidRPr="001936B5">
        <w:rPr>
          <w:sz w:val="27"/>
          <w:szCs w:val="27"/>
        </w:rPr>
        <w:t xml:space="preserve"> </w:t>
      </w:r>
      <w:r w:rsidRPr="001936B5">
        <w:rPr>
          <w:color w:val="000000"/>
          <w:sz w:val="27"/>
          <w:szCs w:val="27"/>
        </w:rPr>
        <w:t>кладбищах.</w:t>
      </w:r>
    </w:p>
    <w:p w:rsidR="0009765E" w:rsidRPr="001936B5" w:rsidRDefault="0009765E" w:rsidP="0009765E">
      <w:pPr>
        <w:ind w:firstLine="708"/>
        <w:jc w:val="both"/>
        <w:rPr>
          <w:color w:val="000000"/>
          <w:sz w:val="27"/>
          <w:szCs w:val="27"/>
        </w:rPr>
      </w:pPr>
      <w:r w:rsidRPr="001936B5">
        <w:rPr>
          <w:color w:val="000000"/>
          <w:sz w:val="27"/>
          <w:szCs w:val="27"/>
        </w:rPr>
        <w:t>На  кладбище</w:t>
      </w:r>
      <w:r w:rsidRPr="001936B5">
        <w:rPr>
          <w:sz w:val="27"/>
          <w:szCs w:val="27"/>
        </w:rPr>
        <w:t xml:space="preserve"> по адресу: Воронежская область, Павловский район, земли специального земельного фонда района, расположенного на территории ОАО «</w:t>
      </w:r>
      <w:proofErr w:type="spellStart"/>
      <w:r w:rsidRPr="001936B5">
        <w:rPr>
          <w:sz w:val="27"/>
          <w:szCs w:val="27"/>
        </w:rPr>
        <w:t>Елизаветовское</w:t>
      </w:r>
      <w:proofErr w:type="spellEnd"/>
      <w:r w:rsidRPr="001936B5">
        <w:rPr>
          <w:sz w:val="27"/>
          <w:szCs w:val="27"/>
        </w:rPr>
        <w:t>»</w:t>
      </w:r>
      <w:r w:rsidRPr="001936B5">
        <w:rPr>
          <w:color w:val="000000"/>
          <w:sz w:val="27"/>
          <w:szCs w:val="27"/>
        </w:rPr>
        <w:t xml:space="preserve"> отсутствуют такие элементы инфраструктуры как: ограждения, контейнерные площадки и др. </w:t>
      </w:r>
    </w:p>
    <w:p w:rsidR="0009765E" w:rsidRPr="001936B5" w:rsidRDefault="0009765E" w:rsidP="0009765E">
      <w:pPr>
        <w:ind w:firstLine="708"/>
        <w:jc w:val="both"/>
        <w:rPr>
          <w:color w:val="000000"/>
          <w:sz w:val="27"/>
          <w:szCs w:val="27"/>
        </w:rPr>
      </w:pPr>
      <w:r w:rsidRPr="001936B5">
        <w:rPr>
          <w:color w:val="000000"/>
          <w:sz w:val="27"/>
          <w:szCs w:val="27"/>
        </w:rPr>
        <w:t xml:space="preserve">На территории кладбищ требуется обрезание и выпиливание деревьев и кустарников, регулярное </w:t>
      </w:r>
      <w:proofErr w:type="spellStart"/>
      <w:r w:rsidRPr="001936B5">
        <w:rPr>
          <w:color w:val="000000"/>
          <w:sz w:val="27"/>
          <w:szCs w:val="27"/>
        </w:rPr>
        <w:t>окашивание</w:t>
      </w:r>
      <w:proofErr w:type="spellEnd"/>
      <w:r w:rsidRPr="001936B5">
        <w:rPr>
          <w:color w:val="000000"/>
          <w:sz w:val="27"/>
          <w:szCs w:val="27"/>
        </w:rPr>
        <w:t xml:space="preserve"> травы проходов, дорожек.</w:t>
      </w:r>
    </w:p>
    <w:p w:rsidR="0009765E" w:rsidRPr="001936B5" w:rsidRDefault="0009765E" w:rsidP="0009765E">
      <w:pPr>
        <w:pStyle w:val="fn2r"/>
        <w:spacing w:before="0" w:beforeAutospacing="0" w:after="0" w:afterAutospacing="0"/>
        <w:ind w:firstLine="720"/>
        <w:jc w:val="both"/>
        <w:rPr>
          <w:sz w:val="27"/>
          <w:szCs w:val="27"/>
        </w:rPr>
      </w:pPr>
      <w:r w:rsidRPr="001936B5">
        <w:rPr>
          <w:sz w:val="27"/>
          <w:szCs w:val="27"/>
        </w:rPr>
        <w:t xml:space="preserve">На основании вышеизложенного, для решения данных проблем и приведения мест погребения в соответствие с требованиями санитарных норм СанПиНа и нормативами, для благоустройства площадей под погребения разработана Подпрограмма по организации и содержанию мест погребения, выполнение которой позволит улучшить культуру обслуживания посетителей кладбищ. </w:t>
      </w:r>
    </w:p>
    <w:p w:rsidR="0009765E" w:rsidRPr="001936B5" w:rsidRDefault="0009765E" w:rsidP="0009765E">
      <w:pPr>
        <w:overflowPunct w:val="0"/>
        <w:autoSpaceDE w:val="0"/>
        <w:autoSpaceDN w:val="0"/>
        <w:adjustRightInd w:val="0"/>
        <w:ind w:left="120" w:firstLine="520"/>
        <w:jc w:val="center"/>
        <w:rPr>
          <w:sz w:val="27"/>
          <w:szCs w:val="27"/>
          <w:u w:val="single"/>
        </w:rPr>
      </w:pPr>
    </w:p>
    <w:p w:rsidR="0009765E" w:rsidRPr="001936B5" w:rsidRDefault="0009765E" w:rsidP="00745A0C">
      <w:pPr>
        <w:overflowPunct w:val="0"/>
        <w:autoSpaceDE w:val="0"/>
        <w:autoSpaceDN w:val="0"/>
        <w:adjustRightInd w:val="0"/>
        <w:ind w:left="120" w:firstLine="520"/>
        <w:jc w:val="both"/>
        <w:rPr>
          <w:b/>
          <w:sz w:val="27"/>
          <w:szCs w:val="27"/>
        </w:rPr>
      </w:pPr>
      <w:r w:rsidRPr="001936B5">
        <w:rPr>
          <w:b/>
          <w:sz w:val="27"/>
          <w:szCs w:val="27"/>
        </w:rPr>
        <w:t>2.</w:t>
      </w:r>
      <w:r w:rsidR="00FE1397" w:rsidRPr="001936B5">
        <w:rPr>
          <w:b/>
          <w:sz w:val="27"/>
          <w:szCs w:val="27"/>
        </w:rPr>
        <w:t>2.</w:t>
      </w:r>
      <w:r w:rsidRPr="001936B5">
        <w:rPr>
          <w:b/>
          <w:sz w:val="27"/>
          <w:szCs w:val="27"/>
        </w:rPr>
        <w:t xml:space="preserve"> Приоритеты муниципальной политики в сфере реализации подпрограмм</w:t>
      </w:r>
      <w:r w:rsidR="007C3920" w:rsidRPr="001936B5">
        <w:rPr>
          <w:b/>
          <w:sz w:val="27"/>
          <w:szCs w:val="27"/>
        </w:rPr>
        <w:t>ы (основного мероприятия)</w:t>
      </w:r>
      <w:r w:rsidRPr="001936B5">
        <w:rPr>
          <w:b/>
          <w:sz w:val="27"/>
          <w:szCs w:val="27"/>
        </w:rPr>
        <w:t>, цели, задачи и показатели (индикаторы) достижения целей и решения задач, описание основных ожидаемых конечных результатов подпрограммы</w:t>
      </w:r>
      <w:r w:rsidR="007C3920" w:rsidRPr="001936B5">
        <w:rPr>
          <w:b/>
          <w:sz w:val="27"/>
          <w:szCs w:val="27"/>
        </w:rPr>
        <w:t xml:space="preserve"> (основного мероприятия)</w:t>
      </w:r>
      <w:r w:rsidRPr="001936B5">
        <w:rPr>
          <w:b/>
          <w:sz w:val="27"/>
          <w:szCs w:val="27"/>
        </w:rPr>
        <w:t>, сроков и  контрольных этапов реализации программы</w:t>
      </w:r>
      <w:r w:rsidR="007C3920" w:rsidRPr="001936B5">
        <w:rPr>
          <w:b/>
          <w:sz w:val="27"/>
          <w:szCs w:val="27"/>
        </w:rPr>
        <w:t xml:space="preserve"> (основного мероприятия)</w:t>
      </w:r>
      <w:r w:rsidRPr="001936B5">
        <w:rPr>
          <w:b/>
          <w:sz w:val="27"/>
          <w:szCs w:val="27"/>
        </w:rPr>
        <w:t>.</w:t>
      </w:r>
    </w:p>
    <w:p w:rsidR="0009765E" w:rsidRPr="001936B5" w:rsidRDefault="0009765E" w:rsidP="0009765E">
      <w:pPr>
        <w:overflowPunct w:val="0"/>
        <w:autoSpaceDE w:val="0"/>
        <w:autoSpaceDN w:val="0"/>
        <w:adjustRightInd w:val="0"/>
        <w:spacing w:line="16" w:lineRule="atLeast"/>
        <w:ind w:firstLine="640"/>
        <w:jc w:val="both"/>
        <w:rPr>
          <w:iCs/>
          <w:sz w:val="27"/>
          <w:szCs w:val="27"/>
        </w:rPr>
      </w:pPr>
      <w:r w:rsidRPr="001936B5">
        <w:rPr>
          <w:sz w:val="27"/>
          <w:szCs w:val="27"/>
        </w:rPr>
        <w:t xml:space="preserve"> При формировании мероприятий Подпрограммы учтены требования Генерального плана городского поселения – город Павловск </w:t>
      </w:r>
      <w:r w:rsidRPr="001936B5">
        <w:rPr>
          <w:iCs/>
          <w:sz w:val="27"/>
          <w:szCs w:val="27"/>
        </w:rPr>
        <w:t>Павловского муниципального района Воронежской области, утвержденного решением Совета народных депутатов городского поселения – город Павловск Павловского муниципального района Воронежской области от 28.12.2009г.  № 229.</w:t>
      </w:r>
    </w:p>
    <w:p w:rsidR="0009765E" w:rsidRPr="001936B5" w:rsidRDefault="0009765E" w:rsidP="0009765E">
      <w:pPr>
        <w:overflowPunct w:val="0"/>
        <w:autoSpaceDE w:val="0"/>
        <w:autoSpaceDN w:val="0"/>
        <w:adjustRightInd w:val="0"/>
        <w:spacing w:line="16" w:lineRule="atLeast"/>
        <w:ind w:left="120" w:firstLine="520"/>
        <w:jc w:val="both"/>
        <w:rPr>
          <w:iCs/>
          <w:sz w:val="27"/>
          <w:szCs w:val="27"/>
        </w:rPr>
      </w:pPr>
      <w:r w:rsidRPr="001936B5">
        <w:rPr>
          <w:iCs/>
          <w:sz w:val="27"/>
          <w:szCs w:val="27"/>
        </w:rPr>
        <w:t xml:space="preserve">Цель </w:t>
      </w:r>
      <w:r w:rsidR="007C3920" w:rsidRPr="001936B5">
        <w:rPr>
          <w:iCs/>
          <w:sz w:val="27"/>
          <w:szCs w:val="27"/>
        </w:rPr>
        <w:t>под</w:t>
      </w:r>
      <w:r w:rsidRPr="001936B5">
        <w:rPr>
          <w:iCs/>
          <w:sz w:val="27"/>
          <w:szCs w:val="27"/>
        </w:rPr>
        <w:t xml:space="preserve">программы </w:t>
      </w:r>
      <w:r w:rsidR="007C3920" w:rsidRPr="001936B5">
        <w:rPr>
          <w:iCs/>
          <w:sz w:val="27"/>
          <w:szCs w:val="27"/>
        </w:rPr>
        <w:t xml:space="preserve">(основного мероприятия) </w:t>
      </w:r>
      <w:r w:rsidRPr="001936B5">
        <w:rPr>
          <w:iCs/>
          <w:sz w:val="27"/>
          <w:szCs w:val="27"/>
        </w:rPr>
        <w:t>состоит в обеспечении условий для совершенствования системы организации похоронного дела в г. Павловске.</w:t>
      </w:r>
    </w:p>
    <w:p w:rsidR="0009765E" w:rsidRPr="001936B5" w:rsidRDefault="0009765E" w:rsidP="0009765E">
      <w:pPr>
        <w:overflowPunct w:val="0"/>
        <w:autoSpaceDE w:val="0"/>
        <w:autoSpaceDN w:val="0"/>
        <w:adjustRightInd w:val="0"/>
        <w:spacing w:line="16" w:lineRule="atLeast"/>
        <w:ind w:left="120" w:firstLine="520"/>
        <w:jc w:val="both"/>
        <w:rPr>
          <w:iCs/>
          <w:sz w:val="27"/>
          <w:szCs w:val="27"/>
        </w:rPr>
      </w:pPr>
      <w:r w:rsidRPr="001936B5">
        <w:rPr>
          <w:iCs/>
          <w:sz w:val="27"/>
          <w:szCs w:val="27"/>
        </w:rPr>
        <w:t>Основными</w:t>
      </w:r>
      <w:r w:rsidR="007C3920" w:rsidRPr="001936B5">
        <w:rPr>
          <w:iCs/>
          <w:sz w:val="27"/>
          <w:szCs w:val="27"/>
        </w:rPr>
        <w:t xml:space="preserve"> задачами подп</w:t>
      </w:r>
      <w:r w:rsidRPr="001936B5">
        <w:rPr>
          <w:iCs/>
          <w:sz w:val="27"/>
          <w:szCs w:val="27"/>
        </w:rPr>
        <w:t>рограммы</w:t>
      </w:r>
      <w:r w:rsidR="007C3920" w:rsidRPr="001936B5">
        <w:rPr>
          <w:iCs/>
          <w:sz w:val="27"/>
          <w:szCs w:val="27"/>
        </w:rPr>
        <w:t xml:space="preserve"> (основного мероприятия)</w:t>
      </w:r>
      <w:r w:rsidRPr="001936B5">
        <w:rPr>
          <w:iCs/>
          <w:sz w:val="27"/>
          <w:szCs w:val="27"/>
        </w:rPr>
        <w:t xml:space="preserve"> являются: </w:t>
      </w:r>
      <w:r w:rsidRPr="001936B5">
        <w:rPr>
          <w:sz w:val="27"/>
          <w:szCs w:val="27"/>
        </w:rPr>
        <w:t>проведение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09765E" w:rsidRPr="001936B5" w:rsidRDefault="0009765E" w:rsidP="0009765E">
      <w:pPr>
        <w:tabs>
          <w:tab w:val="left" w:pos="720"/>
        </w:tabs>
        <w:overflowPunct w:val="0"/>
        <w:autoSpaceDE w:val="0"/>
        <w:autoSpaceDN w:val="0"/>
        <w:adjustRightInd w:val="0"/>
        <w:ind w:firstLine="720"/>
        <w:jc w:val="both"/>
        <w:rPr>
          <w:sz w:val="27"/>
          <w:szCs w:val="27"/>
        </w:rPr>
      </w:pPr>
      <w:r w:rsidRPr="001936B5">
        <w:rPr>
          <w:sz w:val="27"/>
          <w:szCs w:val="27"/>
        </w:rPr>
        <w:t>обеспечение местами под погребения.</w:t>
      </w:r>
    </w:p>
    <w:p w:rsidR="0009765E" w:rsidRPr="001936B5" w:rsidRDefault="0009765E" w:rsidP="0009765E">
      <w:pPr>
        <w:tabs>
          <w:tab w:val="left" w:pos="720"/>
        </w:tabs>
        <w:overflowPunct w:val="0"/>
        <w:autoSpaceDE w:val="0"/>
        <w:autoSpaceDN w:val="0"/>
        <w:adjustRightInd w:val="0"/>
        <w:ind w:left="120" w:firstLine="520"/>
        <w:jc w:val="both"/>
        <w:rPr>
          <w:sz w:val="27"/>
          <w:szCs w:val="27"/>
        </w:rPr>
      </w:pPr>
      <w:r w:rsidRPr="001936B5">
        <w:rPr>
          <w:sz w:val="27"/>
          <w:szCs w:val="27"/>
        </w:rPr>
        <w:lastRenderedPageBreak/>
        <w:t>Для решения задачи по обеспечению мест под погребения необходима реализация мероприятий по осуществлению проектных, изыскательских и строительно-монтажных работ с целью увеличения площадей для погребения.</w:t>
      </w:r>
    </w:p>
    <w:p w:rsidR="0009765E" w:rsidRPr="001936B5" w:rsidRDefault="0009765E" w:rsidP="0009765E">
      <w:pPr>
        <w:tabs>
          <w:tab w:val="left" w:pos="0"/>
        </w:tabs>
        <w:overflowPunct w:val="0"/>
        <w:autoSpaceDE w:val="0"/>
        <w:autoSpaceDN w:val="0"/>
        <w:adjustRightInd w:val="0"/>
        <w:ind w:firstLine="720"/>
        <w:jc w:val="both"/>
        <w:rPr>
          <w:sz w:val="27"/>
          <w:szCs w:val="27"/>
        </w:rPr>
      </w:pPr>
      <w:r w:rsidRPr="001936B5">
        <w:rPr>
          <w:sz w:val="27"/>
          <w:szCs w:val="27"/>
        </w:rPr>
        <w:t xml:space="preserve">Условия для решения указанной задачи созданы. </w:t>
      </w:r>
    </w:p>
    <w:p w:rsidR="0009765E" w:rsidRPr="001936B5" w:rsidRDefault="0009765E" w:rsidP="0009765E">
      <w:pPr>
        <w:autoSpaceDE w:val="0"/>
        <w:autoSpaceDN w:val="0"/>
        <w:adjustRightInd w:val="0"/>
        <w:ind w:firstLine="720"/>
        <w:jc w:val="both"/>
        <w:outlineLvl w:val="1"/>
        <w:rPr>
          <w:sz w:val="27"/>
          <w:szCs w:val="27"/>
        </w:rPr>
      </w:pPr>
      <w:r w:rsidRPr="001936B5">
        <w:rPr>
          <w:sz w:val="27"/>
          <w:szCs w:val="27"/>
        </w:rPr>
        <w:t xml:space="preserve">Структурным подразделением администрации Павловского </w:t>
      </w:r>
      <w:r w:rsidRPr="001936B5">
        <w:rPr>
          <w:iCs/>
          <w:sz w:val="27"/>
          <w:szCs w:val="27"/>
        </w:rPr>
        <w:t xml:space="preserve">муниципального района Воронежской области проведены работы по переводу земельного участка </w:t>
      </w:r>
      <w:r w:rsidRPr="001936B5">
        <w:rPr>
          <w:sz w:val="27"/>
          <w:szCs w:val="27"/>
        </w:rPr>
        <w:t>кадастровый номер 36:20:6000019:86, площадью 30753 кв.м., расположенный по адресу: Воронежская область, Павловский район, в границах ОАО «</w:t>
      </w:r>
      <w:proofErr w:type="spellStart"/>
      <w:r w:rsidRPr="001936B5">
        <w:rPr>
          <w:sz w:val="27"/>
          <w:szCs w:val="27"/>
        </w:rPr>
        <w:t>Елизаветовская</w:t>
      </w:r>
      <w:proofErr w:type="spellEnd"/>
      <w:r w:rsidRPr="001936B5">
        <w:rPr>
          <w:sz w:val="27"/>
          <w:szCs w:val="27"/>
        </w:rPr>
        <w:t>», в центральной части кадастрового квартала 36:20:6000019, разрешенное использование – для коллективного огородничества из категории земель «сельскохозяйственного назначения» в категорию земель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09765E" w:rsidRPr="001936B5" w:rsidRDefault="0009765E" w:rsidP="0009765E">
      <w:pPr>
        <w:autoSpaceDE w:val="0"/>
        <w:autoSpaceDN w:val="0"/>
        <w:adjustRightInd w:val="0"/>
        <w:ind w:firstLine="600"/>
        <w:jc w:val="both"/>
        <w:outlineLvl w:val="1"/>
        <w:rPr>
          <w:sz w:val="27"/>
          <w:szCs w:val="27"/>
        </w:rPr>
      </w:pPr>
      <w:r w:rsidRPr="001936B5">
        <w:rPr>
          <w:sz w:val="27"/>
          <w:szCs w:val="27"/>
        </w:rPr>
        <w:t>После предоставления земельного участка городскому поселению – город Павловск, выполнены работы по разработке проектно-сметной документации на устройство муниципального кладбища и, в последующем, его реализации.</w:t>
      </w:r>
    </w:p>
    <w:p w:rsidR="0009765E" w:rsidRPr="001936B5" w:rsidRDefault="0009765E" w:rsidP="0009765E">
      <w:pPr>
        <w:autoSpaceDE w:val="0"/>
        <w:autoSpaceDN w:val="0"/>
        <w:adjustRightInd w:val="0"/>
        <w:ind w:firstLine="540"/>
        <w:jc w:val="both"/>
        <w:outlineLvl w:val="1"/>
        <w:rPr>
          <w:sz w:val="27"/>
          <w:szCs w:val="27"/>
        </w:rPr>
      </w:pPr>
      <w:r w:rsidRPr="001936B5">
        <w:rPr>
          <w:sz w:val="27"/>
          <w:szCs w:val="27"/>
        </w:rPr>
        <w:t>Площадь нового кладбища  для погребения умерших людей составляет 3,1га.</w:t>
      </w:r>
    </w:p>
    <w:p w:rsidR="007C3920" w:rsidRPr="001936B5" w:rsidRDefault="0009765E" w:rsidP="007C3920">
      <w:pPr>
        <w:autoSpaceDE w:val="0"/>
        <w:autoSpaceDN w:val="0"/>
        <w:adjustRightInd w:val="0"/>
        <w:ind w:firstLine="540"/>
        <w:jc w:val="both"/>
        <w:outlineLvl w:val="1"/>
        <w:rPr>
          <w:sz w:val="27"/>
          <w:szCs w:val="27"/>
        </w:rPr>
      </w:pPr>
      <w:r w:rsidRPr="001936B5">
        <w:rPr>
          <w:sz w:val="27"/>
          <w:szCs w:val="27"/>
        </w:rPr>
        <w:t>Это позволит произвести 3999 погребений и обеспечить исполнение функций органов местного самоуправления в части организации ритуальных услуг на период до 11 лет</w:t>
      </w:r>
      <w:r w:rsidR="007C3920" w:rsidRPr="001936B5">
        <w:rPr>
          <w:sz w:val="27"/>
          <w:szCs w:val="27"/>
        </w:rPr>
        <w:t>.</w:t>
      </w:r>
    </w:p>
    <w:p w:rsidR="0009765E" w:rsidRPr="001936B5" w:rsidRDefault="0009765E" w:rsidP="0009765E">
      <w:pPr>
        <w:autoSpaceDE w:val="0"/>
        <w:autoSpaceDN w:val="0"/>
        <w:adjustRightInd w:val="0"/>
        <w:ind w:firstLine="435"/>
        <w:jc w:val="both"/>
        <w:outlineLvl w:val="1"/>
        <w:rPr>
          <w:sz w:val="27"/>
          <w:szCs w:val="27"/>
        </w:rPr>
      </w:pPr>
      <w:proofErr w:type="gramStart"/>
      <w:r w:rsidRPr="001936B5">
        <w:rPr>
          <w:sz w:val="27"/>
          <w:szCs w:val="27"/>
        </w:rPr>
        <w:t xml:space="preserve">Для решения задачи по проведению работ по санитарной очистке и благоустройству действующих кладбищ с соблюдением санитарно-эпидемиологических и экологических норм Подпрограммой предусмотрена санитарная очистка территории действующих кладбищ  и вывоз мусора; обеспечение площадками для размещения мусорных контейнеров на территории мест погребения; организация подъездных путей и стоянок на кладбищах города Павловска, ограждение муниципальных кладбищ, </w:t>
      </w:r>
      <w:proofErr w:type="spellStart"/>
      <w:r w:rsidRPr="001936B5">
        <w:rPr>
          <w:sz w:val="27"/>
          <w:szCs w:val="27"/>
        </w:rPr>
        <w:t>обваловка</w:t>
      </w:r>
      <w:proofErr w:type="spellEnd"/>
      <w:r w:rsidRPr="001936B5">
        <w:rPr>
          <w:sz w:val="27"/>
          <w:szCs w:val="27"/>
        </w:rPr>
        <w:t xml:space="preserve"> по границам муниципальных кладбищ, текущее содержание кладбищ.</w:t>
      </w:r>
      <w:proofErr w:type="gramEnd"/>
    </w:p>
    <w:p w:rsidR="007C3920" w:rsidRPr="001936B5" w:rsidRDefault="007C3920" w:rsidP="007C3920">
      <w:pPr>
        <w:autoSpaceDE w:val="0"/>
        <w:autoSpaceDN w:val="0"/>
        <w:adjustRightInd w:val="0"/>
        <w:ind w:firstLine="435"/>
        <w:jc w:val="center"/>
        <w:outlineLvl w:val="1"/>
        <w:rPr>
          <w:sz w:val="27"/>
          <w:szCs w:val="27"/>
        </w:rPr>
      </w:pPr>
    </w:p>
    <w:p w:rsidR="007C3920" w:rsidRPr="001936B5" w:rsidRDefault="007C3920" w:rsidP="007C3920">
      <w:pPr>
        <w:autoSpaceDE w:val="0"/>
        <w:autoSpaceDN w:val="0"/>
        <w:adjustRightInd w:val="0"/>
        <w:ind w:firstLine="435"/>
        <w:jc w:val="center"/>
        <w:outlineLvl w:val="1"/>
        <w:rPr>
          <w:sz w:val="27"/>
          <w:szCs w:val="27"/>
        </w:rPr>
      </w:pPr>
      <w:r w:rsidRPr="001936B5">
        <w:rPr>
          <w:sz w:val="27"/>
          <w:szCs w:val="27"/>
        </w:rPr>
        <w:t>Целевые индикаторы подпрограмм</w:t>
      </w:r>
      <w:proofErr w:type="gramStart"/>
      <w:r w:rsidRPr="001936B5">
        <w:rPr>
          <w:sz w:val="27"/>
          <w:szCs w:val="27"/>
        </w:rPr>
        <w:t>ы(</w:t>
      </w:r>
      <w:proofErr w:type="gramEnd"/>
      <w:r w:rsidRPr="001936B5">
        <w:rPr>
          <w:sz w:val="27"/>
          <w:szCs w:val="27"/>
        </w:rPr>
        <w:t>основного мероприятия)</w:t>
      </w:r>
    </w:p>
    <w:p w:rsidR="007C3920" w:rsidRPr="001936B5" w:rsidRDefault="007C3920" w:rsidP="0009765E">
      <w:pPr>
        <w:autoSpaceDE w:val="0"/>
        <w:autoSpaceDN w:val="0"/>
        <w:adjustRightInd w:val="0"/>
        <w:ind w:firstLine="435"/>
        <w:jc w:val="both"/>
        <w:outlineLvl w:val="1"/>
        <w:rPr>
          <w:sz w:val="27"/>
          <w:szCs w:val="27"/>
        </w:rPr>
      </w:pPr>
    </w:p>
    <w:tbl>
      <w:tblPr>
        <w:tblpPr w:leftFromText="180" w:rightFromText="180"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2172"/>
        <w:gridCol w:w="2160"/>
        <w:gridCol w:w="2340"/>
        <w:gridCol w:w="1983"/>
      </w:tblGrid>
      <w:tr w:rsidR="007C3920" w:rsidRPr="001936B5">
        <w:trPr>
          <w:trHeight w:val="1375"/>
        </w:trPr>
        <w:tc>
          <w:tcPr>
            <w:tcW w:w="636" w:type="dxa"/>
            <w:shd w:val="clear" w:color="auto" w:fill="auto"/>
          </w:tcPr>
          <w:p w:rsidR="007C3920" w:rsidRPr="001936B5" w:rsidRDefault="007C3920" w:rsidP="007C3920">
            <w:pPr>
              <w:tabs>
                <w:tab w:val="left" w:pos="720"/>
              </w:tabs>
              <w:overflowPunct w:val="0"/>
              <w:autoSpaceDE w:val="0"/>
              <w:autoSpaceDN w:val="0"/>
              <w:adjustRightInd w:val="0"/>
              <w:jc w:val="center"/>
              <w:rPr>
                <w:sz w:val="27"/>
                <w:szCs w:val="27"/>
              </w:rPr>
            </w:pPr>
            <w:r w:rsidRPr="001936B5">
              <w:rPr>
                <w:sz w:val="27"/>
                <w:szCs w:val="27"/>
              </w:rPr>
              <w:t xml:space="preserve">№ </w:t>
            </w:r>
            <w:proofErr w:type="gramStart"/>
            <w:r w:rsidRPr="001936B5">
              <w:rPr>
                <w:sz w:val="27"/>
                <w:szCs w:val="27"/>
              </w:rPr>
              <w:t>п</w:t>
            </w:r>
            <w:proofErr w:type="gramEnd"/>
            <w:r w:rsidRPr="001936B5">
              <w:rPr>
                <w:sz w:val="27"/>
                <w:szCs w:val="27"/>
              </w:rPr>
              <w:t>/п</w:t>
            </w:r>
          </w:p>
        </w:tc>
        <w:tc>
          <w:tcPr>
            <w:tcW w:w="2172" w:type="dxa"/>
            <w:shd w:val="clear" w:color="auto" w:fill="auto"/>
          </w:tcPr>
          <w:p w:rsidR="007C3920" w:rsidRPr="001936B5" w:rsidRDefault="007C3920" w:rsidP="007C3920">
            <w:pPr>
              <w:tabs>
                <w:tab w:val="left" w:pos="720"/>
              </w:tabs>
              <w:overflowPunct w:val="0"/>
              <w:autoSpaceDE w:val="0"/>
              <w:autoSpaceDN w:val="0"/>
              <w:adjustRightInd w:val="0"/>
              <w:jc w:val="center"/>
              <w:rPr>
                <w:sz w:val="27"/>
                <w:szCs w:val="27"/>
              </w:rPr>
            </w:pPr>
            <w:r w:rsidRPr="001936B5">
              <w:rPr>
                <w:sz w:val="27"/>
                <w:szCs w:val="27"/>
              </w:rPr>
              <w:t>Общая площадь введенного земельного участка, м</w:t>
            </w:r>
            <w:proofErr w:type="gramStart"/>
            <w:r w:rsidRPr="001936B5">
              <w:rPr>
                <w:sz w:val="27"/>
                <w:szCs w:val="27"/>
              </w:rPr>
              <w:t>2</w:t>
            </w:r>
            <w:proofErr w:type="gramEnd"/>
          </w:p>
        </w:tc>
        <w:tc>
          <w:tcPr>
            <w:tcW w:w="2160" w:type="dxa"/>
            <w:shd w:val="clear" w:color="auto" w:fill="auto"/>
          </w:tcPr>
          <w:p w:rsidR="007C3920" w:rsidRPr="001936B5" w:rsidRDefault="007C3920" w:rsidP="007C3920">
            <w:pPr>
              <w:tabs>
                <w:tab w:val="left" w:pos="720"/>
              </w:tabs>
              <w:overflowPunct w:val="0"/>
              <w:autoSpaceDE w:val="0"/>
              <w:autoSpaceDN w:val="0"/>
              <w:adjustRightInd w:val="0"/>
              <w:jc w:val="center"/>
              <w:rPr>
                <w:sz w:val="27"/>
                <w:szCs w:val="27"/>
              </w:rPr>
            </w:pPr>
            <w:r w:rsidRPr="001936B5">
              <w:rPr>
                <w:sz w:val="27"/>
                <w:szCs w:val="27"/>
              </w:rPr>
              <w:t>Площадь одного погребения, м</w:t>
            </w:r>
            <w:proofErr w:type="gramStart"/>
            <w:r w:rsidRPr="001936B5">
              <w:rPr>
                <w:sz w:val="27"/>
                <w:szCs w:val="27"/>
              </w:rPr>
              <w:t>2</w:t>
            </w:r>
            <w:proofErr w:type="gramEnd"/>
          </w:p>
        </w:tc>
        <w:tc>
          <w:tcPr>
            <w:tcW w:w="2340" w:type="dxa"/>
            <w:shd w:val="clear" w:color="auto" w:fill="auto"/>
          </w:tcPr>
          <w:p w:rsidR="007C3920" w:rsidRPr="001936B5" w:rsidRDefault="007C3920" w:rsidP="007C3920">
            <w:pPr>
              <w:tabs>
                <w:tab w:val="left" w:pos="720"/>
              </w:tabs>
              <w:overflowPunct w:val="0"/>
              <w:autoSpaceDE w:val="0"/>
              <w:autoSpaceDN w:val="0"/>
              <w:adjustRightInd w:val="0"/>
              <w:jc w:val="center"/>
              <w:rPr>
                <w:sz w:val="27"/>
                <w:szCs w:val="27"/>
              </w:rPr>
            </w:pPr>
            <w:r w:rsidRPr="001936B5">
              <w:rPr>
                <w:sz w:val="27"/>
                <w:szCs w:val="27"/>
              </w:rPr>
              <w:t>Среднее количество погребений в год, чел.</w:t>
            </w:r>
          </w:p>
        </w:tc>
        <w:tc>
          <w:tcPr>
            <w:tcW w:w="1983" w:type="dxa"/>
            <w:shd w:val="clear" w:color="auto" w:fill="auto"/>
          </w:tcPr>
          <w:p w:rsidR="007C3920" w:rsidRPr="001936B5" w:rsidRDefault="007C3920" w:rsidP="007C3920">
            <w:pPr>
              <w:tabs>
                <w:tab w:val="left" w:pos="720"/>
              </w:tabs>
              <w:overflowPunct w:val="0"/>
              <w:autoSpaceDE w:val="0"/>
              <w:autoSpaceDN w:val="0"/>
              <w:adjustRightInd w:val="0"/>
              <w:jc w:val="center"/>
              <w:rPr>
                <w:sz w:val="27"/>
                <w:szCs w:val="27"/>
              </w:rPr>
            </w:pPr>
            <w:r w:rsidRPr="001936B5">
              <w:rPr>
                <w:sz w:val="27"/>
                <w:szCs w:val="27"/>
              </w:rPr>
              <w:t>Ожидаемый период использования земель, лет</w:t>
            </w:r>
          </w:p>
        </w:tc>
      </w:tr>
      <w:tr w:rsidR="007C3920" w:rsidRPr="001936B5">
        <w:tc>
          <w:tcPr>
            <w:tcW w:w="636" w:type="dxa"/>
            <w:shd w:val="clear" w:color="auto" w:fill="auto"/>
          </w:tcPr>
          <w:p w:rsidR="007C3920" w:rsidRPr="001936B5" w:rsidRDefault="007C3920" w:rsidP="007C3920">
            <w:pPr>
              <w:tabs>
                <w:tab w:val="left" w:pos="720"/>
              </w:tabs>
              <w:overflowPunct w:val="0"/>
              <w:autoSpaceDE w:val="0"/>
              <w:autoSpaceDN w:val="0"/>
              <w:adjustRightInd w:val="0"/>
              <w:jc w:val="center"/>
              <w:rPr>
                <w:sz w:val="27"/>
                <w:szCs w:val="27"/>
              </w:rPr>
            </w:pPr>
            <w:r w:rsidRPr="001936B5">
              <w:rPr>
                <w:sz w:val="27"/>
                <w:szCs w:val="27"/>
              </w:rPr>
              <w:t>1.</w:t>
            </w:r>
          </w:p>
        </w:tc>
        <w:tc>
          <w:tcPr>
            <w:tcW w:w="2172" w:type="dxa"/>
            <w:shd w:val="clear" w:color="auto" w:fill="auto"/>
          </w:tcPr>
          <w:p w:rsidR="007C3920" w:rsidRPr="001936B5" w:rsidRDefault="007C3920" w:rsidP="007C3920">
            <w:pPr>
              <w:tabs>
                <w:tab w:val="left" w:pos="720"/>
              </w:tabs>
              <w:overflowPunct w:val="0"/>
              <w:autoSpaceDE w:val="0"/>
              <w:autoSpaceDN w:val="0"/>
              <w:adjustRightInd w:val="0"/>
              <w:jc w:val="center"/>
              <w:rPr>
                <w:sz w:val="27"/>
                <w:szCs w:val="27"/>
              </w:rPr>
            </w:pPr>
            <w:r w:rsidRPr="001936B5">
              <w:rPr>
                <w:sz w:val="27"/>
                <w:szCs w:val="27"/>
              </w:rPr>
              <w:t>30753</w:t>
            </w:r>
          </w:p>
        </w:tc>
        <w:tc>
          <w:tcPr>
            <w:tcW w:w="2160" w:type="dxa"/>
            <w:shd w:val="clear" w:color="auto" w:fill="auto"/>
          </w:tcPr>
          <w:p w:rsidR="007C3920" w:rsidRPr="001936B5" w:rsidRDefault="007C3920" w:rsidP="001A522A">
            <w:pPr>
              <w:tabs>
                <w:tab w:val="left" w:pos="720"/>
              </w:tabs>
              <w:overflowPunct w:val="0"/>
              <w:autoSpaceDE w:val="0"/>
              <w:autoSpaceDN w:val="0"/>
              <w:adjustRightInd w:val="0"/>
              <w:jc w:val="center"/>
              <w:rPr>
                <w:sz w:val="27"/>
                <w:szCs w:val="27"/>
              </w:rPr>
            </w:pPr>
            <w:r w:rsidRPr="001936B5">
              <w:rPr>
                <w:sz w:val="27"/>
                <w:szCs w:val="27"/>
              </w:rPr>
              <w:t>5,0</w:t>
            </w:r>
          </w:p>
        </w:tc>
        <w:tc>
          <w:tcPr>
            <w:tcW w:w="2340" w:type="dxa"/>
            <w:shd w:val="clear" w:color="auto" w:fill="auto"/>
          </w:tcPr>
          <w:p w:rsidR="007C3920" w:rsidRPr="001936B5" w:rsidRDefault="007C3920" w:rsidP="007C3920">
            <w:pPr>
              <w:tabs>
                <w:tab w:val="left" w:pos="720"/>
              </w:tabs>
              <w:overflowPunct w:val="0"/>
              <w:autoSpaceDE w:val="0"/>
              <w:autoSpaceDN w:val="0"/>
              <w:adjustRightInd w:val="0"/>
              <w:jc w:val="center"/>
              <w:rPr>
                <w:sz w:val="27"/>
                <w:szCs w:val="27"/>
              </w:rPr>
            </w:pPr>
            <w:r w:rsidRPr="001936B5">
              <w:rPr>
                <w:sz w:val="27"/>
                <w:szCs w:val="27"/>
              </w:rPr>
              <w:t>375</w:t>
            </w:r>
          </w:p>
        </w:tc>
        <w:tc>
          <w:tcPr>
            <w:tcW w:w="1983" w:type="dxa"/>
            <w:shd w:val="clear" w:color="auto" w:fill="auto"/>
          </w:tcPr>
          <w:p w:rsidR="007C3920" w:rsidRPr="001936B5" w:rsidRDefault="007C3920" w:rsidP="007C3920">
            <w:pPr>
              <w:tabs>
                <w:tab w:val="left" w:pos="720"/>
              </w:tabs>
              <w:overflowPunct w:val="0"/>
              <w:autoSpaceDE w:val="0"/>
              <w:autoSpaceDN w:val="0"/>
              <w:adjustRightInd w:val="0"/>
              <w:jc w:val="center"/>
              <w:rPr>
                <w:sz w:val="27"/>
                <w:szCs w:val="27"/>
              </w:rPr>
            </w:pPr>
            <w:r w:rsidRPr="001936B5">
              <w:rPr>
                <w:sz w:val="27"/>
                <w:szCs w:val="27"/>
              </w:rPr>
              <w:t xml:space="preserve">10,7 </w:t>
            </w:r>
          </w:p>
        </w:tc>
      </w:tr>
    </w:tbl>
    <w:p w:rsidR="0009765E" w:rsidRPr="001936B5" w:rsidRDefault="0009765E" w:rsidP="00616BD3">
      <w:pPr>
        <w:tabs>
          <w:tab w:val="left" w:pos="720"/>
        </w:tabs>
        <w:overflowPunct w:val="0"/>
        <w:autoSpaceDE w:val="0"/>
        <w:autoSpaceDN w:val="0"/>
        <w:adjustRightInd w:val="0"/>
        <w:rPr>
          <w:b/>
          <w:sz w:val="27"/>
          <w:szCs w:val="27"/>
        </w:rPr>
      </w:pPr>
    </w:p>
    <w:p w:rsidR="0009765E" w:rsidRPr="001936B5" w:rsidRDefault="00FE1397" w:rsidP="0009765E">
      <w:pPr>
        <w:tabs>
          <w:tab w:val="left" w:pos="720"/>
        </w:tabs>
        <w:overflowPunct w:val="0"/>
        <w:autoSpaceDE w:val="0"/>
        <w:autoSpaceDN w:val="0"/>
        <w:adjustRightInd w:val="0"/>
        <w:ind w:firstLine="720"/>
        <w:jc w:val="center"/>
        <w:rPr>
          <w:b/>
          <w:sz w:val="27"/>
          <w:szCs w:val="27"/>
        </w:rPr>
      </w:pPr>
      <w:r w:rsidRPr="001936B5">
        <w:rPr>
          <w:b/>
          <w:sz w:val="27"/>
          <w:szCs w:val="27"/>
        </w:rPr>
        <w:t>2.3.</w:t>
      </w:r>
      <w:r w:rsidR="0009765E" w:rsidRPr="001936B5">
        <w:rPr>
          <w:b/>
          <w:sz w:val="27"/>
          <w:szCs w:val="27"/>
        </w:rPr>
        <w:t>Характеристика основных мероприятий и мероприятий подпрограммы.</w:t>
      </w:r>
    </w:p>
    <w:p w:rsidR="0009765E" w:rsidRPr="001936B5" w:rsidRDefault="0009765E" w:rsidP="006E6A82">
      <w:pPr>
        <w:pStyle w:val="tekstob"/>
        <w:spacing w:before="0" w:beforeAutospacing="0" w:after="0" w:afterAutospacing="0"/>
        <w:ind w:firstLine="708"/>
        <w:jc w:val="both"/>
        <w:rPr>
          <w:sz w:val="27"/>
          <w:szCs w:val="27"/>
        </w:rPr>
      </w:pPr>
      <w:r w:rsidRPr="001936B5">
        <w:rPr>
          <w:sz w:val="27"/>
          <w:szCs w:val="27"/>
        </w:rPr>
        <w:t>Исполнители настоящей Подпрограммы</w:t>
      </w:r>
      <w:r w:rsidR="006E6A82" w:rsidRPr="001936B5">
        <w:rPr>
          <w:sz w:val="27"/>
          <w:szCs w:val="27"/>
        </w:rPr>
        <w:t xml:space="preserve"> (основного мероприятия)</w:t>
      </w:r>
      <w:r w:rsidRPr="001936B5">
        <w:rPr>
          <w:sz w:val="27"/>
          <w:szCs w:val="27"/>
        </w:rPr>
        <w:t xml:space="preserve"> обеспечивают выполнение следующих мероприятий:</w:t>
      </w:r>
    </w:p>
    <w:p w:rsidR="0009765E" w:rsidRPr="001936B5" w:rsidRDefault="0009765E" w:rsidP="006E6A82">
      <w:pPr>
        <w:pStyle w:val="tekstob"/>
        <w:spacing w:before="0" w:beforeAutospacing="0" w:after="0" w:afterAutospacing="0"/>
        <w:jc w:val="both"/>
        <w:rPr>
          <w:sz w:val="27"/>
          <w:szCs w:val="27"/>
        </w:rPr>
      </w:pPr>
      <w:r w:rsidRPr="001936B5">
        <w:rPr>
          <w:sz w:val="27"/>
          <w:szCs w:val="27"/>
        </w:rPr>
        <w:t>- использование мест погребения (кладбищ) и сооружений на них по целевому назначению;</w:t>
      </w:r>
    </w:p>
    <w:p w:rsidR="0009765E" w:rsidRPr="001936B5" w:rsidRDefault="0009765E" w:rsidP="006E6A82">
      <w:pPr>
        <w:pStyle w:val="tekstob"/>
        <w:spacing w:before="0" w:beforeAutospacing="0" w:after="0" w:afterAutospacing="0"/>
        <w:jc w:val="both"/>
        <w:rPr>
          <w:sz w:val="27"/>
          <w:szCs w:val="27"/>
        </w:rPr>
      </w:pPr>
      <w:r w:rsidRPr="001936B5">
        <w:rPr>
          <w:sz w:val="27"/>
          <w:szCs w:val="27"/>
        </w:rPr>
        <w:t>- заключение договоров на вывоз и захоронение твердых бытовых отходов с территории кладбищ;</w:t>
      </w:r>
    </w:p>
    <w:p w:rsidR="0009765E" w:rsidRPr="001936B5" w:rsidRDefault="0009765E" w:rsidP="006E6A82">
      <w:pPr>
        <w:pStyle w:val="tekstob"/>
        <w:spacing w:before="0" w:beforeAutospacing="0" w:after="0" w:afterAutospacing="0"/>
        <w:jc w:val="both"/>
        <w:rPr>
          <w:sz w:val="27"/>
          <w:szCs w:val="27"/>
        </w:rPr>
      </w:pPr>
      <w:r w:rsidRPr="001936B5">
        <w:rPr>
          <w:sz w:val="27"/>
          <w:szCs w:val="27"/>
        </w:rPr>
        <w:t>- текущее содержание кладбищ согласно санитарным нормам;</w:t>
      </w:r>
    </w:p>
    <w:p w:rsidR="0009765E" w:rsidRPr="001936B5" w:rsidRDefault="0009765E" w:rsidP="006E6A82">
      <w:pPr>
        <w:pStyle w:val="tekstob"/>
        <w:spacing w:before="0" w:beforeAutospacing="0" w:after="0" w:afterAutospacing="0"/>
        <w:jc w:val="both"/>
        <w:rPr>
          <w:sz w:val="27"/>
          <w:szCs w:val="27"/>
        </w:rPr>
      </w:pPr>
      <w:r w:rsidRPr="001936B5">
        <w:rPr>
          <w:sz w:val="27"/>
          <w:szCs w:val="27"/>
        </w:rPr>
        <w:lastRenderedPageBreak/>
        <w:t>- проведение капитального и текущего ремонта на территории кладбищ в пределах средств местного бюджета, предусмотренных на эти цели;</w:t>
      </w:r>
    </w:p>
    <w:p w:rsidR="0009765E" w:rsidRPr="001936B5" w:rsidRDefault="0009765E" w:rsidP="006E6A82">
      <w:pPr>
        <w:pStyle w:val="tekstob"/>
        <w:spacing w:before="0" w:beforeAutospacing="0" w:after="0" w:afterAutospacing="0"/>
        <w:jc w:val="both"/>
        <w:rPr>
          <w:sz w:val="27"/>
          <w:szCs w:val="27"/>
        </w:rPr>
      </w:pPr>
      <w:r w:rsidRPr="001936B5">
        <w:rPr>
          <w:sz w:val="27"/>
          <w:szCs w:val="27"/>
        </w:rPr>
        <w:t>- устройство подъездных дорог к кладбищам и автомобильных стоянок;</w:t>
      </w:r>
    </w:p>
    <w:p w:rsidR="0009765E" w:rsidRPr="001936B5" w:rsidRDefault="0009765E" w:rsidP="006E6A82">
      <w:pPr>
        <w:pStyle w:val="tekstob"/>
        <w:spacing w:before="0" w:beforeAutospacing="0" w:after="0" w:afterAutospacing="0"/>
        <w:jc w:val="both"/>
        <w:rPr>
          <w:sz w:val="27"/>
          <w:szCs w:val="27"/>
        </w:rPr>
      </w:pPr>
      <w:r w:rsidRPr="001936B5">
        <w:rPr>
          <w:sz w:val="27"/>
          <w:szCs w:val="27"/>
        </w:rPr>
        <w:t>- расширение кладбищ.</w:t>
      </w:r>
    </w:p>
    <w:p w:rsidR="0009765E" w:rsidRPr="001936B5" w:rsidRDefault="0009765E" w:rsidP="006E6A82">
      <w:pPr>
        <w:pStyle w:val="ConsPlusNormal"/>
        <w:ind w:left="-70" w:firstLine="0"/>
        <w:jc w:val="both"/>
        <w:rPr>
          <w:rFonts w:ascii="Times New Roman" w:hAnsi="Times New Roman" w:cs="Times New Roman"/>
          <w:sz w:val="27"/>
          <w:szCs w:val="27"/>
        </w:rPr>
      </w:pPr>
      <w:r w:rsidRPr="001936B5">
        <w:rPr>
          <w:rFonts w:ascii="Times New Roman" w:hAnsi="Times New Roman" w:cs="Times New Roman"/>
          <w:sz w:val="27"/>
          <w:szCs w:val="27"/>
        </w:rPr>
        <w:t>- улучшено санитарное состояние и благоустройство действующих муниципальных кладбищ.</w:t>
      </w:r>
    </w:p>
    <w:p w:rsidR="0009765E" w:rsidRPr="001936B5" w:rsidRDefault="0009765E" w:rsidP="006E6A82">
      <w:pPr>
        <w:pStyle w:val="ConsPlusNormal"/>
        <w:ind w:left="-70" w:firstLine="0"/>
        <w:jc w:val="both"/>
        <w:rPr>
          <w:rFonts w:ascii="Times New Roman" w:hAnsi="Times New Roman" w:cs="Times New Roman"/>
          <w:sz w:val="27"/>
          <w:szCs w:val="27"/>
        </w:rPr>
      </w:pPr>
      <w:r w:rsidRPr="001936B5">
        <w:rPr>
          <w:rFonts w:ascii="Times New Roman" w:hAnsi="Times New Roman" w:cs="Times New Roman"/>
          <w:sz w:val="27"/>
          <w:szCs w:val="27"/>
        </w:rPr>
        <w:t xml:space="preserve"> - обеспечение площадками для размещения мусорных контейнеров на территории    мест погребения,</w:t>
      </w:r>
    </w:p>
    <w:p w:rsidR="0009765E" w:rsidRPr="001936B5" w:rsidRDefault="0009765E" w:rsidP="006E6A82">
      <w:pPr>
        <w:tabs>
          <w:tab w:val="left" w:pos="720"/>
        </w:tabs>
        <w:overflowPunct w:val="0"/>
        <w:autoSpaceDE w:val="0"/>
        <w:autoSpaceDN w:val="0"/>
        <w:adjustRightInd w:val="0"/>
        <w:ind w:left="120" w:firstLine="520"/>
        <w:jc w:val="both"/>
        <w:rPr>
          <w:sz w:val="27"/>
          <w:szCs w:val="27"/>
        </w:rPr>
      </w:pPr>
      <w:r w:rsidRPr="001936B5">
        <w:rPr>
          <w:sz w:val="27"/>
          <w:szCs w:val="27"/>
        </w:rPr>
        <w:t xml:space="preserve">Условием досрочного прекращения реализации Программы является: </w:t>
      </w:r>
    </w:p>
    <w:p w:rsidR="0009765E" w:rsidRPr="001936B5" w:rsidRDefault="0009765E" w:rsidP="006E6A82">
      <w:pPr>
        <w:tabs>
          <w:tab w:val="left" w:pos="720"/>
        </w:tabs>
        <w:overflowPunct w:val="0"/>
        <w:autoSpaceDE w:val="0"/>
        <w:autoSpaceDN w:val="0"/>
        <w:adjustRightInd w:val="0"/>
        <w:jc w:val="both"/>
        <w:rPr>
          <w:sz w:val="27"/>
          <w:szCs w:val="27"/>
        </w:rPr>
      </w:pPr>
      <w:r w:rsidRPr="001936B5">
        <w:rPr>
          <w:sz w:val="27"/>
          <w:szCs w:val="27"/>
        </w:rPr>
        <w:t>- досрочное достижение целей и задач, изложенных в Программе, либо их неактуальность;</w:t>
      </w:r>
    </w:p>
    <w:p w:rsidR="0009765E" w:rsidRPr="001936B5" w:rsidRDefault="0009765E" w:rsidP="006E6A82">
      <w:pPr>
        <w:tabs>
          <w:tab w:val="left" w:pos="720"/>
        </w:tabs>
        <w:overflowPunct w:val="0"/>
        <w:autoSpaceDE w:val="0"/>
        <w:autoSpaceDN w:val="0"/>
        <w:adjustRightInd w:val="0"/>
        <w:jc w:val="both"/>
        <w:rPr>
          <w:sz w:val="27"/>
          <w:szCs w:val="27"/>
        </w:rPr>
      </w:pPr>
      <w:r w:rsidRPr="001936B5">
        <w:rPr>
          <w:sz w:val="27"/>
          <w:szCs w:val="27"/>
        </w:rPr>
        <w:t>- изменения федерального законодательства.</w:t>
      </w:r>
    </w:p>
    <w:p w:rsidR="006E4886" w:rsidRPr="001936B5" w:rsidRDefault="006E4886" w:rsidP="00F406F2">
      <w:pPr>
        <w:tabs>
          <w:tab w:val="left" w:pos="720"/>
        </w:tabs>
        <w:overflowPunct w:val="0"/>
        <w:autoSpaceDE w:val="0"/>
        <w:autoSpaceDN w:val="0"/>
        <w:adjustRightInd w:val="0"/>
        <w:rPr>
          <w:b/>
          <w:sz w:val="27"/>
          <w:szCs w:val="27"/>
        </w:rPr>
      </w:pPr>
    </w:p>
    <w:p w:rsidR="0009765E" w:rsidRPr="001936B5" w:rsidRDefault="00FE1397" w:rsidP="000B1823">
      <w:pPr>
        <w:tabs>
          <w:tab w:val="left" w:pos="720"/>
        </w:tabs>
        <w:overflowPunct w:val="0"/>
        <w:autoSpaceDE w:val="0"/>
        <w:autoSpaceDN w:val="0"/>
        <w:adjustRightInd w:val="0"/>
        <w:ind w:left="120" w:firstLine="520"/>
        <w:rPr>
          <w:b/>
          <w:sz w:val="27"/>
          <w:szCs w:val="27"/>
        </w:rPr>
      </w:pPr>
      <w:r w:rsidRPr="001936B5">
        <w:rPr>
          <w:b/>
          <w:sz w:val="27"/>
          <w:szCs w:val="27"/>
        </w:rPr>
        <w:t>2.</w:t>
      </w:r>
      <w:r w:rsidR="0009765E" w:rsidRPr="001936B5">
        <w:rPr>
          <w:b/>
          <w:sz w:val="27"/>
          <w:szCs w:val="27"/>
        </w:rPr>
        <w:t>4. Основные меры муниципального и правового регулирования.</w:t>
      </w:r>
    </w:p>
    <w:p w:rsidR="0009765E" w:rsidRPr="001936B5" w:rsidRDefault="0009765E" w:rsidP="000B1823">
      <w:pPr>
        <w:tabs>
          <w:tab w:val="left" w:pos="720"/>
        </w:tabs>
        <w:overflowPunct w:val="0"/>
        <w:autoSpaceDE w:val="0"/>
        <w:autoSpaceDN w:val="0"/>
        <w:adjustRightInd w:val="0"/>
        <w:ind w:left="120" w:firstLine="520"/>
        <w:rPr>
          <w:b/>
          <w:sz w:val="27"/>
          <w:szCs w:val="27"/>
        </w:rPr>
      </w:pPr>
    </w:p>
    <w:p w:rsidR="0009765E" w:rsidRPr="001936B5" w:rsidRDefault="0009765E" w:rsidP="0009765E">
      <w:pPr>
        <w:tabs>
          <w:tab w:val="left" w:pos="720"/>
        </w:tabs>
        <w:overflowPunct w:val="0"/>
        <w:autoSpaceDE w:val="0"/>
        <w:autoSpaceDN w:val="0"/>
        <w:adjustRightInd w:val="0"/>
        <w:ind w:left="120" w:firstLine="520"/>
        <w:rPr>
          <w:b/>
          <w:sz w:val="27"/>
          <w:szCs w:val="27"/>
        </w:rPr>
      </w:pPr>
      <w:r w:rsidRPr="001936B5">
        <w:rPr>
          <w:sz w:val="27"/>
          <w:szCs w:val="27"/>
        </w:rPr>
        <w:t>Подпрограммой не предусматриваются</w:t>
      </w:r>
      <w:r w:rsidRPr="001936B5">
        <w:rPr>
          <w:b/>
          <w:sz w:val="27"/>
          <w:szCs w:val="27"/>
        </w:rPr>
        <w:t>.</w:t>
      </w:r>
    </w:p>
    <w:p w:rsidR="0009765E" w:rsidRPr="001936B5" w:rsidRDefault="0009765E" w:rsidP="0009765E">
      <w:pPr>
        <w:tabs>
          <w:tab w:val="left" w:pos="720"/>
        </w:tabs>
        <w:overflowPunct w:val="0"/>
        <w:autoSpaceDE w:val="0"/>
        <w:autoSpaceDN w:val="0"/>
        <w:adjustRightInd w:val="0"/>
        <w:ind w:left="120" w:firstLine="520"/>
        <w:rPr>
          <w:b/>
          <w:sz w:val="27"/>
          <w:szCs w:val="27"/>
        </w:rPr>
      </w:pPr>
    </w:p>
    <w:p w:rsidR="0009765E" w:rsidRPr="001936B5" w:rsidRDefault="00FE1397" w:rsidP="0009765E">
      <w:pPr>
        <w:tabs>
          <w:tab w:val="left" w:pos="720"/>
        </w:tabs>
        <w:overflowPunct w:val="0"/>
        <w:autoSpaceDE w:val="0"/>
        <w:autoSpaceDN w:val="0"/>
        <w:adjustRightInd w:val="0"/>
        <w:ind w:left="120" w:firstLine="520"/>
        <w:jc w:val="center"/>
        <w:rPr>
          <w:b/>
          <w:sz w:val="27"/>
          <w:szCs w:val="27"/>
        </w:rPr>
      </w:pPr>
      <w:r w:rsidRPr="001936B5">
        <w:rPr>
          <w:b/>
          <w:sz w:val="27"/>
          <w:szCs w:val="27"/>
        </w:rPr>
        <w:t>2.</w:t>
      </w:r>
      <w:r w:rsidR="0009765E" w:rsidRPr="001936B5">
        <w:rPr>
          <w:b/>
          <w:sz w:val="27"/>
          <w:szCs w:val="27"/>
        </w:rPr>
        <w:t>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09765E" w:rsidRPr="001936B5" w:rsidRDefault="0009765E" w:rsidP="0009765E">
      <w:pPr>
        <w:tabs>
          <w:tab w:val="left" w:pos="720"/>
        </w:tabs>
        <w:overflowPunct w:val="0"/>
        <w:autoSpaceDE w:val="0"/>
        <w:autoSpaceDN w:val="0"/>
        <w:adjustRightInd w:val="0"/>
        <w:ind w:left="120" w:firstLine="520"/>
        <w:jc w:val="center"/>
        <w:rPr>
          <w:b/>
          <w:sz w:val="27"/>
          <w:szCs w:val="27"/>
        </w:rPr>
      </w:pPr>
    </w:p>
    <w:p w:rsidR="0009765E" w:rsidRPr="001936B5" w:rsidRDefault="0009765E" w:rsidP="005E4555">
      <w:pPr>
        <w:tabs>
          <w:tab w:val="left" w:pos="720"/>
        </w:tabs>
        <w:overflowPunct w:val="0"/>
        <w:autoSpaceDE w:val="0"/>
        <w:autoSpaceDN w:val="0"/>
        <w:adjustRightInd w:val="0"/>
        <w:ind w:left="120" w:firstLine="520"/>
        <w:rPr>
          <w:sz w:val="27"/>
          <w:szCs w:val="27"/>
        </w:rPr>
      </w:pPr>
      <w:r w:rsidRPr="001936B5">
        <w:rPr>
          <w:sz w:val="27"/>
          <w:szCs w:val="27"/>
        </w:rPr>
        <w:t>Подпрограммой не предусматривается.</w:t>
      </w:r>
    </w:p>
    <w:p w:rsidR="00BF5782" w:rsidRPr="001936B5" w:rsidRDefault="00BF5782" w:rsidP="0009765E">
      <w:pPr>
        <w:tabs>
          <w:tab w:val="left" w:pos="720"/>
        </w:tabs>
        <w:overflowPunct w:val="0"/>
        <w:autoSpaceDE w:val="0"/>
        <w:autoSpaceDN w:val="0"/>
        <w:adjustRightInd w:val="0"/>
        <w:ind w:left="120" w:firstLine="520"/>
        <w:jc w:val="center"/>
        <w:rPr>
          <w:b/>
          <w:sz w:val="27"/>
          <w:szCs w:val="27"/>
        </w:rPr>
      </w:pPr>
    </w:p>
    <w:p w:rsidR="0009765E" w:rsidRPr="001936B5" w:rsidRDefault="00FE1397" w:rsidP="003E5BB5">
      <w:pPr>
        <w:tabs>
          <w:tab w:val="left" w:pos="720"/>
        </w:tabs>
        <w:overflowPunct w:val="0"/>
        <w:autoSpaceDE w:val="0"/>
        <w:autoSpaceDN w:val="0"/>
        <w:adjustRightInd w:val="0"/>
        <w:ind w:left="120" w:firstLine="520"/>
        <w:rPr>
          <w:b/>
          <w:sz w:val="27"/>
          <w:szCs w:val="27"/>
        </w:rPr>
      </w:pPr>
      <w:r w:rsidRPr="001936B5">
        <w:rPr>
          <w:b/>
          <w:sz w:val="27"/>
          <w:szCs w:val="27"/>
        </w:rPr>
        <w:t>2.</w:t>
      </w:r>
      <w:r w:rsidR="0009765E" w:rsidRPr="001936B5">
        <w:rPr>
          <w:b/>
          <w:sz w:val="27"/>
          <w:szCs w:val="27"/>
        </w:rPr>
        <w:t>6. Ресурсное обеспечение</w:t>
      </w:r>
    </w:p>
    <w:p w:rsidR="003E5BB5" w:rsidRPr="001936B5" w:rsidRDefault="003E5BB5" w:rsidP="003E5BB5">
      <w:pPr>
        <w:tabs>
          <w:tab w:val="left" w:pos="720"/>
        </w:tabs>
        <w:overflowPunct w:val="0"/>
        <w:autoSpaceDE w:val="0"/>
        <w:autoSpaceDN w:val="0"/>
        <w:adjustRightInd w:val="0"/>
        <w:ind w:left="120" w:firstLine="520"/>
        <w:rPr>
          <w:b/>
          <w:sz w:val="27"/>
          <w:szCs w:val="27"/>
        </w:rPr>
      </w:pPr>
    </w:p>
    <w:p w:rsidR="0009765E" w:rsidRPr="001936B5" w:rsidRDefault="0009765E" w:rsidP="00616BD3">
      <w:pPr>
        <w:tabs>
          <w:tab w:val="left" w:pos="720"/>
        </w:tabs>
        <w:overflowPunct w:val="0"/>
        <w:autoSpaceDE w:val="0"/>
        <w:autoSpaceDN w:val="0"/>
        <w:adjustRightInd w:val="0"/>
        <w:ind w:left="120" w:firstLine="520"/>
        <w:jc w:val="both"/>
        <w:rPr>
          <w:sz w:val="27"/>
          <w:szCs w:val="27"/>
        </w:rPr>
      </w:pPr>
      <w:r w:rsidRPr="001936B5">
        <w:rPr>
          <w:sz w:val="27"/>
          <w:szCs w:val="27"/>
        </w:rPr>
        <w:t>Подпрограмма</w:t>
      </w:r>
      <w:r w:rsidR="006E6A82" w:rsidRPr="001936B5">
        <w:rPr>
          <w:sz w:val="27"/>
          <w:szCs w:val="27"/>
        </w:rPr>
        <w:t xml:space="preserve"> (основное мероприятие)</w:t>
      </w:r>
      <w:r w:rsidRPr="001936B5">
        <w:rPr>
          <w:sz w:val="27"/>
          <w:szCs w:val="27"/>
        </w:rPr>
        <w:t xml:space="preserve"> реализуется за счет средств бюджета городского поселения – город Павловск Павловского муниципального района Воронежской области. Объем финансирования на 2014-20</w:t>
      </w:r>
      <w:r w:rsidR="00FF158F" w:rsidRPr="001936B5">
        <w:rPr>
          <w:sz w:val="27"/>
          <w:szCs w:val="27"/>
        </w:rPr>
        <w:t>20</w:t>
      </w:r>
      <w:r w:rsidRPr="001936B5">
        <w:rPr>
          <w:sz w:val="27"/>
          <w:szCs w:val="27"/>
        </w:rPr>
        <w:t xml:space="preserve"> годы составляет </w:t>
      </w:r>
      <w:r w:rsidR="00FF158F" w:rsidRPr="001936B5">
        <w:rPr>
          <w:sz w:val="27"/>
          <w:szCs w:val="27"/>
        </w:rPr>
        <w:t>4769,95297</w:t>
      </w:r>
      <w:r w:rsidRPr="001936B5">
        <w:rPr>
          <w:sz w:val="27"/>
          <w:szCs w:val="27"/>
        </w:rPr>
        <w:t xml:space="preserve"> тыс. руб.</w:t>
      </w:r>
    </w:p>
    <w:p w:rsidR="00616BD3" w:rsidRPr="001936B5" w:rsidRDefault="00616BD3" w:rsidP="00616BD3">
      <w:pPr>
        <w:tabs>
          <w:tab w:val="left" w:pos="720"/>
        </w:tabs>
        <w:overflowPunct w:val="0"/>
        <w:autoSpaceDE w:val="0"/>
        <w:autoSpaceDN w:val="0"/>
        <w:adjustRightInd w:val="0"/>
        <w:ind w:left="120" w:firstLine="520"/>
        <w:jc w:val="both"/>
        <w:rPr>
          <w:sz w:val="27"/>
          <w:szCs w:val="27"/>
        </w:rPr>
      </w:pPr>
    </w:p>
    <w:p w:rsidR="0009765E" w:rsidRPr="001936B5" w:rsidRDefault="0009765E" w:rsidP="0009765E">
      <w:pPr>
        <w:tabs>
          <w:tab w:val="left" w:pos="720"/>
        </w:tabs>
        <w:overflowPunct w:val="0"/>
        <w:autoSpaceDE w:val="0"/>
        <w:autoSpaceDN w:val="0"/>
        <w:adjustRightInd w:val="0"/>
        <w:ind w:left="120" w:firstLine="520"/>
        <w:jc w:val="center"/>
        <w:rPr>
          <w:sz w:val="27"/>
          <w:szCs w:val="27"/>
        </w:rPr>
      </w:pPr>
      <w:r w:rsidRPr="001936B5">
        <w:rPr>
          <w:sz w:val="27"/>
          <w:szCs w:val="27"/>
        </w:rPr>
        <w:t xml:space="preserve">Перечень программных мероприятий </w:t>
      </w:r>
    </w:p>
    <w:p w:rsidR="0009765E" w:rsidRPr="001936B5" w:rsidRDefault="0009765E" w:rsidP="0009765E">
      <w:pPr>
        <w:tabs>
          <w:tab w:val="left" w:pos="720"/>
        </w:tabs>
        <w:overflowPunct w:val="0"/>
        <w:autoSpaceDE w:val="0"/>
        <w:autoSpaceDN w:val="0"/>
        <w:adjustRightInd w:val="0"/>
        <w:ind w:left="120" w:firstLine="520"/>
        <w:jc w:val="center"/>
        <w:rPr>
          <w:sz w:val="27"/>
          <w:szCs w:val="27"/>
        </w:rPr>
      </w:pPr>
      <w:r w:rsidRPr="001936B5">
        <w:rPr>
          <w:sz w:val="27"/>
          <w:szCs w:val="27"/>
        </w:rPr>
        <w:t xml:space="preserve">                                                                                                      Таблица №2</w:t>
      </w:r>
    </w:p>
    <w:p w:rsidR="0009765E" w:rsidRPr="001936B5" w:rsidRDefault="0009765E" w:rsidP="0009765E">
      <w:pPr>
        <w:tabs>
          <w:tab w:val="left" w:pos="720"/>
        </w:tabs>
        <w:overflowPunct w:val="0"/>
        <w:autoSpaceDE w:val="0"/>
        <w:autoSpaceDN w:val="0"/>
        <w:adjustRightInd w:val="0"/>
        <w:rPr>
          <w:b/>
          <w:sz w:val="27"/>
          <w:szCs w:val="27"/>
        </w:rPr>
      </w:pPr>
    </w:p>
    <w:tbl>
      <w:tblPr>
        <w:tblW w:w="10112" w:type="dxa"/>
        <w:tblInd w:w="-290" w:type="dxa"/>
        <w:tblLayout w:type="fixed"/>
        <w:tblCellMar>
          <w:left w:w="70" w:type="dxa"/>
          <w:right w:w="70" w:type="dxa"/>
        </w:tblCellMar>
        <w:tblLook w:val="0000" w:firstRow="0" w:lastRow="0" w:firstColumn="0" w:lastColumn="0" w:noHBand="0" w:noVBand="0"/>
      </w:tblPr>
      <w:tblGrid>
        <w:gridCol w:w="425"/>
        <w:gridCol w:w="3355"/>
        <w:gridCol w:w="897"/>
        <w:gridCol w:w="992"/>
        <w:gridCol w:w="850"/>
        <w:gridCol w:w="993"/>
        <w:gridCol w:w="850"/>
        <w:gridCol w:w="851"/>
        <w:gridCol w:w="899"/>
      </w:tblGrid>
      <w:tr w:rsidR="0009765E" w:rsidRPr="001936B5">
        <w:trPr>
          <w:cantSplit/>
          <w:trHeight w:val="471"/>
        </w:trPr>
        <w:tc>
          <w:tcPr>
            <w:tcW w:w="425" w:type="dxa"/>
            <w:vMerge w:val="restart"/>
            <w:tcBorders>
              <w:top w:val="single" w:sz="6" w:space="0" w:color="auto"/>
              <w:left w:val="single" w:sz="6" w:space="0" w:color="auto"/>
              <w:right w:val="single" w:sz="6" w:space="0" w:color="auto"/>
            </w:tcBorders>
          </w:tcPr>
          <w:p w:rsidR="0009765E" w:rsidRPr="001936B5" w:rsidRDefault="0009765E" w:rsidP="0009765E">
            <w:pPr>
              <w:pStyle w:val="ConsPlusNormal"/>
              <w:widowControl/>
              <w:ind w:left="-70" w:firstLine="0"/>
              <w:jc w:val="center"/>
              <w:rPr>
                <w:rFonts w:ascii="Times New Roman" w:hAnsi="Times New Roman" w:cs="Times New Roman"/>
                <w:sz w:val="27"/>
                <w:szCs w:val="27"/>
              </w:rPr>
            </w:pPr>
            <w:r w:rsidRPr="001936B5">
              <w:rPr>
                <w:rFonts w:ascii="Times New Roman" w:hAnsi="Times New Roman" w:cs="Times New Roman"/>
                <w:sz w:val="27"/>
                <w:szCs w:val="27"/>
              </w:rPr>
              <w:t xml:space="preserve">N </w:t>
            </w:r>
            <w:r w:rsidRPr="001936B5">
              <w:rPr>
                <w:rFonts w:ascii="Times New Roman" w:hAnsi="Times New Roman" w:cs="Times New Roman"/>
                <w:sz w:val="27"/>
                <w:szCs w:val="27"/>
              </w:rPr>
              <w:br/>
            </w:r>
            <w:proofErr w:type="gramStart"/>
            <w:r w:rsidRPr="001936B5">
              <w:rPr>
                <w:rFonts w:ascii="Times New Roman" w:hAnsi="Times New Roman" w:cs="Times New Roman"/>
                <w:sz w:val="27"/>
                <w:szCs w:val="27"/>
              </w:rPr>
              <w:t>п</w:t>
            </w:r>
            <w:proofErr w:type="gramEnd"/>
            <w:r w:rsidRPr="001936B5">
              <w:rPr>
                <w:rFonts w:ascii="Times New Roman" w:hAnsi="Times New Roman" w:cs="Times New Roman"/>
                <w:sz w:val="27"/>
                <w:szCs w:val="27"/>
              </w:rPr>
              <w:t>/п</w:t>
            </w:r>
          </w:p>
        </w:tc>
        <w:tc>
          <w:tcPr>
            <w:tcW w:w="3355" w:type="dxa"/>
            <w:vMerge w:val="restart"/>
            <w:tcBorders>
              <w:top w:val="single" w:sz="6" w:space="0" w:color="auto"/>
              <w:left w:val="single" w:sz="6" w:space="0" w:color="auto"/>
              <w:right w:val="single" w:sz="6" w:space="0" w:color="auto"/>
            </w:tcBorders>
            <w:vAlign w:val="center"/>
          </w:tcPr>
          <w:p w:rsidR="0009765E" w:rsidRPr="001936B5" w:rsidRDefault="0009765E" w:rsidP="0009765E">
            <w:pPr>
              <w:pStyle w:val="ConsPlusNormal"/>
              <w:widowControl/>
              <w:ind w:firstLine="0"/>
              <w:jc w:val="center"/>
              <w:rPr>
                <w:rFonts w:ascii="Times New Roman" w:hAnsi="Times New Roman" w:cs="Times New Roman"/>
                <w:sz w:val="27"/>
                <w:szCs w:val="27"/>
              </w:rPr>
            </w:pPr>
            <w:r w:rsidRPr="001936B5">
              <w:rPr>
                <w:rFonts w:ascii="Times New Roman" w:hAnsi="Times New Roman" w:cs="Times New Roman"/>
                <w:sz w:val="27"/>
                <w:szCs w:val="27"/>
              </w:rPr>
              <w:t xml:space="preserve">Наименование  </w:t>
            </w:r>
            <w:r w:rsidRPr="001936B5">
              <w:rPr>
                <w:rFonts w:ascii="Times New Roman" w:hAnsi="Times New Roman" w:cs="Times New Roman"/>
                <w:sz w:val="27"/>
                <w:szCs w:val="27"/>
              </w:rPr>
              <w:br/>
              <w:t>мероприятия</w:t>
            </w:r>
          </w:p>
          <w:p w:rsidR="0009765E" w:rsidRPr="001936B5" w:rsidRDefault="0009765E" w:rsidP="0009765E">
            <w:pPr>
              <w:jc w:val="center"/>
              <w:rPr>
                <w:sz w:val="27"/>
                <w:szCs w:val="27"/>
              </w:rPr>
            </w:pPr>
          </w:p>
        </w:tc>
        <w:tc>
          <w:tcPr>
            <w:tcW w:w="6332" w:type="dxa"/>
            <w:gridSpan w:val="7"/>
            <w:tcBorders>
              <w:top w:val="single" w:sz="6" w:space="0" w:color="auto"/>
              <w:left w:val="single" w:sz="6" w:space="0" w:color="auto"/>
              <w:bottom w:val="single" w:sz="6" w:space="0" w:color="auto"/>
              <w:right w:val="single" w:sz="6" w:space="0" w:color="auto"/>
            </w:tcBorders>
            <w:vAlign w:val="center"/>
          </w:tcPr>
          <w:p w:rsidR="0009765E" w:rsidRPr="001936B5" w:rsidRDefault="0009765E" w:rsidP="0009765E">
            <w:pPr>
              <w:pStyle w:val="ConsPlusNormal"/>
              <w:widowControl/>
              <w:ind w:firstLine="0"/>
              <w:jc w:val="center"/>
              <w:rPr>
                <w:rFonts w:ascii="Times New Roman" w:hAnsi="Times New Roman" w:cs="Times New Roman"/>
                <w:sz w:val="27"/>
                <w:szCs w:val="27"/>
              </w:rPr>
            </w:pPr>
            <w:r w:rsidRPr="001936B5">
              <w:rPr>
                <w:rFonts w:ascii="Times New Roman" w:hAnsi="Times New Roman" w:cs="Times New Roman"/>
                <w:sz w:val="27"/>
                <w:szCs w:val="27"/>
              </w:rPr>
              <w:t>Объемы финансирования,</w:t>
            </w:r>
          </w:p>
          <w:p w:rsidR="0009765E" w:rsidRPr="001936B5" w:rsidRDefault="0009765E" w:rsidP="0009765E">
            <w:pPr>
              <w:pStyle w:val="ConsPlusNormal"/>
              <w:widowControl/>
              <w:ind w:firstLine="0"/>
              <w:jc w:val="center"/>
              <w:rPr>
                <w:rFonts w:ascii="Times New Roman" w:hAnsi="Times New Roman" w:cs="Times New Roman"/>
                <w:sz w:val="27"/>
                <w:szCs w:val="27"/>
              </w:rPr>
            </w:pPr>
            <w:r w:rsidRPr="001936B5">
              <w:rPr>
                <w:rFonts w:ascii="Times New Roman" w:hAnsi="Times New Roman" w:cs="Times New Roman"/>
                <w:sz w:val="27"/>
                <w:szCs w:val="27"/>
              </w:rPr>
              <w:t xml:space="preserve"> тыс. рублей </w:t>
            </w:r>
          </w:p>
        </w:tc>
      </w:tr>
      <w:tr w:rsidR="006B4CDB" w:rsidRPr="001936B5" w:rsidTr="006B4CDB">
        <w:trPr>
          <w:cantSplit/>
          <w:trHeight w:val="471"/>
        </w:trPr>
        <w:tc>
          <w:tcPr>
            <w:tcW w:w="425" w:type="dxa"/>
            <w:vMerge/>
            <w:tcBorders>
              <w:left w:val="single" w:sz="6" w:space="0" w:color="auto"/>
              <w:bottom w:val="single" w:sz="6" w:space="0" w:color="auto"/>
              <w:right w:val="single" w:sz="6" w:space="0" w:color="auto"/>
            </w:tcBorders>
          </w:tcPr>
          <w:p w:rsidR="006B4CDB" w:rsidRPr="001936B5" w:rsidRDefault="006B4CDB" w:rsidP="0009765E">
            <w:pPr>
              <w:pStyle w:val="ConsPlusNormal"/>
              <w:widowControl/>
              <w:ind w:left="-70" w:firstLine="0"/>
              <w:jc w:val="center"/>
              <w:rPr>
                <w:rFonts w:ascii="Times New Roman" w:hAnsi="Times New Roman" w:cs="Times New Roman"/>
                <w:sz w:val="27"/>
                <w:szCs w:val="27"/>
              </w:rPr>
            </w:pPr>
          </w:p>
        </w:tc>
        <w:tc>
          <w:tcPr>
            <w:tcW w:w="3355" w:type="dxa"/>
            <w:vMerge/>
            <w:tcBorders>
              <w:left w:val="single" w:sz="6" w:space="0" w:color="auto"/>
              <w:bottom w:val="single" w:sz="6" w:space="0" w:color="auto"/>
              <w:right w:val="single" w:sz="6" w:space="0" w:color="auto"/>
            </w:tcBorders>
          </w:tcPr>
          <w:p w:rsidR="006B4CDB" w:rsidRPr="001936B5" w:rsidRDefault="006B4CDB" w:rsidP="0009765E">
            <w:pPr>
              <w:pStyle w:val="ConsPlusNormal"/>
              <w:widowControl/>
              <w:ind w:firstLine="0"/>
              <w:jc w:val="center"/>
              <w:rPr>
                <w:rFonts w:ascii="Times New Roman" w:hAnsi="Times New Roman" w:cs="Times New Roman"/>
                <w:sz w:val="27"/>
                <w:szCs w:val="27"/>
              </w:rPr>
            </w:pPr>
          </w:p>
        </w:tc>
        <w:tc>
          <w:tcPr>
            <w:tcW w:w="897" w:type="dxa"/>
            <w:tcBorders>
              <w:top w:val="single" w:sz="6" w:space="0" w:color="auto"/>
              <w:left w:val="single" w:sz="6" w:space="0" w:color="auto"/>
              <w:bottom w:val="single" w:sz="6" w:space="0" w:color="auto"/>
              <w:right w:val="single" w:sz="6" w:space="0" w:color="auto"/>
            </w:tcBorders>
          </w:tcPr>
          <w:p w:rsidR="006B4CDB" w:rsidRPr="001936B5" w:rsidRDefault="006B4CDB" w:rsidP="0009765E">
            <w:pPr>
              <w:pStyle w:val="ConsPlusNormal"/>
              <w:widowControl/>
              <w:ind w:firstLine="0"/>
              <w:jc w:val="center"/>
              <w:rPr>
                <w:rFonts w:ascii="Times New Roman" w:hAnsi="Times New Roman" w:cs="Times New Roman"/>
                <w:sz w:val="27"/>
                <w:szCs w:val="27"/>
              </w:rPr>
            </w:pPr>
            <w:r w:rsidRPr="001936B5">
              <w:rPr>
                <w:rFonts w:ascii="Times New Roman" w:hAnsi="Times New Roman" w:cs="Times New Roman"/>
                <w:sz w:val="27"/>
                <w:szCs w:val="27"/>
              </w:rPr>
              <w:t>2014 год</w:t>
            </w:r>
          </w:p>
        </w:tc>
        <w:tc>
          <w:tcPr>
            <w:tcW w:w="992" w:type="dxa"/>
            <w:tcBorders>
              <w:top w:val="single" w:sz="6" w:space="0" w:color="auto"/>
              <w:left w:val="single" w:sz="6" w:space="0" w:color="auto"/>
              <w:bottom w:val="single" w:sz="6" w:space="0" w:color="auto"/>
              <w:right w:val="single" w:sz="6" w:space="0" w:color="auto"/>
            </w:tcBorders>
          </w:tcPr>
          <w:p w:rsidR="006B4CDB" w:rsidRPr="001936B5" w:rsidRDefault="006B4CDB" w:rsidP="0009765E">
            <w:pPr>
              <w:pStyle w:val="ConsPlusNormal"/>
              <w:widowControl/>
              <w:ind w:firstLine="0"/>
              <w:jc w:val="center"/>
              <w:rPr>
                <w:rFonts w:ascii="Times New Roman" w:hAnsi="Times New Roman" w:cs="Times New Roman"/>
                <w:sz w:val="27"/>
                <w:szCs w:val="27"/>
              </w:rPr>
            </w:pPr>
            <w:r w:rsidRPr="001936B5">
              <w:rPr>
                <w:rFonts w:ascii="Times New Roman" w:hAnsi="Times New Roman" w:cs="Times New Roman"/>
                <w:sz w:val="27"/>
                <w:szCs w:val="27"/>
              </w:rPr>
              <w:t>2015 год</w:t>
            </w:r>
          </w:p>
        </w:tc>
        <w:tc>
          <w:tcPr>
            <w:tcW w:w="850" w:type="dxa"/>
            <w:tcBorders>
              <w:top w:val="single" w:sz="6" w:space="0" w:color="auto"/>
              <w:left w:val="single" w:sz="6" w:space="0" w:color="auto"/>
              <w:bottom w:val="single" w:sz="6" w:space="0" w:color="auto"/>
              <w:right w:val="single" w:sz="4" w:space="0" w:color="auto"/>
            </w:tcBorders>
          </w:tcPr>
          <w:p w:rsidR="006B4CDB" w:rsidRPr="001936B5" w:rsidRDefault="006B4CDB" w:rsidP="0009765E">
            <w:pPr>
              <w:pStyle w:val="ConsPlusNormal"/>
              <w:widowControl/>
              <w:ind w:firstLine="0"/>
              <w:jc w:val="center"/>
              <w:rPr>
                <w:rFonts w:ascii="Times New Roman" w:hAnsi="Times New Roman" w:cs="Times New Roman"/>
                <w:sz w:val="27"/>
                <w:szCs w:val="27"/>
              </w:rPr>
            </w:pPr>
            <w:r w:rsidRPr="001936B5">
              <w:rPr>
                <w:rFonts w:ascii="Times New Roman" w:hAnsi="Times New Roman" w:cs="Times New Roman"/>
                <w:sz w:val="27"/>
                <w:szCs w:val="27"/>
              </w:rPr>
              <w:t>2016 год</w:t>
            </w:r>
          </w:p>
        </w:tc>
        <w:tc>
          <w:tcPr>
            <w:tcW w:w="993" w:type="dxa"/>
            <w:tcBorders>
              <w:top w:val="single" w:sz="6" w:space="0" w:color="auto"/>
              <w:left w:val="single" w:sz="4" w:space="0" w:color="auto"/>
              <w:bottom w:val="single" w:sz="6" w:space="0" w:color="auto"/>
              <w:right w:val="single" w:sz="4" w:space="0" w:color="auto"/>
            </w:tcBorders>
          </w:tcPr>
          <w:p w:rsidR="006B4CDB" w:rsidRPr="001936B5" w:rsidRDefault="006B4CDB" w:rsidP="0009765E">
            <w:pPr>
              <w:pStyle w:val="ConsPlusNormal"/>
              <w:widowControl/>
              <w:ind w:firstLine="0"/>
              <w:jc w:val="center"/>
              <w:rPr>
                <w:rFonts w:ascii="Times New Roman" w:hAnsi="Times New Roman" w:cs="Times New Roman"/>
                <w:sz w:val="27"/>
                <w:szCs w:val="27"/>
              </w:rPr>
            </w:pPr>
            <w:r w:rsidRPr="001936B5">
              <w:rPr>
                <w:rFonts w:ascii="Times New Roman" w:hAnsi="Times New Roman" w:cs="Times New Roman"/>
                <w:sz w:val="27"/>
                <w:szCs w:val="27"/>
              </w:rPr>
              <w:t>2017</w:t>
            </w:r>
          </w:p>
          <w:p w:rsidR="006B4CDB" w:rsidRPr="001936B5" w:rsidRDefault="006B4CDB" w:rsidP="0009765E">
            <w:pPr>
              <w:pStyle w:val="ConsPlusNormal"/>
              <w:widowControl/>
              <w:ind w:firstLine="0"/>
              <w:jc w:val="center"/>
              <w:rPr>
                <w:rFonts w:ascii="Times New Roman" w:hAnsi="Times New Roman" w:cs="Times New Roman"/>
                <w:sz w:val="27"/>
                <w:szCs w:val="27"/>
              </w:rPr>
            </w:pPr>
            <w:r w:rsidRPr="001936B5">
              <w:rPr>
                <w:rFonts w:ascii="Times New Roman" w:hAnsi="Times New Roman" w:cs="Times New Roman"/>
                <w:sz w:val="27"/>
                <w:szCs w:val="27"/>
              </w:rPr>
              <w:t>год</w:t>
            </w:r>
          </w:p>
        </w:tc>
        <w:tc>
          <w:tcPr>
            <w:tcW w:w="850" w:type="dxa"/>
            <w:tcBorders>
              <w:top w:val="single" w:sz="6" w:space="0" w:color="auto"/>
              <w:left w:val="single" w:sz="4" w:space="0" w:color="auto"/>
              <w:bottom w:val="single" w:sz="6" w:space="0" w:color="auto"/>
              <w:right w:val="single" w:sz="4" w:space="0" w:color="auto"/>
            </w:tcBorders>
          </w:tcPr>
          <w:p w:rsidR="006B4CDB" w:rsidRPr="001936B5" w:rsidRDefault="006B4CDB" w:rsidP="0009765E">
            <w:pPr>
              <w:pStyle w:val="ConsPlusNormal"/>
              <w:widowControl/>
              <w:ind w:firstLine="0"/>
              <w:jc w:val="center"/>
              <w:rPr>
                <w:rFonts w:ascii="Times New Roman" w:hAnsi="Times New Roman" w:cs="Times New Roman"/>
                <w:sz w:val="27"/>
                <w:szCs w:val="27"/>
              </w:rPr>
            </w:pPr>
            <w:r w:rsidRPr="001936B5">
              <w:rPr>
                <w:rFonts w:ascii="Times New Roman" w:hAnsi="Times New Roman" w:cs="Times New Roman"/>
                <w:sz w:val="27"/>
                <w:szCs w:val="27"/>
              </w:rPr>
              <w:t xml:space="preserve">2018 год </w:t>
            </w:r>
          </w:p>
        </w:tc>
        <w:tc>
          <w:tcPr>
            <w:tcW w:w="851" w:type="dxa"/>
            <w:tcBorders>
              <w:top w:val="single" w:sz="6" w:space="0" w:color="auto"/>
              <w:left w:val="single" w:sz="4" w:space="0" w:color="auto"/>
              <w:bottom w:val="single" w:sz="6" w:space="0" w:color="auto"/>
              <w:right w:val="single" w:sz="4" w:space="0" w:color="auto"/>
            </w:tcBorders>
          </w:tcPr>
          <w:p w:rsidR="006B4CDB" w:rsidRPr="001936B5" w:rsidRDefault="006B4CDB" w:rsidP="0009765E">
            <w:pPr>
              <w:pStyle w:val="ConsPlusNormal"/>
              <w:widowControl/>
              <w:ind w:firstLine="0"/>
              <w:jc w:val="center"/>
              <w:rPr>
                <w:rFonts w:ascii="Times New Roman" w:hAnsi="Times New Roman" w:cs="Times New Roman"/>
                <w:sz w:val="27"/>
                <w:szCs w:val="27"/>
              </w:rPr>
            </w:pPr>
            <w:r w:rsidRPr="001936B5">
              <w:rPr>
                <w:rFonts w:ascii="Times New Roman" w:hAnsi="Times New Roman" w:cs="Times New Roman"/>
                <w:sz w:val="27"/>
                <w:szCs w:val="27"/>
              </w:rPr>
              <w:t xml:space="preserve">2019 </w:t>
            </w:r>
          </w:p>
          <w:p w:rsidR="006B4CDB" w:rsidRPr="001936B5" w:rsidRDefault="006B4CDB" w:rsidP="0009765E">
            <w:pPr>
              <w:pStyle w:val="ConsPlusNormal"/>
              <w:widowControl/>
              <w:ind w:firstLine="0"/>
              <w:jc w:val="center"/>
              <w:rPr>
                <w:rFonts w:ascii="Times New Roman" w:hAnsi="Times New Roman" w:cs="Times New Roman"/>
                <w:sz w:val="27"/>
                <w:szCs w:val="27"/>
              </w:rPr>
            </w:pPr>
            <w:r w:rsidRPr="001936B5">
              <w:rPr>
                <w:rFonts w:ascii="Times New Roman" w:hAnsi="Times New Roman" w:cs="Times New Roman"/>
                <w:sz w:val="27"/>
                <w:szCs w:val="27"/>
              </w:rPr>
              <w:t>год</w:t>
            </w:r>
          </w:p>
        </w:tc>
        <w:tc>
          <w:tcPr>
            <w:tcW w:w="899" w:type="dxa"/>
            <w:tcBorders>
              <w:top w:val="single" w:sz="6" w:space="0" w:color="auto"/>
              <w:left w:val="single" w:sz="4" w:space="0" w:color="auto"/>
              <w:bottom w:val="single" w:sz="6" w:space="0" w:color="auto"/>
              <w:right w:val="single" w:sz="4" w:space="0" w:color="auto"/>
            </w:tcBorders>
          </w:tcPr>
          <w:p w:rsidR="006B4CDB" w:rsidRPr="001936B5" w:rsidRDefault="006B4CDB" w:rsidP="0009765E">
            <w:pPr>
              <w:pStyle w:val="ConsPlusNormal"/>
              <w:widowControl/>
              <w:ind w:firstLine="0"/>
              <w:jc w:val="center"/>
              <w:rPr>
                <w:rFonts w:ascii="Times New Roman" w:hAnsi="Times New Roman" w:cs="Times New Roman"/>
                <w:sz w:val="27"/>
                <w:szCs w:val="27"/>
              </w:rPr>
            </w:pPr>
            <w:r w:rsidRPr="001936B5">
              <w:rPr>
                <w:rFonts w:ascii="Times New Roman" w:hAnsi="Times New Roman" w:cs="Times New Roman"/>
                <w:sz w:val="27"/>
                <w:szCs w:val="27"/>
              </w:rPr>
              <w:t>2020 год</w:t>
            </w:r>
          </w:p>
        </w:tc>
      </w:tr>
      <w:tr w:rsidR="006B4CDB" w:rsidRPr="001936B5" w:rsidTr="006B4CDB">
        <w:trPr>
          <w:cantSplit/>
          <w:trHeight w:val="236"/>
        </w:trPr>
        <w:tc>
          <w:tcPr>
            <w:tcW w:w="425" w:type="dxa"/>
            <w:tcBorders>
              <w:top w:val="single" w:sz="6" w:space="0" w:color="auto"/>
              <w:left w:val="single" w:sz="6" w:space="0" w:color="auto"/>
              <w:bottom w:val="single" w:sz="6" w:space="0" w:color="auto"/>
              <w:right w:val="single" w:sz="6" w:space="0" w:color="auto"/>
            </w:tcBorders>
          </w:tcPr>
          <w:p w:rsidR="006B4CDB" w:rsidRPr="001936B5" w:rsidRDefault="006B4CDB" w:rsidP="0009765E">
            <w:pPr>
              <w:pStyle w:val="ConsPlusNormal"/>
              <w:widowControl/>
              <w:ind w:firstLine="0"/>
              <w:jc w:val="center"/>
              <w:rPr>
                <w:rFonts w:ascii="Times New Roman" w:hAnsi="Times New Roman" w:cs="Times New Roman"/>
                <w:sz w:val="27"/>
                <w:szCs w:val="27"/>
              </w:rPr>
            </w:pPr>
            <w:r w:rsidRPr="001936B5">
              <w:rPr>
                <w:rFonts w:ascii="Times New Roman" w:hAnsi="Times New Roman" w:cs="Times New Roman"/>
                <w:sz w:val="27"/>
                <w:szCs w:val="27"/>
              </w:rPr>
              <w:t>1</w:t>
            </w:r>
          </w:p>
        </w:tc>
        <w:tc>
          <w:tcPr>
            <w:tcW w:w="3355" w:type="dxa"/>
            <w:tcBorders>
              <w:top w:val="single" w:sz="6" w:space="0" w:color="auto"/>
              <w:left w:val="single" w:sz="6" w:space="0" w:color="auto"/>
              <w:bottom w:val="single" w:sz="6" w:space="0" w:color="auto"/>
              <w:right w:val="single" w:sz="6" w:space="0" w:color="auto"/>
            </w:tcBorders>
          </w:tcPr>
          <w:p w:rsidR="006B4CDB" w:rsidRPr="001936B5" w:rsidRDefault="006B4CDB" w:rsidP="0009765E">
            <w:pPr>
              <w:pStyle w:val="ConsPlusNormal"/>
              <w:widowControl/>
              <w:ind w:firstLine="0"/>
              <w:jc w:val="center"/>
              <w:rPr>
                <w:rFonts w:ascii="Times New Roman" w:hAnsi="Times New Roman" w:cs="Times New Roman"/>
                <w:sz w:val="27"/>
                <w:szCs w:val="27"/>
              </w:rPr>
            </w:pPr>
            <w:r w:rsidRPr="001936B5">
              <w:rPr>
                <w:rFonts w:ascii="Times New Roman" w:hAnsi="Times New Roman" w:cs="Times New Roman"/>
                <w:sz w:val="27"/>
                <w:szCs w:val="27"/>
              </w:rPr>
              <w:t>2</w:t>
            </w:r>
          </w:p>
        </w:tc>
        <w:tc>
          <w:tcPr>
            <w:tcW w:w="897" w:type="dxa"/>
            <w:tcBorders>
              <w:top w:val="single" w:sz="6" w:space="0" w:color="auto"/>
              <w:left w:val="single" w:sz="6" w:space="0" w:color="auto"/>
              <w:bottom w:val="single" w:sz="6" w:space="0" w:color="auto"/>
              <w:right w:val="single" w:sz="6" w:space="0" w:color="auto"/>
            </w:tcBorders>
          </w:tcPr>
          <w:p w:rsidR="006B4CDB" w:rsidRPr="001936B5" w:rsidRDefault="006B4CDB" w:rsidP="0009765E">
            <w:pPr>
              <w:pStyle w:val="ConsPlusNormal"/>
              <w:widowControl/>
              <w:ind w:firstLine="0"/>
              <w:jc w:val="center"/>
              <w:rPr>
                <w:rFonts w:ascii="Times New Roman" w:hAnsi="Times New Roman" w:cs="Times New Roman"/>
                <w:sz w:val="27"/>
                <w:szCs w:val="27"/>
              </w:rPr>
            </w:pPr>
            <w:r w:rsidRPr="001936B5">
              <w:rPr>
                <w:rFonts w:ascii="Times New Roman" w:hAnsi="Times New Roman" w:cs="Times New Roman"/>
                <w:sz w:val="27"/>
                <w:szCs w:val="27"/>
              </w:rPr>
              <w:t>3</w:t>
            </w:r>
          </w:p>
        </w:tc>
        <w:tc>
          <w:tcPr>
            <w:tcW w:w="992" w:type="dxa"/>
            <w:tcBorders>
              <w:top w:val="single" w:sz="6" w:space="0" w:color="auto"/>
              <w:left w:val="single" w:sz="6" w:space="0" w:color="auto"/>
              <w:bottom w:val="single" w:sz="6" w:space="0" w:color="auto"/>
              <w:right w:val="single" w:sz="6" w:space="0" w:color="auto"/>
            </w:tcBorders>
          </w:tcPr>
          <w:p w:rsidR="006B4CDB" w:rsidRPr="001936B5" w:rsidRDefault="006B4CDB" w:rsidP="0009765E">
            <w:pPr>
              <w:pStyle w:val="ConsPlusNormal"/>
              <w:widowControl/>
              <w:ind w:firstLine="0"/>
              <w:jc w:val="center"/>
              <w:rPr>
                <w:rFonts w:ascii="Times New Roman" w:hAnsi="Times New Roman" w:cs="Times New Roman"/>
                <w:sz w:val="27"/>
                <w:szCs w:val="27"/>
              </w:rPr>
            </w:pPr>
            <w:r w:rsidRPr="001936B5">
              <w:rPr>
                <w:rFonts w:ascii="Times New Roman" w:hAnsi="Times New Roman" w:cs="Times New Roman"/>
                <w:sz w:val="27"/>
                <w:szCs w:val="27"/>
              </w:rPr>
              <w:t>4</w:t>
            </w:r>
          </w:p>
        </w:tc>
        <w:tc>
          <w:tcPr>
            <w:tcW w:w="850" w:type="dxa"/>
            <w:tcBorders>
              <w:top w:val="single" w:sz="6" w:space="0" w:color="auto"/>
              <w:left w:val="single" w:sz="6" w:space="0" w:color="auto"/>
              <w:bottom w:val="single" w:sz="6" w:space="0" w:color="auto"/>
              <w:right w:val="single" w:sz="4" w:space="0" w:color="auto"/>
            </w:tcBorders>
          </w:tcPr>
          <w:p w:rsidR="006B4CDB" w:rsidRPr="001936B5" w:rsidRDefault="006B4CDB" w:rsidP="0009765E">
            <w:pPr>
              <w:pStyle w:val="ConsPlusNormal"/>
              <w:widowControl/>
              <w:ind w:firstLine="0"/>
              <w:jc w:val="center"/>
              <w:rPr>
                <w:rFonts w:ascii="Times New Roman" w:hAnsi="Times New Roman" w:cs="Times New Roman"/>
                <w:sz w:val="27"/>
                <w:szCs w:val="27"/>
              </w:rPr>
            </w:pPr>
            <w:r w:rsidRPr="001936B5">
              <w:rPr>
                <w:rFonts w:ascii="Times New Roman" w:hAnsi="Times New Roman" w:cs="Times New Roman"/>
                <w:sz w:val="27"/>
                <w:szCs w:val="27"/>
              </w:rPr>
              <w:t>5</w:t>
            </w:r>
          </w:p>
        </w:tc>
        <w:tc>
          <w:tcPr>
            <w:tcW w:w="993" w:type="dxa"/>
            <w:tcBorders>
              <w:top w:val="single" w:sz="6" w:space="0" w:color="auto"/>
              <w:left w:val="single" w:sz="4" w:space="0" w:color="auto"/>
              <w:bottom w:val="single" w:sz="6" w:space="0" w:color="auto"/>
              <w:right w:val="single" w:sz="4" w:space="0" w:color="auto"/>
            </w:tcBorders>
          </w:tcPr>
          <w:p w:rsidR="006B4CDB" w:rsidRPr="001936B5" w:rsidRDefault="006B4CDB" w:rsidP="0009765E">
            <w:pPr>
              <w:pStyle w:val="ConsPlusNormal"/>
              <w:widowControl/>
              <w:ind w:firstLine="0"/>
              <w:jc w:val="center"/>
              <w:rPr>
                <w:rFonts w:ascii="Times New Roman" w:hAnsi="Times New Roman" w:cs="Times New Roman"/>
                <w:sz w:val="27"/>
                <w:szCs w:val="27"/>
              </w:rPr>
            </w:pPr>
            <w:r w:rsidRPr="001936B5">
              <w:rPr>
                <w:rFonts w:ascii="Times New Roman" w:hAnsi="Times New Roman" w:cs="Times New Roman"/>
                <w:sz w:val="27"/>
                <w:szCs w:val="27"/>
              </w:rPr>
              <w:t>6</w:t>
            </w:r>
          </w:p>
        </w:tc>
        <w:tc>
          <w:tcPr>
            <w:tcW w:w="850" w:type="dxa"/>
            <w:tcBorders>
              <w:top w:val="single" w:sz="6" w:space="0" w:color="auto"/>
              <w:left w:val="single" w:sz="4" w:space="0" w:color="auto"/>
              <w:bottom w:val="single" w:sz="6" w:space="0" w:color="auto"/>
              <w:right w:val="single" w:sz="4" w:space="0" w:color="auto"/>
            </w:tcBorders>
          </w:tcPr>
          <w:p w:rsidR="006B4CDB" w:rsidRPr="001936B5" w:rsidRDefault="006B4CDB" w:rsidP="0009765E">
            <w:pPr>
              <w:pStyle w:val="ConsPlusNormal"/>
              <w:widowControl/>
              <w:ind w:firstLine="0"/>
              <w:jc w:val="center"/>
              <w:rPr>
                <w:rFonts w:ascii="Times New Roman" w:hAnsi="Times New Roman" w:cs="Times New Roman"/>
                <w:sz w:val="27"/>
                <w:szCs w:val="27"/>
              </w:rPr>
            </w:pPr>
            <w:r w:rsidRPr="001936B5">
              <w:rPr>
                <w:rFonts w:ascii="Times New Roman" w:hAnsi="Times New Roman" w:cs="Times New Roman"/>
                <w:sz w:val="27"/>
                <w:szCs w:val="27"/>
              </w:rPr>
              <w:t>7</w:t>
            </w:r>
          </w:p>
        </w:tc>
        <w:tc>
          <w:tcPr>
            <w:tcW w:w="851" w:type="dxa"/>
            <w:tcBorders>
              <w:top w:val="single" w:sz="6" w:space="0" w:color="auto"/>
              <w:left w:val="single" w:sz="4" w:space="0" w:color="auto"/>
              <w:bottom w:val="single" w:sz="6" w:space="0" w:color="auto"/>
              <w:right w:val="single" w:sz="4" w:space="0" w:color="auto"/>
            </w:tcBorders>
          </w:tcPr>
          <w:p w:rsidR="006B4CDB" w:rsidRPr="001936B5" w:rsidRDefault="006B4CDB" w:rsidP="0009765E">
            <w:pPr>
              <w:pStyle w:val="ConsPlusNormal"/>
              <w:widowControl/>
              <w:ind w:firstLine="0"/>
              <w:jc w:val="center"/>
              <w:rPr>
                <w:rFonts w:ascii="Times New Roman" w:hAnsi="Times New Roman" w:cs="Times New Roman"/>
                <w:sz w:val="27"/>
                <w:szCs w:val="27"/>
              </w:rPr>
            </w:pPr>
            <w:r w:rsidRPr="001936B5">
              <w:rPr>
                <w:rFonts w:ascii="Times New Roman" w:hAnsi="Times New Roman" w:cs="Times New Roman"/>
                <w:sz w:val="27"/>
                <w:szCs w:val="27"/>
              </w:rPr>
              <w:t>8</w:t>
            </w:r>
          </w:p>
        </w:tc>
        <w:tc>
          <w:tcPr>
            <w:tcW w:w="899" w:type="dxa"/>
            <w:tcBorders>
              <w:top w:val="single" w:sz="6" w:space="0" w:color="auto"/>
              <w:left w:val="single" w:sz="4" w:space="0" w:color="auto"/>
              <w:bottom w:val="single" w:sz="6" w:space="0" w:color="auto"/>
              <w:right w:val="single" w:sz="4" w:space="0" w:color="auto"/>
            </w:tcBorders>
          </w:tcPr>
          <w:p w:rsidR="006B4CDB" w:rsidRPr="001936B5" w:rsidRDefault="006B4CDB" w:rsidP="006B4CDB">
            <w:pPr>
              <w:pStyle w:val="ConsPlusNormal"/>
              <w:widowControl/>
              <w:ind w:firstLine="0"/>
              <w:jc w:val="center"/>
              <w:rPr>
                <w:rFonts w:ascii="Times New Roman" w:hAnsi="Times New Roman" w:cs="Times New Roman"/>
                <w:sz w:val="27"/>
                <w:szCs w:val="27"/>
              </w:rPr>
            </w:pPr>
            <w:r w:rsidRPr="001936B5">
              <w:rPr>
                <w:rFonts w:ascii="Times New Roman" w:hAnsi="Times New Roman" w:cs="Times New Roman"/>
                <w:sz w:val="27"/>
                <w:szCs w:val="27"/>
              </w:rPr>
              <w:t>9</w:t>
            </w:r>
          </w:p>
        </w:tc>
      </w:tr>
      <w:tr w:rsidR="006B4CDB" w:rsidRPr="001936B5" w:rsidTr="006B4CDB">
        <w:trPr>
          <w:cantSplit/>
          <w:trHeight w:val="1203"/>
        </w:trPr>
        <w:tc>
          <w:tcPr>
            <w:tcW w:w="425" w:type="dxa"/>
            <w:tcBorders>
              <w:top w:val="single" w:sz="6" w:space="0" w:color="auto"/>
              <w:left w:val="single" w:sz="6" w:space="0" w:color="auto"/>
              <w:right w:val="single" w:sz="6" w:space="0" w:color="auto"/>
            </w:tcBorders>
          </w:tcPr>
          <w:p w:rsidR="006B4CDB" w:rsidRPr="001936B5" w:rsidRDefault="006B4CDB" w:rsidP="0009765E">
            <w:pPr>
              <w:pStyle w:val="ConsPlusNormal"/>
              <w:widowControl/>
              <w:ind w:firstLine="0"/>
              <w:rPr>
                <w:rFonts w:ascii="Times New Roman" w:hAnsi="Times New Roman" w:cs="Times New Roman"/>
                <w:sz w:val="27"/>
                <w:szCs w:val="27"/>
              </w:rPr>
            </w:pPr>
            <w:r w:rsidRPr="001936B5">
              <w:rPr>
                <w:rFonts w:ascii="Times New Roman" w:hAnsi="Times New Roman" w:cs="Times New Roman"/>
                <w:sz w:val="27"/>
                <w:szCs w:val="27"/>
              </w:rPr>
              <w:lastRenderedPageBreak/>
              <w:t xml:space="preserve"> 1</w:t>
            </w:r>
          </w:p>
        </w:tc>
        <w:tc>
          <w:tcPr>
            <w:tcW w:w="3355" w:type="dxa"/>
            <w:tcBorders>
              <w:top w:val="single" w:sz="6" w:space="0" w:color="auto"/>
              <w:left w:val="single" w:sz="6" w:space="0" w:color="auto"/>
              <w:right w:val="single" w:sz="6" w:space="0" w:color="auto"/>
            </w:tcBorders>
          </w:tcPr>
          <w:p w:rsidR="006B4CDB" w:rsidRPr="001936B5" w:rsidRDefault="006B4CDB" w:rsidP="00314B72">
            <w:pPr>
              <w:autoSpaceDE w:val="0"/>
              <w:autoSpaceDN w:val="0"/>
              <w:adjustRightInd w:val="0"/>
              <w:jc w:val="both"/>
              <w:outlineLvl w:val="1"/>
              <w:rPr>
                <w:sz w:val="27"/>
                <w:szCs w:val="27"/>
              </w:rPr>
            </w:pPr>
            <w:r w:rsidRPr="001936B5">
              <w:rPr>
                <w:sz w:val="27"/>
                <w:szCs w:val="27"/>
              </w:rPr>
              <w:t>1.Оборудование кладбищ ограждениями, туалетами.</w:t>
            </w:r>
          </w:p>
          <w:p w:rsidR="006B4CDB" w:rsidRPr="001936B5" w:rsidRDefault="006B4CDB" w:rsidP="00314B72">
            <w:pPr>
              <w:autoSpaceDE w:val="0"/>
              <w:autoSpaceDN w:val="0"/>
              <w:adjustRightInd w:val="0"/>
              <w:jc w:val="both"/>
              <w:outlineLvl w:val="1"/>
              <w:rPr>
                <w:sz w:val="27"/>
                <w:szCs w:val="27"/>
              </w:rPr>
            </w:pPr>
            <w:r w:rsidRPr="001936B5">
              <w:rPr>
                <w:sz w:val="27"/>
                <w:szCs w:val="27"/>
              </w:rPr>
              <w:t>2.Организация подъездных путей и стоянок на кладбищах;</w:t>
            </w:r>
          </w:p>
          <w:p w:rsidR="006B4CDB" w:rsidRPr="001936B5" w:rsidRDefault="006B4CDB" w:rsidP="00314B72">
            <w:pPr>
              <w:autoSpaceDE w:val="0"/>
              <w:autoSpaceDN w:val="0"/>
              <w:adjustRightInd w:val="0"/>
              <w:jc w:val="both"/>
              <w:outlineLvl w:val="1"/>
              <w:rPr>
                <w:sz w:val="27"/>
                <w:szCs w:val="27"/>
              </w:rPr>
            </w:pPr>
            <w:r w:rsidRPr="001936B5">
              <w:rPr>
                <w:sz w:val="27"/>
                <w:szCs w:val="27"/>
              </w:rPr>
              <w:t>3.Текущее содержание кладбищ.</w:t>
            </w:r>
          </w:p>
          <w:p w:rsidR="006B4CDB" w:rsidRPr="001936B5" w:rsidRDefault="006B4CDB" w:rsidP="00314B72">
            <w:pPr>
              <w:pStyle w:val="ConsPlusNormal"/>
              <w:widowControl/>
              <w:ind w:firstLine="0"/>
              <w:jc w:val="both"/>
              <w:rPr>
                <w:rFonts w:ascii="Times New Roman" w:hAnsi="Times New Roman" w:cs="Times New Roman"/>
                <w:sz w:val="27"/>
                <w:szCs w:val="27"/>
              </w:rPr>
            </w:pPr>
            <w:r w:rsidRPr="001936B5">
              <w:rPr>
                <w:rFonts w:ascii="Times New Roman" w:hAnsi="Times New Roman" w:cs="Times New Roman"/>
                <w:sz w:val="27"/>
                <w:szCs w:val="27"/>
              </w:rPr>
              <w:t>4.Обустройство на кладбищах площадок для размещения мусорных контейнеров.</w:t>
            </w:r>
          </w:p>
          <w:p w:rsidR="006B4CDB" w:rsidRPr="001936B5" w:rsidRDefault="006B4CDB" w:rsidP="00314B72">
            <w:pPr>
              <w:pStyle w:val="ConsPlusNormal"/>
              <w:widowControl/>
              <w:ind w:firstLine="0"/>
              <w:jc w:val="both"/>
              <w:rPr>
                <w:rFonts w:ascii="Times New Roman" w:hAnsi="Times New Roman" w:cs="Times New Roman"/>
                <w:sz w:val="27"/>
                <w:szCs w:val="27"/>
              </w:rPr>
            </w:pPr>
            <w:r w:rsidRPr="001936B5">
              <w:rPr>
                <w:rFonts w:ascii="Times New Roman" w:hAnsi="Times New Roman" w:cs="Times New Roman"/>
                <w:sz w:val="27"/>
                <w:szCs w:val="27"/>
              </w:rPr>
              <w:t>5.Очистка участка от мусор</w:t>
            </w:r>
            <w:proofErr w:type="gramStart"/>
            <w:r w:rsidRPr="001936B5">
              <w:rPr>
                <w:rFonts w:ascii="Times New Roman" w:hAnsi="Times New Roman" w:cs="Times New Roman"/>
                <w:sz w:val="27"/>
                <w:szCs w:val="27"/>
              </w:rPr>
              <w:t>а(</w:t>
            </w:r>
            <w:proofErr w:type="gramEnd"/>
            <w:r w:rsidRPr="001936B5">
              <w:rPr>
                <w:rFonts w:ascii="Times New Roman" w:hAnsi="Times New Roman" w:cs="Times New Roman"/>
                <w:sz w:val="27"/>
                <w:szCs w:val="27"/>
              </w:rPr>
              <w:t>бесхозных захоронений).</w:t>
            </w:r>
          </w:p>
          <w:p w:rsidR="006B4CDB" w:rsidRPr="001936B5" w:rsidRDefault="006B4CDB" w:rsidP="00314B72">
            <w:pPr>
              <w:pStyle w:val="ConsPlusNormal"/>
              <w:widowControl/>
              <w:ind w:firstLine="0"/>
              <w:jc w:val="both"/>
              <w:rPr>
                <w:rFonts w:ascii="Times New Roman" w:hAnsi="Times New Roman" w:cs="Times New Roman"/>
                <w:sz w:val="27"/>
                <w:szCs w:val="27"/>
              </w:rPr>
            </w:pPr>
            <w:r w:rsidRPr="001936B5">
              <w:rPr>
                <w:rFonts w:ascii="Times New Roman" w:hAnsi="Times New Roman" w:cs="Times New Roman"/>
                <w:sz w:val="27"/>
                <w:szCs w:val="27"/>
              </w:rPr>
              <w:t>6. Очистка участка от мусора.</w:t>
            </w:r>
          </w:p>
          <w:p w:rsidR="006B4CDB" w:rsidRPr="001936B5" w:rsidRDefault="006B4CDB" w:rsidP="00314B72">
            <w:pPr>
              <w:pStyle w:val="ConsPlusNormal"/>
              <w:widowControl/>
              <w:ind w:firstLine="0"/>
              <w:jc w:val="both"/>
              <w:rPr>
                <w:rFonts w:ascii="Times New Roman" w:hAnsi="Times New Roman" w:cs="Times New Roman"/>
                <w:sz w:val="27"/>
                <w:szCs w:val="27"/>
              </w:rPr>
            </w:pPr>
            <w:r w:rsidRPr="001936B5">
              <w:rPr>
                <w:rFonts w:ascii="Times New Roman" w:hAnsi="Times New Roman" w:cs="Times New Roman"/>
                <w:sz w:val="27"/>
                <w:szCs w:val="27"/>
              </w:rPr>
              <w:t>7. Выкашивание газонов партерных и обыкновенных моторной косилкой.</w:t>
            </w:r>
          </w:p>
          <w:p w:rsidR="006B4CDB" w:rsidRPr="001936B5" w:rsidRDefault="006B4CDB" w:rsidP="00314B72">
            <w:pPr>
              <w:pStyle w:val="ConsPlusNormal"/>
              <w:widowControl/>
              <w:ind w:firstLine="0"/>
              <w:jc w:val="both"/>
              <w:rPr>
                <w:rFonts w:ascii="Times New Roman" w:hAnsi="Times New Roman" w:cs="Times New Roman"/>
                <w:sz w:val="27"/>
                <w:szCs w:val="27"/>
              </w:rPr>
            </w:pPr>
            <w:r w:rsidRPr="001936B5">
              <w:rPr>
                <w:rFonts w:ascii="Times New Roman" w:hAnsi="Times New Roman" w:cs="Times New Roman"/>
                <w:sz w:val="27"/>
                <w:szCs w:val="27"/>
              </w:rPr>
              <w:t>8. Валка деревьев на кладбище диаметром до300 и более 300мм с выноской до 100м.</w:t>
            </w:r>
          </w:p>
        </w:tc>
        <w:tc>
          <w:tcPr>
            <w:tcW w:w="897" w:type="dxa"/>
            <w:tcBorders>
              <w:top w:val="single" w:sz="6" w:space="0" w:color="auto"/>
              <w:left w:val="single" w:sz="6" w:space="0" w:color="auto"/>
              <w:right w:val="single" w:sz="6" w:space="0" w:color="auto"/>
            </w:tcBorders>
          </w:tcPr>
          <w:p w:rsidR="006B4CDB" w:rsidRPr="001936B5" w:rsidRDefault="006B4CDB" w:rsidP="0009765E">
            <w:pPr>
              <w:pStyle w:val="ConsPlusNormal"/>
              <w:widowControl/>
              <w:ind w:firstLine="0"/>
              <w:rPr>
                <w:rFonts w:ascii="Times New Roman" w:hAnsi="Times New Roman" w:cs="Times New Roman"/>
                <w:sz w:val="27"/>
                <w:szCs w:val="27"/>
              </w:rPr>
            </w:pPr>
            <w:r w:rsidRPr="001936B5">
              <w:rPr>
                <w:rFonts w:ascii="Times New Roman" w:hAnsi="Times New Roman" w:cs="Times New Roman"/>
                <w:sz w:val="27"/>
                <w:szCs w:val="27"/>
              </w:rPr>
              <w:t>700,0</w:t>
            </w:r>
          </w:p>
        </w:tc>
        <w:tc>
          <w:tcPr>
            <w:tcW w:w="992" w:type="dxa"/>
            <w:tcBorders>
              <w:top w:val="single" w:sz="6" w:space="0" w:color="auto"/>
              <w:left w:val="single" w:sz="6" w:space="0" w:color="auto"/>
              <w:right w:val="single" w:sz="6" w:space="0" w:color="auto"/>
            </w:tcBorders>
          </w:tcPr>
          <w:p w:rsidR="006B4CDB" w:rsidRPr="001936B5" w:rsidRDefault="006B4CDB" w:rsidP="0009765E">
            <w:pPr>
              <w:pStyle w:val="ConsPlusNormal"/>
              <w:widowControl/>
              <w:ind w:firstLine="0"/>
              <w:rPr>
                <w:rFonts w:ascii="Times New Roman" w:hAnsi="Times New Roman" w:cs="Times New Roman"/>
                <w:sz w:val="27"/>
                <w:szCs w:val="27"/>
              </w:rPr>
            </w:pPr>
            <w:r w:rsidRPr="001936B5">
              <w:rPr>
                <w:rFonts w:ascii="Times New Roman" w:hAnsi="Times New Roman" w:cs="Times New Roman"/>
                <w:sz w:val="27"/>
                <w:szCs w:val="27"/>
              </w:rPr>
              <w:t>599,97160</w:t>
            </w:r>
          </w:p>
        </w:tc>
        <w:tc>
          <w:tcPr>
            <w:tcW w:w="850" w:type="dxa"/>
            <w:tcBorders>
              <w:top w:val="single" w:sz="6" w:space="0" w:color="auto"/>
              <w:left w:val="single" w:sz="6" w:space="0" w:color="auto"/>
              <w:right w:val="single" w:sz="4" w:space="0" w:color="auto"/>
            </w:tcBorders>
          </w:tcPr>
          <w:p w:rsidR="006B4CDB" w:rsidRPr="001936B5" w:rsidRDefault="006B4CDB" w:rsidP="0009765E">
            <w:pPr>
              <w:pStyle w:val="ConsPlusNormal"/>
              <w:widowControl/>
              <w:ind w:firstLine="0"/>
              <w:rPr>
                <w:rFonts w:ascii="Times New Roman" w:hAnsi="Times New Roman" w:cs="Times New Roman"/>
                <w:sz w:val="27"/>
                <w:szCs w:val="27"/>
              </w:rPr>
            </w:pPr>
            <w:r w:rsidRPr="001936B5">
              <w:rPr>
                <w:rFonts w:ascii="Times New Roman" w:hAnsi="Times New Roman" w:cs="Times New Roman"/>
                <w:sz w:val="27"/>
                <w:szCs w:val="27"/>
              </w:rPr>
              <w:t>719,98137</w:t>
            </w:r>
          </w:p>
        </w:tc>
        <w:tc>
          <w:tcPr>
            <w:tcW w:w="993" w:type="dxa"/>
            <w:tcBorders>
              <w:top w:val="single" w:sz="6" w:space="0" w:color="auto"/>
              <w:left w:val="single" w:sz="4" w:space="0" w:color="auto"/>
              <w:right w:val="single" w:sz="4" w:space="0" w:color="auto"/>
            </w:tcBorders>
          </w:tcPr>
          <w:p w:rsidR="006B4CDB" w:rsidRPr="001936B5" w:rsidRDefault="006B4CDB" w:rsidP="0009765E">
            <w:pPr>
              <w:rPr>
                <w:sz w:val="27"/>
                <w:szCs w:val="27"/>
              </w:rPr>
            </w:pPr>
            <w:r w:rsidRPr="001936B5">
              <w:rPr>
                <w:sz w:val="27"/>
                <w:szCs w:val="27"/>
              </w:rPr>
              <w:t>600,000</w:t>
            </w:r>
          </w:p>
        </w:tc>
        <w:tc>
          <w:tcPr>
            <w:tcW w:w="850" w:type="dxa"/>
            <w:tcBorders>
              <w:top w:val="single" w:sz="6" w:space="0" w:color="auto"/>
              <w:left w:val="single" w:sz="4" w:space="0" w:color="auto"/>
              <w:right w:val="single" w:sz="4" w:space="0" w:color="auto"/>
            </w:tcBorders>
          </w:tcPr>
          <w:p w:rsidR="006B4CDB" w:rsidRPr="001936B5" w:rsidRDefault="006B4CDB" w:rsidP="0009765E">
            <w:pPr>
              <w:rPr>
                <w:sz w:val="27"/>
                <w:szCs w:val="27"/>
              </w:rPr>
            </w:pPr>
            <w:r w:rsidRPr="001936B5">
              <w:rPr>
                <w:sz w:val="27"/>
                <w:szCs w:val="27"/>
              </w:rPr>
              <w:t>600,0</w:t>
            </w:r>
          </w:p>
        </w:tc>
        <w:tc>
          <w:tcPr>
            <w:tcW w:w="851" w:type="dxa"/>
            <w:tcBorders>
              <w:top w:val="single" w:sz="6" w:space="0" w:color="auto"/>
              <w:left w:val="single" w:sz="4" w:space="0" w:color="auto"/>
              <w:right w:val="single" w:sz="4" w:space="0" w:color="auto"/>
            </w:tcBorders>
          </w:tcPr>
          <w:p w:rsidR="006B4CDB" w:rsidRPr="001936B5" w:rsidRDefault="006B4CDB" w:rsidP="0009765E">
            <w:pPr>
              <w:rPr>
                <w:sz w:val="27"/>
                <w:szCs w:val="27"/>
              </w:rPr>
            </w:pPr>
            <w:r w:rsidRPr="001936B5">
              <w:rPr>
                <w:sz w:val="27"/>
                <w:szCs w:val="27"/>
              </w:rPr>
              <w:t>750,0</w:t>
            </w:r>
          </w:p>
        </w:tc>
        <w:tc>
          <w:tcPr>
            <w:tcW w:w="899" w:type="dxa"/>
            <w:tcBorders>
              <w:top w:val="single" w:sz="6" w:space="0" w:color="auto"/>
              <w:left w:val="single" w:sz="4" w:space="0" w:color="auto"/>
              <w:right w:val="single" w:sz="4" w:space="0" w:color="auto"/>
            </w:tcBorders>
          </w:tcPr>
          <w:p w:rsidR="006B4CDB" w:rsidRPr="001936B5" w:rsidRDefault="006B4CDB" w:rsidP="006B4CDB">
            <w:pPr>
              <w:rPr>
                <w:sz w:val="27"/>
                <w:szCs w:val="27"/>
              </w:rPr>
            </w:pPr>
            <w:r w:rsidRPr="001936B5">
              <w:rPr>
                <w:sz w:val="27"/>
                <w:szCs w:val="27"/>
              </w:rPr>
              <w:t>800,0</w:t>
            </w:r>
          </w:p>
        </w:tc>
      </w:tr>
      <w:tr w:rsidR="006B4CDB" w:rsidRPr="001936B5" w:rsidTr="006B4CDB">
        <w:trPr>
          <w:cantSplit/>
          <w:trHeight w:val="236"/>
        </w:trPr>
        <w:tc>
          <w:tcPr>
            <w:tcW w:w="425" w:type="dxa"/>
            <w:tcBorders>
              <w:top w:val="single" w:sz="6" w:space="0" w:color="auto"/>
              <w:left w:val="single" w:sz="6" w:space="0" w:color="auto"/>
              <w:bottom w:val="single" w:sz="6" w:space="0" w:color="auto"/>
              <w:right w:val="single" w:sz="6" w:space="0" w:color="auto"/>
            </w:tcBorders>
          </w:tcPr>
          <w:p w:rsidR="006B4CDB" w:rsidRPr="001936B5" w:rsidRDefault="006B4CDB" w:rsidP="0009765E">
            <w:pPr>
              <w:pStyle w:val="ConsPlusNormal"/>
              <w:widowControl/>
              <w:ind w:firstLine="0"/>
              <w:rPr>
                <w:rFonts w:ascii="Times New Roman" w:hAnsi="Times New Roman" w:cs="Times New Roman"/>
                <w:sz w:val="27"/>
                <w:szCs w:val="27"/>
              </w:rPr>
            </w:pPr>
          </w:p>
        </w:tc>
        <w:tc>
          <w:tcPr>
            <w:tcW w:w="3355" w:type="dxa"/>
            <w:tcBorders>
              <w:top w:val="single" w:sz="6" w:space="0" w:color="auto"/>
              <w:left w:val="single" w:sz="6" w:space="0" w:color="auto"/>
              <w:bottom w:val="single" w:sz="6" w:space="0" w:color="auto"/>
              <w:right w:val="single" w:sz="6" w:space="0" w:color="auto"/>
            </w:tcBorders>
          </w:tcPr>
          <w:p w:rsidR="006B4CDB" w:rsidRPr="001936B5" w:rsidRDefault="006B4CDB" w:rsidP="0009765E">
            <w:pPr>
              <w:pStyle w:val="ConsPlusNormal"/>
              <w:widowControl/>
              <w:ind w:firstLine="0"/>
              <w:rPr>
                <w:rFonts w:ascii="Times New Roman" w:hAnsi="Times New Roman" w:cs="Times New Roman"/>
                <w:b/>
                <w:sz w:val="27"/>
                <w:szCs w:val="27"/>
              </w:rPr>
            </w:pPr>
            <w:r w:rsidRPr="001936B5">
              <w:rPr>
                <w:rFonts w:ascii="Times New Roman" w:hAnsi="Times New Roman" w:cs="Times New Roman"/>
                <w:b/>
                <w:sz w:val="27"/>
                <w:szCs w:val="27"/>
              </w:rPr>
              <w:t>Итого по программе</w:t>
            </w:r>
          </w:p>
        </w:tc>
        <w:tc>
          <w:tcPr>
            <w:tcW w:w="897" w:type="dxa"/>
            <w:tcBorders>
              <w:top w:val="single" w:sz="6" w:space="0" w:color="auto"/>
              <w:left w:val="single" w:sz="6" w:space="0" w:color="auto"/>
              <w:bottom w:val="single" w:sz="6" w:space="0" w:color="auto"/>
              <w:right w:val="single" w:sz="6" w:space="0" w:color="auto"/>
            </w:tcBorders>
          </w:tcPr>
          <w:p w:rsidR="006B4CDB" w:rsidRPr="001936B5" w:rsidRDefault="006B4CDB" w:rsidP="0009765E">
            <w:pPr>
              <w:pStyle w:val="ConsPlusNormal"/>
              <w:widowControl/>
              <w:ind w:firstLine="0"/>
              <w:rPr>
                <w:rFonts w:ascii="Times New Roman" w:hAnsi="Times New Roman" w:cs="Times New Roman"/>
                <w:sz w:val="27"/>
                <w:szCs w:val="27"/>
              </w:rPr>
            </w:pPr>
            <w:r w:rsidRPr="001936B5">
              <w:rPr>
                <w:rFonts w:ascii="Times New Roman" w:hAnsi="Times New Roman" w:cs="Times New Roman"/>
                <w:sz w:val="27"/>
                <w:szCs w:val="27"/>
              </w:rPr>
              <w:t>700,0</w:t>
            </w:r>
          </w:p>
        </w:tc>
        <w:tc>
          <w:tcPr>
            <w:tcW w:w="992" w:type="dxa"/>
            <w:tcBorders>
              <w:top w:val="single" w:sz="6" w:space="0" w:color="auto"/>
              <w:left w:val="single" w:sz="6" w:space="0" w:color="auto"/>
              <w:bottom w:val="single" w:sz="6" w:space="0" w:color="auto"/>
              <w:right w:val="single" w:sz="6" w:space="0" w:color="auto"/>
            </w:tcBorders>
          </w:tcPr>
          <w:p w:rsidR="006B4CDB" w:rsidRPr="001936B5" w:rsidRDefault="006B4CDB" w:rsidP="0009765E">
            <w:pPr>
              <w:pStyle w:val="ConsPlusNormal"/>
              <w:widowControl/>
              <w:ind w:firstLine="0"/>
              <w:rPr>
                <w:rFonts w:ascii="Times New Roman" w:hAnsi="Times New Roman" w:cs="Times New Roman"/>
                <w:sz w:val="27"/>
                <w:szCs w:val="27"/>
              </w:rPr>
            </w:pPr>
            <w:r w:rsidRPr="001936B5">
              <w:rPr>
                <w:rFonts w:ascii="Times New Roman" w:hAnsi="Times New Roman" w:cs="Times New Roman"/>
                <w:sz w:val="27"/>
                <w:szCs w:val="27"/>
              </w:rPr>
              <w:t>599,97160</w:t>
            </w:r>
          </w:p>
        </w:tc>
        <w:tc>
          <w:tcPr>
            <w:tcW w:w="850" w:type="dxa"/>
            <w:tcBorders>
              <w:top w:val="single" w:sz="6" w:space="0" w:color="auto"/>
              <w:left w:val="single" w:sz="6" w:space="0" w:color="auto"/>
              <w:bottom w:val="single" w:sz="6" w:space="0" w:color="auto"/>
              <w:right w:val="single" w:sz="4" w:space="0" w:color="auto"/>
            </w:tcBorders>
          </w:tcPr>
          <w:p w:rsidR="006B4CDB" w:rsidRPr="001936B5" w:rsidRDefault="006B4CDB" w:rsidP="0009765E">
            <w:pPr>
              <w:pStyle w:val="ConsPlusNormal"/>
              <w:widowControl/>
              <w:ind w:firstLine="0"/>
              <w:rPr>
                <w:rFonts w:ascii="Times New Roman" w:hAnsi="Times New Roman" w:cs="Times New Roman"/>
                <w:sz w:val="27"/>
                <w:szCs w:val="27"/>
              </w:rPr>
            </w:pPr>
            <w:r w:rsidRPr="001936B5">
              <w:rPr>
                <w:rFonts w:ascii="Times New Roman" w:hAnsi="Times New Roman" w:cs="Times New Roman"/>
                <w:sz w:val="27"/>
                <w:szCs w:val="27"/>
              </w:rPr>
              <w:t>719,98137</w:t>
            </w:r>
          </w:p>
        </w:tc>
        <w:tc>
          <w:tcPr>
            <w:tcW w:w="993" w:type="dxa"/>
            <w:tcBorders>
              <w:top w:val="single" w:sz="6" w:space="0" w:color="auto"/>
              <w:left w:val="single" w:sz="4" w:space="0" w:color="auto"/>
              <w:bottom w:val="single" w:sz="6" w:space="0" w:color="auto"/>
              <w:right w:val="single" w:sz="4" w:space="0" w:color="auto"/>
            </w:tcBorders>
          </w:tcPr>
          <w:p w:rsidR="006B4CDB" w:rsidRPr="001936B5" w:rsidRDefault="006B4CDB" w:rsidP="0009765E">
            <w:pPr>
              <w:pStyle w:val="ConsPlusNormal"/>
              <w:widowControl/>
              <w:ind w:firstLine="0"/>
              <w:rPr>
                <w:rFonts w:ascii="Times New Roman" w:hAnsi="Times New Roman" w:cs="Times New Roman"/>
                <w:sz w:val="27"/>
                <w:szCs w:val="27"/>
              </w:rPr>
            </w:pPr>
            <w:r w:rsidRPr="001936B5">
              <w:rPr>
                <w:rFonts w:ascii="Times New Roman" w:hAnsi="Times New Roman" w:cs="Times New Roman"/>
                <w:sz w:val="27"/>
                <w:szCs w:val="27"/>
              </w:rPr>
              <w:t>600,000</w:t>
            </w:r>
          </w:p>
        </w:tc>
        <w:tc>
          <w:tcPr>
            <w:tcW w:w="850" w:type="dxa"/>
            <w:tcBorders>
              <w:top w:val="single" w:sz="6" w:space="0" w:color="auto"/>
              <w:left w:val="single" w:sz="4" w:space="0" w:color="auto"/>
              <w:bottom w:val="single" w:sz="6" w:space="0" w:color="auto"/>
              <w:right w:val="single" w:sz="4" w:space="0" w:color="auto"/>
            </w:tcBorders>
          </w:tcPr>
          <w:p w:rsidR="006B4CDB" w:rsidRPr="001936B5" w:rsidRDefault="006B4CDB" w:rsidP="0049666A">
            <w:pPr>
              <w:pStyle w:val="ConsPlusNormal"/>
              <w:widowControl/>
              <w:ind w:firstLine="0"/>
              <w:rPr>
                <w:rFonts w:ascii="Times New Roman" w:hAnsi="Times New Roman" w:cs="Times New Roman"/>
                <w:sz w:val="27"/>
                <w:szCs w:val="27"/>
              </w:rPr>
            </w:pPr>
            <w:r w:rsidRPr="001936B5">
              <w:rPr>
                <w:rFonts w:ascii="Times New Roman" w:hAnsi="Times New Roman" w:cs="Times New Roman"/>
                <w:sz w:val="27"/>
                <w:szCs w:val="27"/>
              </w:rPr>
              <w:t>600,0</w:t>
            </w:r>
          </w:p>
        </w:tc>
        <w:tc>
          <w:tcPr>
            <w:tcW w:w="851" w:type="dxa"/>
            <w:tcBorders>
              <w:top w:val="single" w:sz="6" w:space="0" w:color="auto"/>
              <w:left w:val="single" w:sz="4" w:space="0" w:color="auto"/>
              <w:bottom w:val="single" w:sz="6" w:space="0" w:color="auto"/>
              <w:right w:val="single" w:sz="4" w:space="0" w:color="auto"/>
            </w:tcBorders>
          </w:tcPr>
          <w:p w:rsidR="006B4CDB" w:rsidRPr="001936B5" w:rsidRDefault="006B4CDB" w:rsidP="0009765E">
            <w:pPr>
              <w:pStyle w:val="ConsPlusNormal"/>
              <w:widowControl/>
              <w:ind w:firstLine="0"/>
              <w:rPr>
                <w:rFonts w:ascii="Times New Roman" w:hAnsi="Times New Roman" w:cs="Times New Roman"/>
                <w:sz w:val="27"/>
                <w:szCs w:val="27"/>
              </w:rPr>
            </w:pPr>
            <w:r w:rsidRPr="001936B5">
              <w:rPr>
                <w:rFonts w:ascii="Times New Roman" w:hAnsi="Times New Roman" w:cs="Times New Roman"/>
                <w:sz w:val="27"/>
                <w:szCs w:val="27"/>
              </w:rPr>
              <w:t>750,0</w:t>
            </w:r>
          </w:p>
        </w:tc>
        <w:tc>
          <w:tcPr>
            <w:tcW w:w="899" w:type="dxa"/>
            <w:tcBorders>
              <w:top w:val="single" w:sz="6" w:space="0" w:color="auto"/>
              <w:left w:val="single" w:sz="4" w:space="0" w:color="auto"/>
              <w:bottom w:val="single" w:sz="6" w:space="0" w:color="auto"/>
              <w:right w:val="single" w:sz="4" w:space="0" w:color="auto"/>
            </w:tcBorders>
          </w:tcPr>
          <w:p w:rsidR="006B4CDB" w:rsidRPr="001936B5" w:rsidRDefault="006B4CDB" w:rsidP="006B4CDB">
            <w:pPr>
              <w:pStyle w:val="ConsPlusNormal"/>
              <w:widowControl/>
              <w:ind w:firstLine="0"/>
              <w:rPr>
                <w:rFonts w:ascii="Times New Roman" w:hAnsi="Times New Roman" w:cs="Times New Roman"/>
                <w:sz w:val="27"/>
                <w:szCs w:val="27"/>
              </w:rPr>
            </w:pPr>
            <w:r w:rsidRPr="001936B5">
              <w:rPr>
                <w:rFonts w:ascii="Times New Roman" w:hAnsi="Times New Roman" w:cs="Times New Roman"/>
                <w:sz w:val="27"/>
                <w:szCs w:val="27"/>
              </w:rPr>
              <w:t>800,0</w:t>
            </w:r>
          </w:p>
        </w:tc>
      </w:tr>
    </w:tbl>
    <w:p w:rsidR="0009765E" w:rsidRPr="001936B5" w:rsidRDefault="0009765E" w:rsidP="0009765E">
      <w:pPr>
        <w:autoSpaceDE w:val="0"/>
        <w:autoSpaceDN w:val="0"/>
        <w:adjustRightInd w:val="0"/>
        <w:ind w:firstLine="708"/>
        <w:jc w:val="center"/>
        <w:outlineLvl w:val="1"/>
        <w:rPr>
          <w:color w:val="FF0000"/>
          <w:sz w:val="27"/>
          <w:szCs w:val="27"/>
        </w:rPr>
      </w:pPr>
      <w:r w:rsidRPr="001936B5">
        <w:rPr>
          <w:color w:val="FF0000"/>
          <w:sz w:val="27"/>
          <w:szCs w:val="27"/>
        </w:rPr>
        <w:tab/>
      </w:r>
    </w:p>
    <w:p w:rsidR="0009765E" w:rsidRPr="001936B5" w:rsidRDefault="00FE1397" w:rsidP="00745A0C">
      <w:pPr>
        <w:autoSpaceDE w:val="0"/>
        <w:autoSpaceDN w:val="0"/>
        <w:adjustRightInd w:val="0"/>
        <w:ind w:firstLine="708"/>
        <w:jc w:val="center"/>
        <w:outlineLvl w:val="1"/>
        <w:rPr>
          <w:b/>
          <w:sz w:val="27"/>
          <w:szCs w:val="27"/>
        </w:rPr>
      </w:pPr>
      <w:r w:rsidRPr="001936B5">
        <w:rPr>
          <w:b/>
          <w:sz w:val="27"/>
          <w:szCs w:val="27"/>
        </w:rPr>
        <w:t>2.</w:t>
      </w:r>
      <w:r w:rsidR="0009765E" w:rsidRPr="001936B5">
        <w:rPr>
          <w:b/>
          <w:sz w:val="27"/>
          <w:szCs w:val="27"/>
        </w:rPr>
        <w:t>7. Анализ рисков реализации подпрограммы</w:t>
      </w:r>
      <w:r w:rsidR="006E6A82" w:rsidRPr="001936B5">
        <w:rPr>
          <w:b/>
          <w:sz w:val="27"/>
          <w:szCs w:val="27"/>
        </w:rPr>
        <w:t xml:space="preserve"> (основного мероприятия)</w:t>
      </w:r>
      <w:r w:rsidR="0009765E" w:rsidRPr="001936B5">
        <w:rPr>
          <w:b/>
          <w:sz w:val="27"/>
          <w:szCs w:val="27"/>
        </w:rPr>
        <w:t xml:space="preserve"> и описание мер управления рисками реализации подпрограммы</w:t>
      </w:r>
      <w:r w:rsidR="006E6A82" w:rsidRPr="001936B5">
        <w:rPr>
          <w:b/>
          <w:sz w:val="27"/>
          <w:szCs w:val="27"/>
        </w:rPr>
        <w:t xml:space="preserve"> (основного мероприятия)</w:t>
      </w:r>
      <w:r w:rsidR="0009765E" w:rsidRPr="001936B5">
        <w:rPr>
          <w:b/>
          <w:sz w:val="27"/>
          <w:szCs w:val="27"/>
        </w:rPr>
        <w:t>.</w:t>
      </w:r>
    </w:p>
    <w:p w:rsidR="0009765E" w:rsidRPr="001936B5" w:rsidRDefault="0009765E" w:rsidP="0009765E">
      <w:pPr>
        <w:pStyle w:val="ConsPlusNormal"/>
        <w:ind w:firstLine="708"/>
        <w:jc w:val="both"/>
        <w:rPr>
          <w:rFonts w:ascii="Times New Roman" w:hAnsi="Times New Roman" w:cs="Times New Roman"/>
          <w:sz w:val="27"/>
          <w:szCs w:val="27"/>
        </w:rPr>
      </w:pPr>
      <w:r w:rsidRPr="001936B5">
        <w:rPr>
          <w:rFonts w:ascii="Times New Roman" w:hAnsi="Times New Roman" w:cs="Times New Roman"/>
          <w:sz w:val="27"/>
          <w:szCs w:val="27"/>
        </w:rPr>
        <w:t>К рискам реализации подпрограммы</w:t>
      </w:r>
      <w:r w:rsidR="006E6A82" w:rsidRPr="001936B5">
        <w:rPr>
          <w:rFonts w:ascii="Times New Roman" w:hAnsi="Times New Roman" w:cs="Times New Roman"/>
          <w:sz w:val="27"/>
          <w:szCs w:val="27"/>
        </w:rPr>
        <w:t xml:space="preserve"> (основного мероприятия)</w:t>
      </w:r>
      <w:r w:rsidRPr="001936B5">
        <w:rPr>
          <w:rFonts w:ascii="Times New Roman" w:hAnsi="Times New Roman" w:cs="Times New Roman"/>
          <w:sz w:val="27"/>
          <w:szCs w:val="27"/>
        </w:rPr>
        <w:t xml:space="preserve"> следует отнести следующие:</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1936B5" w:rsidRDefault="0009765E" w:rsidP="00745A0C">
      <w:pPr>
        <w:tabs>
          <w:tab w:val="left" w:pos="720"/>
        </w:tabs>
        <w:overflowPunct w:val="0"/>
        <w:autoSpaceDE w:val="0"/>
        <w:autoSpaceDN w:val="0"/>
        <w:adjustRightInd w:val="0"/>
        <w:jc w:val="both"/>
        <w:rPr>
          <w:sz w:val="27"/>
          <w:szCs w:val="27"/>
        </w:rPr>
      </w:pPr>
    </w:p>
    <w:p w:rsidR="0009765E" w:rsidRPr="001936B5" w:rsidRDefault="00FE1397" w:rsidP="00745A0C">
      <w:pPr>
        <w:tabs>
          <w:tab w:val="left" w:pos="720"/>
        </w:tabs>
        <w:overflowPunct w:val="0"/>
        <w:autoSpaceDE w:val="0"/>
        <w:autoSpaceDN w:val="0"/>
        <w:adjustRightInd w:val="0"/>
        <w:ind w:left="120" w:firstLine="520"/>
        <w:jc w:val="center"/>
        <w:rPr>
          <w:sz w:val="27"/>
          <w:szCs w:val="27"/>
        </w:rPr>
      </w:pPr>
      <w:r w:rsidRPr="001936B5">
        <w:rPr>
          <w:b/>
          <w:sz w:val="27"/>
          <w:szCs w:val="27"/>
        </w:rPr>
        <w:t>2.</w:t>
      </w:r>
      <w:r w:rsidR="0009765E" w:rsidRPr="001936B5">
        <w:rPr>
          <w:b/>
          <w:sz w:val="27"/>
          <w:szCs w:val="27"/>
        </w:rPr>
        <w:t>8. Оценка эффективности реализацииподпрограммы</w:t>
      </w:r>
      <w:r w:rsidR="006E6A82" w:rsidRPr="001936B5">
        <w:rPr>
          <w:b/>
          <w:sz w:val="27"/>
          <w:szCs w:val="27"/>
        </w:rPr>
        <w:t xml:space="preserve"> (основного мероприятия)</w:t>
      </w:r>
    </w:p>
    <w:p w:rsidR="0009765E" w:rsidRPr="001936B5" w:rsidRDefault="0009765E" w:rsidP="0009765E">
      <w:pPr>
        <w:tabs>
          <w:tab w:val="left" w:pos="720"/>
        </w:tabs>
        <w:overflowPunct w:val="0"/>
        <w:autoSpaceDE w:val="0"/>
        <w:autoSpaceDN w:val="0"/>
        <w:adjustRightInd w:val="0"/>
        <w:ind w:firstLine="720"/>
        <w:jc w:val="both"/>
        <w:rPr>
          <w:sz w:val="27"/>
          <w:szCs w:val="27"/>
        </w:rPr>
      </w:pPr>
      <w:r w:rsidRPr="001936B5">
        <w:rPr>
          <w:sz w:val="27"/>
          <w:szCs w:val="27"/>
        </w:rPr>
        <w:lastRenderedPageBreak/>
        <w:t xml:space="preserve">Измеримость оценки достижения цели осуществляется путем использования индикаторов и натуральных показателей, характеризующих результат исполнения задач по их реализации, к числу которых относятся:  </w:t>
      </w:r>
    </w:p>
    <w:p w:rsidR="0009765E" w:rsidRPr="001936B5" w:rsidRDefault="0009765E" w:rsidP="0009765E">
      <w:pPr>
        <w:autoSpaceDE w:val="0"/>
        <w:autoSpaceDN w:val="0"/>
        <w:adjustRightInd w:val="0"/>
        <w:ind w:firstLine="720"/>
        <w:jc w:val="both"/>
        <w:outlineLvl w:val="1"/>
        <w:rPr>
          <w:sz w:val="27"/>
          <w:szCs w:val="27"/>
        </w:rPr>
      </w:pPr>
      <w:r w:rsidRPr="001936B5">
        <w:rPr>
          <w:sz w:val="27"/>
          <w:szCs w:val="27"/>
        </w:rPr>
        <w:t>увеличение организованных подъездных путей и автостоянок, дорог с асфальтобетонным покрытием на муниципальных кладбищах;</w:t>
      </w:r>
    </w:p>
    <w:p w:rsidR="0009765E" w:rsidRPr="001936B5" w:rsidRDefault="0009765E" w:rsidP="0009765E">
      <w:pPr>
        <w:tabs>
          <w:tab w:val="left" w:pos="720"/>
        </w:tabs>
        <w:overflowPunct w:val="0"/>
        <w:autoSpaceDE w:val="0"/>
        <w:autoSpaceDN w:val="0"/>
        <w:adjustRightInd w:val="0"/>
        <w:ind w:left="120" w:firstLine="520"/>
        <w:jc w:val="both"/>
        <w:rPr>
          <w:sz w:val="27"/>
          <w:szCs w:val="27"/>
        </w:rPr>
      </w:pPr>
      <w:r w:rsidRPr="001936B5">
        <w:rPr>
          <w:sz w:val="27"/>
          <w:szCs w:val="27"/>
        </w:rPr>
        <w:t>увеличение протяженности ограждений муниципальных кладбищ.</w:t>
      </w:r>
    </w:p>
    <w:p w:rsidR="0009765E" w:rsidRPr="001936B5" w:rsidRDefault="0009765E" w:rsidP="0009765E">
      <w:pPr>
        <w:autoSpaceDE w:val="0"/>
        <w:autoSpaceDN w:val="0"/>
        <w:adjustRightInd w:val="0"/>
        <w:ind w:firstLine="720"/>
        <w:jc w:val="both"/>
        <w:outlineLvl w:val="1"/>
        <w:rPr>
          <w:sz w:val="27"/>
          <w:szCs w:val="27"/>
        </w:rPr>
      </w:pPr>
      <w:r w:rsidRPr="001936B5">
        <w:rPr>
          <w:sz w:val="27"/>
          <w:szCs w:val="27"/>
        </w:rPr>
        <w:t>Оценка уровня достижения каждого целевого индикатора осуществляется по следующей формуле:</w:t>
      </w:r>
    </w:p>
    <w:p w:rsidR="0009765E" w:rsidRPr="001936B5" w:rsidRDefault="0009765E" w:rsidP="0009765E">
      <w:pPr>
        <w:pStyle w:val="ConsPlusNonformat"/>
        <w:widowControl/>
        <w:ind w:firstLine="720"/>
        <w:rPr>
          <w:rFonts w:ascii="Times New Roman" w:hAnsi="Times New Roman" w:cs="Times New Roman"/>
          <w:sz w:val="27"/>
          <w:szCs w:val="27"/>
        </w:rPr>
      </w:pPr>
    </w:p>
    <w:p w:rsidR="0009765E" w:rsidRPr="001936B5" w:rsidRDefault="0009765E" w:rsidP="0009765E">
      <w:pPr>
        <w:pStyle w:val="ConsPlusNonformat"/>
        <w:widowControl/>
        <w:ind w:firstLine="720"/>
        <w:rPr>
          <w:rFonts w:ascii="Times New Roman" w:hAnsi="Times New Roman" w:cs="Times New Roman"/>
          <w:sz w:val="27"/>
          <w:szCs w:val="27"/>
          <w:vertAlign w:val="subscript"/>
        </w:rPr>
      </w:pPr>
      <w:proofErr w:type="spellStart"/>
      <w:r w:rsidRPr="001936B5">
        <w:rPr>
          <w:rFonts w:ascii="Times New Roman" w:hAnsi="Times New Roman" w:cs="Times New Roman"/>
          <w:sz w:val="27"/>
          <w:szCs w:val="27"/>
        </w:rPr>
        <w:t>И</w:t>
      </w:r>
      <w:r w:rsidRPr="001936B5">
        <w:rPr>
          <w:rFonts w:ascii="Times New Roman" w:hAnsi="Times New Roman" w:cs="Times New Roman"/>
          <w:sz w:val="27"/>
          <w:szCs w:val="27"/>
          <w:vertAlign w:val="subscript"/>
        </w:rPr>
        <w:t>ф</w:t>
      </w:r>
      <w:proofErr w:type="spellEnd"/>
      <w:proofErr w:type="gramStart"/>
      <w:r w:rsidRPr="001936B5">
        <w:rPr>
          <w:rFonts w:ascii="Times New Roman" w:hAnsi="Times New Roman" w:cs="Times New Roman"/>
          <w:sz w:val="27"/>
          <w:szCs w:val="27"/>
          <w:vertAlign w:val="subscript"/>
          <w:lang w:val="en-US"/>
        </w:rPr>
        <w:t>n</w:t>
      </w:r>
      <w:proofErr w:type="gramEnd"/>
    </w:p>
    <w:p w:rsidR="0009765E" w:rsidRPr="001936B5" w:rsidRDefault="0009765E" w:rsidP="0009765E">
      <w:pPr>
        <w:pStyle w:val="ConsPlusNonformat"/>
        <w:widowControl/>
        <w:rPr>
          <w:rFonts w:ascii="Times New Roman" w:hAnsi="Times New Roman" w:cs="Times New Roman"/>
          <w:sz w:val="27"/>
          <w:szCs w:val="27"/>
        </w:rPr>
      </w:pPr>
      <w:r w:rsidRPr="001936B5">
        <w:rPr>
          <w:rFonts w:ascii="Times New Roman" w:hAnsi="Times New Roman" w:cs="Times New Roman"/>
          <w:sz w:val="27"/>
          <w:szCs w:val="27"/>
        </w:rPr>
        <w:t xml:space="preserve">       Э</w:t>
      </w:r>
      <w:proofErr w:type="gramStart"/>
      <w:r w:rsidRPr="001936B5">
        <w:rPr>
          <w:rFonts w:ascii="Times New Roman" w:hAnsi="Times New Roman" w:cs="Times New Roman"/>
          <w:sz w:val="27"/>
          <w:szCs w:val="27"/>
          <w:vertAlign w:val="subscript"/>
          <w:lang w:val="en-US"/>
        </w:rPr>
        <w:t>n</w:t>
      </w:r>
      <w:proofErr w:type="gramEnd"/>
      <w:r w:rsidRPr="001936B5">
        <w:rPr>
          <w:rFonts w:ascii="Times New Roman" w:hAnsi="Times New Roman" w:cs="Times New Roman"/>
          <w:sz w:val="27"/>
          <w:szCs w:val="27"/>
        </w:rPr>
        <w:t xml:space="preserve">  =   ----- x 100, где:</w:t>
      </w:r>
    </w:p>
    <w:p w:rsidR="0009765E" w:rsidRPr="001936B5" w:rsidRDefault="0009765E" w:rsidP="0009765E">
      <w:pPr>
        <w:pStyle w:val="ConsPlusNonformat"/>
        <w:widowControl/>
        <w:ind w:firstLine="720"/>
        <w:rPr>
          <w:rFonts w:ascii="Times New Roman" w:hAnsi="Times New Roman" w:cs="Times New Roman"/>
          <w:sz w:val="27"/>
          <w:szCs w:val="27"/>
          <w:vertAlign w:val="subscript"/>
        </w:rPr>
      </w:pPr>
      <w:proofErr w:type="spellStart"/>
      <w:r w:rsidRPr="001936B5">
        <w:rPr>
          <w:rFonts w:ascii="Times New Roman" w:hAnsi="Times New Roman" w:cs="Times New Roman"/>
          <w:sz w:val="27"/>
          <w:szCs w:val="27"/>
        </w:rPr>
        <w:t>И</w:t>
      </w:r>
      <w:r w:rsidRPr="001936B5">
        <w:rPr>
          <w:rFonts w:ascii="Times New Roman" w:hAnsi="Times New Roman" w:cs="Times New Roman"/>
          <w:sz w:val="27"/>
          <w:szCs w:val="27"/>
          <w:vertAlign w:val="subscript"/>
        </w:rPr>
        <w:t>п</w:t>
      </w:r>
      <w:proofErr w:type="spellEnd"/>
      <w:proofErr w:type="gramStart"/>
      <w:r w:rsidRPr="001936B5">
        <w:rPr>
          <w:rFonts w:ascii="Times New Roman" w:hAnsi="Times New Roman" w:cs="Times New Roman"/>
          <w:sz w:val="27"/>
          <w:szCs w:val="27"/>
          <w:vertAlign w:val="subscript"/>
          <w:lang w:val="en-US"/>
        </w:rPr>
        <w:t>n</w:t>
      </w:r>
      <w:proofErr w:type="gramEnd"/>
    </w:p>
    <w:p w:rsidR="0009765E" w:rsidRPr="001936B5" w:rsidRDefault="0009765E" w:rsidP="0009765E">
      <w:pPr>
        <w:pStyle w:val="ConsPlusNonformat"/>
        <w:widowControl/>
        <w:ind w:firstLine="720"/>
        <w:rPr>
          <w:rFonts w:ascii="Times New Roman" w:hAnsi="Times New Roman" w:cs="Times New Roman"/>
          <w:sz w:val="27"/>
          <w:szCs w:val="27"/>
        </w:rPr>
      </w:pPr>
    </w:p>
    <w:p w:rsidR="0009765E" w:rsidRPr="001936B5" w:rsidRDefault="0009765E" w:rsidP="0009765E">
      <w:pPr>
        <w:pStyle w:val="ConsPlusNonformat"/>
        <w:widowControl/>
        <w:ind w:firstLine="720"/>
        <w:rPr>
          <w:rFonts w:ascii="Times New Roman" w:hAnsi="Times New Roman" w:cs="Times New Roman"/>
          <w:sz w:val="27"/>
          <w:szCs w:val="27"/>
        </w:rPr>
      </w:pPr>
      <w:r w:rsidRPr="001936B5">
        <w:rPr>
          <w:rFonts w:ascii="Times New Roman" w:hAnsi="Times New Roman" w:cs="Times New Roman"/>
          <w:sz w:val="27"/>
          <w:szCs w:val="27"/>
        </w:rPr>
        <w:t xml:space="preserve">    Э</w:t>
      </w:r>
      <w:proofErr w:type="gramStart"/>
      <w:r w:rsidRPr="001936B5">
        <w:rPr>
          <w:rFonts w:ascii="Times New Roman" w:hAnsi="Times New Roman" w:cs="Times New Roman"/>
          <w:sz w:val="27"/>
          <w:szCs w:val="27"/>
          <w:vertAlign w:val="subscript"/>
          <w:lang w:val="en-US"/>
        </w:rPr>
        <w:t>n</w:t>
      </w:r>
      <w:proofErr w:type="gramEnd"/>
      <w:r w:rsidRPr="001936B5">
        <w:rPr>
          <w:rFonts w:ascii="Times New Roman" w:hAnsi="Times New Roman" w:cs="Times New Roman"/>
          <w:sz w:val="27"/>
          <w:szCs w:val="27"/>
        </w:rPr>
        <w:t xml:space="preserve">  - уровень достижения n-го индикатора программы (процентов);</w:t>
      </w:r>
    </w:p>
    <w:p w:rsidR="0009765E" w:rsidRPr="001936B5" w:rsidRDefault="0009765E" w:rsidP="0009765E">
      <w:pPr>
        <w:pStyle w:val="ConsPlusNonformat"/>
        <w:widowControl/>
        <w:ind w:firstLine="720"/>
        <w:rPr>
          <w:rFonts w:ascii="Times New Roman" w:hAnsi="Times New Roman" w:cs="Times New Roman"/>
          <w:sz w:val="27"/>
          <w:szCs w:val="27"/>
        </w:rPr>
      </w:pPr>
      <w:proofErr w:type="spellStart"/>
      <w:r w:rsidRPr="001936B5">
        <w:rPr>
          <w:rFonts w:ascii="Times New Roman" w:hAnsi="Times New Roman" w:cs="Times New Roman"/>
          <w:sz w:val="27"/>
          <w:szCs w:val="27"/>
        </w:rPr>
        <w:t>И</w:t>
      </w:r>
      <w:r w:rsidRPr="001936B5">
        <w:rPr>
          <w:rFonts w:ascii="Times New Roman" w:hAnsi="Times New Roman" w:cs="Times New Roman"/>
          <w:sz w:val="27"/>
          <w:szCs w:val="27"/>
          <w:vertAlign w:val="subscript"/>
        </w:rPr>
        <w:t>ф</w:t>
      </w:r>
      <w:proofErr w:type="spellEnd"/>
      <w:proofErr w:type="gramStart"/>
      <w:r w:rsidRPr="001936B5">
        <w:rPr>
          <w:rFonts w:ascii="Times New Roman" w:hAnsi="Times New Roman" w:cs="Times New Roman"/>
          <w:sz w:val="27"/>
          <w:szCs w:val="27"/>
          <w:vertAlign w:val="subscript"/>
          <w:lang w:val="en-US"/>
        </w:rPr>
        <w:t>n</w:t>
      </w:r>
      <w:proofErr w:type="gramEnd"/>
      <w:r w:rsidRPr="001936B5">
        <w:rPr>
          <w:rFonts w:ascii="Times New Roman" w:hAnsi="Times New Roman" w:cs="Times New Roman"/>
          <w:sz w:val="27"/>
          <w:szCs w:val="27"/>
        </w:rPr>
        <w:t xml:space="preserve">   - фактическое значение индикатора, достигнутое  в ходе реализации программы;</w:t>
      </w:r>
    </w:p>
    <w:p w:rsidR="0009765E" w:rsidRPr="001936B5" w:rsidRDefault="0009765E" w:rsidP="0009765E">
      <w:pPr>
        <w:pStyle w:val="ConsPlusNonformat"/>
        <w:widowControl/>
        <w:ind w:firstLine="720"/>
        <w:rPr>
          <w:rFonts w:ascii="Times New Roman" w:hAnsi="Times New Roman" w:cs="Times New Roman"/>
          <w:sz w:val="27"/>
          <w:szCs w:val="27"/>
        </w:rPr>
      </w:pPr>
      <w:proofErr w:type="spellStart"/>
      <w:r w:rsidRPr="001936B5">
        <w:rPr>
          <w:rFonts w:ascii="Times New Roman" w:hAnsi="Times New Roman" w:cs="Times New Roman"/>
          <w:sz w:val="27"/>
          <w:szCs w:val="27"/>
        </w:rPr>
        <w:t>И</w:t>
      </w:r>
      <w:r w:rsidRPr="001936B5">
        <w:rPr>
          <w:rFonts w:ascii="Times New Roman" w:hAnsi="Times New Roman" w:cs="Times New Roman"/>
          <w:sz w:val="27"/>
          <w:szCs w:val="27"/>
          <w:vertAlign w:val="subscript"/>
        </w:rPr>
        <w:t>п</w:t>
      </w:r>
      <w:proofErr w:type="spellEnd"/>
      <w:proofErr w:type="gramStart"/>
      <w:r w:rsidRPr="001936B5">
        <w:rPr>
          <w:rFonts w:ascii="Times New Roman" w:hAnsi="Times New Roman" w:cs="Times New Roman"/>
          <w:sz w:val="27"/>
          <w:szCs w:val="27"/>
          <w:vertAlign w:val="subscript"/>
          <w:lang w:val="en-US"/>
        </w:rPr>
        <w:t>n</w:t>
      </w:r>
      <w:proofErr w:type="gramEnd"/>
      <w:r w:rsidRPr="001936B5">
        <w:rPr>
          <w:rFonts w:ascii="Times New Roman" w:hAnsi="Times New Roman" w:cs="Times New Roman"/>
          <w:sz w:val="27"/>
          <w:szCs w:val="27"/>
        </w:rPr>
        <w:t xml:space="preserve">  - плановое значение n-</w:t>
      </w:r>
      <w:proofErr w:type="spellStart"/>
      <w:r w:rsidRPr="001936B5">
        <w:rPr>
          <w:rFonts w:ascii="Times New Roman" w:hAnsi="Times New Roman" w:cs="Times New Roman"/>
          <w:sz w:val="27"/>
          <w:szCs w:val="27"/>
        </w:rPr>
        <w:t>го</w:t>
      </w:r>
      <w:proofErr w:type="spellEnd"/>
      <w:r w:rsidRPr="001936B5">
        <w:rPr>
          <w:rFonts w:ascii="Times New Roman" w:hAnsi="Times New Roman" w:cs="Times New Roman"/>
          <w:sz w:val="27"/>
          <w:szCs w:val="27"/>
        </w:rPr>
        <w:t xml:space="preserve"> индикатора, утвержденное программой;</w:t>
      </w:r>
    </w:p>
    <w:p w:rsidR="0009765E" w:rsidRPr="001936B5" w:rsidRDefault="0009765E" w:rsidP="0009765E">
      <w:pPr>
        <w:pStyle w:val="ConsPlusNonformat"/>
        <w:widowControl/>
        <w:ind w:firstLine="720"/>
        <w:rPr>
          <w:rFonts w:ascii="Times New Roman" w:hAnsi="Times New Roman" w:cs="Times New Roman"/>
          <w:sz w:val="27"/>
          <w:szCs w:val="27"/>
        </w:rPr>
      </w:pPr>
      <w:r w:rsidRPr="001936B5">
        <w:rPr>
          <w:rFonts w:ascii="Times New Roman" w:hAnsi="Times New Roman" w:cs="Times New Roman"/>
          <w:sz w:val="27"/>
          <w:szCs w:val="27"/>
        </w:rPr>
        <w:t xml:space="preserve">     n - номер индикатора программы.</w:t>
      </w:r>
    </w:p>
    <w:p w:rsidR="0009765E" w:rsidRPr="001936B5" w:rsidRDefault="0009765E" w:rsidP="0009765E">
      <w:pPr>
        <w:pStyle w:val="ConsPlusNonformat"/>
        <w:widowControl/>
        <w:ind w:firstLine="720"/>
        <w:jc w:val="both"/>
        <w:rPr>
          <w:rFonts w:ascii="Times New Roman" w:hAnsi="Times New Roman" w:cs="Times New Roman"/>
          <w:sz w:val="27"/>
          <w:szCs w:val="27"/>
        </w:rPr>
      </w:pPr>
      <w:r w:rsidRPr="001936B5">
        <w:rPr>
          <w:rFonts w:ascii="Times New Roman" w:hAnsi="Times New Roman" w:cs="Times New Roman"/>
          <w:sz w:val="27"/>
          <w:szCs w:val="27"/>
        </w:rPr>
        <w:t>Эффективность ведомственной целевой программы определяется по следующей формуле:</w:t>
      </w:r>
    </w:p>
    <w:p w:rsidR="0009765E" w:rsidRPr="001936B5" w:rsidRDefault="0009765E" w:rsidP="0009765E">
      <w:pPr>
        <w:pStyle w:val="ConsPlusNonformat"/>
        <w:widowControl/>
        <w:ind w:firstLine="720"/>
        <w:rPr>
          <w:rFonts w:ascii="Times New Roman" w:hAnsi="Times New Roman" w:cs="Times New Roman"/>
          <w:sz w:val="27"/>
          <w:szCs w:val="27"/>
        </w:rPr>
      </w:pPr>
      <w:r w:rsidRPr="001936B5">
        <w:rPr>
          <w:rFonts w:ascii="Times New Roman" w:hAnsi="Times New Roman" w:cs="Times New Roman"/>
          <w:sz w:val="27"/>
          <w:szCs w:val="27"/>
        </w:rPr>
        <w:t xml:space="preserve">И  </w:t>
      </w:r>
      <w:proofErr w:type="spellStart"/>
      <w:r w:rsidRPr="001936B5">
        <w:rPr>
          <w:rFonts w:ascii="Times New Roman" w:hAnsi="Times New Roman" w:cs="Times New Roman"/>
          <w:sz w:val="27"/>
          <w:szCs w:val="27"/>
          <w:vertAlign w:val="subscript"/>
        </w:rPr>
        <w:t>ф</w:t>
      </w:r>
      <w:proofErr w:type="gramStart"/>
      <w:r w:rsidRPr="001936B5">
        <w:rPr>
          <w:rFonts w:ascii="Times New Roman" w:hAnsi="Times New Roman" w:cs="Times New Roman"/>
          <w:sz w:val="27"/>
          <w:szCs w:val="27"/>
          <w:vertAlign w:val="subscript"/>
        </w:rPr>
        <w:t>n</w:t>
      </w:r>
      <w:proofErr w:type="spellEnd"/>
      <w:proofErr w:type="gramEnd"/>
    </w:p>
    <w:p w:rsidR="0009765E" w:rsidRPr="001936B5" w:rsidRDefault="0009765E" w:rsidP="0009765E">
      <w:pPr>
        <w:pStyle w:val="ConsPlusNonformat"/>
        <w:widowControl/>
        <w:ind w:firstLine="720"/>
        <w:rPr>
          <w:rFonts w:ascii="Times New Roman" w:hAnsi="Times New Roman" w:cs="Times New Roman"/>
          <w:sz w:val="27"/>
          <w:szCs w:val="27"/>
          <w:vertAlign w:val="superscript"/>
        </w:rPr>
      </w:pPr>
      <w:r w:rsidRPr="001936B5">
        <w:rPr>
          <w:rFonts w:ascii="Times New Roman" w:hAnsi="Times New Roman" w:cs="Times New Roman"/>
          <w:sz w:val="27"/>
          <w:szCs w:val="27"/>
        </w:rPr>
        <w:t xml:space="preserve">         SUM </w:t>
      </w:r>
      <w:r w:rsidRPr="001936B5">
        <w:rPr>
          <w:rFonts w:ascii="Times New Roman" w:hAnsi="Times New Roman" w:cs="Times New Roman"/>
          <w:sz w:val="27"/>
          <w:szCs w:val="27"/>
          <w:vertAlign w:val="superscript"/>
        </w:rPr>
        <w:t>__________</w:t>
      </w:r>
    </w:p>
    <w:p w:rsidR="0009765E" w:rsidRPr="001936B5" w:rsidRDefault="0009765E" w:rsidP="0009765E">
      <w:pPr>
        <w:pStyle w:val="ConsPlusNonformat"/>
        <w:widowControl/>
        <w:ind w:firstLine="720"/>
        <w:rPr>
          <w:rFonts w:ascii="Times New Roman" w:hAnsi="Times New Roman" w:cs="Times New Roman"/>
          <w:sz w:val="27"/>
          <w:szCs w:val="27"/>
        </w:rPr>
      </w:pPr>
      <w:proofErr w:type="spellStart"/>
      <w:r w:rsidRPr="001936B5">
        <w:rPr>
          <w:rFonts w:ascii="Times New Roman" w:hAnsi="Times New Roman" w:cs="Times New Roman"/>
          <w:sz w:val="27"/>
          <w:szCs w:val="27"/>
        </w:rPr>
        <w:t>И</w:t>
      </w:r>
      <w:r w:rsidRPr="001936B5">
        <w:rPr>
          <w:rFonts w:ascii="Times New Roman" w:hAnsi="Times New Roman" w:cs="Times New Roman"/>
          <w:sz w:val="27"/>
          <w:szCs w:val="27"/>
          <w:vertAlign w:val="subscript"/>
        </w:rPr>
        <w:t>п</w:t>
      </w:r>
      <w:proofErr w:type="spellEnd"/>
      <w:proofErr w:type="gramStart"/>
      <w:r w:rsidRPr="001936B5">
        <w:rPr>
          <w:rFonts w:ascii="Times New Roman" w:hAnsi="Times New Roman" w:cs="Times New Roman"/>
          <w:sz w:val="27"/>
          <w:szCs w:val="27"/>
          <w:vertAlign w:val="subscript"/>
          <w:lang w:val="en-US"/>
        </w:rPr>
        <w:t>n</w:t>
      </w:r>
      <w:proofErr w:type="gramEnd"/>
    </w:p>
    <w:p w:rsidR="0009765E" w:rsidRPr="001936B5" w:rsidRDefault="0009765E" w:rsidP="0009765E">
      <w:pPr>
        <w:pStyle w:val="ConsPlusNonformat"/>
        <w:widowControl/>
        <w:ind w:firstLine="720"/>
        <w:rPr>
          <w:rFonts w:ascii="Times New Roman" w:hAnsi="Times New Roman" w:cs="Times New Roman"/>
          <w:sz w:val="27"/>
          <w:szCs w:val="27"/>
        </w:rPr>
      </w:pPr>
      <w:r w:rsidRPr="001936B5">
        <w:rPr>
          <w:rFonts w:ascii="Times New Roman" w:hAnsi="Times New Roman" w:cs="Times New Roman"/>
          <w:sz w:val="27"/>
          <w:szCs w:val="27"/>
        </w:rPr>
        <w:t>Э = --------- x 100, где:</w:t>
      </w:r>
    </w:p>
    <w:p w:rsidR="0009765E" w:rsidRPr="001936B5" w:rsidRDefault="0009765E" w:rsidP="0009765E">
      <w:pPr>
        <w:pStyle w:val="ConsPlusNonformat"/>
        <w:widowControl/>
        <w:ind w:firstLine="720"/>
        <w:rPr>
          <w:rFonts w:ascii="Times New Roman" w:hAnsi="Times New Roman" w:cs="Times New Roman"/>
          <w:sz w:val="27"/>
          <w:szCs w:val="27"/>
        </w:rPr>
      </w:pPr>
      <w:r w:rsidRPr="001936B5">
        <w:rPr>
          <w:rFonts w:ascii="Times New Roman" w:hAnsi="Times New Roman" w:cs="Times New Roman"/>
          <w:sz w:val="27"/>
          <w:szCs w:val="27"/>
        </w:rPr>
        <w:t xml:space="preserve">         m</w:t>
      </w:r>
    </w:p>
    <w:p w:rsidR="0009765E" w:rsidRPr="001936B5" w:rsidRDefault="0009765E" w:rsidP="006E6A82">
      <w:pPr>
        <w:autoSpaceDE w:val="0"/>
        <w:autoSpaceDN w:val="0"/>
        <w:adjustRightInd w:val="0"/>
        <w:ind w:firstLine="720"/>
        <w:jc w:val="both"/>
        <w:outlineLvl w:val="1"/>
        <w:rPr>
          <w:sz w:val="27"/>
          <w:szCs w:val="27"/>
        </w:rPr>
      </w:pPr>
      <w:r w:rsidRPr="001936B5">
        <w:rPr>
          <w:sz w:val="27"/>
          <w:szCs w:val="27"/>
        </w:rPr>
        <w:t>Э - эффективность реализации ведомственной целевой программы (процентов);</w:t>
      </w:r>
    </w:p>
    <w:p w:rsidR="0009765E" w:rsidRPr="001936B5" w:rsidRDefault="0009765E" w:rsidP="0009765E">
      <w:pPr>
        <w:autoSpaceDE w:val="0"/>
        <w:autoSpaceDN w:val="0"/>
        <w:adjustRightInd w:val="0"/>
        <w:ind w:firstLine="720"/>
        <w:jc w:val="both"/>
        <w:outlineLvl w:val="1"/>
        <w:rPr>
          <w:sz w:val="27"/>
          <w:szCs w:val="27"/>
        </w:rPr>
      </w:pPr>
      <w:r w:rsidRPr="001936B5">
        <w:rPr>
          <w:sz w:val="27"/>
          <w:szCs w:val="27"/>
        </w:rPr>
        <w:t>m - количество индикаторов программы.</w:t>
      </w:r>
    </w:p>
    <w:p w:rsidR="0009765E" w:rsidRPr="001936B5" w:rsidRDefault="0009765E" w:rsidP="0009765E">
      <w:pPr>
        <w:jc w:val="both"/>
        <w:rPr>
          <w:b/>
          <w:sz w:val="27"/>
          <w:szCs w:val="27"/>
        </w:rPr>
      </w:pPr>
    </w:p>
    <w:p w:rsidR="0009765E" w:rsidRPr="001936B5" w:rsidRDefault="00FE1397" w:rsidP="0009765E">
      <w:pPr>
        <w:jc w:val="center"/>
        <w:rPr>
          <w:b/>
          <w:sz w:val="27"/>
          <w:szCs w:val="27"/>
        </w:rPr>
      </w:pPr>
      <w:r w:rsidRPr="001936B5">
        <w:rPr>
          <w:b/>
          <w:sz w:val="27"/>
          <w:szCs w:val="27"/>
        </w:rPr>
        <w:t>3</w:t>
      </w:r>
      <w:r w:rsidR="000B1823" w:rsidRPr="001936B5">
        <w:rPr>
          <w:b/>
          <w:sz w:val="27"/>
          <w:szCs w:val="27"/>
        </w:rPr>
        <w:t>.</w:t>
      </w:r>
      <w:r w:rsidR="00910974" w:rsidRPr="001936B5">
        <w:rPr>
          <w:b/>
          <w:sz w:val="27"/>
          <w:szCs w:val="27"/>
        </w:rPr>
        <w:t xml:space="preserve"> Благоустройство территории городского поселения – город Павловск</w:t>
      </w:r>
    </w:p>
    <w:p w:rsidR="0054503A" w:rsidRPr="001936B5" w:rsidRDefault="00FE1397" w:rsidP="0054503A">
      <w:pPr>
        <w:pStyle w:val="fn1r"/>
        <w:spacing w:before="0" w:beforeAutospacing="0" w:after="0" w:afterAutospacing="0"/>
        <w:jc w:val="center"/>
        <w:rPr>
          <w:b/>
          <w:sz w:val="27"/>
          <w:szCs w:val="27"/>
        </w:rPr>
      </w:pPr>
      <w:r w:rsidRPr="001936B5">
        <w:rPr>
          <w:b/>
          <w:sz w:val="27"/>
          <w:szCs w:val="27"/>
        </w:rPr>
        <w:t>3.1.Характеристика сферы реализации, описание основных проблем в указан</w:t>
      </w:r>
      <w:r w:rsidR="0054503A" w:rsidRPr="001936B5">
        <w:rPr>
          <w:b/>
          <w:sz w:val="27"/>
          <w:szCs w:val="27"/>
        </w:rPr>
        <w:t>ной сфере и прогноз ее развития</w:t>
      </w:r>
    </w:p>
    <w:p w:rsidR="00A94424" w:rsidRPr="001936B5" w:rsidRDefault="00FE1397" w:rsidP="0009765E">
      <w:pPr>
        <w:jc w:val="both"/>
        <w:rPr>
          <w:sz w:val="27"/>
          <w:szCs w:val="27"/>
        </w:rPr>
      </w:pPr>
      <w:bookmarkStart w:id="3" w:name="_Hlk504435403"/>
      <w:r w:rsidRPr="001936B5">
        <w:rPr>
          <w:b/>
          <w:sz w:val="27"/>
          <w:szCs w:val="27"/>
        </w:rPr>
        <w:t>2 Этап (2016-20</w:t>
      </w:r>
      <w:r w:rsidR="005B5F80" w:rsidRPr="001936B5">
        <w:rPr>
          <w:b/>
          <w:sz w:val="27"/>
          <w:szCs w:val="27"/>
        </w:rPr>
        <w:t>17</w:t>
      </w:r>
      <w:r w:rsidRPr="001936B5">
        <w:rPr>
          <w:b/>
          <w:sz w:val="27"/>
          <w:szCs w:val="27"/>
        </w:rPr>
        <w:t xml:space="preserve">гг) </w:t>
      </w:r>
      <w:r w:rsidRPr="001936B5">
        <w:rPr>
          <w:sz w:val="27"/>
          <w:szCs w:val="27"/>
        </w:rPr>
        <w:t xml:space="preserve">Подпрограмма </w:t>
      </w:r>
      <w:r w:rsidRPr="001936B5">
        <w:rPr>
          <w:caps/>
          <w:sz w:val="27"/>
          <w:szCs w:val="27"/>
        </w:rPr>
        <w:t xml:space="preserve">№2 </w:t>
      </w:r>
      <w:r w:rsidRPr="001936B5">
        <w:rPr>
          <w:sz w:val="27"/>
          <w:szCs w:val="27"/>
        </w:rPr>
        <w:t>«Благоустройство территории городского поселения - город Павловск»,</w:t>
      </w:r>
    </w:p>
    <w:p w:rsidR="00A94424" w:rsidRPr="001936B5" w:rsidRDefault="009602C6" w:rsidP="0009765E">
      <w:pPr>
        <w:jc w:val="both"/>
        <w:rPr>
          <w:sz w:val="27"/>
          <w:szCs w:val="27"/>
        </w:rPr>
      </w:pPr>
      <w:r w:rsidRPr="001936B5">
        <w:rPr>
          <w:b/>
          <w:sz w:val="27"/>
          <w:szCs w:val="27"/>
        </w:rPr>
        <w:t xml:space="preserve">3 Этап (2018-2020гг) </w:t>
      </w:r>
      <w:r w:rsidRPr="001936B5">
        <w:rPr>
          <w:sz w:val="27"/>
          <w:szCs w:val="27"/>
        </w:rPr>
        <w:t xml:space="preserve">Подпрограмма </w:t>
      </w:r>
      <w:r w:rsidRPr="001936B5">
        <w:rPr>
          <w:caps/>
          <w:sz w:val="27"/>
          <w:szCs w:val="27"/>
        </w:rPr>
        <w:t xml:space="preserve">№2 </w:t>
      </w:r>
      <w:r w:rsidRPr="001936B5">
        <w:rPr>
          <w:sz w:val="27"/>
          <w:szCs w:val="27"/>
        </w:rPr>
        <w:t>«Благоустройство территории городского поселения - город Павловск»</w:t>
      </w:r>
      <w:r w:rsidR="00A53027" w:rsidRPr="001936B5">
        <w:rPr>
          <w:sz w:val="27"/>
          <w:szCs w:val="27"/>
        </w:rPr>
        <w:t xml:space="preserve">. </w:t>
      </w:r>
      <w:r w:rsidRPr="001936B5">
        <w:rPr>
          <w:b/>
          <w:sz w:val="27"/>
          <w:szCs w:val="27"/>
        </w:rPr>
        <w:t>Основное мероприяти</w:t>
      </w:r>
      <w:proofErr w:type="gramStart"/>
      <w:r w:rsidRPr="001936B5">
        <w:rPr>
          <w:b/>
          <w:sz w:val="27"/>
          <w:szCs w:val="27"/>
        </w:rPr>
        <w:t>е</w:t>
      </w:r>
      <w:r w:rsidRPr="001936B5">
        <w:rPr>
          <w:b/>
          <w:bCs/>
          <w:sz w:val="27"/>
          <w:szCs w:val="27"/>
        </w:rPr>
        <w:t>–</w:t>
      </w:r>
      <w:proofErr w:type="gramEnd"/>
      <w:r w:rsidR="00A53027" w:rsidRPr="001936B5">
        <w:rPr>
          <w:b/>
          <w:bCs/>
          <w:sz w:val="27"/>
          <w:szCs w:val="27"/>
        </w:rPr>
        <w:t xml:space="preserve"> </w:t>
      </w:r>
      <w:r w:rsidRPr="001936B5">
        <w:rPr>
          <w:sz w:val="27"/>
          <w:szCs w:val="27"/>
        </w:rPr>
        <w:t>«Благоустройство территории городского поселения – город Павловск».</w:t>
      </w:r>
    </w:p>
    <w:p w:rsidR="0009765E" w:rsidRPr="001936B5" w:rsidRDefault="0009765E" w:rsidP="0009765E">
      <w:pPr>
        <w:ind w:firstLine="540"/>
        <w:jc w:val="both"/>
        <w:rPr>
          <w:sz w:val="27"/>
          <w:szCs w:val="27"/>
        </w:rPr>
      </w:pPr>
      <w:proofErr w:type="gramStart"/>
      <w:r w:rsidRPr="001936B5">
        <w:rPr>
          <w:sz w:val="27"/>
          <w:szCs w:val="27"/>
        </w:rPr>
        <w:t>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содержанию свалок и вывозу мусора, строительству, содержанию и ремонту дорог, объектов благоустройства, малых архитектурных форм, надлежащему санитарному содержанию территорий, уличному освещению, озеленению, обустройству городской среды, созданию внешнего облика города.</w:t>
      </w:r>
      <w:proofErr w:type="gramEnd"/>
    </w:p>
    <w:p w:rsidR="0009765E" w:rsidRPr="001936B5" w:rsidRDefault="0009765E" w:rsidP="0009765E">
      <w:pPr>
        <w:ind w:firstLine="540"/>
        <w:jc w:val="both"/>
        <w:rPr>
          <w:sz w:val="27"/>
          <w:szCs w:val="27"/>
        </w:rPr>
      </w:pPr>
      <w:r w:rsidRPr="001936B5">
        <w:rPr>
          <w:sz w:val="27"/>
          <w:szCs w:val="27"/>
        </w:rPr>
        <w:t>Благоустройство территории городского поселения - важнейшая составная часть потенциала поселения и одна из приоритетных задач органов местного самоуправления.</w:t>
      </w:r>
    </w:p>
    <w:p w:rsidR="0009765E" w:rsidRPr="001936B5" w:rsidRDefault="0009765E" w:rsidP="0009765E">
      <w:pPr>
        <w:autoSpaceDE w:val="0"/>
        <w:autoSpaceDN w:val="0"/>
        <w:adjustRightInd w:val="0"/>
        <w:ind w:firstLine="540"/>
        <w:jc w:val="both"/>
        <w:outlineLvl w:val="1"/>
        <w:rPr>
          <w:sz w:val="27"/>
          <w:szCs w:val="27"/>
        </w:rPr>
      </w:pPr>
      <w:r w:rsidRPr="001936B5">
        <w:rPr>
          <w:sz w:val="27"/>
          <w:szCs w:val="27"/>
        </w:rPr>
        <w:lastRenderedPageBreak/>
        <w:t>В соответствии с Федеральным законом от 06.10.2003 г. № 131-ФЗ «Об общих принципах организации местного самоуправления в Российской Федерации» к полномочиям органов местного самоуправления поселений относятся создание условий для массового отдыха жителей поселения,  организация обустройства мест массового отдыха населения, организация благоустройства территории поселения (п.п. 15, 19 ст. 14). Согласно перечню дополнительных показателей для оценки эффективности деятельности органов местного самоуправления, утвержденных постановлением Правительства Воронежской области от 11.06.2009 г. № 493, к  показателям для оценки эффективности деятельности органов местного самоуправления относится, в том числе, доля восстановленных (благоустроенных) озелененных территорий общего пользования (скверов).</w:t>
      </w:r>
    </w:p>
    <w:p w:rsidR="0009765E" w:rsidRPr="001936B5" w:rsidRDefault="0009765E" w:rsidP="0009765E">
      <w:pPr>
        <w:ind w:firstLine="720"/>
        <w:jc w:val="both"/>
        <w:rPr>
          <w:sz w:val="27"/>
          <w:szCs w:val="27"/>
        </w:rPr>
      </w:pPr>
      <w:proofErr w:type="gramStart"/>
      <w:r w:rsidRPr="001936B5">
        <w:rPr>
          <w:sz w:val="27"/>
          <w:szCs w:val="27"/>
        </w:rPr>
        <w:t>Разработка подпрограммы</w:t>
      </w:r>
      <w:r w:rsidR="00366502" w:rsidRPr="001936B5">
        <w:rPr>
          <w:sz w:val="27"/>
          <w:szCs w:val="27"/>
        </w:rPr>
        <w:t xml:space="preserve"> (основного мероприятия)</w:t>
      </w:r>
      <w:r w:rsidRPr="001936B5">
        <w:rPr>
          <w:sz w:val="27"/>
          <w:szCs w:val="27"/>
        </w:rPr>
        <w:t xml:space="preserve"> обусловлена тем, что в районах жилой застройки еще существуют территории, требующие комплексного благоустройства  и включающие в себя ремонт </w:t>
      </w:r>
      <w:proofErr w:type="spellStart"/>
      <w:r w:rsidRPr="001936B5">
        <w:rPr>
          <w:sz w:val="27"/>
          <w:szCs w:val="27"/>
        </w:rPr>
        <w:t>внутридворовых</w:t>
      </w:r>
      <w:proofErr w:type="spellEnd"/>
      <w:r w:rsidRPr="001936B5">
        <w:rPr>
          <w:sz w:val="27"/>
          <w:szCs w:val="27"/>
        </w:rPr>
        <w:t xml:space="preserve"> проездов, установку, ремонт и замену бордюрного камня, установку элементов малых архитектурных форм, устройство пешеходных дорожек на  территории городского поселения – город Павловск.</w:t>
      </w:r>
      <w:proofErr w:type="gramEnd"/>
    </w:p>
    <w:p w:rsidR="0009765E" w:rsidRPr="001936B5" w:rsidRDefault="0009765E" w:rsidP="0009765E">
      <w:pPr>
        <w:ind w:firstLine="720"/>
        <w:jc w:val="both"/>
        <w:rPr>
          <w:sz w:val="27"/>
          <w:szCs w:val="27"/>
        </w:rPr>
      </w:pPr>
      <w:r w:rsidRPr="001936B5">
        <w:rPr>
          <w:sz w:val="27"/>
          <w:szCs w:val="27"/>
        </w:rPr>
        <w:t>Подпрограмма</w:t>
      </w:r>
      <w:r w:rsidR="00366502" w:rsidRPr="001936B5">
        <w:rPr>
          <w:sz w:val="27"/>
          <w:szCs w:val="27"/>
        </w:rPr>
        <w:t xml:space="preserve"> (основное мероприятие)</w:t>
      </w:r>
      <w:r w:rsidRPr="001936B5">
        <w:rPr>
          <w:sz w:val="27"/>
          <w:szCs w:val="27"/>
        </w:rPr>
        <w:t xml:space="preserve"> включает в себя комплекс мероприятий, направленных на решение вопросов сохранения и восстановления ландшафтно-архитектурного благоустройства территории городского поселения – город Павловск, обеспечивающих улучшение и поддержание комфортности среды жизни населения.</w:t>
      </w:r>
    </w:p>
    <w:bookmarkEnd w:id="3"/>
    <w:p w:rsidR="003E5BB5" w:rsidRPr="001936B5" w:rsidRDefault="003E5BB5" w:rsidP="00BC5164">
      <w:pPr>
        <w:jc w:val="both"/>
        <w:rPr>
          <w:sz w:val="27"/>
          <w:szCs w:val="27"/>
        </w:rPr>
      </w:pPr>
    </w:p>
    <w:p w:rsidR="0009765E" w:rsidRPr="001936B5" w:rsidRDefault="00FE1397" w:rsidP="00745A0C">
      <w:pPr>
        <w:ind w:left="-18"/>
        <w:jc w:val="center"/>
        <w:rPr>
          <w:b/>
          <w:sz w:val="27"/>
          <w:szCs w:val="27"/>
        </w:rPr>
      </w:pPr>
      <w:r w:rsidRPr="001936B5">
        <w:rPr>
          <w:b/>
          <w:sz w:val="27"/>
          <w:szCs w:val="27"/>
        </w:rPr>
        <w:t>3.</w:t>
      </w:r>
      <w:r w:rsidR="0009765E" w:rsidRPr="001936B5">
        <w:rPr>
          <w:b/>
          <w:sz w:val="27"/>
          <w:szCs w:val="27"/>
        </w:rPr>
        <w:t>2. Приоритеты муниципальной политики в сфере реализации подпрограммы</w:t>
      </w:r>
      <w:r w:rsidR="00366502" w:rsidRPr="001936B5">
        <w:rPr>
          <w:b/>
          <w:sz w:val="27"/>
          <w:szCs w:val="27"/>
        </w:rPr>
        <w:t xml:space="preserve"> (основного мероприятия)</w:t>
      </w:r>
      <w:r w:rsidR="0009765E" w:rsidRPr="001936B5">
        <w:rPr>
          <w:b/>
          <w:sz w:val="27"/>
          <w:szCs w:val="27"/>
        </w:rPr>
        <w:t>, цели, задачи и показатели (индикаторы) достижения целей и решения задач, описание основных ожидаемых конечных результатов подпрограммы</w:t>
      </w:r>
      <w:r w:rsidR="00366502" w:rsidRPr="001936B5">
        <w:rPr>
          <w:b/>
          <w:sz w:val="27"/>
          <w:szCs w:val="27"/>
        </w:rPr>
        <w:t xml:space="preserve"> (основного мероприятия)</w:t>
      </w:r>
      <w:r w:rsidR="0009765E" w:rsidRPr="001936B5">
        <w:rPr>
          <w:b/>
          <w:sz w:val="27"/>
          <w:szCs w:val="27"/>
        </w:rPr>
        <w:t>, сроков и контрольных этапов реализации подпрограммы</w:t>
      </w:r>
      <w:r w:rsidR="00366502" w:rsidRPr="001936B5">
        <w:rPr>
          <w:b/>
          <w:sz w:val="27"/>
          <w:szCs w:val="27"/>
        </w:rPr>
        <w:t xml:space="preserve"> (основного мероприятия)</w:t>
      </w:r>
      <w:r w:rsidR="0009765E" w:rsidRPr="001936B5">
        <w:rPr>
          <w:b/>
          <w:sz w:val="27"/>
          <w:szCs w:val="27"/>
        </w:rPr>
        <w:t>.</w:t>
      </w:r>
    </w:p>
    <w:p w:rsidR="0009765E" w:rsidRPr="001936B5" w:rsidRDefault="00FE1397" w:rsidP="0009765E">
      <w:pPr>
        <w:ind w:firstLine="720"/>
        <w:jc w:val="both"/>
        <w:rPr>
          <w:bCs/>
          <w:sz w:val="27"/>
          <w:szCs w:val="27"/>
        </w:rPr>
      </w:pPr>
      <w:r w:rsidRPr="001936B5">
        <w:rPr>
          <w:bCs/>
          <w:sz w:val="27"/>
          <w:szCs w:val="27"/>
        </w:rPr>
        <w:t>3.</w:t>
      </w:r>
      <w:r w:rsidR="0009765E" w:rsidRPr="001936B5">
        <w:rPr>
          <w:bCs/>
          <w:sz w:val="27"/>
          <w:szCs w:val="27"/>
        </w:rPr>
        <w:t>2.1. Благоустройство территории  муниципального образования городского поселения города Павловск относится к приоритетным задачам органов местного самоуправления и должна обеспечить благоприятные условия для развития экономики и социальной сферы городского поселения.</w:t>
      </w:r>
    </w:p>
    <w:p w:rsidR="0009765E" w:rsidRPr="001936B5" w:rsidRDefault="00FE1397" w:rsidP="0009765E">
      <w:pPr>
        <w:ind w:firstLine="720"/>
        <w:jc w:val="both"/>
        <w:rPr>
          <w:bCs/>
          <w:sz w:val="27"/>
          <w:szCs w:val="27"/>
        </w:rPr>
      </w:pPr>
      <w:r w:rsidRPr="001936B5">
        <w:rPr>
          <w:bCs/>
          <w:sz w:val="27"/>
          <w:szCs w:val="27"/>
        </w:rPr>
        <w:t>3.</w:t>
      </w:r>
      <w:r w:rsidR="0009765E" w:rsidRPr="001936B5">
        <w:rPr>
          <w:bCs/>
          <w:sz w:val="27"/>
          <w:szCs w:val="27"/>
        </w:rPr>
        <w:t>2.2. Основными задачами подпрограммы</w:t>
      </w:r>
      <w:r w:rsidR="00366502" w:rsidRPr="001936B5">
        <w:rPr>
          <w:bCs/>
          <w:sz w:val="27"/>
          <w:szCs w:val="27"/>
        </w:rPr>
        <w:t xml:space="preserve"> (основного мероприятия)</w:t>
      </w:r>
      <w:r w:rsidR="0009765E" w:rsidRPr="001936B5">
        <w:rPr>
          <w:bCs/>
          <w:sz w:val="27"/>
          <w:szCs w:val="27"/>
        </w:rPr>
        <w:t xml:space="preserve"> являются:</w:t>
      </w:r>
    </w:p>
    <w:p w:rsidR="0009765E" w:rsidRPr="001936B5" w:rsidRDefault="0009765E" w:rsidP="0009765E">
      <w:pPr>
        <w:ind w:firstLine="720"/>
        <w:jc w:val="both"/>
        <w:rPr>
          <w:sz w:val="27"/>
          <w:szCs w:val="27"/>
        </w:rPr>
      </w:pPr>
      <w:r w:rsidRPr="001936B5">
        <w:rPr>
          <w:sz w:val="27"/>
          <w:szCs w:val="27"/>
        </w:rPr>
        <w:t>- повышение уровня благоустроенности населения городского поселения – город Павловск, способствующего комфортной жизнедеятельности населения;</w:t>
      </w:r>
    </w:p>
    <w:p w:rsidR="0009765E" w:rsidRPr="001936B5" w:rsidRDefault="0009765E" w:rsidP="0009765E">
      <w:pPr>
        <w:ind w:firstLine="720"/>
        <w:jc w:val="both"/>
        <w:rPr>
          <w:sz w:val="27"/>
          <w:szCs w:val="27"/>
        </w:rPr>
      </w:pPr>
      <w:r w:rsidRPr="001936B5">
        <w:rPr>
          <w:sz w:val="27"/>
          <w:szCs w:val="27"/>
        </w:rPr>
        <w:t>-  улучшение санитарно - эпидемиологического состояния территории;</w:t>
      </w:r>
    </w:p>
    <w:p w:rsidR="0009765E" w:rsidRPr="001936B5" w:rsidRDefault="0009765E" w:rsidP="0009765E">
      <w:pPr>
        <w:ind w:firstLine="720"/>
        <w:jc w:val="both"/>
        <w:rPr>
          <w:sz w:val="27"/>
          <w:szCs w:val="27"/>
        </w:rPr>
      </w:pPr>
      <w:r w:rsidRPr="001936B5">
        <w:rPr>
          <w:sz w:val="27"/>
          <w:szCs w:val="27"/>
        </w:rPr>
        <w:t>- создание комфортных условий для отдыха населения;</w:t>
      </w:r>
    </w:p>
    <w:p w:rsidR="0009765E" w:rsidRPr="001936B5" w:rsidRDefault="0009765E" w:rsidP="0009765E">
      <w:pPr>
        <w:ind w:firstLine="720"/>
        <w:jc w:val="both"/>
        <w:rPr>
          <w:sz w:val="27"/>
          <w:szCs w:val="27"/>
        </w:rPr>
      </w:pPr>
      <w:r w:rsidRPr="001936B5">
        <w:rPr>
          <w:sz w:val="27"/>
          <w:szCs w:val="27"/>
        </w:rPr>
        <w:t>- оздоровление экологической ситуации;</w:t>
      </w:r>
    </w:p>
    <w:p w:rsidR="0009765E" w:rsidRPr="001936B5" w:rsidRDefault="0009765E" w:rsidP="0009765E">
      <w:pPr>
        <w:ind w:firstLine="720"/>
        <w:jc w:val="both"/>
        <w:rPr>
          <w:sz w:val="27"/>
          <w:szCs w:val="27"/>
        </w:rPr>
      </w:pPr>
      <w:r w:rsidRPr="001936B5">
        <w:rPr>
          <w:sz w:val="27"/>
          <w:szCs w:val="27"/>
        </w:rPr>
        <w:t>- формирование системы устойчивых, эстетически привлекательных, благоустроенных ландшафтных комплексов;</w:t>
      </w:r>
    </w:p>
    <w:p w:rsidR="0009765E" w:rsidRPr="001936B5" w:rsidRDefault="0009765E" w:rsidP="0009765E">
      <w:pPr>
        <w:ind w:firstLine="720"/>
        <w:jc w:val="both"/>
        <w:rPr>
          <w:sz w:val="27"/>
          <w:szCs w:val="27"/>
        </w:rPr>
      </w:pPr>
      <w:r w:rsidRPr="001936B5">
        <w:rPr>
          <w:sz w:val="27"/>
          <w:szCs w:val="27"/>
        </w:rPr>
        <w:t>- формирование эстетического и экологического мировоззрения у населения.</w:t>
      </w:r>
    </w:p>
    <w:p w:rsidR="0009765E" w:rsidRPr="001936B5" w:rsidRDefault="0009765E" w:rsidP="0009765E">
      <w:pPr>
        <w:ind w:firstLine="720"/>
        <w:jc w:val="both"/>
        <w:rPr>
          <w:sz w:val="27"/>
          <w:szCs w:val="27"/>
        </w:rPr>
      </w:pPr>
      <w:r w:rsidRPr="001936B5">
        <w:rPr>
          <w:sz w:val="27"/>
          <w:szCs w:val="27"/>
        </w:rPr>
        <w:t xml:space="preserve">-  повышение привлекательности городского поселения в качестве зоны отдыха для населения. </w:t>
      </w:r>
    </w:p>
    <w:p w:rsidR="0009765E" w:rsidRPr="001936B5" w:rsidRDefault="00FE1397" w:rsidP="0009765E">
      <w:pPr>
        <w:ind w:firstLine="720"/>
        <w:jc w:val="both"/>
        <w:rPr>
          <w:sz w:val="27"/>
          <w:szCs w:val="27"/>
        </w:rPr>
      </w:pPr>
      <w:r w:rsidRPr="001936B5">
        <w:rPr>
          <w:sz w:val="27"/>
          <w:szCs w:val="27"/>
        </w:rPr>
        <w:t>3.</w:t>
      </w:r>
      <w:r w:rsidR="0009765E" w:rsidRPr="001936B5">
        <w:rPr>
          <w:sz w:val="27"/>
          <w:szCs w:val="27"/>
        </w:rPr>
        <w:t>2.3. Целевые индикаторы и показатели подпрограммы</w:t>
      </w:r>
      <w:r w:rsidR="00366502" w:rsidRPr="001936B5">
        <w:rPr>
          <w:sz w:val="27"/>
          <w:szCs w:val="27"/>
        </w:rPr>
        <w:t xml:space="preserve"> (основного мероприятия)</w:t>
      </w:r>
      <w:r w:rsidR="0083719D" w:rsidRPr="001936B5">
        <w:rPr>
          <w:sz w:val="27"/>
          <w:szCs w:val="27"/>
        </w:rPr>
        <w:t xml:space="preserve"> 1 и 2 этапы</w:t>
      </w:r>
    </w:p>
    <w:p w:rsidR="0009765E" w:rsidRPr="001936B5" w:rsidRDefault="0009765E" w:rsidP="0083719D">
      <w:pPr>
        <w:jc w:val="both"/>
        <w:rPr>
          <w:sz w:val="27"/>
          <w:szCs w:val="27"/>
        </w:rPr>
      </w:pPr>
    </w:p>
    <w:tbl>
      <w:tblPr>
        <w:tblW w:w="10185"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005"/>
        <w:gridCol w:w="132"/>
        <w:gridCol w:w="719"/>
        <w:gridCol w:w="850"/>
        <w:gridCol w:w="880"/>
        <w:gridCol w:w="708"/>
        <w:gridCol w:w="709"/>
        <w:gridCol w:w="851"/>
        <w:gridCol w:w="821"/>
        <w:gridCol w:w="29"/>
        <w:gridCol w:w="799"/>
      </w:tblGrid>
      <w:tr w:rsidR="0009765E" w:rsidRPr="001936B5" w:rsidTr="009F4E5B">
        <w:tc>
          <w:tcPr>
            <w:tcW w:w="682" w:type="dxa"/>
            <w:vMerge w:val="restart"/>
            <w:shd w:val="clear" w:color="auto" w:fill="auto"/>
          </w:tcPr>
          <w:p w:rsidR="0009765E" w:rsidRPr="001936B5" w:rsidRDefault="0009765E" w:rsidP="0009765E">
            <w:pPr>
              <w:jc w:val="center"/>
              <w:rPr>
                <w:sz w:val="27"/>
                <w:szCs w:val="27"/>
              </w:rPr>
            </w:pPr>
            <w:r w:rsidRPr="001936B5">
              <w:rPr>
                <w:sz w:val="27"/>
                <w:szCs w:val="27"/>
              </w:rPr>
              <w:lastRenderedPageBreak/>
              <w:t xml:space="preserve">№ </w:t>
            </w:r>
            <w:proofErr w:type="gramStart"/>
            <w:r w:rsidRPr="001936B5">
              <w:rPr>
                <w:sz w:val="27"/>
                <w:szCs w:val="27"/>
              </w:rPr>
              <w:t>п</w:t>
            </w:r>
            <w:proofErr w:type="gramEnd"/>
            <w:r w:rsidRPr="001936B5">
              <w:rPr>
                <w:sz w:val="27"/>
                <w:szCs w:val="27"/>
              </w:rPr>
              <w:t>/п</w:t>
            </w:r>
          </w:p>
        </w:tc>
        <w:tc>
          <w:tcPr>
            <w:tcW w:w="3137" w:type="dxa"/>
            <w:gridSpan w:val="2"/>
            <w:vMerge w:val="restart"/>
            <w:tcBorders>
              <w:right w:val="single" w:sz="4" w:space="0" w:color="auto"/>
            </w:tcBorders>
            <w:shd w:val="clear" w:color="auto" w:fill="auto"/>
          </w:tcPr>
          <w:p w:rsidR="0009765E" w:rsidRPr="001936B5" w:rsidRDefault="0009765E" w:rsidP="0009765E">
            <w:pPr>
              <w:jc w:val="center"/>
              <w:rPr>
                <w:sz w:val="27"/>
                <w:szCs w:val="27"/>
              </w:rPr>
            </w:pPr>
            <w:r w:rsidRPr="001936B5">
              <w:rPr>
                <w:sz w:val="27"/>
                <w:szCs w:val="27"/>
              </w:rPr>
              <w:t>Наименование индикатора</w:t>
            </w:r>
          </w:p>
        </w:tc>
        <w:tc>
          <w:tcPr>
            <w:tcW w:w="719" w:type="dxa"/>
            <w:vMerge w:val="restart"/>
            <w:tcBorders>
              <w:top w:val="single" w:sz="4" w:space="0" w:color="auto"/>
              <w:left w:val="single" w:sz="4" w:space="0" w:color="auto"/>
              <w:right w:val="single" w:sz="4" w:space="0" w:color="auto"/>
            </w:tcBorders>
            <w:shd w:val="clear" w:color="auto" w:fill="auto"/>
          </w:tcPr>
          <w:p w:rsidR="0009765E" w:rsidRPr="001936B5" w:rsidRDefault="0009765E" w:rsidP="0009765E">
            <w:pPr>
              <w:jc w:val="center"/>
              <w:rPr>
                <w:sz w:val="27"/>
                <w:szCs w:val="27"/>
              </w:rPr>
            </w:pPr>
            <w:r w:rsidRPr="001936B5">
              <w:rPr>
                <w:sz w:val="27"/>
                <w:szCs w:val="27"/>
              </w:rPr>
              <w:t>Ед. изм.</w:t>
            </w:r>
          </w:p>
        </w:tc>
        <w:tc>
          <w:tcPr>
            <w:tcW w:w="5647" w:type="dxa"/>
            <w:gridSpan w:val="8"/>
            <w:tcBorders>
              <w:left w:val="single" w:sz="4" w:space="0" w:color="auto"/>
            </w:tcBorders>
            <w:shd w:val="clear" w:color="auto" w:fill="auto"/>
          </w:tcPr>
          <w:p w:rsidR="0009765E" w:rsidRPr="001936B5" w:rsidRDefault="0009765E" w:rsidP="0009765E">
            <w:pPr>
              <w:ind w:right="182"/>
              <w:jc w:val="center"/>
              <w:rPr>
                <w:sz w:val="27"/>
                <w:szCs w:val="27"/>
              </w:rPr>
            </w:pPr>
            <w:r w:rsidRPr="001936B5">
              <w:rPr>
                <w:sz w:val="27"/>
                <w:szCs w:val="27"/>
              </w:rPr>
              <w:t>объем</w:t>
            </w:r>
          </w:p>
        </w:tc>
      </w:tr>
      <w:tr w:rsidR="0009765E" w:rsidRPr="001936B5" w:rsidTr="009F4E5B">
        <w:tc>
          <w:tcPr>
            <w:tcW w:w="682" w:type="dxa"/>
            <w:vMerge/>
            <w:shd w:val="clear" w:color="auto" w:fill="auto"/>
          </w:tcPr>
          <w:p w:rsidR="0009765E" w:rsidRPr="001936B5" w:rsidRDefault="0009765E" w:rsidP="0009765E">
            <w:pPr>
              <w:jc w:val="center"/>
              <w:rPr>
                <w:sz w:val="27"/>
                <w:szCs w:val="27"/>
              </w:rPr>
            </w:pPr>
          </w:p>
        </w:tc>
        <w:tc>
          <w:tcPr>
            <w:tcW w:w="3137" w:type="dxa"/>
            <w:gridSpan w:val="2"/>
            <w:vMerge/>
            <w:tcBorders>
              <w:right w:val="single" w:sz="4" w:space="0" w:color="auto"/>
            </w:tcBorders>
            <w:shd w:val="clear" w:color="auto" w:fill="auto"/>
          </w:tcPr>
          <w:p w:rsidR="0009765E" w:rsidRPr="001936B5" w:rsidRDefault="0009765E" w:rsidP="0009765E">
            <w:pPr>
              <w:jc w:val="center"/>
              <w:rPr>
                <w:sz w:val="27"/>
                <w:szCs w:val="27"/>
              </w:rPr>
            </w:pPr>
          </w:p>
        </w:tc>
        <w:tc>
          <w:tcPr>
            <w:tcW w:w="719" w:type="dxa"/>
            <w:vMerge/>
            <w:tcBorders>
              <w:left w:val="single" w:sz="4" w:space="0" w:color="auto"/>
              <w:right w:val="single" w:sz="4" w:space="0" w:color="auto"/>
            </w:tcBorders>
            <w:shd w:val="clear" w:color="auto" w:fill="auto"/>
          </w:tcPr>
          <w:p w:rsidR="0009765E" w:rsidRPr="001936B5" w:rsidRDefault="0009765E" w:rsidP="0009765E">
            <w:pPr>
              <w:jc w:val="center"/>
              <w:rPr>
                <w:sz w:val="27"/>
                <w:szCs w:val="27"/>
              </w:rPr>
            </w:pPr>
          </w:p>
        </w:tc>
        <w:tc>
          <w:tcPr>
            <w:tcW w:w="5647" w:type="dxa"/>
            <w:gridSpan w:val="8"/>
            <w:tcBorders>
              <w:left w:val="single" w:sz="4" w:space="0" w:color="auto"/>
            </w:tcBorders>
            <w:shd w:val="clear" w:color="auto" w:fill="auto"/>
          </w:tcPr>
          <w:p w:rsidR="0009765E" w:rsidRPr="001936B5" w:rsidRDefault="0009765E" w:rsidP="0009765E">
            <w:pPr>
              <w:jc w:val="center"/>
              <w:rPr>
                <w:sz w:val="27"/>
                <w:szCs w:val="27"/>
              </w:rPr>
            </w:pPr>
            <w:r w:rsidRPr="001936B5">
              <w:rPr>
                <w:sz w:val="27"/>
                <w:szCs w:val="27"/>
              </w:rPr>
              <w:t>в т.ч. по годам:</w:t>
            </w:r>
          </w:p>
        </w:tc>
      </w:tr>
      <w:tr w:rsidR="005B5F80" w:rsidRPr="001936B5" w:rsidTr="009F4E5B">
        <w:tc>
          <w:tcPr>
            <w:tcW w:w="682" w:type="dxa"/>
            <w:vMerge/>
            <w:shd w:val="clear" w:color="auto" w:fill="auto"/>
          </w:tcPr>
          <w:p w:rsidR="005B5F80" w:rsidRPr="001936B5" w:rsidRDefault="005B5F80" w:rsidP="0009765E">
            <w:pPr>
              <w:jc w:val="center"/>
              <w:rPr>
                <w:sz w:val="27"/>
                <w:szCs w:val="27"/>
              </w:rPr>
            </w:pPr>
          </w:p>
        </w:tc>
        <w:tc>
          <w:tcPr>
            <w:tcW w:w="3137" w:type="dxa"/>
            <w:gridSpan w:val="2"/>
            <w:vMerge/>
            <w:tcBorders>
              <w:right w:val="single" w:sz="4" w:space="0" w:color="auto"/>
            </w:tcBorders>
            <w:shd w:val="clear" w:color="auto" w:fill="auto"/>
          </w:tcPr>
          <w:p w:rsidR="005B5F80" w:rsidRPr="001936B5" w:rsidRDefault="005B5F80" w:rsidP="0009765E">
            <w:pPr>
              <w:jc w:val="center"/>
              <w:rPr>
                <w:sz w:val="27"/>
                <w:szCs w:val="27"/>
              </w:rPr>
            </w:pPr>
          </w:p>
        </w:tc>
        <w:tc>
          <w:tcPr>
            <w:tcW w:w="719" w:type="dxa"/>
            <w:vMerge/>
            <w:tcBorders>
              <w:left w:val="single" w:sz="4" w:space="0" w:color="auto"/>
              <w:bottom w:val="single" w:sz="4" w:space="0" w:color="auto"/>
              <w:right w:val="single" w:sz="4" w:space="0" w:color="auto"/>
            </w:tcBorders>
            <w:shd w:val="clear" w:color="auto" w:fill="auto"/>
          </w:tcPr>
          <w:p w:rsidR="005B5F80" w:rsidRPr="001936B5" w:rsidRDefault="005B5F80" w:rsidP="0009765E">
            <w:pPr>
              <w:jc w:val="center"/>
              <w:rPr>
                <w:sz w:val="27"/>
                <w:szCs w:val="27"/>
              </w:rPr>
            </w:pPr>
          </w:p>
        </w:tc>
        <w:tc>
          <w:tcPr>
            <w:tcW w:w="850" w:type="dxa"/>
            <w:tcBorders>
              <w:left w:val="single" w:sz="4" w:space="0" w:color="auto"/>
            </w:tcBorders>
            <w:shd w:val="clear" w:color="auto" w:fill="auto"/>
          </w:tcPr>
          <w:p w:rsidR="005B5F80" w:rsidRPr="001936B5" w:rsidRDefault="005B5F80" w:rsidP="0009765E">
            <w:pPr>
              <w:jc w:val="center"/>
              <w:rPr>
                <w:sz w:val="22"/>
                <w:szCs w:val="22"/>
              </w:rPr>
            </w:pPr>
            <w:r w:rsidRPr="001936B5">
              <w:rPr>
                <w:sz w:val="22"/>
                <w:szCs w:val="22"/>
              </w:rPr>
              <w:t xml:space="preserve">2014 </w:t>
            </w:r>
          </w:p>
        </w:tc>
        <w:tc>
          <w:tcPr>
            <w:tcW w:w="880" w:type="dxa"/>
          </w:tcPr>
          <w:p w:rsidR="005B5F80" w:rsidRPr="001936B5" w:rsidRDefault="005B5F80" w:rsidP="0009765E">
            <w:pPr>
              <w:jc w:val="center"/>
              <w:rPr>
                <w:sz w:val="22"/>
                <w:szCs w:val="22"/>
              </w:rPr>
            </w:pPr>
            <w:r w:rsidRPr="001936B5">
              <w:rPr>
                <w:sz w:val="22"/>
                <w:szCs w:val="22"/>
              </w:rPr>
              <w:t>2015</w:t>
            </w:r>
          </w:p>
        </w:tc>
        <w:tc>
          <w:tcPr>
            <w:tcW w:w="708" w:type="dxa"/>
          </w:tcPr>
          <w:p w:rsidR="005B5F80" w:rsidRPr="001936B5" w:rsidRDefault="005B5F80" w:rsidP="0009765E">
            <w:pPr>
              <w:ind w:right="-90"/>
              <w:jc w:val="center"/>
              <w:rPr>
                <w:sz w:val="22"/>
                <w:szCs w:val="22"/>
              </w:rPr>
            </w:pPr>
            <w:r w:rsidRPr="001936B5">
              <w:rPr>
                <w:sz w:val="22"/>
                <w:szCs w:val="22"/>
              </w:rPr>
              <w:t>2016</w:t>
            </w:r>
          </w:p>
        </w:tc>
        <w:tc>
          <w:tcPr>
            <w:tcW w:w="709" w:type="dxa"/>
          </w:tcPr>
          <w:p w:rsidR="005B5F80" w:rsidRPr="001936B5" w:rsidRDefault="005B5F80" w:rsidP="0009765E">
            <w:pPr>
              <w:jc w:val="center"/>
              <w:rPr>
                <w:sz w:val="22"/>
                <w:szCs w:val="22"/>
              </w:rPr>
            </w:pPr>
            <w:r w:rsidRPr="001936B5">
              <w:rPr>
                <w:sz w:val="22"/>
                <w:szCs w:val="22"/>
              </w:rPr>
              <w:t>2017</w:t>
            </w:r>
          </w:p>
        </w:tc>
        <w:tc>
          <w:tcPr>
            <w:tcW w:w="851" w:type="dxa"/>
            <w:shd w:val="clear" w:color="auto" w:fill="auto"/>
          </w:tcPr>
          <w:p w:rsidR="005B5F80" w:rsidRPr="001936B5" w:rsidRDefault="005B5F80" w:rsidP="0009765E">
            <w:pPr>
              <w:jc w:val="center"/>
              <w:rPr>
                <w:sz w:val="22"/>
                <w:szCs w:val="22"/>
              </w:rPr>
            </w:pPr>
            <w:r w:rsidRPr="001936B5">
              <w:rPr>
                <w:sz w:val="22"/>
                <w:szCs w:val="22"/>
              </w:rPr>
              <w:t>2018</w:t>
            </w:r>
          </w:p>
        </w:tc>
        <w:tc>
          <w:tcPr>
            <w:tcW w:w="850" w:type="dxa"/>
            <w:gridSpan w:val="2"/>
            <w:shd w:val="clear" w:color="auto" w:fill="auto"/>
          </w:tcPr>
          <w:p w:rsidR="005B5F80" w:rsidRPr="001936B5" w:rsidRDefault="005B5F80" w:rsidP="005B5F80">
            <w:pPr>
              <w:rPr>
                <w:sz w:val="22"/>
                <w:szCs w:val="22"/>
              </w:rPr>
            </w:pPr>
            <w:r w:rsidRPr="001936B5">
              <w:rPr>
                <w:sz w:val="22"/>
                <w:szCs w:val="22"/>
              </w:rPr>
              <w:t>2019</w:t>
            </w:r>
          </w:p>
        </w:tc>
        <w:tc>
          <w:tcPr>
            <w:tcW w:w="799" w:type="dxa"/>
            <w:shd w:val="clear" w:color="auto" w:fill="auto"/>
          </w:tcPr>
          <w:p w:rsidR="005B5F80" w:rsidRPr="001936B5" w:rsidRDefault="005B5F80" w:rsidP="005B5F80">
            <w:pPr>
              <w:rPr>
                <w:sz w:val="22"/>
                <w:szCs w:val="22"/>
              </w:rPr>
            </w:pPr>
            <w:r w:rsidRPr="001936B5">
              <w:rPr>
                <w:sz w:val="22"/>
                <w:szCs w:val="22"/>
              </w:rPr>
              <w:t>2020</w:t>
            </w:r>
          </w:p>
        </w:tc>
      </w:tr>
      <w:tr w:rsidR="005B5F80" w:rsidRPr="001936B5" w:rsidTr="009F4E5B">
        <w:trPr>
          <w:trHeight w:val="210"/>
        </w:trPr>
        <w:tc>
          <w:tcPr>
            <w:tcW w:w="682" w:type="dxa"/>
            <w:shd w:val="clear" w:color="auto" w:fill="auto"/>
          </w:tcPr>
          <w:p w:rsidR="005B5F80" w:rsidRPr="001936B5" w:rsidRDefault="005B5F80" w:rsidP="0009765E">
            <w:pPr>
              <w:jc w:val="center"/>
              <w:rPr>
                <w:sz w:val="27"/>
                <w:szCs w:val="27"/>
              </w:rPr>
            </w:pPr>
            <w:r w:rsidRPr="001936B5">
              <w:rPr>
                <w:sz w:val="27"/>
                <w:szCs w:val="27"/>
              </w:rPr>
              <w:t>1</w:t>
            </w:r>
          </w:p>
        </w:tc>
        <w:tc>
          <w:tcPr>
            <w:tcW w:w="3137" w:type="dxa"/>
            <w:gridSpan w:val="2"/>
            <w:shd w:val="clear" w:color="auto" w:fill="auto"/>
          </w:tcPr>
          <w:p w:rsidR="005B5F80" w:rsidRPr="001936B5" w:rsidRDefault="005B5F80" w:rsidP="0009765E">
            <w:pPr>
              <w:jc w:val="center"/>
              <w:rPr>
                <w:sz w:val="27"/>
                <w:szCs w:val="27"/>
              </w:rPr>
            </w:pPr>
            <w:r w:rsidRPr="001936B5">
              <w:rPr>
                <w:sz w:val="27"/>
                <w:szCs w:val="27"/>
              </w:rPr>
              <w:t>2</w:t>
            </w:r>
          </w:p>
        </w:tc>
        <w:tc>
          <w:tcPr>
            <w:tcW w:w="719" w:type="dxa"/>
            <w:tcBorders>
              <w:top w:val="single" w:sz="4" w:space="0" w:color="auto"/>
            </w:tcBorders>
            <w:shd w:val="clear" w:color="auto" w:fill="auto"/>
          </w:tcPr>
          <w:p w:rsidR="005B5F80" w:rsidRPr="001936B5" w:rsidRDefault="005B5F80" w:rsidP="0009765E">
            <w:pPr>
              <w:jc w:val="center"/>
              <w:rPr>
                <w:sz w:val="27"/>
                <w:szCs w:val="27"/>
              </w:rPr>
            </w:pPr>
            <w:r w:rsidRPr="001936B5">
              <w:rPr>
                <w:sz w:val="27"/>
                <w:szCs w:val="27"/>
              </w:rPr>
              <w:t>3</w:t>
            </w:r>
          </w:p>
        </w:tc>
        <w:tc>
          <w:tcPr>
            <w:tcW w:w="850" w:type="dxa"/>
            <w:shd w:val="clear" w:color="auto" w:fill="auto"/>
          </w:tcPr>
          <w:p w:rsidR="005B5F80" w:rsidRPr="001936B5" w:rsidRDefault="005B5F80" w:rsidP="0009765E">
            <w:pPr>
              <w:jc w:val="center"/>
              <w:rPr>
                <w:sz w:val="27"/>
                <w:szCs w:val="27"/>
              </w:rPr>
            </w:pPr>
            <w:r w:rsidRPr="001936B5">
              <w:rPr>
                <w:sz w:val="27"/>
                <w:szCs w:val="27"/>
              </w:rPr>
              <w:t>4</w:t>
            </w:r>
          </w:p>
        </w:tc>
        <w:tc>
          <w:tcPr>
            <w:tcW w:w="880" w:type="dxa"/>
          </w:tcPr>
          <w:p w:rsidR="005B5F80" w:rsidRPr="001936B5" w:rsidRDefault="005B5F80" w:rsidP="0009765E">
            <w:pPr>
              <w:jc w:val="center"/>
              <w:rPr>
                <w:sz w:val="27"/>
                <w:szCs w:val="27"/>
              </w:rPr>
            </w:pPr>
            <w:r w:rsidRPr="001936B5">
              <w:rPr>
                <w:sz w:val="27"/>
                <w:szCs w:val="27"/>
              </w:rPr>
              <w:t>5</w:t>
            </w:r>
          </w:p>
        </w:tc>
        <w:tc>
          <w:tcPr>
            <w:tcW w:w="708" w:type="dxa"/>
          </w:tcPr>
          <w:p w:rsidR="005B5F80" w:rsidRPr="001936B5" w:rsidRDefault="005B5F80" w:rsidP="0009765E">
            <w:pPr>
              <w:jc w:val="center"/>
              <w:rPr>
                <w:sz w:val="27"/>
                <w:szCs w:val="27"/>
              </w:rPr>
            </w:pPr>
            <w:r w:rsidRPr="001936B5">
              <w:rPr>
                <w:sz w:val="27"/>
                <w:szCs w:val="27"/>
              </w:rPr>
              <w:t>6</w:t>
            </w:r>
          </w:p>
        </w:tc>
        <w:tc>
          <w:tcPr>
            <w:tcW w:w="709" w:type="dxa"/>
          </w:tcPr>
          <w:p w:rsidR="005B5F80" w:rsidRPr="001936B5" w:rsidRDefault="005B5F80" w:rsidP="0009765E">
            <w:pPr>
              <w:jc w:val="center"/>
              <w:rPr>
                <w:sz w:val="27"/>
                <w:szCs w:val="27"/>
              </w:rPr>
            </w:pPr>
            <w:r w:rsidRPr="001936B5">
              <w:rPr>
                <w:sz w:val="27"/>
                <w:szCs w:val="27"/>
              </w:rPr>
              <w:t>6</w:t>
            </w:r>
          </w:p>
        </w:tc>
        <w:tc>
          <w:tcPr>
            <w:tcW w:w="851" w:type="dxa"/>
            <w:shd w:val="clear" w:color="auto" w:fill="auto"/>
          </w:tcPr>
          <w:p w:rsidR="005B5F80" w:rsidRPr="001936B5" w:rsidRDefault="005B5F80" w:rsidP="0009765E">
            <w:pPr>
              <w:jc w:val="center"/>
              <w:rPr>
                <w:sz w:val="27"/>
                <w:szCs w:val="27"/>
              </w:rPr>
            </w:pPr>
            <w:r w:rsidRPr="001936B5">
              <w:rPr>
                <w:sz w:val="27"/>
                <w:szCs w:val="27"/>
              </w:rPr>
              <w:t>7</w:t>
            </w:r>
          </w:p>
        </w:tc>
        <w:tc>
          <w:tcPr>
            <w:tcW w:w="850" w:type="dxa"/>
            <w:gridSpan w:val="2"/>
            <w:shd w:val="clear" w:color="auto" w:fill="auto"/>
          </w:tcPr>
          <w:p w:rsidR="005B5F80" w:rsidRPr="001936B5" w:rsidRDefault="005B5F80" w:rsidP="0009765E">
            <w:pPr>
              <w:jc w:val="center"/>
              <w:rPr>
                <w:sz w:val="27"/>
                <w:szCs w:val="27"/>
              </w:rPr>
            </w:pPr>
            <w:r w:rsidRPr="001936B5">
              <w:rPr>
                <w:sz w:val="27"/>
                <w:szCs w:val="27"/>
              </w:rPr>
              <w:t>8</w:t>
            </w:r>
          </w:p>
        </w:tc>
        <w:tc>
          <w:tcPr>
            <w:tcW w:w="799" w:type="dxa"/>
            <w:shd w:val="clear" w:color="auto" w:fill="auto"/>
          </w:tcPr>
          <w:p w:rsidR="005B5F80" w:rsidRPr="001936B5" w:rsidRDefault="00F63D28" w:rsidP="005B5F80">
            <w:pPr>
              <w:jc w:val="center"/>
              <w:rPr>
                <w:sz w:val="27"/>
                <w:szCs w:val="27"/>
              </w:rPr>
            </w:pPr>
            <w:r w:rsidRPr="001936B5">
              <w:rPr>
                <w:sz w:val="27"/>
                <w:szCs w:val="27"/>
              </w:rPr>
              <w:t>9</w:t>
            </w:r>
          </w:p>
        </w:tc>
      </w:tr>
      <w:tr w:rsidR="00F63D28" w:rsidRPr="001936B5" w:rsidTr="009F4E5B">
        <w:trPr>
          <w:trHeight w:val="293"/>
        </w:trPr>
        <w:tc>
          <w:tcPr>
            <w:tcW w:w="4538" w:type="dxa"/>
            <w:gridSpan w:val="4"/>
            <w:shd w:val="clear" w:color="auto" w:fill="auto"/>
          </w:tcPr>
          <w:p w:rsidR="00F63D28" w:rsidRPr="001936B5" w:rsidRDefault="00F63D28" w:rsidP="0009765E">
            <w:pPr>
              <w:jc w:val="center"/>
              <w:rPr>
                <w:sz w:val="27"/>
                <w:szCs w:val="27"/>
              </w:rPr>
            </w:pPr>
          </w:p>
        </w:tc>
        <w:tc>
          <w:tcPr>
            <w:tcW w:w="1730" w:type="dxa"/>
            <w:gridSpan w:val="2"/>
            <w:shd w:val="clear" w:color="auto" w:fill="auto"/>
          </w:tcPr>
          <w:p w:rsidR="00F63D28" w:rsidRPr="001936B5" w:rsidRDefault="00F63D28" w:rsidP="0009765E">
            <w:pPr>
              <w:jc w:val="center"/>
              <w:rPr>
                <w:sz w:val="27"/>
                <w:szCs w:val="27"/>
              </w:rPr>
            </w:pPr>
            <w:r w:rsidRPr="001936B5">
              <w:rPr>
                <w:sz w:val="27"/>
                <w:szCs w:val="27"/>
              </w:rPr>
              <w:t>1 Этап</w:t>
            </w:r>
          </w:p>
        </w:tc>
        <w:tc>
          <w:tcPr>
            <w:tcW w:w="1417" w:type="dxa"/>
            <w:gridSpan w:val="2"/>
          </w:tcPr>
          <w:p w:rsidR="00F63D28" w:rsidRPr="001936B5" w:rsidRDefault="00F63D28" w:rsidP="00F63D28">
            <w:pPr>
              <w:jc w:val="center"/>
              <w:rPr>
                <w:sz w:val="27"/>
                <w:szCs w:val="27"/>
              </w:rPr>
            </w:pPr>
            <w:r w:rsidRPr="001936B5">
              <w:rPr>
                <w:sz w:val="27"/>
                <w:szCs w:val="27"/>
              </w:rPr>
              <w:t>2 Этап</w:t>
            </w:r>
          </w:p>
        </w:tc>
        <w:tc>
          <w:tcPr>
            <w:tcW w:w="2500" w:type="dxa"/>
            <w:gridSpan w:val="4"/>
          </w:tcPr>
          <w:p w:rsidR="00F63D28" w:rsidRPr="001936B5" w:rsidRDefault="00F63D28" w:rsidP="00F63D28">
            <w:pPr>
              <w:jc w:val="center"/>
              <w:rPr>
                <w:sz w:val="27"/>
                <w:szCs w:val="27"/>
              </w:rPr>
            </w:pPr>
            <w:r w:rsidRPr="001936B5">
              <w:rPr>
                <w:sz w:val="27"/>
                <w:szCs w:val="27"/>
              </w:rPr>
              <w:t>3 этап</w:t>
            </w:r>
          </w:p>
        </w:tc>
      </w:tr>
      <w:tr w:rsidR="005B5F80" w:rsidRPr="001936B5" w:rsidTr="009F4E5B">
        <w:trPr>
          <w:trHeight w:val="615"/>
        </w:trPr>
        <w:tc>
          <w:tcPr>
            <w:tcW w:w="682" w:type="dxa"/>
            <w:shd w:val="clear" w:color="auto" w:fill="auto"/>
          </w:tcPr>
          <w:p w:rsidR="005B5F80" w:rsidRPr="001936B5" w:rsidRDefault="005B5F80" w:rsidP="0009765E">
            <w:pPr>
              <w:jc w:val="center"/>
              <w:rPr>
                <w:sz w:val="27"/>
                <w:szCs w:val="27"/>
              </w:rPr>
            </w:pPr>
            <w:r w:rsidRPr="001936B5">
              <w:rPr>
                <w:sz w:val="27"/>
                <w:szCs w:val="27"/>
              </w:rPr>
              <w:t>1.</w:t>
            </w:r>
          </w:p>
        </w:tc>
        <w:tc>
          <w:tcPr>
            <w:tcW w:w="3005" w:type="dxa"/>
            <w:shd w:val="clear" w:color="auto" w:fill="auto"/>
          </w:tcPr>
          <w:p w:rsidR="005B5F80" w:rsidRPr="001936B5" w:rsidRDefault="00083580" w:rsidP="0009765E">
            <w:pPr>
              <w:rPr>
                <w:sz w:val="27"/>
                <w:szCs w:val="27"/>
              </w:rPr>
            </w:pPr>
            <w:r w:rsidRPr="001936B5">
              <w:rPr>
                <w:sz w:val="27"/>
                <w:szCs w:val="27"/>
              </w:rPr>
              <w:t>Очистка участков от мусора</w:t>
            </w:r>
          </w:p>
        </w:tc>
        <w:tc>
          <w:tcPr>
            <w:tcW w:w="851" w:type="dxa"/>
            <w:gridSpan w:val="2"/>
            <w:tcBorders>
              <w:top w:val="single" w:sz="4" w:space="0" w:color="auto"/>
            </w:tcBorders>
            <w:shd w:val="clear" w:color="auto" w:fill="auto"/>
          </w:tcPr>
          <w:p w:rsidR="005B5F80" w:rsidRPr="001936B5" w:rsidRDefault="00083580" w:rsidP="00083580">
            <w:pPr>
              <w:jc w:val="center"/>
              <w:rPr>
                <w:sz w:val="27"/>
                <w:szCs w:val="27"/>
              </w:rPr>
            </w:pPr>
            <w:r w:rsidRPr="001936B5">
              <w:rPr>
                <w:sz w:val="27"/>
                <w:szCs w:val="27"/>
              </w:rPr>
              <w:t>100</w:t>
            </w:r>
            <w:r w:rsidR="005B5F80" w:rsidRPr="001936B5">
              <w:rPr>
                <w:sz w:val="27"/>
                <w:szCs w:val="27"/>
              </w:rPr>
              <w:t xml:space="preserve"> м</w:t>
            </w:r>
            <w:proofErr w:type="gramStart"/>
            <w:r w:rsidR="005B5F80" w:rsidRPr="001936B5">
              <w:rPr>
                <w:sz w:val="27"/>
                <w:szCs w:val="27"/>
              </w:rPr>
              <w:t>2</w:t>
            </w:r>
            <w:proofErr w:type="gramEnd"/>
          </w:p>
        </w:tc>
        <w:tc>
          <w:tcPr>
            <w:tcW w:w="850" w:type="dxa"/>
            <w:shd w:val="clear" w:color="auto" w:fill="auto"/>
          </w:tcPr>
          <w:p w:rsidR="005B5F80" w:rsidRPr="001936B5" w:rsidRDefault="00083580" w:rsidP="0009765E">
            <w:pPr>
              <w:jc w:val="center"/>
              <w:rPr>
                <w:sz w:val="27"/>
                <w:szCs w:val="27"/>
              </w:rPr>
            </w:pPr>
            <w:r w:rsidRPr="001936B5">
              <w:rPr>
                <w:sz w:val="27"/>
                <w:szCs w:val="27"/>
              </w:rPr>
              <w:t>2500,0</w:t>
            </w:r>
          </w:p>
        </w:tc>
        <w:tc>
          <w:tcPr>
            <w:tcW w:w="880" w:type="dxa"/>
          </w:tcPr>
          <w:p w:rsidR="005B5F80" w:rsidRPr="001936B5" w:rsidRDefault="00083580" w:rsidP="0009765E">
            <w:pPr>
              <w:jc w:val="center"/>
              <w:rPr>
                <w:sz w:val="27"/>
                <w:szCs w:val="27"/>
              </w:rPr>
            </w:pPr>
            <w:r w:rsidRPr="001936B5">
              <w:rPr>
                <w:sz w:val="27"/>
                <w:szCs w:val="27"/>
              </w:rPr>
              <w:t>2500,0</w:t>
            </w:r>
          </w:p>
        </w:tc>
        <w:tc>
          <w:tcPr>
            <w:tcW w:w="708" w:type="dxa"/>
          </w:tcPr>
          <w:p w:rsidR="005B5F80" w:rsidRPr="001936B5" w:rsidRDefault="00083580" w:rsidP="0009765E">
            <w:pPr>
              <w:jc w:val="center"/>
              <w:rPr>
                <w:sz w:val="27"/>
                <w:szCs w:val="27"/>
              </w:rPr>
            </w:pPr>
            <w:r w:rsidRPr="001936B5">
              <w:rPr>
                <w:sz w:val="27"/>
                <w:szCs w:val="27"/>
              </w:rPr>
              <w:t>2700,0</w:t>
            </w:r>
          </w:p>
        </w:tc>
        <w:tc>
          <w:tcPr>
            <w:tcW w:w="709" w:type="dxa"/>
          </w:tcPr>
          <w:p w:rsidR="005B5F80" w:rsidRPr="001936B5" w:rsidRDefault="00083580" w:rsidP="0009765E">
            <w:pPr>
              <w:jc w:val="center"/>
              <w:rPr>
                <w:sz w:val="27"/>
                <w:szCs w:val="27"/>
              </w:rPr>
            </w:pPr>
            <w:r w:rsidRPr="001936B5">
              <w:rPr>
                <w:sz w:val="27"/>
                <w:szCs w:val="27"/>
              </w:rPr>
              <w:t>3500,0</w:t>
            </w:r>
          </w:p>
        </w:tc>
        <w:tc>
          <w:tcPr>
            <w:tcW w:w="851" w:type="dxa"/>
            <w:shd w:val="clear" w:color="auto" w:fill="auto"/>
          </w:tcPr>
          <w:p w:rsidR="005B5F80" w:rsidRPr="001936B5" w:rsidRDefault="00083580" w:rsidP="0009765E">
            <w:pPr>
              <w:jc w:val="center"/>
              <w:rPr>
                <w:sz w:val="27"/>
                <w:szCs w:val="27"/>
              </w:rPr>
            </w:pPr>
            <w:r w:rsidRPr="001936B5">
              <w:rPr>
                <w:sz w:val="27"/>
                <w:szCs w:val="27"/>
              </w:rPr>
              <w:t>3881,6</w:t>
            </w:r>
          </w:p>
        </w:tc>
        <w:tc>
          <w:tcPr>
            <w:tcW w:w="850" w:type="dxa"/>
            <w:gridSpan w:val="2"/>
            <w:shd w:val="clear" w:color="auto" w:fill="auto"/>
          </w:tcPr>
          <w:p w:rsidR="005B5F80" w:rsidRPr="001936B5" w:rsidRDefault="00083580" w:rsidP="0009765E">
            <w:pPr>
              <w:jc w:val="center"/>
              <w:rPr>
                <w:sz w:val="27"/>
                <w:szCs w:val="27"/>
              </w:rPr>
            </w:pPr>
            <w:r w:rsidRPr="001936B5">
              <w:rPr>
                <w:sz w:val="27"/>
                <w:szCs w:val="27"/>
              </w:rPr>
              <w:t>4000,0</w:t>
            </w:r>
          </w:p>
        </w:tc>
        <w:tc>
          <w:tcPr>
            <w:tcW w:w="799" w:type="dxa"/>
            <w:shd w:val="clear" w:color="auto" w:fill="auto"/>
          </w:tcPr>
          <w:p w:rsidR="005B5F80" w:rsidRPr="001936B5" w:rsidRDefault="00083580" w:rsidP="0009765E">
            <w:pPr>
              <w:jc w:val="center"/>
              <w:rPr>
                <w:sz w:val="27"/>
                <w:szCs w:val="27"/>
              </w:rPr>
            </w:pPr>
            <w:r w:rsidRPr="001936B5">
              <w:rPr>
                <w:sz w:val="27"/>
                <w:szCs w:val="27"/>
              </w:rPr>
              <w:t>4000,0</w:t>
            </w:r>
          </w:p>
        </w:tc>
      </w:tr>
      <w:tr w:rsidR="005B5F80" w:rsidRPr="001936B5" w:rsidTr="009F4E5B">
        <w:tc>
          <w:tcPr>
            <w:tcW w:w="682" w:type="dxa"/>
            <w:shd w:val="clear" w:color="auto" w:fill="auto"/>
          </w:tcPr>
          <w:p w:rsidR="005B5F80" w:rsidRPr="001936B5" w:rsidRDefault="005B5F80" w:rsidP="0009765E">
            <w:pPr>
              <w:jc w:val="center"/>
              <w:rPr>
                <w:sz w:val="27"/>
                <w:szCs w:val="27"/>
              </w:rPr>
            </w:pPr>
            <w:r w:rsidRPr="001936B5">
              <w:rPr>
                <w:sz w:val="27"/>
                <w:szCs w:val="27"/>
              </w:rPr>
              <w:t>2.</w:t>
            </w:r>
          </w:p>
        </w:tc>
        <w:tc>
          <w:tcPr>
            <w:tcW w:w="3005" w:type="dxa"/>
            <w:shd w:val="clear" w:color="auto" w:fill="auto"/>
          </w:tcPr>
          <w:p w:rsidR="005B5F80" w:rsidRPr="001936B5" w:rsidRDefault="00BE6065" w:rsidP="0009765E">
            <w:pPr>
              <w:rPr>
                <w:sz w:val="27"/>
                <w:szCs w:val="27"/>
              </w:rPr>
            </w:pPr>
            <w:r w:rsidRPr="001936B5">
              <w:rPr>
                <w:sz w:val="27"/>
                <w:szCs w:val="27"/>
              </w:rPr>
              <w:t>Частичное в</w:t>
            </w:r>
            <w:r w:rsidR="005B5F80" w:rsidRPr="001936B5">
              <w:rPr>
                <w:sz w:val="27"/>
                <w:szCs w:val="27"/>
              </w:rPr>
              <w:t xml:space="preserve">осстановление профиля канав вручную </w:t>
            </w:r>
          </w:p>
        </w:tc>
        <w:tc>
          <w:tcPr>
            <w:tcW w:w="851" w:type="dxa"/>
            <w:gridSpan w:val="2"/>
            <w:shd w:val="clear" w:color="auto" w:fill="auto"/>
          </w:tcPr>
          <w:p w:rsidR="005B5F80" w:rsidRPr="001936B5" w:rsidRDefault="00BE6065" w:rsidP="0009765E">
            <w:pPr>
              <w:jc w:val="center"/>
              <w:rPr>
                <w:sz w:val="27"/>
                <w:szCs w:val="27"/>
              </w:rPr>
            </w:pPr>
            <w:r w:rsidRPr="001936B5">
              <w:rPr>
                <w:sz w:val="27"/>
                <w:szCs w:val="27"/>
              </w:rPr>
              <w:t>10 м</w:t>
            </w:r>
          </w:p>
        </w:tc>
        <w:tc>
          <w:tcPr>
            <w:tcW w:w="850" w:type="dxa"/>
            <w:shd w:val="clear" w:color="auto" w:fill="auto"/>
          </w:tcPr>
          <w:p w:rsidR="005B5F80" w:rsidRPr="001936B5" w:rsidRDefault="005B5F80" w:rsidP="0009765E">
            <w:pPr>
              <w:jc w:val="center"/>
              <w:rPr>
                <w:sz w:val="27"/>
                <w:szCs w:val="27"/>
              </w:rPr>
            </w:pPr>
            <w:r w:rsidRPr="001936B5">
              <w:rPr>
                <w:sz w:val="27"/>
                <w:szCs w:val="27"/>
              </w:rPr>
              <w:t>500,0</w:t>
            </w:r>
          </w:p>
        </w:tc>
        <w:tc>
          <w:tcPr>
            <w:tcW w:w="880" w:type="dxa"/>
          </w:tcPr>
          <w:p w:rsidR="005B5F80" w:rsidRPr="001936B5" w:rsidRDefault="005B5F80" w:rsidP="0009765E">
            <w:pPr>
              <w:jc w:val="center"/>
              <w:rPr>
                <w:sz w:val="27"/>
                <w:szCs w:val="27"/>
              </w:rPr>
            </w:pPr>
            <w:r w:rsidRPr="001936B5">
              <w:rPr>
                <w:sz w:val="27"/>
                <w:szCs w:val="27"/>
              </w:rPr>
              <w:t>300,0</w:t>
            </w:r>
          </w:p>
        </w:tc>
        <w:tc>
          <w:tcPr>
            <w:tcW w:w="708" w:type="dxa"/>
          </w:tcPr>
          <w:p w:rsidR="005B5F80" w:rsidRPr="001936B5" w:rsidRDefault="005B5F80" w:rsidP="0009765E">
            <w:pPr>
              <w:jc w:val="center"/>
              <w:rPr>
                <w:sz w:val="27"/>
                <w:szCs w:val="27"/>
              </w:rPr>
            </w:pPr>
            <w:r w:rsidRPr="001936B5">
              <w:rPr>
                <w:sz w:val="27"/>
                <w:szCs w:val="27"/>
              </w:rPr>
              <w:t>300,0</w:t>
            </w:r>
          </w:p>
        </w:tc>
        <w:tc>
          <w:tcPr>
            <w:tcW w:w="709" w:type="dxa"/>
          </w:tcPr>
          <w:p w:rsidR="005B5F80" w:rsidRPr="001936B5" w:rsidRDefault="005B5F80" w:rsidP="0009765E">
            <w:pPr>
              <w:ind w:left="-93"/>
              <w:jc w:val="center"/>
              <w:rPr>
                <w:sz w:val="27"/>
                <w:szCs w:val="27"/>
              </w:rPr>
            </w:pPr>
            <w:r w:rsidRPr="001936B5">
              <w:rPr>
                <w:sz w:val="27"/>
                <w:szCs w:val="27"/>
              </w:rPr>
              <w:t>300,0</w:t>
            </w:r>
          </w:p>
        </w:tc>
        <w:tc>
          <w:tcPr>
            <w:tcW w:w="851" w:type="dxa"/>
            <w:shd w:val="clear" w:color="auto" w:fill="auto"/>
          </w:tcPr>
          <w:p w:rsidR="005B5F80" w:rsidRPr="001936B5" w:rsidRDefault="00BE6065" w:rsidP="0009765E">
            <w:pPr>
              <w:jc w:val="center"/>
              <w:rPr>
                <w:sz w:val="27"/>
                <w:szCs w:val="27"/>
              </w:rPr>
            </w:pPr>
            <w:r w:rsidRPr="001936B5">
              <w:rPr>
                <w:sz w:val="27"/>
                <w:szCs w:val="27"/>
              </w:rPr>
              <w:t>1067,0</w:t>
            </w:r>
          </w:p>
        </w:tc>
        <w:tc>
          <w:tcPr>
            <w:tcW w:w="850" w:type="dxa"/>
            <w:gridSpan w:val="2"/>
            <w:shd w:val="clear" w:color="auto" w:fill="auto"/>
          </w:tcPr>
          <w:p w:rsidR="005B5F80" w:rsidRPr="001936B5" w:rsidRDefault="00BE6065" w:rsidP="0009765E">
            <w:pPr>
              <w:ind w:right="177"/>
              <w:jc w:val="center"/>
              <w:rPr>
                <w:sz w:val="27"/>
                <w:szCs w:val="27"/>
              </w:rPr>
            </w:pPr>
            <w:r w:rsidRPr="001936B5">
              <w:rPr>
                <w:sz w:val="27"/>
                <w:szCs w:val="27"/>
              </w:rPr>
              <w:t>1000,0</w:t>
            </w:r>
          </w:p>
        </w:tc>
        <w:tc>
          <w:tcPr>
            <w:tcW w:w="799" w:type="dxa"/>
            <w:shd w:val="clear" w:color="auto" w:fill="auto"/>
          </w:tcPr>
          <w:p w:rsidR="005B5F80" w:rsidRPr="001936B5" w:rsidRDefault="00BE6065" w:rsidP="0009765E">
            <w:pPr>
              <w:ind w:right="177"/>
              <w:jc w:val="center"/>
              <w:rPr>
                <w:sz w:val="27"/>
                <w:szCs w:val="27"/>
              </w:rPr>
            </w:pPr>
            <w:r w:rsidRPr="001936B5">
              <w:rPr>
                <w:sz w:val="27"/>
                <w:szCs w:val="27"/>
              </w:rPr>
              <w:t>1000,0</w:t>
            </w:r>
          </w:p>
        </w:tc>
      </w:tr>
      <w:tr w:rsidR="005B5F80" w:rsidRPr="001936B5" w:rsidTr="009F4E5B">
        <w:tc>
          <w:tcPr>
            <w:tcW w:w="682" w:type="dxa"/>
            <w:shd w:val="clear" w:color="auto" w:fill="auto"/>
          </w:tcPr>
          <w:p w:rsidR="005B5F80" w:rsidRPr="001936B5" w:rsidRDefault="005B5F80" w:rsidP="0009765E">
            <w:pPr>
              <w:jc w:val="center"/>
              <w:rPr>
                <w:sz w:val="27"/>
                <w:szCs w:val="27"/>
              </w:rPr>
            </w:pPr>
            <w:r w:rsidRPr="001936B5">
              <w:rPr>
                <w:sz w:val="27"/>
                <w:szCs w:val="27"/>
              </w:rPr>
              <w:t>3.</w:t>
            </w:r>
          </w:p>
        </w:tc>
        <w:tc>
          <w:tcPr>
            <w:tcW w:w="3005" w:type="dxa"/>
            <w:shd w:val="clear" w:color="auto" w:fill="auto"/>
          </w:tcPr>
          <w:p w:rsidR="005B5F80" w:rsidRPr="001936B5" w:rsidRDefault="005B5F80" w:rsidP="0009765E">
            <w:pPr>
              <w:rPr>
                <w:sz w:val="27"/>
                <w:szCs w:val="27"/>
              </w:rPr>
            </w:pPr>
            <w:r w:rsidRPr="001936B5">
              <w:rPr>
                <w:sz w:val="27"/>
                <w:szCs w:val="27"/>
              </w:rPr>
              <w:t>Планировка обочин автогрейдером</w:t>
            </w:r>
          </w:p>
        </w:tc>
        <w:tc>
          <w:tcPr>
            <w:tcW w:w="851" w:type="dxa"/>
            <w:gridSpan w:val="2"/>
            <w:shd w:val="clear" w:color="auto" w:fill="auto"/>
          </w:tcPr>
          <w:p w:rsidR="005B5F80" w:rsidRPr="001936B5" w:rsidRDefault="005B5F80" w:rsidP="0009765E">
            <w:pPr>
              <w:jc w:val="center"/>
              <w:rPr>
                <w:sz w:val="27"/>
                <w:szCs w:val="27"/>
              </w:rPr>
            </w:pPr>
            <w:smartTag w:uri="urn:schemas-microsoft-com:office:smarttags" w:element="metricconverter">
              <w:smartTagPr>
                <w:attr w:name="ProductID" w:val="1 км"/>
              </w:smartTagPr>
              <w:r w:rsidRPr="001936B5">
                <w:rPr>
                  <w:sz w:val="27"/>
                  <w:szCs w:val="27"/>
                </w:rPr>
                <w:t>1 км</w:t>
              </w:r>
            </w:smartTag>
          </w:p>
        </w:tc>
        <w:tc>
          <w:tcPr>
            <w:tcW w:w="850" w:type="dxa"/>
            <w:shd w:val="clear" w:color="auto" w:fill="auto"/>
          </w:tcPr>
          <w:p w:rsidR="005B5F80" w:rsidRPr="001936B5" w:rsidRDefault="005B5F80" w:rsidP="0009765E">
            <w:pPr>
              <w:jc w:val="center"/>
              <w:rPr>
                <w:sz w:val="27"/>
                <w:szCs w:val="27"/>
              </w:rPr>
            </w:pPr>
            <w:r w:rsidRPr="001936B5">
              <w:rPr>
                <w:sz w:val="27"/>
                <w:szCs w:val="27"/>
              </w:rPr>
              <w:t>50,0</w:t>
            </w:r>
          </w:p>
        </w:tc>
        <w:tc>
          <w:tcPr>
            <w:tcW w:w="880" w:type="dxa"/>
          </w:tcPr>
          <w:p w:rsidR="005B5F80" w:rsidRPr="001936B5" w:rsidRDefault="005B5F80" w:rsidP="0009765E">
            <w:pPr>
              <w:jc w:val="center"/>
              <w:rPr>
                <w:sz w:val="27"/>
                <w:szCs w:val="27"/>
              </w:rPr>
            </w:pPr>
            <w:r w:rsidRPr="001936B5">
              <w:rPr>
                <w:sz w:val="27"/>
                <w:szCs w:val="27"/>
              </w:rPr>
              <w:t>50,0</w:t>
            </w:r>
          </w:p>
        </w:tc>
        <w:tc>
          <w:tcPr>
            <w:tcW w:w="708" w:type="dxa"/>
          </w:tcPr>
          <w:p w:rsidR="005B5F80" w:rsidRPr="001936B5" w:rsidRDefault="005B5F80" w:rsidP="0009765E">
            <w:pPr>
              <w:jc w:val="center"/>
              <w:rPr>
                <w:sz w:val="27"/>
                <w:szCs w:val="27"/>
              </w:rPr>
            </w:pPr>
            <w:r w:rsidRPr="001936B5">
              <w:rPr>
                <w:sz w:val="27"/>
                <w:szCs w:val="27"/>
              </w:rPr>
              <w:t>50,0</w:t>
            </w:r>
          </w:p>
        </w:tc>
        <w:tc>
          <w:tcPr>
            <w:tcW w:w="709" w:type="dxa"/>
          </w:tcPr>
          <w:p w:rsidR="005B5F80" w:rsidRPr="001936B5" w:rsidRDefault="005B5F80" w:rsidP="0009765E">
            <w:pPr>
              <w:jc w:val="center"/>
              <w:rPr>
                <w:sz w:val="27"/>
                <w:szCs w:val="27"/>
              </w:rPr>
            </w:pPr>
            <w:r w:rsidRPr="001936B5">
              <w:rPr>
                <w:sz w:val="27"/>
                <w:szCs w:val="27"/>
              </w:rPr>
              <w:t>50,0</w:t>
            </w:r>
          </w:p>
        </w:tc>
        <w:tc>
          <w:tcPr>
            <w:tcW w:w="851" w:type="dxa"/>
            <w:shd w:val="clear" w:color="auto" w:fill="auto"/>
          </w:tcPr>
          <w:p w:rsidR="005B5F80" w:rsidRPr="001936B5" w:rsidRDefault="00BE6065" w:rsidP="0009765E">
            <w:pPr>
              <w:jc w:val="center"/>
              <w:rPr>
                <w:sz w:val="27"/>
                <w:szCs w:val="27"/>
              </w:rPr>
            </w:pPr>
            <w:r w:rsidRPr="001936B5">
              <w:rPr>
                <w:sz w:val="27"/>
                <w:szCs w:val="27"/>
              </w:rPr>
              <w:t>6</w:t>
            </w:r>
            <w:r w:rsidR="005B5F80" w:rsidRPr="001936B5">
              <w:rPr>
                <w:sz w:val="27"/>
                <w:szCs w:val="27"/>
              </w:rPr>
              <w:t>0,0</w:t>
            </w:r>
          </w:p>
        </w:tc>
        <w:tc>
          <w:tcPr>
            <w:tcW w:w="850" w:type="dxa"/>
            <w:gridSpan w:val="2"/>
            <w:shd w:val="clear" w:color="auto" w:fill="auto"/>
          </w:tcPr>
          <w:p w:rsidR="005B5F80" w:rsidRPr="001936B5" w:rsidRDefault="00BE6065" w:rsidP="0009765E">
            <w:pPr>
              <w:jc w:val="center"/>
              <w:rPr>
                <w:sz w:val="27"/>
                <w:szCs w:val="27"/>
              </w:rPr>
            </w:pPr>
            <w:r w:rsidRPr="001936B5">
              <w:rPr>
                <w:sz w:val="27"/>
                <w:szCs w:val="27"/>
              </w:rPr>
              <w:t>6</w:t>
            </w:r>
            <w:r w:rsidR="005B5F80" w:rsidRPr="001936B5">
              <w:rPr>
                <w:sz w:val="27"/>
                <w:szCs w:val="27"/>
              </w:rPr>
              <w:t>0,0</w:t>
            </w:r>
          </w:p>
        </w:tc>
        <w:tc>
          <w:tcPr>
            <w:tcW w:w="799" w:type="dxa"/>
            <w:shd w:val="clear" w:color="auto" w:fill="auto"/>
          </w:tcPr>
          <w:p w:rsidR="005B5F80" w:rsidRPr="001936B5" w:rsidRDefault="00BE6065" w:rsidP="0009765E">
            <w:pPr>
              <w:jc w:val="center"/>
              <w:rPr>
                <w:sz w:val="27"/>
                <w:szCs w:val="27"/>
              </w:rPr>
            </w:pPr>
            <w:r w:rsidRPr="001936B5">
              <w:rPr>
                <w:sz w:val="27"/>
                <w:szCs w:val="27"/>
              </w:rPr>
              <w:t>7</w:t>
            </w:r>
            <w:r w:rsidR="00F63D28" w:rsidRPr="001936B5">
              <w:rPr>
                <w:sz w:val="27"/>
                <w:szCs w:val="27"/>
              </w:rPr>
              <w:t>0,0</w:t>
            </w:r>
          </w:p>
        </w:tc>
      </w:tr>
      <w:tr w:rsidR="005B5F80" w:rsidRPr="001936B5" w:rsidTr="009F4E5B">
        <w:tc>
          <w:tcPr>
            <w:tcW w:w="682" w:type="dxa"/>
            <w:shd w:val="clear" w:color="auto" w:fill="auto"/>
          </w:tcPr>
          <w:p w:rsidR="005B5F80" w:rsidRPr="001936B5" w:rsidRDefault="005B5F80" w:rsidP="0009765E">
            <w:pPr>
              <w:jc w:val="center"/>
              <w:rPr>
                <w:sz w:val="27"/>
                <w:szCs w:val="27"/>
              </w:rPr>
            </w:pPr>
            <w:r w:rsidRPr="001936B5">
              <w:rPr>
                <w:sz w:val="27"/>
                <w:szCs w:val="27"/>
              </w:rPr>
              <w:t>4.</w:t>
            </w:r>
          </w:p>
        </w:tc>
        <w:tc>
          <w:tcPr>
            <w:tcW w:w="3005" w:type="dxa"/>
            <w:shd w:val="clear" w:color="auto" w:fill="auto"/>
          </w:tcPr>
          <w:p w:rsidR="005B5F80" w:rsidRPr="001936B5" w:rsidRDefault="005B5F80" w:rsidP="0009765E">
            <w:pPr>
              <w:rPr>
                <w:sz w:val="27"/>
                <w:szCs w:val="27"/>
              </w:rPr>
            </w:pPr>
            <w:r w:rsidRPr="001936B5">
              <w:rPr>
                <w:sz w:val="27"/>
                <w:szCs w:val="27"/>
              </w:rPr>
              <w:t>Планировка проезжей части гравийных дорог автогрейдером</w:t>
            </w:r>
          </w:p>
        </w:tc>
        <w:tc>
          <w:tcPr>
            <w:tcW w:w="851" w:type="dxa"/>
            <w:gridSpan w:val="2"/>
            <w:shd w:val="clear" w:color="auto" w:fill="auto"/>
          </w:tcPr>
          <w:p w:rsidR="005B5F80" w:rsidRPr="001936B5" w:rsidRDefault="005B5F80" w:rsidP="0009765E">
            <w:pPr>
              <w:jc w:val="center"/>
              <w:rPr>
                <w:sz w:val="27"/>
                <w:szCs w:val="27"/>
              </w:rPr>
            </w:pPr>
            <w:smartTag w:uri="urn:schemas-microsoft-com:office:smarttags" w:element="metricconverter">
              <w:smartTagPr>
                <w:attr w:name="ProductID" w:val="1000 м2"/>
              </w:smartTagPr>
              <w:r w:rsidRPr="001936B5">
                <w:rPr>
                  <w:sz w:val="27"/>
                  <w:szCs w:val="27"/>
                </w:rPr>
                <w:t>1000 м</w:t>
              </w:r>
              <w:proofErr w:type="gramStart"/>
              <w:r w:rsidRPr="001936B5">
                <w:rPr>
                  <w:sz w:val="27"/>
                  <w:szCs w:val="27"/>
                </w:rPr>
                <w:t>2</w:t>
              </w:r>
            </w:smartTag>
            <w:proofErr w:type="gramEnd"/>
          </w:p>
        </w:tc>
        <w:tc>
          <w:tcPr>
            <w:tcW w:w="850" w:type="dxa"/>
            <w:shd w:val="clear" w:color="auto" w:fill="auto"/>
          </w:tcPr>
          <w:p w:rsidR="005B5F80" w:rsidRPr="001936B5" w:rsidRDefault="005B5F80" w:rsidP="0009765E">
            <w:pPr>
              <w:ind w:right="-100"/>
              <w:jc w:val="center"/>
              <w:rPr>
                <w:sz w:val="27"/>
                <w:szCs w:val="27"/>
              </w:rPr>
            </w:pPr>
            <w:r w:rsidRPr="001936B5">
              <w:rPr>
                <w:sz w:val="27"/>
                <w:szCs w:val="27"/>
              </w:rPr>
              <w:t>700,0</w:t>
            </w:r>
          </w:p>
        </w:tc>
        <w:tc>
          <w:tcPr>
            <w:tcW w:w="880" w:type="dxa"/>
          </w:tcPr>
          <w:p w:rsidR="005B5F80" w:rsidRPr="001936B5" w:rsidRDefault="005B5F80" w:rsidP="0009765E">
            <w:pPr>
              <w:jc w:val="center"/>
              <w:rPr>
                <w:sz w:val="27"/>
                <w:szCs w:val="27"/>
              </w:rPr>
            </w:pPr>
            <w:r w:rsidRPr="001936B5">
              <w:rPr>
                <w:sz w:val="27"/>
                <w:szCs w:val="27"/>
              </w:rPr>
              <w:t>500,0</w:t>
            </w:r>
          </w:p>
        </w:tc>
        <w:tc>
          <w:tcPr>
            <w:tcW w:w="708" w:type="dxa"/>
          </w:tcPr>
          <w:p w:rsidR="005B5F80" w:rsidRPr="001936B5" w:rsidRDefault="005B5F80" w:rsidP="0009765E">
            <w:pPr>
              <w:jc w:val="center"/>
              <w:rPr>
                <w:sz w:val="27"/>
                <w:szCs w:val="27"/>
              </w:rPr>
            </w:pPr>
            <w:r w:rsidRPr="001936B5">
              <w:rPr>
                <w:sz w:val="27"/>
                <w:szCs w:val="27"/>
              </w:rPr>
              <w:t>500,0</w:t>
            </w:r>
          </w:p>
        </w:tc>
        <w:tc>
          <w:tcPr>
            <w:tcW w:w="709" w:type="dxa"/>
          </w:tcPr>
          <w:p w:rsidR="005B5F80" w:rsidRPr="001936B5" w:rsidRDefault="005B5F80" w:rsidP="0009765E">
            <w:pPr>
              <w:jc w:val="center"/>
              <w:rPr>
                <w:sz w:val="27"/>
                <w:szCs w:val="27"/>
              </w:rPr>
            </w:pPr>
            <w:r w:rsidRPr="001936B5">
              <w:rPr>
                <w:sz w:val="27"/>
                <w:szCs w:val="27"/>
              </w:rPr>
              <w:t>500,0</w:t>
            </w:r>
          </w:p>
        </w:tc>
        <w:tc>
          <w:tcPr>
            <w:tcW w:w="851" w:type="dxa"/>
            <w:shd w:val="clear" w:color="auto" w:fill="auto"/>
          </w:tcPr>
          <w:p w:rsidR="005B5F80" w:rsidRPr="001936B5" w:rsidRDefault="005B5F80" w:rsidP="0009765E">
            <w:pPr>
              <w:jc w:val="center"/>
              <w:rPr>
                <w:sz w:val="27"/>
                <w:szCs w:val="27"/>
              </w:rPr>
            </w:pPr>
            <w:r w:rsidRPr="001936B5">
              <w:rPr>
                <w:sz w:val="27"/>
                <w:szCs w:val="27"/>
              </w:rPr>
              <w:t>700,0</w:t>
            </w:r>
          </w:p>
        </w:tc>
        <w:tc>
          <w:tcPr>
            <w:tcW w:w="850" w:type="dxa"/>
            <w:gridSpan w:val="2"/>
            <w:shd w:val="clear" w:color="auto" w:fill="auto"/>
          </w:tcPr>
          <w:p w:rsidR="005B5F80" w:rsidRPr="001936B5" w:rsidRDefault="005B5F80" w:rsidP="0009765E">
            <w:pPr>
              <w:jc w:val="center"/>
              <w:rPr>
                <w:sz w:val="27"/>
                <w:szCs w:val="27"/>
              </w:rPr>
            </w:pPr>
            <w:r w:rsidRPr="001936B5">
              <w:rPr>
                <w:sz w:val="27"/>
                <w:szCs w:val="27"/>
              </w:rPr>
              <w:t>700,0</w:t>
            </w:r>
          </w:p>
        </w:tc>
        <w:tc>
          <w:tcPr>
            <w:tcW w:w="799" w:type="dxa"/>
            <w:shd w:val="clear" w:color="auto" w:fill="auto"/>
          </w:tcPr>
          <w:p w:rsidR="005B5F80" w:rsidRPr="001936B5" w:rsidRDefault="00F63D28" w:rsidP="0009765E">
            <w:pPr>
              <w:jc w:val="center"/>
              <w:rPr>
                <w:sz w:val="27"/>
                <w:szCs w:val="27"/>
              </w:rPr>
            </w:pPr>
            <w:r w:rsidRPr="001936B5">
              <w:rPr>
                <w:sz w:val="27"/>
                <w:szCs w:val="27"/>
              </w:rPr>
              <w:t>700,0</w:t>
            </w:r>
          </w:p>
        </w:tc>
      </w:tr>
      <w:tr w:rsidR="005B5F80" w:rsidRPr="001936B5" w:rsidTr="009F4E5B">
        <w:tc>
          <w:tcPr>
            <w:tcW w:w="682" w:type="dxa"/>
            <w:shd w:val="clear" w:color="auto" w:fill="auto"/>
          </w:tcPr>
          <w:p w:rsidR="005B5F80" w:rsidRPr="001936B5" w:rsidRDefault="005B5F80" w:rsidP="0009765E">
            <w:pPr>
              <w:jc w:val="center"/>
              <w:rPr>
                <w:sz w:val="27"/>
                <w:szCs w:val="27"/>
              </w:rPr>
            </w:pPr>
            <w:r w:rsidRPr="001936B5">
              <w:rPr>
                <w:sz w:val="27"/>
                <w:szCs w:val="27"/>
              </w:rPr>
              <w:t>5.</w:t>
            </w:r>
          </w:p>
        </w:tc>
        <w:tc>
          <w:tcPr>
            <w:tcW w:w="3005" w:type="dxa"/>
            <w:shd w:val="clear" w:color="auto" w:fill="auto"/>
          </w:tcPr>
          <w:p w:rsidR="005B5F80" w:rsidRPr="001936B5" w:rsidRDefault="005B5F80" w:rsidP="0009765E">
            <w:pPr>
              <w:rPr>
                <w:sz w:val="27"/>
                <w:szCs w:val="27"/>
              </w:rPr>
            </w:pPr>
            <w:r w:rsidRPr="001936B5">
              <w:rPr>
                <w:sz w:val="27"/>
                <w:szCs w:val="27"/>
              </w:rPr>
              <w:t>Засыпка промоин и ям</w:t>
            </w:r>
          </w:p>
        </w:tc>
        <w:tc>
          <w:tcPr>
            <w:tcW w:w="851" w:type="dxa"/>
            <w:gridSpan w:val="2"/>
            <w:shd w:val="clear" w:color="auto" w:fill="auto"/>
          </w:tcPr>
          <w:p w:rsidR="005B5F80" w:rsidRPr="001936B5" w:rsidRDefault="005B5F80" w:rsidP="0009765E">
            <w:pPr>
              <w:jc w:val="center"/>
              <w:rPr>
                <w:sz w:val="27"/>
                <w:szCs w:val="27"/>
              </w:rPr>
            </w:pPr>
            <w:smartTag w:uri="urn:schemas-microsoft-com:office:smarttags" w:element="metricconverter">
              <w:smartTagPr>
                <w:attr w:name="ProductID" w:val="10 м3"/>
              </w:smartTagPr>
              <w:r w:rsidRPr="001936B5">
                <w:rPr>
                  <w:sz w:val="27"/>
                  <w:szCs w:val="27"/>
                </w:rPr>
                <w:t>10 м3</w:t>
              </w:r>
            </w:smartTag>
          </w:p>
        </w:tc>
        <w:tc>
          <w:tcPr>
            <w:tcW w:w="850" w:type="dxa"/>
            <w:shd w:val="clear" w:color="auto" w:fill="auto"/>
          </w:tcPr>
          <w:p w:rsidR="005B5F80" w:rsidRPr="001936B5" w:rsidRDefault="005B5F80" w:rsidP="0009765E">
            <w:pPr>
              <w:jc w:val="center"/>
              <w:rPr>
                <w:sz w:val="27"/>
                <w:szCs w:val="27"/>
              </w:rPr>
            </w:pPr>
            <w:r w:rsidRPr="001936B5">
              <w:rPr>
                <w:sz w:val="27"/>
                <w:szCs w:val="27"/>
              </w:rPr>
              <w:t>4,0</w:t>
            </w:r>
          </w:p>
        </w:tc>
        <w:tc>
          <w:tcPr>
            <w:tcW w:w="880" w:type="dxa"/>
          </w:tcPr>
          <w:p w:rsidR="005B5F80" w:rsidRPr="001936B5" w:rsidRDefault="005B5F80" w:rsidP="0009765E">
            <w:pPr>
              <w:jc w:val="center"/>
              <w:rPr>
                <w:sz w:val="27"/>
                <w:szCs w:val="27"/>
              </w:rPr>
            </w:pPr>
            <w:r w:rsidRPr="001936B5">
              <w:rPr>
                <w:sz w:val="27"/>
                <w:szCs w:val="27"/>
              </w:rPr>
              <w:t>4,0</w:t>
            </w:r>
          </w:p>
        </w:tc>
        <w:tc>
          <w:tcPr>
            <w:tcW w:w="708" w:type="dxa"/>
          </w:tcPr>
          <w:p w:rsidR="005B5F80" w:rsidRPr="001936B5" w:rsidRDefault="005B5F80" w:rsidP="0009765E">
            <w:pPr>
              <w:jc w:val="center"/>
              <w:rPr>
                <w:sz w:val="27"/>
                <w:szCs w:val="27"/>
              </w:rPr>
            </w:pPr>
            <w:r w:rsidRPr="001936B5">
              <w:rPr>
                <w:sz w:val="27"/>
                <w:szCs w:val="27"/>
              </w:rPr>
              <w:t>4,0</w:t>
            </w:r>
          </w:p>
        </w:tc>
        <w:tc>
          <w:tcPr>
            <w:tcW w:w="709" w:type="dxa"/>
          </w:tcPr>
          <w:p w:rsidR="005B5F80" w:rsidRPr="001936B5" w:rsidRDefault="005B5F80" w:rsidP="0009765E">
            <w:pPr>
              <w:jc w:val="center"/>
              <w:rPr>
                <w:sz w:val="27"/>
                <w:szCs w:val="27"/>
              </w:rPr>
            </w:pPr>
            <w:r w:rsidRPr="001936B5">
              <w:rPr>
                <w:sz w:val="27"/>
                <w:szCs w:val="27"/>
              </w:rPr>
              <w:t>4,0</w:t>
            </w:r>
          </w:p>
        </w:tc>
        <w:tc>
          <w:tcPr>
            <w:tcW w:w="851" w:type="dxa"/>
            <w:shd w:val="clear" w:color="auto" w:fill="auto"/>
          </w:tcPr>
          <w:p w:rsidR="005B5F80" w:rsidRPr="001936B5" w:rsidRDefault="00BE6065" w:rsidP="0009765E">
            <w:pPr>
              <w:jc w:val="center"/>
              <w:rPr>
                <w:sz w:val="27"/>
                <w:szCs w:val="27"/>
              </w:rPr>
            </w:pPr>
            <w:r w:rsidRPr="001936B5">
              <w:rPr>
                <w:sz w:val="27"/>
                <w:szCs w:val="27"/>
              </w:rPr>
              <w:t>18</w:t>
            </w:r>
            <w:r w:rsidR="005B5F80" w:rsidRPr="001936B5">
              <w:rPr>
                <w:sz w:val="27"/>
                <w:szCs w:val="27"/>
              </w:rPr>
              <w:t>,0</w:t>
            </w:r>
          </w:p>
        </w:tc>
        <w:tc>
          <w:tcPr>
            <w:tcW w:w="850" w:type="dxa"/>
            <w:gridSpan w:val="2"/>
            <w:shd w:val="clear" w:color="auto" w:fill="auto"/>
          </w:tcPr>
          <w:p w:rsidR="005B5F80" w:rsidRPr="001936B5" w:rsidRDefault="00BE6065" w:rsidP="0009765E">
            <w:pPr>
              <w:jc w:val="center"/>
              <w:rPr>
                <w:sz w:val="27"/>
                <w:szCs w:val="27"/>
              </w:rPr>
            </w:pPr>
            <w:r w:rsidRPr="001936B5">
              <w:rPr>
                <w:sz w:val="27"/>
                <w:szCs w:val="27"/>
              </w:rPr>
              <w:t>18</w:t>
            </w:r>
            <w:r w:rsidR="005B5F80" w:rsidRPr="001936B5">
              <w:rPr>
                <w:sz w:val="27"/>
                <w:szCs w:val="27"/>
              </w:rPr>
              <w:t>,0</w:t>
            </w:r>
          </w:p>
        </w:tc>
        <w:tc>
          <w:tcPr>
            <w:tcW w:w="799" w:type="dxa"/>
            <w:shd w:val="clear" w:color="auto" w:fill="auto"/>
          </w:tcPr>
          <w:p w:rsidR="005B5F80" w:rsidRPr="001936B5" w:rsidRDefault="00BE6065" w:rsidP="0009765E">
            <w:pPr>
              <w:jc w:val="center"/>
              <w:rPr>
                <w:sz w:val="27"/>
                <w:szCs w:val="27"/>
              </w:rPr>
            </w:pPr>
            <w:r w:rsidRPr="001936B5">
              <w:rPr>
                <w:sz w:val="27"/>
                <w:szCs w:val="27"/>
              </w:rPr>
              <w:t>18</w:t>
            </w:r>
            <w:r w:rsidR="00F63D28" w:rsidRPr="001936B5">
              <w:rPr>
                <w:sz w:val="27"/>
                <w:szCs w:val="27"/>
              </w:rPr>
              <w:t>,0</w:t>
            </w:r>
          </w:p>
        </w:tc>
      </w:tr>
      <w:tr w:rsidR="00F63D28" w:rsidRPr="001936B5" w:rsidTr="009F4E5B">
        <w:trPr>
          <w:trHeight w:val="91"/>
        </w:trPr>
        <w:tc>
          <w:tcPr>
            <w:tcW w:w="682" w:type="dxa"/>
            <w:shd w:val="clear" w:color="auto" w:fill="auto"/>
          </w:tcPr>
          <w:p w:rsidR="00F63D28" w:rsidRPr="001936B5" w:rsidRDefault="00F63D28" w:rsidP="0009765E">
            <w:pPr>
              <w:jc w:val="center"/>
              <w:rPr>
                <w:sz w:val="27"/>
                <w:szCs w:val="27"/>
              </w:rPr>
            </w:pPr>
            <w:r w:rsidRPr="001936B5">
              <w:rPr>
                <w:sz w:val="27"/>
                <w:szCs w:val="27"/>
              </w:rPr>
              <w:t>6.</w:t>
            </w:r>
          </w:p>
        </w:tc>
        <w:tc>
          <w:tcPr>
            <w:tcW w:w="3005" w:type="dxa"/>
            <w:shd w:val="clear" w:color="auto" w:fill="auto"/>
          </w:tcPr>
          <w:p w:rsidR="00F63D28" w:rsidRPr="001936B5" w:rsidRDefault="00F63D28" w:rsidP="0009765E">
            <w:pPr>
              <w:rPr>
                <w:sz w:val="27"/>
                <w:szCs w:val="27"/>
              </w:rPr>
            </w:pPr>
            <w:r w:rsidRPr="001936B5">
              <w:rPr>
                <w:sz w:val="27"/>
                <w:szCs w:val="27"/>
              </w:rPr>
              <w:t>Механизированная очистка покрытия (без увлажнения и с увлажнением)</w:t>
            </w:r>
          </w:p>
        </w:tc>
        <w:tc>
          <w:tcPr>
            <w:tcW w:w="851" w:type="dxa"/>
            <w:gridSpan w:val="2"/>
            <w:shd w:val="clear" w:color="auto" w:fill="auto"/>
          </w:tcPr>
          <w:p w:rsidR="00F63D28" w:rsidRPr="001936B5" w:rsidRDefault="00F63D28" w:rsidP="0009765E">
            <w:pPr>
              <w:jc w:val="center"/>
              <w:rPr>
                <w:sz w:val="27"/>
                <w:szCs w:val="27"/>
              </w:rPr>
            </w:pPr>
            <w:smartTag w:uri="urn:schemas-microsoft-com:office:smarttags" w:element="metricconverter">
              <w:smartTagPr>
                <w:attr w:name="ProductID" w:val="10000 м2"/>
              </w:smartTagPr>
              <w:r w:rsidRPr="001936B5">
                <w:rPr>
                  <w:sz w:val="27"/>
                  <w:szCs w:val="27"/>
                </w:rPr>
                <w:t>10000 м</w:t>
              </w:r>
              <w:proofErr w:type="gramStart"/>
              <w:r w:rsidRPr="001936B5">
                <w:rPr>
                  <w:sz w:val="27"/>
                  <w:szCs w:val="27"/>
                </w:rPr>
                <w:t>2</w:t>
              </w:r>
            </w:smartTag>
            <w:proofErr w:type="gramEnd"/>
          </w:p>
        </w:tc>
        <w:tc>
          <w:tcPr>
            <w:tcW w:w="850" w:type="dxa"/>
            <w:shd w:val="clear" w:color="auto" w:fill="auto"/>
          </w:tcPr>
          <w:p w:rsidR="00F63D28" w:rsidRPr="001936B5" w:rsidRDefault="00F63D28" w:rsidP="0009765E">
            <w:pPr>
              <w:ind w:right="-100"/>
              <w:jc w:val="center"/>
              <w:rPr>
                <w:sz w:val="27"/>
                <w:szCs w:val="27"/>
              </w:rPr>
            </w:pPr>
            <w:r w:rsidRPr="001936B5">
              <w:rPr>
                <w:sz w:val="27"/>
                <w:szCs w:val="27"/>
              </w:rPr>
              <w:t>350,0</w:t>
            </w:r>
          </w:p>
        </w:tc>
        <w:tc>
          <w:tcPr>
            <w:tcW w:w="880" w:type="dxa"/>
          </w:tcPr>
          <w:p w:rsidR="00F63D28" w:rsidRPr="001936B5" w:rsidRDefault="00F63D28" w:rsidP="0009765E">
            <w:pPr>
              <w:jc w:val="center"/>
              <w:rPr>
                <w:sz w:val="27"/>
                <w:szCs w:val="27"/>
              </w:rPr>
            </w:pPr>
            <w:r w:rsidRPr="001936B5">
              <w:rPr>
                <w:sz w:val="27"/>
                <w:szCs w:val="27"/>
              </w:rPr>
              <w:t>350,0</w:t>
            </w:r>
          </w:p>
        </w:tc>
        <w:tc>
          <w:tcPr>
            <w:tcW w:w="708" w:type="dxa"/>
          </w:tcPr>
          <w:p w:rsidR="00F63D28" w:rsidRPr="001936B5" w:rsidRDefault="00F63D28" w:rsidP="0009765E">
            <w:pPr>
              <w:jc w:val="center"/>
              <w:rPr>
                <w:sz w:val="27"/>
                <w:szCs w:val="27"/>
              </w:rPr>
            </w:pPr>
            <w:r w:rsidRPr="001936B5">
              <w:rPr>
                <w:sz w:val="27"/>
                <w:szCs w:val="27"/>
              </w:rPr>
              <w:t>350,0</w:t>
            </w:r>
          </w:p>
        </w:tc>
        <w:tc>
          <w:tcPr>
            <w:tcW w:w="709" w:type="dxa"/>
          </w:tcPr>
          <w:p w:rsidR="00F63D28" w:rsidRPr="001936B5" w:rsidRDefault="00F63D28" w:rsidP="0009765E">
            <w:pPr>
              <w:jc w:val="center"/>
              <w:rPr>
                <w:sz w:val="27"/>
                <w:szCs w:val="27"/>
              </w:rPr>
            </w:pPr>
            <w:r w:rsidRPr="001936B5">
              <w:rPr>
                <w:sz w:val="27"/>
                <w:szCs w:val="27"/>
              </w:rPr>
              <w:t>350,0</w:t>
            </w:r>
          </w:p>
        </w:tc>
        <w:tc>
          <w:tcPr>
            <w:tcW w:w="851" w:type="dxa"/>
            <w:shd w:val="clear" w:color="auto" w:fill="auto"/>
          </w:tcPr>
          <w:p w:rsidR="00F63D28" w:rsidRPr="001936B5" w:rsidRDefault="00BE6065" w:rsidP="0009765E">
            <w:pPr>
              <w:jc w:val="center"/>
              <w:rPr>
                <w:sz w:val="27"/>
                <w:szCs w:val="27"/>
              </w:rPr>
            </w:pPr>
            <w:r w:rsidRPr="001936B5">
              <w:rPr>
                <w:sz w:val="27"/>
                <w:szCs w:val="27"/>
              </w:rPr>
              <w:t>630</w:t>
            </w:r>
            <w:r w:rsidR="00F63D28" w:rsidRPr="001936B5">
              <w:rPr>
                <w:sz w:val="27"/>
                <w:szCs w:val="27"/>
              </w:rPr>
              <w:t>,0</w:t>
            </w:r>
          </w:p>
        </w:tc>
        <w:tc>
          <w:tcPr>
            <w:tcW w:w="850" w:type="dxa"/>
            <w:gridSpan w:val="2"/>
            <w:shd w:val="clear" w:color="auto" w:fill="auto"/>
          </w:tcPr>
          <w:p w:rsidR="00F63D28" w:rsidRPr="001936B5" w:rsidRDefault="00BE6065" w:rsidP="0009765E">
            <w:pPr>
              <w:jc w:val="center"/>
              <w:rPr>
                <w:sz w:val="27"/>
                <w:szCs w:val="27"/>
              </w:rPr>
            </w:pPr>
            <w:r w:rsidRPr="001936B5">
              <w:rPr>
                <w:sz w:val="27"/>
                <w:szCs w:val="27"/>
              </w:rPr>
              <w:t>630</w:t>
            </w:r>
            <w:r w:rsidR="00F63D28" w:rsidRPr="001936B5">
              <w:rPr>
                <w:sz w:val="27"/>
                <w:szCs w:val="27"/>
              </w:rPr>
              <w:t>,0</w:t>
            </w:r>
          </w:p>
        </w:tc>
        <w:tc>
          <w:tcPr>
            <w:tcW w:w="799" w:type="dxa"/>
            <w:shd w:val="clear" w:color="auto" w:fill="auto"/>
          </w:tcPr>
          <w:p w:rsidR="00F63D28" w:rsidRPr="001936B5" w:rsidRDefault="00BE6065" w:rsidP="0009765E">
            <w:pPr>
              <w:jc w:val="center"/>
              <w:rPr>
                <w:sz w:val="27"/>
                <w:szCs w:val="27"/>
              </w:rPr>
            </w:pPr>
            <w:r w:rsidRPr="001936B5">
              <w:rPr>
                <w:sz w:val="27"/>
                <w:szCs w:val="27"/>
              </w:rPr>
              <w:t>630</w:t>
            </w:r>
            <w:r w:rsidR="00F63D28" w:rsidRPr="001936B5">
              <w:rPr>
                <w:sz w:val="27"/>
                <w:szCs w:val="27"/>
              </w:rPr>
              <w:t>,0</w:t>
            </w:r>
          </w:p>
        </w:tc>
      </w:tr>
      <w:tr w:rsidR="00F63D28" w:rsidRPr="001936B5" w:rsidTr="009F4E5B">
        <w:trPr>
          <w:trHeight w:val="463"/>
        </w:trPr>
        <w:tc>
          <w:tcPr>
            <w:tcW w:w="682" w:type="dxa"/>
            <w:shd w:val="clear" w:color="auto" w:fill="auto"/>
          </w:tcPr>
          <w:p w:rsidR="00F63D28" w:rsidRPr="001936B5" w:rsidRDefault="00F63D28" w:rsidP="0009765E">
            <w:pPr>
              <w:jc w:val="center"/>
              <w:rPr>
                <w:sz w:val="27"/>
                <w:szCs w:val="27"/>
              </w:rPr>
            </w:pPr>
            <w:r w:rsidRPr="001936B5">
              <w:rPr>
                <w:sz w:val="27"/>
                <w:szCs w:val="27"/>
              </w:rPr>
              <w:t>7.</w:t>
            </w:r>
          </w:p>
        </w:tc>
        <w:tc>
          <w:tcPr>
            <w:tcW w:w="3005" w:type="dxa"/>
            <w:shd w:val="clear" w:color="auto" w:fill="auto"/>
          </w:tcPr>
          <w:p w:rsidR="00F63D28" w:rsidRPr="001936B5" w:rsidRDefault="00F63D28" w:rsidP="0009765E">
            <w:pPr>
              <w:rPr>
                <w:sz w:val="27"/>
                <w:szCs w:val="27"/>
              </w:rPr>
            </w:pPr>
            <w:r w:rsidRPr="001936B5">
              <w:rPr>
                <w:sz w:val="27"/>
                <w:szCs w:val="27"/>
              </w:rPr>
              <w:t>Очистка дороги от снега (автогрейдером и плужными снегоочистителями)</w:t>
            </w:r>
          </w:p>
        </w:tc>
        <w:tc>
          <w:tcPr>
            <w:tcW w:w="851" w:type="dxa"/>
            <w:gridSpan w:val="2"/>
            <w:shd w:val="clear" w:color="auto" w:fill="auto"/>
          </w:tcPr>
          <w:p w:rsidR="00F63D28" w:rsidRPr="001936B5" w:rsidRDefault="00F63D28" w:rsidP="0009765E">
            <w:pPr>
              <w:jc w:val="center"/>
              <w:rPr>
                <w:sz w:val="27"/>
                <w:szCs w:val="27"/>
              </w:rPr>
            </w:pPr>
            <w:r w:rsidRPr="001936B5">
              <w:rPr>
                <w:sz w:val="27"/>
                <w:szCs w:val="27"/>
              </w:rPr>
              <w:t>1000м2</w:t>
            </w:r>
          </w:p>
        </w:tc>
        <w:tc>
          <w:tcPr>
            <w:tcW w:w="850" w:type="dxa"/>
            <w:shd w:val="clear" w:color="auto" w:fill="auto"/>
          </w:tcPr>
          <w:p w:rsidR="00F63D28" w:rsidRPr="001936B5" w:rsidRDefault="00F63D28" w:rsidP="0009765E">
            <w:pPr>
              <w:ind w:right="-36"/>
              <w:jc w:val="center"/>
              <w:rPr>
                <w:sz w:val="27"/>
                <w:szCs w:val="27"/>
              </w:rPr>
            </w:pPr>
            <w:r w:rsidRPr="001936B5">
              <w:rPr>
                <w:sz w:val="27"/>
                <w:szCs w:val="27"/>
              </w:rPr>
              <w:t>3500,0</w:t>
            </w:r>
          </w:p>
        </w:tc>
        <w:tc>
          <w:tcPr>
            <w:tcW w:w="880" w:type="dxa"/>
          </w:tcPr>
          <w:p w:rsidR="00F63D28" w:rsidRPr="001936B5" w:rsidRDefault="00F63D28" w:rsidP="0009765E">
            <w:pPr>
              <w:jc w:val="center"/>
              <w:rPr>
                <w:sz w:val="27"/>
                <w:szCs w:val="27"/>
              </w:rPr>
            </w:pPr>
            <w:r w:rsidRPr="001936B5">
              <w:rPr>
                <w:sz w:val="27"/>
                <w:szCs w:val="27"/>
              </w:rPr>
              <w:t>3500,0</w:t>
            </w:r>
          </w:p>
        </w:tc>
        <w:tc>
          <w:tcPr>
            <w:tcW w:w="708" w:type="dxa"/>
          </w:tcPr>
          <w:p w:rsidR="00F63D28" w:rsidRPr="001936B5" w:rsidRDefault="00F63D28" w:rsidP="0009765E">
            <w:pPr>
              <w:jc w:val="center"/>
              <w:rPr>
                <w:sz w:val="27"/>
                <w:szCs w:val="27"/>
              </w:rPr>
            </w:pPr>
            <w:r w:rsidRPr="001936B5">
              <w:rPr>
                <w:sz w:val="27"/>
                <w:szCs w:val="27"/>
              </w:rPr>
              <w:t>3500,0</w:t>
            </w:r>
          </w:p>
        </w:tc>
        <w:tc>
          <w:tcPr>
            <w:tcW w:w="709" w:type="dxa"/>
          </w:tcPr>
          <w:p w:rsidR="00F63D28" w:rsidRPr="001936B5" w:rsidRDefault="00F63D28" w:rsidP="0009765E">
            <w:pPr>
              <w:ind w:right="-51"/>
              <w:jc w:val="center"/>
              <w:rPr>
                <w:sz w:val="27"/>
                <w:szCs w:val="27"/>
              </w:rPr>
            </w:pPr>
            <w:r w:rsidRPr="001936B5">
              <w:rPr>
                <w:sz w:val="27"/>
                <w:szCs w:val="27"/>
              </w:rPr>
              <w:t>3500,0</w:t>
            </w:r>
          </w:p>
        </w:tc>
        <w:tc>
          <w:tcPr>
            <w:tcW w:w="851" w:type="dxa"/>
            <w:shd w:val="clear" w:color="auto" w:fill="auto"/>
          </w:tcPr>
          <w:p w:rsidR="00F63D28" w:rsidRPr="001936B5" w:rsidRDefault="00F63D28" w:rsidP="0009765E">
            <w:pPr>
              <w:jc w:val="center"/>
              <w:rPr>
                <w:sz w:val="27"/>
                <w:szCs w:val="27"/>
              </w:rPr>
            </w:pPr>
            <w:r w:rsidRPr="001936B5">
              <w:rPr>
                <w:sz w:val="27"/>
                <w:szCs w:val="27"/>
              </w:rPr>
              <w:t>3500,0</w:t>
            </w:r>
          </w:p>
        </w:tc>
        <w:tc>
          <w:tcPr>
            <w:tcW w:w="850" w:type="dxa"/>
            <w:gridSpan w:val="2"/>
            <w:shd w:val="clear" w:color="auto" w:fill="auto"/>
          </w:tcPr>
          <w:p w:rsidR="00F63D28" w:rsidRPr="001936B5" w:rsidRDefault="00F63D28" w:rsidP="0009765E">
            <w:pPr>
              <w:jc w:val="center"/>
              <w:rPr>
                <w:sz w:val="27"/>
                <w:szCs w:val="27"/>
              </w:rPr>
            </w:pPr>
            <w:r w:rsidRPr="001936B5">
              <w:rPr>
                <w:sz w:val="27"/>
                <w:szCs w:val="27"/>
              </w:rPr>
              <w:t>3500,0</w:t>
            </w:r>
          </w:p>
        </w:tc>
        <w:tc>
          <w:tcPr>
            <w:tcW w:w="799" w:type="dxa"/>
            <w:shd w:val="clear" w:color="auto" w:fill="auto"/>
          </w:tcPr>
          <w:p w:rsidR="00F63D28" w:rsidRPr="001936B5" w:rsidRDefault="00F63D28" w:rsidP="0009765E">
            <w:pPr>
              <w:jc w:val="center"/>
              <w:rPr>
                <w:sz w:val="27"/>
                <w:szCs w:val="27"/>
              </w:rPr>
            </w:pPr>
            <w:r w:rsidRPr="001936B5">
              <w:rPr>
                <w:sz w:val="27"/>
                <w:szCs w:val="27"/>
              </w:rPr>
              <w:t>3500,0</w:t>
            </w:r>
          </w:p>
        </w:tc>
      </w:tr>
      <w:tr w:rsidR="00F63D28" w:rsidRPr="001936B5" w:rsidTr="009F4E5B">
        <w:tc>
          <w:tcPr>
            <w:tcW w:w="682" w:type="dxa"/>
            <w:shd w:val="clear" w:color="auto" w:fill="auto"/>
          </w:tcPr>
          <w:p w:rsidR="00F63D28" w:rsidRPr="001936B5" w:rsidRDefault="00F63D28" w:rsidP="0009765E">
            <w:pPr>
              <w:jc w:val="center"/>
              <w:rPr>
                <w:sz w:val="27"/>
                <w:szCs w:val="27"/>
              </w:rPr>
            </w:pPr>
            <w:r w:rsidRPr="001936B5">
              <w:rPr>
                <w:sz w:val="27"/>
                <w:szCs w:val="27"/>
              </w:rPr>
              <w:t>8.</w:t>
            </w:r>
          </w:p>
        </w:tc>
        <w:tc>
          <w:tcPr>
            <w:tcW w:w="3005" w:type="dxa"/>
            <w:shd w:val="clear" w:color="auto" w:fill="auto"/>
          </w:tcPr>
          <w:p w:rsidR="00F63D28" w:rsidRPr="001936B5" w:rsidRDefault="00F63D28" w:rsidP="0009765E">
            <w:pPr>
              <w:jc w:val="both"/>
              <w:rPr>
                <w:sz w:val="27"/>
                <w:szCs w:val="27"/>
              </w:rPr>
            </w:pPr>
            <w:r w:rsidRPr="001936B5">
              <w:rPr>
                <w:sz w:val="27"/>
                <w:szCs w:val="27"/>
              </w:rPr>
              <w:t xml:space="preserve">Россыпь </w:t>
            </w:r>
            <w:proofErr w:type="spellStart"/>
            <w:r w:rsidRPr="001936B5">
              <w:rPr>
                <w:sz w:val="27"/>
                <w:szCs w:val="27"/>
              </w:rPr>
              <w:t>противогололедных</w:t>
            </w:r>
            <w:proofErr w:type="spellEnd"/>
            <w:r w:rsidRPr="001936B5">
              <w:rPr>
                <w:sz w:val="27"/>
                <w:szCs w:val="27"/>
              </w:rPr>
              <w:t xml:space="preserve"> материалов (механизировано и вручную) </w:t>
            </w:r>
          </w:p>
        </w:tc>
        <w:tc>
          <w:tcPr>
            <w:tcW w:w="851" w:type="dxa"/>
            <w:gridSpan w:val="2"/>
            <w:shd w:val="clear" w:color="auto" w:fill="auto"/>
          </w:tcPr>
          <w:p w:rsidR="00F63D28" w:rsidRPr="001936B5" w:rsidRDefault="00F63D28" w:rsidP="0009765E">
            <w:pPr>
              <w:jc w:val="center"/>
              <w:rPr>
                <w:sz w:val="27"/>
                <w:szCs w:val="27"/>
              </w:rPr>
            </w:pPr>
            <w:smartTag w:uri="urn:schemas-microsoft-com:office:smarttags" w:element="metricconverter">
              <w:smartTagPr>
                <w:attr w:name="ProductID" w:val="1000 м2"/>
              </w:smartTagPr>
              <w:r w:rsidRPr="001936B5">
                <w:rPr>
                  <w:sz w:val="27"/>
                  <w:szCs w:val="27"/>
                </w:rPr>
                <w:t>1000 м</w:t>
              </w:r>
              <w:proofErr w:type="gramStart"/>
              <w:r w:rsidRPr="001936B5">
                <w:rPr>
                  <w:sz w:val="27"/>
                  <w:szCs w:val="27"/>
                </w:rPr>
                <w:t>2</w:t>
              </w:r>
            </w:smartTag>
            <w:proofErr w:type="gramEnd"/>
          </w:p>
        </w:tc>
        <w:tc>
          <w:tcPr>
            <w:tcW w:w="850" w:type="dxa"/>
            <w:shd w:val="clear" w:color="auto" w:fill="auto"/>
          </w:tcPr>
          <w:p w:rsidR="00F63D28" w:rsidRPr="001936B5" w:rsidRDefault="00F63D28" w:rsidP="0009765E">
            <w:pPr>
              <w:ind w:right="-119"/>
              <w:rPr>
                <w:sz w:val="27"/>
                <w:szCs w:val="27"/>
              </w:rPr>
            </w:pPr>
            <w:r w:rsidRPr="001936B5">
              <w:rPr>
                <w:sz w:val="27"/>
                <w:szCs w:val="27"/>
              </w:rPr>
              <w:t>2000,0</w:t>
            </w:r>
          </w:p>
        </w:tc>
        <w:tc>
          <w:tcPr>
            <w:tcW w:w="880" w:type="dxa"/>
          </w:tcPr>
          <w:p w:rsidR="00F63D28" w:rsidRPr="001936B5" w:rsidRDefault="00F63D28" w:rsidP="0009765E">
            <w:pPr>
              <w:jc w:val="center"/>
              <w:rPr>
                <w:sz w:val="27"/>
                <w:szCs w:val="27"/>
              </w:rPr>
            </w:pPr>
            <w:r w:rsidRPr="001936B5">
              <w:rPr>
                <w:sz w:val="27"/>
                <w:szCs w:val="27"/>
              </w:rPr>
              <w:t>2000,0</w:t>
            </w:r>
          </w:p>
        </w:tc>
        <w:tc>
          <w:tcPr>
            <w:tcW w:w="708" w:type="dxa"/>
          </w:tcPr>
          <w:p w:rsidR="00F63D28" w:rsidRPr="001936B5" w:rsidRDefault="00F63D28" w:rsidP="0009765E">
            <w:pPr>
              <w:jc w:val="center"/>
              <w:rPr>
                <w:sz w:val="27"/>
                <w:szCs w:val="27"/>
              </w:rPr>
            </w:pPr>
            <w:r w:rsidRPr="001936B5">
              <w:rPr>
                <w:sz w:val="27"/>
                <w:szCs w:val="27"/>
              </w:rPr>
              <w:t>2000,0</w:t>
            </w:r>
          </w:p>
        </w:tc>
        <w:tc>
          <w:tcPr>
            <w:tcW w:w="709" w:type="dxa"/>
          </w:tcPr>
          <w:p w:rsidR="00F63D28" w:rsidRPr="001936B5" w:rsidRDefault="00F63D28" w:rsidP="0009765E">
            <w:pPr>
              <w:ind w:right="-119"/>
              <w:jc w:val="center"/>
              <w:rPr>
                <w:sz w:val="27"/>
                <w:szCs w:val="27"/>
              </w:rPr>
            </w:pPr>
            <w:r w:rsidRPr="001936B5">
              <w:rPr>
                <w:sz w:val="27"/>
                <w:szCs w:val="27"/>
              </w:rPr>
              <w:t>2000,0</w:t>
            </w:r>
          </w:p>
        </w:tc>
        <w:tc>
          <w:tcPr>
            <w:tcW w:w="851" w:type="dxa"/>
            <w:shd w:val="clear" w:color="auto" w:fill="auto"/>
          </w:tcPr>
          <w:p w:rsidR="00F63D28" w:rsidRPr="001936B5" w:rsidRDefault="00BE6065" w:rsidP="0009765E">
            <w:pPr>
              <w:jc w:val="center"/>
              <w:rPr>
                <w:sz w:val="27"/>
                <w:szCs w:val="27"/>
              </w:rPr>
            </w:pPr>
            <w:r w:rsidRPr="001936B5">
              <w:rPr>
                <w:sz w:val="27"/>
                <w:szCs w:val="27"/>
              </w:rPr>
              <w:t>1125</w:t>
            </w:r>
            <w:r w:rsidR="00F63D28" w:rsidRPr="001936B5">
              <w:rPr>
                <w:sz w:val="27"/>
                <w:szCs w:val="27"/>
              </w:rPr>
              <w:t>,0</w:t>
            </w:r>
          </w:p>
        </w:tc>
        <w:tc>
          <w:tcPr>
            <w:tcW w:w="850" w:type="dxa"/>
            <w:gridSpan w:val="2"/>
            <w:shd w:val="clear" w:color="auto" w:fill="auto"/>
          </w:tcPr>
          <w:p w:rsidR="00F63D28" w:rsidRPr="001936B5" w:rsidRDefault="00F63D28" w:rsidP="0009765E">
            <w:pPr>
              <w:jc w:val="center"/>
              <w:rPr>
                <w:sz w:val="27"/>
                <w:szCs w:val="27"/>
              </w:rPr>
            </w:pPr>
            <w:r w:rsidRPr="001936B5">
              <w:rPr>
                <w:sz w:val="27"/>
                <w:szCs w:val="27"/>
              </w:rPr>
              <w:t>2000,0</w:t>
            </w:r>
          </w:p>
        </w:tc>
        <w:tc>
          <w:tcPr>
            <w:tcW w:w="799" w:type="dxa"/>
            <w:shd w:val="clear" w:color="auto" w:fill="auto"/>
          </w:tcPr>
          <w:p w:rsidR="00F63D28" w:rsidRPr="001936B5" w:rsidRDefault="00F63D28" w:rsidP="0009765E">
            <w:pPr>
              <w:jc w:val="center"/>
              <w:rPr>
                <w:sz w:val="27"/>
                <w:szCs w:val="27"/>
              </w:rPr>
            </w:pPr>
            <w:r w:rsidRPr="001936B5">
              <w:rPr>
                <w:sz w:val="27"/>
                <w:szCs w:val="27"/>
              </w:rPr>
              <w:t>2000,0</w:t>
            </w:r>
          </w:p>
        </w:tc>
      </w:tr>
      <w:tr w:rsidR="00F63D28" w:rsidRPr="001936B5" w:rsidTr="009F4E5B">
        <w:tblPrEx>
          <w:tblLook w:val="0000" w:firstRow="0" w:lastRow="0" w:firstColumn="0" w:lastColumn="0" w:noHBand="0" w:noVBand="0"/>
        </w:tblPrEx>
        <w:trPr>
          <w:trHeight w:val="450"/>
        </w:trPr>
        <w:tc>
          <w:tcPr>
            <w:tcW w:w="682" w:type="dxa"/>
            <w:shd w:val="clear" w:color="auto" w:fill="auto"/>
          </w:tcPr>
          <w:p w:rsidR="00F63D28" w:rsidRPr="001936B5" w:rsidRDefault="00F63D28" w:rsidP="0009765E">
            <w:pPr>
              <w:tabs>
                <w:tab w:val="left" w:pos="495"/>
              </w:tabs>
              <w:jc w:val="center"/>
              <w:rPr>
                <w:sz w:val="27"/>
                <w:szCs w:val="27"/>
              </w:rPr>
            </w:pPr>
            <w:r w:rsidRPr="001936B5">
              <w:rPr>
                <w:sz w:val="27"/>
                <w:szCs w:val="27"/>
              </w:rPr>
              <w:t>9.</w:t>
            </w:r>
          </w:p>
        </w:tc>
        <w:tc>
          <w:tcPr>
            <w:tcW w:w="3005" w:type="dxa"/>
            <w:shd w:val="clear" w:color="auto" w:fill="auto"/>
          </w:tcPr>
          <w:p w:rsidR="00F63D28" w:rsidRPr="001936B5" w:rsidRDefault="00F63D28" w:rsidP="0009765E">
            <w:pPr>
              <w:rPr>
                <w:sz w:val="27"/>
                <w:szCs w:val="27"/>
              </w:rPr>
            </w:pPr>
            <w:r w:rsidRPr="001936B5">
              <w:rPr>
                <w:sz w:val="27"/>
                <w:szCs w:val="27"/>
              </w:rPr>
              <w:t>Уборка различных предметов и мусора с элементов  с  автомобильной дороги</w:t>
            </w:r>
          </w:p>
        </w:tc>
        <w:tc>
          <w:tcPr>
            <w:tcW w:w="851" w:type="dxa"/>
            <w:gridSpan w:val="2"/>
            <w:shd w:val="clear" w:color="auto" w:fill="auto"/>
          </w:tcPr>
          <w:p w:rsidR="00F63D28" w:rsidRPr="001936B5" w:rsidRDefault="00F63D28" w:rsidP="0009765E">
            <w:pPr>
              <w:jc w:val="center"/>
              <w:rPr>
                <w:sz w:val="27"/>
                <w:szCs w:val="27"/>
              </w:rPr>
            </w:pPr>
            <w:smartTag w:uri="urn:schemas-microsoft-com:office:smarttags" w:element="metricconverter">
              <w:smartTagPr>
                <w:attr w:name="ProductID" w:val="1 км"/>
              </w:smartTagPr>
              <w:r w:rsidRPr="001936B5">
                <w:rPr>
                  <w:sz w:val="27"/>
                  <w:szCs w:val="27"/>
                </w:rPr>
                <w:t>1 км</w:t>
              </w:r>
            </w:smartTag>
            <w:r w:rsidRPr="001936B5">
              <w:rPr>
                <w:sz w:val="27"/>
                <w:szCs w:val="27"/>
              </w:rPr>
              <w:t xml:space="preserve"> прохода</w:t>
            </w:r>
          </w:p>
        </w:tc>
        <w:tc>
          <w:tcPr>
            <w:tcW w:w="850" w:type="dxa"/>
            <w:shd w:val="clear" w:color="auto" w:fill="auto"/>
          </w:tcPr>
          <w:p w:rsidR="00F63D28" w:rsidRPr="001936B5" w:rsidRDefault="00F63D28" w:rsidP="0009765E">
            <w:pPr>
              <w:jc w:val="center"/>
              <w:rPr>
                <w:sz w:val="27"/>
                <w:szCs w:val="27"/>
              </w:rPr>
            </w:pPr>
            <w:r w:rsidRPr="001936B5">
              <w:rPr>
                <w:sz w:val="27"/>
                <w:szCs w:val="27"/>
              </w:rPr>
              <w:t>2500,0</w:t>
            </w:r>
          </w:p>
        </w:tc>
        <w:tc>
          <w:tcPr>
            <w:tcW w:w="880" w:type="dxa"/>
          </w:tcPr>
          <w:p w:rsidR="00F63D28" w:rsidRPr="001936B5" w:rsidRDefault="00F63D28" w:rsidP="0009765E">
            <w:pPr>
              <w:jc w:val="center"/>
              <w:rPr>
                <w:sz w:val="27"/>
                <w:szCs w:val="27"/>
              </w:rPr>
            </w:pPr>
            <w:r w:rsidRPr="001936B5">
              <w:rPr>
                <w:sz w:val="27"/>
                <w:szCs w:val="27"/>
              </w:rPr>
              <w:t>2300,0</w:t>
            </w:r>
          </w:p>
        </w:tc>
        <w:tc>
          <w:tcPr>
            <w:tcW w:w="708" w:type="dxa"/>
          </w:tcPr>
          <w:p w:rsidR="00F63D28" w:rsidRPr="001936B5" w:rsidRDefault="00F63D28" w:rsidP="0009765E">
            <w:pPr>
              <w:jc w:val="center"/>
              <w:rPr>
                <w:sz w:val="27"/>
                <w:szCs w:val="27"/>
              </w:rPr>
            </w:pPr>
            <w:r w:rsidRPr="001936B5">
              <w:rPr>
                <w:sz w:val="27"/>
                <w:szCs w:val="27"/>
              </w:rPr>
              <w:t>2300,0</w:t>
            </w:r>
          </w:p>
        </w:tc>
        <w:tc>
          <w:tcPr>
            <w:tcW w:w="709" w:type="dxa"/>
          </w:tcPr>
          <w:p w:rsidR="00F63D28" w:rsidRPr="001936B5" w:rsidRDefault="00F63D28" w:rsidP="0009765E">
            <w:pPr>
              <w:jc w:val="center"/>
              <w:rPr>
                <w:sz w:val="27"/>
                <w:szCs w:val="27"/>
              </w:rPr>
            </w:pPr>
            <w:r w:rsidRPr="001936B5">
              <w:rPr>
                <w:sz w:val="27"/>
                <w:szCs w:val="27"/>
              </w:rPr>
              <w:t>2300,0</w:t>
            </w:r>
          </w:p>
        </w:tc>
        <w:tc>
          <w:tcPr>
            <w:tcW w:w="851" w:type="dxa"/>
            <w:shd w:val="clear" w:color="auto" w:fill="auto"/>
          </w:tcPr>
          <w:p w:rsidR="00F63D28" w:rsidRPr="001936B5" w:rsidRDefault="00F63D28" w:rsidP="00BE6065">
            <w:pPr>
              <w:jc w:val="center"/>
              <w:rPr>
                <w:sz w:val="27"/>
                <w:szCs w:val="27"/>
              </w:rPr>
            </w:pPr>
            <w:r w:rsidRPr="001936B5">
              <w:rPr>
                <w:sz w:val="27"/>
                <w:szCs w:val="27"/>
              </w:rPr>
              <w:t>25</w:t>
            </w:r>
            <w:r w:rsidR="00BE6065" w:rsidRPr="001936B5">
              <w:rPr>
                <w:sz w:val="27"/>
                <w:szCs w:val="27"/>
              </w:rPr>
              <w:t>77</w:t>
            </w:r>
            <w:r w:rsidRPr="001936B5">
              <w:rPr>
                <w:sz w:val="27"/>
                <w:szCs w:val="27"/>
              </w:rPr>
              <w:t>,0</w:t>
            </w:r>
          </w:p>
        </w:tc>
        <w:tc>
          <w:tcPr>
            <w:tcW w:w="850" w:type="dxa"/>
            <w:gridSpan w:val="2"/>
            <w:shd w:val="clear" w:color="auto" w:fill="auto"/>
          </w:tcPr>
          <w:p w:rsidR="00F63D28" w:rsidRPr="001936B5" w:rsidRDefault="00F63D28" w:rsidP="0009765E">
            <w:pPr>
              <w:jc w:val="center"/>
              <w:rPr>
                <w:sz w:val="27"/>
                <w:szCs w:val="27"/>
              </w:rPr>
            </w:pPr>
            <w:r w:rsidRPr="001936B5">
              <w:rPr>
                <w:sz w:val="27"/>
                <w:szCs w:val="27"/>
              </w:rPr>
              <w:t>2500,0</w:t>
            </w:r>
          </w:p>
        </w:tc>
        <w:tc>
          <w:tcPr>
            <w:tcW w:w="799" w:type="dxa"/>
            <w:shd w:val="clear" w:color="auto" w:fill="auto"/>
          </w:tcPr>
          <w:p w:rsidR="00F63D28" w:rsidRPr="001936B5" w:rsidRDefault="00F63D28" w:rsidP="0009765E">
            <w:pPr>
              <w:jc w:val="center"/>
              <w:rPr>
                <w:sz w:val="27"/>
                <w:szCs w:val="27"/>
              </w:rPr>
            </w:pPr>
            <w:r w:rsidRPr="001936B5">
              <w:rPr>
                <w:sz w:val="27"/>
                <w:szCs w:val="27"/>
              </w:rPr>
              <w:t>2500,0</w:t>
            </w:r>
          </w:p>
        </w:tc>
      </w:tr>
      <w:tr w:rsidR="00F63D28" w:rsidRPr="001936B5" w:rsidTr="009F4E5B">
        <w:tblPrEx>
          <w:tblLook w:val="0000" w:firstRow="0" w:lastRow="0" w:firstColumn="0" w:lastColumn="0" w:noHBand="0" w:noVBand="0"/>
        </w:tblPrEx>
        <w:trPr>
          <w:trHeight w:val="495"/>
        </w:trPr>
        <w:tc>
          <w:tcPr>
            <w:tcW w:w="682" w:type="dxa"/>
            <w:shd w:val="clear" w:color="auto" w:fill="auto"/>
          </w:tcPr>
          <w:p w:rsidR="00F63D28" w:rsidRPr="001936B5" w:rsidRDefault="00F63D28" w:rsidP="0009765E">
            <w:pPr>
              <w:tabs>
                <w:tab w:val="left" w:pos="495"/>
              </w:tabs>
              <w:jc w:val="center"/>
              <w:rPr>
                <w:sz w:val="27"/>
                <w:szCs w:val="27"/>
              </w:rPr>
            </w:pPr>
            <w:r w:rsidRPr="001936B5">
              <w:rPr>
                <w:sz w:val="27"/>
                <w:szCs w:val="27"/>
              </w:rPr>
              <w:t>10.</w:t>
            </w:r>
          </w:p>
        </w:tc>
        <w:tc>
          <w:tcPr>
            <w:tcW w:w="3005" w:type="dxa"/>
            <w:shd w:val="clear" w:color="auto" w:fill="auto"/>
          </w:tcPr>
          <w:p w:rsidR="00F63D28" w:rsidRPr="001936B5" w:rsidRDefault="00F63D28" w:rsidP="0009765E">
            <w:pPr>
              <w:rPr>
                <w:sz w:val="27"/>
                <w:szCs w:val="27"/>
              </w:rPr>
            </w:pPr>
            <w:r w:rsidRPr="001936B5">
              <w:rPr>
                <w:sz w:val="27"/>
                <w:szCs w:val="27"/>
              </w:rPr>
              <w:t>Пробег комбинированной дорожной машины с грузом и без груза</w:t>
            </w:r>
          </w:p>
        </w:tc>
        <w:tc>
          <w:tcPr>
            <w:tcW w:w="851" w:type="dxa"/>
            <w:gridSpan w:val="2"/>
            <w:shd w:val="clear" w:color="auto" w:fill="auto"/>
          </w:tcPr>
          <w:p w:rsidR="00F63D28" w:rsidRPr="001936B5" w:rsidRDefault="00F63D28" w:rsidP="0009765E">
            <w:pPr>
              <w:jc w:val="center"/>
              <w:rPr>
                <w:sz w:val="27"/>
                <w:szCs w:val="27"/>
              </w:rPr>
            </w:pPr>
            <w:smartTag w:uri="urn:schemas-microsoft-com:office:smarttags" w:element="metricconverter">
              <w:smartTagPr>
                <w:attr w:name="ProductID" w:val="10 км"/>
              </w:smartTagPr>
              <w:r w:rsidRPr="001936B5">
                <w:rPr>
                  <w:sz w:val="27"/>
                  <w:szCs w:val="27"/>
                </w:rPr>
                <w:t>10 км</w:t>
              </w:r>
            </w:smartTag>
          </w:p>
        </w:tc>
        <w:tc>
          <w:tcPr>
            <w:tcW w:w="850" w:type="dxa"/>
            <w:shd w:val="clear" w:color="auto" w:fill="auto"/>
          </w:tcPr>
          <w:p w:rsidR="00F63D28" w:rsidRPr="001936B5" w:rsidRDefault="00F63D28" w:rsidP="0009765E">
            <w:pPr>
              <w:jc w:val="center"/>
              <w:rPr>
                <w:sz w:val="27"/>
                <w:szCs w:val="27"/>
              </w:rPr>
            </w:pPr>
            <w:r w:rsidRPr="001936B5">
              <w:rPr>
                <w:sz w:val="27"/>
                <w:szCs w:val="27"/>
              </w:rPr>
              <w:t>150,0</w:t>
            </w:r>
          </w:p>
        </w:tc>
        <w:tc>
          <w:tcPr>
            <w:tcW w:w="880" w:type="dxa"/>
          </w:tcPr>
          <w:p w:rsidR="00F63D28" w:rsidRPr="001936B5" w:rsidRDefault="00F63D28" w:rsidP="0009765E">
            <w:pPr>
              <w:jc w:val="center"/>
              <w:rPr>
                <w:sz w:val="27"/>
                <w:szCs w:val="27"/>
              </w:rPr>
            </w:pPr>
            <w:r w:rsidRPr="001936B5">
              <w:rPr>
                <w:sz w:val="27"/>
                <w:szCs w:val="27"/>
              </w:rPr>
              <w:t>150,0</w:t>
            </w:r>
          </w:p>
        </w:tc>
        <w:tc>
          <w:tcPr>
            <w:tcW w:w="708" w:type="dxa"/>
          </w:tcPr>
          <w:p w:rsidR="00F63D28" w:rsidRPr="001936B5" w:rsidRDefault="00F63D28" w:rsidP="0009765E">
            <w:pPr>
              <w:jc w:val="center"/>
              <w:rPr>
                <w:sz w:val="27"/>
                <w:szCs w:val="27"/>
              </w:rPr>
            </w:pPr>
            <w:r w:rsidRPr="001936B5">
              <w:rPr>
                <w:sz w:val="27"/>
                <w:szCs w:val="27"/>
              </w:rPr>
              <w:t>150,0</w:t>
            </w:r>
          </w:p>
        </w:tc>
        <w:tc>
          <w:tcPr>
            <w:tcW w:w="709" w:type="dxa"/>
          </w:tcPr>
          <w:p w:rsidR="00F63D28" w:rsidRPr="001936B5" w:rsidRDefault="00F63D28" w:rsidP="0009765E">
            <w:pPr>
              <w:jc w:val="center"/>
              <w:rPr>
                <w:sz w:val="27"/>
                <w:szCs w:val="27"/>
              </w:rPr>
            </w:pPr>
            <w:r w:rsidRPr="001936B5">
              <w:rPr>
                <w:sz w:val="27"/>
                <w:szCs w:val="27"/>
              </w:rPr>
              <w:t>150,0</w:t>
            </w:r>
          </w:p>
        </w:tc>
        <w:tc>
          <w:tcPr>
            <w:tcW w:w="851" w:type="dxa"/>
            <w:shd w:val="clear" w:color="auto" w:fill="auto"/>
          </w:tcPr>
          <w:p w:rsidR="00F63D28" w:rsidRPr="001936B5" w:rsidRDefault="00F63D28" w:rsidP="0009765E">
            <w:pPr>
              <w:jc w:val="center"/>
              <w:rPr>
                <w:sz w:val="27"/>
                <w:szCs w:val="27"/>
              </w:rPr>
            </w:pPr>
            <w:r w:rsidRPr="001936B5">
              <w:rPr>
                <w:sz w:val="27"/>
                <w:szCs w:val="27"/>
              </w:rPr>
              <w:t>150,0</w:t>
            </w:r>
          </w:p>
        </w:tc>
        <w:tc>
          <w:tcPr>
            <w:tcW w:w="850" w:type="dxa"/>
            <w:gridSpan w:val="2"/>
            <w:shd w:val="clear" w:color="auto" w:fill="auto"/>
          </w:tcPr>
          <w:p w:rsidR="00F63D28" w:rsidRPr="001936B5" w:rsidRDefault="00F63D28" w:rsidP="0009765E">
            <w:pPr>
              <w:jc w:val="center"/>
              <w:rPr>
                <w:sz w:val="27"/>
                <w:szCs w:val="27"/>
              </w:rPr>
            </w:pPr>
            <w:r w:rsidRPr="001936B5">
              <w:rPr>
                <w:sz w:val="27"/>
                <w:szCs w:val="27"/>
              </w:rPr>
              <w:t>150,0</w:t>
            </w:r>
          </w:p>
        </w:tc>
        <w:tc>
          <w:tcPr>
            <w:tcW w:w="799" w:type="dxa"/>
            <w:shd w:val="clear" w:color="auto" w:fill="auto"/>
          </w:tcPr>
          <w:p w:rsidR="00F63D28" w:rsidRPr="001936B5" w:rsidRDefault="00F63D28" w:rsidP="0009765E">
            <w:pPr>
              <w:jc w:val="center"/>
              <w:rPr>
                <w:sz w:val="27"/>
                <w:szCs w:val="27"/>
              </w:rPr>
            </w:pPr>
            <w:r w:rsidRPr="001936B5">
              <w:rPr>
                <w:sz w:val="27"/>
                <w:szCs w:val="27"/>
              </w:rPr>
              <w:t>150,0</w:t>
            </w:r>
          </w:p>
        </w:tc>
      </w:tr>
      <w:tr w:rsidR="00F63D28" w:rsidRPr="001936B5" w:rsidTr="009F4E5B">
        <w:tblPrEx>
          <w:tblLook w:val="0000" w:firstRow="0" w:lastRow="0" w:firstColumn="0" w:lastColumn="0" w:noHBand="0" w:noVBand="0"/>
        </w:tblPrEx>
        <w:trPr>
          <w:trHeight w:val="450"/>
        </w:trPr>
        <w:tc>
          <w:tcPr>
            <w:tcW w:w="682" w:type="dxa"/>
            <w:shd w:val="clear" w:color="auto" w:fill="auto"/>
          </w:tcPr>
          <w:p w:rsidR="00F63D28" w:rsidRPr="001936B5" w:rsidRDefault="00F63D28" w:rsidP="0009765E">
            <w:pPr>
              <w:tabs>
                <w:tab w:val="left" w:pos="495"/>
              </w:tabs>
              <w:jc w:val="center"/>
              <w:rPr>
                <w:sz w:val="27"/>
                <w:szCs w:val="27"/>
              </w:rPr>
            </w:pPr>
            <w:r w:rsidRPr="001936B5">
              <w:rPr>
                <w:sz w:val="27"/>
                <w:szCs w:val="27"/>
              </w:rPr>
              <w:t>11.</w:t>
            </w:r>
          </w:p>
        </w:tc>
        <w:tc>
          <w:tcPr>
            <w:tcW w:w="3005" w:type="dxa"/>
            <w:shd w:val="clear" w:color="auto" w:fill="auto"/>
          </w:tcPr>
          <w:p w:rsidR="00F63D28" w:rsidRPr="001936B5" w:rsidRDefault="00F63D28" w:rsidP="007E550A">
            <w:pPr>
              <w:rPr>
                <w:sz w:val="27"/>
                <w:szCs w:val="27"/>
              </w:rPr>
            </w:pPr>
            <w:r w:rsidRPr="001936B5">
              <w:rPr>
                <w:sz w:val="27"/>
                <w:szCs w:val="27"/>
              </w:rPr>
              <w:t>Очистка автобусных остановок, площадок отдыха и стоянок от мусора</w:t>
            </w:r>
            <w:r w:rsidR="007E550A" w:rsidRPr="001936B5">
              <w:rPr>
                <w:sz w:val="27"/>
                <w:szCs w:val="27"/>
              </w:rPr>
              <w:t xml:space="preserve"> вручную</w:t>
            </w:r>
          </w:p>
        </w:tc>
        <w:tc>
          <w:tcPr>
            <w:tcW w:w="851" w:type="dxa"/>
            <w:gridSpan w:val="2"/>
            <w:shd w:val="clear" w:color="auto" w:fill="auto"/>
          </w:tcPr>
          <w:p w:rsidR="00F63D28" w:rsidRPr="001936B5" w:rsidRDefault="00F63D28" w:rsidP="0009765E">
            <w:pPr>
              <w:jc w:val="center"/>
              <w:rPr>
                <w:sz w:val="27"/>
                <w:szCs w:val="27"/>
              </w:rPr>
            </w:pPr>
            <w:smartTag w:uri="urn:schemas-microsoft-com:office:smarttags" w:element="metricconverter">
              <w:smartTagPr>
                <w:attr w:name="ProductID" w:val="100 м2"/>
              </w:smartTagPr>
              <w:r w:rsidRPr="001936B5">
                <w:rPr>
                  <w:sz w:val="27"/>
                  <w:szCs w:val="27"/>
                </w:rPr>
                <w:t>100 м</w:t>
              </w:r>
              <w:proofErr w:type="gramStart"/>
              <w:r w:rsidRPr="001936B5">
                <w:rPr>
                  <w:sz w:val="27"/>
                  <w:szCs w:val="27"/>
                </w:rPr>
                <w:t>2</w:t>
              </w:r>
            </w:smartTag>
            <w:proofErr w:type="gramEnd"/>
          </w:p>
        </w:tc>
        <w:tc>
          <w:tcPr>
            <w:tcW w:w="850" w:type="dxa"/>
            <w:shd w:val="clear" w:color="auto" w:fill="auto"/>
          </w:tcPr>
          <w:p w:rsidR="00F63D28" w:rsidRPr="001936B5" w:rsidRDefault="00F63D28" w:rsidP="0009765E">
            <w:pPr>
              <w:jc w:val="center"/>
              <w:rPr>
                <w:sz w:val="27"/>
                <w:szCs w:val="27"/>
              </w:rPr>
            </w:pPr>
            <w:r w:rsidRPr="001936B5">
              <w:rPr>
                <w:sz w:val="27"/>
                <w:szCs w:val="27"/>
              </w:rPr>
              <w:t>2000,0</w:t>
            </w:r>
          </w:p>
        </w:tc>
        <w:tc>
          <w:tcPr>
            <w:tcW w:w="880" w:type="dxa"/>
          </w:tcPr>
          <w:p w:rsidR="00F63D28" w:rsidRPr="001936B5" w:rsidRDefault="00F63D28" w:rsidP="0009765E">
            <w:pPr>
              <w:jc w:val="center"/>
              <w:rPr>
                <w:sz w:val="27"/>
                <w:szCs w:val="27"/>
              </w:rPr>
            </w:pPr>
            <w:r w:rsidRPr="001936B5">
              <w:rPr>
                <w:sz w:val="27"/>
                <w:szCs w:val="27"/>
              </w:rPr>
              <w:t>2000,0</w:t>
            </w:r>
          </w:p>
        </w:tc>
        <w:tc>
          <w:tcPr>
            <w:tcW w:w="708" w:type="dxa"/>
          </w:tcPr>
          <w:p w:rsidR="00F63D28" w:rsidRPr="001936B5" w:rsidRDefault="00F63D28" w:rsidP="0009765E">
            <w:pPr>
              <w:jc w:val="center"/>
              <w:rPr>
                <w:sz w:val="27"/>
                <w:szCs w:val="27"/>
              </w:rPr>
            </w:pPr>
            <w:r w:rsidRPr="001936B5">
              <w:rPr>
                <w:sz w:val="27"/>
                <w:szCs w:val="27"/>
              </w:rPr>
              <w:t>2000,0</w:t>
            </w:r>
          </w:p>
        </w:tc>
        <w:tc>
          <w:tcPr>
            <w:tcW w:w="709" w:type="dxa"/>
          </w:tcPr>
          <w:p w:rsidR="00F63D28" w:rsidRPr="001936B5" w:rsidRDefault="00F63D28" w:rsidP="0009765E">
            <w:pPr>
              <w:jc w:val="center"/>
              <w:rPr>
                <w:sz w:val="27"/>
                <w:szCs w:val="27"/>
              </w:rPr>
            </w:pPr>
            <w:r w:rsidRPr="001936B5">
              <w:rPr>
                <w:sz w:val="27"/>
                <w:szCs w:val="27"/>
              </w:rPr>
              <w:t>2000,0</w:t>
            </w:r>
          </w:p>
        </w:tc>
        <w:tc>
          <w:tcPr>
            <w:tcW w:w="851" w:type="dxa"/>
            <w:shd w:val="clear" w:color="auto" w:fill="auto"/>
          </w:tcPr>
          <w:p w:rsidR="00F63D28" w:rsidRPr="001936B5" w:rsidRDefault="00F63D28" w:rsidP="00BE6065">
            <w:pPr>
              <w:jc w:val="center"/>
              <w:rPr>
                <w:sz w:val="27"/>
                <w:szCs w:val="27"/>
              </w:rPr>
            </w:pPr>
            <w:r w:rsidRPr="001936B5">
              <w:rPr>
                <w:sz w:val="27"/>
                <w:szCs w:val="27"/>
              </w:rPr>
              <w:t>2</w:t>
            </w:r>
            <w:r w:rsidR="00BE6065" w:rsidRPr="001936B5">
              <w:rPr>
                <w:sz w:val="27"/>
                <w:szCs w:val="27"/>
              </w:rPr>
              <w:t>245</w:t>
            </w:r>
            <w:r w:rsidRPr="001936B5">
              <w:rPr>
                <w:sz w:val="27"/>
                <w:szCs w:val="27"/>
              </w:rPr>
              <w:t>,0</w:t>
            </w:r>
          </w:p>
        </w:tc>
        <w:tc>
          <w:tcPr>
            <w:tcW w:w="850" w:type="dxa"/>
            <w:gridSpan w:val="2"/>
            <w:shd w:val="clear" w:color="auto" w:fill="auto"/>
          </w:tcPr>
          <w:p w:rsidR="00F63D28" w:rsidRPr="001936B5" w:rsidRDefault="00F63D28" w:rsidP="0009765E">
            <w:pPr>
              <w:jc w:val="center"/>
              <w:rPr>
                <w:sz w:val="27"/>
                <w:szCs w:val="27"/>
              </w:rPr>
            </w:pPr>
            <w:r w:rsidRPr="001936B5">
              <w:rPr>
                <w:sz w:val="27"/>
                <w:szCs w:val="27"/>
              </w:rPr>
              <w:t>2000,0</w:t>
            </w:r>
          </w:p>
        </w:tc>
        <w:tc>
          <w:tcPr>
            <w:tcW w:w="799" w:type="dxa"/>
            <w:shd w:val="clear" w:color="auto" w:fill="auto"/>
          </w:tcPr>
          <w:p w:rsidR="00F63D28" w:rsidRPr="001936B5" w:rsidRDefault="00F63D28" w:rsidP="0009765E">
            <w:pPr>
              <w:jc w:val="center"/>
              <w:rPr>
                <w:sz w:val="27"/>
                <w:szCs w:val="27"/>
              </w:rPr>
            </w:pPr>
            <w:r w:rsidRPr="001936B5">
              <w:rPr>
                <w:sz w:val="27"/>
                <w:szCs w:val="27"/>
              </w:rPr>
              <w:t>2000,0</w:t>
            </w:r>
          </w:p>
        </w:tc>
      </w:tr>
      <w:tr w:rsidR="00F63D28" w:rsidRPr="001936B5" w:rsidTr="009F4E5B">
        <w:tblPrEx>
          <w:tblLook w:val="0000" w:firstRow="0" w:lastRow="0" w:firstColumn="0" w:lastColumn="0" w:noHBand="0" w:noVBand="0"/>
        </w:tblPrEx>
        <w:trPr>
          <w:trHeight w:val="450"/>
        </w:trPr>
        <w:tc>
          <w:tcPr>
            <w:tcW w:w="682" w:type="dxa"/>
            <w:shd w:val="clear" w:color="auto" w:fill="auto"/>
          </w:tcPr>
          <w:p w:rsidR="00F63D28" w:rsidRPr="001936B5" w:rsidRDefault="00F63D28" w:rsidP="0009765E">
            <w:pPr>
              <w:tabs>
                <w:tab w:val="left" w:pos="495"/>
              </w:tabs>
              <w:jc w:val="center"/>
              <w:rPr>
                <w:sz w:val="27"/>
                <w:szCs w:val="27"/>
              </w:rPr>
            </w:pPr>
          </w:p>
          <w:p w:rsidR="00F63D28" w:rsidRPr="001936B5" w:rsidRDefault="00F63D28" w:rsidP="0009765E">
            <w:pPr>
              <w:tabs>
                <w:tab w:val="left" w:pos="495"/>
              </w:tabs>
              <w:jc w:val="center"/>
              <w:rPr>
                <w:sz w:val="27"/>
                <w:szCs w:val="27"/>
              </w:rPr>
            </w:pPr>
            <w:r w:rsidRPr="001936B5">
              <w:rPr>
                <w:sz w:val="27"/>
                <w:szCs w:val="27"/>
              </w:rPr>
              <w:t>12.</w:t>
            </w:r>
          </w:p>
        </w:tc>
        <w:tc>
          <w:tcPr>
            <w:tcW w:w="3005" w:type="dxa"/>
            <w:shd w:val="clear" w:color="auto" w:fill="auto"/>
          </w:tcPr>
          <w:p w:rsidR="00F63D28" w:rsidRPr="001936B5" w:rsidRDefault="00F63D28" w:rsidP="0009765E">
            <w:pPr>
              <w:rPr>
                <w:sz w:val="27"/>
                <w:szCs w:val="27"/>
              </w:rPr>
            </w:pPr>
            <w:r w:rsidRPr="001936B5">
              <w:rPr>
                <w:sz w:val="27"/>
                <w:szCs w:val="27"/>
              </w:rPr>
              <w:t>Очистка тротуаров (механизированная и вручную)</w:t>
            </w:r>
          </w:p>
        </w:tc>
        <w:tc>
          <w:tcPr>
            <w:tcW w:w="851" w:type="dxa"/>
            <w:gridSpan w:val="2"/>
            <w:shd w:val="clear" w:color="auto" w:fill="auto"/>
          </w:tcPr>
          <w:p w:rsidR="00F63D28" w:rsidRPr="001936B5" w:rsidRDefault="00F63D28" w:rsidP="0009765E">
            <w:pPr>
              <w:jc w:val="center"/>
              <w:rPr>
                <w:sz w:val="27"/>
                <w:szCs w:val="27"/>
              </w:rPr>
            </w:pPr>
            <w:smartTag w:uri="urn:schemas-microsoft-com:office:smarttags" w:element="metricconverter">
              <w:smartTagPr>
                <w:attr w:name="ProductID" w:val="1000 м2"/>
              </w:smartTagPr>
              <w:r w:rsidRPr="001936B5">
                <w:rPr>
                  <w:sz w:val="27"/>
                  <w:szCs w:val="27"/>
                </w:rPr>
                <w:t>1000 м</w:t>
              </w:r>
              <w:proofErr w:type="gramStart"/>
              <w:r w:rsidRPr="001936B5">
                <w:rPr>
                  <w:sz w:val="27"/>
                  <w:szCs w:val="27"/>
                </w:rPr>
                <w:t>2</w:t>
              </w:r>
            </w:smartTag>
            <w:proofErr w:type="gramEnd"/>
          </w:p>
        </w:tc>
        <w:tc>
          <w:tcPr>
            <w:tcW w:w="850" w:type="dxa"/>
            <w:shd w:val="clear" w:color="auto" w:fill="auto"/>
          </w:tcPr>
          <w:p w:rsidR="00F63D28" w:rsidRPr="001936B5" w:rsidRDefault="00F63D28" w:rsidP="0009765E">
            <w:pPr>
              <w:jc w:val="center"/>
              <w:rPr>
                <w:sz w:val="27"/>
                <w:szCs w:val="27"/>
              </w:rPr>
            </w:pPr>
            <w:r w:rsidRPr="001936B5">
              <w:rPr>
                <w:sz w:val="27"/>
                <w:szCs w:val="27"/>
              </w:rPr>
              <w:t>1500,0</w:t>
            </w:r>
          </w:p>
        </w:tc>
        <w:tc>
          <w:tcPr>
            <w:tcW w:w="880" w:type="dxa"/>
          </w:tcPr>
          <w:p w:rsidR="00F63D28" w:rsidRPr="001936B5" w:rsidRDefault="00F63D28" w:rsidP="0009765E">
            <w:pPr>
              <w:jc w:val="center"/>
              <w:rPr>
                <w:sz w:val="27"/>
                <w:szCs w:val="27"/>
              </w:rPr>
            </w:pPr>
            <w:r w:rsidRPr="001936B5">
              <w:rPr>
                <w:sz w:val="27"/>
                <w:szCs w:val="27"/>
              </w:rPr>
              <w:t>1500,0</w:t>
            </w:r>
          </w:p>
        </w:tc>
        <w:tc>
          <w:tcPr>
            <w:tcW w:w="708" w:type="dxa"/>
          </w:tcPr>
          <w:p w:rsidR="00F63D28" w:rsidRPr="001936B5" w:rsidRDefault="00F63D28" w:rsidP="0009765E">
            <w:pPr>
              <w:jc w:val="center"/>
              <w:rPr>
                <w:sz w:val="27"/>
                <w:szCs w:val="27"/>
              </w:rPr>
            </w:pPr>
            <w:r w:rsidRPr="001936B5">
              <w:rPr>
                <w:sz w:val="27"/>
                <w:szCs w:val="27"/>
              </w:rPr>
              <w:t>1500,0</w:t>
            </w:r>
          </w:p>
        </w:tc>
        <w:tc>
          <w:tcPr>
            <w:tcW w:w="709" w:type="dxa"/>
          </w:tcPr>
          <w:p w:rsidR="00F63D28" w:rsidRPr="001936B5" w:rsidRDefault="00F63D28" w:rsidP="0009765E">
            <w:pPr>
              <w:ind w:right="-119"/>
              <w:jc w:val="center"/>
              <w:rPr>
                <w:sz w:val="27"/>
                <w:szCs w:val="27"/>
              </w:rPr>
            </w:pPr>
            <w:r w:rsidRPr="001936B5">
              <w:rPr>
                <w:sz w:val="27"/>
                <w:szCs w:val="27"/>
              </w:rPr>
              <w:t>1500,0</w:t>
            </w:r>
          </w:p>
        </w:tc>
        <w:tc>
          <w:tcPr>
            <w:tcW w:w="851" w:type="dxa"/>
            <w:shd w:val="clear" w:color="auto" w:fill="auto"/>
          </w:tcPr>
          <w:p w:rsidR="00F63D28" w:rsidRPr="001936B5" w:rsidRDefault="007E550A" w:rsidP="0009765E">
            <w:pPr>
              <w:jc w:val="center"/>
              <w:rPr>
                <w:sz w:val="27"/>
                <w:szCs w:val="27"/>
              </w:rPr>
            </w:pPr>
            <w:r w:rsidRPr="001936B5">
              <w:rPr>
                <w:sz w:val="27"/>
                <w:szCs w:val="27"/>
              </w:rPr>
              <w:t>1315,0</w:t>
            </w:r>
          </w:p>
        </w:tc>
        <w:tc>
          <w:tcPr>
            <w:tcW w:w="850" w:type="dxa"/>
            <w:gridSpan w:val="2"/>
            <w:shd w:val="clear" w:color="auto" w:fill="auto"/>
          </w:tcPr>
          <w:p w:rsidR="00F63D28" w:rsidRPr="001936B5" w:rsidRDefault="00F63D28" w:rsidP="0009765E">
            <w:pPr>
              <w:jc w:val="center"/>
              <w:rPr>
                <w:sz w:val="27"/>
                <w:szCs w:val="27"/>
              </w:rPr>
            </w:pPr>
            <w:r w:rsidRPr="001936B5">
              <w:rPr>
                <w:sz w:val="27"/>
                <w:szCs w:val="27"/>
              </w:rPr>
              <w:t>1500,0</w:t>
            </w:r>
          </w:p>
          <w:p w:rsidR="00F63D28" w:rsidRPr="001936B5" w:rsidRDefault="00F63D28" w:rsidP="0009765E">
            <w:pPr>
              <w:jc w:val="center"/>
              <w:rPr>
                <w:sz w:val="27"/>
                <w:szCs w:val="27"/>
              </w:rPr>
            </w:pPr>
          </w:p>
        </w:tc>
        <w:tc>
          <w:tcPr>
            <w:tcW w:w="799" w:type="dxa"/>
            <w:shd w:val="clear" w:color="auto" w:fill="auto"/>
          </w:tcPr>
          <w:p w:rsidR="00F63D28" w:rsidRPr="001936B5" w:rsidRDefault="00F63D28" w:rsidP="0009765E">
            <w:pPr>
              <w:jc w:val="center"/>
              <w:rPr>
                <w:sz w:val="27"/>
                <w:szCs w:val="27"/>
              </w:rPr>
            </w:pPr>
            <w:r w:rsidRPr="001936B5">
              <w:rPr>
                <w:sz w:val="27"/>
                <w:szCs w:val="27"/>
              </w:rPr>
              <w:t>1500,0</w:t>
            </w:r>
          </w:p>
        </w:tc>
      </w:tr>
      <w:tr w:rsidR="00F63D28" w:rsidRPr="001936B5" w:rsidTr="009F4E5B">
        <w:tblPrEx>
          <w:tblLook w:val="0000" w:firstRow="0" w:lastRow="0" w:firstColumn="0" w:lastColumn="0" w:noHBand="0" w:noVBand="0"/>
        </w:tblPrEx>
        <w:trPr>
          <w:trHeight w:val="450"/>
        </w:trPr>
        <w:tc>
          <w:tcPr>
            <w:tcW w:w="682" w:type="dxa"/>
            <w:shd w:val="clear" w:color="auto" w:fill="auto"/>
          </w:tcPr>
          <w:p w:rsidR="00F63D28" w:rsidRPr="001936B5" w:rsidRDefault="00F63D28" w:rsidP="0009765E">
            <w:pPr>
              <w:tabs>
                <w:tab w:val="left" w:pos="495"/>
              </w:tabs>
              <w:jc w:val="center"/>
              <w:rPr>
                <w:sz w:val="27"/>
                <w:szCs w:val="27"/>
              </w:rPr>
            </w:pPr>
            <w:r w:rsidRPr="001936B5">
              <w:rPr>
                <w:sz w:val="27"/>
                <w:szCs w:val="27"/>
              </w:rPr>
              <w:t>13.</w:t>
            </w:r>
          </w:p>
        </w:tc>
        <w:tc>
          <w:tcPr>
            <w:tcW w:w="3005" w:type="dxa"/>
            <w:shd w:val="clear" w:color="auto" w:fill="auto"/>
          </w:tcPr>
          <w:p w:rsidR="00F63D28" w:rsidRPr="001936B5" w:rsidRDefault="00F63D28" w:rsidP="0009765E">
            <w:pPr>
              <w:rPr>
                <w:sz w:val="27"/>
                <w:szCs w:val="27"/>
              </w:rPr>
            </w:pPr>
            <w:r w:rsidRPr="001936B5">
              <w:rPr>
                <w:sz w:val="27"/>
                <w:szCs w:val="27"/>
              </w:rPr>
              <w:t>Окраска бордюрного камня вручную</w:t>
            </w:r>
          </w:p>
        </w:tc>
        <w:tc>
          <w:tcPr>
            <w:tcW w:w="851" w:type="dxa"/>
            <w:gridSpan w:val="2"/>
            <w:shd w:val="clear" w:color="auto" w:fill="auto"/>
          </w:tcPr>
          <w:p w:rsidR="00F63D28" w:rsidRPr="001936B5" w:rsidRDefault="00F63D28" w:rsidP="0009765E">
            <w:pPr>
              <w:jc w:val="center"/>
              <w:rPr>
                <w:sz w:val="27"/>
                <w:szCs w:val="27"/>
              </w:rPr>
            </w:pPr>
            <w:r w:rsidRPr="001936B5">
              <w:rPr>
                <w:sz w:val="27"/>
                <w:szCs w:val="27"/>
              </w:rPr>
              <w:t>100м</w:t>
            </w:r>
          </w:p>
        </w:tc>
        <w:tc>
          <w:tcPr>
            <w:tcW w:w="850" w:type="dxa"/>
            <w:shd w:val="clear" w:color="auto" w:fill="auto"/>
          </w:tcPr>
          <w:p w:rsidR="00F63D28" w:rsidRPr="001936B5" w:rsidRDefault="00F63D28" w:rsidP="0009765E">
            <w:pPr>
              <w:jc w:val="center"/>
              <w:rPr>
                <w:sz w:val="27"/>
                <w:szCs w:val="27"/>
              </w:rPr>
            </w:pPr>
            <w:r w:rsidRPr="001936B5">
              <w:rPr>
                <w:sz w:val="27"/>
                <w:szCs w:val="27"/>
              </w:rPr>
              <w:t>150,0</w:t>
            </w:r>
          </w:p>
        </w:tc>
        <w:tc>
          <w:tcPr>
            <w:tcW w:w="880" w:type="dxa"/>
          </w:tcPr>
          <w:p w:rsidR="00F63D28" w:rsidRPr="001936B5" w:rsidRDefault="00F63D28" w:rsidP="0009765E">
            <w:pPr>
              <w:jc w:val="center"/>
              <w:rPr>
                <w:sz w:val="27"/>
                <w:szCs w:val="27"/>
              </w:rPr>
            </w:pPr>
            <w:r w:rsidRPr="001936B5">
              <w:rPr>
                <w:sz w:val="27"/>
                <w:szCs w:val="27"/>
              </w:rPr>
              <w:t>150,0</w:t>
            </w:r>
          </w:p>
        </w:tc>
        <w:tc>
          <w:tcPr>
            <w:tcW w:w="708" w:type="dxa"/>
          </w:tcPr>
          <w:p w:rsidR="00F63D28" w:rsidRPr="001936B5" w:rsidRDefault="00F63D28" w:rsidP="0009765E">
            <w:pPr>
              <w:jc w:val="center"/>
              <w:rPr>
                <w:sz w:val="27"/>
                <w:szCs w:val="27"/>
              </w:rPr>
            </w:pPr>
            <w:r w:rsidRPr="001936B5">
              <w:rPr>
                <w:sz w:val="27"/>
                <w:szCs w:val="27"/>
              </w:rPr>
              <w:t>150,0</w:t>
            </w:r>
          </w:p>
        </w:tc>
        <w:tc>
          <w:tcPr>
            <w:tcW w:w="709" w:type="dxa"/>
          </w:tcPr>
          <w:p w:rsidR="00F63D28" w:rsidRPr="001936B5" w:rsidRDefault="00F63D28" w:rsidP="0009765E">
            <w:pPr>
              <w:jc w:val="center"/>
              <w:rPr>
                <w:sz w:val="27"/>
                <w:szCs w:val="27"/>
              </w:rPr>
            </w:pPr>
            <w:r w:rsidRPr="001936B5">
              <w:rPr>
                <w:sz w:val="27"/>
                <w:szCs w:val="27"/>
              </w:rPr>
              <w:t>150,0</w:t>
            </w:r>
          </w:p>
        </w:tc>
        <w:tc>
          <w:tcPr>
            <w:tcW w:w="851" w:type="dxa"/>
            <w:shd w:val="clear" w:color="auto" w:fill="auto"/>
          </w:tcPr>
          <w:p w:rsidR="00F63D28" w:rsidRPr="001936B5" w:rsidRDefault="007E550A" w:rsidP="009701C6">
            <w:pPr>
              <w:jc w:val="center"/>
              <w:rPr>
                <w:sz w:val="27"/>
                <w:szCs w:val="27"/>
              </w:rPr>
            </w:pPr>
            <w:r w:rsidRPr="001936B5">
              <w:rPr>
                <w:sz w:val="27"/>
                <w:szCs w:val="27"/>
              </w:rPr>
              <w:t>2</w:t>
            </w:r>
            <w:r w:rsidR="009701C6" w:rsidRPr="001936B5">
              <w:rPr>
                <w:sz w:val="27"/>
                <w:szCs w:val="27"/>
              </w:rPr>
              <w:t>10</w:t>
            </w:r>
            <w:r w:rsidRPr="001936B5">
              <w:rPr>
                <w:sz w:val="27"/>
                <w:szCs w:val="27"/>
              </w:rPr>
              <w:t>,0</w:t>
            </w:r>
          </w:p>
        </w:tc>
        <w:tc>
          <w:tcPr>
            <w:tcW w:w="850" w:type="dxa"/>
            <w:gridSpan w:val="2"/>
            <w:shd w:val="clear" w:color="auto" w:fill="auto"/>
          </w:tcPr>
          <w:p w:rsidR="00F63D28" w:rsidRPr="001936B5" w:rsidRDefault="009701C6" w:rsidP="0009765E">
            <w:pPr>
              <w:jc w:val="center"/>
              <w:rPr>
                <w:sz w:val="27"/>
                <w:szCs w:val="27"/>
              </w:rPr>
            </w:pPr>
            <w:r w:rsidRPr="001936B5">
              <w:rPr>
                <w:sz w:val="27"/>
                <w:szCs w:val="27"/>
              </w:rPr>
              <w:t>210</w:t>
            </w:r>
            <w:r w:rsidR="00F63D28" w:rsidRPr="001936B5">
              <w:rPr>
                <w:sz w:val="27"/>
                <w:szCs w:val="27"/>
              </w:rPr>
              <w:t>,0</w:t>
            </w:r>
          </w:p>
        </w:tc>
        <w:tc>
          <w:tcPr>
            <w:tcW w:w="799" w:type="dxa"/>
            <w:shd w:val="clear" w:color="auto" w:fill="auto"/>
          </w:tcPr>
          <w:p w:rsidR="00F63D28" w:rsidRPr="001936B5" w:rsidRDefault="009701C6" w:rsidP="0009765E">
            <w:pPr>
              <w:jc w:val="center"/>
              <w:rPr>
                <w:sz w:val="27"/>
                <w:szCs w:val="27"/>
              </w:rPr>
            </w:pPr>
            <w:r w:rsidRPr="001936B5">
              <w:rPr>
                <w:sz w:val="27"/>
                <w:szCs w:val="27"/>
              </w:rPr>
              <w:t>210</w:t>
            </w:r>
            <w:r w:rsidR="00F63D28" w:rsidRPr="001936B5">
              <w:rPr>
                <w:sz w:val="27"/>
                <w:szCs w:val="27"/>
              </w:rPr>
              <w:t>,0</w:t>
            </w:r>
          </w:p>
        </w:tc>
      </w:tr>
      <w:tr w:rsidR="00F63D28" w:rsidRPr="001936B5" w:rsidTr="009F4E5B">
        <w:tblPrEx>
          <w:tblLook w:val="0000" w:firstRow="0" w:lastRow="0" w:firstColumn="0" w:lastColumn="0" w:noHBand="0" w:noVBand="0"/>
        </w:tblPrEx>
        <w:trPr>
          <w:trHeight w:val="375"/>
        </w:trPr>
        <w:tc>
          <w:tcPr>
            <w:tcW w:w="682" w:type="dxa"/>
            <w:shd w:val="clear" w:color="auto" w:fill="auto"/>
          </w:tcPr>
          <w:p w:rsidR="00F63D28" w:rsidRPr="001936B5" w:rsidRDefault="00F63D28" w:rsidP="007E550A">
            <w:pPr>
              <w:tabs>
                <w:tab w:val="left" w:pos="495"/>
              </w:tabs>
              <w:jc w:val="center"/>
              <w:rPr>
                <w:sz w:val="27"/>
                <w:szCs w:val="27"/>
              </w:rPr>
            </w:pPr>
            <w:r w:rsidRPr="001936B5">
              <w:rPr>
                <w:sz w:val="27"/>
                <w:szCs w:val="27"/>
              </w:rPr>
              <w:lastRenderedPageBreak/>
              <w:t>1</w:t>
            </w:r>
            <w:r w:rsidR="007E550A" w:rsidRPr="001936B5">
              <w:rPr>
                <w:sz w:val="27"/>
                <w:szCs w:val="27"/>
              </w:rPr>
              <w:t>4</w:t>
            </w:r>
            <w:r w:rsidRPr="001936B5">
              <w:rPr>
                <w:sz w:val="27"/>
                <w:szCs w:val="27"/>
              </w:rPr>
              <w:t>.</w:t>
            </w:r>
          </w:p>
        </w:tc>
        <w:tc>
          <w:tcPr>
            <w:tcW w:w="3005" w:type="dxa"/>
            <w:shd w:val="clear" w:color="auto" w:fill="auto"/>
          </w:tcPr>
          <w:p w:rsidR="00F63D28" w:rsidRPr="001936B5" w:rsidRDefault="00F63D28" w:rsidP="0009765E">
            <w:pPr>
              <w:rPr>
                <w:sz w:val="27"/>
                <w:szCs w:val="27"/>
              </w:rPr>
            </w:pPr>
            <w:r w:rsidRPr="001936B5">
              <w:rPr>
                <w:sz w:val="27"/>
                <w:szCs w:val="27"/>
              </w:rPr>
              <w:t>Ремонт деревянных скамеек</w:t>
            </w:r>
          </w:p>
        </w:tc>
        <w:tc>
          <w:tcPr>
            <w:tcW w:w="851" w:type="dxa"/>
            <w:gridSpan w:val="2"/>
            <w:shd w:val="clear" w:color="auto" w:fill="auto"/>
          </w:tcPr>
          <w:p w:rsidR="00F63D28" w:rsidRPr="001936B5" w:rsidRDefault="00F63D28" w:rsidP="0009765E">
            <w:pPr>
              <w:jc w:val="center"/>
              <w:rPr>
                <w:sz w:val="27"/>
                <w:szCs w:val="27"/>
              </w:rPr>
            </w:pPr>
            <w:r w:rsidRPr="001936B5">
              <w:rPr>
                <w:sz w:val="27"/>
                <w:szCs w:val="27"/>
              </w:rPr>
              <w:t>1 шт.</w:t>
            </w:r>
          </w:p>
        </w:tc>
        <w:tc>
          <w:tcPr>
            <w:tcW w:w="850" w:type="dxa"/>
            <w:shd w:val="clear" w:color="auto" w:fill="auto"/>
          </w:tcPr>
          <w:p w:rsidR="00F63D28" w:rsidRPr="001936B5" w:rsidRDefault="00F63D28" w:rsidP="0009765E">
            <w:pPr>
              <w:jc w:val="center"/>
              <w:rPr>
                <w:sz w:val="27"/>
                <w:szCs w:val="27"/>
              </w:rPr>
            </w:pPr>
            <w:r w:rsidRPr="001936B5">
              <w:rPr>
                <w:sz w:val="27"/>
                <w:szCs w:val="27"/>
              </w:rPr>
              <w:t>25,0</w:t>
            </w:r>
          </w:p>
        </w:tc>
        <w:tc>
          <w:tcPr>
            <w:tcW w:w="880" w:type="dxa"/>
          </w:tcPr>
          <w:p w:rsidR="00F63D28" w:rsidRPr="001936B5" w:rsidRDefault="00F63D28" w:rsidP="0009765E">
            <w:pPr>
              <w:jc w:val="center"/>
              <w:rPr>
                <w:sz w:val="27"/>
                <w:szCs w:val="27"/>
              </w:rPr>
            </w:pPr>
            <w:r w:rsidRPr="001936B5">
              <w:rPr>
                <w:sz w:val="27"/>
                <w:szCs w:val="27"/>
              </w:rPr>
              <w:t>25,0</w:t>
            </w:r>
          </w:p>
        </w:tc>
        <w:tc>
          <w:tcPr>
            <w:tcW w:w="708" w:type="dxa"/>
          </w:tcPr>
          <w:p w:rsidR="00F63D28" w:rsidRPr="001936B5" w:rsidRDefault="00F63D28" w:rsidP="0009765E">
            <w:pPr>
              <w:jc w:val="center"/>
              <w:rPr>
                <w:sz w:val="27"/>
                <w:szCs w:val="27"/>
              </w:rPr>
            </w:pPr>
            <w:r w:rsidRPr="001936B5">
              <w:rPr>
                <w:sz w:val="27"/>
                <w:szCs w:val="27"/>
              </w:rPr>
              <w:t>25,0</w:t>
            </w:r>
          </w:p>
        </w:tc>
        <w:tc>
          <w:tcPr>
            <w:tcW w:w="709" w:type="dxa"/>
          </w:tcPr>
          <w:p w:rsidR="00F63D28" w:rsidRPr="001936B5" w:rsidRDefault="00F63D28" w:rsidP="0009765E">
            <w:pPr>
              <w:jc w:val="center"/>
              <w:rPr>
                <w:sz w:val="27"/>
                <w:szCs w:val="27"/>
              </w:rPr>
            </w:pPr>
            <w:r w:rsidRPr="001936B5">
              <w:rPr>
                <w:sz w:val="27"/>
                <w:szCs w:val="27"/>
              </w:rPr>
              <w:t>25,0</w:t>
            </w:r>
          </w:p>
        </w:tc>
        <w:tc>
          <w:tcPr>
            <w:tcW w:w="851" w:type="dxa"/>
            <w:shd w:val="clear" w:color="auto" w:fill="auto"/>
          </w:tcPr>
          <w:p w:rsidR="00F63D28" w:rsidRPr="001936B5" w:rsidRDefault="007E550A" w:rsidP="0009765E">
            <w:pPr>
              <w:jc w:val="center"/>
              <w:rPr>
                <w:sz w:val="27"/>
                <w:szCs w:val="27"/>
              </w:rPr>
            </w:pPr>
            <w:r w:rsidRPr="001936B5">
              <w:rPr>
                <w:sz w:val="27"/>
                <w:szCs w:val="27"/>
              </w:rPr>
              <w:t>14</w:t>
            </w:r>
            <w:r w:rsidR="00F63D28" w:rsidRPr="001936B5">
              <w:rPr>
                <w:sz w:val="27"/>
                <w:szCs w:val="27"/>
              </w:rPr>
              <w:t>,0</w:t>
            </w:r>
          </w:p>
        </w:tc>
        <w:tc>
          <w:tcPr>
            <w:tcW w:w="850" w:type="dxa"/>
            <w:gridSpan w:val="2"/>
            <w:shd w:val="clear" w:color="auto" w:fill="auto"/>
          </w:tcPr>
          <w:p w:rsidR="00F63D28" w:rsidRPr="001936B5" w:rsidRDefault="00F63D28" w:rsidP="0009765E">
            <w:pPr>
              <w:jc w:val="center"/>
              <w:rPr>
                <w:sz w:val="27"/>
                <w:szCs w:val="27"/>
              </w:rPr>
            </w:pPr>
            <w:r w:rsidRPr="001936B5">
              <w:rPr>
                <w:sz w:val="27"/>
                <w:szCs w:val="27"/>
              </w:rPr>
              <w:t>25,0</w:t>
            </w:r>
          </w:p>
        </w:tc>
        <w:tc>
          <w:tcPr>
            <w:tcW w:w="799" w:type="dxa"/>
            <w:shd w:val="clear" w:color="auto" w:fill="auto"/>
          </w:tcPr>
          <w:p w:rsidR="00F63D28" w:rsidRPr="001936B5" w:rsidRDefault="00F63D28" w:rsidP="0009765E">
            <w:pPr>
              <w:jc w:val="center"/>
              <w:rPr>
                <w:sz w:val="27"/>
                <w:szCs w:val="27"/>
              </w:rPr>
            </w:pPr>
            <w:r w:rsidRPr="001936B5">
              <w:rPr>
                <w:sz w:val="27"/>
                <w:szCs w:val="27"/>
              </w:rPr>
              <w:t>25,0</w:t>
            </w:r>
          </w:p>
        </w:tc>
      </w:tr>
      <w:tr w:rsidR="00F63D28" w:rsidRPr="001936B5" w:rsidTr="009F4E5B">
        <w:tblPrEx>
          <w:tblLook w:val="0000" w:firstRow="0" w:lastRow="0" w:firstColumn="0" w:lastColumn="0" w:noHBand="0" w:noVBand="0"/>
        </w:tblPrEx>
        <w:trPr>
          <w:trHeight w:val="347"/>
        </w:trPr>
        <w:tc>
          <w:tcPr>
            <w:tcW w:w="682" w:type="dxa"/>
            <w:shd w:val="clear" w:color="auto" w:fill="auto"/>
          </w:tcPr>
          <w:p w:rsidR="00F63D28" w:rsidRPr="001936B5" w:rsidRDefault="00F63D28" w:rsidP="007E550A">
            <w:pPr>
              <w:tabs>
                <w:tab w:val="left" w:pos="495"/>
              </w:tabs>
              <w:jc w:val="center"/>
              <w:rPr>
                <w:sz w:val="27"/>
                <w:szCs w:val="27"/>
              </w:rPr>
            </w:pPr>
            <w:r w:rsidRPr="001936B5">
              <w:rPr>
                <w:sz w:val="27"/>
                <w:szCs w:val="27"/>
              </w:rPr>
              <w:t>1</w:t>
            </w:r>
            <w:r w:rsidR="007E550A" w:rsidRPr="001936B5">
              <w:rPr>
                <w:sz w:val="27"/>
                <w:szCs w:val="27"/>
              </w:rPr>
              <w:t>5</w:t>
            </w:r>
            <w:r w:rsidRPr="001936B5">
              <w:rPr>
                <w:sz w:val="27"/>
                <w:szCs w:val="27"/>
              </w:rPr>
              <w:t>.</w:t>
            </w:r>
          </w:p>
        </w:tc>
        <w:tc>
          <w:tcPr>
            <w:tcW w:w="3005" w:type="dxa"/>
            <w:shd w:val="clear" w:color="auto" w:fill="auto"/>
          </w:tcPr>
          <w:p w:rsidR="00F63D28" w:rsidRPr="001936B5" w:rsidRDefault="00F63D28" w:rsidP="0009765E">
            <w:pPr>
              <w:rPr>
                <w:sz w:val="27"/>
                <w:szCs w:val="27"/>
              </w:rPr>
            </w:pPr>
            <w:r w:rsidRPr="001936B5">
              <w:rPr>
                <w:sz w:val="27"/>
                <w:szCs w:val="27"/>
              </w:rPr>
              <w:t>Окрашивание скамеек</w:t>
            </w:r>
          </w:p>
        </w:tc>
        <w:tc>
          <w:tcPr>
            <w:tcW w:w="851" w:type="dxa"/>
            <w:gridSpan w:val="2"/>
            <w:shd w:val="clear" w:color="auto" w:fill="auto"/>
          </w:tcPr>
          <w:p w:rsidR="00F63D28" w:rsidRPr="001936B5" w:rsidRDefault="00F63D28" w:rsidP="0009765E">
            <w:pPr>
              <w:jc w:val="center"/>
              <w:rPr>
                <w:sz w:val="27"/>
                <w:szCs w:val="27"/>
              </w:rPr>
            </w:pPr>
            <w:r w:rsidRPr="001936B5">
              <w:rPr>
                <w:sz w:val="27"/>
                <w:szCs w:val="27"/>
              </w:rPr>
              <w:t>1 шт.</w:t>
            </w:r>
          </w:p>
        </w:tc>
        <w:tc>
          <w:tcPr>
            <w:tcW w:w="850" w:type="dxa"/>
            <w:shd w:val="clear" w:color="auto" w:fill="auto"/>
          </w:tcPr>
          <w:p w:rsidR="00F63D28" w:rsidRPr="001936B5" w:rsidRDefault="00F63D28" w:rsidP="0009765E">
            <w:pPr>
              <w:jc w:val="center"/>
              <w:rPr>
                <w:sz w:val="27"/>
                <w:szCs w:val="27"/>
              </w:rPr>
            </w:pPr>
            <w:r w:rsidRPr="001936B5">
              <w:rPr>
                <w:sz w:val="27"/>
                <w:szCs w:val="27"/>
              </w:rPr>
              <w:t>35,0</w:t>
            </w:r>
          </w:p>
        </w:tc>
        <w:tc>
          <w:tcPr>
            <w:tcW w:w="880" w:type="dxa"/>
          </w:tcPr>
          <w:p w:rsidR="00F63D28" w:rsidRPr="001936B5" w:rsidRDefault="00F63D28" w:rsidP="0009765E">
            <w:pPr>
              <w:jc w:val="center"/>
              <w:rPr>
                <w:sz w:val="27"/>
                <w:szCs w:val="27"/>
              </w:rPr>
            </w:pPr>
            <w:r w:rsidRPr="001936B5">
              <w:rPr>
                <w:sz w:val="27"/>
                <w:szCs w:val="27"/>
              </w:rPr>
              <w:t>30,0</w:t>
            </w:r>
          </w:p>
        </w:tc>
        <w:tc>
          <w:tcPr>
            <w:tcW w:w="708" w:type="dxa"/>
          </w:tcPr>
          <w:p w:rsidR="00F63D28" w:rsidRPr="001936B5" w:rsidRDefault="00F63D28" w:rsidP="0009765E">
            <w:pPr>
              <w:jc w:val="center"/>
              <w:rPr>
                <w:sz w:val="27"/>
                <w:szCs w:val="27"/>
              </w:rPr>
            </w:pPr>
            <w:r w:rsidRPr="001936B5">
              <w:rPr>
                <w:sz w:val="27"/>
                <w:szCs w:val="27"/>
              </w:rPr>
              <w:t>30,0</w:t>
            </w:r>
          </w:p>
        </w:tc>
        <w:tc>
          <w:tcPr>
            <w:tcW w:w="709" w:type="dxa"/>
          </w:tcPr>
          <w:p w:rsidR="00F63D28" w:rsidRPr="001936B5" w:rsidRDefault="00F63D28" w:rsidP="0009765E">
            <w:pPr>
              <w:jc w:val="center"/>
              <w:rPr>
                <w:sz w:val="27"/>
                <w:szCs w:val="27"/>
              </w:rPr>
            </w:pPr>
            <w:r w:rsidRPr="001936B5">
              <w:rPr>
                <w:sz w:val="27"/>
                <w:szCs w:val="27"/>
              </w:rPr>
              <w:t>30,0</w:t>
            </w:r>
          </w:p>
        </w:tc>
        <w:tc>
          <w:tcPr>
            <w:tcW w:w="851" w:type="dxa"/>
            <w:shd w:val="clear" w:color="auto" w:fill="auto"/>
          </w:tcPr>
          <w:p w:rsidR="00F63D28" w:rsidRPr="001936B5" w:rsidRDefault="007E550A" w:rsidP="0009765E">
            <w:pPr>
              <w:jc w:val="center"/>
              <w:rPr>
                <w:sz w:val="27"/>
                <w:szCs w:val="27"/>
              </w:rPr>
            </w:pPr>
            <w:r w:rsidRPr="001936B5">
              <w:rPr>
                <w:sz w:val="27"/>
                <w:szCs w:val="27"/>
              </w:rPr>
              <w:t>14</w:t>
            </w:r>
            <w:r w:rsidR="00F63D28" w:rsidRPr="001936B5">
              <w:rPr>
                <w:sz w:val="27"/>
                <w:szCs w:val="27"/>
              </w:rPr>
              <w:t>,0</w:t>
            </w:r>
          </w:p>
        </w:tc>
        <w:tc>
          <w:tcPr>
            <w:tcW w:w="850" w:type="dxa"/>
            <w:gridSpan w:val="2"/>
            <w:shd w:val="clear" w:color="auto" w:fill="auto"/>
          </w:tcPr>
          <w:p w:rsidR="00F63D28" w:rsidRPr="001936B5" w:rsidRDefault="00F63D28" w:rsidP="0009765E">
            <w:pPr>
              <w:jc w:val="center"/>
              <w:rPr>
                <w:sz w:val="27"/>
                <w:szCs w:val="27"/>
              </w:rPr>
            </w:pPr>
            <w:r w:rsidRPr="001936B5">
              <w:rPr>
                <w:sz w:val="27"/>
                <w:szCs w:val="27"/>
              </w:rPr>
              <w:t>35,0</w:t>
            </w:r>
          </w:p>
        </w:tc>
        <w:tc>
          <w:tcPr>
            <w:tcW w:w="799" w:type="dxa"/>
            <w:shd w:val="clear" w:color="auto" w:fill="auto"/>
          </w:tcPr>
          <w:p w:rsidR="00F63D28" w:rsidRPr="001936B5" w:rsidRDefault="00F63D28" w:rsidP="0009765E">
            <w:pPr>
              <w:jc w:val="center"/>
              <w:rPr>
                <w:sz w:val="27"/>
                <w:szCs w:val="27"/>
              </w:rPr>
            </w:pPr>
            <w:r w:rsidRPr="001936B5">
              <w:rPr>
                <w:sz w:val="27"/>
                <w:szCs w:val="27"/>
              </w:rPr>
              <w:t>35,0</w:t>
            </w:r>
          </w:p>
        </w:tc>
      </w:tr>
      <w:tr w:rsidR="00F63D28" w:rsidRPr="001936B5" w:rsidTr="009F4E5B">
        <w:tblPrEx>
          <w:tblLook w:val="0000" w:firstRow="0" w:lastRow="0" w:firstColumn="0" w:lastColumn="0" w:noHBand="0" w:noVBand="0"/>
        </w:tblPrEx>
        <w:trPr>
          <w:trHeight w:val="451"/>
        </w:trPr>
        <w:tc>
          <w:tcPr>
            <w:tcW w:w="682" w:type="dxa"/>
            <w:shd w:val="clear" w:color="auto" w:fill="auto"/>
          </w:tcPr>
          <w:p w:rsidR="00F63D28" w:rsidRPr="001936B5" w:rsidRDefault="00F63D28" w:rsidP="007E550A">
            <w:pPr>
              <w:tabs>
                <w:tab w:val="left" w:pos="495"/>
              </w:tabs>
              <w:jc w:val="center"/>
              <w:rPr>
                <w:sz w:val="27"/>
                <w:szCs w:val="27"/>
              </w:rPr>
            </w:pPr>
            <w:r w:rsidRPr="001936B5">
              <w:rPr>
                <w:sz w:val="27"/>
                <w:szCs w:val="27"/>
              </w:rPr>
              <w:t>1</w:t>
            </w:r>
            <w:r w:rsidR="007E550A" w:rsidRPr="001936B5">
              <w:rPr>
                <w:sz w:val="27"/>
                <w:szCs w:val="27"/>
              </w:rPr>
              <w:t>6</w:t>
            </w:r>
            <w:r w:rsidRPr="001936B5">
              <w:rPr>
                <w:sz w:val="27"/>
                <w:szCs w:val="27"/>
              </w:rPr>
              <w:t>.</w:t>
            </w:r>
          </w:p>
        </w:tc>
        <w:tc>
          <w:tcPr>
            <w:tcW w:w="3005" w:type="dxa"/>
            <w:shd w:val="clear" w:color="auto" w:fill="auto"/>
          </w:tcPr>
          <w:p w:rsidR="00F63D28" w:rsidRPr="001936B5" w:rsidRDefault="00F63D28" w:rsidP="0009765E">
            <w:pPr>
              <w:rPr>
                <w:sz w:val="27"/>
                <w:szCs w:val="27"/>
              </w:rPr>
            </w:pPr>
            <w:r w:rsidRPr="001936B5">
              <w:rPr>
                <w:sz w:val="27"/>
                <w:szCs w:val="27"/>
              </w:rPr>
              <w:t>Покраска автопавильонов</w:t>
            </w:r>
          </w:p>
        </w:tc>
        <w:tc>
          <w:tcPr>
            <w:tcW w:w="851" w:type="dxa"/>
            <w:gridSpan w:val="2"/>
            <w:shd w:val="clear" w:color="auto" w:fill="auto"/>
          </w:tcPr>
          <w:p w:rsidR="00F63D28" w:rsidRPr="001936B5" w:rsidRDefault="00F63D28" w:rsidP="0009765E">
            <w:pPr>
              <w:jc w:val="center"/>
              <w:rPr>
                <w:sz w:val="27"/>
                <w:szCs w:val="27"/>
              </w:rPr>
            </w:pPr>
            <w:smartTag w:uri="urn:schemas-microsoft-com:office:smarttags" w:element="metricconverter">
              <w:smartTagPr>
                <w:attr w:name="ProductID" w:val="100 м2"/>
              </w:smartTagPr>
              <w:r w:rsidRPr="001936B5">
                <w:rPr>
                  <w:sz w:val="27"/>
                  <w:szCs w:val="27"/>
                </w:rPr>
                <w:t>100 м</w:t>
              </w:r>
              <w:proofErr w:type="gramStart"/>
              <w:r w:rsidRPr="001936B5">
                <w:rPr>
                  <w:sz w:val="27"/>
                  <w:szCs w:val="27"/>
                </w:rPr>
                <w:t>2</w:t>
              </w:r>
            </w:smartTag>
            <w:proofErr w:type="gramEnd"/>
          </w:p>
        </w:tc>
        <w:tc>
          <w:tcPr>
            <w:tcW w:w="850" w:type="dxa"/>
            <w:shd w:val="clear" w:color="auto" w:fill="auto"/>
          </w:tcPr>
          <w:p w:rsidR="00F63D28" w:rsidRPr="001936B5" w:rsidRDefault="00F63D28" w:rsidP="0009765E">
            <w:pPr>
              <w:jc w:val="center"/>
              <w:rPr>
                <w:sz w:val="27"/>
                <w:szCs w:val="27"/>
              </w:rPr>
            </w:pPr>
            <w:r w:rsidRPr="001936B5">
              <w:rPr>
                <w:sz w:val="27"/>
                <w:szCs w:val="27"/>
              </w:rPr>
              <w:t>3,0</w:t>
            </w:r>
          </w:p>
        </w:tc>
        <w:tc>
          <w:tcPr>
            <w:tcW w:w="880" w:type="dxa"/>
          </w:tcPr>
          <w:p w:rsidR="00F63D28" w:rsidRPr="001936B5" w:rsidRDefault="00F63D28" w:rsidP="0009765E">
            <w:pPr>
              <w:jc w:val="center"/>
              <w:rPr>
                <w:sz w:val="27"/>
                <w:szCs w:val="27"/>
              </w:rPr>
            </w:pPr>
            <w:r w:rsidRPr="001936B5">
              <w:rPr>
                <w:sz w:val="27"/>
                <w:szCs w:val="27"/>
              </w:rPr>
              <w:t>3,0</w:t>
            </w:r>
          </w:p>
        </w:tc>
        <w:tc>
          <w:tcPr>
            <w:tcW w:w="708" w:type="dxa"/>
          </w:tcPr>
          <w:p w:rsidR="00F63D28" w:rsidRPr="001936B5" w:rsidRDefault="00F63D28" w:rsidP="0009765E">
            <w:pPr>
              <w:jc w:val="center"/>
              <w:rPr>
                <w:sz w:val="27"/>
                <w:szCs w:val="27"/>
              </w:rPr>
            </w:pPr>
            <w:r w:rsidRPr="001936B5">
              <w:rPr>
                <w:sz w:val="27"/>
                <w:szCs w:val="27"/>
              </w:rPr>
              <w:t>3,0</w:t>
            </w:r>
          </w:p>
        </w:tc>
        <w:tc>
          <w:tcPr>
            <w:tcW w:w="709" w:type="dxa"/>
          </w:tcPr>
          <w:p w:rsidR="00F63D28" w:rsidRPr="001936B5" w:rsidRDefault="00F63D28" w:rsidP="0009765E">
            <w:pPr>
              <w:jc w:val="center"/>
              <w:rPr>
                <w:sz w:val="27"/>
                <w:szCs w:val="27"/>
              </w:rPr>
            </w:pPr>
            <w:r w:rsidRPr="001936B5">
              <w:rPr>
                <w:sz w:val="27"/>
                <w:szCs w:val="27"/>
              </w:rPr>
              <w:t>3,0</w:t>
            </w:r>
          </w:p>
        </w:tc>
        <w:tc>
          <w:tcPr>
            <w:tcW w:w="851" w:type="dxa"/>
            <w:shd w:val="clear" w:color="auto" w:fill="auto"/>
          </w:tcPr>
          <w:p w:rsidR="00F63D28" w:rsidRPr="001936B5" w:rsidRDefault="007E550A" w:rsidP="0009765E">
            <w:pPr>
              <w:jc w:val="center"/>
              <w:rPr>
                <w:sz w:val="27"/>
                <w:szCs w:val="27"/>
              </w:rPr>
            </w:pPr>
            <w:r w:rsidRPr="001936B5">
              <w:rPr>
                <w:sz w:val="27"/>
                <w:szCs w:val="27"/>
              </w:rPr>
              <w:t>1</w:t>
            </w:r>
            <w:r w:rsidR="00F63D28" w:rsidRPr="001936B5">
              <w:rPr>
                <w:sz w:val="27"/>
                <w:szCs w:val="27"/>
              </w:rPr>
              <w:t>,0</w:t>
            </w:r>
          </w:p>
        </w:tc>
        <w:tc>
          <w:tcPr>
            <w:tcW w:w="850" w:type="dxa"/>
            <w:gridSpan w:val="2"/>
            <w:shd w:val="clear" w:color="auto" w:fill="auto"/>
          </w:tcPr>
          <w:p w:rsidR="00F63D28" w:rsidRPr="001936B5" w:rsidRDefault="007E550A" w:rsidP="0009765E">
            <w:pPr>
              <w:jc w:val="center"/>
              <w:rPr>
                <w:sz w:val="27"/>
                <w:szCs w:val="27"/>
              </w:rPr>
            </w:pPr>
            <w:r w:rsidRPr="001936B5">
              <w:rPr>
                <w:sz w:val="27"/>
                <w:szCs w:val="27"/>
              </w:rPr>
              <w:t>1</w:t>
            </w:r>
            <w:r w:rsidR="00F63D28" w:rsidRPr="001936B5">
              <w:rPr>
                <w:sz w:val="27"/>
                <w:szCs w:val="27"/>
              </w:rPr>
              <w:t>,0</w:t>
            </w:r>
          </w:p>
        </w:tc>
        <w:tc>
          <w:tcPr>
            <w:tcW w:w="799" w:type="dxa"/>
            <w:shd w:val="clear" w:color="auto" w:fill="auto"/>
          </w:tcPr>
          <w:p w:rsidR="00F63D28" w:rsidRPr="001936B5" w:rsidRDefault="007E550A" w:rsidP="0009765E">
            <w:pPr>
              <w:jc w:val="center"/>
              <w:rPr>
                <w:sz w:val="27"/>
                <w:szCs w:val="27"/>
              </w:rPr>
            </w:pPr>
            <w:r w:rsidRPr="001936B5">
              <w:rPr>
                <w:sz w:val="27"/>
                <w:szCs w:val="27"/>
              </w:rPr>
              <w:t>1</w:t>
            </w:r>
            <w:r w:rsidR="00F63D28" w:rsidRPr="001936B5">
              <w:rPr>
                <w:sz w:val="27"/>
                <w:szCs w:val="27"/>
              </w:rPr>
              <w:t>,0</w:t>
            </w:r>
          </w:p>
        </w:tc>
      </w:tr>
      <w:tr w:rsidR="00F63D28" w:rsidRPr="001936B5" w:rsidTr="009F4E5B">
        <w:tblPrEx>
          <w:tblLook w:val="0000" w:firstRow="0" w:lastRow="0" w:firstColumn="0" w:lastColumn="0" w:noHBand="0" w:noVBand="0"/>
        </w:tblPrEx>
        <w:trPr>
          <w:trHeight w:val="360"/>
        </w:trPr>
        <w:tc>
          <w:tcPr>
            <w:tcW w:w="682" w:type="dxa"/>
            <w:shd w:val="clear" w:color="auto" w:fill="auto"/>
          </w:tcPr>
          <w:p w:rsidR="00F63D28" w:rsidRPr="001936B5" w:rsidRDefault="00F63D28" w:rsidP="007E550A">
            <w:pPr>
              <w:tabs>
                <w:tab w:val="left" w:pos="495"/>
              </w:tabs>
              <w:jc w:val="center"/>
              <w:rPr>
                <w:sz w:val="27"/>
                <w:szCs w:val="27"/>
              </w:rPr>
            </w:pPr>
            <w:r w:rsidRPr="001936B5">
              <w:rPr>
                <w:sz w:val="27"/>
                <w:szCs w:val="27"/>
              </w:rPr>
              <w:t>1</w:t>
            </w:r>
            <w:r w:rsidR="007E550A" w:rsidRPr="001936B5">
              <w:rPr>
                <w:sz w:val="27"/>
                <w:szCs w:val="27"/>
              </w:rPr>
              <w:t>7</w:t>
            </w:r>
            <w:r w:rsidRPr="001936B5">
              <w:rPr>
                <w:sz w:val="27"/>
                <w:szCs w:val="27"/>
              </w:rPr>
              <w:t>.</w:t>
            </w:r>
          </w:p>
        </w:tc>
        <w:tc>
          <w:tcPr>
            <w:tcW w:w="3005" w:type="dxa"/>
            <w:shd w:val="clear" w:color="auto" w:fill="auto"/>
          </w:tcPr>
          <w:p w:rsidR="00F63D28" w:rsidRPr="001936B5" w:rsidRDefault="00F63D28" w:rsidP="0009765E">
            <w:pPr>
              <w:rPr>
                <w:sz w:val="27"/>
                <w:szCs w:val="27"/>
              </w:rPr>
            </w:pPr>
            <w:r w:rsidRPr="001936B5">
              <w:rPr>
                <w:sz w:val="27"/>
                <w:szCs w:val="27"/>
              </w:rPr>
              <w:t>Частичное восстановление  профиля водоотводных канав  вручную</w:t>
            </w:r>
          </w:p>
        </w:tc>
        <w:tc>
          <w:tcPr>
            <w:tcW w:w="851" w:type="dxa"/>
            <w:gridSpan w:val="2"/>
            <w:shd w:val="clear" w:color="auto" w:fill="auto"/>
          </w:tcPr>
          <w:p w:rsidR="00F63D28" w:rsidRPr="001936B5" w:rsidRDefault="00F63D28" w:rsidP="0009765E">
            <w:pPr>
              <w:jc w:val="center"/>
              <w:rPr>
                <w:sz w:val="27"/>
                <w:szCs w:val="27"/>
              </w:rPr>
            </w:pPr>
            <w:smartTag w:uri="urn:schemas-microsoft-com:office:smarttags" w:element="metricconverter">
              <w:smartTagPr>
                <w:attr w:name="ProductID" w:val="10 м"/>
              </w:smartTagPr>
              <w:r w:rsidRPr="001936B5">
                <w:rPr>
                  <w:sz w:val="27"/>
                  <w:szCs w:val="27"/>
                </w:rPr>
                <w:t>10 м</w:t>
              </w:r>
            </w:smartTag>
          </w:p>
        </w:tc>
        <w:tc>
          <w:tcPr>
            <w:tcW w:w="850" w:type="dxa"/>
            <w:shd w:val="clear" w:color="auto" w:fill="auto"/>
          </w:tcPr>
          <w:p w:rsidR="00F63D28" w:rsidRPr="001936B5" w:rsidRDefault="00F63D28" w:rsidP="0009765E">
            <w:pPr>
              <w:jc w:val="center"/>
              <w:rPr>
                <w:sz w:val="27"/>
                <w:szCs w:val="27"/>
              </w:rPr>
            </w:pPr>
            <w:r w:rsidRPr="001936B5">
              <w:rPr>
                <w:sz w:val="27"/>
                <w:szCs w:val="27"/>
              </w:rPr>
              <w:t>120,0</w:t>
            </w:r>
          </w:p>
        </w:tc>
        <w:tc>
          <w:tcPr>
            <w:tcW w:w="880" w:type="dxa"/>
          </w:tcPr>
          <w:p w:rsidR="00F63D28" w:rsidRPr="001936B5" w:rsidRDefault="00F63D28" w:rsidP="0009765E">
            <w:pPr>
              <w:jc w:val="center"/>
              <w:rPr>
                <w:sz w:val="27"/>
                <w:szCs w:val="27"/>
              </w:rPr>
            </w:pPr>
            <w:r w:rsidRPr="001936B5">
              <w:rPr>
                <w:sz w:val="27"/>
                <w:szCs w:val="27"/>
              </w:rPr>
              <w:t>120,0</w:t>
            </w:r>
          </w:p>
        </w:tc>
        <w:tc>
          <w:tcPr>
            <w:tcW w:w="708" w:type="dxa"/>
          </w:tcPr>
          <w:p w:rsidR="00F63D28" w:rsidRPr="001936B5" w:rsidRDefault="00F63D28" w:rsidP="0009765E">
            <w:pPr>
              <w:jc w:val="center"/>
              <w:rPr>
                <w:sz w:val="27"/>
                <w:szCs w:val="27"/>
              </w:rPr>
            </w:pPr>
            <w:r w:rsidRPr="001936B5">
              <w:rPr>
                <w:sz w:val="27"/>
                <w:szCs w:val="27"/>
              </w:rPr>
              <w:t>120,0</w:t>
            </w:r>
          </w:p>
        </w:tc>
        <w:tc>
          <w:tcPr>
            <w:tcW w:w="709" w:type="dxa"/>
          </w:tcPr>
          <w:p w:rsidR="00F63D28" w:rsidRPr="001936B5" w:rsidRDefault="00F63D28" w:rsidP="0009765E">
            <w:pPr>
              <w:jc w:val="center"/>
              <w:rPr>
                <w:sz w:val="27"/>
                <w:szCs w:val="27"/>
              </w:rPr>
            </w:pPr>
            <w:r w:rsidRPr="001936B5">
              <w:rPr>
                <w:sz w:val="27"/>
                <w:szCs w:val="27"/>
              </w:rPr>
              <w:t>120,0</w:t>
            </w:r>
          </w:p>
        </w:tc>
        <w:tc>
          <w:tcPr>
            <w:tcW w:w="851" w:type="dxa"/>
            <w:shd w:val="clear" w:color="auto" w:fill="auto"/>
          </w:tcPr>
          <w:p w:rsidR="00F63D28" w:rsidRPr="001936B5" w:rsidRDefault="00F63D28" w:rsidP="0009765E">
            <w:pPr>
              <w:jc w:val="center"/>
              <w:rPr>
                <w:sz w:val="27"/>
                <w:szCs w:val="27"/>
              </w:rPr>
            </w:pPr>
            <w:r w:rsidRPr="001936B5">
              <w:rPr>
                <w:sz w:val="27"/>
                <w:szCs w:val="27"/>
              </w:rPr>
              <w:t>120,0</w:t>
            </w:r>
          </w:p>
        </w:tc>
        <w:tc>
          <w:tcPr>
            <w:tcW w:w="850" w:type="dxa"/>
            <w:gridSpan w:val="2"/>
            <w:shd w:val="clear" w:color="auto" w:fill="auto"/>
          </w:tcPr>
          <w:p w:rsidR="00F63D28" w:rsidRPr="001936B5" w:rsidRDefault="00F63D28" w:rsidP="0009765E">
            <w:pPr>
              <w:jc w:val="center"/>
              <w:rPr>
                <w:sz w:val="27"/>
                <w:szCs w:val="27"/>
              </w:rPr>
            </w:pPr>
            <w:r w:rsidRPr="001936B5">
              <w:rPr>
                <w:sz w:val="27"/>
                <w:szCs w:val="27"/>
              </w:rPr>
              <w:t>120,0</w:t>
            </w:r>
          </w:p>
        </w:tc>
        <w:tc>
          <w:tcPr>
            <w:tcW w:w="799" w:type="dxa"/>
            <w:shd w:val="clear" w:color="auto" w:fill="auto"/>
          </w:tcPr>
          <w:p w:rsidR="00F63D28" w:rsidRPr="001936B5" w:rsidRDefault="00F63D28" w:rsidP="0009765E">
            <w:pPr>
              <w:jc w:val="center"/>
              <w:rPr>
                <w:sz w:val="27"/>
                <w:szCs w:val="27"/>
              </w:rPr>
            </w:pPr>
            <w:r w:rsidRPr="001936B5">
              <w:rPr>
                <w:sz w:val="27"/>
                <w:szCs w:val="27"/>
              </w:rPr>
              <w:t>120,0</w:t>
            </w:r>
          </w:p>
        </w:tc>
      </w:tr>
      <w:tr w:rsidR="00F63D28" w:rsidRPr="001936B5" w:rsidTr="009F4E5B">
        <w:tblPrEx>
          <w:tblLook w:val="0000" w:firstRow="0" w:lastRow="0" w:firstColumn="0" w:lastColumn="0" w:noHBand="0" w:noVBand="0"/>
        </w:tblPrEx>
        <w:trPr>
          <w:trHeight w:val="420"/>
        </w:trPr>
        <w:tc>
          <w:tcPr>
            <w:tcW w:w="682" w:type="dxa"/>
            <w:shd w:val="clear" w:color="auto" w:fill="auto"/>
          </w:tcPr>
          <w:p w:rsidR="00F63D28" w:rsidRPr="001936B5" w:rsidRDefault="007E550A" w:rsidP="007E550A">
            <w:pPr>
              <w:tabs>
                <w:tab w:val="left" w:pos="495"/>
              </w:tabs>
              <w:jc w:val="center"/>
              <w:rPr>
                <w:sz w:val="27"/>
                <w:szCs w:val="27"/>
              </w:rPr>
            </w:pPr>
            <w:r w:rsidRPr="001936B5">
              <w:rPr>
                <w:sz w:val="27"/>
                <w:szCs w:val="27"/>
              </w:rPr>
              <w:t>18</w:t>
            </w:r>
            <w:r w:rsidR="00F63D28" w:rsidRPr="001936B5">
              <w:rPr>
                <w:sz w:val="27"/>
                <w:szCs w:val="27"/>
              </w:rPr>
              <w:t>.</w:t>
            </w:r>
          </w:p>
        </w:tc>
        <w:tc>
          <w:tcPr>
            <w:tcW w:w="3005" w:type="dxa"/>
            <w:shd w:val="clear" w:color="auto" w:fill="auto"/>
          </w:tcPr>
          <w:p w:rsidR="00F63D28" w:rsidRPr="001936B5" w:rsidRDefault="00F63D28" w:rsidP="0009765E">
            <w:pPr>
              <w:rPr>
                <w:sz w:val="27"/>
                <w:szCs w:val="27"/>
              </w:rPr>
            </w:pPr>
            <w:r w:rsidRPr="001936B5">
              <w:rPr>
                <w:sz w:val="27"/>
                <w:szCs w:val="27"/>
              </w:rPr>
              <w:t>Очистка водоотводных лотков и быстротоков</w:t>
            </w:r>
          </w:p>
        </w:tc>
        <w:tc>
          <w:tcPr>
            <w:tcW w:w="851" w:type="dxa"/>
            <w:gridSpan w:val="2"/>
            <w:shd w:val="clear" w:color="auto" w:fill="auto"/>
          </w:tcPr>
          <w:p w:rsidR="00F63D28" w:rsidRPr="001936B5" w:rsidRDefault="00F63D28" w:rsidP="0009765E">
            <w:pPr>
              <w:jc w:val="center"/>
              <w:rPr>
                <w:sz w:val="27"/>
                <w:szCs w:val="27"/>
              </w:rPr>
            </w:pPr>
            <w:smartTag w:uri="urn:schemas-microsoft-com:office:smarttags" w:element="metricconverter">
              <w:smartTagPr>
                <w:attr w:name="ProductID" w:val="100 м"/>
              </w:smartTagPr>
              <w:r w:rsidRPr="001936B5">
                <w:rPr>
                  <w:sz w:val="27"/>
                  <w:szCs w:val="27"/>
                </w:rPr>
                <w:t>100 м</w:t>
              </w:r>
            </w:smartTag>
          </w:p>
        </w:tc>
        <w:tc>
          <w:tcPr>
            <w:tcW w:w="850" w:type="dxa"/>
            <w:shd w:val="clear" w:color="auto" w:fill="auto"/>
          </w:tcPr>
          <w:p w:rsidR="00F63D28" w:rsidRPr="001936B5" w:rsidRDefault="00F63D28" w:rsidP="0009765E">
            <w:pPr>
              <w:jc w:val="center"/>
              <w:rPr>
                <w:sz w:val="27"/>
                <w:szCs w:val="27"/>
              </w:rPr>
            </w:pPr>
            <w:r w:rsidRPr="001936B5">
              <w:rPr>
                <w:sz w:val="27"/>
                <w:szCs w:val="27"/>
              </w:rPr>
              <w:t>30,0</w:t>
            </w:r>
          </w:p>
        </w:tc>
        <w:tc>
          <w:tcPr>
            <w:tcW w:w="880" w:type="dxa"/>
          </w:tcPr>
          <w:p w:rsidR="00F63D28" w:rsidRPr="001936B5" w:rsidRDefault="00F63D28" w:rsidP="0009765E">
            <w:pPr>
              <w:jc w:val="center"/>
              <w:rPr>
                <w:sz w:val="27"/>
                <w:szCs w:val="27"/>
              </w:rPr>
            </w:pPr>
            <w:r w:rsidRPr="001936B5">
              <w:rPr>
                <w:sz w:val="27"/>
                <w:szCs w:val="27"/>
              </w:rPr>
              <w:t>30,0</w:t>
            </w:r>
          </w:p>
        </w:tc>
        <w:tc>
          <w:tcPr>
            <w:tcW w:w="708" w:type="dxa"/>
          </w:tcPr>
          <w:p w:rsidR="00F63D28" w:rsidRPr="001936B5" w:rsidRDefault="00F63D28" w:rsidP="0009765E">
            <w:pPr>
              <w:jc w:val="center"/>
              <w:rPr>
                <w:sz w:val="27"/>
                <w:szCs w:val="27"/>
              </w:rPr>
            </w:pPr>
            <w:r w:rsidRPr="001936B5">
              <w:rPr>
                <w:sz w:val="27"/>
                <w:szCs w:val="27"/>
              </w:rPr>
              <w:t>30,0</w:t>
            </w:r>
          </w:p>
        </w:tc>
        <w:tc>
          <w:tcPr>
            <w:tcW w:w="709" w:type="dxa"/>
          </w:tcPr>
          <w:p w:rsidR="00F63D28" w:rsidRPr="001936B5" w:rsidRDefault="00F63D28" w:rsidP="0009765E">
            <w:pPr>
              <w:jc w:val="center"/>
              <w:rPr>
                <w:sz w:val="27"/>
                <w:szCs w:val="27"/>
              </w:rPr>
            </w:pPr>
            <w:r w:rsidRPr="001936B5">
              <w:rPr>
                <w:sz w:val="27"/>
                <w:szCs w:val="27"/>
              </w:rPr>
              <w:t>30,0</w:t>
            </w:r>
          </w:p>
        </w:tc>
        <w:tc>
          <w:tcPr>
            <w:tcW w:w="851" w:type="dxa"/>
            <w:shd w:val="clear" w:color="auto" w:fill="auto"/>
          </w:tcPr>
          <w:p w:rsidR="00F63D28" w:rsidRPr="001936B5" w:rsidRDefault="00EE613D" w:rsidP="0009765E">
            <w:pPr>
              <w:jc w:val="center"/>
              <w:rPr>
                <w:sz w:val="27"/>
                <w:szCs w:val="27"/>
              </w:rPr>
            </w:pPr>
            <w:r w:rsidRPr="001936B5">
              <w:rPr>
                <w:sz w:val="27"/>
                <w:szCs w:val="27"/>
              </w:rPr>
              <w:t>106</w:t>
            </w:r>
            <w:r w:rsidR="00F63D28" w:rsidRPr="001936B5">
              <w:rPr>
                <w:sz w:val="27"/>
                <w:szCs w:val="27"/>
              </w:rPr>
              <w:t>,0</w:t>
            </w:r>
          </w:p>
        </w:tc>
        <w:tc>
          <w:tcPr>
            <w:tcW w:w="821" w:type="dxa"/>
            <w:shd w:val="clear" w:color="auto" w:fill="auto"/>
          </w:tcPr>
          <w:p w:rsidR="00F63D28" w:rsidRPr="001936B5" w:rsidRDefault="00EE613D" w:rsidP="0009765E">
            <w:pPr>
              <w:jc w:val="center"/>
              <w:rPr>
                <w:sz w:val="27"/>
                <w:szCs w:val="27"/>
              </w:rPr>
            </w:pPr>
            <w:r w:rsidRPr="001936B5">
              <w:rPr>
                <w:sz w:val="27"/>
                <w:szCs w:val="27"/>
              </w:rPr>
              <w:t>100</w:t>
            </w:r>
            <w:r w:rsidR="00F63D28" w:rsidRPr="001936B5">
              <w:rPr>
                <w:sz w:val="27"/>
                <w:szCs w:val="27"/>
              </w:rPr>
              <w:t>,0</w:t>
            </w:r>
          </w:p>
        </w:tc>
        <w:tc>
          <w:tcPr>
            <w:tcW w:w="828" w:type="dxa"/>
            <w:gridSpan w:val="2"/>
            <w:shd w:val="clear" w:color="auto" w:fill="auto"/>
          </w:tcPr>
          <w:p w:rsidR="00F63D28" w:rsidRPr="001936B5" w:rsidRDefault="00EE613D" w:rsidP="0009765E">
            <w:pPr>
              <w:jc w:val="center"/>
              <w:rPr>
                <w:sz w:val="27"/>
                <w:szCs w:val="27"/>
              </w:rPr>
            </w:pPr>
            <w:r w:rsidRPr="001936B5">
              <w:rPr>
                <w:sz w:val="27"/>
                <w:szCs w:val="27"/>
              </w:rPr>
              <w:t>100</w:t>
            </w:r>
            <w:r w:rsidR="00F63D28" w:rsidRPr="001936B5">
              <w:rPr>
                <w:sz w:val="27"/>
                <w:szCs w:val="27"/>
              </w:rPr>
              <w:t>,0</w:t>
            </w:r>
          </w:p>
        </w:tc>
      </w:tr>
      <w:tr w:rsidR="00F63D28" w:rsidRPr="001936B5" w:rsidTr="009F4E5B">
        <w:tblPrEx>
          <w:tblLook w:val="0000" w:firstRow="0" w:lastRow="0" w:firstColumn="0" w:lastColumn="0" w:noHBand="0" w:noVBand="0"/>
        </w:tblPrEx>
        <w:trPr>
          <w:trHeight w:val="450"/>
        </w:trPr>
        <w:tc>
          <w:tcPr>
            <w:tcW w:w="682" w:type="dxa"/>
            <w:tcBorders>
              <w:bottom w:val="single" w:sz="4" w:space="0" w:color="auto"/>
            </w:tcBorders>
            <w:shd w:val="clear" w:color="auto" w:fill="auto"/>
          </w:tcPr>
          <w:p w:rsidR="00F63D28" w:rsidRPr="001936B5" w:rsidRDefault="007E550A" w:rsidP="0009765E">
            <w:pPr>
              <w:tabs>
                <w:tab w:val="left" w:pos="495"/>
              </w:tabs>
              <w:jc w:val="center"/>
              <w:rPr>
                <w:sz w:val="27"/>
                <w:szCs w:val="27"/>
              </w:rPr>
            </w:pPr>
            <w:r w:rsidRPr="001936B5">
              <w:rPr>
                <w:sz w:val="27"/>
                <w:szCs w:val="27"/>
              </w:rPr>
              <w:t>19</w:t>
            </w:r>
            <w:r w:rsidR="00F63D28" w:rsidRPr="001936B5">
              <w:rPr>
                <w:sz w:val="27"/>
                <w:szCs w:val="27"/>
              </w:rPr>
              <w:t>.</w:t>
            </w:r>
          </w:p>
        </w:tc>
        <w:tc>
          <w:tcPr>
            <w:tcW w:w="3005" w:type="dxa"/>
            <w:tcBorders>
              <w:bottom w:val="single" w:sz="4" w:space="0" w:color="auto"/>
            </w:tcBorders>
            <w:shd w:val="clear" w:color="auto" w:fill="auto"/>
          </w:tcPr>
          <w:p w:rsidR="00F63D28" w:rsidRPr="001936B5" w:rsidRDefault="00F63D28" w:rsidP="0009765E">
            <w:pPr>
              <w:rPr>
                <w:sz w:val="27"/>
                <w:szCs w:val="27"/>
              </w:rPr>
            </w:pPr>
            <w:r w:rsidRPr="001936B5">
              <w:rPr>
                <w:sz w:val="27"/>
                <w:szCs w:val="27"/>
              </w:rPr>
              <w:t xml:space="preserve">Профилактическое содержание патрубков </w:t>
            </w:r>
          </w:p>
        </w:tc>
        <w:tc>
          <w:tcPr>
            <w:tcW w:w="851" w:type="dxa"/>
            <w:gridSpan w:val="2"/>
            <w:shd w:val="clear" w:color="auto" w:fill="auto"/>
          </w:tcPr>
          <w:p w:rsidR="00F63D28" w:rsidRPr="001936B5" w:rsidRDefault="00F63D28" w:rsidP="0009765E">
            <w:pPr>
              <w:jc w:val="center"/>
              <w:rPr>
                <w:sz w:val="27"/>
                <w:szCs w:val="27"/>
              </w:rPr>
            </w:pPr>
            <w:r w:rsidRPr="001936B5">
              <w:rPr>
                <w:sz w:val="27"/>
                <w:szCs w:val="27"/>
              </w:rPr>
              <w:t>1 шт.</w:t>
            </w:r>
          </w:p>
        </w:tc>
        <w:tc>
          <w:tcPr>
            <w:tcW w:w="850" w:type="dxa"/>
            <w:shd w:val="clear" w:color="auto" w:fill="auto"/>
          </w:tcPr>
          <w:p w:rsidR="00F63D28" w:rsidRPr="001936B5" w:rsidRDefault="00F63D28" w:rsidP="0009765E">
            <w:pPr>
              <w:jc w:val="center"/>
              <w:rPr>
                <w:sz w:val="27"/>
                <w:szCs w:val="27"/>
              </w:rPr>
            </w:pPr>
            <w:r w:rsidRPr="001936B5">
              <w:rPr>
                <w:sz w:val="27"/>
                <w:szCs w:val="27"/>
              </w:rPr>
              <w:t>300,0</w:t>
            </w:r>
          </w:p>
        </w:tc>
        <w:tc>
          <w:tcPr>
            <w:tcW w:w="880" w:type="dxa"/>
          </w:tcPr>
          <w:p w:rsidR="00F63D28" w:rsidRPr="001936B5" w:rsidRDefault="00F63D28" w:rsidP="0009765E">
            <w:pPr>
              <w:jc w:val="center"/>
              <w:rPr>
                <w:sz w:val="27"/>
                <w:szCs w:val="27"/>
              </w:rPr>
            </w:pPr>
            <w:r w:rsidRPr="001936B5">
              <w:rPr>
                <w:sz w:val="27"/>
                <w:szCs w:val="27"/>
              </w:rPr>
              <w:t>300,0</w:t>
            </w:r>
          </w:p>
        </w:tc>
        <w:tc>
          <w:tcPr>
            <w:tcW w:w="708" w:type="dxa"/>
          </w:tcPr>
          <w:p w:rsidR="00F63D28" w:rsidRPr="001936B5" w:rsidRDefault="00F63D28" w:rsidP="0009765E">
            <w:pPr>
              <w:jc w:val="center"/>
              <w:rPr>
                <w:sz w:val="27"/>
                <w:szCs w:val="27"/>
              </w:rPr>
            </w:pPr>
            <w:r w:rsidRPr="001936B5">
              <w:rPr>
                <w:sz w:val="27"/>
                <w:szCs w:val="27"/>
              </w:rPr>
              <w:t>300,0</w:t>
            </w:r>
          </w:p>
        </w:tc>
        <w:tc>
          <w:tcPr>
            <w:tcW w:w="709" w:type="dxa"/>
          </w:tcPr>
          <w:p w:rsidR="00F63D28" w:rsidRPr="001936B5" w:rsidRDefault="00F63D28" w:rsidP="0009765E">
            <w:pPr>
              <w:jc w:val="center"/>
              <w:rPr>
                <w:sz w:val="27"/>
                <w:szCs w:val="27"/>
              </w:rPr>
            </w:pPr>
            <w:r w:rsidRPr="001936B5">
              <w:rPr>
                <w:sz w:val="27"/>
                <w:szCs w:val="27"/>
              </w:rPr>
              <w:t>300,0</w:t>
            </w:r>
          </w:p>
        </w:tc>
        <w:tc>
          <w:tcPr>
            <w:tcW w:w="851" w:type="dxa"/>
            <w:shd w:val="clear" w:color="auto" w:fill="auto"/>
          </w:tcPr>
          <w:p w:rsidR="00F63D28" w:rsidRPr="001936B5" w:rsidRDefault="00EE613D" w:rsidP="0009765E">
            <w:pPr>
              <w:jc w:val="center"/>
              <w:rPr>
                <w:sz w:val="27"/>
                <w:szCs w:val="27"/>
              </w:rPr>
            </w:pPr>
            <w:r w:rsidRPr="001936B5">
              <w:rPr>
                <w:sz w:val="27"/>
                <w:szCs w:val="27"/>
              </w:rPr>
              <w:t>58</w:t>
            </w:r>
            <w:r w:rsidR="00F63D28" w:rsidRPr="001936B5">
              <w:rPr>
                <w:sz w:val="27"/>
                <w:szCs w:val="27"/>
              </w:rPr>
              <w:t>0,0</w:t>
            </w:r>
          </w:p>
        </w:tc>
        <w:tc>
          <w:tcPr>
            <w:tcW w:w="821" w:type="dxa"/>
            <w:shd w:val="clear" w:color="auto" w:fill="auto"/>
          </w:tcPr>
          <w:p w:rsidR="00F63D28" w:rsidRPr="001936B5" w:rsidRDefault="00EE613D" w:rsidP="0009765E">
            <w:pPr>
              <w:jc w:val="center"/>
              <w:rPr>
                <w:sz w:val="27"/>
                <w:szCs w:val="27"/>
              </w:rPr>
            </w:pPr>
            <w:r w:rsidRPr="001936B5">
              <w:rPr>
                <w:sz w:val="27"/>
                <w:szCs w:val="27"/>
              </w:rPr>
              <w:t>58</w:t>
            </w:r>
            <w:r w:rsidR="00F63D28" w:rsidRPr="001936B5">
              <w:rPr>
                <w:sz w:val="27"/>
                <w:szCs w:val="27"/>
              </w:rPr>
              <w:t>0,0</w:t>
            </w:r>
          </w:p>
        </w:tc>
        <w:tc>
          <w:tcPr>
            <w:tcW w:w="828" w:type="dxa"/>
            <w:gridSpan w:val="2"/>
            <w:shd w:val="clear" w:color="auto" w:fill="auto"/>
          </w:tcPr>
          <w:p w:rsidR="00F63D28" w:rsidRPr="001936B5" w:rsidRDefault="00EE613D" w:rsidP="0009765E">
            <w:pPr>
              <w:jc w:val="center"/>
              <w:rPr>
                <w:sz w:val="27"/>
                <w:szCs w:val="27"/>
              </w:rPr>
            </w:pPr>
            <w:r w:rsidRPr="001936B5">
              <w:rPr>
                <w:sz w:val="27"/>
                <w:szCs w:val="27"/>
              </w:rPr>
              <w:t>58</w:t>
            </w:r>
            <w:r w:rsidR="00F63D28" w:rsidRPr="001936B5">
              <w:rPr>
                <w:sz w:val="27"/>
                <w:szCs w:val="27"/>
              </w:rPr>
              <w:t>0,0</w:t>
            </w:r>
          </w:p>
        </w:tc>
      </w:tr>
      <w:tr w:rsidR="00F63D28" w:rsidRPr="001936B5" w:rsidTr="009F4E5B">
        <w:tblPrEx>
          <w:tblLook w:val="0000" w:firstRow="0" w:lastRow="0" w:firstColumn="0" w:lastColumn="0" w:noHBand="0" w:noVBand="0"/>
        </w:tblPrEx>
        <w:trPr>
          <w:trHeight w:val="360"/>
        </w:trPr>
        <w:tc>
          <w:tcPr>
            <w:tcW w:w="682" w:type="dxa"/>
            <w:shd w:val="clear" w:color="auto" w:fill="auto"/>
          </w:tcPr>
          <w:p w:rsidR="00F63D28" w:rsidRPr="001936B5" w:rsidRDefault="00F63D28" w:rsidP="0009765E">
            <w:pPr>
              <w:tabs>
                <w:tab w:val="left" w:pos="495"/>
              </w:tabs>
              <w:jc w:val="center"/>
              <w:rPr>
                <w:b/>
                <w:sz w:val="27"/>
                <w:szCs w:val="27"/>
              </w:rPr>
            </w:pPr>
            <w:r w:rsidRPr="001936B5">
              <w:rPr>
                <w:sz w:val="27"/>
                <w:szCs w:val="27"/>
              </w:rPr>
              <w:t>2</w:t>
            </w:r>
            <w:r w:rsidR="007E550A" w:rsidRPr="001936B5">
              <w:rPr>
                <w:sz w:val="27"/>
                <w:szCs w:val="27"/>
              </w:rPr>
              <w:t>0.</w:t>
            </w:r>
          </w:p>
        </w:tc>
        <w:tc>
          <w:tcPr>
            <w:tcW w:w="3005" w:type="dxa"/>
            <w:shd w:val="clear" w:color="auto" w:fill="auto"/>
          </w:tcPr>
          <w:p w:rsidR="00F63D28" w:rsidRPr="001936B5" w:rsidRDefault="00F63D28" w:rsidP="0009765E">
            <w:pPr>
              <w:tabs>
                <w:tab w:val="left" w:pos="495"/>
              </w:tabs>
              <w:rPr>
                <w:sz w:val="27"/>
                <w:szCs w:val="27"/>
              </w:rPr>
            </w:pPr>
            <w:r w:rsidRPr="001936B5">
              <w:rPr>
                <w:sz w:val="27"/>
                <w:szCs w:val="27"/>
              </w:rPr>
              <w:t>Захоронение твердых бытовых отходов</w:t>
            </w:r>
          </w:p>
        </w:tc>
        <w:tc>
          <w:tcPr>
            <w:tcW w:w="851" w:type="dxa"/>
            <w:gridSpan w:val="2"/>
            <w:shd w:val="clear" w:color="auto" w:fill="auto"/>
          </w:tcPr>
          <w:p w:rsidR="00F63D28" w:rsidRPr="001936B5" w:rsidRDefault="00F63D28" w:rsidP="0009765E">
            <w:pPr>
              <w:tabs>
                <w:tab w:val="left" w:pos="495"/>
              </w:tabs>
              <w:jc w:val="center"/>
              <w:rPr>
                <w:sz w:val="27"/>
                <w:szCs w:val="27"/>
              </w:rPr>
            </w:pPr>
            <w:smartTag w:uri="urn:schemas-microsoft-com:office:smarttags" w:element="metricconverter">
              <w:smartTagPr>
                <w:attr w:name="ProductID" w:val="1 м3"/>
              </w:smartTagPr>
              <w:r w:rsidRPr="001936B5">
                <w:rPr>
                  <w:sz w:val="27"/>
                  <w:szCs w:val="27"/>
                </w:rPr>
                <w:t>1 м3</w:t>
              </w:r>
            </w:smartTag>
          </w:p>
        </w:tc>
        <w:tc>
          <w:tcPr>
            <w:tcW w:w="850" w:type="dxa"/>
            <w:shd w:val="clear" w:color="auto" w:fill="auto"/>
          </w:tcPr>
          <w:p w:rsidR="00F63D28" w:rsidRPr="001936B5" w:rsidRDefault="00F63D28" w:rsidP="0009765E">
            <w:pPr>
              <w:tabs>
                <w:tab w:val="left" w:pos="495"/>
              </w:tabs>
              <w:jc w:val="center"/>
              <w:rPr>
                <w:sz w:val="27"/>
                <w:szCs w:val="27"/>
              </w:rPr>
            </w:pPr>
            <w:r w:rsidRPr="001936B5">
              <w:rPr>
                <w:sz w:val="27"/>
                <w:szCs w:val="27"/>
              </w:rPr>
              <w:t>3000,0</w:t>
            </w:r>
          </w:p>
        </w:tc>
        <w:tc>
          <w:tcPr>
            <w:tcW w:w="880" w:type="dxa"/>
          </w:tcPr>
          <w:p w:rsidR="00F63D28" w:rsidRPr="001936B5" w:rsidRDefault="00F63D28" w:rsidP="0009765E">
            <w:pPr>
              <w:tabs>
                <w:tab w:val="left" w:pos="495"/>
              </w:tabs>
              <w:jc w:val="center"/>
              <w:rPr>
                <w:sz w:val="27"/>
                <w:szCs w:val="27"/>
              </w:rPr>
            </w:pPr>
            <w:r w:rsidRPr="001936B5">
              <w:rPr>
                <w:sz w:val="27"/>
                <w:szCs w:val="27"/>
              </w:rPr>
              <w:t>3000,0</w:t>
            </w:r>
          </w:p>
        </w:tc>
        <w:tc>
          <w:tcPr>
            <w:tcW w:w="708" w:type="dxa"/>
          </w:tcPr>
          <w:p w:rsidR="00F63D28" w:rsidRPr="001936B5" w:rsidRDefault="00F63D28" w:rsidP="0009765E">
            <w:pPr>
              <w:tabs>
                <w:tab w:val="left" w:pos="495"/>
              </w:tabs>
              <w:jc w:val="center"/>
              <w:rPr>
                <w:sz w:val="27"/>
                <w:szCs w:val="27"/>
              </w:rPr>
            </w:pPr>
            <w:r w:rsidRPr="001936B5">
              <w:rPr>
                <w:sz w:val="27"/>
                <w:szCs w:val="27"/>
              </w:rPr>
              <w:t>3000,0</w:t>
            </w:r>
          </w:p>
        </w:tc>
        <w:tc>
          <w:tcPr>
            <w:tcW w:w="709" w:type="dxa"/>
          </w:tcPr>
          <w:p w:rsidR="00F63D28" w:rsidRPr="001936B5" w:rsidRDefault="00F63D28" w:rsidP="0009765E">
            <w:pPr>
              <w:tabs>
                <w:tab w:val="left" w:pos="815"/>
              </w:tabs>
              <w:jc w:val="center"/>
              <w:rPr>
                <w:sz w:val="27"/>
                <w:szCs w:val="27"/>
              </w:rPr>
            </w:pPr>
            <w:r w:rsidRPr="001936B5">
              <w:rPr>
                <w:sz w:val="27"/>
                <w:szCs w:val="27"/>
              </w:rPr>
              <w:t>3000,0</w:t>
            </w:r>
          </w:p>
        </w:tc>
        <w:tc>
          <w:tcPr>
            <w:tcW w:w="851" w:type="dxa"/>
            <w:shd w:val="clear" w:color="auto" w:fill="auto"/>
          </w:tcPr>
          <w:p w:rsidR="00F63D28" w:rsidRPr="001936B5" w:rsidRDefault="00F63D28" w:rsidP="0009765E">
            <w:pPr>
              <w:tabs>
                <w:tab w:val="left" w:pos="495"/>
              </w:tabs>
              <w:jc w:val="center"/>
              <w:rPr>
                <w:sz w:val="27"/>
                <w:szCs w:val="27"/>
              </w:rPr>
            </w:pPr>
            <w:r w:rsidRPr="001936B5">
              <w:rPr>
                <w:sz w:val="27"/>
                <w:szCs w:val="27"/>
              </w:rPr>
              <w:t>3000,0</w:t>
            </w:r>
          </w:p>
        </w:tc>
        <w:tc>
          <w:tcPr>
            <w:tcW w:w="821" w:type="dxa"/>
            <w:shd w:val="clear" w:color="auto" w:fill="auto"/>
          </w:tcPr>
          <w:p w:rsidR="00F63D28" w:rsidRPr="001936B5" w:rsidRDefault="00F63D28" w:rsidP="0009765E">
            <w:pPr>
              <w:tabs>
                <w:tab w:val="left" w:pos="495"/>
              </w:tabs>
              <w:jc w:val="center"/>
              <w:rPr>
                <w:sz w:val="27"/>
                <w:szCs w:val="27"/>
              </w:rPr>
            </w:pPr>
            <w:r w:rsidRPr="001936B5">
              <w:rPr>
                <w:sz w:val="27"/>
                <w:szCs w:val="27"/>
              </w:rPr>
              <w:t>3000,0</w:t>
            </w:r>
          </w:p>
        </w:tc>
        <w:tc>
          <w:tcPr>
            <w:tcW w:w="828" w:type="dxa"/>
            <w:gridSpan w:val="2"/>
            <w:shd w:val="clear" w:color="auto" w:fill="auto"/>
          </w:tcPr>
          <w:p w:rsidR="00F63D28" w:rsidRPr="001936B5" w:rsidRDefault="00F63D28" w:rsidP="0009765E">
            <w:pPr>
              <w:tabs>
                <w:tab w:val="left" w:pos="495"/>
              </w:tabs>
              <w:jc w:val="center"/>
              <w:rPr>
                <w:sz w:val="27"/>
                <w:szCs w:val="27"/>
              </w:rPr>
            </w:pPr>
            <w:r w:rsidRPr="001936B5">
              <w:rPr>
                <w:sz w:val="27"/>
                <w:szCs w:val="27"/>
              </w:rPr>
              <w:t>3000,0</w:t>
            </w:r>
          </w:p>
        </w:tc>
      </w:tr>
      <w:tr w:rsidR="00F63D28" w:rsidRPr="001936B5" w:rsidTr="009F4E5B">
        <w:tblPrEx>
          <w:tblLook w:val="0000" w:firstRow="0" w:lastRow="0" w:firstColumn="0" w:lastColumn="0" w:noHBand="0" w:noVBand="0"/>
        </w:tblPrEx>
        <w:trPr>
          <w:trHeight w:val="360"/>
        </w:trPr>
        <w:tc>
          <w:tcPr>
            <w:tcW w:w="682" w:type="dxa"/>
            <w:shd w:val="clear" w:color="auto" w:fill="auto"/>
          </w:tcPr>
          <w:p w:rsidR="00F63D28" w:rsidRPr="001936B5" w:rsidRDefault="00F63D28" w:rsidP="00C47307">
            <w:pPr>
              <w:tabs>
                <w:tab w:val="left" w:pos="495"/>
              </w:tabs>
              <w:jc w:val="center"/>
              <w:rPr>
                <w:b/>
                <w:sz w:val="27"/>
                <w:szCs w:val="27"/>
              </w:rPr>
            </w:pPr>
            <w:r w:rsidRPr="001936B5">
              <w:rPr>
                <w:sz w:val="27"/>
                <w:szCs w:val="27"/>
              </w:rPr>
              <w:t>2</w:t>
            </w:r>
            <w:r w:rsidR="00C47307" w:rsidRPr="001936B5">
              <w:rPr>
                <w:sz w:val="27"/>
                <w:szCs w:val="27"/>
              </w:rPr>
              <w:t>1</w:t>
            </w:r>
            <w:r w:rsidRPr="001936B5">
              <w:rPr>
                <w:sz w:val="27"/>
                <w:szCs w:val="27"/>
              </w:rPr>
              <w:t>.</w:t>
            </w:r>
          </w:p>
        </w:tc>
        <w:tc>
          <w:tcPr>
            <w:tcW w:w="3005" w:type="dxa"/>
            <w:shd w:val="clear" w:color="auto" w:fill="auto"/>
          </w:tcPr>
          <w:p w:rsidR="00F63D28" w:rsidRPr="001936B5" w:rsidRDefault="00F63D28" w:rsidP="0009765E">
            <w:pPr>
              <w:rPr>
                <w:b/>
                <w:sz w:val="27"/>
                <w:szCs w:val="27"/>
              </w:rPr>
            </w:pPr>
            <w:r w:rsidRPr="001936B5">
              <w:rPr>
                <w:sz w:val="27"/>
                <w:szCs w:val="27"/>
              </w:rPr>
              <w:t>Разметка дорожного покрытия</w:t>
            </w:r>
          </w:p>
        </w:tc>
        <w:tc>
          <w:tcPr>
            <w:tcW w:w="851" w:type="dxa"/>
            <w:gridSpan w:val="2"/>
            <w:shd w:val="clear" w:color="auto" w:fill="auto"/>
          </w:tcPr>
          <w:p w:rsidR="00F63D28" w:rsidRPr="001936B5" w:rsidRDefault="00F63D28" w:rsidP="0009765E">
            <w:pPr>
              <w:jc w:val="center"/>
              <w:rPr>
                <w:sz w:val="27"/>
                <w:szCs w:val="27"/>
              </w:rPr>
            </w:pPr>
            <w:r w:rsidRPr="001936B5">
              <w:rPr>
                <w:sz w:val="27"/>
                <w:szCs w:val="27"/>
              </w:rPr>
              <w:t>м</w:t>
            </w:r>
            <w:proofErr w:type="gramStart"/>
            <w:r w:rsidRPr="001936B5">
              <w:rPr>
                <w:sz w:val="27"/>
                <w:szCs w:val="27"/>
              </w:rPr>
              <w:t>2</w:t>
            </w:r>
            <w:proofErr w:type="gramEnd"/>
          </w:p>
        </w:tc>
        <w:tc>
          <w:tcPr>
            <w:tcW w:w="850" w:type="dxa"/>
            <w:shd w:val="clear" w:color="auto" w:fill="auto"/>
          </w:tcPr>
          <w:p w:rsidR="00F63D28" w:rsidRPr="001936B5" w:rsidRDefault="00F63D28" w:rsidP="0009765E">
            <w:pPr>
              <w:jc w:val="center"/>
              <w:rPr>
                <w:sz w:val="27"/>
                <w:szCs w:val="27"/>
              </w:rPr>
            </w:pPr>
            <w:r w:rsidRPr="001936B5">
              <w:rPr>
                <w:sz w:val="27"/>
                <w:szCs w:val="27"/>
              </w:rPr>
              <w:t>2042</w:t>
            </w:r>
          </w:p>
        </w:tc>
        <w:tc>
          <w:tcPr>
            <w:tcW w:w="880" w:type="dxa"/>
          </w:tcPr>
          <w:p w:rsidR="00F63D28" w:rsidRPr="001936B5" w:rsidRDefault="00F63D28" w:rsidP="0009765E">
            <w:pPr>
              <w:jc w:val="center"/>
              <w:rPr>
                <w:sz w:val="27"/>
                <w:szCs w:val="27"/>
              </w:rPr>
            </w:pPr>
            <w:r w:rsidRPr="001936B5">
              <w:rPr>
                <w:sz w:val="27"/>
                <w:szCs w:val="27"/>
              </w:rPr>
              <w:t>2042</w:t>
            </w:r>
          </w:p>
        </w:tc>
        <w:tc>
          <w:tcPr>
            <w:tcW w:w="708" w:type="dxa"/>
          </w:tcPr>
          <w:p w:rsidR="00F63D28" w:rsidRPr="001936B5" w:rsidRDefault="00F63D28" w:rsidP="0009765E">
            <w:pPr>
              <w:jc w:val="center"/>
              <w:rPr>
                <w:sz w:val="27"/>
                <w:szCs w:val="27"/>
              </w:rPr>
            </w:pPr>
            <w:r w:rsidRPr="001936B5">
              <w:rPr>
                <w:sz w:val="27"/>
                <w:szCs w:val="27"/>
              </w:rPr>
              <w:t>2042</w:t>
            </w:r>
          </w:p>
        </w:tc>
        <w:tc>
          <w:tcPr>
            <w:tcW w:w="709" w:type="dxa"/>
          </w:tcPr>
          <w:p w:rsidR="00F63D28" w:rsidRPr="001936B5" w:rsidRDefault="00F63D28" w:rsidP="0009765E">
            <w:pPr>
              <w:jc w:val="center"/>
              <w:rPr>
                <w:sz w:val="27"/>
                <w:szCs w:val="27"/>
              </w:rPr>
            </w:pPr>
            <w:r w:rsidRPr="001936B5">
              <w:rPr>
                <w:sz w:val="27"/>
                <w:szCs w:val="27"/>
              </w:rPr>
              <w:t>2042</w:t>
            </w:r>
          </w:p>
        </w:tc>
        <w:tc>
          <w:tcPr>
            <w:tcW w:w="851" w:type="dxa"/>
            <w:shd w:val="clear" w:color="auto" w:fill="auto"/>
          </w:tcPr>
          <w:p w:rsidR="00F63D28" w:rsidRPr="001936B5" w:rsidRDefault="00F63D28" w:rsidP="0009765E">
            <w:pPr>
              <w:jc w:val="center"/>
              <w:rPr>
                <w:sz w:val="27"/>
                <w:szCs w:val="27"/>
              </w:rPr>
            </w:pPr>
            <w:r w:rsidRPr="001936B5">
              <w:rPr>
                <w:sz w:val="27"/>
                <w:szCs w:val="27"/>
              </w:rPr>
              <w:t>2042</w:t>
            </w:r>
          </w:p>
        </w:tc>
        <w:tc>
          <w:tcPr>
            <w:tcW w:w="821" w:type="dxa"/>
            <w:shd w:val="clear" w:color="auto" w:fill="auto"/>
          </w:tcPr>
          <w:p w:rsidR="00F63D28" w:rsidRPr="001936B5" w:rsidRDefault="00F63D28" w:rsidP="0009765E">
            <w:pPr>
              <w:jc w:val="center"/>
              <w:rPr>
                <w:sz w:val="27"/>
                <w:szCs w:val="27"/>
              </w:rPr>
            </w:pPr>
            <w:r w:rsidRPr="001936B5">
              <w:rPr>
                <w:sz w:val="27"/>
                <w:szCs w:val="27"/>
              </w:rPr>
              <w:t>2042</w:t>
            </w:r>
          </w:p>
        </w:tc>
        <w:tc>
          <w:tcPr>
            <w:tcW w:w="828" w:type="dxa"/>
            <w:gridSpan w:val="2"/>
            <w:shd w:val="clear" w:color="auto" w:fill="auto"/>
          </w:tcPr>
          <w:p w:rsidR="00F63D28" w:rsidRPr="001936B5" w:rsidRDefault="00F63D28" w:rsidP="0009765E">
            <w:pPr>
              <w:jc w:val="center"/>
              <w:rPr>
                <w:sz w:val="27"/>
                <w:szCs w:val="27"/>
              </w:rPr>
            </w:pPr>
            <w:r w:rsidRPr="001936B5">
              <w:rPr>
                <w:sz w:val="27"/>
                <w:szCs w:val="27"/>
              </w:rPr>
              <w:t>2042</w:t>
            </w:r>
          </w:p>
        </w:tc>
      </w:tr>
      <w:tr w:rsidR="00F63D28" w:rsidRPr="001936B5" w:rsidTr="009F4E5B">
        <w:tblPrEx>
          <w:tblLook w:val="0000" w:firstRow="0" w:lastRow="0" w:firstColumn="0" w:lastColumn="0" w:noHBand="0" w:noVBand="0"/>
        </w:tblPrEx>
        <w:trPr>
          <w:trHeight w:val="360"/>
        </w:trPr>
        <w:tc>
          <w:tcPr>
            <w:tcW w:w="682" w:type="dxa"/>
            <w:shd w:val="clear" w:color="auto" w:fill="auto"/>
          </w:tcPr>
          <w:p w:rsidR="00F63D28" w:rsidRPr="001936B5" w:rsidRDefault="00F63D28" w:rsidP="0009765E">
            <w:pPr>
              <w:tabs>
                <w:tab w:val="left" w:pos="495"/>
              </w:tabs>
              <w:jc w:val="center"/>
              <w:rPr>
                <w:b/>
                <w:sz w:val="27"/>
                <w:szCs w:val="27"/>
              </w:rPr>
            </w:pPr>
            <w:r w:rsidRPr="001936B5">
              <w:rPr>
                <w:sz w:val="27"/>
                <w:szCs w:val="27"/>
              </w:rPr>
              <w:t>2</w:t>
            </w:r>
            <w:r w:rsidR="00C47307" w:rsidRPr="001936B5">
              <w:rPr>
                <w:sz w:val="27"/>
                <w:szCs w:val="27"/>
              </w:rPr>
              <w:t>2</w:t>
            </w:r>
            <w:r w:rsidRPr="001936B5">
              <w:rPr>
                <w:sz w:val="27"/>
                <w:szCs w:val="27"/>
              </w:rPr>
              <w:t>.</w:t>
            </w:r>
          </w:p>
          <w:p w:rsidR="00F63D28" w:rsidRPr="001936B5" w:rsidRDefault="00F63D28" w:rsidP="0009765E">
            <w:pPr>
              <w:jc w:val="center"/>
              <w:rPr>
                <w:sz w:val="27"/>
                <w:szCs w:val="27"/>
              </w:rPr>
            </w:pPr>
          </w:p>
        </w:tc>
        <w:tc>
          <w:tcPr>
            <w:tcW w:w="3005" w:type="dxa"/>
            <w:shd w:val="clear" w:color="auto" w:fill="auto"/>
          </w:tcPr>
          <w:p w:rsidR="00F63D28" w:rsidRPr="001936B5" w:rsidRDefault="00F63D28" w:rsidP="0009765E">
            <w:pPr>
              <w:rPr>
                <w:sz w:val="27"/>
                <w:szCs w:val="27"/>
              </w:rPr>
            </w:pPr>
            <w:r w:rsidRPr="001936B5">
              <w:rPr>
                <w:sz w:val="27"/>
                <w:szCs w:val="27"/>
              </w:rPr>
              <w:t>Услуги по механизированной уборке территории поселения</w:t>
            </w:r>
          </w:p>
        </w:tc>
        <w:tc>
          <w:tcPr>
            <w:tcW w:w="851" w:type="dxa"/>
            <w:gridSpan w:val="2"/>
            <w:shd w:val="clear" w:color="auto" w:fill="auto"/>
          </w:tcPr>
          <w:p w:rsidR="00F63D28" w:rsidRPr="001936B5" w:rsidRDefault="00F63D28" w:rsidP="0009765E">
            <w:pPr>
              <w:jc w:val="center"/>
              <w:rPr>
                <w:sz w:val="27"/>
                <w:szCs w:val="27"/>
              </w:rPr>
            </w:pPr>
            <w:r w:rsidRPr="001936B5">
              <w:rPr>
                <w:sz w:val="27"/>
                <w:szCs w:val="27"/>
              </w:rPr>
              <w:t>Маш</w:t>
            </w:r>
            <w:proofErr w:type="gramStart"/>
            <w:r w:rsidRPr="001936B5">
              <w:rPr>
                <w:sz w:val="27"/>
                <w:szCs w:val="27"/>
              </w:rPr>
              <w:t>.</w:t>
            </w:r>
            <w:proofErr w:type="gramEnd"/>
            <w:r w:rsidRPr="001936B5">
              <w:rPr>
                <w:sz w:val="27"/>
                <w:szCs w:val="27"/>
              </w:rPr>
              <w:t xml:space="preserve"> – </w:t>
            </w:r>
            <w:proofErr w:type="gramStart"/>
            <w:r w:rsidRPr="001936B5">
              <w:rPr>
                <w:sz w:val="27"/>
                <w:szCs w:val="27"/>
              </w:rPr>
              <w:t>ч</w:t>
            </w:r>
            <w:proofErr w:type="gramEnd"/>
            <w:r w:rsidRPr="001936B5">
              <w:rPr>
                <w:sz w:val="27"/>
                <w:szCs w:val="27"/>
              </w:rPr>
              <w:t>.</w:t>
            </w:r>
          </w:p>
        </w:tc>
        <w:tc>
          <w:tcPr>
            <w:tcW w:w="850" w:type="dxa"/>
            <w:shd w:val="clear" w:color="auto" w:fill="auto"/>
          </w:tcPr>
          <w:p w:rsidR="00F63D28" w:rsidRPr="001936B5" w:rsidRDefault="00F63D28" w:rsidP="0009765E">
            <w:pPr>
              <w:jc w:val="center"/>
              <w:rPr>
                <w:sz w:val="27"/>
                <w:szCs w:val="27"/>
              </w:rPr>
            </w:pPr>
            <w:r w:rsidRPr="001936B5">
              <w:rPr>
                <w:sz w:val="27"/>
                <w:szCs w:val="27"/>
              </w:rPr>
              <w:t>5500,0</w:t>
            </w:r>
          </w:p>
        </w:tc>
        <w:tc>
          <w:tcPr>
            <w:tcW w:w="880" w:type="dxa"/>
          </w:tcPr>
          <w:p w:rsidR="00F63D28" w:rsidRPr="001936B5" w:rsidRDefault="00F63D28" w:rsidP="0009765E">
            <w:pPr>
              <w:jc w:val="center"/>
              <w:rPr>
                <w:sz w:val="27"/>
                <w:szCs w:val="27"/>
              </w:rPr>
            </w:pPr>
            <w:r w:rsidRPr="001936B5">
              <w:rPr>
                <w:sz w:val="27"/>
                <w:szCs w:val="27"/>
              </w:rPr>
              <w:t>5500,0</w:t>
            </w:r>
          </w:p>
        </w:tc>
        <w:tc>
          <w:tcPr>
            <w:tcW w:w="708" w:type="dxa"/>
          </w:tcPr>
          <w:p w:rsidR="00F63D28" w:rsidRPr="001936B5" w:rsidRDefault="00F63D28" w:rsidP="0009765E">
            <w:pPr>
              <w:jc w:val="center"/>
              <w:rPr>
                <w:sz w:val="27"/>
                <w:szCs w:val="27"/>
              </w:rPr>
            </w:pPr>
            <w:r w:rsidRPr="001936B5">
              <w:rPr>
                <w:sz w:val="27"/>
                <w:szCs w:val="27"/>
              </w:rPr>
              <w:t>5500,0</w:t>
            </w:r>
          </w:p>
        </w:tc>
        <w:tc>
          <w:tcPr>
            <w:tcW w:w="709" w:type="dxa"/>
          </w:tcPr>
          <w:p w:rsidR="00F63D28" w:rsidRPr="001936B5" w:rsidRDefault="00F63D28" w:rsidP="0009765E">
            <w:pPr>
              <w:jc w:val="center"/>
              <w:rPr>
                <w:sz w:val="27"/>
                <w:szCs w:val="27"/>
              </w:rPr>
            </w:pPr>
            <w:r w:rsidRPr="001936B5">
              <w:rPr>
                <w:sz w:val="27"/>
                <w:szCs w:val="27"/>
              </w:rPr>
              <w:t>5500,0</w:t>
            </w:r>
          </w:p>
        </w:tc>
        <w:tc>
          <w:tcPr>
            <w:tcW w:w="851" w:type="dxa"/>
            <w:shd w:val="clear" w:color="auto" w:fill="auto"/>
          </w:tcPr>
          <w:p w:rsidR="00F63D28" w:rsidRPr="001936B5" w:rsidRDefault="00F63D28" w:rsidP="0009765E">
            <w:pPr>
              <w:jc w:val="center"/>
              <w:rPr>
                <w:sz w:val="27"/>
                <w:szCs w:val="27"/>
              </w:rPr>
            </w:pPr>
            <w:r w:rsidRPr="001936B5">
              <w:rPr>
                <w:sz w:val="27"/>
                <w:szCs w:val="27"/>
              </w:rPr>
              <w:t>5500,0</w:t>
            </w:r>
          </w:p>
        </w:tc>
        <w:tc>
          <w:tcPr>
            <w:tcW w:w="821" w:type="dxa"/>
            <w:shd w:val="clear" w:color="auto" w:fill="auto"/>
          </w:tcPr>
          <w:p w:rsidR="00F63D28" w:rsidRPr="001936B5" w:rsidRDefault="00F63D28" w:rsidP="0009765E">
            <w:pPr>
              <w:jc w:val="center"/>
              <w:rPr>
                <w:sz w:val="27"/>
                <w:szCs w:val="27"/>
              </w:rPr>
            </w:pPr>
            <w:r w:rsidRPr="001936B5">
              <w:rPr>
                <w:sz w:val="27"/>
                <w:szCs w:val="27"/>
              </w:rPr>
              <w:t>5500,0</w:t>
            </w:r>
          </w:p>
        </w:tc>
        <w:tc>
          <w:tcPr>
            <w:tcW w:w="828" w:type="dxa"/>
            <w:gridSpan w:val="2"/>
            <w:shd w:val="clear" w:color="auto" w:fill="auto"/>
          </w:tcPr>
          <w:p w:rsidR="00F63D28" w:rsidRPr="001936B5" w:rsidRDefault="00F63D28" w:rsidP="0009765E">
            <w:pPr>
              <w:jc w:val="center"/>
              <w:rPr>
                <w:sz w:val="27"/>
                <w:szCs w:val="27"/>
              </w:rPr>
            </w:pPr>
            <w:r w:rsidRPr="001936B5">
              <w:rPr>
                <w:sz w:val="27"/>
                <w:szCs w:val="27"/>
              </w:rPr>
              <w:t>5500,0</w:t>
            </w:r>
          </w:p>
        </w:tc>
      </w:tr>
      <w:tr w:rsidR="00F63D28" w:rsidRPr="001936B5" w:rsidTr="009F4E5B">
        <w:tblPrEx>
          <w:tblLook w:val="0000" w:firstRow="0" w:lastRow="0" w:firstColumn="0" w:lastColumn="0" w:noHBand="0" w:noVBand="0"/>
        </w:tblPrEx>
        <w:trPr>
          <w:trHeight w:val="360"/>
        </w:trPr>
        <w:tc>
          <w:tcPr>
            <w:tcW w:w="682" w:type="dxa"/>
            <w:shd w:val="clear" w:color="auto" w:fill="auto"/>
          </w:tcPr>
          <w:p w:rsidR="00F63D28" w:rsidRPr="001936B5" w:rsidRDefault="00F63D28" w:rsidP="00C47307">
            <w:pPr>
              <w:tabs>
                <w:tab w:val="left" w:pos="495"/>
              </w:tabs>
              <w:jc w:val="center"/>
              <w:rPr>
                <w:sz w:val="27"/>
                <w:szCs w:val="27"/>
              </w:rPr>
            </w:pPr>
            <w:r w:rsidRPr="001936B5">
              <w:rPr>
                <w:sz w:val="27"/>
                <w:szCs w:val="27"/>
              </w:rPr>
              <w:t>2</w:t>
            </w:r>
            <w:r w:rsidR="00C47307" w:rsidRPr="001936B5">
              <w:rPr>
                <w:sz w:val="27"/>
                <w:szCs w:val="27"/>
              </w:rPr>
              <w:t>3</w:t>
            </w:r>
            <w:r w:rsidRPr="001936B5">
              <w:rPr>
                <w:sz w:val="27"/>
                <w:szCs w:val="27"/>
              </w:rPr>
              <w:t>.</w:t>
            </w:r>
          </w:p>
        </w:tc>
        <w:tc>
          <w:tcPr>
            <w:tcW w:w="3005" w:type="dxa"/>
            <w:shd w:val="clear" w:color="auto" w:fill="auto"/>
          </w:tcPr>
          <w:p w:rsidR="00F63D28" w:rsidRPr="001936B5" w:rsidRDefault="00F63D28" w:rsidP="0009765E">
            <w:pPr>
              <w:rPr>
                <w:sz w:val="27"/>
                <w:szCs w:val="27"/>
              </w:rPr>
            </w:pPr>
            <w:r w:rsidRPr="001936B5">
              <w:rPr>
                <w:sz w:val="27"/>
                <w:szCs w:val="27"/>
              </w:rPr>
              <w:t>Прочие мероприятия</w:t>
            </w:r>
          </w:p>
        </w:tc>
        <w:tc>
          <w:tcPr>
            <w:tcW w:w="851" w:type="dxa"/>
            <w:gridSpan w:val="2"/>
            <w:shd w:val="clear" w:color="auto" w:fill="auto"/>
          </w:tcPr>
          <w:p w:rsidR="00F63D28" w:rsidRPr="001936B5" w:rsidRDefault="00F63D28" w:rsidP="0009765E">
            <w:pPr>
              <w:jc w:val="center"/>
              <w:rPr>
                <w:sz w:val="27"/>
                <w:szCs w:val="27"/>
              </w:rPr>
            </w:pPr>
            <w:r w:rsidRPr="001936B5">
              <w:rPr>
                <w:sz w:val="27"/>
                <w:szCs w:val="27"/>
              </w:rPr>
              <w:t>тыс.р.</w:t>
            </w:r>
          </w:p>
        </w:tc>
        <w:tc>
          <w:tcPr>
            <w:tcW w:w="850" w:type="dxa"/>
            <w:shd w:val="clear" w:color="auto" w:fill="auto"/>
          </w:tcPr>
          <w:p w:rsidR="00F63D28" w:rsidRPr="001936B5" w:rsidRDefault="00F63D28" w:rsidP="0009765E">
            <w:pPr>
              <w:jc w:val="center"/>
              <w:rPr>
                <w:sz w:val="27"/>
                <w:szCs w:val="27"/>
              </w:rPr>
            </w:pPr>
            <w:r w:rsidRPr="001936B5">
              <w:rPr>
                <w:sz w:val="27"/>
                <w:szCs w:val="27"/>
              </w:rPr>
              <w:t>487,57565</w:t>
            </w:r>
          </w:p>
        </w:tc>
        <w:tc>
          <w:tcPr>
            <w:tcW w:w="880" w:type="dxa"/>
          </w:tcPr>
          <w:p w:rsidR="00F63D28" w:rsidRPr="001936B5" w:rsidRDefault="00F63D28" w:rsidP="0009765E">
            <w:pPr>
              <w:jc w:val="center"/>
              <w:rPr>
                <w:sz w:val="27"/>
                <w:szCs w:val="27"/>
              </w:rPr>
            </w:pPr>
            <w:r w:rsidRPr="001936B5">
              <w:rPr>
                <w:sz w:val="27"/>
                <w:szCs w:val="27"/>
              </w:rPr>
              <w:t>2798,500</w:t>
            </w:r>
          </w:p>
        </w:tc>
        <w:tc>
          <w:tcPr>
            <w:tcW w:w="708" w:type="dxa"/>
          </w:tcPr>
          <w:p w:rsidR="00F63D28" w:rsidRPr="001936B5" w:rsidRDefault="00F63D28" w:rsidP="0009765E">
            <w:pPr>
              <w:jc w:val="center"/>
              <w:rPr>
                <w:sz w:val="27"/>
                <w:szCs w:val="27"/>
              </w:rPr>
            </w:pPr>
            <w:r w:rsidRPr="001936B5">
              <w:rPr>
                <w:sz w:val="27"/>
                <w:szCs w:val="27"/>
              </w:rPr>
              <w:t>-</w:t>
            </w:r>
          </w:p>
        </w:tc>
        <w:tc>
          <w:tcPr>
            <w:tcW w:w="709" w:type="dxa"/>
          </w:tcPr>
          <w:p w:rsidR="00F63D28" w:rsidRPr="001936B5" w:rsidRDefault="00F63D28" w:rsidP="0009765E">
            <w:pPr>
              <w:jc w:val="center"/>
              <w:rPr>
                <w:sz w:val="27"/>
                <w:szCs w:val="27"/>
              </w:rPr>
            </w:pPr>
            <w:r w:rsidRPr="001936B5">
              <w:rPr>
                <w:sz w:val="27"/>
                <w:szCs w:val="27"/>
              </w:rPr>
              <w:t>-</w:t>
            </w:r>
          </w:p>
        </w:tc>
        <w:tc>
          <w:tcPr>
            <w:tcW w:w="851" w:type="dxa"/>
            <w:shd w:val="clear" w:color="auto" w:fill="auto"/>
          </w:tcPr>
          <w:p w:rsidR="00F63D28" w:rsidRPr="001936B5" w:rsidRDefault="00F63D28" w:rsidP="0009765E">
            <w:pPr>
              <w:jc w:val="center"/>
              <w:rPr>
                <w:sz w:val="27"/>
                <w:szCs w:val="27"/>
              </w:rPr>
            </w:pPr>
            <w:r w:rsidRPr="001936B5">
              <w:rPr>
                <w:sz w:val="27"/>
                <w:szCs w:val="27"/>
              </w:rPr>
              <w:t>-</w:t>
            </w:r>
          </w:p>
        </w:tc>
        <w:tc>
          <w:tcPr>
            <w:tcW w:w="821" w:type="dxa"/>
            <w:shd w:val="clear" w:color="auto" w:fill="auto"/>
          </w:tcPr>
          <w:p w:rsidR="00F63D28" w:rsidRPr="001936B5" w:rsidRDefault="00F63D28" w:rsidP="0009765E">
            <w:pPr>
              <w:jc w:val="center"/>
              <w:rPr>
                <w:sz w:val="27"/>
                <w:szCs w:val="27"/>
              </w:rPr>
            </w:pPr>
            <w:r w:rsidRPr="001936B5">
              <w:rPr>
                <w:sz w:val="27"/>
                <w:szCs w:val="27"/>
              </w:rPr>
              <w:t>-</w:t>
            </w:r>
          </w:p>
        </w:tc>
        <w:tc>
          <w:tcPr>
            <w:tcW w:w="828" w:type="dxa"/>
            <w:gridSpan w:val="2"/>
            <w:shd w:val="clear" w:color="auto" w:fill="auto"/>
          </w:tcPr>
          <w:p w:rsidR="00F63D28" w:rsidRPr="001936B5" w:rsidRDefault="00F63D28" w:rsidP="00F63D28">
            <w:pPr>
              <w:jc w:val="center"/>
              <w:rPr>
                <w:sz w:val="27"/>
                <w:szCs w:val="27"/>
              </w:rPr>
            </w:pPr>
            <w:r w:rsidRPr="001936B5">
              <w:rPr>
                <w:sz w:val="27"/>
                <w:szCs w:val="27"/>
              </w:rPr>
              <w:t>-</w:t>
            </w:r>
          </w:p>
        </w:tc>
      </w:tr>
      <w:tr w:rsidR="00F63D28" w:rsidRPr="001936B5" w:rsidTr="009F4E5B">
        <w:tblPrEx>
          <w:tblLook w:val="0000" w:firstRow="0" w:lastRow="0" w:firstColumn="0" w:lastColumn="0" w:noHBand="0" w:noVBand="0"/>
        </w:tblPrEx>
        <w:trPr>
          <w:trHeight w:val="360"/>
        </w:trPr>
        <w:tc>
          <w:tcPr>
            <w:tcW w:w="682" w:type="dxa"/>
            <w:shd w:val="clear" w:color="auto" w:fill="auto"/>
          </w:tcPr>
          <w:p w:rsidR="00F63D28" w:rsidRPr="001936B5" w:rsidRDefault="00F63D28" w:rsidP="00C47307">
            <w:pPr>
              <w:tabs>
                <w:tab w:val="left" w:pos="495"/>
              </w:tabs>
              <w:jc w:val="center"/>
              <w:rPr>
                <w:sz w:val="27"/>
                <w:szCs w:val="27"/>
              </w:rPr>
            </w:pPr>
            <w:r w:rsidRPr="001936B5">
              <w:rPr>
                <w:sz w:val="27"/>
                <w:szCs w:val="27"/>
              </w:rPr>
              <w:t>2</w:t>
            </w:r>
            <w:r w:rsidR="00C47307" w:rsidRPr="001936B5">
              <w:rPr>
                <w:sz w:val="27"/>
                <w:szCs w:val="27"/>
              </w:rPr>
              <w:t>4</w:t>
            </w:r>
            <w:r w:rsidRPr="001936B5">
              <w:rPr>
                <w:sz w:val="27"/>
                <w:szCs w:val="27"/>
              </w:rPr>
              <w:t>.</w:t>
            </w:r>
          </w:p>
        </w:tc>
        <w:tc>
          <w:tcPr>
            <w:tcW w:w="3005" w:type="dxa"/>
            <w:shd w:val="clear" w:color="auto" w:fill="auto"/>
          </w:tcPr>
          <w:p w:rsidR="00F63D28" w:rsidRPr="001936B5" w:rsidRDefault="00F63D28" w:rsidP="0009765E">
            <w:pPr>
              <w:rPr>
                <w:sz w:val="27"/>
                <w:szCs w:val="27"/>
              </w:rPr>
            </w:pPr>
            <w:r w:rsidRPr="001936B5">
              <w:rPr>
                <w:sz w:val="27"/>
                <w:szCs w:val="27"/>
              </w:rPr>
              <w:t>Установка светофоров</w:t>
            </w:r>
          </w:p>
        </w:tc>
        <w:tc>
          <w:tcPr>
            <w:tcW w:w="851" w:type="dxa"/>
            <w:gridSpan w:val="2"/>
            <w:shd w:val="clear" w:color="auto" w:fill="auto"/>
          </w:tcPr>
          <w:p w:rsidR="00F63D28" w:rsidRPr="001936B5" w:rsidRDefault="00F63D28" w:rsidP="00D4652E">
            <w:pPr>
              <w:jc w:val="center"/>
              <w:rPr>
                <w:sz w:val="27"/>
                <w:szCs w:val="27"/>
              </w:rPr>
            </w:pPr>
            <w:r w:rsidRPr="001936B5">
              <w:rPr>
                <w:sz w:val="27"/>
                <w:szCs w:val="27"/>
              </w:rPr>
              <w:t>тыс.р.</w:t>
            </w:r>
          </w:p>
        </w:tc>
        <w:tc>
          <w:tcPr>
            <w:tcW w:w="850" w:type="dxa"/>
            <w:shd w:val="clear" w:color="auto" w:fill="auto"/>
          </w:tcPr>
          <w:p w:rsidR="00F63D28" w:rsidRPr="001936B5" w:rsidRDefault="00F63D28" w:rsidP="0009765E">
            <w:pPr>
              <w:jc w:val="center"/>
              <w:rPr>
                <w:sz w:val="27"/>
                <w:szCs w:val="27"/>
              </w:rPr>
            </w:pPr>
            <w:r w:rsidRPr="001936B5">
              <w:rPr>
                <w:sz w:val="27"/>
                <w:szCs w:val="27"/>
              </w:rPr>
              <w:t>639,21190</w:t>
            </w:r>
          </w:p>
        </w:tc>
        <w:tc>
          <w:tcPr>
            <w:tcW w:w="880" w:type="dxa"/>
          </w:tcPr>
          <w:p w:rsidR="00F63D28" w:rsidRPr="001936B5" w:rsidRDefault="00F63D28" w:rsidP="0009765E">
            <w:pPr>
              <w:jc w:val="center"/>
              <w:rPr>
                <w:sz w:val="27"/>
                <w:szCs w:val="27"/>
              </w:rPr>
            </w:pPr>
            <w:r w:rsidRPr="001936B5">
              <w:rPr>
                <w:sz w:val="27"/>
                <w:szCs w:val="27"/>
              </w:rPr>
              <w:t>-</w:t>
            </w:r>
          </w:p>
        </w:tc>
        <w:tc>
          <w:tcPr>
            <w:tcW w:w="708" w:type="dxa"/>
          </w:tcPr>
          <w:p w:rsidR="00F63D28" w:rsidRPr="001936B5" w:rsidRDefault="00F63D28" w:rsidP="0009765E">
            <w:pPr>
              <w:jc w:val="center"/>
              <w:rPr>
                <w:sz w:val="27"/>
                <w:szCs w:val="27"/>
              </w:rPr>
            </w:pPr>
            <w:r w:rsidRPr="001936B5">
              <w:rPr>
                <w:sz w:val="27"/>
                <w:szCs w:val="27"/>
              </w:rPr>
              <w:t>-</w:t>
            </w:r>
          </w:p>
        </w:tc>
        <w:tc>
          <w:tcPr>
            <w:tcW w:w="709" w:type="dxa"/>
          </w:tcPr>
          <w:p w:rsidR="00F63D28" w:rsidRPr="001936B5" w:rsidRDefault="00F63D28" w:rsidP="0009765E">
            <w:pPr>
              <w:jc w:val="center"/>
              <w:rPr>
                <w:sz w:val="27"/>
                <w:szCs w:val="27"/>
              </w:rPr>
            </w:pPr>
            <w:r w:rsidRPr="001936B5">
              <w:rPr>
                <w:sz w:val="27"/>
                <w:szCs w:val="27"/>
              </w:rPr>
              <w:t>-</w:t>
            </w:r>
          </w:p>
        </w:tc>
        <w:tc>
          <w:tcPr>
            <w:tcW w:w="851" w:type="dxa"/>
            <w:shd w:val="clear" w:color="auto" w:fill="auto"/>
          </w:tcPr>
          <w:p w:rsidR="00F63D28" w:rsidRPr="001936B5" w:rsidRDefault="00F63D28" w:rsidP="0009765E">
            <w:pPr>
              <w:jc w:val="center"/>
              <w:rPr>
                <w:sz w:val="27"/>
                <w:szCs w:val="27"/>
              </w:rPr>
            </w:pPr>
            <w:r w:rsidRPr="001936B5">
              <w:rPr>
                <w:sz w:val="27"/>
                <w:szCs w:val="27"/>
              </w:rPr>
              <w:t>-</w:t>
            </w:r>
          </w:p>
        </w:tc>
        <w:tc>
          <w:tcPr>
            <w:tcW w:w="821" w:type="dxa"/>
            <w:shd w:val="clear" w:color="auto" w:fill="auto"/>
          </w:tcPr>
          <w:p w:rsidR="00F63D28" w:rsidRPr="001936B5" w:rsidRDefault="00F63D28" w:rsidP="0009765E">
            <w:pPr>
              <w:jc w:val="center"/>
              <w:rPr>
                <w:sz w:val="27"/>
                <w:szCs w:val="27"/>
              </w:rPr>
            </w:pPr>
            <w:r w:rsidRPr="001936B5">
              <w:rPr>
                <w:sz w:val="27"/>
                <w:szCs w:val="27"/>
              </w:rPr>
              <w:t>-</w:t>
            </w:r>
          </w:p>
        </w:tc>
        <w:tc>
          <w:tcPr>
            <w:tcW w:w="828" w:type="dxa"/>
            <w:gridSpan w:val="2"/>
            <w:shd w:val="clear" w:color="auto" w:fill="auto"/>
          </w:tcPr>
          <w:p w:rsidR="00F63D28" w:rsidRPr="001936B5" w:rsidRDefault="00F63D28" w:rsidP="00F63D28">
            <w:pPr>
              <w:jc w:val="center"/>
              <w:rPr>
                <w:sz w:val="27"/>
                <w:szCs w:val="27"/>
              </w:rPr>
            </w:pPr>
            <w:r w:rsidRPr="001936B5">
              <w:rPr>
                <w:sz w:val="27"/>
                <w:szCs w:val="27"/>
              </w:rPr>
              <w:t>-</w:t>
            </w:r>
          </w:p>
        </w:tc>
      </w:tr>
      <w:tr w:rsidR="00F63D28" w:rsidRPr="001936B5" w:rsidTr="009F4E5B">
        <w:tblPrEx>
          <w:tblLook w:val="0000" w:firstRow="0" w:lastRow="0" w:firstColumn="0" w:lastColumn="0" w:noHBand="0" w:noVBand="0"/>
        </w:tblPrEx>
        <w:trPr>
          <w:trHeight w:val="360"/>
        </w:trPr>
        <w:tc>
          <w:tcPr>
            <w:tcW w:w="682" w:type="dxa"/>
            <w:shd w:val="clear" w:color="auto" w:fill="auto"/>
          </w:tcPr>
          <w:p w:rsidR="00F63D28" w:rsidRPr="001936B5" w:rsidRDefault="00F63D28" w:rsidP="00C47307">
            <w:pPr>
              <w:tabs>
                <w:tab w:val="left" w:pos="495"/>
              </w:tabs>
              <w:jc w:val="center"/>
              <w:rPr>
                <w:sz w:val="27"/>
                <w:szCs w:val="27"/>
              </w:rPr>
            </w:pPr>
            <w:r w:rsidRPr="001936B5">
              <w:rPr>
                <w:sz w:val="27"/>
                <w:szCs w:val="27"/>
              </w:rPr>
              <w:t>2</w:t>
            </w:r>
            <w:r w:rsidR="00C47307" w:rsidRPr="001936B5">
              <w:rPr>
                <w:sz w:val="27"/>
                <w:szCs w:val="27"/>
              </w:rPr>
              <w:t>5</w:t>
            </w:r>
            <w:r w:rsidRPr="001936B5">
              <w:rPr>
                <w:sz w:val="27"/>
                <w:szCs w:val="27"/>
              </w:rPr>
              <w:t>.</w:t>
            </w:r>
          </w:p>
        </w:tc>
        <w:tc>
          <w:tcPr>
            <w:tcW w:w="3005" w:type="dxa"/>
            <w:shd w:val="clear" w:color="auto" w:fill="auto"/>
          </w:tcPr>
          <w:p w:rsidR="00F63D28" w:rsidRPr="001936B5" w:rsidRDefault="00F63D28" w:rsidP="0009765E">
            <w:pPr>
              <w:rPr>
                <w:sz w:val="27"/>
                <w:szCs w:val="27"/>
              </w:rPr>
            </w:pPr>
            <w:r w:rsidRPr="001936B5">
              <w:rPr>
                <w:sz w:val="27"/>
                <w:szCs w:val="27"/>
              </w:rPr>
              <w:t>Предоставление субсидий МУП «</w:t>
            </w:r>
            <w:proofErr w:type="spellStart"/>
            <w:r w:rsidRPr="001936B5">
              <w:rPr>
                <w:sz w:val="27"/>
                <w:szCs w:val="27"/>
              </w:rPr>
              <w:t>Бытсервис</w:t>
            </w:r>
            <w:proofErr w:type="spellEnd"/>
            <w:r w:rsidRPr="001936B5">
              <w:rPr>
                <w:sz w:val="27"/>
                <w:szCs w:val="27"/>
              </w:rPr>
              <w:t>»</w:t>
            </w:r>
          </w:p>
        </w:tc>
        <w:tc>
          <w:tcPr>
            <w:tcW w:w="851" w:type="dxa"/>
            <w:gridSpan w:val="2"/>
            <w:shd w:val="clear" w:color="auto" w:fill="auto"/>
          </w:tcPr>
          <w:p w:rsidR="00F63D28" w:rsidRPr="001936B5" w:rsidRDefault="00F63D28" w:rsidP="00FF10AE">
            <w:pPr>
              <w:jc w:val="center"/>
              <w:rPr>
                <w:sz w:val="27"/>
                <w:szCs w:val="27"/>
              </w:rPr>
            </w:pPr>
            <w:r w:rsidRPr="001936B5">
              <w:rPr>
                <w:sz w:val="27"/>
                <w:szCs w:val="27"/>
              </w:rPr>
              <w:t>тыс.р.</w:t>
            </w:r>
          </w:p>
        </w:tc>
        <w:tc>
          <w:tcPr>
            <w:tcW w:w="850" w:type="dxa"/>
            <w:shd w:val="clear" w:color="auto" w:fill="auto"/>
          </w:tcPr>
          <w:p w:rsidR="00F63D28" w:rsidRPr="001936B5" w:rsidRDefault="00F63D28" w:rsidP="0009765E">
            <w:pPr>
              <w:jc w:val="center"/>
              <w:rPr>
                <w:sz w:val="27"/>
                <w:szCs w:val="27"/>
              </w:rPr>
            </w:pPr>
            <w:r w:rsidRPr="001936B5">
              <w:rPr>
                <w:sz w:val="27"/>
                <w:szCs w:val="27"/>
              </w:rPr>
              <w:t>-</w:t>
            </w:r>
          </w:p>
        </w:tc>
        <w:tc>
          <w:tcPr>
            <w:tcW w:w="880" w:type="dxa"/>
          </w:tcPr>
          <w:p w:rsidR="00F63D28" w:rsidRPr="001936B5" w:rsidRDefault="00F63D28" w:rsidP="0009765E">
            <w:pPr>
              <w:jc w:val="center"/>
              <w:rPr>
                <w:sz w:val="27"/>
                <w:szCs w:val="27"/>
              </w:rPr>
            </w:pPr>
            <w:r w:rsidRPr="001936B5">
              <w:rPr>
                <w:sz w:val="27"/>
                <w:szCs w:val="27"/>
              </w:rPr>
              <w:t>149,716</w:t>
            </w:r>
          </w:p>
        </w:tc>
        <w:tc>
          <w:tcPr>
            <w:tcW w:w="708" w:type="dxa"/>
          </w:tcPr>
          <w:p w:rsidR="00F63D28" w:rsidRPr="001936B5" w:rsidRDefault="00F63D28" w:rsidP="0009765E">
            <w:pPr>
              <w:jc w:val="center"/>
              <w:rPr>
                <w:sz w:val="27"/>
                <w:szCs w:val="27"/>
              </w:rPr>
            </w:pPr>
            <w:r w:rsidRPr="001936B5">
              <w:rPr>
                <w:sz w:val="27"/>
                <w:szCs w:val="27"/>
              </w:rPr>
              <w:t>-</w:t>
            </w:r>
          </w:p>
        </w:tc>
        <w:tc>
          <w:tcPr>
            <w:tcW w:w="709" w:type="dxa"/>
          </w:tcPr>
          <w:p w:rsidR="00F63D28" w:rsidRPr="001936B5" w:rsidRDefault="00F63D28" w:rsidP="0009765E">
            <w:pPr>
              <w:jc w:val="center"/>
              <w:rPr>
                <w:sz w:val="27"/>
                <w:szCs w:val="27"/>
              </w:rPr>
            </w:pPr>
            <w:r w:rsidRPr="001936B5">
              <w:rPr>
                <w:sz w:val="27"/>
                <w:szCs w:val="27"/>
              </w:rPr>
              <w:t>-</w:t>
            </w:r>
          </w:p>
        </w:tc>
        <w:tc>
          <w:tcPr>
            <w:tcW w:w="851" w:type="dxa"/>
            <w:shd w:val="clear" w:color="auto" w:fill="auto"/>
          </w:tcPr>
          <w:p w:rsidR="00F63D28" w:rsidRPr="001936B5" w:rsidRDefault="00F63D28" w:rsidP="0009765E">
            <w:pPr>
              <w:jc w:val="center"/>
              <w:rPr>
                <w:sz w:val="27"/>
                <w:szCs w:val="27"/>
              </w:rPr>
            </w:pPr>
            <w:r w:rsidRPr="001936B5">
              <w:rPr>
                <w:sz w:val="27"/>
                <w:szCs w:val="27"/>
              </w:rPr>
              <w:t>-</w:t>
            </w:r>
          </w:p>
        </w:tc>
        <w:tc>
          <w:tcPr>
            <w:tcW w:w="821" w:type="dxa"/>
            <w:shd w:val="clear" w:color="auto" w:fill="auto"/>
          </w:tcPr>
          <w:p w:rsidR="00F63D28" w:rsidRPr="001936B5" w:rsidRDefault="00F63D28" w:rsidP="0009765E">
            <w:pPr>
              <w:jc w:val="center"/>
              <w:rPr>
                <w:sz w:val="27"/>
                <w:szCs w:val="27"/>
              </w:rPr>
            </w:pPr>
            <w:r w:rsidRPr="001936B5">
              <w:rPr>
                <w:sz w:val="27"/>
                <w:szCs w:val="27"/>
              </w:rPr>
              <w:t>-</w:t>
            </w:r>
          </w:p>
        </w:tc>
        <w:tc>
          <w:tcPr>
            <w:tcW w:w="828" w:type="dxa"/>
            <w:gridSpan w:val="2"/>
            <w:shd w:val="clear" w:color="auto" w:fill="auto"/>
          </w:tcPr>
          <w:p w:rsidR="00F63D28" w:rsidRPr="001936B5" w:rsidRDefault="00F63D28" w:rsidP="0009765E">
            <w:pPr>
              <w:jc w:val="center"/>
              <w:rPr>
                <w:sz w:val="27"/>
                <w:szCs w:val="27"/>
              </w:rPr>
            </w:pPr>
            <w:r w:rsidRPr="001936B5">
              <w:rPr>
                <w:sz w:val="27"/>
                <w:szCs w:val="27"/>
              </w:rPr>
              <w:t>-</w:t>
            </w:r>
          </w:p>
        </w:tc>
      </w:tr>
    </w:tbl>
    <w:p w:rsidR="009F4E5B" w:rsidRPr="001936B5" w:rsidRDefault="009F4E5B" w:rsidP="0009765E">
      <w:pPr>
        <w:jc w:val="both"/>
        <w:rPr>
          <w:sz w:val="27"/>
          <w:szCs w:val="27"/>
        </w:rPr>
      </w:pPr>
    </w:p>
    <w:p w:rsidR="0009765E" w:rsidRPr="001936B5" w:rsidRDefault="00FE1397" w:rsidP="0009765E">
      <w:pPr>
        <w:jc w:val="center"/>
        <w:rPr>
          <w:b/>
          <w:sz w:val="27"/>
          <w:szCs w:val="27"/>
        </w:rPr>
      </w:pPr>
      <w:r w:rsidRPr="001936B5">
        <w:rPr>
          <w:b/>
          <w:sz w:val="27"/>
          <w:szCs w:val="27"/>
        </w:rPr>
        <w:t>3.</w:t>
      </w:r>
      <w:r w:rsidR="00072940" w:rsidRPr="001936B5">
        <w:rPr>
          <w:b/>
          <w:sz w:val="27"/>
          <w:szCs w:val="27"/>
        </w:rPr>
        <w:t>3</w:t>
      </w:r>
      <w:r w:rsidR="0009765E" w:rsidRPr="001936B5">
        <w:rPr>
          <w:b/>
          <w:sz w:val="27"/>
          <w:szCs w:val="27"/>
        </w:rPr>
        <w:t>. Основные меры муниципального и правового регулирования.</w:t>
      </w:r>
    </w:p>
    <w:p w:rsidR="0009765E" w:rsidRPr="001936B5" w:rsidRDefault="0009765E" w:rsidP="0009765E">
      <w:pPr>
        <w:rPr>
          <w:sz w:val="27"/>
          <w:szCs w:val="27"/>
        </w:rPr>
      </w:pPr>
    </w:p>
    <w:p w:rsidR="0009765E" w:rsidRPr="001936B5" w:rsidRDefault="0009765E" w:rsidP="0009765E">
      <w:pPr>
        <w:rPr>
          <w:sz w:val="27"/>
          <w:szCs w:val="27"/>
        </w:rPr>
      </w:pPr>
      <w:r w:rsidRPr="001936B5">
        <w:rPr>
          <w:sz w:val="27"/>
          <w:szCs w:val="27"/>
        </w:rPr>
        <w:t>Программой не предусматривается.</w:t>
      </w:r>
    </w:p>
    <w:p w:rsidR="0009765E" w:rsidRPr="001936B5" w:rsidRDefault="0009765E" w:rsidP="0009765E">
      <w:pPr>
        <w:rPr>
          <w:sz w:val="27"/>
          <w:szCs w:val="27"/>
        </w:rPr>
      </w:pPr>
    </w:p>
    <w:p w:rsidR="0009765E" w:rsidRPr="001936B5" w:rsidRDefault="00FE1397" w:rsidP="0009765E">
      <w:pPr>
        <w:jc w:val="center"/>
        <w:rPr>
          <w:b/>
          <w:sz w:val="27"/>
          <w:szCs w:val="27"/>
        </w:rPr>
      </w:pPr>
      <w:r w:rsidRPr="001936B5">
        <w:rPr>
          <w:b/>
          <w:sz w:val="27"/>
          <w:szCs w:val="27"/>
        </w:rPr>
        <w:t>3.</w:t>
      </w:r>
      <w:r w:rsidR="00072940" w:rsidRPr="001936B5">
        <w:rPr>
          <w:b/>
          <w:sz w:val="27"/>
          <w:szCs w:val="27"/>
        </w:rPr>
        <w:t>4</w:t>
      </w:r>
      <w:r w:rsidR="0009765E" w:rsidRPr="001936B5">
        <w:rPr>
          <w:b/>
          <w:sz w:val="27"/>
          <w:szCs w:val="27"/>
        </w:rPr>
        <w:t>. Информация об участии общественных, научных и иных организаций,</w:t>
      </w:r>
    </w:p>
    <w:p w:rsidR="0009765E" w:rsidRPr="001936B5" w:rsidRDefault="0009765E" w:rsidP="0009765E">
      <w:pPr>
        <w:jc w:val="center"/>
        <w:rPr>
          <w:b/>
          <w:sz w:val="27"/>
          <w:szCs w:val="27"/>
        </w:rPr>
      </w:pPr>
      <w:r w:rsidRPr="001936B5">
        <w:rPr>
          <w:b/>
          <w:sz w:val="27"/>
          <w:szCs w:val="27"/>
        </w:rPr>
        <w:t xml:space="preserve"> а также внебюджетных фондов, юридических и физических лиц </w:t>
      </w:r>
      <w:proofErr w:type="gramStart"/>
      <w:r w:rsidRPr="001936B5">
        <w:rPr>
          <w:b/>
          <w:sz w:val="27"/>
          <w:szCs w:val="27"/>
        </w:rPr>
        <w:t>в</w:t>
      </w:r>
      <w:proofErr w:type="gramEnd"/>
    </w:p>
    <w:p w:rsidR="0009765E" w:rsidRPr="001936B5" w:rsidRDefault="0009765E" w:rsidP="0009765E">
      <w:pPr>
        <w:jc w:val="center"/>
        <w:rPr>
          <w:b/>
          <w:sz w:val="27"/>
          <w:szCs w:val="27"/>
        </w:rPr>
      </w:pPr>
      <w:r w:rsidRPr="001936B5">
        <w:rPr>
          <w:b/>
          <w:sz w:val="27"/>
          <w:szCs w:val="27"/>
        </w:rPr>
        <w:t xml:space="preserve">реализации подпрограммы муниципальной программы.    </w:t>
      </w:r>
    </w:p>
    <w:p w:rsidR="0009765E" w:rsidRPr="001936B5" w:rsidRDefault="0009765E" w:rsidP="0009765E">
      <w:pPr>
        <w:jc w:val="center"/>
        <w:rPr>
          <w:b/>
          <w:sz w:val="27"/>
          <w:szCs w:val="27"/>
        </w:rPr>
      </w:pPr>
    </w:p>
    <w:p w:rsidR="0009765E" w:rsidRPr="001936B5" w:rsidRDefault="0009765E" w:rsidP="0009765E">
      <w:pPr>
        <w:rPr>
          <w:sz w:val="27"/>
          <w:szCs w:val="27"/>
        </w:rPr>
      </w:pPr>
      <w:r w:rsidRPr="001936B5">
        <w:rPr>
          <w:sz w:val="27"/>
          <w:szCs w:val="27"/>
        </w:rPr>
        <w:t>Программой не предусматривается.</w:t>
      </w:r>
    </w:p>
    <w:p w:rsidR="0009765E" w:rsidRPr="001936B5" w:rsidRDefault="0009765E" w:rsidP="0009765E">
      <w:pPr>
        <w:autoSpaceDE w:val="0"/>
        <w:autoSpaceDN w:val="0"/>
        <w:adjustRightInd w:val="0"/>
        <w:ind w:firstLine="708"/>
        <w:jc w:val="center"/>
        <w:outlineLvl w:val="1"/>
        <w:rPr>
          <w:b/>
          <w:bCs/>
          <w:sz w:val="27"/>
          <w:szCs w:val="27"/>
        </w:rPr>
      </w:pPr>
    </w:p>
    <w:p w:rsidR="0009765E" w:rsidRPr="001936B5" w:rsidRDefault="00FE1397" w:rsidP="00745A0C">
      <w:pPr>
        <w:autoSpaceDE w:val="0"/>
        <w:autoSpaceDN w:val="0"/>
        <w:adjustRightInd w:val="0"/>
        <w:ind w:firstLine="708"/>
        <w:jc w:val="center"/>
        <w:outlineLvl w:val="1"/>
        <w:rPr>
          <w:b/>
          <w:bCs/>
          <w:sz w:val="27"/>
          <w:szCs w:val="27"/>
        </w:rPr>
      </w:pPr>
      <w:r w:rsidRPr="001936B5">
        <w:rPr>
          <w:b/>
          <w:bCs/>
          <w:sz w:val="27"/>
          <w:szCs w:val="27"/>
        </w:rPr>
        <w:t>3.</w:t>
      </w:r>
      <w:r w:rsidR="00072940" w:rsidRPr="001936B5">
        <w:rPr>
          <w:b/>
          <w:bCs/>
          <w:sz w:val="27"/>
          <w:szCs w:val="27"/>
        </w:rPr>
        <w:t>5</w:t>
      </w:r>
      <w:r w:rsidR="0009765E" w:rsidRPr="001936B5">
        <w:rPr>
          <w:b/>
          <w:bCs/>
          <w:sz w:val="27"/>
          <w:szCs w:val="27"/>
        </w:rPr>
        <w:t>. Ресурсное обеспечение реализации подпрограммы</w:t>
      </w:r>
      <w:r w:rsidR="00366502" w:rsidRPr="001936B5">
        <w:rPr>
          <w:b/>
          <w:bCs/>
          <w:sz w:val="27"/>
          <w:szCs w:val="27"/>
        </w:rPr>
        <w:t xml:space="preserve"> (основного мероприятия)</w:t>
      </w:r>
      <w:r w:rsidR="0009765E" w:rsidRPr="001936B5">
        <w:rPr>
          <w:b/>
          <w:bCs/>
          <w:sz w:val="27"/>
          <w:szCs w:val="27"/>
        </w:rPr>
        <w:t>.</w:t>
      </w:r>
    </w:p>
    <w:p w:rsidR="0009765E" w:rsidRPr="001936B5" w:rsidRDefault="0009765E" w:rsidP="0009765E">
      <w:pPr>
        <w:autoSpaceDE w:val="0"/>
        <w:autoSpaceDN w:val="0"/>
        <w:adjustRightInd w:val="0"/>
        <w:ind w:firstLine="708"/>
        <w:jc w:val="both"/>
        <w:outlineLvl w:val="1"/>
        <w:rPr>
          <w:bCs/>
          <w:sz w:val="27"/>
          <w:szCs w:val="27"/>
        </w:rPr>
      </w:pPr>
      <w:r w:rsidRPr="001936B5">
        <w:rPr>
          <w:bCs/>
          <w:sz w:val="27"/>
          <w:szCs w:val="27"/>
        </w:rPr>
        <w:t>Финансовое обеспечение подпрограммы</w:t>
      </w:r>
      <w:r w:rsidR="00366502" w:rsidRPr="001936B5">
        <w:rPr>
          <w:bCs/>
          <w:sz w:val="27"/>
          <w:szCs w:val="27"/>
        </w:rPr>
        <w:t xml:space="preserve"> (основного мероприятия)</w:t>
      </w:r>
      <w:r w:rsidRPr="001936B5">
        <w:rPr>
          <w:bCs/>
          <w:sz w:val="27"/>
          <w:szCs w:val="27"/>
        </w:rPr>
        <w:t xml:space="preserve">  осуществляется из следующих источников:</w:t>
      </w:r>
    </w:p>
    <w:p w:rsidR="0009765E" w:rsidRPr="001936B5" w:rsidRDefault="0009765E" w:rsidP="0009765E">
      <w:pPr>
        <w:autoSpaceDE w:val="0"/>
        <w:autoSpaceDN w:val="0"/>
        <w:adjustRightInd w:val="0"/>
        <w:ind w:firstLine="684"/>
        <w:jc w:val="both"/>
        <w:outlineLvl w:val="1"/>
        <w:rPr>
          <w:bCs/>
          <w:sz w:val="27"/>
          <w:szCs w:val="27"/>
        </w:rPr>
      </w:pPr>
      <w:r w:rsidRPr="001936B5">
        <w:rPr>
          <w:bCs/>
          <w:sz w:val="27"/>
          <w:szCs w:val="27"/>
        </w:rPr>
        <w:t>1. Финансовые ресурсы, необходимые для реализации программыв 2014-20</w:t>
      </w:r>
      <w:r w:rsidR="005E4555" w:rsidRPr="001936B5">
        <w:rPr>
          <w:bCs/>
          <w:sz w:val="27"/>
          <w:szCs w:val="27"/>
        </w:rPr>
        <w:t>20</w:t>
      </w:r>
      <w:r w:rsidRPr="001936B5">
        <w:rPr>
          <w:bCs/>
          <w:sz w:val="27"/>
          <w:szCs w:val="27"/>
        </w:rPr>
        <w:t xml:space="preserve"> </w:t>
      </w:r>
      <w:proofErr w:type="gramStart"/>
      <w:r w:rsidRPr="001936B5">
        <w:rPr>
          <w:bCs/>
          <w:sz w:val="27"/>
          <w:szCs w:val="27"/>
        </w:rPr>
        <w:t>годах</w:t>
      </w:r>
      <w:proofErr w:type="gramEnd"/>
      <w:r w:rsidRPr="001936B5">
        <w:rPr>
          <w:bCs/>
          <w:sz w:val="27"/>
          <w:szCs w:val="27"/>
        </w:rPr>
        <w:t>, соответствуют объемам бюджетных ассигнований, предусмотренны</w:t>
      </w:r>
      <w:r w:rsidR="0089244E" w:rsidRPr="001936B5">
        <w:rPr>
          <w:bCs/>
          <w:sz w:val="27"/>
          <w:szCs w:val="27"/>
        </w:rPr>
        <w:t>е</w:t>
      </w:r>
      <w:r w:rsidRPr="001936B5">
        <w:rPr>
          <w:bCs/>
          <w:sz w:val="27"/>
          <w:szCs w:val="27"/>
        </w:rPr>
        <w:t xml:space="preserve"> решения</w:t>
      </w:r>
      <w:r w:rsidR="005E4555" w:rsidRPr="001936B5">
        <w:rPr>
          <w:bCs/>
          <w:sz w:val="27"/>
          <w:szCs w:val="27"/>
        </w:rPr>
        <w:t>ми</w:t>
      </w:r>
      <w:r w:rsidRPr="001936B5">
        <w:rPr>
          <w:bCs/>
          <w:sz w:val="27"/>
          <w:szCs w:val="27"/>
        </w:rPr>
        <w:t xml:space="preserve"> Совета народных депутатов городского поселения – город Павловск</w:t>
      </w:r>
      <w:r w:rsidR="005E4555" w:rsidRPr="001936B5">
        <w:rPr>
          <w:bCs/>
          <w:sz w:val="27"/>
          <w:szCs w:val="27"/>
        </w:rPr>
        <w:t xml:space="preserve">. </w:t>
      </w:r>
      <w:r w:rsidRPr="001936B5">
        <w:rPr>
          <w:bCs/>
          <w:sz w:val="27"/>
          <w:szCs w:val="27"/>
        </w:rPr>
        <w:t>На 201</w:t>
      </w:r>
      <w:r w:rsidR="005E4555" w:rsidRPr="001936B5">
        <w:rPr>
          <w:bCs/>
          <w:sz w:val="27"/>
          <w:szCs w:val="27"/>
        </w:rPr>
        <w:t>4</w:t>
      </w:r>
      <w:r w:rsidRPr="001936B5">
        <w:rPr>
          <w:bCs/>
          <w:sz w:val="27"/>
          <w:szCs w:val="27"/>
        </w:rPr>
        <w:t>-20</w:t>
      </w:r>
      <w:r w:rsidR="00B87741" w:rsidRPr="001936B5">
        <w:rPr>
          <w:bCs/>
          <w:sz w:val="27"/>
          <w:szCs w:val="27"/>
        </w:rPr>
        <w:t>20</w:t>
      </w:r>
      <w:r w:rsidRPr="001936B5">
        <w:rPr>
          <w:bCs/>
          <w:sz w:val="27"/>
          <w:szCs w:val="27"/>
        </w:rPr>
        <w:t xml:space="preserve"> годы объемы бюджетных ассигнований рассчитаны</w:t>
      </w:r>
      <w:r w:rsidR="0089244E" w:rsidRPr="001936B5">
        <w:rPr>
          <w:bCs/>
          <w:sz w:val="27"/>
          <w:szCs w:val="27"/>
        </w:rPr>
        <w:t>,</w:t>
      </w:r>
      <w:r w:rsidRPr="001936B5">
        <w:rPr>
          <w:bCs/>
          <w:sz w:val="27"/>
          <w:szCs w:val="27"/>
        </w:rPr>
        <w:t xml:space="preserve"> исходя из </w:t>
      </w:r>
      <w:proofErr w:type="spellStart"/>
      <w:r w:rsidRPr="001936B5">
        <w:rPr>
          <w:bCs/>
          <w:sz w:val="27"/>
          <w:szCs w:val="27"/>
        </w:rPr>
        <w:lastRenderedPageBreak/>
        <w:t>досчета</w:t>
      </w:r>
      <w:proofErr w:type="spellEnd"/>
      <w:r w:rsidRPr="001936B5">
        <w:rPr>
          <w:bCs/>
          <w:sz w:val="27"/>
          <w:szCs w:val="27"/>
        </w:rPr>
        <w:t xml:space="preserve"> объемов бюджетных ассигнований на продление обязатель</w:t>
      </w:r>
      <w:proofErr w:type="gramStart"/>
      <w:r w:rsidRPr="001936B5">
        <w:rPr>
          <w:bCs/>
          <w:sz w:val="27"/>
          <w:szCs w:val="27"/>
        </w:rPr>
        <w:t>ств  дл</w:t>
      </w:r>
      <w:proofErr w:type="gramEnd"/>
      <w:r w:rsidRPr="001936B5">
        <w:rPr>
          <w:bCs/>
          <w:sz w:val="27"/>
          <w:szCs w:val="27"/>
        </w:rPr>
        <w:t>ящегося характера.</w:t>
      </w:r>
    </w:p>
    <w:p w:rsidR="00BC5164" w:rsidRPr="001936B5" w:rsidRDefault="0009765E" w:rsidP="00247EC6">
      <w:pPr>
        <w:autoSpaceDE w:val="0"/>
        <w:autoSpaceDN w:val="0"/>
        <w:adjustRightInd w:val="0"/>
        <w:ind w:firstLine="684"/>
        <w:jc w:val="both"/>
        <w:outlineLvl w:val="1"/>
        <w:rPr>
          <w:sz w:val="27"/>
          <w:szCs w:val="27"/>
        </w:rPr>
      </w:pPr>
      <w:r w:rsidRPr="001936B5">
        <w:rPr>
          <w:bCs/>
          <w:sz w:val="27"/>
          <w:szCs w:val="27"/>
        </w:rPr>
        <w:t>2. Объем финансового обеспечения реализации подпрограммы</w:t>
      </w:r>
      <w:r w:rsidR="005B0997" w:rsidRPr="001936B5">
        <w:rPr>
          <w:bCs/>
          <w:sz w:val="27"/>
          <w:szCs w:val="27"/>
        </w:rPr>
        <w:t xml:space="preserve"> (основного мероприятия)</w:t>
      </w:r>
      <w:r w:rsidRPr="001936B5">
        <w:rPr>
          <w:bCs/>
          <w:sz w:val="27"/>
          <w:szCs w:val="27"/>
        </w:rPr>
        <w:t xml:space="preserve"> за весь период ее реализации составляет </w:t>
      </w:r>
      <w:r w:rsidR="00A53027" w:rsidRPr="001936B5">
        <w:rPr>
          <w:b/>
          <w:sz w:val="27"/>
          <w:szCs w:val="27"/>
        </w:rPr>
        <w:t>114 707,69181</w:t>
      </w:r>
      <w:r w:rsidRPr="001936B5">
        <w:rPr>
          <w:sz w:val="27"/>
          <w:szCs w:val="27"/>
        </w:rPr>
        <w:t xml:space="preserve"> тыс. руб</w:t>
      </w:r>
      <w:r w:rsidR="0073230C" w:rsidRPr="001936B5">
        <w:rPr>
          <w:sz w:val="27"/>
          <w:szCs w:val="27"/>
        </w:rPr>
        <w:t>.</w:t>
      </w:r>
      <w:r w:rsidRPr="001936B5">
        <w:rPr>
          <w:sz w:val="27"/>
          <w:szCs w:val="27"/>
        </w:rPr>
        <w:t xml:space="preserve">, из них: средства городского поселения </w:t>
      </w:r>
      <w:r w:rsidR="00F0061C" w:rsidRPr="001936B5">
        <w:rPr>
          <w:sz w:val="27"/>
          <w:szCs w:val="27"/>
        </w:rPr>
        <w:t>– город Павловск –</w:t>
      </w:r>
      <w:r w:rsidR="00A53027" w:rsidRPr="001936B5">
        <w:rPr>
          <w:sz w:val="27"/>
          <w:szCs w:val="27"/>
        </w:rPr>
        <w:t xml:space="preserve"> </w:t>
      </w:r>
      <w:r w:rsidR="00A53027" w:rsidRPr="001936B5">
        <w:rPr>
          <w:b/>
          <w:sz w:val="27"/>
          <w:szCs w:val="27"/>
        </w:rPr>
        <w:t>114 707,69181</w:t>
      </w:r>
      <w:r w:rsidR="00A53027" w:rsidRPr="001936B5">
        <w:rPr>
          <w:sz w:val="27"/>
          <w:szCs w:val="27"/>
        </w:rPr>
        <w:t xml:space="preserve"> </w:t>
      </w:r>
      <w:r w:rsidRPr="001936B5">
        <w:rPr>
          <w:sz w:val="27"/>
          <w:szCs w:val="27"/>
        </w:rPr>
        <w:t>тыс. руб.</w:t>
      </w:r>
    </w:p>
    <w:p w:rsidR="00BC5164" w:rsidRPr="001936B5" w:rsidRDefault="00BC5164" w:rsidP="00FC7EAD">
      <w:pPr>
        <w:autoSpaceDE w:val="0"/>
        <w:autoSpaceDN w:val="0"/>
        <w:adjustRightInd w:val="0"/>
        <w:jc w:val="both"/>
        <w:outlineLvl w:val="1"/>
        <w:rPr>
          <w:sz w:val="27"/>
          <w:szCs w:val="27"/>
        </w:rPr>
      </w:pPr>
    </w:p>
    <w:p w:rsidR="009C6F60" w:rsidRPr="001936B5" w:rsidRDefault="002B5664" w:rsidP="002B5664">
      <w:pPr>
        <w:autoSpaceDE w:val="0"/>
        <w:autoSpaceDN w:val="0"/>
        <w:adjustRightInd w:val="0"/>
        <w:ind w:firstLine="684"/>
        <w:jc w:val="center"/>
        <w:outlineLvl w:val="1"/>
        <w:rPr>
          <w:bCs/>
          <w:sz w:val="27"/>
          <w:szCs w:val="27"/>
        </w:rPr>
      </w:pPr>
      <w:r w:rsidRPr="001936B5">
        <w:rPr>
          <w:bCs/>
          <w:sz w:val="27"/>
          <w:szCs w:val="27"/>
        </w:rPr>
        <w:t>Объем финансирования подпрограмм</w:t>
      </w:r>
      <w:proofErr w:type="gramStart"/>
      <w:r w:rsidRPr="001936B5">
        <w:rPr>
          <w:bCs/>
          <w:sz w:val="27"/>
          <w:szCs w:val="27"/>
        </w:rPr>
        <w:t>ы</w:t>
      </w:r>
      <w:r w:rsidR="00D639B1" w:rsidRPr="001936B5">
        <w:rPr>
          <w:bCs/>
          <w:sz w:val="27"/>
          <w:szCs w:val="27"/>
        </w:rPr>
        <w:t>(</w:t>
      </w:r>
      <w:proofErr w:type="gramEnd"/>
      <w:r w:rsidR="00D639B1" w:rsidRPr="001936B5">
        <w:rPr>
          <w:bCs/>
          <w:sz w:val="27"/>
          <w:szCs w:val="27"/>
        </w:rPr>
        <w:t>мероприятие)</w:t>
      </w:r>
    </w:p>
    <w:p w:rsidR="002B5664" w:rsidRPr="001936B5" w:rsidRDefault="002B5664" w:rsidP="002B5664">
      <w:pPr>
        <w:autoSpaceDE w:val="0"/>
        <w:autoSpaceDN w:val="0"/>
        <w:adjustRightInd w:val="0"/>
        <w:ind w:firstLine="684"/>
        <w:jc w:val="center"/>
        <w:outlineLvl w:val="1"/>
        <w:rPr>
          <w:bCs/>
          <w:sz w:val="27"/>
          <w:szCs w:val="27"/>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843"/>
        <w:gridCol w:w="1134"/>
        <w:gridCol w:w="1275"/>
        <w:gridCol w:w="1134"/>
        <w:gridCol w:w="1257"/>
        <w:gridCol w:w="12"/>
        <w:gridCol w:w="1141"/>
        <w:gridCol w:w="1134"/>
        <w:gridCol w:w="992"/>
      </w:tblGrid>
      <w:tr w:rsidR="002B5664" w:rsidRPr="001936B5" w:rsidTr="009F4E5B">
        <w:tc>
          <w:tcPr>
            <w:tcW w:w="392" w:type="dxa"/>
            <w:vAlign w:val="center"/>
          </w:tcPr>
          <w:p w:rsidR="009C6F60" w:rsidRPr="001936B5" w:rsidRDefault="009C6F60" w:rsidP="002B5664">
            <w:pPr>
              <w:jc w:val="center"/>
              <w:rPr>
                <w:sz w:val="18"/>
                <w:szCs w:val="18"/>
              </w:rPr>
            </w:pPr>
            <w:r w:rsidRPr="001936B5">
              <w:rPr>
                <w:sz w:val="18"/>
                <w:szCs w:val="18"/>
              </w:rPr>
              <w:t xml:space="preserve">№ </w:t>
            </w:r>
            <w:proofErr w:type="gramStart"/>
            <w:r w:rsidRPr="001936B5">
              <w:rPr>
                <w:sz w:val="18"/>
                <w:szCs w:val="18"/>
              </w:rPr>
              <w:t>П</w:t>
            </w:r>
            <w:proofErr w:type="gramEnd"/>
            <w:r w:rsidRPr="001936B5">
              <w:rPr>
                <w:sz w:val="18"/>
                <w:szCs w:val="18"/>
              </w:rPr>
              <w:t>/п</w:t>
            </w:r>
          </w:p>
        </w:tc>
        <w:tc>
          <w:tcPr>
            <w:tcW w:w="1843" w:type="dxa"/>
            <w:vAlign w:val="center"/>
          </w:tcPr>
          <w:p w:rsidR="009C6F60" w:rsidRPr="001936B5" w:rsidRDefault="009C6F60" w:rsidP="002B5664">
            <w:pPr>
              <w:jc w:val="center"/>
              <w:rPr>
                <w:sz w:val="18"/>
                <w:szCs w:val="18"/>
              </w:rPr>
            </w:pPr>
            <w:r w:rsidRPr="001936B5">
              <w:rPr>
                <w:sz w:val="18"/>
                <w:szCs w:val="18"/>
              </w:rPr>
              <w:t>Наименование направлений использования средств подпрограммы</w:t>
            </w:r>
          </w:p>
        </w:tc>
        <w:tc>
          <w:tcPr>
            <w:tcW w:w="1134" w:type="dxa"/>
            <w:vAlign w:val="center"/>
          </w:tcPr>
          <w:p w:rsidR="009C6F60" w:rsidRPr="001936B5" w:rsidRDefault="009C6F60" w:rsidP="002B5664">
            <w:pPr>
              <w:jc w:val="center"/>
              <w:rPr>
                <w:sz w:val="18"/>
                <w:szCs w:val="18"/>
              </w:rPr>
            </w:pPr>
            <w:r w:rsidRPr="001936B5">
              <w:rPr>
                <w:sz w:val="18"/>
                <w:szCs w:val="18"/>
              </w:rPr>
              <w:t xml:space="preserve">Объем </w:t>
            </w:r>
            <w:proofErr w:type="spellStart"/>
            <w:r w:rsidRPr="001936B5">
              <w:rPr>
                <w:sz w:val="18"/>
                <w:szCs w:val="18"/>
              </w:rPr>
              <w:t>финан</w:t>
            </w:r>
            <w:proofErr w:type="spellEnd"/>
          </w:p>
          <w:p w:rsidR="009C6F60" w:rsidRPr="001936B5" w:rsidRDefault="009C6F60" w:rsidP="002B5664">
            <w:pPr>
              <w:jc w:val="center"/>
              <w:rPr>
                <w:sz w:val="18"/>
                <w:szCs w:val="18"/>
              </w:rPr>
            </w:pPr>
            <w:proofErr w:type="spellStart"/>
            <w:r w:rsidRPr="001936B5">
              <w:rPr>
                <w:sz w:val="18"/>
                <w:szCs w:val="18"/>
              </w:rPr>
              <w:t>сирования</w:t>
            </w:r>
            <w:proofErr w:type="spellEnd"/>
            <w:r w:rsidRPr="001936B5">
              <w:rPr>
                <w:sz w:val="18"/>
                <w:szCs w:val="18"/>
              </w:rPr>
              <w:t xml:space="preserve"> в 2014г. (тыс</w:t>
            </w:r>
            <w:proofErr w:type="gramStart"/>
            <w:r w:rsidRPr="001936B5">
              <w:rPr>
                <w:sz w:val="18"/>
                <w:szCs w:val="18"/>
              </w:rPr>
              <w:t>.р</w:t>
            </w:r>
            <w:proofErr w:type="gramEnd"/>
            <w:r w:rsidRPr="001936B5">
              <w:rPr>
                <w:sz w:val="18"/>
                <w:szCs w:val="18"/>
              </w:rPr>
              <w:t>уб.)</w:t>
            </w:r>
          </w:p>
        </w:tc>
        <w:tc>
          <w:tcPr>
            <w:tcW w:w="1275" w:type="dxa"/>
            <w:vAlign w:val="center"/>
          </w:tcPr>
          <w:p w:rsidR="009C6F60" w:rsidRPr="001936B5" w:rsidRDefault="009C6F60" w:rsidP="002B5664">
            <w:pPr>
              <w:jc w:val="center"/>
              <w:rPr>
                <w:sz w:val="18"/>
                <w:szCs w:val="18"/>
              </w:rPr>
            </w:pPr>
            <w:r w:rsidRPr="001936B5">
              <w:rPr>
                <w:sz w:val="18"/>
                <w:szCs w:val="18"/>
              </w:rPr>
              <w:t xml:space="preserve">Объем </w:t>
            </w:r>
            <w:proofErr w:type="spellStart"/>
            <w:r w:rsidRPr="001936B5">
              <w:rPr>
                <w:sz w:val="18"/>
                <w:szCs w:val="18"/>
              </w:rPr>
              <w:t>финан</w:t>
            </w:r>
            <w:proofErr w:type="spellEnd"/>
          </w:p>
          <w:p w:rsidR="009C6F60" w:rsidRPr="001936B5" w:rsidRDefault="009C6F60" w:rsidP="002B5664">
            <w:pPr>
              <w:jc w:val="center"/>
              <w:rPr>
                <w:sz w:val="18"/>
                <w:szCs w:val="18"/>
              </w:rPr>
            </w:pPr>
            <w:proofErr w:type="spellStart"/>
            <w:r w:rsidRPr="001936B5">
              <w:rPr>
                <w:sz w:val="18"/>
                <w:szCs w:val="18"/>
              </w:rPr>
              <w:t>сирования</w:t>
            </w:r>
            <w:proofErr w:type="spellEnd"/>
            <w:r w:rsidRPr="001936B5">
              <w:rPr>
                <w:sz w:val="18"/>
                <w:szCs w:val="18"/>
              </w:rPr>
              <w:t xml:space="preserve"> в 2015г. (тыс</w:t>
            </w:r>
            <w:proofErr w:type="gramStart"/>
            <w:r w:rsidRPr="001936B5">
              <w:rPr>
                <w:sz w:val="18"/>
                <w:szCs w:val="18"/>
              </w:rPr>
              <w:t>.р</w:t>
            </w:r>
            <w:proofErr w:type="gramEnd"/>
            <w:r w:rsidRPr="001936B5">
              <w:rPr>
                <w:sz w:val="18"/>
                <w:szCs w:val="18"/>
              </w:rPr>
              <w:t>уб.)</w:t>
            </w:r>
          </w:p>
        </w:tc>
        <w:tc>
          <w:tcPr>
            <w:tcW w:w="1134" w:type="dxa"/>
            <w:vAlign w:val="center"/>
          </w:tcPr>
          <w:p w:rsidR="009C6F60" w:rsidRPr="001936B5" w:rsidRDefault="009C6F60" w:rsidP="002B5664">
            <w:pPr>
              <w:jc w:val="center"/>
              <w:rPr>
                <w:sz w:val="18"/>
                <w:szCs w:val="18"/>
              </w:rPr>
            </w:pPr>
            <w:r w:rsidRPr="001936B5">
              <w:rPr>
                <w:sz w:val="18"/>
                <w:szCs w:val="18"/>
              </w:rPr>
              <w:t xml:space="preserve">Объем </w:t>
            </w:r>
            <w:proofErr w:type="spellStart"/>
            <w:r w:rsidRPr="001936B5">
              <w:rPr>
                <w:sz w:val="18"/>
                <w:szCs w:val="18"/>
              </w:rPr>
              <w:t>финан</w:t>
            </w:r>
            <w:proofErr w:type="spellEnd"/>
          </w:p>
          <w:p w:rsidR="009C6F60" w:rsidRPr="001936B5" w:rsidRDefault="009C6F60" w:rsidP="002B5664">
            <w:pPr>
              <w:jc w:val="center"/>
              <w:rPr>
                <w:sz w:val="18"/>
                <w:szCs w:val="18"/>
              </w:rPr>
            </w:pPr>
            <w:proofErr w:type="spellStart"/>
            <w:r w:rsidRPr="001936B5">
              <w:rPr>
                <w:sz w:val="18"/>
                <w:szCs w:val="18"/>
              </w:rPr>
              <w:t>сирования</w:t>
            </w:r>
            <w:proofErr w:type="spellEnd"/>
            <w:r w:rsidRPr="001936B5">
              <w:rPr>
                <w:sz w:val="18"/>
                <w:szCs w:val="18"/>
              </w:rPr>
              <w:t xml:space="preserve"> в 2016г. (тыс</w:t>
            </w:r>
            <w:proofErr w:type="gramStart"/>
            <w:r w:rsidRPr="001936B5">
              <w:rPr>
                <w:sz w:val="18"/>
                <w:szCs w:val="18"/>
              </w:rPr>
              <w:t>.р</w:t>
            </w:r>
            <w:proofErr w:type="gramEnd"/>
            <w:r w:rsidRPr="001936B5">
              <w:rPr>
                <w:sz w:val="18"/>
                <w:szCs w:val="18"/>
              </w:rPr>
              <w:t>уб.)</w:t>
            </w:r>
          </w:p>
        </w:tc>
        <w:tc>
          <w:tcPr>
            <w:tcW w:w="1269" w:type="dxa"/>
            <w:gridSpan w:val="2"/>
            <w:vAlign w:val="center"/>
          </w:tcPr>
          <w:p w:rsidR="009C6F60" w:rsidRPr="001936B5" w:rsidRDefault="009C6F60" w:rsidP="002B5664">
            <w:pPr>
              <w:jc w:val="center"/>
              <w:rPr>
                <w:sz w:val="18"/>
                <w:szCs w:val="18"/>
              </w:rPr>
            </w:pPr>
            <w:r w:rsidRPr="001936B5">
              <w:rPr>
                <w:sz w:val="18"/>
                <w:szCs w:val="18"/>
              </w:rPr>
              <w:t xml:space="preserve">Объем </w:t>
            </w:r>
            <w:proofErr w:type="spellStart"/>
            <w:r w:rsidRPr="001936B5">
              <w:rPr>
                <w:sz w:val="18"/>
                <w:szCs w:val="18"/>
              </w:rPr>
              <w:t>финан</w:t>
            </w:r>
            <w:proofErr w:type="spellEnd"/>
            <w:r w:rsidRPr="001936B5">
              <w:rPr>
                <w:sz w:val="18"/>
                <w:szCs w:val="18"/>
              </w:rPr>
              <w:t>-</w:t>
            </w:r>
          </w:p>
          <w:p w:rsidR="009C6F60" w:rsidRPr="001936B5" w:rsidRDefault="009C6F60" w:rsidP="002B5664">
            <w:pPr>
              <w:jc w:val="center"/>
              <w:rPr>
                <w:sz w:val="27"/>
                <w:szCs w:val="27"/>
              </w:rPr>
            </w:pPr>
            <w:proofErr w:type="spellStart"/>
            <w:r w:rsidRPr="001936B5">
              <w:rPr>
                <w:sz w:val="18"/>
                <w:szCs w:val="18"/>
              </w:rPr>
              <w:t>сирования</w:t>
            </w:r>
            <w:proofErr w:type="spellEnd"/>
            <w:r w:rsidRPr="001936B5">
              <w:rPr>
                <w:sz w:val="18"/>
                <w:szCs w:val="18"/>
              </w:rPr>
              <w:t xml:space="preserve"> в 2017г. (тыс</w:t>
            </w:r>
            <w:proofErr w:type="gramStart"/>
            <w:r w:rsidRPr="001936B5">
              <w:rPr>
                <w:sz w:val="18"/>
                <w:szCs w:val="18"/>
              </w:rPr>
              <w:t>.р</w:t>
            </w:r>
            <w:proofErr w:type="gramEnd"/>
            <w:r w:rsidRPr="001936B5">
              <w:rPr>
                <w:sz w:val="18"/>
                <w:szCs w:val="18"/>
              </w:rPr>
              <w:t>уб.)</w:t>
            </w:r>
          </w:p>
        </w:tc>
        <w:tc>
          <w:tcPr>
            <w:tcW w:w="1141" w:type="dxa"/>
            <w:vAlign w:val="center"/>
          </w:tcPr>
          <w:p w:rsidR="009C6F60" w:rsidRPr="001936B5" w:rsidRDefault="009C6F60" w:rsidP="002B5664">
            <w:pPr>
              <w:jc w:val="center"/>
              <w:rPr>
                <w:sz w:val="18"/>
                <w:szCs w:val="18"/>
              </w:rPr>
            </w:pPr>
            <w:r w:rsidRPr="001936B5">
              <w:rPr>
                <w:sz w:val="18"/>
                <w:szCs w:val="18"/>
              </w:rPr>
              <w:t xml:space="preserve">Объем </w:t>
            </w:r>
            <w:proofErr w:type="spellStart"/>
            <w:r w:rsidRPr="001936B5">
              <w:rPr>
                <w:sz w:val="18"/>
                <w:szCs w:val="18"/>
              </w:rPr>
              <w:t>финан</w:t>
            </w:r>
            <w:proofErr w:type="spellEnd"/>
            <w:r w:rsidRPr="001936B5">
              <w:rPr>
                <w:sz w:val="18"/>
                <w:szCs w:val="18"/>
              </w:rPr>
              <w:t>-</w:t>
            </w:r>
          </w:p>
          <w:p w:rsidR="009C6F60" w:rsidRPr="001936B5" w:rsidRDefault="009C6F60" w:rsidP="002B5664">
            <w:pPr>
              <w:jc w:val="center"/>
              <w:rPr>
                <w:sz w:val="27"/>
                <w:szCs w:val="27"/>
              </w:rPr>
            </w:pPr>
            <w:proofErr w:type="spellStart"/>
            <w:r w:rsidRPr="001936B5">
              <w:rPr>
                <w:sz w:val="18"/>
                <w:szCs w:val="18"/>
              </w:rPr>
              <w:t>сирования</w:t>
            </w:r>
            <w:proofErr w:type="spellEnd"/>
            <w:r w:rsidRPr="001936B5">
              <w:rPr>
                <w:sz w:val="18"/>
                <w:szCs w:val="18"/>
              </w:rPr>
              <w:t xml:space="preserve"> в 2018г. (тыс</w:t>
            </w:r>
            <w:proofErr w:type="gramStart"/>
            <w:r w:rsidRPr="001936B5">
              <w:rPr>
                <w:sz w:val="18"/>
                <w:szCs w:val="18"/>
              </w:rPr>
              <w:t>.р</w:t>
            </w:r>
            <w:proofErr w:type="gramEnd"/>
            <w:r w:rsidRPr="001936B5">
              <w:rPr>
                <w:sz w:val="18"/>
                <w:szCs w:val="18"/>
              </w:rPr>
              <w:t>уб.)</w:t>
            </w:r>
          </w:p>
        </w:tc>
        <w:tc>
          <w:tcPr>
            <w:tcW w:w="1134" w:type="dxa"/>
            <w:vAlign w:val="center"/>
          </w:tcPr>
          <w:p w:rsidR="009C6F60" w:rsidRPr="001936B5" w:rsidRDefault="009C6F60" w:rsidP="002B5664">
            <w:pPr>
              <w:jc w:val="center"/>
              <w:rPr>
                <w:sz w:val="18"/>
                <w:szCs w:val="18"/>
              </w:rPr>
            </w:pPr>
            <w:r w:rsidRPr="001936B5">
              <w:rPr>
                <w:sz w:val="18"/>
                <w:szCs w:val="18"/>
              </w:rPr>
              <w:t xml:space="preserve">Объем </w:t>
            </w:r>
            <w:proofErr w:type="spellStart"/>
            <w:r w:rsidRPr="001936B5">
              <w:rPr>
                <w:sz w:val="18"/>
                <w:szCs w:val="18"/>
              </w:rPr>
              <w:t>финан</w:t>
            </w:r>
            <w:proofErr w:type="spellEnd"/>
            <w:r w:rsidRPr="001936B5">
              <w:rPr>
                <w:sz w:val="18"/>
                <w:szCs w:val="18"/>
              </w:rPr>
              <w:t>-</w:t>
            </w:r>
          </w:p>
          <w:p w:rsidR="009C6F60" w:rsidRPr="001936B5" w:rsidRDefault="009C6F60" w:rsidP="002B5664">
            <w:pPr>
              <w:jc w:val="center"/>
              <w:rPr>
                <w:sz w:val="27"/>
                <w:szCs w:val="27"/>
              </w:rPr>
            </w:pPr>
            <w:proofErr w:type="spellStart"/>
            <w:r w:rsidRPr="001936B5">
              <w:rPr>
                <w:sz w:val="18"/>
                <w:szCs w:val="18"/>
              </w:rPr>
              <w:t>сирования</w:t>
            </w:r>
            <w:proofErr w:type="spellEnd"/>
            <w:r w:rsidRPr="001936B5">
              <w:rPr>
                <w:sz w:val="18"/>
                <w:szCs w:val="18"/>
              </w:rPr>
              <w:t xml:space="preserve"> в 2019г. (тыс</w:t>
            </w:r>
            <w:proofErr w:type="gramStart"/>
            <w:r w:rsidRPr="001936B5">
              <w:rPr>
                <w:sz w:val="18"/>
                <w:szCs w:val="18"/>
              </w:rPr>
              <w:t>.р</w:t>
            </w:r>
            <w:proofErr w:type="gramEnd"/>
            <w:r w:rsidRPr="001936B5">
              <w:rPr>
                <w:sz w:val="18"/>
                <w:szCs w:val="18"/>
              </w:rPr>
              <w:t>уб.)</w:t>
            </w:r>
          </w:p>
        </w:tc>
        <w:tc>
          <w:tcPr>
            <w:tcW w:w="992" w:type="dxa"/>
            <w:vAlign w:val="center"/>
          </w:tcPr>
          <w:p w:rsidR="00B87741" w:rsidRPr="001936B5" w:rsidRDefault="00B87741" w:rsidP="00B87741">
            <w:pPr>
              <w:jc w:val="center"/>
              <w:rPr>
                <w:sz w:val="18"/>
                <w:szCs w:val="18"/>
              </w:rPr>
            </w:pPr>
            <w:r w:rsidRPr="001936B5">
              <w:rPr>
                <w:sz w:val="18"/>
                <w:szCs w:val="18"/>
              </w:rPr>
              <w:t xml:space="preserve">Объем </w:t>
            </w:r>
            <w:proofErr w:type="spellStart"/>
            <w:r w:rsidRPr="001936B5">
              <w:rPr>
                <w:sz w:val="18"/>
                <w:szCs w:val="18"/>
              </w:rPr>
              <w:t>финан</w:t>
            </w:r>
            <w:proofErr w:type="spellEnd"/>
            <w:r w:rsidRPr="001936B5">
              <w:rPr>
                <w:sz w:val="18"/>
                <w:szCs w:val="18"/>
              </w:rPr>
              <w:t>-</w:t>
            </w:r>
          </w:p>
          <w:p w:rsidR="002B5664" w:rsidRPr="001936B5" w:rsidRDefault="00B87741" w:rsidP="00B87741">
            <w:pPr>
              <w:jc w:val="center"/>
              <w:rPr>
                <w:sz w:val="27"/>
                <w:szCs w:val="27"/>
              </w:rPr>
            </w:pPr>
            <w:proofErr w:type="spellStart"/>
            <w:r w:rsidRPr="001936B5">
              <w:rPr>
                <w:sz w:val="18"/>
                <w:szCs w:val="18"/>
              </w:rPr>
              <w:t>сирования</w:t>
            </w:r>
            <w:proofErr w:type="spellEnd"/>
            <w:r w:rsidRPr="001936B5">
              <w:rPr>
                <w:sz w:val="18"/>
                <w:szCs w:val="18"/>
              </w:rPr>
              <w:t xml:space="preserve"> в 2020г. (тыс</w:t>
            </w:r>
            <w:proofErr w:type="gramStart"/>
            <w:r w:rsidRPr="001936B5">
              <w:rPr>
                <w:sz w:val="18"/>
                <w:szCs w:val="18"/>
              </w:rPr>
              <w:t>.р</w:t>
            </w:r>
            <w:proofErr w:type="gramEnd"/>
            <w:r w:rsidRPr="001936B5">
              <w:rPr>
                <w:sz w:val="18"/>
                <w:szCs w:val="18"/>
              </w:rPr>
              <w:t>уб.)</w:t>
            </w:r>
            <w:r w:rsidR="002B5664" w:rsidRPr="001936B5">
              <w:rPr>
                <w:sz w:val="20"/>
                <w:szCs w:val="20"/>
              </w:rPr>
              <w:t>.</w:t>
            </w:r>
          </w:p>
        </w:tc>
      </w:tr>
      <w:tr w:rsidR="00B87741" w:rsidRPr="001936B5" w:rsidTr="009F4E5B">
        <w:trPr>
          <w:trHeight w:val="278"/>
        </w:trPr>
        <w:tc>
          <w:tcPr>
            <w:tcW w:w="392" w:type="dxa"/>
          </w:tcPr>
          <w:p w:rsidR="00B87741" w:rsidRPr="001936B5" w:rsidRDefault="00B87741" w:rsidP="002B5664">
            <w:pPr>
              <w:jc w:val="both"/>
              <w:rPr>
                <w:sz w:val="27"/>
                <w:szCs w:val="27"/>
              </w:rPr>
            </w:pPr>
          </w:p>
        </w:tc>
        <w:tc>
          <w:tcPr>
            <w:tcW w:w="1843" w:type="dxa"/>
          </w:tcPr>
          <w:p w:rsidR="00B87741" w:rsidRPr="001936B5" w:rsidRDefault="00B87741" w:rsidP="002B5664">
            <w:pPr>
              <w:jc w:val="both"/>
              <w:rPr>
                <w:sz w:val="27"/>
                <w:szCs w:val="27"/>
              </w:rPr>
            </w:pPr>
          </w:p>
        </w:tc>
        <w:tc>
          <w:tcPr>
            <w:tcW w:w="2409" w:type="dxa"/>
            <w:gridSpan w:val="2"/>
            <w:vAlign w:val="center"/>
          </w:tcPr>
          <w:p w:rsidR="00B87741" w:rsidRPr="001936B5" w:rsidRDefault="00B87741" w:rsidP="002B5664">
            <w:pPr>
              <w:jc w:val="center"/>
              <w:rPr>
                <w:sz w:val="22"/>
                <w:szCs w:val="22"/>
              </w:rPr>
            </w:pPr>
            <w:r w:rsidRPr="001936B5">
              <w:rPr>
                <w:sz w:val="22"/>
                <w:szCs w:val="22"/>
              </w:rPr>
              <w:t>1Этап</w:t>
            </w:r>
          </w:p>
        </w:tc>
        <w:tc>
          <w:tcPr>
            <w:tcW w:w="2391" w:type="dxa"/>
            <w:gridSpan w:val="2"/>
            <w:vAlign w:val="center"/>
          </w:tcPr>
          <w:p w:rsidR="00B87741" w:rsidRPr="001936B5" w:rsidRDefault="00B87741" w:rsidP="00B87741">
            <w:pPr>
              <w:rPr>
                <w:sz w:val="22"/>
                <w:szCs w:val="22"/>
              </w:rPr>
            </w:pPr>
            <w:r w:rsidRPr="001936B5">
              <w:rPr>
                <w:sz w:val="22"/>
                <w:szCs w:val="22"/>
              </w:rPr>
              <w:t xml:space="preserve">            2Этап</w:t>
            </w:r>
          </w:p>
        </w:tc>
        <w:tc>
          <w:tcPr>
            <w:tcW w:w="3279" w:type="dxa"/>
            <w:gridSpan w:val="4"/>
            <w:vAlign w:val="center"/>
          </w:tcPr>
          <w:p w:rsidR="00B87741" w:rsidRPr="001936B5" w:rsidRDefault="00B87741" w:rsidP="002B5664">
            <w:pPr>
              <w:jc w:val="both"/>
              <w:rPr>
                <w:sz w:val="27"/>
                <w:szCs w:val="27"/>
              </w:rPr>
            </w:pPr>
            <w:r w:rsidRPr="001936B5">
              <w:rPr>
                <w:sz w:val="22"/>
                <w:szCs w:val="22"/>
              </w:rPr>
              <w:t xml:space="preserve">                    3 Этап</w:t>
            </w:r>
          </w:p>
        </w:tc>
      </w:tr>
      <w:tr w:rsidR="002B5664" w:rsidRPr="001936B5" w:rsidTr="009F4E5B">
        <w:tc>
          <w:tcPr>
            <w:tcW w:w="392" w:type="dxa"/>
          </w:tcPr>
          <w:p w:rsidR="009C6F60" w:rsidRPr="001936B5" w:rsidRDefault="002B5664" w:rsidP="002B5664">
            <w:pPr>
              <w:jc w:val="both"/>
              <w:rPr>
                <w:sz w:val="27"/>
                <w:szCs w:val="27"/>
              </w:rPr>
            </w:pPr>
            <w:r w:rsidRPr="001936B5">
              <w:rPr>
                <w:sz w:val="27"/>
                <w:szCs w:val="27"/>
              </w:rPr>
              <w:t>1.</w:t>
            </w:r>
          </w:p>
        </w:tc>
        <w:tc>
          <w:tcPr>
            <w:tcW w:w="1843" w:type="dxa"/>
            <w:vAlign w:val="center"/>
          </w:tcPr>
          <w:p w:rsidR="009C6F60" w:rsidRPr="001936B5" w:rsidRDefault="002B5664" w:rsidP="002B5664">
            <w:pPr>
              <w:jc w:val="center"/>
              <w:rPr>
                <w:sz w:val="27"/>
                <w:szCs w:val="27"/>
              </w:rPr>
            </w:pPr>
            <w:r w:rsidRPr="001936B5">
              <w:rPr>
                <w:sz w:val="22"/>
                <w:szCs w:val="22"/>
              </w:rPr>
              <w:t>«Благоустройство территории городского поселения – город Павловск»</w:t>
            </w:r>
          </w:p>
        </w:tc>
        <w:tc>
          <w:tcPr>
            <w:tcW w:w="1134" w:type="dxa"/>
            <w:vAlign w:val="center"/>
          </w:tcPr>
          <w:p w:rsidR="009C6F60" w:rsidRPr="001936B5" w:rsidRDefault="002B5664" w:rsidP="002B5664">
            <w:pPr>
              <w:jc w:val="center"/>
              <w:rPr>
                <w:sz w:val="18"/>
                <w:szCs w:val="18"/>
              </w:rPr>
            </w:pPr>
            <w:r w:rsidRPr="001936B5">
              <w:rPr>
                <w:sz w:val="18"/>
                <w:szCs w:val="18"/>
              </w:rPr>
              <w:t>19444,35539</w:t>
            </w:r>
          </w:p>
        </w:tc>
        <w:tc>
          <w:tcPr>
            <w:tcW w:w="1275" w:type="dxa"/>
            <w:vAlign w:val="center"/>
          </w:tcPr>
          <w:p w:rsidR="009C6F60" w:rsidRPr="001936B5" w:rsidRDefault="002B5664" w:rsidP="002B5664">
            <w:pPr>
              <w:jc w:val="center"/>
              <w:rPr>
                <w:sz w:val="18"/>
                <w:szCs w:val="18"/>
              </w:rPr>
            </w:pPr>
            <w:r w:rsidRPr="001936B5">
              <w:rPr>
                <w:sz w:val="18"/>
                <w:szCs w:val="18"/>
              </w:rPr>
              <w:t>16541,23295</w:t>
            </w:r>
          </w:p>
        </w:tc>
        <w:tc>
          <w:tcPr>
            <w:tcW w:w="1134" w:type="dxa"/>
            <w:vAlign w:val="center"/>
          </w:tcPr>
          <w:p w:rsidR="009C6F60" w:rsidRPr="001936B5" w:rsidRDefault="00A4441C" w:rsidP="00B87741">
            <w:pPr>
              <w:jc w:val="center"/>
              <w:rPr>
                <w:sz w:val="18"/>
                <w:szCs w:val="18"/>
              </w:rPr>
            </w:pPr>
            <w:r w:rsidRPr="001936B5">
              <w:rPr>
                <w:sz w:val="18"/>
                <w:szCs w:val="18"/>
              </w:rPr>
              <w:t>11414,38817</w:t>
            </w:r>
          </w:p>
        </w:tc>
        <w:tc>
          <w:tcPr>
            <w:tcW w:w="1269" w:type="dxa"/>
            <w:gridSpan w:val="2"/>
            <w:vAlign w:val="center"/>
          </w:tcPr>
          <w:p w:rsidR="009C6F60" w:rsidRPr="001936B5" w:rsidRDefault="001A5F7A" w:rsidP="002B5664">
            <w:pPr>
              <w:jc w:val="center"/>
              <w:rPr>
                <w:sz w:val="18"/>
                <w:szCs w:val="18"/>
              </w:rPr>
            </w:pPr>
            <w:r w:rsidRPr="001936B5">
              <w:rPr>
                <w:sz w:val="18"/>
                <w:szCs w:val="18"/>
              </w:rPr>
              <w:t>15268,5900</w:t>
            </w:r>
            <w:r w:rsidR="00CC70DA" w:rsidRPr="001936B5">
              <w:rPr>
                <w:sz w:val="18"/>
                <w:szCs w:val="18"/>
              </w:rPr>
              <w:t>0</w:t>
            </w:r>
          </w:p>
        </w:tc>
        <w:tc>
          <w:tcPr>
            <w:tcW w:w="1141" w:type="dxa"/>
            <w:vAlign w:val="center"/>
          </w:tcPr>
          <w:p w:rsidR="009C6F60" w:rsidRPr="001936B5" w:rsidRDefault="00A53027" w:rsidP="00A53027">
            <w:pPr>
              <w:jc w:val="center"/>
              <w:rPr>
                <w:sz w:val="18"/>
                <w:szCs w:val="18"/>
              </w:rPr>
            </w:pPr>
            <w:r w:rsidRPr="001936B5">
              <w:rPr>
                <w:sz w:val="18"/>
                <w:szCs w:val="18"/>
              </w:rPr>
              <w:t>20887</w:t>
            </w:r>
            <w:r w:rsidR="002B5664" w:rsidRPr="001936B5">
              <w:rPr>
                <w:sz w:val="18"/>
                <w:szCs w:val="18"/>
              </w:rPr>
              <w:t>,</w:t>
            </w:r>
            <w:r w:rsidRPr="001936B5">
              <w:rPr>
                <w:sz w:val="18"/>
                <w:szCs w:val="18"/>
              </w:rPr>
              <w:t>42530</w:t>
            </w:r>
          </w:p>
        </w:tc>
        <w:tc>
          <w:tcPr>
            <w:tcW w:w="1134" w:type="dxa"/>
            <w:vAlign w:val="center"/>
          </w:tcPr>
          <w:p w:rsidR="009C6F60" w:rsidRPr="001936B5" w:rsidRDefault="00E64B13" w:rsidP="0049666A">
            <w:pPr>
              <w:jc w:val="center"/>
              <w:rPr>
                <w:sz w:val="18"/>
                <w:szCs w:val="18"/>
              </w:rPr>
            </w:pPr>
            <w:r w:rsidRPr="001936B5">
              <w:rPr>
                <w:sz w:val="18"/>
                <w:szCs w:val="18"/>
              </w:rPr>
              <w:t>15317</w:t>
            </w:r>
            <w:r w:rsidR="002B5664" w:rsidRPr="001936B5">
              <w:rPr>
                <w:sz w:val="18"/>
                <w:szCs w:val="18"/>
              </w:rPr>
              <w:t>,</w:t>
            </w:r>
            <w:r w:rsidRPr="001936B5">
              <w:rPr>
                <w:sz w:val="18"/>
                <w:szCs w:val="18"/>
              </w:rPr>
              <w:t>4</w:t>
            </w:r>
            <w:r w:rsidR="00B56192" w:rsidRPr="001936B5">
              <w:rPr>
                <w:sz w:val="18"/>
                <w:szCs w:val="18"/>
              </w:rPr>
              <w:t>0000</w:t>
            </w:r>
          </w:p>
        </w:tc>
        <w:tc>
          <w:tcPr>
            <w:tcW w:w="992" w:type="dxa"/>
            <w:vAlign w:val="center"/>
          </w:tcPr>
          <w:p w:rsidR="009C6F60" w:rsidRPr="001936B5" w:rsidRDefault="00E64B13" w:rsidP="00B56192">
            <w:pPr>
              <w:jc w:val="center"/>
              <w:rPr>
                <w:sz w:val="18"/>
                <w:szCs w:val="18"/>
              </w:rPr>
            </w:pPr>
            <w:r w:rsidRPr="001936B5">
              <w:rPr>
                <w:sz w:val="18"/>
                <w:szCs w:val="18"/>
              </w:rPr>
              <w:t>15834,30000</w:t>
            </w:r>
          </w:p>
        </w:tc>
      </w:tr>
    </w:tbl>
    <w:p w:rsidR="0009765E" w:rsidRPr="001936B5" w:rsidRDefault="0009765E" w:rsidP="0009765E">
      <w:pPr>
        <w:ind w:firstLine="708"/>
        <w:jc w:val="both"/>
        <w:rPr>
          <w:sz w:val="27"/>
          <w:szCs w:val="27"/>
        </w:rPr>
      </w:pPr>
    </w:p>
    <w:p w:rsidR="0009765E" w:rsidRPr="001936B5" w:rsidRDefault="00FE1397" w:rsidP="0009765E">
      <w:pPr>
        <w:autoSpaceDE w:val="0"/>
        <w:autoSpaceDN w:val="0"/>
        <w:adjustRightInd w:val="0"/>
        <w:ind w:firstLine="708"/>
        <w:jc w:val="center"/>
        <w:outlineLvl w:val="1"/>
        <w:rPr>
          <w:b/>
          <w:sz w:val="27"/>
          <w:szCs w:val="27"/>
        </w:rPr>
      </w:pPr>
      <w:r w:rsidRPr="001936B5">
        <w:rPr>
          <w:b/>
          <w:sz w:val="27"/>
          <w:szCs w:val="27"/>
        </w:rPr>
        <w:t>3.</w:t>
      </w:r>
      <w:r w:rsidR="00072940" w:rsidRPr="001936B5">
        <w:rPr>
          <w:b/>
          <w:sz w:val="27"/>
          <w:szCs w:val="27"/>
        </w:rPr>
        <w:t>6</w:t>
      </w:r>
      <w:r w:rsidR="0009765E" w:rsidRPr="001936B5">
        <w:rPr>
          <w:b/>
          <w:sz w:val="27"/>
          <w:szCs w:val="27"/>
        </w:rPr>
        <w:t>. Анализ рисков реализации подпрограммы</w:t>
      </w:r>
      <w:r w:rsidR="005B0997" w:rsidRPr="001936B5">
        <w:rPr>
          <w:b/>
          <w:sz w:val="27"/>
          <w:szCs w:val="27"/>
        </w:rPr>
        <w:t xml:space="preserve"> (основного мероприятия)</w:t>
      </w:r>
      <w:r w:rsidR="0009765E" w:rsidRPr="001936B5">
        <w:rPr>
          <w:b/>
          <w:sz w:val="27"/>
          <w:szCs w:val="27"/>
        </w:rPr>
        <w:t xml:space="preserve"> и описание мер управления рисками реализации подпрограммы</w:t>
      </w:r>
      <w:r w:rsidR="005B0997" w:rsidRPr="001936B5">
        <w:rPr>
          <w:b/>
          <w:sz w:val="27"/>
          <w:szCs w:val="27"/>
        </w:rPr>
        <w:t xml:space="preserve"> (основного мероприятия)</w:t>
      </w:r>
      <w:r w:rsidR="0009765E" w:rsidRPr="001936B5">
        <w:rPr>
          <w:b/>
          <w:sz w:val="27"/>
          <w:szCs w:val="27"/>
        </w:rPr>
        <w:t>.</w:t>
      </w:r>
    </w:p>
    <w:p w:rsidR="0009765E" w:rsidRPr="001936B5" w:rsidRDefault="0009765E" w:rsidP="0009765E">
      <w:pPr>
        <w:autoSpaceDE w:val="0"/>
        <w:autoSpaceDN w:val="0"/>
        <w:adjustRightInd w:val="0"/>
        <w:ind w:firstLine="708"/>
        <w:jc w:val="both"/>
        <w:outlineLvl w:val="1"/>
        <w:rPr>
          <w:b/>
          <w:sz w:val="27"/>
          <w:szCs w:val="27"/>
        </w:rPr>
      </w:pPr>
    </w:p>
    <w:p w:rsidR="0009765E" w:rsidRPr="001936B5" w:rsidRDefault="0009765E" w:rsidP="0009765E">
      <w:pPr>
        <w:pStyle w:val="ConsPlusNormal"/>
        <w:ind w:firstLine="708"/>
        <w:jc w:val="both"/>
        <w:rPr>
          <w:rFonts w:ascii="Times New Roman" w:hAnsi="Times New Roman" w:cs="Times New Roman"/>
          <w:sz w:val="27"/>
          <w:szCs w:val="27"/>
        </w:rPr>
      </w:pPr>
      <w:r w:rsidRPr="001936B5">
        <w:rPr>
          <w:rFonts w:ascii="Times New Roman" w:hAnsi="Times New Roman" w:cs="Times New Roman"/>
          <w:sz w:val="27"/>
          <w:szCs w:val="27"/>
        </w:rPr>
        <w:t>К рискам реализации подпрограммы</w:t>
      </w:r>
      <w:r w:rsidR="005B0997" w:rsidRPr="001936B5">
        <w:rPr>
          <w:rFonts w:ascii="Times New Roman" w:hAnsi="Times New Roman" w:cs="Times New Roman"/>
          <w:sz w:val="27"/>
          <w:szCs w:val="27"/>
        </w:rPr>
        <w:t xml:space="preserve"> (основного мероприятия)</w:t>
      </w:r>
      <w:r w:rsidRPr="001936B5">
        <w:rPr>
          <w:rFonts w:ascii="Times New Roman" w:hAnsi="Times New Roman" w:cs="Times New Roman"/>
          <w:sz w:val="27"/>
          <w:szCs w:val="27"/>
        </w:rPr>
        <w:t xml:space="preserve"> следует отнести следующие:</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1936B5" w:rsidRDefault="0009765E" w:rsidP="0009765E">
      <w:pPr>
        <w:rPr>
          <w:sz w:val="27"/>
          <w:szCs w:val="27"/>
        </w:rPr>
      </w:pPr>
    </w:p>
    <w:p w:rsidR="0009765E" w:rsidRPr="001936B5" w:rsidRDefault="00FE1397" w:rsidP="00E81F48">
      <w:pPr>
        <w:jc w:val="center"/>
        <w:rPr>
          <w:b/>
          <w:sz w:val="27"/>
          <w:szCs w:val="27"/>
        </w:rPr>
      </w:pPr>
      <w:r w:rsidRPr="001936B5">
        <w:rPr>
          <w:b/>
          <w:sz w:val="27"/>
          <w:szCs w:val="27"/>
        </w:rPr>
        <w:t>3.</w:t>
      </w:r>
      <w:r w:rsidR="00072940" w:rsidRPr="001936B5">
        <w:rPr>
          <w:b/>
          <w:sz w:val="27"/>
          <w:szCs w:val="27"/>
        </w:rPr>
        <w:t>7</w:t>
      </w:r>
      <w:r w:rsidR="0009765E" w:rsidRPr="001936B5">
        <w:rPr>
          <w:b/>
          <w:sz w:val="27"/>
          <w:szCs w:val="27"/>
        </w:rPr>
        <w:t>. Оценка эффективности реализации подпрограммы</w:t>
      </w:r>
      <w:r w:rsidR="005B0997" w:rsidRPr="001936B5">
        <w:rPr>
          <w:b/>
          <w:sz w:val="27"/>
          <w:szCs w:val="27"/>
        </w:rPr>
        <w:t xml:space="preserve"> (основного мероприятия)</w:t>
      </w:r>
      <w:r w:rsidR="0009765E" w:rsidRPr="001936B5">
        <w:rPr>
          <w:b/>
          <w:sz w:val="27"/>
          <w:szCs w:val="27"/>
        </w:rPr>
        <w:t>.</w:t>
      </w:r>
    </w:p>
    <w:p w:rsidR="0009765E" w:rsidRPr="001936B5" w:rsidRDefault="0009765E" w:rsidP="0009765E">
      <w:pPr>
        <w:ind w:firstLine="708"/>
        <w:jc w:val="both"/>
        <w:rPr>
          <w:sz w:val="27"/>
          <w:szCs w:val="27"/>
        </w:rPr>
      </w:pPr>
      <w:r w:rsidRPr="001936B5">
        <w:rPr>
          <w:sz w:val="27"/>
          <w:szCs w:val="27"/>
        </w:rPr>
        <w:t xml:space="preserve"> Оценка эффективности реализации подпрограммы</w:t>
      </w:r>
      <w:r w:rsidR="005B0997" w:rsidRPr="001936B5">
        <w:rPr>
          <w:sz w:val="27"/>
          <w:szCs w:val="27"/>
        </w:rPr>
        <w:t xml:space="preserve"> (основного мероприятия)</w:t>
      </w:r>
      <w:r w:rsidRPr="001936B5">
        <w:rPr>
          <w:sz w:val="27"/>
          <w:szCs w:val="27"/>
        </w:rPr>
        <w:t xml:space="preserve"> характеризует уровень достижения целевых показателей. Результат эффективной реализации каждого подпрограммного мероприятия и подпрограммы в целом оценивается как отношение достигнутых значений показателя к плановым значениям.</w:t>
      </w:r>
    </w:p>
    <w:p w:rsidR="0009765E" w:rsidRPr="001936B5" w:rsidRDefault="0009765E" w:rsidP="0009765E">
      <w:pPr>
        <w:ind w:firstLine="708"/>
        <w:jc w:val="both"/>
        <w:rPr>
          <w:sz w:val="27"/>
          <w:szCs w:val="27"/>
        </w:rPr>
      </w:pPr>
      <w:r w:rsidRPr="001936B5">
        <w:rPr>
          <w:sz w:val="27"/>
          <w:szCs w:val="27"/>
        </w:rPr>
        <w:t>Оценка уровня достижения каждого целевого индикатора осуществляется по следующей формуле:</w:t>
      </w:r>
    </w:p>
    <w:p w:rsidR="0009765E" w:rsidRPr="001936B5" w:rsidRDefault="0009765E" w:rsidP="0009765E">
      <w:pPr>
        <w:ind w:left="708" w:firstLine="708"/>
        <w:jc w:val="both"/>
        <w:rPr>
          <w:sz w:val="27"/>
          <w:szCs w:val="27"/>
        </w:rPr>
      </w:pPr>
      <w:proofErr w:type="spellStart"/>
      <w:r w:rsidRPr="001936B5">
        <w:rPr>
          <w:sz w:val="27"/>
          <w:szCs w:val="27"/>
        </w:rPr>
        <w:lastRenderedPageBreak/>
        <w:t>И</w:t>
      </w:r>
      <w:r w:rsidRPr="001936B5">
        <w:rPr>
          <w:sz w:val="27"/>
          <w:szCs w:val="27"/>
          <w:vertAlign w:val="subscript"/>
        </w:rPr>
        <w:t>ф</w:t>
      </w:r>
      <w:proofErr w:type="spellEnd"/>
      <w:proofErr w:type="gramStart"/>
      <w:r w:rsidRPr="001936B5">
        <w:rPr>
          <w:sz w:val="27"/>
          <w:szCs w:val="27"/>
          <w:vertAlign w:val="subscript"/>
          <w:lang w:val="en-US"/>
        </w:rPr>
        <w:t>n</w:t>
      </w:r>
      <w:proofErr w:type="gramEnd"/>
    </w:p>
    <w:p w:rsidR="0009765E" w:rsidRPr="001936B5" w:rsidRDefault="0009765E" w:rsidP="0009765E">
      <w:pPr>
        <w:ind w:firstLine="708"/>
        <w:jc w:val="both"/>
        <w:rPr>
          <w:sz w:val="27"/>
          <w:szCs w:val="27"/>
        </w:rPr>
      </w:pPr>
      <w:r w:rsidRPr="001936B5">
        <w:rPr>
          <w:sz w:val="27"/>
          <w:szCs w:val="27"/>
        </w:rPr>
        <w:t>Э</w:t>
      </w:r>
      <w:proofErr w:type="gramStart"/>
      <w:r w:rsidRPr="001936B5">
        <w:rPr>
          <w:sz w:val="27"/>
          <w:szCs w:val="27"/>
          <w:vertAlign w:val="subscript"/>
          <w:lang w:val="en-US"/>
        </w:rPr>
        <w:t>n</w:t>
      </w:r>
      <w:proofErr w:type="gramEnd"/>
      <w:r w:rsidRPr="001936B5">
        <w:rPr>
          <w:sz w:val="27"/>
          <w:szCs w:val="27"/>
        </w:rPr>
        <w:t xml:space="preserve"> = ---------- х 100, где:</w:t>
      </w:r>
    </w:p>
    <w:p w:rsidR="0009765E" w:rsidRPr="001936B5" w:rsidRDefault="0009765E" w:rsidP="0009765E">
      <w:pPr>
        <w:ind w:left="708" w:firstLine="708"/>
        <w:jc w:val="both"/>
        <w:rPr>
          <w:sz w:val="27"/>
          <w:szCs w:val="27"/>
        </w:rPr>
      </w:pPr>
      <w:proofErr w:type="spellStart"/>
      <w:r w:rsidRPr="001936B5">
        <w:rPr>
          <w:sz w:val="27"/>
          <w:szCs w:val="27"/>
        </w:rPr>
        <w:t>И</w:t>
      </w:r>
      <w:r w:rsidRPr="001936B5">
        <w:rPr>
          <w:sz w:val="27"/>
          <w:szCs w:val="27"/>
          <w:vertAlign w:val="subscript"/>
        </w:rPr>
        <w:t>п</w:t>
      </w:r>
      <w:proofErr w:type="spellEnd"/>
      <w:proofErr w:type="gramStart"/>
      <w:r w:rsidRPr="001936B5">
        <w:rPr>
          <w:sz w:val="27"/>
          <w:szCs w:val="27"/>
          <w:vertAlign w:val="subscript"/>
          <w:lang w:val="en-US"/>
        </w:rPr>
        <w:t>n</w:t>
      </w:r>
      <w:proofErr w:type="gramEnd"/>
    </w:p>
    <w:p w:rsidR="0009765E" w:rsidRPr="001936B5" w:rsidRDefault="0009765E" w:rsidP="0009765E">
      <w:pPr>
        <w:jc w:val="both"/>
        <w:rPr>
          <w:sz w:val="27"/>
          <w:szCs w:val="27"/>
        </w:rPr>
      </w:pPr>
      <w:r w:rsidRPr="001936B5">
        <w:rPr>
          <w:sz w:val="27"/>
          <w:szCs w:val="27"/>
        </w:rPr>
        <w:t>Э</w:t>
      </w:r>
      <w:proofErr w:type="gramStart"/>
      <w:r w:rsidRPr="001936B5">
        <w:rPr>
          <w:sz w:val="27"/>
          <w:szCs w:val="27"/>
          <w:vertAlign w:val="subscript"/>
          <w:lang w:val="en-US"/>
        </w:rPr>
        <w:t>n</w:t>
      </w:r>
      <w:proofErr w:type="gramEnd"/>
      <w:r w:rsidRPr="001936B5">
        <w:rPr>
          <w:sz w:val="27"/>
          <w:szCs w:val="27"/>
        </w:rPr>
        <w:t xml:space="preserve">  - уровень достижения индикатора подпрограммы (процентов), </w:t>
      </w:r>
      <w:proofErr w:type="spellStart"/>
      <w:r w:rsidRPr="001936B5">
        <w:rPr>
          <w:sz w:val="27"/>
          <w:szCs w:val="27"/>
        </w:rPr>
        <w:t>И</w:t>
      </w:r>
      <w:r w:rsidRPr="001936B5">
        <w:rPr>
          <w:sz w:val="27"/>
          <w:szCs w:val="27"/>
          <w:vertAlign w:val="subscript"/>
        </w:rPr>
        <w:t>ф</w:t>
      </w:r>
      <w:proofErr w:type="spellEnd"/>
      <w:r w:rsidRPr="001936B5">
        <w:rPr>
          <w:sz w:val="27"/>
          <w:szCs w:val="27"/>
          <w:vertAlign w:val="subscript"/>
          <w:lang w:val="en-US"/>
        </w:rPr>
        <w:t>n</w:t>
      </w:r>
      <w:r w:rsidRPr="001936B5">
        <w:rPr>
          <w:sz w:val="27"/>
          <w:szCs w:val="27"/>
        </w:rPr>
        <w:t xml:space="preserve"> – фактическое значение индикатора, достигнутое в ходе реализации подпрограммы, </w:t>
      </w:r>
      <w:proofErr w:type="spellStart"/>
      <w:r w:rsidRPr="001936B5">
        <w:rPr>
          <w:sz w:val="27"/>
          <w:szCs w:val="27"/>
        </w:rPr>
        <w:t>И</w:t>
      </w:r>
      <w:r w:rsidRPr="001936B5">
        <w:rPr>
          <w:sz w:val="27"/>
          <w:szCs w:val="27"/>
          <w:vertAlign w:val="subscript"/>
        </w:rPr>
        <w:t>п</w:t>
      </w:r>
      <w:proofErr w:type="spellEnd"/>
      <w:r w:rsidRPr="001936B5">
        <w:rPr>
          <w:sz w:val="27"/>
          <w:szCs w:val="27"/>
          <w:vertAlign w:val="subscript"/>
          <w:lang w:val="en-US"/>
        </w:rPr>
        <w:t>n</w:t>
      </w:r>
      <w:r w:rsidRPr="001936B5">
        <w:rPr>
          <w:sz w:val="27"/>
          <w:szCs w:val="27"/>
        </w:rPr>
        <w:t xml:space="preserve">  - плановое значение индикатора, утвержденное подпрограммой, </w:t>
      </w:r>
      <w:r w:rsidRPr="001936B5">
        <w:rPr>
          <w:sz w:val="27"/>
          <w:szCs w:val="27"/>
          <w:lang w:val="en-US"/>
        </w:rPr>
        <w:t>n</w:t>
      </w:r>
      <w:r w:rsidRPr="001936B5">
        <w:rPr>
          <w:sz w:val="27"/>
          <w:szCs w:val="27"/>
        </w:rPr>
        <w:t xml:space="preserve"> - номер индикатора подпрограммы.</w:t>
      </w:r>
    </w:p>
    <w:p w:rsidR="0009765E" w:rsidRPr="001936B5" w:rsidRDefault="0009765E" w:rsidP="0009765E">
      <w:pPr>
        <w:jc w:val="both"/>
        <w:rPr>
          <w:sz w:val="27"/>
          <w:szCs w:val="27"/>
        </w:rPr>
      </w:pPr>
      <w:r w:rsidRPr="001936B5">
        <w:rPr>
          <w:sz w:val="27"/>
          <w:szCs w:val="27"/>
        </w:rPr>
        <w:t>Эффективность подпрограммы определяется по следующей формуле:</w:t>
      </w:r>
    </w:p>
    <w:p w:rsidR="0009765E" w:rsidRPr="001936B5" w:rsidRDefault="0009765E" w:rsidP="0009765E">
      <w:pPr>
        <w:ind w:left="708" w:firstLine="708"/>
        <w:jc w:val="both"/>
        <w:rPr>
          <w:sz w:val="27"/>
          <w:szCs w:val="27"/>
        </w:rPr>
      </w:pPr>
      <w:proofErr w:type="spellStart"/>
      <w:r w:rsidRPr="001936B5">
        <w:rPr>
          <w:sz w:val="27"/>
          <w:szCs w:val="27"/>
        </w:rPr>
        <w:t>И</w:t>
      </w:r>
      <w:r w:rsidRPr="001936B5">
        <w:rPr>
          <w:sz w:val="27"/>
          <w:szCs w:val="27"/>
          <w:vertAlign w:val="subscript"/>
        </w:rPr>
        <w:t>ф</w:t>
      </w:r>
      <w:proofErr w:type="spellEnd"/>
      <w:proofErr w:type="gramStart"/>
      <w:r w:rsidRPr="001936B5">
        <w:rPr>
          <w:sz w:val="27"/>
          <w:szCs w:val="27"/>
          <w:vertAlign w:val="subscript"/>
          <w:lang w:val="en-US"/>
        </w:rPr>
        <w:t>n</w:t>
      </w:r>
      <w:proofErr w:type="gramEnd"/>
    </w:p>
    <w:p w:rsidR="0009765E" w:rsidRPr="001936B5" w:rsidRDefault="0009765E" w:rsidP="0009765E">
      <w:pPr>
        <w:ind w:firstLine="708"/>
        <w:jc w:val="both"/>
        <w:rPr>
          <w:sz w:val="27"/>
          <w:szCs w:val="27"/>
        </w:rPr>
      </w:pPr>
      <w:r w:rsidRPr="001936B5">
        <w:rPr>
          <w:sz w:val="27"/>
          <w:szCs w:val="27"/>
          <w:lang w:val="en-US"/>
        </w:rPr>
        <w:t>SUM</w:t>
      </w:r>
      <w:r w:rsidRPr="001936B5">
        <w:rPr>
          <w:sz w:val="27"/>
          <w:szCs w:val="27"/>
        </w:rPr>
        <w:t xml:space="preserve"> = ---------</w:t>
      </w:r>
    </w:p>
    <w:p w:rsidR="0009765E" w:rsidRPr="001936B5" w:rsidRDefault="0009765E" w:rsidP="0009765E">
      <w:pPr>
        <w:ind w:left="708" w:firstLine="708"/>
        <w:jc w:val="both"/>
        <w:rPr>
          <w:sz w:val="27"/>
          <w:szCs w:val="27"/>
        </w:rPr>
      </w:pPr>
      <w:proofErr w:type="spellStart"/>
      <w:r w:rsidRPr="001936B5">
        <w:rPr>
          <w:sz w:val="27"/>
          <w:szCs w:val="27"/>
        </w:rPr>
        <w:t>И</w:t>
      </w:r>
      <w:r w:rsidRPr="001936B5">
        <w:rPr>
          <w:sz w:val="27"/>
          <w:szCs w:val="27"/>
          <w:vertAlign w:val="subscript"/>
        </w:rPr>
        <w:t>п</w:t>
      </w:r>
      <w:proofErr w:type="spellEnd"/>
      <w:proofErr w:type="gramStart"/>
      <w:r w:rsidRPr="001936B5">
        <w:rPr>
          <w:sz w:val="27"/>
          <w:szCs w:val="27"/>
          <w:vertAlign w:val="subscript"/>
          <w:lang w:val="en-US"/>
        </w:rPr>
        <w:t>n</w:t>
      </w:r>
      <w:proofErr w:type="gramEnd"/>
    </w:p>
    <w:p w:rsidR="0009765E" w:rsidRPr="001936B5" w:rsidRDefault="0009765E" w:rsidP="0009765E">
      <w:pPr>
        <w:ind w:firstLine="708"/>
        <w:jc w:val="both"/>
        <w:rPr>
          <w:sz w:val="27"/>
          <w:szCs w:val="27"/>
        </w:rPr>
      </w:pPr>
      <w:r w:rsidRPr="001936B5">
        <w:rPr>
          <w:sz w:val="27"/>
          <w:szCs w:val="27"/>
        </w:rPr>
        <w:t>Э = ---------- х 100, где:</w:t>
      </w:r>
    </w:p>
    <w:p w:rsidR="0009765E" w:rsidRPr="001936B5" w:rsidRDefault="0009765E" w:rsidP="0009765E">
      <w:pPr>
        <w:ind w:left="1416"/>
        <w:jc w:val="both"/>
        <w:rPr>
          <w:sz w:val="27"/>
          <w:szCs w:val="27"/>
        </w:rPr>
      </w:pPr>
      <w:proofErr w:type="gramStart"/>
      <w:r w:rsidRPr="001936B5">
        <w:rPr>
          <w:sz w:val="27"/>
          <w:szCs w:val="27"/>
          <w:lang w:val="en-US"/>
        </w:rPr>
        <w:t>m</w:t>
      </w:r>
      <w:proofErr w:type="gramEnd"/>
    </w:p>
    <w:p w:rsidR="0009765E" w:rsidRPr="001936B5" w:rsidRDefault="0009765E" w:rsidP="0009765E">
      <w:pPr>
        <w:jc w:val="both"/>
        <w:rPr>
          <w:sz w:val="27"/>
          <w:szCs w:val="27"/>
        </w:rPr>
      </w:pPr>
      <w:r w:rsidRPr="001936B5">
        <w:rPr>
          <w:sz w:val="27"/>
          <w:szCs w:val="27"/>
        </w:rPr>
        <w:t xml:space="preserve">Э - эффективность подпрограммы (%), </w:t>
      </w:r>
      <w:r w:rsidRPr="001936B5">
        <w:rPr>
          <w:sz w:val="27"/>
          <w:szCs w:val="27"/>
          <w:lang w:val="en-US"/>
        </w:rPr>
        <w:t>m</w:t>
      </w:r>
      <w:r w:rsidRPr="001936B5">
        <w:rPr>
          <w:sz w:val="27"/>
          <w:szCs w:val="27"/>
        </w:rPr>
        <w:t xml:space="preserve"> - количество индикаторов подпрограммы.</w:t>
      </w:r>
    </w:p>
    <w:p w:rsidR="00FC7EAD" w:rsidRPr="001936B5" w:rsidRDefault="00FC7EAD" w:rsidP="00E81F48">
      <w:pPr>
        <w:rPr>
          <w:b/>
          <w:sz w:val="27"/>
          <w:szCs w:val="27"/>
        </w:rPr>
      </w:pPr>
    </w:p>
    <w:p w:rsidR="0009765E" w:rsidRPr="001936B5" w:rsidRDefault="00FE1397" w:rsidP="0009765E">
      <w:pPr>
        <w:ind w:left="708" w:firstLine="12"/>
        <w:jc w:val="center"/>
        <w:rPr>
          <w:b/>
          <w:sz w:val="27"/>
          <w:szCs w:val="27"/>
        </w:rPr>
      </w:pPr>
      <w:r w:rsidRPr="001936B5">
        <w:rPr>
          <w:b/>
          <w:sz w:val="27"/>
          <w:szCs w:val="27"/>
        </w:rPr>
        <w:t>4.</w:t>
      </w:r>
      <w:r w:rsidR="00072940" w:rsidRPr="001936B5">
        <w:rPr>
          <w:b/>
          <w:sz w:val="27"/>
          <w:szCs w:val="27"/>
        </w:rPr>
        <w:t xml:space="preserve"> Благоустройство мест массового отдыха населения городского поселения – город Павловск</w:t>
      </w:r>
    </w:p>
    <w:p w:rsidR="00FE1397" w:rsidRPr="001936B5" w:rsidRDefault="00FE1397" w:rsidP="00072940">
      <w:pPr>
        <w:pStyle w:val="fn1r"/>
        <w:spacing w:before="0" w:beforeAutospacing="0" w:after="0" w:afterAutospacing="0"/>
        <w:jc w:val="center"/>
        <w:rPr>
          <w:b/>
          <w:sz w:val="27"/>
          <w:szCs w:val="27"/>
        </w:rPr>
      </w:pPr>
      <w:r w:rsidRPr="001936B5">
        <w:rPr>
          <w:b/>
          <w:sz w:val="27"/>
          <w:szCs w:val="27"/>
        </w:rPr>
        <w:t>4.1.Характеристика сферы реализации, описание основных проблем в указанной сфере и прогноз ее развития.</w:t>
      </w:r>
    </w:p>
    <w:p w:rsidR="0009765E" w:rsidRPr="001936B5" w:rsidRDefault="00FE1397" w:rsidP="00FE1397">
      <w:pPr>
        <w:jc w:val="both"/>
        <w:rPr>
          <w:sz w:val="27"/>
          <w:szCs w:val="27"/>
        </w:rPr>
      </w:pPr>
      <w:bookmarkStart w:id="4" w:name="_Hlk504436511"/>
      <w:r w:rsidRPr="001936B5">
        <w:rPr>
          <w:b/>
          <w:sz w:val="27"/>
          <w:szCs w:val="27"/>
        </w:rPr>
        <w:t>2  Этап  (2016-201</w:t>
      </w:r>
      <w:r w:rsidR="00DE7116" w:rsidRPr="001936B5">
        <w:rPr>
          <w:b/>
          <w:sz w:val="27"/>
          <w:szCs w:val="27"/>
        </w:rPr>
        <w:t>7</w:t>
      </w:r>
      <w:r w:rsidRPr="001936B5">
        <w:rPr>
          <w:b/>
          <w:sz w:val="27"/>
          <w:szCs w:val="27"/>
        </w:rPr>
        <w:t xml:space="preserve">гг) </w:t>
      </w:r>
      <w:r w:rsidRPr="001936B5">
        <w:rPr>
          <w:sz w:val="27"/>
          <w:szCs w:val="27"/>
        </w:rPr>
        <w:t xml:space="preserve">Подпрограмма </w:t>
      </w:r>
      <w:r w:rsidRPr="001936B5">
        <w:rPr>
          <w:caps/>
          <w:sz w:val="27"/>
          <w:szCs w:val="27"/>
        </w:rPr>
        <w:t xml:space="preserve">№2 </w:t>
      </w:r>
      <w:r w:rsidRPr="001936B5">
        <w:rPr>
          <w:sz w:val="27"/>
          <w:szCs w:val="27"/>
        </w:rPr>
        <w:t xml:space="preserve">«Благоустройство территории городского поселения - город Павловск», </w:t>
      </w:r>
      <w:r w:rsidRPr="001936B5">
        <w:rPr>
          <w:b/>
          <w:sz w:val="27"/>
          <w:szCs w:val="27"/>
        </w:rPr>
        <w:t>Основное мероприяти</w:t>
      </w:r>
      <w:proofErr w:type="gramStart"/>
      <w:r w:rsidRPr="001936B5">
        <w:rPr>
          <w:b/>
          <w:sz w:val="27"/>
          <w:szCs w:val="27"/>
        </w:rPr>
        <w:t>е</w:t>
      </w:r>
      <w:r w:rsidRPr="001936B5">
        <w:rPr>
          <w:b/>
          <w:bCs/>
          <w:sz w:val="27"/>
          <w:szCs w:val="27"/>
        </w:rPr>
        <w:t>–</w:t>
      </w:r>
      <w:proofErr w:type="gramEnd"/>
      <w:r w:rsidRPr="001936B5">
        <w:rPr>
          <w:sz w:val="27"/>
          <w:szCs w:val="27"/>
        </w:rPr>
        <w:t>«Благоустройство мест массового отдыха населения городского поселения – город Павловск».</w:t>
      </w:r>
      <w:bookmarkEnd w:id="4"/>
    </w:p>
    <w:p w:rsidR="00DE7116" w:rsidRPr="001936B5" w:rsidRDefault="00DE7116" w:rsidP="00FE1397">
      <w:pPr>
        <w:jc w:val="both"/>
        <w:rPr>
          <w:sz w:val="27"/>
          <w:szCs w:val="27"/>
        </w:rPr>
      </w:pPr>
      <w:r w:rsidRPr="001936B5">
        <w:rPr>
          <w:b/>
          <w:sz w:val="27"/>
          <w:szCs w:val="27"/>
        </w:rPr>
        <w:t xml:space="preserve">3  Этап  (2018-2020гг) </w:t>
      </w:r>
      <w:r w:rsidRPr="001936B5">
        <w:rPr>
          <w:sz w:val="27"/>
          <w:szCs w:val="27"/>
        </w:rPr>
        <w:t xml:space="preserve">Подпрограмма </w:t>
      </w:r>
      <w:r w:rsidRPr="001936B5">
        <w:rPr>
          <w:caps/>
          <w:sz w:val="27"/>
          <w:szCs w:val="27"/>
        </w:rPr>
        <w:t xml:space="preserve">№2 </w:t>
      </w:r>
      <w:r w:rsidRPr="001936B5">
        <w:rPr>
          <w:sz w:val="27"/>
          <w:szCs w:val="27"/>
        </w:rPr>
        <w:t xml:space="preserve">«Благоустройство территории городского поселения - город Павловск», </w:t>
      </w:r>
      <w:r w:rsidRPr="001936B5">
        <w:rPr>
          <w:b/>
          <w:sz w:val="27"/>
          <w:szCs w:val="27"/>
        </w:rPr>
        <w:t>Основное мероприяти</w:t>
      </w:r>
      <w:proofErr w:type="gramStart"/>
      <w:r w:rsidRPr="001936B5">
        <w:rPr>
          <w:b/>
          <w:sz w:val="27"/>
          <w:szCs w:val="27"/>
        </w:rPr>
        <w:t>е</w:t>
      </w:r>
      <w:r w:rsidRPr="001936B5">
        <w:rPr>
          <w:b/>
          <w:bCs/>
          <w:sz w:val="27"/>
          <w:szCs w:val="27"/>
        </w:rPr>
        <w:t>–</w:t>
      </w:r>
      <w:proofErr w:type="gramEnd"/>
      <w:r w:rsidRPr="001936B5">
        <w:rPr>
          <w:sz w:val="27"/>
          <w:szCs w:val="27"/>
        </w:rPr>
        <w:t>«Благоустройство мест массового отдыха населения городского поселения – город Павловск».</w:t>
      </w:r>
    </w:p>
    <w:p w:rsidR="0009765E" w:rsidRPr="001936B5" w:rsidRDefault="0009765E" w:rsidP="0009765E">
      <w:pPr>
        <w:ind w:firstLine="708"/>
        <w:contextualSpacing/>
        <w:jc w:val="both"/>
        <w:rPr>
          <w:sz w:val="27"/>
          <w:szCs w:val="27"/>
        </w:rPr>
      </w:pPr>
      <w:r w:rsidRPr="001936B5">
        <w:rPr>
          <w:sz w:val="27"/>
          <w:szCs w:val="27"/>
        </w:rPr>
        <w:t xml:space="preserve">Одним из факторов, формирующим положительный имидж города, является наличие благоприятных, комфортных, безопасных и доступных условий для массового отдыха населения. </w:t>
      </w:r>
      <w:proofErr w:type="gramStart"/>
      <w:r w:rsidRPr="001936B5">
        <w:rPr>
          <w:sz w:val="27"/>
          <w:szCs w:val="27"/>
        </w:rPr>
        <w:t>Подпрограмма</w:t>
      </w:r>
      <w:r w:rsidR="00C921BC" w:rsidRPr="001936B5">
        <w:rPr>
          <w:sz w:val="27"/>
          <w:szCs w:val="27"/>
        </w:rPr>
        <w:t xml:space="preserve"> (основное мероприятие)</w:t>
      </w:r>
      <w:r w:rsidRPr="001936B5">
        <w:rPr>
          <w:sz w:val="27"/>
          <w:szCs w:val="27"/>
        </w:rPr>
        <w:t xml:space="preserve"> предусматривает приведение в соответствие с установленными действующим законодательством требованиям к организации мест массового отдыха населения, действующие зоны отдыха.</w:t>
      </w:r>
      <w:proofErr w:type="gramEnd"/>
      <w:r w:rsidRPr="001936B5">
        <w:rPr>
          <w:sz w:val="27"/>
          <w:szCs w:val="27"/>
        </w:rPr>
        <w:t xml:space="preserve"> Использование программно-целевого метода для решения проблемы развития  и обустройства мест массового отдыха населения на территории городского поселения - город Павловск позволит создать условия для максимально эффективного управления ресурсами, в том числе финансовыми, для достижения поставленной в рамках подпрограммы цели.</w:t>
      </w:r>
    </w:p>
    <w:p w:rsidR="006D3FFA" w:rsidRPr="001936B5" w:rsidRDefault="006D3FFA" w:rsidP="0009765E">
      <w:pPr>
        <w:ind w:firstLine="708"/>
        <w:contextualSpacing/>
        <w:jc w:val="both"/>
        <w:rPr>
          <w:sz w:val="27"/>
          <w:szCs w:val="27"/>
        </w:rPr>
      </w:pPr>
    </w:p>
    <w:p w:rsidR="0009765E" w:rsidRPr="001936B5" w:rsidRDefault="00FE1397" w:rsidP="0009765E">
      <w:pPr>
        <w:ind w:left="-18"/>
        <w:jc w:val="center"/>
        <w:rPr>
          <w:b/>
          <w:sz w:val="27"/>
          <w:szCs w:val="27"/>
        </w:rPr>
      </w:pPr>
      <w:r w:rsidRPr="001936B5">
        <w:rPr>
          <w:b/>
          <w:sz w:val="27"/>
          <w:szCs w:val="27"/>
        </w:rPr>
        <w:t>4.</w:t>
      </w:r>
      <w:r w:rsidR="0009765E" w:rsidRPr="001936B5">
        <w:rPr>
          <w:b/>
          <w:sz w:val="27"/>
          <w:szCs w:val="27"/>
        </w:rPr>
        <w:t>2. Приоритеты муниципальной политики в сфере реализации подпрограммы</w:t>
      </w:r>
      <w:r w:rsidR="00C44A39" w:rsidRPr="001936B5">
        <w:rPr>
          <w:b/>
          <w:sz w:val="27"/>
          <w:szCs w:val="27"/>
        </w:rPr>
        <w:t xml:space="preserve"> (основного мероприятия)</w:t>
      </w:r>
      <w:r w:rsidR="0009765E" w:rsidRPr="001936B5">
        <w:rPr>
          <w:b/>
          <w:sz w:val="27"/>
          <w:szCs w:val="27"/>
        </w:rPr>
        <w:t>, цели, задачи и показатели (индикаторы) достижения целей и решения задач, описание основных ожидаемых конечных результатов подпрограммы</w:t>
      </w:r>
      <w:r w:rsidR="00C44A39" w:rsidRPr="001936B5">
        <w:rPr>
          <w:b/>
          <w:sz w:val="27"/>
          <w:szCs w:val="27"/>
        </w:rPr>
        <w:t xml:space="preserve"> (основного мероприятия)</w:t>
      </w:r>
      <w:r w:rsidR="0009765E" w:rsidRPr="001936B5">
        <w:rPr>
          <w:b/>
          <w:sz w:val="27"/>
          <w:szCs w:val="27"/>
        </w:rPr>
        <w:t>, сроков и контрольных этапов реализации подпрограммы</w:t>
      </w:r>
      <w:r w:rsidR="00C44A39" w:rsidRPr="001936B5">
        <w:rPr>
          <w:b/>
          <w:sz w:val="27"/>
          <w:szCs w:val="27"/>
        </w:rPr>
        <w:t xml:space="preserve"> (основного мероприятия)</w:t>
      </w:r>
      <w:r w:rsidR="0009765E" w:rsidRPr="001936B5">
        <w:rPr>
          <w:b/>
          <w:sz w:val="27"/>
          <w:szCs w:val="27"/>
        </w:rPr>
        <w:t>.</w:t>
      </w:r>
    </w:p>
    <w:p w:rsidR="0009765E" w:rsidRPr="001936B5" w:rsidRDefault="0009765E" w:rsidP="0009765E">
      <w:pPr>
        <w:pStyle w:val="aa"/>
        <w:tabs>
          <w:tab w:val="left" w:pos="2410"/>
        </w:tabs>
        <w:spacing w:before="0" w:beforeAutospacing="0" w:after="0" w:afterAutospacing="0"/>
        <w:jc w:val="both"/>
        <w:rPr>
          <w:sz w:val="27"/>
          <w:szCs w:val="27"/>
        </w:rPr>
      </w:pPr>
      <w:r w:rsidRPr="001936B5">
        <w:rPr>
          <w:sz w:val="27"/>
          <w:szCs w:val="27"/>
        </w:rPr>
        <w:t xml:space="preserve">          Целью подпрограммы</w:t>
      </w:r>
      <w:r w:rsidR="00C44A39" w:rsidRPr="001936B5">
        <w:rPr>
          <w:sz w:val="27"/>
          <w:szCs w:val="27"/>
        </w:rPr>
        <w:t xml:space="preserve"> (основного мероприятия)</w:t>
      </w:r>
      <w:r w:rsidRPr="001936B5">
        <w:rPr>
          <w:sz w:val="27"/>
          <w:szCs w:val="27"/>
        </w:rPr>
        <w:t xml:space="preserve"> является развитие и обустройство мест массового отдыха населения на территории городского поселения - город Павловск.</w:t>
      </w:r>
      <w:r w:rsidRPr="001936B5">
        <w:rPr>
          <w:rFonts w:eastAsia="Calibri"/>
          <w:sz w:val="27"/>
          <w:szCs w:val="27"/>
          <w:lang w:eastAsia="en-US"/>
        </w:rPr>
        <w:t xml:space="preserve"> Основное мероприятие – благоустройство места </w:t>
      </w:r>
      <w:r w:rsidRPr="001936B5">
        <w:rPr>
          <w:rFonts w:eastAsia="Calibri"/>
          <w:bCs/>
          <w:sz w:val="27"/>
          <w:szCs w:val="27"/>
        </w:rPr>
        <w:lastRenderedPageBreak/>
        <w:t>отдыха у воды (пляжа)</w:t>
      </w:r>
      <w:r w:rsidRPr="001936B5">
        <w:rPr>
          <w:rFonts w:eastAsia="Calibri"/>
          <w:sz w:val="27"/>
          <w:szCs w:val="27"/>
          <w:lang w:eastAsia="en-US"/>
        </w:rPr>
        <w:t xml:space="preserve"> будет направлено на создание современных условий для развития культурно-развлекательного отдыха и досуга посетителей, эстетического воспитания детей, подростков и молодежи.</w:t>
      </w:r>
    </w:p>
    <w:p w:rsidR="0009765E" w:rsidRPr="001936B5" w:rsidRDefault="0009765E" w:rsidP="0009765E">
      <w:pPr>
        <w:pStyle w:val="aa"/>
        <w:tabs>
          <w:tab w:val="left" w:pos="2410"/>
        </w:tabs>
        <w:spacing w:before="0" w:beforeAutospacing="0" w:after="0" w:afterAutospacing="0"/>
        <w:jc w:val="both"/>
        <w:rPr>
          <w:sz w:val="27"/>
          <w:szCs w:val="27"/>
        </w:rPr>
      </w:pPr>
      <w:r w:rsidRPr="001936B5">
        <w:rPr>
          <w:sz w:val="27"/>
          <w:szCs w:val="27"/>
        </w:rPr>
        <w:t>Для достижения этих целей необходимо решить следующие задачи:</w:t>
      </w:r>
    </w:p>
    <w:p w:rsidR="0009765E" w:rsidRPr="001936B5" w:rsidRDefault="0009765E" w:rsidP="0009765E">
      <w:pPr>
        <w:tabs>
          <w:tab w:val="left" w:pos="2410"/>
        </w:tabs>
        <w:ind w:left="720"/>
        <w:jc w:val="both"/>
        <w:rPr>
          <w:sz w:val="27"/>
          <w:szCs w:val="27"/>
        </w:rPr>
      </w:pPr>
      <w:r w:rsidRPr="001936B5">
        <w:rPr>
          <w:sz w:val="27"/>
          <w:szCs w:val="27"/>
        </w:rPr>
        <w:t xml:space="preserve">-обеспечить комфортные, безопасные и доступные условия для массового отдыха населения городского поселения - город Павловск. </w:t>
      </w:r>
    </w:p>
    <w:p w:rsidR="0009765E" w:rsidRPr="001936B5" w:rsidRDefault="0009765E" w:rsidP="0009765E">
      <w:pPr>
        <w:tabs>
          <w:tab w:val="center" w:pos="4960"/>
          <w:tab w:val="left" w:pos="8468"/>
        </w:tabs>
        <w:autoSpaceDE w:val="0"/>
        <w:autoSpaceDN w:val="0"/>
        <w:adjustRightInd w:val="0"/>
        <w:spacing w:line="252" w:lineRule="auto"/>
        <w:ind w:firstLine="684"/>
        <w:jc w:val="both"/>
        <w:rPr>
          <w:sz w:val="27"/>
          <w:szCs w:val="27"/>
        </w:rPr>
      </w:pPr>
      <w:r w:rsidRPr="001936B5">
        <w:rPr>
          <w:sz w:val="27"/>
          <w:szCs w:val="27"/>
        </w:rPr>
        <w:t>-обеспечить координацию и эффективное регулирование деятельности по организации массового отдыха населения городского поселения - город Павловск.</w:t>
      </w:r>
    </w:p>
    <w:p w:rsidR="006D3FFA" w:rsidRPr="001936B5" w:rsidRDefault="0009765E" w:rsidP="009F4E5B">
      <w:pPr>
        <w:pStyle w:val="11"/>
        <w:ind w:firstLine="708"/>
        <w:rPr>
          <w:rFonts w:ascii="Times New Roman" w:hAnsi="Times New Roman"/>
          <w:sz w:val="27"/>
          <w:szCs w:val="27"/>
        </w:rPr>
      </w:pPr>
      <w:r w:rsidRPr="001936B5">
        <w:rPr>
          <w:rFonts w:ascii="Times New Roman" w:hAnsi="Times New Roman"/>
          <w:sz w:val="27"/>
          <w:szCs w:val="27"/>
        </w:rPr>
        <w:t>В рамках подпрограммы предполагается осуществить комплекс мероприятий, позволяющий обеспечить надлежащие организацию и функционирование мест массового отдыха населения на территории городского поселения - город Павловск. Муниципальный заказчик осуществляет целевое и эффективное использование денежных средств, предусмотренных в подпрограмме, и несет ответственность за своевременную и качественную реализацию программных мероприятий, достижение конечных результатов подпрограммы.</w:t>
      </w:r>
    </w:p>
    <w:p w:rsidR="00FC7EAD" w:rsidRPr="001936B5" w:rsidRDefault="00FC7EAD" w:rsidP="0009765E">
      <w:pPr>
        <w:pStyle w:val="11"/>
        <w:ind w:firstLine="708"/>
        <w:rPr>
          <w:rFonts w:ascii="Times New Roman" w:hAnsi="Times New Roman"/>
          <w:sz w:val="27"/>
          <w:szCs w:val="27"/>
        </w:rPr>
      </w:pPr>
    </w:p>
    <w:p w:rsidR="0009765E" w:rsidRPr="001936B5" w:rsidRDefault="00FE1397" w:rsidP="0009765E">
      <w:pPr>
        <w:jc w:val="center"/>
        <w:rPr>
          <w:b/>
          <w:sz w:val="27"/>
          <w:szCs w:val="27"/>
        </w:rPr>
      </w:pPr>
      <w:r w:rsidRPr="001936B5">
        <w:rPr>
          <w:b/>
          <w:sz w:val="27"/>
          <w:szCs w:val="27"/>
        </w:rPr>
        <w:t>4.</w:t>
      </w:r>
      <w:r w:rsidR="0009765E" w:rsidRPr="001936B5">
        <w:rPr>
          <w:b/>
          <w:sz w:val="27"/>
          <w:szCs w:val="27"/>
        </w:rPr>
        <w:t xml:space="preserve">3.Характеристика основных мероприятий и </w:t>
      </w:r>
    </w:p>
    <w:p w:rsidR="0009765E" w:rsidRPr="001936B5" w:rsidRDefault="0009765E" w:rsidP="0009765E">
      <w:pPr>
        <w:jc w:val="center"/>
        <w:rPr>
          <w:sz w:val="27"/>
          <w:szCs w:val="27"/>
        </w:rPr>
      </w:pPr>
      <w:r w:rsidRPr="001936B5">
        <w:rPr>
          <w:b/>
          <w:sz w:val="27"/>
          <w:szCs w:val="27"/>
        </w:rPr>
        <w:t>мероприятий подпрограммы.</w:t>
      </w:r>
    </w:p>
    <w:p w:rsidR="0009765E" w:rsidRPr="001936B5" w:rsidRDefault="0009765E" w:rsidP="0009765E">
      <w:pPr>
        <w:pStyle w:val="aa"/>
        <w:spacing w:before="0" w:beforeAutospacing="0" w:after="0" w:afterAutospacing="0"/>
        <w:ind w:firstLine="708"/>
        <w:rPr>
          <w:sz w:val="27"/>
          <w:szCs w:val="27"/>
        </w:rPr>
      </w:pPr>
      <w:r w:rsidRPr="001936B5">
        <w:rPr>
          <w:sz w:val="27"/>
          <w:szCs w:val="27"/>
        </w:rPr>
        <w:t xml:space="preserve">В рамках подпрограммы </w:t>
      </w:r>
      <w:r w:rsidR="00C44A39" w:rsidRPr="001936B5">
        <w:rPr>
          <w:sz w:val="27"/>
          <w:szCs w:val="27"/>
        </w:rPr>
        <w:t xml:space="preserve">(основного мероприятия) </w:t>
      </w:r>
      <w:r w:rsidRPr="001936B5">
        <w:rPr>
          <w:sz w:val="27"/>
          <w:szCs w:val="27"/>
        </w:rPr>
        <w:t xml:space="preserve">реализуются мероприятия по обустройству зон отдыха на территории городского поселения - город Павловск на реке Дон,  в соответствии с установленными требованиями. Перечень работ подпрограммы </w:t>
      </w:r>
      <w:r w:rsidR="00C44A39" w:rsidRPr="001936B5">
        <w:rPr>
          <w:sz w:val="27"/>
          <w:szCs w:val="27"/>
        </w:rPr>
        <w:t xml:space="preserve">(основного мероприятия) </w:t>
      </w:r>
      <w:r w:rsidRPr="001936B5">
        <w:rPr>
          <w:sz w:val="27"/>
          <w:szCs w:val="27"/>
        </w:rPr>
        <w:t>по обеспечению комфортных, безопасных и доступных условий для отдыха населения городского поселения - город Павло</w:t>
      </w:r>
      <w:proofErr w:type="gramStart"/>
      <w:r w:rsidRPr="001936B5">
        <w:rPr>
          <w:sz w:val="27"/>
          <w:szCs w:val="27"/>
        </w:rPr>
        <w:t>вск дл</w:t>
      </w:r>
      <w:proofErr w:type="gramEnd"/>
      <w:r w:rsidRPr="001936B5">
        <w:rPr>
          <w:sz w:val="27"/>
          <w:szCs w:val="27"/>
        </w:rPr>
        <w:t>я земельных участков, свободных от прав третьих лиц, включает:</w:t>
      </w:r>
    </w:p>
    <w:p w:rsidR="0009765E" w:rsidRPr="001936B5" w:rsidRDefault="0009765E" w:rsidP="0009765E">
      <w:pPr>
        <w:numPr>
          <w:ilvl w:val="0"/>
          <w:numId w:val="4"/>
        </w:numPr>
        <w:rPr>
          <w:sz w:val="27"/>
          <w:szCs w:val="27"/>
        </w:rPr>
      </w:pPr>
      <w:r w:rsidRPr="001936B5">
        <w:rPr>
          <w:sz w:val="27"/>
          <w:szCs w:val="27"/>
        </w:rPr>
        <w:t xml:space="preserve">очистку территории зон массового отдыха населения перед началом летнего купального сезона; </w:t>
      </w:r>
    </w:p>
    <w:p w:rsidR="0009765E" w:rsidRPr="001936B5" w:rsidRDefault="0009765E" w:rsidP="0009765E">
      <w:pPr>
        <w:numPr>
          <w:ilvl w:val="0"/>
          <w:numId w:val="4"/>
        </w:numPr>
        <w:rPr>
          <w:sz w:val="27"/>
          <w:szCs w:val="27"/>
        </w:rPr>
      </w:pPr>
      <w:r w:rsidRPr="001936B5">
        <w:rPr>
          <w:sz w:val="27"/>
          <w:szCs w:val="27"/>
        </w:rPr>
        <w:t xml:space="preserve">очистку дна акватории  зон массового отдыха; </w:t>
      </w:r>
    </w:p>
    <w:p w:rsidR="0009765E" w:rsidRPr="001936B5" w:rsidRDefault="0009765E" w:rsidP="0009765E">
      <w:pPr>
        <w:numPr>
          <w:ilvl w:val="0"/>
          <w:numId w:val="4"/>
        </w:numPr>
        <w:rPr>
          <w:sz w:val="27"/>
          <w:szCs w:val="27"/>
        </w:rPr>
      </w:pPr>
      <w:r w:rsidRPr="001936B5">
        <w:rPr>
          <w:sz w:val="27"/>
          <w:szCs w:val="27"/>
        </w:rPr>
        <w:t xml:space="preserve">размещение и установка малых архитектурных форм и наземных сооружений (душевых кабин, кабинок для переодевания, санузлов, урн, контейнеров для мусора); </w:t>
      </w:r>
    </w:p>
    <w:p w:rsidR="0009765E" w:rsidRPr="001936B5" w:rsidRDefault="0009765E" w:rsidP="0009765E">
      <w:pPr>
        <w:numPr>
          <w:ilvl w:val="0"/>
          <w:numId w:val="4"/>
        </w:numPr>
        <w:rPr>
          <w:sz w:val="27"/>
          <w:szCs w:val="27"/>
        </w:rPr>
      </w:pPr>
      <w:r w:rsidRPr="001936B5">
        <w:rPr>
          <w:sz w:val="27"/>
          <w:szCs w:val="27"/>
        </w:rPr>
        <w:t xml:space="preserve">установка информационных стендов; </w:t>
      </w:r>
    </w:p>
    <w:p w:rsidR="0009765E" w:rsidRPr="001936B5" w:rsidRDefault="0009765E" w:rsidP="0009765E">
      <w:pPr>
        <w:pStyle w:val="aa"/>
        <w:spacing w:before="0" w:beforeAutospacing="0" w:after="0" w:afterAutospacing="0"/>
        <w:rPr>
          <w:sz w:val="27"/>
          <w:szCs w:val="27"/>
        </w:rPr>
      </w:pPr>
      <w:r w:rsidRPr="001936B5">
        <w:rPr>
          <w:sz w:val="27"/>
          <w:szCs w:val="27"/>
        </w:rPr>
        <w:t>Перечень вышеуказанных работ применительно к каждому земельному участку сформирован с учетом нахождения указанных земельных участков в муниципальной собственности и отсутствия обременения правами третьих лиц.</w:t>
      </w:r>
    </w:p>
    <w:p w:rsidR="0009765E" w:rsidRPr="001936B5" w:rsidRDefault="0009765E" w:rsidP="0009765E">
      <w:pPr>
        <w:pStyle w:val="aa"/>
        <w:spacing w:before="0" w:beforeAutospacing="0" w:after="0" w:afterAutospacing="0"/>
        <w:rPr>
          <w:sz w:val="27"/>
          <w:szCs w:val="27"/>
        </w:rPr>
      </w:pPr>
      <w:r w:rsidRPr="001936B5">
        <w:rPr>
          <w:sz w:val="27"/>
          <w:szCs w:val="27"/>
        </w:rPr>
        <w:t>Перечень мероприятий подпрограммы</w:t>
      </w:r>
      <w:r w:rsidR="00C44A39" w:rsidRPr="001936B5">
        <w:rPr>
          <w:sz w:val="27"/>
          <w:szCs w:val="27"/>
        </w:rPr>
        <w:t xml:space="preserve"> (основного мероприятия)</w:t>
      </w:r>
      <w:r w:rsidRPr="001936B5">
        <w:rPr>
          <w:sz w:val="27"/>
          <w:szCs w:val="27"/>
        </w:rPr>
        <w:t xml:space="preserve"> с указанием сроков исполнения и объемов финансирования  приведен в таблице:</w:t>
      </w:r>
    </w:p>
    <w:tbl>
      <w:tblPr>
        <w:tblpPr w:leftFromText="180" w:rightFromText="180" w:vertAnchor="text" w:horzAnchor="margin" w:tblpY="484"/>
        <w:tblW w:w="9760" w:type="dxa"/>
        <w:tblLayout w:type="fixed"/>
        <w:tblCellMar>
          <w:left w:w="40" w:type="dxa"/>
          <w:right w:w="40" w:type="dxa"/>
        </w:tblCellMar>
        <w:tblLook w:val="0000" w:firstRow="0" w:lastRow="0" w:firstColumn="0" w:lastColumn="0" w:noHBand="0" w:noVBand="0"/>
      </w:tblPr>
      <w:tblGrid>
        <w:gridCol w:w="2090"/>
        <w:gridCol w:w="1025"/>
        <w:gridCol w:w="1026"/>
        <w:gridCol w:w="1029"/>
        <w:gridCol w:w="1026"/>
        <w:gridCol w:w="1026"/>
        <w:gridCol w:w="992"/>
        <w:gridCol w:w="780"/>
        <w:gridCol w:w="766"/>
      </w:tblGrid>
      <w:tr w:rsidR="0009765E" w:rsidRPr="001936B5" w:rsidTr="00616BD3">
        <w:trPr>
          <w:trHeight w:val="974"/>
        </w:trPr>
        <w:tc>
          <w:tcPr>
            <w:tcW w:w="2090" w:type="dxa"/>
            <w:vMerge w:val="restart"/>
            <w:tcBorders>
              <w:top w:val="single" w:sz="6" w:space="0" w:color="auto"/>
              <w:left w:val="single" w:sz="6" w:space="0" w:color="auto"/>
              <w:bottom w:val="nil"/>
              <w:right w:val="single" w:sz="4" w:space="0" w:color="auto"/>
            </w:tcBorders>
            <w:vAlign w:val="center"/>
          </w:tcPr>
          <w:p w:rsidR="0009765E" w:rsidRPr="001936B5" w:rsidRDefault="0009765E" w:rsidP="00292FDC">
            <w:pPr>
              <w:jc w:val="center"/>
              <w:rPr>
                <w:bCs/>
                <w:lang w:eastAsia="en-US"/>
              </w:rPr>
            </w:pPr>
            <w:r w:rsidRPr="001936B5">
              <w:rPr>
                <w:lang w:eastAsia="en-US"/>
              </w:rPr>
              <w:t>Источники финансирования</w:t>
            </w:r>
          </w:p>
          <w:p w:rsidR="0009765E" w:rsidRPr="001936B5" w:rsidRDefault="0009765E" w:rsidP="00292FDC">
            <w:pPr>
              <w:jc w:val="center"/>
              <w:rPr>
                <w:bCs/>
                <w:lang w:eastAsia="en-US"/>
              </w:rPr>
            </w:pPr>
          </w:p>
        </w:tc>
        <w:tc>
          <w:tcPr>
            <w:tcW w:w="1025" w:type="dxa"/>
            <w:tcBorders>
              <w:top w:val="single" w:sz="4" w:space="0" w:color="auto"/>
              <w:left w:val="single" w:sz="4" w:space="0" w:color="auto"/>
              <w:bottom w:val="single" w:sz="4" w:space="0" w:color="auto"/>
              <w:right w:val="single" w:sz="4" w:space="0" w:color="auto"/>
            </w:tcBorders>
            <w:vAlign w:val="center"/>
          </w:tcPr>
          <w:p w:rsidR="0009765E" w:rsidRPr="001936B5" w:rsidRDefault="0009765E" w:rsidP="00292FDC">
            <w:pPr>
              <w:jc w:val="center"/>
              <w:rPr>
                <w:bCs/>
                <w:lang w:eastAsia="en-US"/>
              </w:rPr>
            </w:pPr>
            <w:r w:rsidRPr="001936B5">
              <w:rPr>
                <w:lang w:eastAsia="en-US"/>
              </w:rPr>
              <w:t>Объем финансирования, всего</w:t>
            </w:r>
          </w:p>
        </w:tc>
        <w:tc>
          <w:tcPr>
            <w:tcW w:w="6645" w:type="dxa"/>
            <w:gridSpan w:val="7"/>
            <w:tcBorders>
              <w:top w:val="single" w:sz="4" w:space="0" w:color="auto"/>
              <w:left w:val="nil"/>
              <w:bottom w:val="single" w:sz="4" w:space="0" w:color="auto"/>
              <w:right w:val="single" w:sz="4" w:space="0" w:color="auto"/>
            </w:tcBorders>
          </w:tcPr>
          <w:p w:rsidR="0009765E" w:rsidRPr="001936B5" w:rsidRDefault="0009765E" w:rsidP="00292FDC">
            <w:pPr>
              <w:jc w:val="center"/>
            </w:pPr>
          </w:p>
          <w:p w:rsidR="0009765E" w:rsidRPr="001936B5" w:rsidRDefault="0009765E" w:rsidP="00292FDC">
            <w:pPr>
              <w:jc w:val="center"/>
            </w:pPr>
          </w:p>
          <w:p w:rsidR="0009765E" w:rsidRPr="001936B5" w:rsidRDefault="0009765E" w:rsidP="00292FDC">
            <w:pPr>
              <w:jc w:val="center"/>
            </w:pPr>
            <w:r w:rsidRPr="001936B5">
              <w:t>В том числе по годам</w:t>
            </w:r>
          </w:p>
        </w:tc>
      </w:tr>
      <w:tr w:rsidR="00292FDC" w:rsidRPr="001936B5" w:rsidTr="00616BD3">
        <w:trPr>
          <w:trHeight w:val="437"/>
        </w:trPr>
        <w:tc>
          <w:tcPr>
            <w:tcW w:w="2090" w:type="dxa"/>
            <w:vMerge/>
            <w:tcBorders>
              <w:top w:val="single" w:sz="6" w:space="0" w:color="auto"/>
              <w:left w:val="single" w:sz="6" w:space="0" w:color="auto"/>
              <w:bottom w:val="nil"/>
              <w:right w:val="single" w:sz="4" w:space="0" w:color="auto"/>
            </w:tcBorders>
            <w:vAlign w:val="center"/>
          </w:tcPr>
          <w:p w:rsidR="00292FDC" w:rsidRPr="001936B5" w:rsidRDefault="00292FDC" w:rsidP="00292FDC">
            <w:pPr>
              <w:rPr>
                <w:bCs/>
                <w:lang w:eastAsia="en-US"/>
              </w:rPr>
            </w:pPr>
          </w:p>
        </w:tc>
        <w:tc>
          <w:tcPr>
            <w:tcW w:w="1025" w:type="dxa"/>
            <w:tcBorders>
              <w:top w:val="single" w:sz="4" w:space="0" w:color="auto"/>
              <w:left w:val="single" w:sz="4" w:space="0" w:color="auto"/>
              <w:bottom w:val="single" w:sz="4" w:space="0" w:color="auto"/>
              <w:right w:val="single" w:sz="4" w:space="0" w:color="auto"/>
            </w:tcBorders>
            <w:vAlign w:val="center"/>
          </w:tcPr>
          <w:p w:rsidR="00292FDC" w:rsidRPr="001936B5" w:rsidRDefault="00292FDC" w:rsidP="00292FDC">
            <w:pPr>
              <w:jc w:val="center"/>
              <w:rPr>
                <w:bCs/>
                <w:lang w:eastAsia="en-US"/>
              </w:rPr>
            </w:pPr>
            <w:r w:rsidRPr="001936B5">
              <w:rPr>
                <w:lang w:eastAsia="en-US"/>
              </w:rPr>
              <w:t>тыс. руб.</w:t>
            </w:r>
          </w:p>
        </w:tc>
        <w:tc>
          <w:tcPr>
            <w:tcW w:w="1026" w:type="dxa"/>
            <w:tcBorders>
              <w:top w:val="single" w:sz="4" w:space="0" w:color="auto"/>
              <w:left w:val="single" w:sz="4" w:space="0" w:color="auto"/>
              <w:bottom w:val="single" w:sz="4" w:space="0" w:color="auto"/>
              <w:right w:val="single" w:sz="4" w:space="0" w:color="auto"/>
            </w:tcBorders>
            <w:vAlign w:val="center"/>
          </w:tcPr>
          <w:p w:rsidR="00292FDC" w:rsidRPr="001936B5" w:rsidRDefault="00292FDC" w:rsidP="009F4E5B">
            <w:pPr>
              <w:jc w:val="center"/>
              <w:rPr>
                <w:sz w:val="22"/>
                <w:szCs w:val="22"/>
                <w:lang w:eastAsia="en-US"/>
              </w:rPr>
            </w:pPr>
          </w:p>
          <w:p w:rsidR="00292FDC" w:rsidRPr="001936B5" w:rsidRDefault="00292FDC" w:rsidP="009F4E5B">
            <w:pPr>
              <w:jc w:val="center"/>
              <w:rPr>
                <w:bCs/>
                <w:sz w:val="22"/>
                <w:szCs w:val="22"/>
                <w:lang w:eastAsia="en-US"/>
              </w:rPr>
            </w:pPr>
            <w:r w:rsidRPr="001936B5">
              <w:rPr>
                <w:sz w:val="22"/>
                <w:szCs w:val="22"/>
                <w:lang w:eastAsia="en-US"/>
              </w:rPr>
              <w:t>2014</w:t>
            </w:r>
          </w:p>
        </w:tc>
        <w:tc>
          <w:tcPr>
            <w:tcW w:w="1029" w:type="dxa"/>
            <w:tcBorders>
              <w:top w:val="single" w:sz="4" w:space="0" w:color="auto"/>
              <w:left w:val="single" w:sz="4" w:space="0" w:color="auto"/>
              <w:bottom w:val="single" w:sz="4" w:space="0" w:color="auto"/>
              <w:right w:val="single" w:sz="4" w:space="0" w:color="auto"/>
            </w:tcBorders>
          </w:tcPr>
          <w:p w:rsidR="00292FDC" w:rsidRPr="001936B5" w:rsidRDefault="00292FDC" w:rsidP="009F4E5B">
            <w:pPr>
              <w:jc w:val="center"/>
              <w:rPr>
                <w:sz w:val="22"/>
                <w:szCs w:val="22"/>
                <w:lang w:eastAsia="en-US"/>
              </w:rPr>
            </w:pPr>
          </w:p>
          <w:p w:rsidR="00292FDC" w:rsidRPr="001936B5" w:rsidRDefault="00292FDC" w:rsidP="009F4E5B">
            <w:pPr>
              <w:jc w:val="center"/>
              <w:rPr>
                <w:sz w:val="22"/>
                <w:szCs w:val="22"/>
                <w:lang w:eastAsia="en-US"/>
              </w:rPr>
            </w:pPr>
            <w:r w:rsidRPr="001936B5">
              <w:rPr>
                <w:sz w:val="22"/>
                <w:szCs w:val="22"/>
                <w:lang w:eastAsia="en-US"/>
              </w:rPr>
              <w:t>2015</w:t>
            </w:r>
          </w:p>
        </w:tc>
        <w:tc>
          <w:tcPr>
            <w:tcW w:w="1026" w:type="dxa"/>
            <w:tcBorders>
              <w:top w:val="single" w:sz="4" w:space="0" w:color="auto"/>
              <w:left w:val="single" w:sz="4" w:space="0" w:color="auto"/>
              <w:bottom w:val="single" w:sz="4" w:space="0" w:color="auto"/>
              <w:right w:val="single" w:sz="4" w:space="0" w:color="auto"/>
            </w:tcBorders>
          </w:tcPr>
          <w:p w:rsidR="00292FDC" w:rsidRPr="001936B5" w:rsidRDefault="00292FDC" w:rsidP="009F4E5B">
            <w:pPr>
              <w:jc w:val="center"/>
              <w:rPr>
                <w:sz w:val="22"/>
                <w:szCs w:val="22"/>
                <w:lang w:eastAsia="en-US"/>
              </w:rPr>
            </w:pPr>
          </w:p>
          <w:p w:rsidR="00292FDC" w:rsidRPr="001936B5" w:rsidRDefault="00292FDC" w:rsidP="009F4E5B">
            <w:pPr>
              <w:jc w:val="center"/>
              <w:rPr>
                <w:sz w:val="22"/>
                <w:szCs w:val="22"/>
                <w:lang w:eastAsia="en-US"/>
              </w:rPr>
            </w:pPr>
            <w:r w:rsidRPr="001936B5">
              <w:rPr>
                <w:sz w:val="22"/>
                <w:szCs w:val="22"/>
                <w:lang w:eastAsia="en-US"/>
              </w:rPr>
              <w:t>2016</w:t>
            </w:r>
          </w:p>
        </w:tc>
        <w:tc>
          <w:tcPr>
            <w:tcW w:w="1026" w:type="dxa"/>
            <w:tcBorders>
              <w:top w:val="single" w:sz="4" w:space="0" w:color="auto"/>
              <w:left w:val="single" w:sz="4" w:space="0" w:color="auto"/>
              <w:bottom w:val="single" w:sz="4" w:space="0" w:color="auto"/>
              <w:right w:val="single" w:sz="4" w:space="0" w:color="auto"/>
            </w:tcBorders>
          </w:tcPr>
          <w:p w:rsidR="00292FDC" w:rsidRPr="001936B5" w:rsidRDefault="00292FDC" w:rsidP="009F4E5B">
            <w:pPr>
              <w:jc w:val="center"/>
              <w:rPr>
                <w:sz w:val="22"/>
                <w:szCs w:val="22"/>
                <w:lang w:eastAsia="en-US"/>
              </w:rPr>
            </w:pPr>
          </w:p>
          <w:p w:rsidR="00292FDC" w:rsidRPr="001936B5" w:rsidRDefault="00292FDC" w:rsidP="009F4E5B">
            <w:pPr>
              <w:jc w:val="center"/>
              <w:rPr>
                <w:sz w:val="22"/>
                <w:szCs w:val="22"/>
                <w:lang w:eastAsia="en-US"/>
              </w:rPr>
            </w:pPr>
            <w:r w:rsidRPr="001936B5">
              <w:rPr>
                <w:sz w:val="22"/>
                <w:szCs w:val="22"/>
                <w:lang w:eastAsia="en-US"/>
              </w:rPr>
              <w:t>2017</w:t>
            </w:r>
          </w:p>
        </w:tc>
        <w:tc>
          <w:tcPr>
            <w:tcW w:w="992" w:type="dxa"/>
            <w:tcBorders>
              <w:top w:val="single" w:sz="4" w:space="0" w:color="auto"/>
              <w:left w:val="single" w:sz="4" w:space="0" w:color="auto"/>
              <w:bottom w:val="single" w:sz="4" w:space="0" w:color="auto"/>
              <w:right w:val="single" w:sz="4" w:space="0" w:color="auto"/>
            </w:tcBorders>
            <w:vAlign w:val="center"/>
          </w:tcPr>
          <w:p w:rsidR="00292FDC" w:rsidRPr="001936B5" w:rsidRDefault="00292FDC" w:rsidP="009F4E5B">
            <w:pPr>
              <w:jc w:val="center"/>
              <w:rPr>
                <w:sz w:val="22"/>
                <w:szCs w:val="22"/>
                <w:lang w:eastAsia="en-US"/>
              </w:rPr>
            </w:pPr>
          </w:p>
          <w:p w:rsidR="00292FDC" w:rsidRPr="001936B5" w:rsidRDefault="00292FDC" w:rsidP="009F4E5B">
            <w:pPr>
              <w:jc w:val="center"/>
              <w:rPr>
                <w:bCs/>
                <w:sz w:val="22"/>
                <w:szCs w:val="22"/>
                <w:lang w:eastAsia="en-US"/>
              </w:rPr>
            </w:pPr>
            <w:r w:rsidRPr="001936B5">
              <w:rPr>
                <w:sz w:val="22"/>
                <w:szCs w:val="22"/>
                <w:lang w:eastAsia="en-US"/>
              </w:rPr>
              <w:t>2018</w:t>
            </w:r>
          </w:p>
        </w:tc>
        <w:tc>
          <w:tcPr>
            <w:tcW w:w="780" w:type="dxa"/>
            <w:tcBorders>
              <w:top w:val="single" w:sz="4" w:space="0" w:color="auto"/>
              <w:left w:val="nil"/>
              <w:bottom w:val="single" w:sz="4" w:space="0" w:color="auto"/>
              <w:right w:val="single" w:sz="4" w:space="0" w:color="auto"/>
            </w:tcBorders>
          </w:tcPr>
          <w:p w:rsidR="00292FDC" w:rsidRPr="001936B5" w:rsidRDefault="00292FDC" w:rsidP="009F4E5B">
            <w:pPr>
              <w:jc w:val="center"/>
              <w:rPr>
                <w:bCs/>
                <w:sz w:val="22"/>
                <w:szCs w:val="22"/>
                <w:lang w:eastAsia="en-US"/>
              </w:rPr>
            </w:pPr>
          </w:p>
          <w:p w:rsidR="00292FDC" w:rsidRPr="001936B5" w:rsidRDefault="00292FDC" w:rsidP="009F4E5B">
            <w:pPr>
              <w:jc w:val="center"/>
              <w:rPr>
                <w:bCs/>
                <w:sz w:val="22"/>
                <w:szCs w:val="22"/>
                <w:lang w:eastAsia="en-US"/>
              </w:rPr>
            </w:pPr>
            <w:r w:rsidRPr="001936B5">
              <w:rPr>
                <w:bCs/>
                <w:sz w:val="22"/>
                <w:szCs w:val="22"/>
                <w:lang w:eastAsia="en-US"/>
              </w:rPr>
              <w:t>2019</w:t>
            </w:r>
          </w:p>
        </w:tc>
        <w:tc>
          <w:tcPr>
            <w:tcW w:w="766" w:type="dxa"/>
            <w:tcBorders>
              <w:top w:val="single" w:sz="4" w:space="0" w:color="auto"/>
              <w:left w:val="nil"/>
              <w:bottom w:val="single" w:sz="4" w:space="0" w:color="auto"/>
              <w:right w:val="single" w:sz="4" w:space="0" w:color="auto"/>
            </w:tcBorders>
          </w:tcPr>
          <w:p w:rsidR="00292FDC" w:rsidRPr="001936B5" w:rsidRDefault="00292FDC" w:rsidP="009F4E5B">
            <w:pPr>
              <w:jc w:val="center"/>
              <w:rPr>
                <w:bCs/>
                <w:sz w:val="22"/>
                <w:szCs w:val="22"/>
                <w:lang w:eastAsia="en-US"/>
              </w:rPr>
            </w:pPr>
          </w:p>
          <w:p w:rsidR="00292FDC" w:rsidRPr="001936B5" w:rsidRDefault="00292FDC" w:rsidP="009F4E5B">
            <w:pPr>
              <w:jc w:val="center"/>
              <w:rPr>
                <w:bCs/>
                <w:sz w:val="22"/>
                <w:szCs w:val="22"/>
                <w:lang w:eastAsia="en-US"/>
              </w:rPr>
            </w:pPr>
            <w:r w:rsidRPr="001936B5">
              <w:rPr>
                <w:bCs/>
                <w:sz w:val="22"/>
                <w:szCs w:val="22"/>
                <w:lang w:eastAsia="en-US"/>
              </w:rPr>
              <w:t>2020</w:t>
            </w:r>
          </w:p>
        </w:tc>
      </w:tr>
      <w:tr w:rsidR="00292FDC" w:rsidRPr="001936B5" w:rsidTr="00616BD3">
        <w:trPr>
          <w:trHeight w:val="59"/>
        </w:trPr>
        <w:tc>
          <w:tcPr>
            <w:tcW w:w="3115" w:type="dxa"/>
            <w:gridSpan w:val="2"/>
            <w:tcBorders>
              <w:top w:val="single" w:sz="6" w:space="0" w:color="auto"/>
              <w:left w:val="single" w:sz="6" w:space="0" w:color="auto"/>
              <w:bottom w:val="single" w:sz="6" w:space="0" w:color="auto"/>
              <w:right w:val="single" w:sz="6" w:space="0" w:color="auto"/>
            </w:tcBorders>
            <w:vAlign w:val="center"/>
          </w:tcPr>
          <w:p w:rsidR="00292FDC" w:rsidRPr="001936B5" w:rsidRDefault="00292FDC" w:rsidP="00292FDC">
            <w:pPr>
              <w:jc w:val="center"/>
              <w:rPr>
                <w:b/>
                <w:bCs/>
                <w:lang w:eastAsia="en-US"/>
              </w:rPr>
            </w:pPr>
          </w:p>
        </w:tc>
        <w:tc>
          <w:tcPr>
            <w:tcW w:w="2055" w:type="dxa"/>
            <w:gridSpan w:val="2"/>
            <w:tcBorders>
              <w:top w:val="single" w:sz="6" w:space="0" w:color="auto"/>
              <w:left w:val="single" w:sz="6" w:space="0" w:color="auto"/>
              <w:bottom w:val="single" w:sz="6" w:space="0" w:color="auto"/>
              <w:right w:val="single" w:sz="6" w:space="0" w:color="auto"/>
            </w:tcBorders>
            <w:vAlign w:val="center"/>
          </w:tcPr>
          <w:p w:rsidR="00292FDC" w:rsidRPr="001936B5" w:rsidRDefault="00616BD3" w:rsidP="00616BD3">
            <w:pPr>
              <w:rPr>
                <w:b/>
                <w:bCs/>
                <w:sz w:val="22"/>
                <w:szCs w:val="22"/>
                <w:lang w:eastAsia="en-US"/>
              </w:rPr>
            </w:pPr>
            <w:r w:rsidRPr="001936B5">
              <w:rPr>
                <w:b/>
                <w:bCs/>
                <w:sz w:val="22"/>
                <w:szCs w:val="22"/>
                <w:lang w:eastAsia="en-US"/>
              </w:rPr>
              <w:t xml:space="preserve">           </w:t>
            </w:r>
            <w:r w:rsidR="00292FDC" w:rsidRPr="001936B5">
              <w:rPr>
                <w:b/>
                <w:bCs/>
                <w:sz w:val="22"/>
                <w:szCs w:val="22"/>
                <w:lang w:eastAsia="en-US"/>
              </w:rPr>
              <w:t>1 Этап</w:t>
            </w:r>
          </w:p>
        </w:tc>
        <w:tc>
          <w:tcPr>
            <w:tcW w:w="2052" w:type="dxa"/>
            <w:gridSpan w:val="2"/>
            <w:tcBorders>
              <w:top w:val="single" w:sz="6" w:space="0" w:color="auto"/>
              <w:left w:val="single" w:sz="6" w:space="0" w:color="auto"/>
              <w:bottom w:val="single" w:sz="6" w:space="0" w:color="auto"/>
              <w:right w:val="single" w:sz="4" w:space="0" w:color="auto"/>
            </w:tcBorders>
          </w:tcPr>
          <w:p w:rsidR="00616BD3" w:rsidRPr="001936B5" w:rsidRDefault="00616BD3" w:rsidP="00616BD3">
            <w:pPr>
              <w:jc w:val="center"/>
              <w:rPr>
                <w:b/>
                <w:bCs/>
                <w:sz w:val="22"/>
                <w:szCs w:val="22"/>
                <w:lang w:eastAsia="en-US"/>
              </w:rPr>
            </w:pPr>
          </w:p>
          <w:p w:rsidR="00292FDC" w:rsidRPr="001936B5" w:rsidRDefault="00292FDC" w:rsidP="00616BD3">
            <w:pPr>
              <w:jc w:val="center"/>
              <w:rPr>
                <w:b/>
                <w:bCs/>
                <w:sz w:val="22"/>
                <w:szCs w:val="22"/>
                <w:lang w:eastAsia="en-US"/>
              </w:rPr>
            </w:pPr>
            <w:r w:rsidRPr="001936B5">
              <w:rPr>
                <w:b/>
                <w:bCs/>
                <w:sz w:val="22"/>
                <w:szCs w:val="22"/>
                <w:lang w:eastAsia="en-US"/>
              </w:rPr>
              <w:t>2 Этап</w:t>
            </w:r>
          </w:p>
        </w:tc>
        <w:tc>
          <w:tcPr>
            <w:tcW w:w="2538" w:type="dxa"/>
            <w:gridSpan w:val="3"/>
            <w:tcBorders>
              <w:top w:val="single" w:sz="6" w:space="0" w:color="auto"/>
              <w:left w:val="single" w:sz="4" w:space="0" w:color="auto"/>
              <w:bottom w:val="single" w:sz="6" w:space="0" w:color="auto"/>
              <w:right w:val="single" w:sz="4" w:space="0" w:color="auto"/>
            </w:tcBorders>
          </w:tcPr>
          <w:p w:rsidR="00616BD3" w:rsidRPr="001936B5" w:rsidRDefault="00616BD3" w:rsidP="00616BD3">
            <w:pPr>
              <w:jc w:val="center"/>
              <w:rPr>
                <w:b/>
                <w:bCs/>
                <w:sz w:val="22"/>
                <w:szCs w:val="22"/>
                <w:lang w:eastAsia="en-US"/>
              </w:rPr>
            </w:pPr>
          </w:p>
          <w:p w:rsidR="00292FDC" w:rsidRPr="001936B5" w:rsidRDefault="00292FDC" w:rsidP="00616BD3">
            <w:pPr>
              <w:jc w:val="center"/>
              <w:rPr>
                <w:b/>
                <w:bCs/>
                <w:sz w:val="22"/>
                <w:szCs w:val="22"/>
                <w:lang w:eastAsia="en-US"/>
              </w:rPr>
            </w:pPr>
            <w:r w:rsidRPr="001936B5">
              <w:rPr>
                <w:b/>
                <w:bCs/>
                <w:sz w:val="22"/>
                <w:szCs w:val="22"/>
                <w:lang w:eastAsia="en-US"/>
              </w:rPr>
              <w:t>3 Этап</w:t>
            </w:r>
          </w:p>
          <w:p w:rsidR="00616BD3" w:rsidRPr="001936B5" w:rsidRDefault="00616BD3" w:rsidP="00616BD3">
            <w:pPr>
              <w:jc w:val="center"/>
              <w:rPr>
                <w:b/>
                <w:bCs/>
                <w:sz w:val="22"/>
                <w:szCs w:val="22"/>
                <w:lang w:eastAsia="en-US"/>
              </w:rPr>
            </w:pPr>
          </w:p>
          <w:p w:rsidR="00616BD3" w:rsidRPr="001936B5" w:rsidRDefault="00616BD3" w:rsidP="00616BD3">
            <w:pPr>
              <w:jc w:val="center"/>
              <w:rPr>
                <w:b/>
                <w:bCs/>
                <w:sz w:val="22"/>
                <w:szCs w:val="22"/>
                <w:lang w:eastAsia="en-US"/>
              </w:rPr>
            </w:pPr>
          </w:p>
        </w:tc>
      </w:tr>
      <w:tr w:rsidR="00292FDC" w:rsidRPr="001936B5" w:rsidTr="00616BD3">
        <w:trPr>
          <w:trHeight w:val="350"/>
        </w:trPr>
        <w:tc>
          <w:tcPr>
            <w:tcW w:w="2090" w:type="dxa"/>
            <w:tcBorders>
              <w:top w:val="single" w:sz="6" w:space="0" w:color="auto"/>
              <w:left w:val="single" w:sz="6" w:space="0" w:color="auto"/>
              <w:bottom w:val="single" w:sz="6" w:space="0" w:color="auto"/>
              <w:right w:val="single" w:sz="6" w:space="0" w:color="auto"/>
            </w:tcBorders>
            <w:vAlign w:val="center"/>
          </w:tcPr>
          <w:p w:rsidR="00292FDC" w:rsidRPr="001936B5" w:rsidRDefault="00292FDC" w:rsidP="00292FDC">
            <w:pPr>
              <w:rPr>
                <w:b/>
                <w:bCs/>
                <w:lang w:eastAsia="en-US"/>
              </w:rPr>
            </w:pPr>
            <w:r w:rsidRPr="001936B5">
              <w:rPr>
                <w:lang w:eastAsia="en-US"/>
              </w:rPr>
              <w:lastRenderedPageBreak/>
              <w:t>Всего</w:t>
            </w:r>
          </w:p>
          <w:p w:rsidR="00292FDC" w:rsidRPr="001936B5" w:rsidRDefault="00292FDC" w:rsidP="00292FDC">
            <w:pPr>
              <w:rPr>
                <w:b/>
                <w:bCs/>
                <w:lang w:eastAsia="en-US"/>
              </w:rPr>
            </w:pPr>
            <w:r w:rsidRPr="001936B5">
              <w:rPr>
                <w:lang w:eastAsia="en-US"/>
              </w:rPr>
              <w:t>том числе:</w:t>
            </w:r>
          </w:p>
        </w:tc>
        <w:tc>
          <w:tcPr>
            <w:tcW w:w="1025" w:type="dxa"/>
            <w:tcBorders>
              <w:top w:val="single" w:sz="6" w:space="0" w:color="auto"/>
              <w:left w:val="single" w:sz="6" w:space="0" w:color="auto"/>
              <w:bottom w:val="single" w:sz="6" w:space="0" w:color="auto"/>
              <w:right w:val="single" w:sz="6" w:space="0" w:color="auto"/>
            </w:tcBorders>
            <w:vAlign w:val="center"/>
          </w:tcPr>
          <w:p w:rsidR="00292FDC" w:rsidRPr="001936B5" w:rsidRDefault="00292FDC" w:rsidP="00292FDC">
            <w:pPr>
              <w:jc w:val="center"/>
              <w:rPr>
                <w:bCs/>
                <w:lang w:eastAsia="en-US"/>
              </w:rPr>
            </w:pPr>
          </w:p>
          <w:p w:rsidR="00292FDC" w:rsidRPr="001936B5" w:rsidRDefault="00554A2C" w:rsidP="00292FDC">
            <w:pPr>
              <w:jc w:val="center"/>
              <w:rPr>
                <w:bCs/>
                <w:lang w:eastAsia="en-US"/>
              </w:rPr>
            </w:pPr>
            <w:r w:rsidRPr="001936B5">
              <w:rPr>
                <w:bCs/>
                <w:lang w:eastAsia="en-US"/>
              </w:rPr>
              <w:t>3688,65362</w:t>
            </w:r>
          </w:p>
        </w:tc>
        <w:tc>
          <w:tcPr>
            <w:tcW w:w="1026" w:type="dxa"/>
            <w:tcBorders>
              <w:top w:val="single" w:sz="6" w:space="0" w:color="auto"/>
              <w:left w:val="single" w:sz="6" w:space="0" w:color="auto"/>
              <w:bottom w:val="single" w:sz="6" w:space="0" w:color="auto"/>
              <w:right w:val="single" w:sz="6" w:space="0" w:color="auto"/>
            </w:tcBorders>
            <w:vAlign w:val="center"/>
          </w:tcPr>
          <w:p w:rsidR="00292FDC" w:rsidRPr="001936B5" w:rsidRDefault="00292FDC" w:rsidP="00292FDC">
            <w:pPr>
              <w:jc w:val="center"/>
              <w:rPr>
                <w:bCs/>
                <w:lang w:eastAsia="en-US"/>
              </w:rPr>
            </w:pPr>
          </w:p>
          <w:p w:rsidR="00292FDC" w:rsidRPr="001936B5" w:rsidRDefault="00292FDC" w:rsidP="00292FDC">
            <w:pPr>
              <w:jc w:val="center"/>
              <w:rPr>
                <w:bCs/>
                <w:lang w:eastAsia="en-US"/>
              </w:rPr>
            </w:pPr>
            <w:r w:rsidRPr="001936B5">
              <w:rPr>
                <w:bCs/>
                <w:lang w:eastAsia="en-US"/>
              </w:rPr>
              <w:t>496,26892</w:t>
            </w:r>
          </w:p>
        </w:tc>
        <w:tc>
          <w:tcPr>
            <w:tcW w:w="1029" w:type="dxa"/>
            <w:tcBorders>
              <w:top w:val="single" w:sz="6" w:space="0" w:color="auto"/>
              <w:left w:val="single" w:sz="6" w:space="0" w:color="auto"/>
              <w:bottom w:val="single" w:sz="6" w:space="0" w:color="auto"/>
              <w:right w:val="single" w:sz="6" w:space="0" w:color="auto"/>
            </w:tcBorders>
          </w:tcPr>
          <w:p w:rsidR="00292FDC" w:rsidRPr="001936B5" w:rsidRDefault="00292FDC" w:rsidP="00292FDC">
            <w:pPr>
              <w:jc w:val="center"/>
              <w:rPr>
                <w:bCs/>
                <w:lang w:eastAsia="en-US"/>
              </w:rPr>
            </w:pPr>
          </w:p>
          <w:p w:rsidR="00292FDC" w:rsidRPr="001936B5" w:rsidRDefault="00292FDC" w:rsidP="00292FDC">
            <w:pPr>
              <w:jc w:val="center"/>
              <w:rPr>
                <w:bCs/>
                <w:lang w:eastAsia="en-US"/>
              </w:rPr>
            </w:pPr>
            <w:r w:rsidRPr="001936B5">
              <w:rPr>
                <w:bCs/>
                <w:lang w:eastAsia="en-US"/>
              </w:rPr>
              <w:t>538,37473</w:t>
            </w:r>
          </w:p>
        </w:tc>
        <w:tc>
          <w:tcPr>
            <w:tcW w:w="1026" w:type="dxa"/>
            <w:tcBorders>
              <w:top w:val="single" w:sz="6" w:space="0" w:color="auto"/>
              <w:left w:val="single" w:sz="6" w:space="0" w:color="auto"/>
              <w:bottom w:val="single" w:sz="6" w:space="0" w:color="auto"/>
              <w:right w:val="single" w:sz="6" w:space="0" w:color="auto"/>
            </w:tcBorders>
          </w:tcPr>
          <w:p w:rsidR="00292FDC" w:rsidRPr="001936B5" w:rsidRDefault="00292FDC" w:rsidP="00292FDC">
            <w:pPr>
              <w:jc w:val="center"/>
              <w:rPr>
                <w:bCs/>
                <w:lang w:eastAsia="en-US"/>
              </w:rPr>
            </w:pPr>
          </w:p>
          <w:p w:rsidR="00292FDC" w:rsidRPr="001936B5" w:rsidRDefault="00292FDC" w:rsidP="00292FDC">
            <w:pPr>
              <w:jc w:val="center"/>
              <w:rPr>
                <w:bCs/>
                <w:lang w:eastAsia="en-US"/>
              </w:rPr>
            </w:pPr>
            <w:r w:rsidRPr="001936B5">
              <w:rPr>
                <w:bCs/>
                <w:lang w:eastAsia="en-US"/>
              </w:rPr>
              <w:t>243,00997</w:t>
            </w:r>
          </w:p>
        </w:tc>
        <w:tc>
          <w:tcPr>
            <w:tcW w:w="1026" w:type="dxa"/>
            <w:tcBorders>
              <w:top w:val="single" w:sz="6" w:space="0" w:color="auto"/>
              <w:left w:val="single" w:sz="6" w:space="0" w:color="auto"/>
              <w:bottom w:val="single" w:sz="6" w:space="0" w:color="auto"/>
              <w:right w:val="single" w:sz="6" w:space="0" w:color="auto"/>
            </w:tcBorders>
          </w:tcPr>
          <w:p w:rsidR="00292FDC" w:rsidRPr="001936B5" w:rsidRDefault="00292FDC" w:rsidP="00292FDC">
            <w:pPr>
              <w:ind w:left="135"/>
              <w:jc w:val="center"/>
              <w:rPr>
                <w:bCs/>
                <w:lang w:eastAsia="en-US"/>
              </w:rPr>
            </w:pPr>
          </w:p>
          <w:p w:rsidR="00292FDC" w:rsidRPr="001936B5" w:rsidRDefault="00292FDC" w:rsidP="00292FDC">
            <w:pPr>
              <w:ind w:left="135"/>
              <w:jc w:val="center"/>
              <w:rPr>
                <w:bCs/>
                <w:lang w:eastAsia="en-US"/>
              </w:rPr>
            </w:pPr>
            <w:r w:rsidRPr="001936B5">
              <w:rPr>
                <w:bCs/>
                <w:lang w:eastAsia="en-US"/>
              </w:rPr>
              <w:t>211,000</w:t>
            </w:r>
          </w:p>
        </w:tc>
        <w:tc>
          <w:tcPr>
            <w:tcW w:w="992" w:type="dxa"/>
            <w:tcBorders>
              <w:top w:val="single" w:sz="6" w:space="0" w:color="auto"/>
              <w:left w:val="single" w:sz="6" w:space="0" w:color="auto"/>
              <w:bottom w:val="single" w:sz="6" w:space="0" w:color="auto"/>
              <w:right w:val="single" w:sz="6" w:space="0" w:color="auto"/>
            </w:tcBorders>
            <w:vAlign w:val="center"/>
          </w:tcPr>
          <w:p w:rsidR="00292FDC" w:rsidRPr="001936B5" w:rsidRDefault="00616BD3" w:rsidP="00292FDC">
            <w:pPr>
              <w:jc w:val="center"/>
              <w:rPr>
                <w:bCs/>
                <w:lang w:eastAsia="en-US"/>
              </w:rPr>
            </w:pPr>
            <w:r w:rsidRPr="001936B5">
              <w:rPr>
                <w:bCs/>
                <w:lang w:eastAsia="en-US"/>
              </w:rPr>
              <w:t>1200,00</w:t>
            </w:r>
          </w:p>
        </w:tc>
        <w:tc>
          <w:tcPr>
            <w:tcW w:w="780" w:type="dxa"/>
            <w:tcBorders>
              <w:top w:val="single" w:sz="4" w:space="0" w:color="auto"/>
              <w:left w:val="nil"/>
              <w:bottom w:val="single" w:sz="4" w:space="0" w:color="auto"/>
              <w:right w:val="single" w:sz="4" w:space="0" w:color="auto"/>
            </w:tcBorders>
          </w:tcPr>
          <w:p w:rsidR="00292FDC" w:rsidRPr="001936B5" w:rsidRDefault="00292FDC" w:rsidP="00292FDC">
            <w:pPr>
              <w:jc w:val="center"/>
              <w:rPr>
                <w:bCs/>
                <w:lang w:eastAsia="en-US"/>
              </w:rPr>
            </w:pPr>
          </w:p>
          <w:p w:rsidR="00292FDC" w:rsidRPr="001936B5" w:rsidRDefault="00292FDC" w:rsidP="00292FDC">
            <w:pPr>
              <w:jc w:val="center"/>
              <w:rPr>
                <w:bCs/>
                <w:lang w:eastAsia="en-US"/>
              </w:rPr>
            </w:pPr>
            <w:r w:rsidRPr="001936B5">
              <w:rPr>
                <w:bCs/>
                <w:lang w:eastAsia="en-US"/>
              </w:rPr>
              <w:t>500,0</w:t>
            </w:r>
          </w:p>
        </w:tc>
        <w:tc>
          <w:tcPr>
            <w:tcW w:w="766" w:type="dxa"/>
            <w:tcBorders>
              <w:top w:val="single" w:sz="4" w:space="0" w:color="auto"/>
              <w:left w:val="nil"/>
              <w:bottom w:val="single" w:sz="4" w:space="0" w:color="auto"/>
              <w:right w:val="single" w:sz="4" w:space="0" w:color="auto"/>
            </w:tcBorders>
          </w:tcPr>
          <w:p w:rsidR="00292FDC" w:rsidRPr="001936B5" w:rsidRDefault="00292FDC" w:rsidP="00292FDC">
            <w:pPr>
              <w:jc w:val="center"/>
              <w:rPr>
                <w:bCs/>
                <w:lang w:eastAsia="en-US"/>
              </w:rPr>
            </w:pPr>
          </w:p>
          <w:p w:rsidR="00292FDC" w:rsidRPr="001936B5" w:rsidRDefault="00292FDC" w:rsidP="00292FDC">
            <w:pPr>
              <w:jc w:val="center"/>
              <w:rPr>
                <w:bCs/>
                <w:lang w:eastAsia="en-US"/>
              </w:rPr>
            </w:pPr>
            <w:r w:rsidRPr="001936B5">
              <w:rPr>
                <w:bCs/>
                <w:lang w:eastAsia="en-US"/>
              </w:rPr>
              <w:t>500,0</w:t>
            </w:r>
          </w:p>
        </w:tc>
      </w:tr>
      <w:tr w:rsidR="00292FDC" w:rsidRPr="001936B5" w:rsidTr="00616BD3">
        <w:trPr>
          <w:trHeight w:val="477"/>
        </w:trPr>
        <w:tc>
          <w:tcPr>
            <w:tcW w:w="2090" w:type="dxa"/>
            <w:tcBorders>
              <w:top w:val="single" w:sz="6" w:space="0" w:color="auto"/>
              <w:left w:val="single" w:sz="6" w:space="0" w:color="auto"/>
              <w:bottom w:val="single" w:sz="6" w:space="0" w:color="auto"/>
              <w:right w:val="single" w:sz="6" w:space="0" w:color="auto"/>
            </w:tcBorders>
            <w:vAlign w:val="center"/>
          </w:tcPr>
          <w:p w:rsidR="00292FDC" w:rsidRPr="001936B5" w:rsidRDefault="00292FDC" w:rsidP="00292FDC">
            <w:pPr>
              <w:rPr>
                <w:b/>
                <w:bCs/>
                <w:lang w:eastAsia="en-US"/>
              </w:rPr>
            </w:pPr>
            <w:r w:rsidRPr="001936B5">
              <w:rPr>
                <w:lang w:eastAsia="en-US"/>
              </w:rPr>
              <w:t>- бюджет городского поселения</w:t>
            </w:r>
          </w:p>
        </w:tc>
        <w:tc>
          <w:tcPr>
            <w:tcW w:w="1025" w:type="dxa"/>
            <w:tcBorders>
              <w:top w:val="single" w:sz="6" w:space="0" w:color="auto"/>
              <w:left w:val="single" w:sz="6" w:space="0" w:color="auto"/>
              <w:bottom w:val="single" w:sz="6" w:space="0" w:color="auto"/>
              <w:right w:val="single" w:sz="6" w:space="0" w:color="auto"/>
            </w:tcBorders>
            <w:vAlign w:val="center"/>
          </w:tcPr>
          <w:p w:rsidR="00292FDC" w:rsidRPr="001936B5" w:rsidRDefault="00292FDC" w:rsidP="00292FDC">
            <w:pPr>
              <w:jc w:val="center"/>
              <w:rPr>
                <w:bCs/>
                <w:lang w:eastAsia="en-US"/>
              </w:rPr>
            </w:pPr>
          </w:p>
          <w:p w:rsidR="00292FDC" w:rsidRPr="001936B5" w:rsidRDefault="00554A2C" w:rsidP="00292FDC">
            <w:pPr>
              <w:jc w:val="center"/>
              <w:rPr>
                <w:bCs/>
                <w:lang w:eastAsia="en-US"/>
              </w:rPr>
            </w:pPr>
            <w:r w:rsidRPr="001936B5">
              <w:rPr>
                <w:bCs/>
                <w:lang w:eastAsia="en-US"/>
              </w:rPr>
              <w:t>3688,65362</w:t>
            </w:r>
          </w:p>
        </w:tc>
        <w:tc>
          <w:tcPr>
            <w:tcW w:w="1026" w:type="dxa"/>
            <w:tcBorders>
              <w:top w:val="single" w:sz="6" w:space="0" w:color="auto"/>
              <w:left w:val="single" w:sz="6" w:space="0" w:color="auto"/>
              <w:bottom w:val="single" w:sz="6" w:space="0" w:color="auto"/>
              <w:right w:val="single" w:sz="6" w:space="0" w:color="auto"/>
            </w:tcBorders>
            <w:vAlign w:val="center"/>
          </w:tcPr>
          <w:p w:rsidR="00292FDC" w:rsidRPr="001936B5" w:rsidRDefault="00292FDC" w:rsidP="00292FDC">
            <w:pPr>
              <w:jc w:val="center"/>
              <w:rPr>
                <w:bCs/>
                <w:lang w:eastAsia="en-US"/>
              </w:rPr>
            </w:pPr>
          </w:p>
          <w:p w:rsidR="00292FDC" w:rsidRPr="001936B5" w:rsidRDefault="00292FDC" w:rsidP="00292FDC">
            <w:pPr>
              <w:jc w:val="center"/>
              <w:rPr>
                <w:bCs/>
                <w:lang w:eastAsia="en-US"/>
              </w:rPr>
            </w:pPr>
            <w:r w:rsidRPr="001936B5">
              <w:rPr>
                <w:bCs/>
                <w:lang w:eastAsia="en-US"/>
              </w:rPr>
              <w:t>496,26892</w:t>
            </w:r>
          </w:p>
        </w:tc>
        <w:tc>
          <w:tcPr>
            <w:tcW w:w="1029" w:type="dxa"/>
            <w:tcBorders>
              <w:top w:val="single" w:sz="6" w:space="0" w:color="auto"/>
              <w:left w:val="single" w:sz="6" w:space="0" w:color="auto"/>
              <w:bottom w:val="single" w:sz="6" w:space="0" w:color="auto"/>
              <w:right w:val="single" w:sz="6" w:space="0" w:color="auto"/>
            </w:tcBorders>
            <w:vAlign w:val="center"/>
          </w:tcPr>
          <w:p w:rsidR="00292FDC" w:rsidRPr="001936B5" w:rsidRDefault="00292FDC" w:rsidP="00292FDC">
            <w:pPr>
              <w:jc w:val="center"/>
              <w:rPr>
                <w:bCs/>
                <w:lang w:eastAsia="en-US"/>
              </w:rPr>
            </w:pPr>
          </w:p>
          <w:p w:rsidR="00292FDC" w:rsidRPr="001936B5" w:rsidRDefault="00292FDC" w:rsidP="00292FDC">
            <w:pPr>
              <w:jc w:val="center"/>
              <w:rPr>
                <w:bCs/>
                <w:lang w:eastAsia="en-US"/>
              </w:rPr>
            </w:pPr>
            <w:r w:rsidRPr="001936B5">
              <w:rPr>
                <w:bCs/>
                <w:lang w:eastAsia="en-US"/>
              </w:rPr>
              <w:t>538,37473</w:t>
            </w:r>
          </w:p>
        </w:tc>
        <w:tc>
          <w:tcPr>
            <w:tcW w:w="1026" w:type="dxa"/>
            <w:tcBorders>
              <w:top w:val="single" w:sz="6" w:space="0" w:color="auto"/>
              <w:left w:val="single" w:sz="6" w:space="0" w:color="auto"/>
              <w:bottom w:val="single" w:sz="6" w:space="0" w:color="auto"/>
              <w:right w:val="single" w:sz="6" w:space="0" w:color="auto"/>
            </w:tcBorders>
            <w:vAlign w:val="center"/>
          </w:tcPr>
          <w:p w:rsidR="00292FDC" w:rsidRPr="001936B5" w:rsidRDefault="00292FDC" w:rsidP="00292FDC">
            <w:pPr>
              <w:jc w:val="center"/>
              <w:rPr>
                <w:bCs/>
                <w:lang w:eastAsia="en-US"/>
              </w:rPr>
            </w:pPr>
          </w:p>
          <w:p w:rsidR="00292FDC" w:rsidRPr="001936B5" w:rsidRDefault="00292FDC" w:rsidP="00292FDC">
            <w:pPr>
              <w:jc w:val="center"/>
              <w:rPr>
                <w:bCs/>
                <w:lang w:eastAsia="en-US"/>
              </w:rPr>
            </w:pPr>
            <w:r w:rsidRPr="001936B5">
              <w:rPr>
                <w:bCs/>
                <w:lang w:eastAsia="en-US"/>
              </w:rPr>
              <w:t>243,00997</w:t>
            </w:r>
          </w:p>
        </w:tc>
        <w:tc>
          <w:tcPr>
            <w:tcW w:w="1026" w:type="dxa"/>
            <w:tcBorders>
              <w:top w:val="single" w:sz="6" w:space="0" w:color="auto"/>
              <w:left w:val="single" w:sz="6" w:space="0" w:color="auto"/>
              <w:bottom w:val="single" w:sz="6" w:space="0" w:color="auto"/>
              <w:right w:val="single" w:sz="6" w:space="0" w:color="auto"/>
            </w:tcBorders>
            <w:vAlign w:val="center"/>
          </w:tcPr>
          <w:p w:rsidR="00292FDC" w:rsidRPr="001936B5" w:rsidRDefault="00292FDC" w:rsidP="00292FDC">
            <w:pPr>
              <w:ind w:left="135"/>
              <w:jc w:val="center"/>
              <w:rPr>
                <w:bCs/>
                <w:lang w:eastAsia="en-US"/>
              </w:rPr>
            </w:pPr>
            <w:r w:rsidRPr="001936B5">
              <w:rPr>
                <w:bCs/>
                <w:lang w:eastAsia="en-US"/>
              </w:rPr>
              <w:t>211,000</w:t>
            </w:r>
          </w:p>
        </w:tc>
        <w:tc>
          <w:tcPr>
            <w:tcW w:w="992" w:type="dxa"/>
            <w:tcBorders>
              <w:top w:val="single" w:sz="6" w:space="0" w:color="auto"/>
              <w:left w:val="single" w:sz="6" w:space="0" w:color="auto"/>
              <w:bottom w:val="single" w:sz="6" w:space="0" w:color="auto"/>
              <w:right w:val="single" w:sz="6" w:space="0" w:color="auto"/>
            </w:tcBorders>
            <w:vAlign w:val="center"/>
          </w:tcPr>
          <w:p w:rsidR="00292FDC" w:rsidRPr="001936B5" w:rsidRDefault="00292FDC" w:rsidP="00292FDC">
            <w:pPr>
              <w:jc w:val="center"/>
              <w:rPr>
                <w:bCs/>
                <w:lang w:eastAsia="en-US"/>
              </w:rPr>
            </w:pPr>
            <w:r w:rsidRPr="001936B5">
              <w:rPr>
                <w:bCs/>
                <w:lang w:eastAsia="en-US"/>
              </w:rPr>
              <w:t>1200,0</w:t>
            </w:r>
          </w:p>
        </w:tc>
        <w:tc>
          <w:tcPr>
            <w:tcW w:w="780" w:type="dxa"/>
            <w:tcBorders>
              <w:top w:val="single" w:sz="4" w:space="0" w:color="auto"/>
              <w:left w:val="nil"/>
              <w:bottom w:val="single" w:sz="4" w:space="0" w:color="auto"/>
              <w:right w:val="single" w:sz="4" w:space="0" w:color="auto"/>
            </w:tcBorders>
            <w:vAlign w:val="center"/>
          </w:tcPr>
          <w:p w:rsidR="00292FDC" w:rsidRPr="001936B5" w:rsidRDefault="00292FDC" w:rsidP="00292FDC">
            <w:pPr>
              <w:jc w:val="center"/>
              <w:rPr>
                <w:bCs/>
                <w:lang w:eastAsia="en-US"/>
              </w:rPr>
            </w:pPr>
            <w:r w:rsidRPr="001936B5">
              <w:rPr>
                <w:bCs/>
                <w:lang w:eastAsia="en-US"/>
              </w:rPr>
              <w:t>500,0</w:t>
            </w:r>
          </w:p>
        </w:tc>
        <w:tc>
          <w:tcPr>
            <w:tcW w:w="766" w:type="dxa"/>
            <w:tcBorders>
              <w:top w:val="single" w:sz="4" w:space="0" w:color="auto"/>
              <w:left w:val="nil"/>
              <w:bottom w:val="single" w:sz="4" w:space="0" w:color="auto"/>
              <w:right w:val="single" w:sz="4" w:space="0" w:color="auto"/>
            </w:tcBorders>
            <w:vAlign w:val="center"/>
          </w:tcPr>
          <w:p w:rsidR="00292FDC" w:rsidRPr="001936B5" w:rsidRDefault="00292FDC" w:rsidP="00292FDC">
            <w:pPr>
              <w:jc w:val="center"/>
              <w:rPr>
                <w:bCs/>
                <w:lang w:eastAsia="en-US"/>
              </w:rPr>
            </w:pPr>
            <w:r w:rsidRPr="001936B5">
              <w:rPr>
                <w:bCs/>
                <w:lang w:eastAsia="en-US"/>
              </w:rPr>
              <w:t>500,0</w:t>
            </w:r>
          </w:p>
        </w:tc>
      </w:tr>
    </w:tbl>
    <w:p w:rsidR="0009765E" w:rsidRPr="001936B5" w:rsidRDefault="0009765E" w:rsidP="00CD4C5D">
      <w:pPr>
        <w:rPr>
          <w:b/>
          <w:sz w:val="27"/>
          <w:szCs w:val="27"/>
        </w:rPr>
      </w:pPr>
    </w:p>
    <w:p w:rsidR="0009765E" w:rsidRPr="001936B5" w:rsidRDefault="00FE1397" w:rsidP="0009765E">
      <w:pPr>
        <w:jc w:val="center"/>
        <w:rPr>
          <w:b/>
          <w:sz w:val="27"/>
          <w:szCs w:val="27"/>
        </w:rPr>
      </w:pPr>
      <w:r w:rsidRPr="001936B5">
        <w:rPr>
          <w:b/>
          <w:sz w:val="27"/>
          <w:szCs w:val="27"/>
        </w:rPr>
        <w:t>4.</w:t>
      </w:r>
      <w:r w:rsidR="0009765E" w:rsidRPr="001936B5">
        <w:rPr>
          <w:b/>
          <w:sz w:val="27"/>
          <w:szCs w:val="27"/>
        </w:rPr>
        <w:t>4. Основные меры муниципального и правового регулирования.</w:t>
      </w:r>
    </w:p>
    <w:p w:rsidR="007E169C" w:rsidRPr="001936B5" w:rsidRDefault="007E169C" w:rsidP="0009765E">
      <w:pPr>
        <w:jc w:val="center"/>
        <w:rPr>
          <w:b/>
          <w:sz w:val="27"/>
          <w:szCs w:val="27"/>
        </w:rPr>
      </w:pPr>
    </w:p>
    <w:p w:rsidR="0009765E" w:rsidRPr="001936B5" w:rsidRDefault="0009765E" w:rsidP="0009765E">
      <w:pPr>
        <w:rPr>
          <w:sz w:val="27"/>
          <w:szCs w:val="27"/>
        </w:rPr>
      </w:pPr>
      <w:r w:rsidRPr="001936B5">
        <w:rPr>
          <w:sz w:val="27"/>
          <w:szCs w:val="27"/>
        </w:rPr>
        <w:t>Программой не предусматривается.</w:t>
      </w:r>
    </w:p>
    <w:p w:rsidR="0009765E" w:rsidRPr="001936B5" w:rsidRDefault="0009765E" w:rsidP="0009765E">
      <w:pPr>
        <w:rPr>
          <w:sz w:val="27"/>
          <w:szCs w:val="27"/>
        </w:rPr>
      </w:pPr>
    </w:p>
    <w:p w:rsidR="0009765E" w:rsidRPr="001936B5" w:rsidRDefault="00FE1397" w:rsidP="0009765E">
      <w:pPr>
        <w:jc w:val="center"/>
        <w:rPr>
          <w:b/>
          <w:sz w:val="27"/>
          <w:szCs w:val="27"/>
        </w:rPr>
      </w:pPr>
      <w:r w:rsidRPr="001936B5">
        <w:rPr>
          <w:b/>
          <w:sz w:val="27"/>
          <w:szCs w:val="27"/>
        </w:rPr>
        <w:t>4.</w:t>
      </w:r>
      <w:r w:rsidR="0009765E" w:rsidRPr="001936B5">
        <w:rPr>
          <w:b/>
          <w:sz w:val="27"/>
          <w:szCs w:val="27"/>
        </w:rPr>
        <w:t>5. Информация об участии общественных, научных и иных организаций,</w:t>
      </w:r>
    </w:p>
    <w:p w:rsidR="0009765E" w:rsidRPr="001936B5" w:rsidRDefault="0009765E" w:rsidP="0009765E">
      <w:pPr>
        <w:jc w:val="center"/>
        <w:rPr>
          <w:b/>
          <w:sz w:val="27"/>
          <w:szCs w:val="27"/>
        </w:rPr>
      </w:pPr>
      <w:r w:rsidRPr="001936B5">
        <w:rPr>
          <w:b/>
          <w:sz w:val="27"/>
          <w:szCs w:val="27"/>
        </w:rPr>
        <w:t xml:space="preserve"> а также внебюджетных фондов, юридических и физических лиц </w:t>
      </w:r>
      <w:proofErr w:type="gramStart"/>
      <w:r w:rsidRPr="001936B5">
        <w:rPr>
          <w:b/>
          <w:sz w:val="27"/>
          <w:szCs w:val="27"/>
        </w:rPr>
        <w:t>в</w:t>
      </w:r>
      <w:proofErr w:type="gramEnd"/>
    </w:p>
    <w:p w:rsidR="0009765E" w:rsidRPr="001936B5" w:rsidRDefault="0009765E" w:rsidP="0009765E">
      <w:pPr>
        <w:jc w:val="center"/>
        <w:rPr>
          <w:b/>
          <w:sz w:val="27"/>
          <w:szCs w:val="27"/>
        </w:rPr>
      </w:pPr>
      <w:r w:rsidRPr="001936B5">
        <w:rPr>
          <w:b/>
          <w:sz w:val="27"/>
          <w:szCs w:val="27"/>
        </w:rPr>
        <w:t xml:space="preserve">реализации подпрограммы муниципальной программы.    </w:t>
      </w:r>
    </w:p>
    <w:p w:rsidR="006D3FFA" w:rsidRPr="001936B5" w:rsidRDefault="006D3FFA" w:rsidP="0009765E">
      <w:pPr>
        <w:rPr>
          <w:sz w:val="27"/>
          <w:szCs w:val="27"/>
        </w:rPr>
      </w:pPr>
    </w:p>
    <w:p w:rsidR="006D3FFA" w:rsidRPr="001936B5" w:rsidRDefault="0009765E" w:rsidP="0009765E">
      <w:pPr>
        <w:rPr>
          <w:sz w:val="27"/>
          <w:szCs w:val="27"/>
        </w:rPr>
      </w:pPr>
      <w:r w:rsidRPr="001936B5">
        <w:rPr>
          <w:sz w:val="27"/>
          <w:szCs w:val="27"/>
        </w:rPr>
        <w:t>Программой не предусматривается.</w:t>
      </w:r>
    </w:p>
    <w:p w:rsidR="0009765E" w:rsidRPr="001936B5" w:rsidRDefault="0009765E" w:rsidP="0009765E">
      <w:pPr>
        <w:rPr>
          <w:sz w:val="27"/>
          <w:szCs w:val="27"/>
        </w:rPr>
      </w:pPr>
    </w:p>
    <w:p w:rsidR="0009765E" w:rsidRPr="001936B5" w:rsidRDefault="00FE1397" w:rsidP="00E81F48">
      <w:pPr>
        <w:autoSpaceDE w:val="0"/>
        <w:autoSpaceDN w:val="0"/>
        <w:adjustRightInd w:val="0"/>
        <w:ind w:firstLine="708"/>
        <w:jc w:val="center"/>
        <w:outlineLvl w:val="1"/>
        <w:rPr>
          <w:b/>
          <w:bCs/>
          <w:sz w:val="27"/>
          <w:szCs w:val="27"/>
        </w:rPr>
      </w:pPr>
      <w:r w:rsidRPr="001936B5">
        <w:rPr>
          <w:b/>
          <w:bCs/>
          <w:sz w:val="27"/>
          <w:szCs w:val="27"/>
        </w:rPr>
        <w:t>4.</w:t>
      </w:r>
      <w:r w:rsidR="0009765E" w:rsidRPr="001936B5">
        <w:rPr>
          <w:b/>
          <w:bCs/>
          <w:sz w:val="27"/>
          <w:szCs w:val="27"/>
        </w:rPr>
        <w:t>6. Ресурсное обеспечение реализации подпрограммы</w:t>
      </w:r>
      <w:r w:rsidR="00C44A39" w:rsidRPr="001936B5">
        <w:rPr>
          <w:b/>
          <w:bCs/>
          <w:sz w:val="27"/>
          <w:szCs w:val="27"/>
        </w:rPr>
        <w:t xml:space="preserve"> (основного мероприятия)</w:t>
      </w:r>
      <w:r w:rsidR="0009765E" w:rsidRPr="001936B5">
        <w:rPr>
          <w:b/>
          <w:bCs/>
          <w:sz w:val="27"/>
          <w:szCs w:val="27"/>
        </w:rPr>
        <w:t>.</w:t>
      </w:r>
    </w:p>
    <w:p w:rsidR="0009765E" w:rsidRPr="001936B5" w:rsidRDefault="0009765E" w:rsidP="0009765E">
      <w:pPr>
        <w:autoSpaceDE w:val="0"/>
        <w:autoSpaceDN w:val="0"/>
        <w:adjustRightInd w:val="0"/>
        <w:ind w:firstLine="708"/>
        <w:jc w:val="both"/>
        <w:outlineLvl w:val="1"/>
        <w:rPr>
          <w:bCs/>
          <w:sz w:val="27"/>
          <w:szCs w:val="27"/>
        </w:rPr>
      </w:pPr>
      <w:r w:rsidRPr="001936B5">
        <w:rPr>
          <w:bCs/>
          <w:sz w:val="27"/>
          <w:szCs w:val="27"/>
        </w:rPr>
        <w:t>Финансовое обеспечение подпрограммы</w:t>
      </w:r>
      <w:r w:rsidR="00C44A39" w:rsidRPr="001936B5">
        <w:rPr>
          <w:bCs/>
          <w:sz w:val="27"/>
          <w:szCs w:val="27"/>
        </w:rPr>
        <w:t xml:space="preserve"> (основное мероприятие)</w:t>
      </w:r>
      <w:r w:rsidRPr="001936B5">
        <w:rPr>
          <w:bCs/>
          <w:sz w:val="27"/>
          <w:szCs w:val="27"/>
        </w:rPr>
        <w:t xml:space="preserve">  осуществляется из следующих источников:</w:t>
      </w:r>
    </w:p>
    <w:p w:rsidR="0009765E" w:rsidRPr="001936B5" w:rsidRDefault="0009765E" w:rsidP="0009765E">
      <w:pPr>
        <w:numPr>
          <w:ilvl w:val="0"/>
          <w:numId w:val="5"/>
        </w:numPr>
        <w:tabs>
          <w:tab w:val="num" w:pos="-57"/>
        </w:tabs>
        <w:autoSpaceDE w:val="0"/>
        <w:autoSpaceDN w:val="0"/>
        <w:adjustRightInd w:val="0"/>
        <w:ind w:left="0" w:firstLine="708"/>
        <w:jc w:val="both"/>
        <w:outlineLvl w:val="1"/>
        <w:rPr>
          <w:bCs/>
          <w:sz w:val="27"/>
          <w:szCs w:val="27"/>
        </w:rPr>
      </w:pPr>
      <w:r w:rsidRPr="001936B5">
        <w:rPr>
          <w:bCs/>
          <w:sz w:val="27"/>
          <w:szCs w:val="27"/>
        </w:rPr>
        <w:t>Финансовые ресурсы, необходимые для реализации подпрограммы</w:t>
      </w:r>
      <w:r w:rsidR="00C44A39" w:rsidRPr="001936B5">
        <w:rPr>
          <w:bCs/>
          <w:sz w:val="27"/>
          <w:szCs w:val="27"/>
        </w:rPr>
        <w:t xml:space="preserve"> (основного мероприятия)</w:t>
      </w:r>
      <w:r w:rsidRPr="001936B5">
        <w:rPr>
          <w:bCs/>
          <w:sz w:val="27"/>
          <w:szCs w:val="27"/>
        </w:rPr>
        <w:t xml:space="preserve"> в 2014-20</w:t>
      </w:r>
      <w:r w:rsidR="00395041" w:rsidRPr="001936B5">
        <w:rPr>
          <w:bCs/>
          <w:sz w:val="27"/>
          <w:szCs w:val="27"/>
        </w:rPr>
        <w:t>20</w:t>
      </w:r>
      <w:r w:rsidRPr="001936B5">
        <w:rPr>
          <w:bCs/>
          <w:sz w:val="27"/>
          <w:szCs w:val="27"/>
        </w:rPr>
        <w:t xml:space="preserve"> годах, соответствуют объемам бюджетных ассигнований, предусмотренным проектом решения Совета народных депутатов городского поселения – город Павловск</w:t>
      </w:r>
      <w:r w:rsidR="00395041" w:rsidRPr="001936B5">
        <w:rPr>
          <w:bCs/>
          <w:sz w:val="27"/>
          <w:szCs w:val="27"/>
        </w:rPr>
        <w:t>.</w:t>
      </w:r>
      <w:r w:rsidRPr="001936B5">
        <w:rPr>
          <w:bCs/>
          <w:sz w:val="27"/>
          <w:szCs w:val="27"/>
        </w:rPr>
        <w:t xml:space="preserve"> На 201</w:t>
      </w:r>
      <w:r w:rsidR="00395041" w:rsidRPr="001936B5">
        <w:rPr>
          <w:bCs/>
          <w:sz w:val="27"/>
          <w:szCs w:val="27"/>
        </w:rPr>
        <w:t>4</w:t>
      </w:r>
      <w:r w:rsidRPr="001936B5">
        <w:rPr>
          <w:bCs/>
          <w:sz w:val="27"/>
          <w:szCs w:val="27"/>
        </w:rPr>
        <w:t>-20</w:t>
      </w:r>
      <w:r w:rsidR="00DA4251" w:rsidRPr="001936B5">
        <w:rPr>
          <w:bCs/>
          <w:sz w:val="27"/>
          <w:szCs w:val="27"/>
        </w:rPr>
        <w:t>20</w:t>
      </w:r>
      <w:r w:rsidRPr="001936B5">
        <w:rPr>
          <w:bCs/>
          <w:sz w:val="27"/>
          <w:szCs w:val="27"/>
        </w:rPr>
        <w:t xml:space="preserve"> годы объемы бюджетных ассигнований рассчитаны</w:t>
      </w:r>
      <w:r w:rsidR="00395041" w:rsidRPr="001936B5">
        <w:rPr>
          <w:bCs/>
          <w:sz w:val="27"/>
          <w:szCs w:val="27"/>
        </w:rPr>
        <w:t>,</w:t>
      </w:r>
      <w:r w:rsidRPr="001936B5">
        <w:rPr>
          <w:bCs/>
          <w:sz w:val="27"/>
          <w:szCs w:val="27"/>
        </w:rPr>
        <w:t xml:space="preserve"> исходя из </w:t>
      </w:r>
      <w:proofErr w:type="spellStart"/>
      <w:r w:rsidRPr="001936B5">
        <w:rPr>
          <w:bCs/>
          <w:sz w:val="27"/>
          <w:szCs w:val="27"/>
        </w:rPr>
        <w:t>досчета</w:t>
      </w:r>
      <w:proofErr w:type="spellEnd"/>
      <w:r w:rsidRPr="001936B5">
        <w:rPr>
          <w:bCs/>
          <w:sz w:val="27"/>
          <w:szCs w:val="27"/>
        </w:rPr>
        <w:t xml:space="preserve"> объемов бюджетных ассигнований на продление обязатель</w:t>
      </w:r>
      <w:proofErr w:type="gramStart"/>
      <w:r w:rsidRPr="001936B5">
        <w:rPr>
          <w:bCs/>
          <w:sz w:val="27"/>
          <w:szCs w:val="27"/>
        </w:rPr>
        <w:t>ств дл</w:t>
      </w:r>
      <w:proofErr w:type="gramEnd"/>
      <w:r w:rsidRPr="001936B5">
        <w:rPr>
          <w:bCs/>
          <w:sz w:val="27"/>
          <w:szCs w:val="27"/>
        </w:rPr>
        <w:t>ящегося характера.</w:t>
      </w:r>
    </w:p>
    <w:p w:rsidR="0009765E" w:rsidRPr="001936B5" w:rsidRDefault="0009765E" w:rsidP="0009765E">
      <w:pPr>
        <w:jc w:val="both"/>
        <w:rPr>
          <w:sz w:val="27"/>
          <w:szCs w:val="27"/>
        </w:rPr>
      </w:pPr>
      <w:r w:rsidRPr="001936B5">
        <w:rPr>
          <w:bCs/>
          <w:sz w:val="27"/>
          <w:szCs w:val="27"/>
        </w:rPr>
        <w:t>2. Средства областного бюджета в пределах межбюджетных трансфертов в случае их поступления в установленном порядке на б</w:t>
      </w:r>
      <w:r w:rsidRPr="001936B5">
        <w:rPr>
          <w:sz w:val="27"/>
          <w:szCs w:val="27"/>
        </w:rPr>
        <w:t xml:space="preserve">лагоустройство мест массового отдыха населения городского поселения – город Павловск </w:t>
      </w:r>
      <w:r w:rsidRPr="001936B5">
        <w:rPr>
          <w:bCs/>
          <w:sz w:val="27"/>
          <w:szCs w:val="27"/>
        </w:rPr>
        <w:t>Воронежской области.</w:t>
      </w:r>
    </w:p>
    <w:p w:rsidR="0009765E" w:rsidRPr="001936B5" w:rsidRDefault="0009765E" w:rsidP="0009765E">
      <w:pPr>
        <w:ind w:firstLine="708"/>
        <w:jc w:val="both"/>
        <w:rPr>
          <w:sz w:val="27"/>
          <w:szCs w:val="27"/>
        </w:rPr>
      </w:pPr>
      <w:r w:rsidRPr="001936B5">
        <w:rPr>
          <w:bCs/>
          <w:sz w:val="27"/>
          <w:szCs w:val="27"/>
        </w:rPr>
        <w:t xml:space="preserve">Объем финансового обеспечения реализации подпрограммы </w:t>
      </w:r>
      <w:r w:rsidR="00C44A39" w:rsidRPr="001936B5">
        <w:rPr>
          <w:bCs/>
          <w:sz w:val="27"/>
          <w:szCs w:val="27"/>
        </w:rPr>
        <w:t>(основного мероприятия</w:t>
      </w:r>
      <w:proofErr w:type="gramStart"/>
      <w:r w:rsidR="00C44A39" w:rsidRPr="001936B5">
        <w:rPr>
          <w:bCs/>
          <w:sz w:val="27"/>
          <w:szCs w:val="27"/>
        </w:rPr>
        <w:t>)</w:t>
      </w:r>
      <w:r w:rsidRPr="001936B5">
        <w:rPr>
          <w:bCs/>
          <w:sz w:val="27"/>
          <w:szCs w:val="27"/>
        </w:rPr>
        <w:t>з</w:t>
      </w:r>
      <w:proofErr w:type="gramEnd"/>
      <w:r w:rsidRPr="001936B5">
        <w:rPr>
          <w:bCs/>
          <w:sz w:val="27"/>
          <w:szCs w:val="27"/>
        </w:rPr>
        <w:t xml:space="preserve">а весь период ее реализации составляет </w:t>
      </w:r>
      <w:bookmarkStart w:id="5" w:name="_Hlk504436977"/>
      <w:r w:rsidR="00CB69FA" w:rsidRPr="001936B5">
        <w:rPr>
          <w:b/>
          <w:bCs/>
          <w:sz w:val="27"/>
          <w:szCs w:val="27"/>
          <w:lang w:eastAsia="en-US"/>
        </w:rPr>
        <w:t>3688,65362</w:t>
      </w:r>
      <w:r w:rsidRPr="001936B5">
        <w:rPr>
          <w:sz w:val="27"/>
          <w:szCs w:val="27"/>
        </w:rPr>
        <w:t>тыс</w:t>
      </w:r>
      <w:bookmarkEnd w:id="5"/>
      <w:r w:rsidRPr="001936B5">
        <w:rPr>
          <w:sz w:val="27"/>
          <w:szCs w:val="27"/>
        </w:rPr>
        <w:t>.рублей, из них: средств</w:t>
      </w:r>
      <w:r w:rsidR="0002103B" w:rsidRPr="001936B5">
        <w:rPr>
          <w:sz w:val="27"/>
          <w:szCs w:val="27"/>
        </w:rPr>
        <w:t>а</w:t>
      </w:r>
      <w:r w:rsidR="00C86DED" w:rsidRPr="001936B5">
        <w:rPr>
          <w:sz w:val="27"/>
          <w:szCs w:val="27"/>
        </w:rPr>
        <w:t xml:space="preserve">  бюджета</w:t>
      </w:r>
      <w:r w:rsidR="0002103B" w:rsidRPr="001936B5">
        <w:rPr>
          <w:sz w:val="27"/>
          <w:szCs w:val="27"/>
        </w:rPr>
        <w:t xml:space="preserve"> городского поселения – город Павловск</w:t>
      </w:r>
      <w:r w:rsidR="00C44A39" w:rsidRPr="001936B5">
        <w:rPr>
          <w:sz w:val="27"/>
          <w:szCs w:val="27"/>
        </w:rPr>
        <w:t xml:space="preserve"> – </w:t>
      </w:r>
      <w:r w:rsidR="00CB69FA" w:rsidRPr="001936B5">
        <w:rPr>
          <w:b/>
          <w:bCs/>
          <w:sz w:val="27"/>
          <w:szCs w:val="27"/>
          <w:lang w:eastAsia="en-US"/>
        </w:rPr>
        <w:t>3688,65362</w:t>
      </w:r>
      <w:r w:rsidRPr="001936B5">
        <w:rPr>
          <w:sz w:val="27"/>
          <w:szCs w:val="27"/>
        </w:rPr>
        <w:t>тыс. рублей.</w:t>
      </w:r>
    </w:p>
    <w:p w:rsidR="0009765E" w:rsidRPr="001936B5" w:rsidRDefault="0009765E" w:rsidP="0009765E">
      <w:pPr>
        <w:ind w:firstLine="708"/>
        <w:jc w:val="both"/>
        <w:rPr>
          <w:sz w:val="27"/>
          <w:szCs w:val="27"/>
        </w:rPr>
      </w:pPr>
    </w:p>
    <w:p w:rsidR="0009765E" w:rsidRPr="001936B5" w:rsidRDefault="00FE1397" w:rsidP="00E81F48">
      <w:pPr>
        <w:autoSpaceDE w:val="0"/>
        <w:autoSpaceDN w:val="0"/>
        <w:adjustRightInd w:val="0"/>
        <w:ind w:firstLine="708"/>
        <w:jc w:val="center"/>
        <w:outlineLvl w:val="1"/>
        <w:rPr>
          <w:b/>
          <w:sz w:val="27"/>
          <w:szCs w:val="27"/>
        </w:rPr>
      </w:pPr>
      <w:r w:rsidRPr="001936B5">
        <w:rPr>
          <w:b/>
          <w:sz w:val="27"/>
          <w:szCs w:val="27"/>
        </w:rPr>
        <w:t>4.</w:t>
      </w:r>
      <w:r w:rsidR="0009765E" w:rsidRPr="001936B5">
        <w:rPr>
          <w:b/>
          <w:sz w:val="27"/>
          <w:szCs w:val="27"/>
        </w:rPr>
        <w:t>7. Анализ рисков реализации подпрограммы</w:t>
      </w:r>
      <w:r w:rsidR="00C44A39" w:rsidRPr="001936B5">
        <w:rPr>
          <w:b/>
          <w:sz w:val="27"/>
          <w:szCs w:val="27"/>
        </w:rPr>
        <w:t xml:space="preserve"> (основного мероприятия)</w:t>
      </w:r>
      <w:r w:rsidR="0009765E" w:rsidRPr="001936B5">
        <w:rPr>
          <w:b/>
          <w:sz w:val="27"/>
          <w:szCs w:val="27"/>
        </w:rPr>
        <w:t xml:space="preserve"> и описание мер управления рисками реализации подпрограммы</w:t>
      </w:r>
      <w:r w:rsidR="00C44A39" w:rsidRPr="001936B5">
        <w:rPr>
          <w:b/>
          <w:sz w:val="27"/>
          <w:szCs w:val="27"/>
        </w:rPr>
        <w:t xml:space="preserve"> (основного мероприятия)</w:t>
      </w:r>
      <w:r w:rsidR="0009765E" w:rsidRPr="001936B5">
        <w:rPr>
          <w:b/>
          <w:sz w:val="27"/>
          <w:szCs w:val="27"/>
        </w:rPr>
        <w:t>.</w:t>
      </w:r>
    </w:p>
    <w:p w:rsidR="0009765E" w:rsidRPr="001936B5" w:rsidRDefault="0009765E" w:rsidP="0009765E">
      <w:pPr>
        <w:pStyle w:val="ConsPlusNormal"/>
        <w:ind w:firstLine="708"/>
        <w:jc w:val="both"/>
        <w:rPr>
          <w:rFonts w:ascii="Times New Roman" w:hAnsi="Times New Roman" w:cs="Times New Roman"/>
          <w:sz w:val="27"/>
          <w:szCs w:val="27"/>
        </w:rPr>
      </w:pPr>
      <w:r w:rsidRPr="001936B5">
        <w:rPr>
          <w:rFonts w:ascii="Times New Roman" w:hAnsi="Times New Roman" w:cs="Times New Roman"/>
          <w:sz w:val="27"/>
          <w:szCs w:val="27"/>
        </w:rPr>
        <w:t>К рискам реализации подпрограммы</w:t>
      </w:r>
      <w:r w:rsidR="00C44A39" w:rsidRPr="001936B5">
        <w:rPr>
          <w:rFonts w:ascii="Times New Roman" w:hAnsi="Times New Roman" w:cs="Times New Roman"/>
          <w:sz w:val="27"/>
          <w:szCs w:val="27"/>
        </w:rPr>
        <w:t xml:space="preserve"> (основного мероприятия</w:t>
      </w:r>
      <w:proofErr w:type="gramStart"/>
      <w:r w:rsidR="00C44A39" w:rsidRPr="001936B5">
        <w:rPr>
          <w:rFonts w:ascii="Times New Roman" w:hAnsi="Times New Roman" w:cs="Times New Roman"/>
          <w:sz w:val="27"/>
          <w:szCs w:val="27"/>
        </w:rPr>
        <w:t>)</w:t>
      </w:r>
      <w:r w:rsidRPr="001936B5">
        <w:rPr>
          <w:rFonts w:ascii="Times New Roman" w:hAnsi="Times New Roman" w:cs="Times New Roman"/>
          <w:sz w:val="27"/>
          <w:szCs w:val="27"/>
        </w:rPr>
        <w:t>с</w:t>
      </w:r>
      <w:proofErr w:type="gramEnd"/>
      <w:r w:rsidRPr="001936B5">
        <w:rPr>
          <w:rFonts w:ascii="Times New Roman" w:hAnsi="Times New Roman" w:cs="Times New Roman"/>
          <w:sz w:val="27"/>
          <w:szCs w:val="27"/>
        </w:rPr>
        <w:t>ледует отнести следующие:</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 xml:space="preserve">3) финансовые риски, которые связаны с финансированием мероприятий </w:t>
      </w:r>
      <w:r w:rsidRPr="001936B5">
        <w:rPr>
          <w:rFonts w:ascii="Times New Roman" w:hAnsi="Times New Roman" w:cs="Times New Roman"/>
          <w:sz w:val="27"/>
          <w:szCs w:val="27"/>
        </w:rPr>
        <w:lastRenderedPageBreak/>
        <w:t>подпрограммы в неполном объеме.</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C446BD" w:rsidRPr="001936B5" w:rsidRDefault="00C446BD" w:rsidP="00E81F48">
      <w:pPr>
        <w:pStyle w:val="ConsPlusNormal"/>
        <w:ind w:firstLine="0"/>
        <w:jc w:val="both"/>
        <w:rPr>
          <w:rFonts w:ascii="Times New Roman" w:hAnsi="Times New Roman" w:cs="Times New Roman"/>
          <w:sz w:val="27"/>
          <w:szCs w:val="27"/>
        </w:rPr>
      </w:pPr>
    </w:p>
    <w:p w:rsidR="0009765E" w:rsidRPr="001936B5" w:rsidRDefault="00FE1397" w:rsidP="00E81F48">
      <w:pPr>
        <w:pStyle w:val="3"/>
        <w:jc w:val="center"/>
        <w:rPr>
          <w:rFonts w:ascii="Times New Roman" w:hAnsi="Times New Roman"/>
          <w:b/>
          <w:sz w:val="27"/>
          <w:szCs w:val="27"/>
        </w:rPr>
      </w:pPr>
      <w:r w:rsidRPr="001936B5">
        <w:rPr>
          <w:rFonts w:ascii="Times New Roman" w:hAnsi="Times New Roman"/>
          <w:b/>
          <w:sz w:val="27"/>
          <w:szCs w:val="27"/>
        </w:rPr>
        <w:t>4.</w:t>
      </w:r>
      <w:r w:rsidR="0009765E" w:rsidRPr="001936B5">
        <w:rPr>
          <w:rFonts w:ascii="Times New Roman" w:hAnsi="Times New Roman"/>
          <w:b/>
          <w:sz w:val="27"/>
          <w:szCs w:val="27"/>
        </w:rPr>
        <w:t>8. Оценка эффективности реализации подпрограмм</w:t>
      </w:r>
      <w:proofErr w:type="gramStart"/>
      <w:r w:rsidR="0009765E" w:rsidRPr="001936B5">
        <w:rPr>
          <w:rFonts w:ascii="Times New Roman" w:hAnsi="Times New Roman"/>
          <w:b/>
          <w:sz w:val="27"/>
          <w:szCs w:val="27"/>
        </w:rPr>
        <w:t>ы</w:t>
      </w:r>
      <w:r w:rsidR="00C44A39" w:rsidRPr="001936B5">
        <w:rPr>
          <w:rFonts w:ascii="Times New Roman" w:hAnsi="Times New Roman"/>
          <w:b/>
          <w:sz w:val="27"/>
          <w:szCs w:val="27"/>
        </w:rPr>
        <w:t>(</w:t>
      </w:r>
      <w:proofErr w:type="gramEnd"/>
      <w:r w:rsidR="00C44A39" w:rsidRPr="001936B5">
        <w:rPr>
          <w:rFonts w:ascii="Times New Roman" w:hAnsi="Times New Roman"/>
          <w:b/>
          <w:sz w:val="27"/>
          <w:szCs w:val="27"/>
        </w:rPr>
        <w:t>основного мероприятия)</w:t>
      </w:r>
    </w:p>
    <w:p w:rsidR="0009765E" w:rsidRPr="001936B5" w:rsidRDefault="0009765E" w:rsidP="0009765E">
      <w:pPr>
        <w:pStyle w:val="aa"/>
        <w:spacing w:before="0" w:beforeAutospacing="0" w:after="0" w:afterAutospacing="0"/>
        <w:ind w:firstLine="708"/>
        <w:jc w:val="both"/>
        <w:rPr>
          <w:sz w:val="27"/>
          <w:szCs w:val="27"/>
        </w:rPr>
      </w:pPr>
      <w:r w:rsidRPr="001936B5">
        <w:rPr>
          <w:sz w:val="27"/>
          <w:szCs w:val="27"/>
        </w:rPr>
        <w:t>Исполнителями подпрограммы</w:t>
      </w:r>
      <w:r w:rsidR="00C44A39" w:rsidRPr="001936B5">
        <w:rPr>
          <w:sz w:val="27"/>
          <w:szCs w:val="27"/>
        </w:rPr>
        <w:t xml:space="preserve"> (основного мероприятия)</w:t>
      </w:r>
      <w:r w:rsidRPr="001936B5">
        <w:rPr>
          <w:sz w:val="27"/>
          <w:szCs w:val="27"/>
        </w:rPr>
        <w:t xml:space="preserve"> осуществляется оценка результативности реализации подпрограммы</w:t>
      </w:r>
      <w:r w:rsidR="007A4910" w:rsidRPr="001936B5">
        <w:rPr>
          <w:sz w:val="27"/>
          <w:szCs w:val="27"/>
        </w:rPr>
        <w:t xml:space="preserve"> (основного мероприятия)</w:t>
      </w:r>
      <w:r w:rsidRPr="001936B5">
        <w:rPr>
          <w:sz w:val="27"/>
          <w:szCs w:val="27"/>
        </w:rPr>
        <w:t xml:space="preserve"> на основании данных о динамике плановых и фактически достигнутых показателей, а также затрат в разрезе отдельных мероприятий подпрограммы</w:t>
      </w:r>
      <w:r w:rsidR="007A4910" w:rsidRPr="001936B5">
        <w:rPr>
          <w:sz w:val="27"/>
          <w:szCs w:val="27"/>
        </w:rPr>
        <w:t xml:space="preserve"> (основного мероприятия)</w:t>
      </w:r>
      <w:r w:rsidRPr="001936B5">
        <w:rPr>
          <w:sz w:val="27"/>
          <w:szCs w:val="27"/>
        </w:rPr>
        <w:t>. Оценка производится по следующим показателям: степень достижения запланированных результатов и намеченных целей подпрограммы</w:t>
      </w:r>
      <w:r w:rsidR="007A4910" w:rsidRPr="001936B5">
        <w:rPr>
          <w:sz w:val="27"/>
          <w:szCs w:val="27"/>
        </w:rPr>
        <w:t xml:space="preserve"> (основного мероприятия)</w:t>
      </w:r>
      <w:r w:rsidRPr="001936B5">
        <w:rPr>
          <w:sz w:val="27"/>
          <w:szCs w:val="27"/>
        </w:rPr>
        <w:t>, степень соответствия запланированному уровню расходов, социально-экономическая эффективность.</w:t>
      </w:r>
    </w:p>
    <w:p w:rsidR="0009765E" w:rsidRPr="001936B5" w:rsidRDefault="0009765E" w:rsidP="0009765E">
      <w:pPr>
        <w:autoSpaceDE w:val="0"/>
        <w:autoSpaceDN w:val="0"/>
        <w:adjustRightInd w:val="0"/>
        <w:outlineLvl w:val="1"/>
        <w:rPr>
          <w:rFonts w:eastAsia="Calibri"/>
          <w:sz w:val="27"/>
          <w:szCs w:val="27"/>
          <w:lang w:eastAsia="en-US"/>
        </w:rPr>
      </w:pPr>
      <w:r w:rsidRPr="001936B5">
        <w:rPr>
          <w:rFonts w:eastAsia="Calibri"/>
          <w:sz w:val="27"/>
          <w:szCs w:val="27"/>
          <w:lang w:eastAsia="en-US"/>
        </w:rPr>
        <w:t>Успешное выполнение мероприятий подпрограммы</w:t>
      </w:r>
      <w:r w:rsidR="007A4910" w:rsidRPr="001936B5">
        <w:rPr>
          <w:rFonts w:eastAsia="Calibri"/>
          <w:sz w:val="27"/>
          <w:szCs w:val="27"/>
          <w:lang w:eastAsia="en-US"/>
        </w:rPr>
        <w:t xml:space="preserve"> (основного мероприятия)</w:t>
      </w:r>
      <w:r w:rsidRPr="001936B5">
        <w:rPr>
          <w:rFonts w:eastAsia="Calibri"/>
          <w:sz w:val="27"/>
          <w:szCs w:val="27"/>
          <w:lang w:eastAsia="en-US"/>
        </w:rPr>
        <w:t xml:space="preserve"> позволит обеспечить: </w:t>
      </w:r>
    </w:p>
    <w:p w:rsidR="0009765E" w:rsidRPr="001936B5" w:rsidRDefault="0009765E" w:rsidP="0009765E">
      <w:pPr>
        <w:autoSpaceDE w:val="0"/>
        <w:autoSpaceDN w:val="0"/>
        <w:adjustRightInd w:val="0"/>
        <w:outlineLvl w:val="1"/>
        <w:rPr>
          <w:rFonts w:eastAsia="Calibri"/>
          <w:sz w:val="27"/>
          <w:szCs w:val="27"/>
          <w:lang w:eastAsia="en-US"/>
        </w:rPr>
      </w:pPr>
      <w:r w:rsidRPr="001936B5">
        <w:rPr>
          <w:rFonts w:eastAsia="Calibri"/>
          <w:sz w:val="27"/>
          <w:szCs w:val="27"/>
          <w:lang w:eastAsia="en-US"/>
        </w:rPr>
        <w:t>- комплексный отдых для жителей и гостей города;</w:t>
      </w:r>
    </w:p>
    <w:p w:rsidR="0009765E" w:rsidRPr="001936B5" w:rsidRDefault="0009765E" w:rsidP="0009765E">
      <w:pPr>
        <w:autoSpaceDE w:val="0"/>
        <w:autoSpaceDN w:val="0"/>
        <w:adjustRightInd w:val="0"/>
        <w:outlineLvl w:val="1"/>
        <w:rPr>
          <w:rFonts w:eastAsia="Calibri"/>
          <w:sz w:val="27"/>
          <w:szCs w:val="27"/>
          <w:lang w:eastAsia="en-US"/>
        </w:rPr>
      </w:pPr>
      <w:r w:rsidRPr="001936B5">
        <w:rPr>
          <w:rFonts w:eastAsia="Calibri"/>
          <w:sz w:val="27"/>
          <w:szCs w:val="27"/>
          <w:lang w:eastAsia="en-US"/>
        </w:rPr>
        <w:t>- позволит сделать акцент на семейном отдыхе;</w:t>
      </w:r>
    </w:p>
    <w:p w:rsidR="0009765E" w:rsidRPr="001936B5" w:rsidRDefault="0009765E" w:rsidP="0009765E">
      <w:pPr>
        <w:autoSpaceDE w:val="0"/>
        <w:autoSpaceDN w:val="0"/>
        <w:adjustRightInd w:val="0"/>
        <w:outlineLvl w:val="1"/>
        <w:rPr>
          <w:rFonts w:eastAsia="Calibri"/>
          <w:sz w:val="27"/>
          <w:szCs w:val="27"/>
          <w:lang w:eastAsia="en-US"/>
        </w:rPr>
      </w:pPr>
      <w:r w:rsidRPr="001936B5">
        <w:rPr>
          <w:rFonts w:eastAsia="Calibri"/>
          <w:sz w:val="27"/>
          <w:szCs w:val="27"/>
          <w:lang w:eastAsia="en-US"/>
        </w:rPr>
        <w:t>- увеличение количества посетителей;</w:t>
      </w:r>
    </w:p>
    <w:p w:rsidR="0009765E" w:rsidRPr="001936B5" w:rsidRDefault="0009765E" w:rsidP="0009765E">
      <w:pPr>
        <w:autoSpaceDE w:val="0"/>
        <w:autoSpaceDN w:val="0"/>
        <w:adjustRightInd w:val="0"/>
        <w:outlineLvl w:val="1"/>
        <w:rPr>
          <w:rFonts w:eastAsia="Calibri"/>
          <w:sz w:val="27"/>
          <w:szCs w:val="27"/>
          <w:lang w:eastAsia="en-US"/>
        </w:rPr>
      </w:pPr>
      <w:r w:rsidRPr="001936B5">
        <w:rPr>
          <w:rFonts w:eastAsia="Calibri"/>
          <w:sz w:val="27"/>
          <w:szCs w:val="27"/>
          <w:lang w:eastAsia="en-US"/>
        </w:rPr>
        <w:t>- позволит направить работу на разные слои населения (дети, молодежь, молодая семья).</w:t>
      </w:r>
    </w:p>
    <w:p w:rsidR="0009765E" w:rsidRPr="001936B5" w:rsidRDefault="0009765E" w:rsidP="0009765E">
      <w:pPr>
        <w:autoSpaceDE w:val="0"/>
        <w:autoSpaceDN w:val="0"/>
        <w:adjustRightInd w:val="0"/>
        <w:outlineLvl w:val="1"/>
        <w:rPr>
          <w:rFonts w:eastAsia="Calibri"/>
          <w:sz w:val="27"/>
          <w:szCs w:val="27"/>
          <w:lang w:eastAsia="en-US"/>
        </w:rPr>
      </w:pPr>
      <w:r w:rsidRPr="001936B5">
        <w:rPr>
          <w:rFonts w:eastAsia="Calibri"/>
          <w:sz w:val="27"/>
          <w:szCs w:val="27"/>
          <w:lang w:eastAsia="en-US"/>
        </w:rPr>
        <w:t>- создать современные условия для более комфортного отдыха.</w:t>
      </w:r>
      <w:r w:rsidRPr="001936B5">
        <w:rPr>
          <w:sz w:val="27"/>
          <w:szCs w:val="27"/>
        </w:rPr>
        <w:t xml:space="preserve"> Степень соответствия запланированному уровню затрат определяется индикаторами, отражающими соотношение фактически произведенных затрат с их плановыми значениями. Под оценкой эффективности понимается соотношение непосредственных и планируемых результатов подпрограммы</w:t>
      </w:r>
      <w:r w:rsidR="007A4910" w:rsidRPr="001936B5">
        <w:rPr>
          <w:sz w:val="27"/>
          <w:szCs w:val="27"/>
        </w:rPr>
        <w:t xml:space="preserve"> (основного мероприятия)</w:t>
      </w:r>
      <w:r w:rsidRPr="001936B5">
        <w:rPr>
          <w:sz w:val="27"/>
          <w:szCs w:val="27"/>
        </w:rPr>
        <w:t xml:space="preserve"> с фактическими и плановыми затратами на их достижение.</w:t>
      </w:r>
    </w:p>
    <w:p w:rsidR="0009765E" w:rsidRPr="001936B5" w:rsidRDefault="0009765E" w:rsidP="0009765E">
      <w:pPr>
        <w:autoSpaceDE w:val="0"/>
        <w:autoSpaceDN w:val="0"/>
        <w:adjustRightInd w:val="0"/>
        <w:ind w:firstLine="720"/>
        <w:jc w:val="both"/>
        <w:outlineLvl w:val="1"/>
        <w:rPr>
          <w:sz w:val="27"/>
          <w:szCs w:val="27"/>
        </w:rPr>
      </w:pPr>
      <w:r w:rsidRPr="001936B5">
        <w:rPr>
          <w:sz w:val="27"/>
          <w:szCs w:val="27"/>
        </w:rPr>
        <w:t>Оценка уровня достижения каждого целевого индикатора осуществляется по следующей формуле:</w:t>
      </w:r>
    </w:p>
    <w:p w:rsidR="0009765E" w:rsidRPr="001936B5" w:rsidRDefault="0009765E" w:rsidP="0009765E">
      <w:pPr>
        <w:pStyle w:val="ConsPlusNonformat"/>
        <w:widowControl/>
        <w:ind w:firstLine="720"/>
        <w:rPr>
          <w:rFonts w:ascii="Times New Roman" w:hAnsi="Times New Roman" w:cs="Times New Roman"/>
          <w:sz w:val="27"/>
          <w:szCs w:val="27"/>
        </w:rPr>
      </w:pPr>
    </w:p>
    <w:p w:rsidR="0009765E" w:rsidRPr="001936B5" w:rsidRDefault="0009765E" w:rsidP="0009765E">
      <w:pPr>
        <w:pStyle w:val="ConsPlusNonformat"/>
        <w:widowControl/>
        <w:ind w:firstLine="720"/>
        <w:rPr>
          <w:rFonts w:ascii="Times New Roman" w:hAnsi="Times New Roman" w:cs="Times New Roman"/>
          <w:sz w:val="27"/>
          <w:szCs w:val="27"/>
          <w:vertAlign w:val="subscript"/>
        </w:rPr>
      </w:pPr>
      <w:proofErr w:type="spellStart"/>
      <w:r w:rsidRPr="001936B5">
        <w:rPr>
          <w:rFonts w:ascii="Times New Roman" w:hAnsi="Times New Roman" w:cs="Times New Roman"/>
          <w:sz w:val="27"/>
          <w:szCs w:val="27"/>
        </w:rPr>
        <w:t>И</w:t>
      </w:r>
      <w:r w:rsidRPr="001936B5">
        <w:rPr>
          <w:rFonts w:ascii="Times New Roman" w:hAnsi="Times New Roman" w:cs="Times New Roman"/>
          <w:sz w:val="27"/>
          <w:szCs w:val="27"/>
          <w:vertAlign w:val="subscript"/>
        </w:rPr>
        <w:t>ф</w:t>
      </w:r>
      <w:proofErr w:type="spellEnd"/>
      <w:proofErr w:type="gramStart"/>
      <w:r w:rsidRPr="001936B5">
        <w:rPr>
          <w:rFonts w:ascii="Times New Roman" w:hAnsi="Times New Roman" w:cs="Times New Roman"/>
          <w:sz w:val="27"/>
          <w:szCs w:val="27"/>
          <w:vertAlign w:val="subscript"/>
          <w:lang w:val="en-US"/>
        </w:rPr>
        <w:t>n</w:t>
      </w:r>
      <w:proofErr w:type="gramEnd"/>
    </w:p>
    <w:p w:rsidR="0009765E" w:rsidRPr="001936B5" w:rsidRDefault="0009765E" w:rsidP="0009765E">
      <w:pPr>
        <w:pStyle w:val="ConsPlusNonformat"/>
        <w:widowControl/>
        <w:rPr>
          <w:rFonts w:ascii="Times New Roman" w:hAnsi="Times New Roman" w:cs="Times New Roman"/>
          <w:sz w:val="27"/>
          <w:szCs w:val="27"/>
        </w:rPr>
      </w:pPr>
      <w:r w:rsidRPr="001936B5">
        <w:rPr>
          <w:rFonts w:ascii="Times New Roman" w:hAnsi="Times New Roman" w:cs="Times New Roman"/>
          <w:sz w:val="27"/>
          <w:szCs w:val="27"/>
        </w:rPr>
        <w:t xml:space="preserve">       Э</w:t>
      </w:r>
      <w:proofErr w:type="gramStart"/>
      <w:r w:rsidRPr="001936B5">
        <w:rPr>
          <w:rFonts w:ascii="Times New Roman" w:hAnsi="Times New Roman" w:cs="Times New Roman"/>
          <w:sz w:val="27"/>
          <w:szCs w:val="27"/>
          <w:vertAlign w:val="subscript"/>
          <w:lang w:val="en-US"/>
        </w:rPr>
        <w:t>n</w:t>
      </w:r>
      <w:proofErr w:type="gramEnd"/>
      <w:r w:rsidRPr="001936B5">
        <w:rPr>
          <w:rFonts w:ascii="Times New Roman" w:hAnsi="Times New Roman" w:cs="Times New Roman"/>
          <w:sz w:val="27"/>
          <w:szCs w:val="27"/>
        </w:rPr>
        <w:t xml:space="preserve">  =   ----- x 100, где:</w:t>
      </w:r>
    </w:p>
    <w:p w:rsidR="0009765E" w:rsidRPr="001936B5" w:rsidRDefault="0009765E" w:rsidP="0009765E">
      <w:pPr>
        <w:pStyle w:val="ConsPlusNonformat"/>
        <w:widowControl/>
        <w:ind w:firstLine="720"/>
        <w:rPr>
          <w:rFonts w:ascii="Times New Roman" w:hAnsi="Times New Roman" w:cs="Times New Roman"/>
          <w:sz w:val="27"/>
          <w:szCs w:val="27"/>
          <w:vertAlign w:val="subscript"/>
        </w:rPr>
      </w:pPr>
      <w:proofErr w:type="spellStart"/>
      <w:r w:rsidRPr="001936B5">
        <w:rPr>
          <w:rFonts w:ascii="Times New Roman" w:hAnsi="Times New Roman" w:cs="Times New Roman"/>
          <w:sz w:val="27"/>
          <w:szCs w:val="27"/>
        </w:rPr>
        <w:t>И</w:t>
      </w:r>
      <w:r w:rsidRPr="001936B5">
        <w:rPr>
          <w:rFonts w:ascii="Times New Roman" w:hAnsi="Times New Roman" w:cs="Times New Roman"/>
          <w:sz w:val="27"/>
          <w:szCs w:val="27"/>
          <w:vertAlign w:val="subscript"/>
        </w:rPr>
        <w:t>п</w:t>
      </w:r>
      <w:proofErr w:type="spellEnd"/>
      <w:proofErr w:type="gramStart"/>
      <w:r w:rsidRPr="001936B5">
        <w:rPr>
          <w:rFonts w:ascii="Times New Roman" w:hAnsi="Times New Roman" w:cs="Times New Roman"/>
          <w:sz w:val="27"/>
          <w:szCs w:val="27"/>
          <w:vertAlign w:val="subscript"/>
          <w:lang w:val="en-US"/>
        </w:rPr>
        <w:t>n</w:t>
      </w:r>
      <w:proofErr w:type="gramEnd"/>
    </w:p>
    <w:p w:rsidR="0009765E" w:rsidRPr="001936B5" w:rsidRDefault="0009765E" w:rsidP="0009765E">
      <w:pPr>
        <w:pStyle w:val="ConsPlusNonformat"/>
        <w:widowControl/>
        <w:ind w:firstLine="720"/>
        <w:rPr>
          <w:rFonts w:ascii="Times New Roman" w:hAnsi="Times New Roman" w:cs="Times New Roman"/>
          <w:sz w:val="27"/>
          <w:szCs w:val="27"/>
        </w:rPr>
      </w:pPr>
    </w:p>
    <w:p w:rsidR="0009765E" w:rsidRPr="001936B5" w:rsidRDefault="0009765E" w:rsidP="0009765E">
      <w:pPr>
        <w:pStyle w:val="ConsPlusNonformat"/>
        <w:widowControl/>
        <w:ind w:firstLine="720"/>
        <w:rPr>
          <w:rFonts w:ascii="Times New Roman" w:hAnsi="Times New Roman" w:cs="Times New Roman"/>
          <w:sz w:val="27"/>
          <w:szCs w:val="27"/>
        </w:rPr>
      </w:pPr>
      <w:r w:rsidRPr="001936B5">
        <w:rPr>
          <w:rFonts w:ascii="Times New Roman" w:hAnsi="Times New Roman" w:cs="Times New Roman"/>
          <w:sz w:val="27"/>
          <w:szCs w:val="27"/>
        </w:rPr>
        <w:t xml:space="preserve">    Э</w:t>
      </w:r>
      <w:proofErr w:type="gramStart"/>
      <w:r w:rsidRPr="001936B5">
        <w:rPr>
          <w:rFonts w:ascii="Times New Roman" w:hAnsi="Times New Roman" w:cs="Times New Roman"/>
          <w:sz w:val="27"/>
          <w:szCs w:val="27"/>
          <w:vertAlign w:val="subscript"/>
          <w:lang w:val="en-US"/>
        </w:rPr>
        <w:t>n</w:t>
      </w:r>
      <w:proofErr w:type="gramEnd"/>
      <w:r w:rsidRPr="001936B5">
        <w:rPr>
          <w:rFonts w:ascii="Times New Roman" w:hAnsi="Times New Roman" w:cs="Times New Roman"/>
          <w:sz w:val="27"/>
          <w:szCs w:val="27"/>
        </w:rPr>
        <w:t xml:space="preserve">  - уровень достижения n-го индикатора подпрограммы (процентов);</w:t>
      </w:r>
    </w:p>
    <w:p w:rsidR="0009765E" w:rsidRPr="001936B5" w:rsidRDefault="0009765E" w:rsidP="0009765E">
      <w:pPr>
        <w:pStyle w:val="ConsPlusNonformat"/>
        <w:widowControl/>
        <w:ind w:firstLine="720"/>
        <w:rPr>
          <w:rFonts w:ascii="Times New Roman" w:hAnsi="Times New Roman" w:cs="Times New Roman"/>
          <w:sz w:val="27"/>
          <w:szCs w:val="27"/>
        </w:rPr>
      </w:pPr>
      <w:proofErr w:type="spellStart"/>
      <w:r w:rsidRPr="001936B5">
        <w:rPr>
          <w:rFonts w:ascii="Times New Roman" w:hAnsi="Times New Roman" w:cs="Times New Roman"/>
          <w:sz w:val="27"/>
          <w:szCs w:val="27"/>
        </w:rPr>
        <w:t>И</w:t>
      </w:r>
      <w:r w:rsidRPr="001936B5">
        <w:rPr>
          <w:rFonts w:ascii="Times New Roman" w:hAnsi="Times New Roman" w:cs="Times New Roman"/>
          <w:sz w:val="27"/>
          <w:szCs w:val="27"/>
          <w:vertAlign w:val="subscript"/>
        </w:rPr>
        <w:t>ф</w:t>
      </w:r>
      <w:proofErr w:type="spellEnd"/>
      <w:proofErr w:type="gramStart"/>
      <w:r w:rsidRPr="001936B5">
        <w:rPr>
          <w:rFonts w:ascii="Times New Roman" w:hAnsi="Times New Roman" w:cs="Times New Roman"/>
          <w:sz w:val="27"/>
          <w:szCs w:val="27"/>
          <w:vertAlign w:val="subscript"/>
          <w:lang w:val="en-US"/>
        </w:rPr>
        <w:t>n</w:t>
      </w:r>
      <w:proofErr w:type="gramEnd"/>
      <w:r w:rsidRPr="001936B5">
        <w:rPr>
          <w:rFonts w:ascii="Times New Roman" w:hAnsi="Times New Roman" w:cs="Times New Roman"/>
          <w:sz w:val="27"/>
          <w:szCs w:val="27"/>
        </w:rPr>
        <w:t xml:space="preserve">   - фактическое значение индикатора, достигнутое  в ходе реализации подпрограммы;</w:t>
      </w:r>
    </w:p>
    <w:p w:rsidR="0009765E" w:rsidRPr="001936B5" w:rsidRDefault="0009765E" w:rsidP="0009765E">
      <w:pPr>
        <w:pStyle w:val="ConsPlusNonformat"/>
        <w:widowControl/>
        <w:ind w:firstLine="720"/>
        <w:rPr>
          <w:rFonts w:ascii="Times New Roman" w:hAnsi="Times New Roman" w:cs="Times New Roman"/>
          <w:sz w:val="27"/>
          <w:szCs w:val="27"/>
        </w:rPr>
      </w:pPr>
      <w:proofErr w:type="spellStart"/>
      <w:r w:rsidRPr="001936B5">
        <w:rPr>
          <w:rFonts w:ascii="Times New Roman" w:hAnsi="Times New Roman" w:cs="Times New Roman"/>
          <w:sz w:val="27"/>
          <w:szCs w:val="27"/>
        </w:rPr>
        <w:t>И</w:t>
      </w:r>
      <w:r w:rsidRPr="001936B5">
        <w:rPr>
          <w:rFonts w:ascii="Times New Roman" w:hAnsi="Times New Roman" w:cs="Times New Roman"/>
          <w:sz w:val="27"/>
          <w:szCs w:val="27"/>
          <w:vertAlign w:val="subscript"/>
        </w:rPr>
        <w:t>п</w:t>
      </w:r>
      <w:proofErr w:type="spellEnd"/>
      <w:proofErr w:type="gramStart"/>
      <w:r w:rsidRPr="001936B5">
        <w:rPr>
          <w:rFonts w:ascii="Times New Roman" w:hAnsi="Times New Roman" w:cs="Times New Roman"/>
          <w:sz w:val="27"/>
          <w:szCs w:val="27"/>
          <w:vertAlign w:val="subscript"/>
          <w:lang w:val="en-US"/>
        </w:rPr>
        <w:t>n</w:t>
      </w:r>
      <w:proofErr w:type="gramEnd"/>
      <w:r w:rsidRPr="001936B5">
        <w:rPr>
          <w:rFonts w:ascii="Times New Roman" w:hAnsi="Times New Roman" w:cs="Times New Roman"/>
          <w:sz w:val="27"/>
          <w:szCs w:val="27"/>
        </w:rPr>
        <w:t xml:space="preserve">  - плановое значение n-</w:t>
      </w:r>
      <w:proofErr w:type="spellStart"/>
      <w:r w:rsidRPr="001936B5">
        <w:rPr>
          <w:rFonts w:ascii="Times New Roman" w:hAnsi="Times New Roman" w:cs="Times New Roman"/>
          <w:sz w:val="27"/>
          <w:szCs w:val="27"/>
        </w:rPr>
        <w:t>го</w:t>
      </w:r>
      <w:proofErr w:type="spellEnd"/>
      <w:r w:rsidRPr="001936B5">
        <w:rPr>
          <w:rFonts w:ascii="Times New Roman" w:hAnsi="Times New Roman" w:cs="Times New Roman"/>
          <w:sz w:val="27"/>
          <w:szCs w:val="27"/>
        </w:rPr>
        <w:t xml:space="preserve"> индикатора, утвержденное подпрограммой;</w:t>
      </w:r>
    </w:p>
    <w:p w:rsidR="0009765E" w:rsidRPr="001936B5" w:rsidRDefault="0009765E" w:rsidP="0009765E">
      <w:pPr>
        <w:pStyle w:val="ConsPlusNonformat"/>
        <w:widowControl/>
        <w:ind w:firstLine="720"/>
        <w:rPr>
          <w:rFonts w:ascii="Times New Roman" w:hAnsi="Times New Roman" w:cs="Times New Roman"/>
          <w:sz w:val="27"/>
          <w:szCs w:val="27"/>
        </w:rPr>
      </w:pPr>
      <w:r w:rsidRPr="001936B5">
        <w:rPr>
          <w:rFonts w:ascii="Times New Roman" w:hAnsi="Times New Roman" w:cs="Times New Roman"/>
          <w:sz w:val="27"/>
          <w:szCs w:val="27"/>
        </w:rPr>
        <w:t xml:space="preserve">     n - номер индикатора программы.</w:t>
      </w:r>
    </w:p>
    <w:p w:rsidR="0009765E" w:rsidRPr="001936B5" w:rsidRDefault="0009765E" w:rsidP="0009765E">
      <w:pPr>
        <w:pStyle w:val="ConsPlusNonformat"/>
        <w:widowControl/>
        <w:ind w:firstLine="720"/>
        <w:jc w:val="both"/>
        <w:rPr>
          <w:rFonts w:ascii="Times New Roman" w:hAnsi="Times New Roman" w:cs="Times New Roman"/>
          <w:sz w:val="27"/>
          <w:szCs w:val="27"/>
        </w:rPr>
      </w:pPr>
      <w:r w:rsidRPr="001936B5">
        <w:rPr>
          <w:rFonts w:ascii="Times New Roman" w:hAnsi="Times New Roman" w:cs="Times New Roman"/>
          <w:sz w:val="27"/>
          <w:szCs w:val="27"/>
        </w:rPr>
        <w:t>Эффективность подпрограммы определяется по следующей формуле:</w:t>
      </w:r>
    </w:p>
    <w:p w:rsidR="0009765E" w:rsidRPr="001936B5" w:rsidRDefault="0009765E" w:rsidP="0009765E">
      <w:pPr>
        <w:pStyle w:val="ConsPlusNonformat"/>
        <w:widowControl/>
        <w:ind w:firstLine="720"/>
        <w:rPr>
          <w:rFonts w:ascii="Times New Roman" w:hAnsi="Times New Roman" w:cs="Times New Roman"/>
          <w:sz w:val="27"/>
          <w:szCs w:val="27"/>
        </w:rPr>
      </w:pPr>
      <w:r w:rsidRPr="001936B5">
        <w:rPr>
          <w:rFonts w:ascii="Times New Roman" w:hAnsi="Times New Roman" w:cs="Times New Roman"/>
          <w:sz w:val="27"/>
          <w:szCs w:val="27"/>
        </w:rPr>
        <w:t xml:space="preserve">И  </w:t>
      </w:r>
      <w:proofErr w:type="spellStart"/>
      <w:r w:rsidRPr="001936B5">
        <w:rPr>
          <w:rFonts w:ascii="Times New Roman" w:hAnsi="Times New Roman" w:cs="Times New Roman"/>
          <w:sz w:val="27"/>
          <w:szCs w:val="27"/>
          <w:vertAlign w:val="subscript"/>
        </w:rPr>
        <w:t>ф</w:t>
      </w:r>
      <w:proofErr w:type="gramStart"/>
      <w:r w:rsidRPr="001936B5">
        <w:rPr>
          <w:rFonts w:ascii="Times New Roman" w:hAnsi="Times New Roman" w:cs="Times New Roman"/>
          <w:sz w:val="27"/>
          <w:szCs w:val="27"/>
          <w:vertAlign w:val="subscript"/>
        </w:rPr>
        <w:t>n</w:t>
      </w:r>
      <w:proofErr w:type="spellEnd"/>
      <w:proofErr w:type="gramEnd"/>
    </w:p>
    <w:p w:rsidR="0009765E" w:rsidRPr="001936B5" w:rsidRDefault="0009765E" w:rsidP="0009765E">
      <w:pPr>
        <w:pStyle w:val="ConsPlusNonformat"/>
        <w:widowControl/>
        <w:ind w:firstLine="720"/>
        <w:rPr>
          <w:rFonts w:ascii="Times New Roman" w:hAnsi="Times New Roman" w:cs="Times New Roman"/>
          <w:sz w:val="27"/>
          <w:szCs w:val="27"/>
          <w:vertAlign w:val="superscript"/>
        </w:rPr>
      </w:pPr>
      <w:r w:rsidRPr="001936B5">
        <w:rPr>
          <w:rFonts w:ascii="Times New Roman" w:hAnsi="Times New Roman" w:cs="Times New Roman"/>
          <w:sz w:val="27"/>
          <w:szCs w:val="27"/>
        </w:rPr>
        <w:t xml:space="preserve">         SUM </w:t>
      </w:r>
      <w:r w:rsidRPr="001936B5">
        <w:rPr>
          <w:rFonts w:ascii="Times New Roman" w:hAnsi="Times New Roman" w:cs="Times New Roman"/>
          <w:sz w:val="27"/>
          <w:szCs w:val="27"/>
          <w:vertAlign w:val="superscript"/>
        </w:rPr>
        <w:t>__________</w:t>
      </w:r>
    </w:p>
    <w:p w:rsidR="0009765E" w:rsidRPr="001936B5" w:rsidRDefault="0009765E" w:rsidP="0009765E">
      <w:pPr>
        <w:pStyle w:val="ConsPlusNonformat"/>
        <w:widowControl/>
        <w:ind w:firstLine="720"/>
        <w:rPr>
          <w:rFonts w:ascii="Times New Roman" w:hAnsi="Times New Roman" w:cs="Times New Roman"/>
          <w:sz w:val="27"/>
          <w:szCs w:val="27"/>
        </w:rPr>
      </w:pPr>
      <w:proofErr w:type="spellStart"/>
      <w:r w:rsidRPr="001936B5">
        <w:rPr>
          <w:rFonts w:ascii="Times New Roman" w:hAnsi="Times New Roman" w:cs="Times New Roman"/>
          <w:sz w:val="27"/>
          <w:szCs w:val="27"/>
        </w:rPr>
        <w:t>И</w:t>
      </w:r>
      <w:r w:rsidRPr="001936B5">
        <w:rPr>
          <w:rFonts w:ascii="Times New Roman" w:hAnsi="Times New Roman" w:cs="Times New Roman"/>
          <w:sz w:val="27"/>
          <w:szCs w:val="27"/>
          <w:vertAlign w:val="subscript"/>
        </w:rPr>
        <w:t>п</w:t>
      </w:r>
      <w:proofErr w:type="spellEnd"/>
      <w:proofErr w:type="gramStart"/>
      <w:r w:rsidRPr="001936B5">
        <w:rPr>
          <w:rFonts w:ascii="Times New Roman" w:hAnsi="Times New Roman" w:cs="Times New Roman"/>
          <w:sz w:val="27"/>
          <w:szCs w:val="27"/>
          <w:vertAlign w:val="subscript"/>
          <w:lang w:val="en-US"/>
        </w:rPr>
        <w:t>n</w:t>
      </w:r>
      <w:proofErr w:type="gramEnd"/>
    </w:p>
    <w:p w:rsidR="0009765E" w:rsidRPr="001936B5" w:rsidRDefault="0009765E" w:rsidP="0009765E">
      <w:pPr>
        <w:pStyle w:val="ConsPlusNonformat"/>
        <w:widowControl/>
        <w:ind w:firstLine="720"/>
        <w:rPr>
          <w:rFonts w:ascii="Times New Roman" w:hAnsi="Times New Roman" w:cs="Times New Roman"/>
          <w:sz w:val="27"/>
          <w:szCs w:val="27"/>
        </w:rPr>
      </w:pPr>
      <w:r w:rsidRPr="001936B5">
        <w:rPr>
          <w:rFonts w:ascii="Times New Roman" w:hAnsi="Times New Roman" w:cs="Times New Roman"/>
          <w:sz w:val="27"/>
          <w:szCs w:val="27"/>
        </w:rPr>
        <w:t>Э = --------- x 100, где:</w:t>
      </w:r>
    </w:p>
    <w:p w:rsidR="0009765E" w:rsidRPr="001936B5" w:rsidRDefault="0009765E" w:rsidP="0009765E">
      <w:pPr>
        <w:pStyle w:val="ConsPlusNonformat"/>
        <w:widowControl/>
        <w:ind w:firstLine="720"/>
        <w:rPr>
          <w:rFonts w:ascii="Times New Roman" w:hAnsi="Times New Roman" w:cs="Times New Roman"/>
          <w:sz w:val="27"/>
          <w:szCs w:val="27"/>
        </w:rPr>
      </w:pPr>
      <w:r w:rsidRPr="001936B5">
        <w:rPr>
          <w:rFonts w:ascii="Times New Roman" w:hAnsi="Times New Roman" w:cs="Times New Roman"/>
          <w:sz w:val="27"/>
          <w:szCs w:val="27"/>
        </w:rPr>
        <w:t xml:space="preserve">         m</w:t>
      </w:r>
    </w:p>
    <w:p w:rsidR="0009765E" w:rsidRPr="001936B5" w:rsidRDefault="0009765E" w:rsidP="0009765E">
      <w:pPr>
        <w:autoSpaceDE w:val="0"/>
        <w:autoSpaceDN w:val="0"/>
        <w:adjustRightInd w:val="0"/>
        <w:ind w:firstLine="720"/>
        <w:jc w:val="both"/>
        <w:outlineLvl w:val="1"/>
        <w:rPr>
          <w:sz w:val="27"/>
          <w:szCs w:val="27"/>
        </w:rPr>
      </w:pPr>
      <w:r w:rsidRPr="001936B5">
        <w:rPr>
          <w:sz w:val="27"/>
          <w:szCs w:val="27"/>
        </w:rPr>
        <w:lastRenderedPageBreak/>
        <w:t>Э - эффективность реализации подпрограммы (процентов);</w:t>
      </w:r>
    </w:p>
    <w:p w:rsidR="0009765E" w:rsidRPr="001936B5" w:rsidRDefault="0009765E" w:rsidP="00C446BD">
      <w:pPr>
        <w:autoSpaceDE w:val="0"/>
        <w:autoSpaceDN w:val="0"/>
        <w:adjustRightInd w:val="0"/>
        <w:ind w:firstLine="720"/>
        <w:jc w:val="both"/>
        <w:outlineLvl w:val="1"/>
        <w:rPr>
          <w:sz w:val="27"/>
          <w:szCs w:val="27"/>
        </w:rPr>
      </w:pPr>
      <w:r w:rsidRPr="001936B5">
        <w:rPr>
          <w:sz w:val="27"/>
          <w:szCs w:val="27"/>
        </w:rPr>
        <w:t>m - количество индикаторов подпрограммы.</w:t>
      </w:r>
    </w:p>
    <w:p w:rsidR="0009765E" w:rsidRPr="001936B5" w:rsidRDefault="0009765E" w:rsidP="0009765E">
      <w:pPr>
        <w:pStyle w:val="western"/>
        <w:spacing w:before="0" w:beforeAutospacing="0" w:after="0"/>
        <w:ind w:firstLine="0"/>
        <w:rPr>
          <w:rFonts w:ascii="Times New Roman" w:eastAsia="Andale Sans UI" w:hAnsi="Times New Roman" w:cs="Times New Roman"/>
          <w:b/>
          <w:caps/>
          <w:color w:val="auto"/>
          <w:kern w:val="2"/>
          <w:sz w:val="27"/>
          <w:szCs w:val="27"/>
        </w:rPr>
      </w:pPr>
    </w:p>
    <w:p w:rsidR="0009765E" w:rsidRPr="001936B5" w:rsidRDefault="00D712F0" w:rsidP="00D712F0">
      <w:pPr>
        <w:pStyle w:val="western"/>
        <w:spacing w:before="0" w:beforeAutospacing="0" w:after="0"/>
        <w:ind w:firstLine="0"/>
        <w:jc w:val="center"/>
        <w:rPr>
          <w:rFonts w:ascii="Times New Roman" w:eastAsia="Andale Sans UI" w:hAnsi="Times New Roman" w:cs="Times New Roman"/>
          <w:b/>
          <w:caps/>
          <w:color w:val="auto"/>
          <w:kern w:val="2"/>
          <w:sz w:val="27"/>
          <w:szCs w:val="27"/>
        </w:rPr>
      </w:pPr>
      <w:r w:rsidRPr="001936B5">
        <w:rPr>
          <w:rFonts w:ascii="Times New Roman" w:eastAsia="Andale Sans UI" w:hAnsi="Times New Roman" w:cs="Times New Roman"/>
          <w:b/>
          <w:caps/>
          <w:color w:val="auto"/>
          <w:kern w:val="2"/>
          <w:sz w:val="27"/>
          <w:szCs w:val="27"/>
        </w:rPr>
        <w:t>5.</w:t>
      </w:r>
      <w:r w:rsidR="00CD4C5D" w:rsidRPr="001936B5">
        <w:rPr>
          <w:rFonts w:ascii="Times New Roman" w:eastAsia="Andale Sans UI" w:hAnsi="Times New Roman" w:cs="Times New Roman"/>
          <w:b/>
          <w:caps/>
          <w:color w:val="auto"/>
          <w:kern w:val="2"/>
          <w:sz w:val="27"/>
          <w:szCs w:val="27"/>
        </w:rPr>
        <w:t xml:space="preserve"> </w:t>
      </w:r>
      <w:proofErr w:type="gramStart"/>
      <w:r w:rsidR="00C446BD" w:rsidRPr="001936B5">
        <w:rPr>
          <w:rStyle w:val="highlighthighlightactive"/>
          <w:rFonts w:ascii="Times New Roman" w:hAnsi="Times New Roman" w:cs="Times New Roman"/>
          <w:b/>
          <w:bCs/>
          <w:sz w:val="27"/>
          <w:szCs w:val="27"/>
        </w:rPr>
        <w:t>Благоустройство</w:t>
      </w:r>
      <w:r w:rsidR="00C446BD" w:rsidRPr="001936B5">
        <w:rPr>
          <w:rStyle w:val="highlighthighlightactive"/>
          <w:rFonts w:ascii="Times New Roman" w:hAnsi="Times New Roman" w:cs="Times New Roman"/>
          <w:b/>
          <w:bCs/>
          <w:sz w:val="27"/>
          <w:szCs w:val="27"/>
          <w:lang w:val="en-US"/>
        </w:rPr>
        <w:t> </w:t>
      </w:r>
      <w:hyperlink r:id="rId163" w:anchor="YANDEX_33" w:history="1"/>
      <w:hyperlink r:id="rId164" w:anchor="YANDEX_32" w:history="1"/>
      <w:r w:rsidR="00C446BD" w:rsidRPr="001936B5">
        <w:rPr>
          <w:rStyle w:val="highlighthighlightactive"/>
          <w:rFonts w:ascii="Times New Roman" w:hAnsi="Times New Roman" w:cs="Times New Roman"/>
          <w:b/>
          <w:bCs/>
          <w:sz w:val="27"/>
          <w:szCs w:val="27"/>
          <w:lang w:val="en-US"/>
        </w:rPr>
        <w:t> </w:t>
      </w:r>
      <w:r w:rsidR="00C446BD" w:rsidRPr="001936B5">
        <w:rPr>
          <w:rStyle w:val="highlighthighlightactive"/>
          <w:rFonts w:ascii="Times New Roman" w:hAnsi="Times New Roman" w:cs="Times New Roman"/>
          <w:b/>
          <w:bCs/>
          <w:sz w:val="27"/>
          <w:szCs w:val="27"/>
        </w:rPr>
        <w:t>дворовых</w:t>
      </w:r>
      <w:proofErr w:type="gramEnd"/>
      <w:r w:rsidR="00C446BD" w:rsidRPr="001936B5">
        <w:rPr>
          <w:rStyle w:val="highlighthighlightactive"/>
          <w:rFonts w:ascii="Times New Roman" w:hAnsi="Times New Roman" w:cs="Times New Roman"/>
          <w:b/>
          <w:bCs/>
          <w:sz w:val="27"/>
          <w:szCs w:val="27"/>
          <w:lang w:val="en-US"/>
        </w:rPr>
        <w:t> </w:t>
      </w:r>
      <w:hyperlink r:id="rId165" w:anchor="YANDEX_34" w:history="1"/>
      <w:hyperlink r:id="rId166" w:anchor="YANDEX_33" w:history="1"/>
      <w:r w:rsidR="00C446BD" w:rsidRPr="001936B5">
        <w:rPr>
          <w:rStyle w:val="highlighthighlightactive"/>
          <w:rFonts w:ascii="Times New Roman" w:hAnsi="Times New Roman" w:cs="Times New Roman"/>
          <w:b/>
          <w:bCs/>
          <w:sz w:val="27"/>
          <w:szCs w:val="27"/>
          <w:lang w:val="en-US"/>
        </w:rPr>
        <w:t> </w:t>
      </w:r>
      <w:r w:rsidR="00C446BD" w:rsidRPr="001936B5">
        <w:rPr>
          <w:rStyle w:val="highlighthighlightactive"/>
          <w:rFonts w:ascii="Times New Roman" w:hAnsi="Times New Roman" w:cs="Times New Roman"/>
          <w:b/>
          <w:bCs/>
          <w:sz w:val="27"/>
          <w:szCs w:val="27"/>
        </w:rPr>
        <w:t>территорий на территории городского поселения – город Павловск Павловского муниципального района Воронежской области</w:t>
      </w:r>
    </w:p>
    <w:p w:rsidR="0009765E" w:rsidRPr="001936B5" w:rsidRDefault="0015167E" w:rsidP="0009765E">
      <w:pPr>
        <w:pStyle w:val="western"/>
        <w:spacing w:before="0" w:beforeAutospacing="0" w:after="0"/>
        <w:ind w:firstLine="0"/>
        <w:jc w:val="center"/>
        <w:rPr>
          <w:rStyle w:val="highlighthighlightactive"/>
          <w:rFonts w:ascii="Times New Roman" w:hAnsi="Times New Roman" w:cs="Times New Roman"/>
          <w:b/>
          <w:bCs/>
          <w:sz w:val="27"/>
          <w:szCs w:val="27"/>
        </w:rPr>
      </w:pPr>
      <w:hyperlink r:id="rId167" w:anchor="YANDEX_28" w:history="1"/>
      <w:r w:rsidR="0009765E" w:rsidRPr="001936B5">
        <w:rPr>
          <w:rStyle w:val="highlighthighlightactive"/>
          <w:rFonts w:ascii="Times New Roman" w:hAnsi="Times New Roman" w:cs="Times New Roman"/>
          <w:b/>
          <w:bCs/>
          <w:sz w:val="27"/>
          <w:szCs w:val="27"/>
          <w:lang w:val="en-US"/>
        </w:rPr>
        <w:t> </w:t>
      </w:r>
    </w:p>
    <w:p w:rsidR="00D712F0" w:rsidRPr="001936B5" w:rsidRDefault="00D712F0" w:rsidP="00C446BD">
      <w:pPr>
        <w:pStyle w:val="fn1r"/>
        <w:spacing w:before="0" w:beforeAutospacing="0" w:after="0" w:afterAutospacing="0"/>
        <w:jc w:val="center"/>
        <w:rPr>
          <w:b/>
          <w:sz w:val="27"/>
          <w:szCs w:val="27"/>
        </w:rPr>
      </w:pPr>
      <w:r w:rsidRPr="001936B5">
        <w:rPr>
          <w:b/>
          <w:sz w:val="27"/>
          <w:szCs w:val="27"/>
        </w:rPr>
        <w:t>5.1.Характеристика сферы реализации, описание основных проблем в указанной сфере и прогноз ее развития.</w:t>
      </w:r>
    </w:p>
    <w:p w:rsidR="00D712F0" w:rsidRPr="001936B5" w:rsidRDefault="00D712F0" w:rsidP="00D712F0">
      <w:pPr>
        <w:pStyle w:val="fn1r"/>
        <w:spacing w:before="0" w:beforeAutospacing="0" w:after="0" w:afterAutospacing="0"/>
        <w:jc w:val="both"/>
        <w:rPr>
          <w:sz w:val="27"/>
          <w:szCs w:val="27"/>
        </w:rPr>
      </w:pPr>
      <w:proofErr w:type="gramStart"/>
      <w:r w:rsidRPr="001936B5">
        <w:rPr>
          <w:sz w:val="27"/>
          <w:szCs w:val="27"/>
        </w:rPr>
        <w:t>а)1</w:t>
      </w:r>
      <w:r w:rsidR="009F4E5B" w:rsidRPr="001936B5">
        <w:rPr>
          <w:sz w:val="27"/>
          <w:szCs w:val="27"/>
        </w:rPr>
        <w:t xml:space="preserve">Этап (2014-2015гг) подпрограмма </w:t>
      </w:r>
      <w:r w:rsidRPr="001936B5">
        <w:rPr>
          <w:sz w:val="27"/>
          <w:szCs w:val="27"/>
        </w:rPr>
        <w:t xml:space="preserve">№6 </w:t>
      </w:r>
      <w:r w:rsidRPr="001936B5">
        <w:rPr>
          <w:bCs/>
          <w:sz w:val="27"/>
          <w:szCs w:val="27"/>
        </w:rPr>
        <w:t>«</w:t>
      </w:r>
      <w:hyperlink r:id="rId168" w:anchor="YANDEX_31" w:history="1"/>
      <w:r w:rsidRPr="001936B5">
        <w:rPr>
          <w:rStyle w:val="highlighthighlightactive"/>
          <w:b/>
          <w:bCs/>
          <w:sz w:val="27"/>
          <w:szCs w:val="27"/>
          <w:lang w:val="en-US"/>
        </w:rPr>
        <w:t> </w:t>
      </w:r>
      <w:r w:rsidRPr="001936B5">
        <w:rPr>
          <w:rStyle w:val="highlighthighlightactive"/>
          <w:b/>
          <w:bCs/>
          <w:sz w:val="27"/>
          <w:szCs w:val="27"/>
        </w:rPr>
        <w:t>Благоустройство</w:t>
      </w:r>
      <w:proofErr w:type="gramEnd"/>
      <w:r w:rsidRPr="001936B5">
        <w:rPr>
          <w:rStyle w:val="highlighthighlightactive"/>
          <w:b/>
          <w:bCs/>
          <w:sz w:val="27"/>
          <w:szCs w:val="27"/>
          <w:lang w:val="en-US"/>
        </w:rPr>
        <w:t> </w:t>
      </w:r>
      <w:hyperlink r:id="rId169" w:anchor="YANDEX_33" w:history="1"/>
      <w:hyperlink r:id="rId170" w:anchor="YANDEX_32" w:history="1"/>
      <w:r w:rsidRPr="001936B5">
        <w:rPr>
          <w:rStyle w:val="highlighthighlightactive"/>
          <w:b/>
          <w:bCs/>
          <w:sz w:val="27"/>
          <w:szCs w:val="27"/>
          <w:lang w:val="en-US"/>
        </w:rPr>
        <w:t> </w:t>
      </w:r>
      <w:r w:rsidRPr="001936B5">
        <w:rPr>
          <w:rStyle w:val="highlighthighlightactive"/>
          <w:b/>
          <w:bCs/>
          <w:sz w:val="27"/>
          <w:szCs w:val="27"/>
        </w:rPr>
        <w:t>дворовых</w:t>
      </w:r>
      <w:r w:rsidRPr="001936B5">
        <w:rPr>
          <w:rStyle w:val="highlighthighlightactive"/>
          <w:b/>
          <w:bCs/>
          <w:sz w:val="27"/>
          <w:szCs w:val="27"/>
          <w:lang w:val="en-US"/>
        </w:rPr>
        <w:t> </w:t>
      </w:r>
      <w:hyperlink r:id="rId171" w:anchor="YANDEX_34" w:history="1"/>
      <w:hyperlink r:id="rId172" w:anchor="YANDEX_33" w:history="1"/>
      <w:r w:rsidRPr="001936B5">
        <w:rPr>
          <w:rStyle w:val="highlighthighlightactive"/>
          <w:b/>
          <w:bCs/>
          <w:sz w:val="27"/>
          <w:szCs w:val="27"/>
          <w:lang w:val="en-US"/>
        </w:rPr>
        <w:t> </w:t>
      </w:r>
      <w:r w:rsidRPr="001936B5">
        <w:rPr>
          <w:rStyle w:val="highlighthighlightactive"/>
          <w:b/>
          <w:bCs/>
          <w:sz w:val="27"/>
          <w:szCs w:val="27"/>
        </w:rPr>
        <w:t xml:space="preserve">территорий на территории городского поселения – город Павловск Павловского муниципального района Воронежской </w:t>
      </w:r>
      <w:proofErr w:type="spellStart"/>
      <w:r w:rsidRPr="001936B5">
        <w:rPr>
          <w:rStyle w:val="highlighthighlightactive"/>
          <w:b/>
          <w:bCs/>
          <w:sz w:val="27"/>
          <w:szCs w:val="27"/>
        </w:rPr>
        <w:t>области</w:t>
      </w:r>
      <w:hyperlink r:id="rId173" w:anchor="YANDEX_35" w:history="1"/>
      <w:hyperlink r:id="rId174" w:anchor="YANDEX_34" w:history="1"/>
      <w:hyperlink r:id="rId175" w:anchor="YANDEX_36" w:history="1"/>
      <w:hyperlink r:id="rId176" w:anchor="YANDEX_35" w:history="1"/>
      <w:hyperlink r:id="rId177" w:anchor="YANDEX_37" w:history="1"/>
      <w:hyperlink r:id="rId178" w:anchor="YANDEX_36" w:history="1"/>
      <w:hyperlink r:id="rId179" w:anchor="YANDEX_38" w:history="1"/>
      <w:r w:rsidRPr="001936B5">
        <w:rPr>
          <w:bCs/>
          <w:sz w:val="27"/>
          <w:szCs w:val="27"/>
        </w:rPr>
        <w:t>»</w:t>
      </w:r>
      <w:r w:rsidR="00BF3EEA" w:rsidRPr="001936B5">
        <w:rPr>
          <w:bCs/>
          <w:sz w:val="27"/>
          <w:szCs w:val="27"/>
        </w:rPr>
        <w:t>.</w:t>
      </w:r>
      <w:r w:rsidR="006E3852" w:rsidRPr="001936B5">
        <w:rPr>
          <w:sz w:val="27"/>
          <w:szCs w:val="27"/>
        </w:rPr>
        <w:t>Объемы</w:t>
      </w:r>
      <w:proofErr w:type="spellEnd"/>
      <w:r w:rsidR="006E3852" w:rsidRPr="001936B5">
        <w:rPr>
          <w:sz w:val="27"/>
          <w:szCs w:val="27"/>
        </w:rPr>
        <w:t xml:space="preserve"> финансирования подпрограммных мероприятий</w:t>
      </w:r>
      <w:r w:rsidR="004579BD" w:rsidRPr="001936B5">
        <w:rPr>
          <w:sz w:val="27"/>
          <w:szCs w:val="27"/>
        </w:rPr>
        <w:t xml:space="preserve"> в 2014г. – 1852,31600</w:t>
      </w:r>
      <w:r w:rsidR="00BF3EEA" w:rsidRPr="001936B5">
        <w:rPr>
          <w:sz w:val="27"/>
          <w:szCs w:val="27"/>
        </w:rPr>
        <w:t xml:space="preserve"> тыс. руб.</w:t>
      </w:r>
      <w:r w:rsidR="004579BD" w:rsidRPr="001936B5">
        <w:rPr>
          <w:sz w:val="27"/>
          <w:szCs w:val="27"/>
        </w:rPr>
        <w:t xml:space="preserve">, 2015г. – 1266,66736 тыс. руб. </w:t>
      </w:r>
    </w:p>
    <w:p w:rsidR="0009765E" w:rsidRPr="001936B5" w:rsidRDefault="00D712F0" w:rsidP="00BF3EEA">
      <w:pPr>
        <w:pStyle w:val="fn1r"/>
        <w:spacing w:before="0" w:beforeAutospacing="0" w:after="0" w:afterAutospacing="0"/>
        <w:jc w:val="both"/>
        <w:rPr>
          <w:sz w:val="27"/>
          <w:szCs w:val="27"/>
        </w:rPr>
      </w:pPr>
      <w:proofErr w:type="gramStart"/>
      <w:r w:rsidRPr="001936B5">
        <w:rPr>
          <w:sz w:val="27"/>
          <w:szCs w:val="27"/>
        </w:rPr>
        <w:t xml:space="preserve">б) </w:t>
      </w:r>
      <w:r w:rsidRPr="001936B5">
        <w:rPr>
          <w:b/>
          <w:sz w:val="27"/>
          <w:szCs w:val="27"/>
        </w:rPr>
        <w:t>2  Этап  (2016-201</w:t>
      </w:r>
      <w:r w:rsidR="00AC2270" w:rsidRPr="001936B5">
        <w:rPr>
          <w:b/>
          <w:sz w:val="27"/>
          <w:szCs w:val="27"/>
        </w:rPr>
        <w:t>7</w:t>
      </w:r>
      <w:r w:rsidRPr="001936B5">
        <w:rPr>
          <w:b/>
          <w:sz w:val="27"/>
          <w:szCs w:val="27"/>
        </w:rPr>
        <w:t xml:space="preserve">гг) </w:t>
      </w:r>
      <w:r w:rsidRPr="001936B5">
        <w:rPr>
          <w:sz w:val="27"/>
          <w:szCs w:val="27"/>
        </w:rPr>
        <w:t xml:space="preserve">Подпрограмма </w:t>
      </w:r>
      <w:r w:rsidRPr="001936B5">
        <w:rPr>
          <w:caps/>
          <w:sz w:val="27"/>
          <w:szCs w:val="27"/>
        </w:rPr>
        <w:t xml:space="preserve">№2 </w:t>
      </w:r>
      <w:r w:rsidRPr="001936B5">
        <w:rPr>
          <w:sz w:val="27"/>
          <w:szCs w:val="27"/>
        </w:rPr>
        <w:t xml:space="preserve">«Благоустройство территории городского поселения - город Павловск», </w:t>
      </w:r>
      <w:r w:rsidRPr="001936B5">
        <w:rPr>
          <w:b/>
          <w:sz w:val="27"/>
          <w:szCs w:val="27"/>
        </w:rPr>
        <w:t>Основное мероприятие</w:t>
      </w:r>
      <w:r w:rsidRPr="001936B5">
        <w:rPr>
          <w:b/>
          <w:bCs/>
          <w:sz w:val="27"/>
          <w:szCs w:val="27"/>
        </w:rPr>
        <w:t xml:space="preserve"> –</w:t>
      </w:r>
      <w:r w:rsidRPr="001936B5">
        <w:rPr>
          <w:bCs/>
          <w:sz w:val="27"/>
          <w:szCs w:val="27"/>
        </w:rPr>
        <w:t>«</w:t>
      </w:r>
      <w:hyperlink r:id="rId180" w:anchor="YANDEX_31" w:history="1"/>
      <w:r w:rsidRPr="001936B5">
        <w:rPr>
          <w:rStyle w:val="highlighthighlightactive"/>
          <w:b/>
          <w:bCs/>
          <w:sz w:val="27"/>
          <w:szCs w:val="27"/>
          <w:lang w:val="en-US"/>
        </w:rPr>
        <w:t> </w:t>
      </w:r>
      <w:r w:rsidRPr="001936B5">
        <w:rPr>
          <w:rStyle w:val="highlighthighlightactive"/>
          <w:b/>
          <w:bCs/>
          <w:sz w:val="27"/>
          <w:szCs w:val="27"/>
        </w:rPr>
        <w:t>Благоустройство</w:t>
      </w:r>
      <w:proofErr w:type="gramEnd"/>
      <w:r w:rsidRPr="001936B5">
        <w:rPr>
          <w:rStyle w:val="highlighthighlightactive"/>
          <w:b/>
          <w:bCs/>
          <w:sz w:val="27"/>
          <w:szCs w:val="27"/>
          <w:lang w:val="en-US"/>
        </w:rPr>
        <w:t> </w:t>
      </w:r>
      <w:hyperlink r:id="rId181" w:anchor="YANDEX_33" w:history="1"/>
      <w:hyperlink r:id="rId182" w:anchor="YANDEX_32" w:history="1"/>
      <w:r w:rsidRPr="001936B5">
        <w:rPr>
          <w:rStyle w:val="highlighthighlightactive"/>
          <w:b/>
          <w:bCs/>
          <w:sz w:val="27"/>
          <w:szCs w:val="27"/>
          <w:lang w:val="en-US"/>
        </w:rPr>
        <w:t> </w:t>
      </w:r>
      <w:r w:rsidRPr="001936B5">
        <w:rPr>
          <w:rStyle w:val="highlighthighlightactive"/>
          <w:b/>
          <w:bCs/>
          <w:sz w:val="27"/>
          <w:szCs w:val="27"/>
        </w:rPr>
        <w:t>дворовых</w:t>
      </w:r>
      <w:r w:rsidRPr="001936B5">
        <w:rPr>
          <w:rStyle w:val="highlighthighlightactive"/>
          <w:b/>
          <w:bCs/>
          <w:sz w:val="27"/>
          <w:szCs w:val="27"/>
          <w:lang w:val="en-US"/>
        </w:rPr>
        <w:t> </w:t>
      </w:r>
      <w:hyperlink r:id="rId183" w:anchor="YANDEX_34" w:history="1"/>
      <w:hyperlink r:id="rId184" w:anchor="YANDEX_33" w:history="1"/>
      <w:r w:rsidRPr="001936B5">
        <w:rPr>
          <w:rStyle w:val="highlighthighlightactive"/>
          <w:b/>
          <w:bCs/>
          <w:sz w:val="27"/>
          <w:szCs w:val="27"/>
          <w:lang w:val="en-US"/>
        </w:rPr>
        <w:t> </w:t>
      </w:r>
      <w:r w:rsidRPr="001936B5">
        <w:rPr>
          <w:rStyle w:val="highlighthighlightactive"/>
          <w:b/>
          <w:bCs/>
          <w:sz w:val="27"/>
          <w:szCs w:val="27"/>
        </w:rPr>
        <w:t>территорий на территории городского поселения – город Павловск Павловского муниципального района Воронежской области</w:t>
      </w:r>
      <w:hyperlink r:id="rId185" w:anchor="YANDEX_35" w:history="1"/>
      <w:hyperlink r:id="rId186" w:anchor="YANDEX_34" w:history="1"/>
      <w:hyperlink r:id="rId187" w:anchor="YANDEX_36" w:history="1"/>
      <w:hyperlink r:id="rId188" w:anchor="YANDEX_35" w:history="1"/>
      <w:hyperlink r:id="rId189" w:anchor="YANDEX_37" w:history="1"/>
      <w:hyperlink r:id="rId190" w:anchor="YANDEX_36" w:history="1"/>
      <w:hyperlink r:id="rId191" w:anchor="YANDEX_38" w:history="1"/>
      <w:r w:rsidR="00AC2270" w:rsidRPr="001936B5">
        <w:t>»</w:t>
      </w:r>
    </w:p>
    <w:p w:rsidR="009F4E5B" w:rsidRPr="001936B5" w:rsidRDefault="00AC2270" w:rsidP="00AC2270">
      <w:pPr>
        <w:pStyle w:val="fn1r"/>
        <w:spacing w:before="0" w:beforeAutospacing="0" w:after="0" w:afterAutospacing="0"/>
        <w:jc w:val="both"/>
        <w:rPr>
          <w:bCs/>
          <w:sz w:val="27"/>
          <w:szCs w:val="27"/>
        </w:rPr>
      </w:pPr>
      <w:proofErr w:type="gramStart"/>
      <w:r w:rsidRPr="001936B5">
        <w:rPr>
          <w:sz w:val="27"/>
          <w:szCs w:val="27"/>
        </w:rPr>
        <w:t xml:space="preserve">в) </w:t>
      </w:r>
      <w:r w:rsidRPr="001936B5">
        <w:rPr>
          <w:b/>
          <w:sz w:val="27"/>
          <w:szCs w:val="27"/>
        </w:rPr>
        <w:t xml:space="preserve">3  Этап  (2018-2020гг) </w:t>
      </w:r>
      <w:r w:rsidRPr="001936B5">
        <w:rPr>
          <w:sz w:val="27"/>
          <w:szCs w:val="27"/>
        </w:rPr>
        <w:t xml:space="preserve">Подпрограмма </w:t>
      </w:r>
      <w:r w:rsidRPr="001936B5">
        <w:rPr>
          <w:caps/>
          <w:sz w:val="27"/>
          <w:szCs w:val="27"/>
        </w:rPr>
        <w:t xml:space="preserve">№2 </w:t>
      </w:r>
      <w:r w:rsidRPr="001936B5">
        <w:rPr>
          <w:sz w:val="27"/>
          <w:szCs w:val="27"/>
        </w:rPr>
        <w:t xml:space="preserve">«Благоустройство территории городского поселения - город Павловск», </w:t>
      </w:r>
      <w:r w:rsidRPr="001936B5">
        <w:rPr>
          <w:b/>
          <w:sz w:val="27"/>
          <w:szCs w:val="27"/>
        </w:rPr>
        <w:t>Основное мероприятие</w:t>
      </w:r>
      <w:r w:rsidRPr="001936B5">
        <w:rPr>
          <w:b/>
          <w:bCs/>
          <w:sz w:val="27"/>
          <w:szCs w:val="27"/>
        </w:rPr>
        <w:t xml:space="preserve"> –</w:t>
      </w:r>
      <w:r w:rsidRPr="001936B5">
        <w:rPr>
          <w:bCs/>
          <w:sz w:val="27"/>
          <w:szCs w:val="27"/>
        </w:rPr>
        <w:t>«</w:t>
      </w:r>
      <w:hyperlink r:id="rId192" w:anchor="YANDEX_31" w:history="1"/>
      <w:r w:rsidRPr="001936B5">
        <w:rPr>
          <w:rStyle w:val="highlighthighlightactive"/>
          <w:b/>
          <w:bCs/>
          <w:sz w:val="27"/>
          <w:szCs w:val="27"/>
          <w:lang w:val="en-US"/>
        </w:rPr>
        <w:t> </w:t>
      </w:r>
      <w:r w:rsidRPr="001936B5">
        <w:rPr>
          <w:rStyle w:val="highlighthighlightactive"/>
          <w:b/>
          <w:bCs/>
          <w:sz w:val="27"/>
          <w:szCs w:val="27"/>
        </w:rPr>
        <w:t>Благоустройство</w:t>
      </w:r>
      <w:proofErr w:type="gramEnd"/>
      <w:r w:rsidRPr="001936B5">
        <w:rPr>
          <w:rStyle w:val="highlighthighlightactive"/>
          <w:b/>
          <w:bCs/>
          <w:sz w:val="27"/>
          <w:szCs w:val="27"/>
          <w:lang w:val="en-US"/>
        </w:rPr>
        <w:t> </w:t>
      </w:r>
      <w:hyperlink r:id="rId193" w:anchor="YANDEX_33" w:history="1"/>
      <w:hyperlink r:id="rId194" w:anchor="YANDEX_32" w:history="1"/>
      <w:r w:rsidRPr="001936B5">
        <w:rPr>
          <w:rStyle w:val="highlighthighlightactive"/>
          <w:b/>
          <w:bCs/>
          <w:sz w:val="27"/>
          <w:szCs w:val="27"/>
          <w:lang w:val="en-US"/>
        </w:rPr>
        <w:t> </w:t>
      </w:r>
      <w:r w:rsidRPr="001936B5">
        <w:rPr>
          <w:rStyle w:val="highlighthighlightactive"/>
          <w:b/>
          <w:bCs/>
          <w:sz w:val="27"/>
          <w:szCs w:val="27"/>
        </w:rPr>
        <w:t>дворовых</w:t>
      </w:r>
      <w:r w:rsidRPr="001936B5">
        <w:rPr>
          <w:rStyle w:val="highlighthighlightactive"/>
          <w:b/>
          <w:bCs/>
          <w:sz w:val="27"/>
          <w:szCs w:val="27"/>
          <w:lang w:val="en-US"/>
        </w:rPr>
        <w:t> </w:t>
      </w:r>
      <w:hyperlink r:id="rId195" w:anchor="YANDEX_34" w:history="1"/>
      <w:hyperlink r:id="rId196" w:anchor="YANDEX_33" w:history="1"/>
      <w:r w:rsidRPr="001936B5">
        <w:rPr>
          <w:rStyle w:val="highlighthighlightactive"/>
          <w:b/>
          <w:bCs/>
          <w:sz w:val="27"/>
          <w:szCs w:val="27"/>
          <w:lang w:val="en-US"/>
        </w:rPr>
        <w:t> </w:t>
      </w:r>
      <w:r w:rsidRPr="001936B5">
        <w:rPr>
          <w:rStyle w:val="highlighthighlightactive"/>
          <w:b/>
          <w:bCs/>
          <w:sz w:val="27"/>
          <w:szCs w:val="27"/>
        </w:rPr>
        <w:t>территорий на территории городского поселения – город Павловск Павловского муниципального района Воронежской области</w:t>
      </w:r>
      <w:hyperlink r:id="rId197" w:anchor="YANDEX_35" w:history="1"/>
      <w:hyperlink r:id="rId198" w:anchor="YANDEX_34" w:history="1"/>
      <w:hyperlink r:id="rId199" w:anchor="YANDEX_36" w:history="1"/>
      <w:hyperlink r:id="rId200" w:anchor="YANDEX_35" w:history="1"/>
      <w:hyperlink r:id="rId201" w:anchor="YANDEX_37" w:history="1"/>
      <w:hyperlink r:id="rId202" w:anchor="YANDEX_36" w:history="1"/>
      <w:hyperlink r:id="rId203" w:anchor="YANDEX_38" w:history="1"/>
      <w:r w:rsidRPr="001936B5">
        <w:rPr>
          <w:bCs/>
          <w:sz w:val="27"/>
          <w:szCs w:val="27"/>
        </w:rPr>
        <w:t>»</w:t>
      </w:r>
      <w:r w:rsidR="00FA689D" w:rsidRPr="001936B5">
        <w:rPr>
          <w:bCs/>
          <w:sz w:val="27"/>
          <w:szCs w:val="27"/>
        </w:rPr>
        <w:t>.</w:t>
      </w:r>
    </w:p>
    <w:p w:rsidR="00AC2270" w:rsidRPr="001936B5" w:rsidRDefault="00AC2270" w:rsidP="00BF3EEA">
      <w:pPr>
        <w:pStyle w:val="fn1r"/>
        <w:spacing w:before="0" w:beforeAutospacing="0" w:after="0" w:afterAutospacing="0"/>
        <w:jc w:val="both"/>
        <w:rPr>
          <w:sz w:val="27"/>
          <w:szCs w:val="27"/>
        </w:rPr>
      </w:pPr>
      <w:r w:rsidRPr="001936B5">
        <w:rPr>
          <w:sz w:val="27"/>
          <w:szCs w:val="27"/>
        </w:rPr>
        <w:t>Объемы финансирования подпрограммных мероприяти</w:t>
      </w:r>
      <w:r w:rsidR="009F4E5B" w:rsidRPr="001936B5">
        <w:rPr>
          <w:sz w:val="27"/>
          <w:szCs w:val="27"/>
        </w:rPr>
        <w:t>й</w:t>
      </w:r>
    </w:p>
    <w:tbl>
      <w:tblPr>
        <w:tblpPr w:leftFromText="180" w:rightFromText="180" w:vertAnchor="text" w:horzAnchor="margin" w:tblpY="484"/>
        <w:tblW w:w="9760" w:type="dxa"/>
        <w:tblLayout w:type="fixed"/>
        <w:tblCellMar>
          <w:left w:w="40" w:type="dxa"/>
          <w:right w:w="40" w:type="dxa"/>
        </w:tblCellMar>
        <w:tblLook w:val="0000" w:firstRow="0" w:lastRow="0" w:firstColumn="0" w:lastColumn="0" w:noHBand="0" w:noVBand="0"/>
      </w:tblPr>
      <w:tblGrid>
        <w:gridCol w:w="2088"/>
        <w:gridCol w:w="1024"/>
        <w:gridCol w:w="1026"/>
        <w:gridCol w:w="1029"/>
        <w:gridCol w:w="1026"/>
        <w:gridCol w:w="1029"/>
        <w:gridCol w:w="850"/>
        <w:gridCol w:w="897"/>
        <w:gridCol w:w="13"/>
        <w:gridCol w:w="778"/>
      </w:tblGrid>
      <w:tr w:rsidR="004E5654" w:rsidRPr="001936B5" w:rsidTr="00AC2270">
        <w:trPr>
          <w:trHeight w:val="411"/>
        </w:trPr>
        <w:tc>
          <w:tcPr>
            <w:tcW w:w="2088" w:type="dxa"/>
            <w:vMerge w:val="restart"/>
            <w:tcBorders>
              <w:top w:val="single" w:sz="6" w:space="0" w:color="auto"/>
              <w:left w:val="single" w:sz="6" w:space="0" w:color="auto"/>
              <w:bottom w:val="nil"/>
              <w:right w:val="single" w:sz="4" w:space="0" w:color="auto"/>
            </w:tcBorders>
            <w:vAlign w:val="center"/>
          </w:tcPr>
          <w:p w:rsidR="004E5654" w:rsidRPr="001936B5" w:rsidRDefault="004E5654" w:rsidP="00AC2270">
            <w:pPr>
              <w:jc w:val="center"/>
              <w:rPr>
                <w:bCs/>
                <w:lang w:eastAsia="en-US"/>
              </w:rPr>
            </w:pPr>
            <w:r w:rsidRPr="001936B5">
              <w:rPr>
                <w:lang w:eastAsia="en-US"/>
              </w:rPr>
              <w:t>Источники финансирования</w:t>
            </w:r>
          </w:p>
          <w:p w:rsidR="004E5654" w:rsidRPr="001936B5" w:rsidRDefault="004E5654" w:rsidP="00AC2270">
            <w:pPr>
              <w:jc w:val="center"/>
              <w:rPr>
                <w:bCs/>
                <w:lang w:eastAsia="en-US"/>
              </w:rPr>
            </w:pPr>
          </w:p>
        </w:tc>
        <w:tc>
          <w:tcPr>
            <w:tcW w:w="1024" w:type="dxa"/>
            <w:tcBorders>
              <w:top w:val="single" w:sz="4" w:space="0" w:color="auto"/>
              <w:left w:val="single" w:sz="4" w:space="0" w:color="auto"/>
              <w:bottom w:val="single" w:sz="4" w:space="0" w:color="auto"/>
              <w:right w:val="single" w:sz="4" w:space="0" w:color="auto"/>
            </w:tcBorders>
            <w:vAlign w:val="center"/>
          </w:tcPr>
          <w:p w:rsidR="004E5654" w:rsidRPr="001936B5" w:rsidRDefault="004E5654" w:rsidP="00AC2270">
            <w:pPr>
              <w:jc w:val="center"/>
              <w:rPr>
                <w:bCs/>
                <w:lang w:eastAsia="en-US"/>
              </w:rPr>
            </w:pPr>
            <w:r w:rsidRPr="001936B5">
              <w:rPr>
                <w:lang w:eastAsia="en-US"/>
              </w:rPr>
              <w:t>Объем финансирования, всего</w:t>
            </w:r>
          </w:p>
        </w:tc>
        <w:tc>
          <w:tcPr>
            <w:tcW w:w="6648" w:type="dxa"/>
            <w:gridSpan w:val="8"/>
            <w:tcBorders>
              <w:top w:val="single" w:sz="4" w:space="0" w:color="auto"/>
              <w:left w:val="nil"/>
              <w:bottom w:val="single" w:sz="4" w:space="0" w:color="auto"/>
              <w:right w:val="single" w:sz="4" w:space="0" w:color="auto"/>
            </w:tcBorders>
          </w:tcPr>
          <w:p w:rsidR="004E5654" w:rsidRPr="001936B5" w:rsidRDefault="004E5654" w:rsidP="00AC2270">
            <w:pPr>
              <w:jc w:val="center"/>
            </w:pPr>
          </w:p>
          <w:p w:rsidR="004E5654" w:rsidRPr="001936B5" w:rsidRDefault="004E5654" w:rsidP="00AC2270">
            <w:pPr>
              <w:jc w:val="center"/>
            </w:pPr>
          </w:p>
          <w:p w:rsidR="004E5654" w:rsidRPr="001936B5" w:rsidRDefault="004E5654" w:rsidP="00AC2270">
            <w:pPr>
              <w:jc w:val="center"/>
            </w:pPr>
            <w:r w:rsidRPr="001936B5">
              <w:t>В том числе по годам</w:t>
            </w:r>
          </w:p>
        </w:tc>
      </w:tr>
      <w:tr w:rsidR="00AC2270" w:rsidRPr="001936B5" w:rsidTr="009F4E5B">
        <w:trPr>
          <w:trHeight w:val="547"/>
        </w:trPr>
        <w:tc>
          <w:tcPr>
            <w:tcW w:w="2088" w:type="dxa"/>
            <w:vMerge/>
            <w:tcBorders>
              <w:top w:val="single" w:sz="6" w:space="0" w:color="auto"/>
              <w:left w:val="single" w:sz="6" w:space="0" w:color="auto"/>
              <w:bottom w:val="nil"/>
              <w:right w:val="single" w:sz="4" w:space="0" w:color="auto"/>
            </w:tcBorders>
            <w:vAlign w:val="center"/>
          </w:tcPr>
          <w:p w:rsidR="00AC2270" w:rsidRPr="001936B5" w:rsidRDefault="00AC2270" w:rsidP="00AC2270">
            <w:pPr>
              <w:rPr>
                <w:bCs/>
                <w:lang w:eastAsia="en-US"/>
              </w:rPr>
            </w:pPr>
          </w:p>
        </w:tc>
        <w:tc>
          <w:tcPr>
            <w:tcW w:w="1024" w:type="dxa"/>
            <w:tcBorders>
              <w:top w:val="single" w:sz="4" w:space="0" w:color="auto"/>
              <w:left w:val="single" w:sz="4" w:space="0" w:color="auto"/>
              <w:bottom w:val="single" w:sz="4" w:space="0" w:color="auto"/>
              <w:right w:val="single" w:sz="4" w:space="0" w:color="auto"/>
            </w:tcBorders>
            <w:vAlign w:val="center"/>
          </w:tcPr>
          <w:p w:rsidR="00AC2270" w:rsidRPr="001936B5" w:rsidRDefault="00AC2270" w:rsidP="00AC2270">
            <w:pPr>
              <w:jc w:val="center"/>
              <w:rPr>
                <w:bCs/>
                <w:lang w:eastAsia="en-US"/>
              </w:rPr>
            </w:pPr>
            <w:r w:rsidRPr="001936B5">
              <w:rPr>
                <w:lang w:eastAsia="en-US"/>
              </w:rPr>
              <w:t>тыс. руб.</w:t>
            </w:r>
          </w:p>
        </w:tc>
        <w:tc>
          <w:tcPr>
            <w:tcW w:w="1026" w:type="dxa"/>
            <w:tcBorders>
              <w:top w:val="single" w:sz="4" w:space="0" w:color="auto"/>
              <w:left w:val="single" w:sz="4" w:space="0" w:color="auto"/>
              <w:bottom w:val="single" w:sz="4" w:space="0" w:color="auto"/>
              <w:right w:val="single" w:sz="4" w:space="0" w:color="auto"/>
            </w:tcBorders>
            <w:vAlign w:val="center"/>
          </w:tcPr>
          <w:p w:rsidR="00AC2270" w:rsidRPr="001936B5" w:rsidRDefault="00AC2270" w:rsidP="00645595">
            <w:pPr>
              <w:jc w:val="center"/>
              <w:rPr>
                <w:bCs/>
                <w:lang w:eastAsia="en-US"/>
              </w:rPr>
            </w:pPr>
            <w:r w:rsidRPr="001936B5">
              <w:rPr>
                <w:lang w:eastAsia="en-US"/>
              </w:rPr>
              <w:t>2014</w:t>
            </w:r>
          </w:p>
        </w:tc>
        <w:tc>
          <w:tcPr>
            <w:tcW w:w="1029" w:type="dxa"/>
            <w:tcBorders>
              <w:top w:val="single" w:sz="4" w:space="0" w:color="auto"/>
              <w:left w:val="single" w:sz="4" w:space="0" w:color="auto"/>
              <w:bottom w:val="single" w:sz="4" w:space="0" w:color="auto"/>
              <w:right w:val="single" w:sz="4" w:space="0" w:color="auto"/>
            </w:tcBorders>
          </w:tcPr>
          <w:p w:rsidR="00AC2270" w:rsidRPr="001936B5" w:rsidRDefault="00AC2270" w:rsidP="00AC2270">
            <w:pPr>
              <w:jc w:val="center"/>
              <w:rPr>
                <w:lang w:eastAsia="en-US"/>
              </w:rPr>
            </w:pPr>
          </w:p>
          <w:p w:rsidR="00AC2270" w:rsidRPr="001936B5" w:rsidRDefault="00AC2270" w:rsidP="00AC2270">
            <w:pPr>
              <w:jc w:val="center"/>
              <w:rPr>
                <w:lang w:eastAsia="en-US"/>
              </w:rPr>
            </w:pPr>
            <w:r w:rsidRPr="001936B5">
              <w:rPr>
                <w:lang w:eastAsia="en-US"/>
              </w:rPr>
              <w:t>2015</w:t>
            </w:r>
          </w:p>
        </w:tc>
        <w:tc>
          <w:tcPr>
            <w:tcW w:w="1026" w:type="dxa"/>
            <w:tcBorders>
              <w:top w:val="single" w:sz="4" w:space="0" w:color="auto"/>
              <w:left w:val="single" w:sz="4" w:space="0" w:color="auto"/>
              <w:bottom w:val="single" w:sz="4" w:space="0" w:color="auto"/>
              <w:right w:val="single" w:sz="4" w:space="0" w:color="auto"/>
            </w:tcBorders>
          </w:tcPr>
          <w:p w:rsidR="00AC2270" w:rsidRPr="001936B5" w:rsidRDefault="00AC2270" w:rsidP="00AC2270">
            <w:pPr>
              <w:jc w:val="center"/>
              <w:rPr>
                <w:lang w:eastAsia="en-US"/>
              </w:rPr>
            </w:pPr>
          </w:p>
          <w:p w:rsidR="00AC2270" w:rsidRPr="001936B5" w:rsidRDefault="00AC2270" w:rsidP="00AC2270">
            <w:pPr>
              <w:jc w:val="center"/>
              <w:rPr>
                <w:lang w:eastAsia="en-US"/>
              </w:rPr>
            </w:pPr>
            <w:r w:rsidRPr="001936B5">
              <w:rPr>
                <w:lang w:eastAsia="en-US"/>
              </w:rPr>
              <w:t>2016</w:t>
            </w:r>
          </w:p>
        </w:tc>
        <w:tc>
          <w:tcPr>
            <w:tcW w:w="1029" w:type="dxa"/>
            <w:tcBorders>
              <w:top w:val="single" w:sz="4" w:space="0" w:color="auto"/>
              <w:left w:val="single" w:sz="4" w:space="0" w:color="auto"/>
              <w:bottom w:val="single" w:sz="4" w:space="0" w:color="auto"/>
              <w:right w:val="single" w:sz="4" w:space="0" w:color="auto"/>
            </w:tcBorders>
          </w:tcPr>
          <w:p w:rsidR="00AC2270" w:rsidRPr="001936B5" w:rsidRDefault="00AC2270" w:rsidP="00AC2270">
            <w:pPr>
              <w:jc w:val="center"/>
              <w:rPr>
                <w:lang w:eastAsia="en-US"/>
              </w:rPr>
            </w:pPr>
          </w:p>
          <w:p w:rsidR="00AC2270" w:rsidRPr="001936B5" w:rsidRDefault="00AC2270" w:rsidP="00AC2270">
            <w:pPr>
              <w:jc w:val="center"/>
              <w:rPr>
                <w:lang w:eastAsia="en-US"/>
              </w:rPr>
            </w:pPr>
            <w:r w:rsidRPr="001936B5">
              <w:rPr>
                <w:lang w:eastAsia="en-US"/>
              </w:rPr>
              <w:t>2017</w:t>
            </w:r>
          </w:p>
        </w:tc>
        <w:tc>
          <w:tcPr>
            <w:tcW w:w="850" w:type="dxa"/>
            <w:tcBorders>
              <w:top w:val="single" w:sz="4" w:space="0" w:color="auto"/>
              <w:left w:val="single" w:sz="4" w:space="0" w:color="auto"/>
              <w:bottom w:val="single" w:sz="4" w:space="0" w:color="auto"/>
              <w:right w:val="single" w:sz="4" w:space="0" w:color="auto"/>
            </w:tcBorders>
            <w:vAlign w:val="center"/>
          </w:tcPr>
          <w:p w:rsidR="00AC2270" w:rsidRPr="001936B5" w:rsidRDefault="00AC2270" w:rsidP="00AC2270">
            <w:pPr>
              <w:jc w:val="center"/>
              <w:rPr>
                <w:lang w:eastAsia="en-US"/>
              </w:rPr>
            </w:pPr>
          </w:p>
          <w:p w:rsidR="00AC2270" w:rsidRPr="001936B5" w:rsidRDefault="00AC2270" w:rsidP="00AC2270">
            <w:pPr>
              <w:jc w:val="center"/>
              <w:rPr>
                <w:lang w:eastAsia="en-US"/>
              </w:rPr>
            </w:pPr>
            <w:r w:rsidRPr="001936B5">
              <w:rPr>
                <w:lang w:eastAsia="en-US"/>
              </w:rPr>
              <w:t>2018</w:t>
            </w:r>
          </w:p>
          <w:p w:rsidR="00AC2270" w:rsidRPr="001936B5" w:rsidRDefault="00AC2270" w:rsidP="00AC2270">
            <w:pPr>
              <w:jc w:val="center"/>
              <w:rPr>
                <w:bCs/>
                <w:lang w:eastAsia="en-US"/>
              </w:rPr>
            </w:pPr>
          </w:p>
        </w:tc>
        <w:tc>
          <w:tcPr>
            <w:tcW w:w="910" w:type="dxa"/>
            <w:gridSpan w:val="2"/>
            <w:tcBorders>
              <w:top w:val="single" w:sz="4" w:space="0" w:color="auto"/>
              <w:left w:val="nil"/>
              <w:bottom w:val="single" w:sz="4" w:space="0" w:color="auto"/>
              <w:right w:val="single" w:sz="4" w:space="0" w:color="auto"/>
            </w:tcBorders>
          </w:tcPr>
          <w:p w:rsidR="00AC2270" w:rsidRPr="001936B5" w:rsidRDefault="00AC2270" w:rsidP="00AC2270">
            <w:pPr>
              <w:jc w:val="center"/>
              <w:rPr>
                <w:bCs/>
                <w:lang w:eastAsia="en-US"/>
              </w:rPr>
            </w:pPr>
          </w:p>
          <w:p w:rsidR="00AC2270" w:rsidRPr="001936B5" w:rsidRDefault="00AC2270" w:rsidP="00AC2270">
            <w:pPr>
              <w:jc w:val="center"/>
              <w:rPr>
                <w:bCs/>
                <w:lang w:eastAsia="en-US"/>
              </w:rPr>
            </w:pPr>
            <w:r w:rsidRPr="001936B5">
              <w:rPr>
                <w:bCs/>
                <w:lang w:eastAsia="en-US"/>
              </w:rPr>
              <w:t>2019</w:t>
            </w:r>
          </w:p>
        </w:tc>
        <w:tc>
          <w:tcPr>
            <w:tcW w:w="778" w:type="dxa"/>
            <w:tcBorders>
              <w:top w:val="single" w:sz="4" w:space="0" w:color="auto"/>
              <w:left w:val="nil"/>
              <w:bottom w:val="single" w:sz="4" w:space="0" w:color="auto"/>
              <w:right w:val="single" w:sz="4" w:space="0" w:color="auto"/>
            </w:tcBorders>
          </w:tcPr>
          <w:p w:rsidR="00AC2270" w:rsidRPr="001936B5" w:rsidRDefault="00AC2270" w:rsidP="00AC2270">
            <w:pPr>
              <w:jc w:val="center"/>
              <w:rPr>
                <w:bCs/>
                <w:lang w:eastAsia="en-US"/>
              </w:rPr>
            </w:pPr>
          </w:p>
          <w:p w:rsidR="00AC2270" w:rsidRPr="001936B5" w:rsidRDefault="00AC2270" w:rsidP="00AC2270">
            <w:pPr>
              <w:jc w:val="center"/>
              <w:rPr>
                <w:bCs/>
                <w:lang w:eastAsia="en-US"/>
              </w:rPr>
            </w:pPr>
            <w:r w:rsidRPr="001936B5">
              <w:rPr>
                <w:bCs/>
                <w:lang w:eastAsia="en-US"/>
              </w:rPr>
              <w:t>2020</w:t>
            </w:r>
          </w:p>
        </w:tc>
      </w:tr>
      <w:tr w:rsidR="00AC2270" w:rsidRPr="001936B5" w:rsidTr="009F4E5B">
        <w:trPr>
          <w:trHeight w:val="344"/>
        </w:trPr>
        <w:tc>
          <w:tcPr>
            <w:tcW w:w="3112" w:type="dxa"/>
            <w:gridSpan w:val="2"/>
            <w:tcBorders>
              <w:top w:val="single" w:sz="6" w:space="0" w:color="auto"/>
              <w:left w:val="single" w:sz="6" w:space="0" w:color="auto"/>
              <w:bottom w:val="single" w:sz="6" w:space="0" w:color="auto"/>
              <w:right w:val="single" w:sz="6" w:space="0" w:color="auto"/>
            </w:tcBorders>
            <w:vAlign w:val="center"/>
          </w:tcPr>
          <w:p w:rsidR="00AC2270" w:rsidRPr="001936B5" w:rsidRDefault="00AC2270" w:rsidP="00AC2270">
            <w:pPr>
              <w:jc w:val="center"/>
              <w:rPr>
                <w:b/>
                <w:bCs/>
                <w:lang w:eastAsia="en-US"/>
              </w:rPr>
            </w:pPr>
          </w:p>
        </w:tc>
        <w:tc>
          <w:tcPr>
            <w:tcW w:w="2055" w:type="dxa"/>
            <w:gridSpan w:val="2"/>
            <w:tcBorders>
              <w:top w:val="single" w:sz="6" w:space="0" w:color="auto"/>
              <w:left w:val="single" w:sz="6" w:space="0" w:color="auto"/>
              <w:bottom w:val="single" w:sz="6" w:space="0" w:color="auto"/>
              <w:right w:val="single" w:sz="6" w:space="0" w:color="auto"/>
            </w:tcBorders>
            <w:vAlign w:val="center"/>
          </w:tcPr>
          <w:p w:rsidR="00AC2270" w:rsidRPr="001936B5" w:rsidRDefault="00AC2270" w:rsidP="00AC2270">
            <w:pPr>
              <w:jc w:val="center"/>
              <w:rPr>
                <w:b/>
                <w:bCs/>
                <w:lang w:eastAsia="en-US"/>
              </w:rPr>
            </w:pPr>
            <w:r w:rsidRPr="001936B5">
              <w:rPr>
                <w:b/>
                <w:bCs/>
                <w:lang w:eastAsia="en-US"/>
              </w:rPr>
              <w:t>1 Этап</w:t>
            </w:r>
          </w:p>
        </w:tc>
        <w:tc>
          <w:tcPr>
            <w:tcW w:w="2055" w:type="dxa"/>
            <w:gridSpan w:val="2"/>
            <w:tcBorders>
              <w:top w:val="single" w:sz="6" w:space="0" w:color="auto"/>
              <w:left w:val="single" w:sz="6" w:space="0" w:color="auto"/>
              <w:bottom w:val="single" w:sz="6" w:space="0" w:color="auto"/>
              <w:right w:val="single" w:sz="4" w:space="0" w:color="auto"/>
            </w:tcBorders>
          </w:tcPr>
          <w:p w:rsidR="00AC2270" w:rsidRPr="001936B5" w:rsidRDefault="00AC2270" w:rsidP="009F4E5B">
            <w:pPr>
              <w:jc w:val="center"/>
              <w:rPr>
                <w:b/>
                <w:bCs/>
                <w:lang w:eastAsia="en-US"/>
              </w:rPr>
            </w:pPr>
            <w:r w:rsidRPr="001936B5">
              <w:rPr>
                <w:b/>
                <w:bCs/>
                <w:lang w:eastAsia="en-US"/>
              </w:rPr>
              <w:t>2 Этап</w:t>
            </w:r>
          </w:p>
        </w:tc>
        <w:tc>
          <w:tcPr>
            <w:tcW w:w="2538" w:type="dxa"/>
            <w:gridSpan w:val="4"/>
            <w:tcBorders>
              <w:top w:val="single" w:sz="6" w:space="0" w:color="auto"/>
              <w:left w:val="single" w:sz="4" w:space="0" w:color="auto"/>
              <w:bottom w:val="single" w:sz="6" w:space="0" w:color="auto"/>
              <w:right w:val="single" w:sz="4" w:space="0" w:color="auto"/>
            </w:tcBorders>
          </w:tcPr>
          <w:p w:rsidR="00AC2270" w:rsidRPr="001936B5" w:rsidRDefault="00AC2270" w:rsidP="00AC2270">
            <w:pPr>
              <w:jc w:val="center"/>
              <w:rPr>
                <w:b/>
                <w:bCs/>
                <w:lang w:eastAsia="en-US"/>
              </w:rPr>
            </w:pPr>
            <w:r w:rsidRPr="001936B5">
              <w:rPr>
                <w:b/>
                <w:lang w:eastAsia="en-US"/>
              </w:rPr>
              <w:t>3 Этап</w:t>
            </w:r>
          </w:p>
        </w:tc>
      </w:tr>
      <w:tr w:rsidR="00AC2270" w:rsidRPr="001936B5" w:rsidTr="00AC2270">
        <w:trPr>
          <w:trHeight w:val="510"/>
        </w:trPr>
        <w:tc>
          <w:tcPr>
            <w:tcW w:w="2088" w:type="dxa"/>
            <w:tcBorders>
              <w:top w:val="single" w:sz="6" w:space="0" w:color="auto"/>
              <w:left w:val="single" w:sz="6" w:space="0" w:color="auto"/>
              <w:bottom w:val="single" w:sz="6" w:space="0" w:color="auto"/>
              <w:right w:val="single" w:sz="6" w:space="0" w:color="auto"/>
            </w:tcBorders>
            <w:vAlign w:val="center"/>
          </w:tcPr>
          <w:p w:rsidR="00AC2270" w:rsidRPr="001936B5" w:rsidRDefault="00AC2270" w:rsidP="00AC2270">
            <w:pPr>
              <w:rPr>
                <w:b/>
                <w:bCs/>
                <w:lang w:eastAsia="en-US"/>
              </w:rPr>
            </w:pPr>
            <w:r w:rsidRPr="001936B5">
              <w:rPr>
                <w:lang w:eastAsia="en-US"/>
              </w:rPr>
              <w:t>Всего</w:t>
            </w:r>
          </w:p>
          <w:p w:rsidR="00AC2270" w:rsidRPr="001936B5" w:rsidRDefault="00AC2270" w:rsidP="00AC2270">
            <w:pPr>
              <w:rPr>
                <w:b/>
                <w:bCs/>
                <w:lang w:eastAsia="en-US"/>
              </w:rPr>
            </w:pPr>
            <w:r w:rsidRPr="001936B5">
              <w:rPr>
                <w:lang w:eastAsia="en-US"/>
              </w:rPr>
              <w:t>том числе:</w:t>
            </w:r>
          </w:p>
        </w:tc>
        <w:tc>
          <w:tcPr>
            <w:tcW w:w="1024" w:type="dxa"/>
            <w:tcBorders>
              <w:top w:val="single" w:sz="6" w:space="0" w:color="auto"/>
              <w:left w:val="single" w:sz="6" w:space="0" w:color="auto"/>
              <w:bottom w:val="single" w:sz="6" w:space="0" w:color="auto"/>
              <w:right w:val="single" w:sz="6" w:space="0" w:color="auto"/>
            </w:tcBorders>
            <w:vAlign w:val="center"/>
          </w:tcPr>
          <w:p w:rsidR="00AC2270" w:rsidRPr="001936B5" w:rsidRDefault="006E1B20" w:rsidP="00AC2270">
            <w:pPr>
              <w:jc w:val="center"/>
              <w:rPr>
                <w:bCs/>
                <w:lang w:eastAsia="en-US"/>
              </w:rPr>
            </w:pPr>
            <w:bookmarkStart w:id="6" w:name="_Hlk504437504"/>
            <w:r w:rsidRPr="001936B5">
              <w:rPr>
                <w:bCs/>
                <w:lang w:eastAsia="en-US"/>
              </w:rPr>
              <w:t>4904,37236</w:t>
            </w:r>
            <w:bookmarkEnd w:id="6"/>
          </w:p>
        </w:tc>
        <w:tc>
          <w:tcPr>
            <w:tcW w:w="1026" w:type="dxa"/>
            <w:tcBorders>
              <w:top w:val="single" w:sz="6" w:space="0" w:color="auto"/>
              <w:left w:val="single" w:sz="6" w:space="0" w:color="auto"/>
              <w:bottom w:val="single" w:sz="6" w:space="0" w:color="auto"/>
              <w:right w:val="single" w:sz="6" w:space="0" w:color="auto"/>
            </w:tcBorders>
            <w:vAlign w:val="center"/>
          </w:tcPr>
          <w:p w:rsidR="00AC2270" w:rsidRPr="001936B5" w:rsidRDefault="00AC2270" w:rsidP="00AC2270">
            <w:pPr>
              <w:jc w:val="center"/>
              <w:rPr>
                <w:bCs/>
                <w:lang w:eastAsia="en-US"/>
              </w:rPr>
            </w:pPr>
            <w:r w:rsidRPr="001936B5">
              <w:rPr>
                <w:bCs/>
                <w:lang w:eastAsia="en-US"/>
              </w:rPr>
              <w:t>1852,31600</w:t>
            </w:r>
          </w:p>
        </w:tc>
        <w:tc>
          <w:tcPr>
            <w:tcW w:w="1029" w:type="dxa"/>
            <w:tcBorders>
              <w:top w:val="single" w:sz="6" w:space="0" w:color="auto"/>
              <w:left w:val="single" w:sz="6" w:space="0" w:color="auto"/>
              <w:bottom w:val="single" w:sz="6" w:space="0" w:color="auto"/>
              <w:right w:val="single" w:sz="6" w:space="0" w:color="auto"/>
            </w:tcBorders>
            <w:vAlign w:val="center"/>
          </w:tcPr>
          <w:p w:rsidR="00AC2270" w:rsidRPr="001936B5" w:rsidRDefault="00AC2270" w:rsidP="00AC2270">
            <w:pPr>
              <w:jc w:val="center"/>
              <w:rPr>
                <w:bCs/>
                <w:lang w:eastAsia="en-US"/>
              </w:rPr>
            </w:pPr>
            <w:r w:rsidRPr="001936B5">
              <w:rPr>
                <w:bCs/>
                <w:lang w:eastAsia="en-US"/>
              </w:rPr>
              <w:t>1266,66736</w:t>
            </w:r>
          </w:p>
        </w:tc>
        <w:tc>
          <w:tcPr>
            <w:tcW w:w="1026" w:type="dxa"/>
            <w:tcBorders>
              <w:top w:val="single" w:sz="6" w:space="0" w:color="auto"/>
              <w:left w:val="single" w:sz="6" w:space="0" w:color="auto"/>
              <w:bottom w:val="single" w:sz="6" w:space="0" w:color="auto"/>
              <w:right w:val="single" w:sz="6" w:space="0" w:color="auto"/>
            </w:tcBorders>
            <w:vAlign w:val="center"/>
          </w:tcPr>
          <w:p w:rsidR="00AC2270" w:rsidRPr="001936B5" w:rsidRDefault="00AC2270" w:rsidP="00AC2270">
            <w:pPr>
              <w:jc w:val="center"/>
              <w:rPr>
                <w:bCs/>
                <w:lang w:eastAsia="en-US"/>
              </w:rPr>
            </w:pPr>
            <w:r w:rsidRPr="001936B5">
              <w:rPr>
                <w:bCs/>
                <w:lang w:eastAsia="en-US"/>
              </w:rPr>
              <w:t>135,38900</w:t>
            </w:r>
          </w:p>
        </w:tc>
        <w:tc>
          <w:tcPr>
            <w:tcW w:w="1029" w:type="dxa"/>
            <w:tcBorders>
              <w:top w:val="single" w:sz="6" w:space="0" w:color="auto"/>
              <w:left w:val="single" w:sz="6" w:space="0" w:color="auto"/>
              <w:bottom w:val="single" w:sz="6" w:space="0" w:color="auto"/>
              <w:right w:val="single" w:sz="6" w:space="0" w:color="auto"/>
            </w:tcBorders>
            <w:vAlign w:val="center"/>
          </w:tcPr>
          <w:p w:rsidR="00AC2270" w:rsidRPr="001936B5" w:rsidRDefault="00AC2270" w:rsidP="00AC2270">
            <w:pPr>
              <w:ind w:left="135"/>
              <w:jc w:val="center"/>
              <w:rPr>
                <w:bCs/>
                <w:lang w:eastAsia="en-US"/>
              </w:rPr>
            </w:pPr>
            <w:r w:rsidRPr="001936B5">
              <w:rPr>
                <w:bCs/>
                <w:lang w:eastAsia="en-US"/>
              </w:rPr>
              <w:t>400,0000</w:t>
            </w:r>
          </w:p>
        </w:tc>
        <w:tc>
          <w:tcPr>
            <w:tcW w:w="850" w:type="dxa"/>
            <w:tcBorders>
              <w:top w:val="single" w:sz="6" w:space="0" w:color="auto"/>
              <w:left w:val="single" w:sz="6" w:space="0" w:color="auto"/>
              <w:bottom w:val="single" w:sz="6" w:space="0" w:color="auto"/>
              <w:right w:val="single" w:sz="6" w:space="0" w:color="auto"/>
            </w:tcBorders>
            <w:vAlign w:val="center"/>
          </w:tcPr>
          <w:p w:rsidR="00AC2270" w:rsidRPr="001936B5" w:rsidRDefault="00380CD8" w:rsidP="00AC2270">
            <w:pPr>
              <w:jc w:val="center"/>
              <w:rPr>
                <w:bCs/>
                <w:lang w:eastAsia="en-US"/>
              </w:rPr>
            </w:pPr>
            <w:r w:rsidRPr="001936B5">
              <w:rPr>
                <w:bCs/>
                <w:lang w:eastAsia="en-US"/>
              </w:rPr>
              <w:t>250</w:t>
            </w:r>
            <w:r w:rsidR="00AC2270" w:rsidRPr="001936B5">
              <w:rPr>
                <w:bCs/>
                <w:lang w:eastAsia="en-US"/>
              </w:rPr>
              <w:t>,000</w:t>
            </w:r>
          </w:p>
        </w:tc>
        <w:tc>
          <w:tcPr>
            <w:tcW w:w="897" w:type="dxa"/>
            <w:tcBorders>
              <w:top w:val="single" w:sz="4" w:space="0" w:color="auto"/>
              <w:left w:val="nil"/>
              <w:bottom w:val="single" w:sz="4" w:space="0" w:color="auto"/>
              <w:right w:val="single" w:sz="4" w:space="0" w:color="auto"/>
            </w:tcBorders>
            <w:vAlign w:val="center"/>
          </w:tcPr>
          <w:p w:rsidR="00AC2270" w:rsidRPr="001936B5" w:rsidRDefault="00AC2270" w:rsidP="00AC2270">
            <w:pPr>
              <w:jc w:val="center"/>
              <w:rPr>
                <w:bCs/>
                <w:lang w:eastAsia="en-US"/>
              </w:rPr>
            </w:pPr>
            <w:r w:rsidRPr="001936B5">
              <w:rPr>
                <w:bCs/>
                <w:lang w:eastAsia="en-US"/>
              </w:rPr>
              <w:t>500,000</w:t>
            </w:r>
          </w:p>
        </w:tc>
        <w:tc>
          <w:tcPr>
            <w:tcW w:w="791" w:type="dxa"/>
            <w:gridSpan w:val="2"/>
            <w:tcBorders>
              <w:top w:val="single" w:sz="4" w:space="0" w:color="auto"/>
              <w:left w:val="nil"/>
              <w:bottom w:val="single" w:sz="4" w:space="0" w:color="auto"/>
              <w:right w:val="single" w:sz="4" w:space="0" w:color="auto"/>
            </w:tcBorders>
            <w:vAlign w:val="center"/>
          </w:tcPr>
          <w:p w:rsidR="00AC2270" w:rsidRPr="001936B5" w:rsidRDefault="00380CD8" w:rsidP="00AC2270">
            <w:pPr>
              <w:jc w:val="center"/>
              <w:rPr>
                <w:bCs/>
                <w:lang w:eastAsia="en-US"/>
              </w:rPr>
            </w:pPr>
            <w:r w:rsidRPr="001936B5">
              <w:rPr>
                <w:bCs/>
                <w:lang w:eastAsia="en-US"/>
              </w:rPr>
              <w:t>500,0</w:t>
            </w:r>
          </w:p>
        </w:tc>
      </w:tr>
      <w:tr w:rsidR="00AC2270" w:rsidRPr="001936B5" w:rsidTr="00AC2270">
        <w:trPr>
          <w:trHeight w:val="498"/>
        </w:trPr>
        <w:tc>
          <w:tcPr>
            <w:tcW w:w="2088" w:type="dxa"/>
            <w:tcBorders>
              <w:top w:val="single" w:sz="6" w:space="0" w:color="auto"/>
              <w:left w:val="single" w:sz="6" w:space="0" w:color="auto"/>
              <w:bottom w:val="single" w:sz="6" w:space="0" w:color="auto"/>
              <w:right w:val="single" w:sz="6" w:space="0" w:color="auto"/>
            </w:tcBorders>
            <w:vAlign w:val="center"/>
          </w:tcPr>
          <w:p w:rsidR="00AC2270" w:rsidRPr="001936B5" w:rsidRDefault="00AC2270" w:rsidP="00AC2270">
            <w:pPr>
              <w:rPr>
                <w:b/>
                <w:bCs/>
                <w:lang w:eastAsia="en-US"/>
              </w:rPr>
            </w:pPr>
            <w:r w:rsidRPr="001936B5">
              <w:rPr>
                <w:lang w:eastAsia="en-US"/>
              </w:rPr>
              <w:t>- областной бюджет</w:t>
            </w:r>
          </w:p>
        </w:tc>
        <w:tc>
          <w:tcPr>
            <w:tcW w:w="1024" w:type="dxa"/>
            <w:tcBorders>
              <w:top w:val="single" w:sz="6" w:space="0" w:color="auto"/>
              <w:left w:val="single" w:sz="6" w:space="0" w:color="auto"/>
              <w:bottom w:val="single" w:sz="6" w:space="0" w:color="auto"/>
              <w:right w:val="single" w:sz="6" w:space="0" w:color="auto"/>
            </w:tcBorders>
            <w:vAlign w:val="center"/>
          </w:tcPr>
          <w:p w:rsidR="00AC2270" w:rsidRPr="001936B5" w:rsidRDefault="00AC2270" w:rsidP="00AC2270">
            <w:pPr>
              <w:jc w:val="center"/>
              <w:rPr>
                <w:bCs/>
                <w:lang w:eastAsia="en-US"/>
              </w:rPr>
            </w:pPr>
          </w:p>
        </w:tc>
        <w:tc>
          <w:tcPr>
            <w:tcW w:w="1026" w:type="dxa"/>
            <w:tcBorders>
              <w:top w:val="single" w:sz="6" w:space="0" w:color="auto"/>
              <w:left w:val="single" w:sz="6" w:space="0" w:color="auto"/>
              <w:bottom w:val="single" w:sz="6" w:space="0" w:color="auto"/>
              <w:right w:val="single" w:sz="6" w:space="0" w:color="auto"/>
            </w:tcBorders>
            <w:vAlign w:val="center"/>
          </w:tcPr>
          <w:p w:rsidR="00AC2270" w:rsidRPr="001936B5" w:rsidRDefault="00AC2270" w:rsidP="00AC2270">
            <w:pPr>
              <w:jc w:val="center"/>
              <w:rPr>
                <w:bCs/>
                <w:lang w:eastAsia="en-US"/>
              </w:rPr>
            </w:pPr>
          </w:p>
        </w:tc>
        <w:tc>
          <w:tcPr>
            <w:tcW w:w="1029" w:type="dxa"/>
            <w:tcBorders>
              <w:top w:val="single" w:sz="6" w:space="0" w:color="auto"/>
              <w:left w:val="single" w:sz="6" w:space="0" w:color="auto"/>
              <w:bottom w:val="single" w:sz="6" w:space="0" w:color="auto"/>
              <w:right w:val="single" w:sz="6" w:space="0" w:color="auto"/>
            </w:tcBorders>
            <w:vAlign w:val="center"/>
          </w:tcPr>
          <w:p w:rsidR="00AC2270" w:rsidRPr="001936B5" w:rsidRDefault="00AC2270" w:rsidP="00AC2270">
            <w:pPr>
              <w:jc w:val="center"/>
              <w:rPr>
                <w:bCs/>
                <w:lang w:eastAsia="en-US"/>
              </w:rPr>
            </w:pPr>
          </w:p>
        </w:tc>
        <w:tc>
          <w:tcPr>
            <w:tcW w:w="1026" w:type="dxa"/>
            <w:tcBorders>
              <w:top w:val="single" w:sz="6" w:space="0" w:color="auto"/>
              <w:left w:val="single" w:sz="6" w:space="0" w:color="auto"/>
              <w:bottom w:val="single" w:sz="6" w:space="0" w:color="auto"/>
              <w:right w:val="single" w:sz="6" w:space="0" w:color="auto"/>
            </w:tcBorders>
            <w:vAlign w:val="center"/>
          </w:tcPr>
          <w:p w:rsidR="00AC2270" w:rsidRPr="001936B5" w:rsidRDefault="00AC2270" w:rsidP="00AC2270">
            <w:pPr>
              <w:jc w:val="center"/>
              <w:rPr>
                <w:bCs/>
                <w:lang w:eastAsia="en-US"/>
              </w:rPr>
            </w:pPr>
          </w:p>
        </w:tc>
        <w:tc>
          <w:tcPr>
            <w:tcW w:w="1029" w:type="dxa"/>
            <w:tcBorders>
              <w:top w:val="single" w:sz="6" w:space="0" w:color="auto"/>
              <w:left w:val="single" w:sz="6" w:space="0" w:color="auto"/>
              <w:bottom w:val="single" w:sz="6" w:space="0" w:color="auto"/>
              <w:right w:val="single" w:sz="6" w:space="0" w:color="auto"/>
            </w:tcBorders>
            <w:vAlign w:val="center"/>
          </w:tcPr>
          <w:p w:rsidR="00AC2270" w:rsidRPr="001936B5" w:rsidRDefault="00AC2270" w:rsidP="00AC2270">
            <w:pPr>
              <w:jc w:val="center"/>
              <w:rPr>
                <w:bCs/>
                <w:lang w:eastAsia="en-US"/>
              </w:rPr>
            </w:pPr>
          </w:p>
        </w:tc>
        <w:tc>
          <w:tcPr>
            <w:tcW w:w="850" w:type="dxa"/>
            <w:tcBorders>
              <w:top w:val="single" w:sz="6" w:space="0" w:color="auto"/>
              <w:left w:val="single" w:sz="6" w:space="0" w:color="auto"/>
              <w:bottom w:val="single" w:sz="6" w:space="0" w:color="auto"/>
              <w:right w:val="single" w:sz="6" w:space="0" w:color="auto"/>
            </w:tcBorders>
            <w:vAlign w:val="center"/>
          </w:tcPr>
          <w:p w:rsidR="00AC2270" w:rsidRPr="001936B5" w:rsidRDefault="00AC2270" w:rsidP="00AC2270">
            <w:pPr>
              <w:jc w:val="center"/>
              <w:rPr>
                <w:bCs/>
                <w:lang w:eastAsia="en-US"/>
              </w:rPr>
            </w:pPr>
          </w:p>
        </w:tc>
        <w:tc>
          <w:tcPr>
            <w:tcW w:w="897" w:type="dxa"/>
            <w:tcBorders>
              <w:top w:val="single" w:sz="4" w:space="0" w:color="auto"/>
              <w:left w:val="nil"/>
              <w:bottom w:val="single" w:sz="4" w:space="0" w:color="auto"/>
              <w:right w:val="single" w:sz="4" w:space="0" w:color="auto"/>
            </w:tcBorders>
            <w:vAlign w:val="center"/>
          </w:tcPr>
          <w:p w:rsidR="00AC2270" w:rsidRPr="001936B5" w:rsidRDefault="00AC2270" w:rsidP="00AC2270">
            <w:pPr>
              <w:jc w:val="center"/>
              <w:rPr>
                <w:bCs/>
                <w:lang w:eastAsia="en-US"/>
              </w:rPr>
            </w:pPr>
          </w:p>
        </w:tc>
        <w:tc>
          <w:tcPr>
            <w:tcW w:w="791" w:type="dxa"/>
            <w:gridSpan w:val="2"/>
            <w:tcBorders>
              <w:top w:val="single" w:sz="4" w:space="0" w:color="auto"/>
              <w:left w:val="nil"/>
              <w:bottom w:val="single" w:sz="4" w:space="0" w:color="auto"/>
              <w:right w:val="single" w:sz="4" w:space="0" w:color="auto"/>
            </w:tcBorders>
            <w:vAlign w:val="center"/>
          </w:tcPr>
          <w:p w:rsidR="00AC2270" w:rsidRPr="001936B5" w:rsidRDefault="00AC2270" w:rsidP="00AC2270">
            <w:pPr>
              <w:jc w:val="center"/>
              <w:rPr>
                <w:bCs/>
                <w:lang w:eastAsia="en-US"/>
              </w:rPr>
            </w:pPr>
          </w:p>
        </w:tc>
      </w:tr>
      <w:tr w:rsidR="00AC2270" w:rsidRPr="001936B5" w:rsidTr="00AC2270">
        <w:trPr>
          <w:trHeight w:val="451"/>
        </w:trPr>
        <w:tc>
          <w:tcPr>
            <w:tcW w:w="2088" w:type="dxa"/>
            <w:tcBorders>
              <w:top w:val="single" w:sz="6" w:space="0" w:color="auto"/>
              <w:left w:val="single" w:sz="6" w:space="0" w:color="auto"/>
              <w:bottom w:val="single" w:sz="6" w:space="0" w:color="auto"/>
              <w:right w:val="single" w:sz="6" w:space="0" w:color="auto"/>
            </w:tcBorders>
            <w:vAlign w:val="center"/>
          </w:tcPr>
          <w:p w:rsidR="00AC2270" w:rsidRPr="001936B5" w:rsidRDefault="00AC2270" w:rsidP="00AC2270">
            <w:pPr>
              <w:rPr>
                <w:b/>
                <w:bCs/>
                <w:lang w:eastAsia="en-US"/>
              </w:rPr>
            </w:pPr>
            <w:r w:rsidRPr="001936B5">
              <w:rPr>
                <w:lang w:eastAsia="en-US"/>
              </w:rPr>
              <w:t>- бюджет городского поселения</w:t>
            </w:r>
          </w:p>
        </w:tc>
        <w:tc>
          <w:tcPr>
            <w:tcW w:w="1024" w:type="dxa"/>
            <w:tcBorders>
              <w:top w:val="single" w:sz="6" w:space="0" w:color="auto"/>
              <w:left w:val="single" w:sz="6" w:space="0" w:color="auto"/>
              <w:bottom w:val="single" w:sz="6" w:space="0" w:color="auto"/>
              <w:right w:val="single" w:sz="6" w:space="0" w:color="auto"/>
            </w:tcBorders>
            <w:vAlign w:val="center"/>
          </w:tcPr>
          <w:p w:rsidR="00AC2270" w:rsidRPr="001936B5" w:rsidRDefault="00E148F6" w:rsidP="00AC2270">
            <w:pPr>
              <w:jc w:val="center"/>
              <w:rPr>
                <w:bCs/>
                <w:lang w:eastAsia="en-US"/>
              </w:rPr>
            </w:pPr>
            <w:r w:rsidRPr="001936B5">
              <w:rPr>
                <w:bCs/>
                <w:lang w:eastAsia="en-US"/>
              </w:rPr>
              <w:t>4904,37236</w:t>
            </w:r>
          </w:p>
        </w:tc>
        <w:tc>
          <w:tcPr>
            <w:tcW w:w="1026" w:type="dxa"/>
            <w:tcBorders>
              <w:top w:val="single" w:sz="6" w:space="0" w:color="auto"/>
              <w:left w:val="single" w:sz="6" w:space="0" w:color="auto"/>
              <w:bottom w:val="single" w:sz="6" w:space="0" w:color="auto"/>
              <w:right w:val="single" w:sz="6" w:space="0" w:color="auto"/>
            </w:tcBorders>
            <w:vAlign w:val="center"/>
          </w:tcPr>
          <w:p w:rsidR="00AC2270" w:rsidRPr="001936B5" w:rsidRDefault="00AC2270" w:rsidP="00AC2270">
            <w:pPr>
              <w:jc w:val="center"/>
              <w:rPr>
                <w:bCs/>
                <w:lang w:eastAsia="en-US"/>
              </w:rPr>
            </w:pPr>
            <w:r w:rsidRPr="001936B5">
              <w:rPr>
                <w:bCs/>
                <w:lang w:eastAsia="en-US"/>
              </w:rPr>
              <w:t>1852,31600</w:t>
            </w:r>
          </w:p>
        </w:tc>
        <w:tc>
          <w:tcPr>
            <w:tcW w:w="1029" w:type="dxa"/>
            <w:tcBorders>
              <w:top w:val="single" w:sz="6" w:space="0" w:color="auto"/>
              <w:left w:val="single" w:sz="6" w:space="0" w:color="auto"/>
              <w:bottom w:val="single" w:sz="6" w:space="0" w:color="auto"/>
              <w:right w:val="single" w:sz="6" w:space="0" w:color="auto"/>
            </w:tcBorders>
            <w:vAlign w:val="center"/>
          </w:tcPr>
          <w:p w:rsidR="00AC2270" w:rsidRPr="001936B5" w:rsidRDefault="00AC2270" w:rsidP="00AC2270">
            <w:pPr>
              <w:jc w:val="center"/>
              <w:rPr>
                <w:bCs/>
                <w:lang w:eastAsia="en-US"/>
              </w:rPr>
            </w:pPr>
            <w:r w:rsidRPr="001936B5">
              <w:rPr>
                <w:bCs/>
                <w:lang w:eastAsia="en-US"/>
              </w:rPr>
              <w:t>1266,66736</w:t>
            </w:r>
          </w:p>
        </w:tc>
        <w:tc>
          <w:tcPr>
            <w:tcW w:w="1026" w:type="dxa"/>
            <w:tcBorders>
              <w:top w:val="single" w:sz="6" w:space="0" w:color="auto"/>
              <w:left w:val="single" w:sz="6" w:space="0" w:color="auto"/>
              <w:bottom w:val="single" w:sz="6" w:space="0" w:color="auto"/>
              <w:right w:val="single" w:sz="6" w:space="0" w:color="auto"/>
            </w:tcBorders>
            <w:vAlign w:val="center"/>
          </w:tcPr>
          <w:p w:rsidR="00AC2270" w:rsidRPr="001936B5" w:rsidRDefault="00AC2270" w:rsidP="00AC2270">
            <w:pPr>
              <w:jc w:val="center"/>
              <w:rPr>
                <w:bCs/>
                <w:lang w:eastAsia="en-US"/>
              </w:rPr>
            </w:pPr>
            <w:r w:rsidRPr="001936B5">
              <w:rPr>
                <w:bCs/>
                <w:lang w:eastAsia="en-US"/>
              </w:rPr>
              <w:t>135,38900</w:t>
            </w:r>
          </w:p>
        </w:tc>
        <w:tc>
          <w:tcPr>
            <w:tcW w:w="1029" w:type="dxa"/>
            <w:tcBorders>
              <w:top w:val="single" w:sz="6" w:space="0" w:color="auto"/>
              <w:left w:val="single" w:sz="6" w:space="0" w:color="auto"/>
              <w:bottom w:val="single" w:sz="6" w:space="0" w:color="auto"/>
              <w:right w:val="single" w:sz="6" w:space="0" w:color="auto"/>
            </w:tcBorders>
            <w:vAlign w:val="center"/>
          </w:tcPr>
          <w:p w:rsidR="00AC2270" w:rsidRPr="001936B5" w:rsidRDefault="00AC2270" w:rsidP="00AC2270">
            <w:pPr>
              <w:ind w:left="135"/>
              <w:jc w:val="center"/>
              <w:rPr>
                <w:bCs/>
                <w:lang w:eastAsia="en-US"/>
              </w:rPr>
            </w:pPr>
            <w:r w:rsidRPr="001936B5">
              <w:rPr>
                <w:bCs/>
                <w:lang w:eastAsia="en-US"/>
              </w:rPr>
              <w:t>400,0000</w:t>
            </w:r>
          </w:p>
        </w:tc>
        <w:tc>
          <w:tcPr>
            <w:tcW w:w="850" w:type="dxa"/>
            <w:tcBorders>
              <w:top w:val="single" w:sz="6" w:space="0" w:color="auto"/>
              <w:left w:val="single" w:sz="6" w:space="0" w:color="auto"/>
              <w:bottom w:val="single" w:sz="6" w:space="0" w:color="auto"/>
              <w:right w:val="single" w:sz="6" w:space="0" w:color="auto"/>
            </w:tcBorders>
            <w:vAlign w:val="center"/>
          </w:tcPr>
          <w:p w:rsidR="00AC2270" w:rsidRPr="001936B5" w:rsidRDefault="00380CD8" w:rsidP="00AC2270">
            <w:pPr>
              <w:jc w:val="center"/>
              <w:rPr>
                <w:bCs/>
                <w:lang w:eastAsia="en-US"/>
              </w:rPr>
            </w:pPr>
            <w:r w:rsidRPr="001936B5">
              <w:rPr>
                <w:bCs/>
                <w:lang w:eastAsia="en-US"/>
              </w:rPr>
              <w:t>25</w:t>
            </w:r>
            <w:r w:rsidR="00AC2270" w:rsidRPr="001936B5">
              <w:rPr>
                <w:bCs/>
                <w:lang w:eastAsia="en-US"/>
              </w:rPr>
              <w:t>0,000</w:t>
            </w:r>
          </w:p>
        </w:tc>
        <w:tc>
          <w:tcPr>
            <w:tcW w:w="897" w:type="dxa"/>
            <w:tcBorders>
              <w:top w:val="single" w:sz="4" w:space="0" w:color="auto"/>
              <w:left w:val="nil"/>
              <w:bottom w:val="single" w:sz="4" w:space="0" w:color="auto"/>
              <w:right w:val="single" w:sz="4" w:space="0" w:color="auto"/>
            </w:tcBorders>
            <w:vAlign w:val="center"/>
          </w:tcPr>
          <w:p w:rsidR="00AC2270" w:rsidRPr="001936B5" w:rsidRDefault="00AC2270" w:rsidP="00AC2270">
            <w:pPr>
              <w:jc w:val="center"/>
              <w:rPr>
                <w:bCs/>
                <w:lang w:eastAsia="en-US"/>
              </w:rPr>
            </w:pPr>
            <w:r w:rsidRPr="001936B5">
              <w:rPr>
                <w:bCs/>
                <w:lang w:eastAsia="en-US"/>
              </w:rPr>
              <w:t>500,000</w:t>
            </w:r>
          </w:p>
        </w:tc>
        <w:tc>
          <w:tcPr>
            <w:tcW w:w="791" w:type="dxa"/>
            <w:gridSpan w:val="2"/>
            <w:tcBorders>
              <w:top w:val="single" w:sz="4" w:space="0" w:color="auto"/>
              <w:left w:val="nil"/>
              <w:bottom w:val="single" w:sz="4" w:space="0" w:color="auto"/>
              <w:right w:val="single" w:sz="4" w:space="0" w:color="auto"/>
            </w:tcBorders>
            <w:vAlign w:val="center"/>
          </w:tcPr>
          <w:p w:rsidR="00AC2270" w:rsidRPr="001936B5" w:rsidRDefault="00380CD8" w:rsidP="00AC2270">
            <w:pPr>
              <w:jc w:val="center"/>
              <w:rPr>
                <w:bCs/>
                <w:lang w:eastAsia="en-US"/>
              </w:rPr>
            </w:pPr>
            <w:r w:rsidRPr="001936B5">
              <w:rPr>
                <w:bCs/>
                <w:lang w:eastAsia="en-US"/>
              </w:rPr>
              <w:t>500,0</w:t>
            </w:r>
          </w:p>
        </w:tc>
      </w:tr>
    </w:tbl>
    <w:p w:rsidR="004E5654" w:rsidRPr="001936B5" w:rsidRDefault="004E5654" w:rsidP="00BF3EEA">
      <w:pPr>
        <w:pStyle w:val="fn1r"/>
        <w:spacing w:before="0" w:beforeAutospacing="0" w:after="0" w:afterAutospacing="0"/>
        <w:jc w:val="both"/>
        <w:rPr>
          <w:sz w:val="27"/>
          <w:szCs w:val="27"/>
        </w:rPr>
      </w:pPr>
    </w:p>
    <w:p w:rsidR="0009765E" w:rsidRPr="001936B5" w:rsidRDefault="0009765E" w:rsidP="0009765E">
      <w:pPr>
        <w:pStyle w:val="aa"/>
        <w:spacing w:before="0" w:beforeAutospacing="0" w:after="0" w:afterAutospacing="0"/>
        <w:ind w:firstLine="708"/>
        <w:rPr>
          <w:sz w:val="27"/>
          <w:szCs w:val="27"/>
        </w:rPr>
      </w:pPr>
      <w:r w:rsidRPr="001936B5">
        <w:rPr>
          <w:sz w:val="27"/>
          <w:szCs w:val="27"/>
        </w:rPr>
        <w:t>Подпрограмма "Благоустройство дворовых территорий" разработана с целью создания комфортных и безопасных условий проживания граждан с соблюдением необходимых санитарных норм и правил, что напрямую зависит от технического состояния жилых домов и благоустройства дворовых территорий.</w:t>
      </w:r>
    </w:p>
    <w:p w:rsidR="0009765E" w:rsidRPr="001936B5" w:rsidRDefault="0009765E" w:rsidP="0009765E">
      <w:pPr>
        <w:autoSpaceDE w:val="0"/>
        <w:autoSpaceDN w:val="0"/>
        <w:adjustRightInd w:val="0"/>
        <w:ind w:firstLine="720"/>
        <w:jc w:val="both"/>
        <w:rPr>
          <w:sz w:val="27"/>
          <w:szCs w:val="27"/>
        </w:rPr>
      </w:pPr>
      <w:proofErr w:type="gramStart"/>
      <w:r w:rsidRPr="001936B5">
        <w:rPr>
          <w:sz w:val="27"/>
          <w:szCs w:val="27"/>
        </w:rPr>
        <w:t xml:space="preserve">Для повышения уровня внешнего благоустройства, санитарного содержания территории и экологической безопасности городского поселения, направленных на улучшение качества жизни населения, необходимо проведение таких </w:t>
      </w:r>
      <w:r w:rsidRPr="001936B5">
        <w:rPr>
          <w:sz w:val="27"/>
          <w:szCs w:val="27"/>
        </w:rPr>
        <w:lastRenderedPageBreak/>
        <w:t xml:space="preserve">мероприятий, как благоустройство дворовых территорий, а также финансирование затрат по текущему благоустройству </w:t>
      </w:r>
      <w:proofErr w:type="spellStart"/>
      <w:r w:rsidRPr="001936B5">
        <w:rPr>
          <w:sz w:val="27"/>
          <w:szCs w:val="27"/>
        </w:rPr>
        <w:t>внутридворовых</w:t>
      </w:r>
      <w:proofErr w:type="spellEnd"/>
      <w:r w:rsidRPr="001936B5">
        <w:rPr>
          <w:sz w:val="27"/>
          <w:szCs w:val="27"/>
        </w:rPr>
        <w:t xml:space="preserve"> территорий, прилегающих к территориям многоквартирных домов, в целях повышения уровня внешнего благоустройства территорий, улучшения санитарно-гигиенического состояния городской среды.</w:t>
      </w:r>
      <w:proofErr w:type="gramEnd"/>
    </w:p>
    <w:p w:rsidR="0009765E" w:rsidRPr="001936B5" w:rsidRDefault="0009765E" w:rsidP="0009765E">
      <w:pPr>
        <w:autoSpaceDE w:val="0"/>
        <w:autoSpaceDN w:val="0"/>
        <w:adjustRightInd w:val="0"/>
        <w:ind w:firstLine="720"/>
        <w:jc w:val="both"/>
        <w:rPr>
          <w:sz w:val="27"/>
          <w:szCs w:val="27"/>
        </w:rPr>
      </w:pPr>
      <w:r w:rsidRPr="001936B5">
        <w:rPr>
          <w:sz w:val="27"/>
          <w:szCs w:val="27"/>
        </w:rPr>
        <w:t xml:space="preserve">Для нормального функционирования города большое значение имеет инженерное благоустройство территорий. В настоящее время на многих </w:t>
      </w:r>
      <w:proofErr w:type="spellStart"/>
      <w:r w:rsidRPr="001936B5">
        <w:rPr>
          <w:sz w:val="27"/>
          <w:szCs w:val="27"/>
        </w:rPr>
        <w:t>внутридворовых</w:t>
      </w:r>
      <w:proofErr w:type="spellEnd"/>
      <w:r w:rsidRPr="001936B5">
        <w:rPr>
          <w:sz w:val="27"/>
          <w:szCs w:val="27"/>
        </w:rPr>
        <w:t xml:space="preserve"> территориях имеется повышенный износ асфальтового покрытия, недостаток детских игровых площадок, отсутствуют скамьи, лавочки, урны, беседки. В районах старой застройки еще существуют территории, требующие комплексного благоустройства и включающие в себя ремонт </w:t>
      </w:r>
      <w:proofErr w:type="spellStart"/>
      <w:r w:rsidRPr="001936B5">
        <w:rPr>
          <w:sz w:val="27"/>
          <w:szCs w:val="27"/>
        </w:rPr>
        <w:t>внутридворовых</w:t>
      </w:r>
      <w:proofErr w:type="spellEnd"/>
      <w:r w:rsidRPr="001936B5">
        <w:rPr>
          <w:sz w:val="27"/>
          <w:szCs w:val="27"/>
        </w:rPr>
        <w:t xml:space="preserve"> проездов, ремонт и замену детского оборудования, установку элементов малых архитектурных форм, устройство пешеходных дорожек.</w:t>
      </w:r>
    </w:p>
    <w:p w:rsidR="0009765E" w:rsidRPr="001936B5" w:rsidRDefault="0009765E" w:rsidP="0009765E">
      <w:pPr>
        <w:autoSpaceDE w:val="0"/>
        <w:autoSpaceDN w:val="0"/>
        <w:adjustRightInd w:val="0"/>
        <w:ind w:firstLine="720"/>
        <w:jc w:val="both"/>
        <w:rPr>
          <w:sz w:val="27"/>
          <w:szCs w:val="27"/>
        </w:rPr>
      </w:pPr>
      <w:r w:rsidRPr="001936B5">
        <w:rPr>
          <w:sz w:val="27"/>
          <w:szCs w:val="27"/>
        </w:rPr>
        <w:t>Реализация подпрограммы</w:t>
      </w:r>
      <w:r w:rsidR="007A4910" w:rsidRPr="001936B5">
        <w:rPr>
          <w:sz w:val="27"/>
          <w:szCs w:val="27"/>
        </w:rPr>
        <w:t xml:space="preserve"> (основного мероприятия)</w:t>
      </w:r>
      <w:r w:rsidRPr="001936B5">
        <w:rPr>
          <w:sz w:val="27"/>
          <w:szCs w:val="27"/>
        </w:rPr>
        <w:t xml:space="preserve"> позволит сформировать на дворовых территориях многоквартирных домов условия, благоприятно влияющие на физическое и духовное состояние граждан, повысить комфортность проживания, обеспечить эффективную эксплуатацию общего имущества многоквартирных домов, сформировать активную гражданскую позицию жителей многоквартирных домов.</w:t>
      </w:r>
    </w:p>
    <w:p w:rsidR="0009765E" w:rsidRPr="001936B5" w:rsidRDefault="0009765E" w:rsidP="004579BD">
      <w:pPr>
        <w:autoSpaceDE w:val="0"/>
        <w:autoSpaceDN w:val="0"/>
        <w:adjustRightInd w:val="0"/>
        <w:ind w:firstLine="720"/>
        <w:jc w:val="both"/>
        <w:rPr>
          <w:sz w:val="27"/>
          <w:szCs w:val="27"/>
        </w:rPr>
      </w:pPr>
      <w:r w:rsidRPr="001936B5">
        <w:rPr>
          <w:sz w:val="27"/>
          <w:szCs w:val="27"/>
        </w:rPr>
        <w:t>В этой связи разработана подпрограмма</w:t>
      </w:r>
      <w:r w:rsidR="007A4910" w:rsidRPr="001936B5">
        <w:rPr>
          <w:sz w:val="27"/>
          <w:szCs w:val="27"/>
        </w:rPr>
        <w:t xml:space="preserve"> (основное мероприятие)</w:t>
      </w:r>
      <w:r w:rsidRPr="001936B5">
        <w:rPr>
          <w:sz w:val="27"/>
          <w:szCs w:val="27"/>
        </w:rPr>
        <w:t xml:space="preserve"> "Благоустройство дворовых территорий", которая включает комплекс взаимоувязанных мероприятий, направленных на достижение поставленных целей и задач.</w:t>
      </w:r>
    </w:p>
    <w:p w:rsidR="0009765E" w:rsidRPr="001936B5" w:rsidRDefault="00D712F0" w:rsidP="00E81F48">
      <w:pPr>
        <w:pStyle w:val="western"/>
        <w:spacing w:before="0" w:beforeAutospacing="0" w:after="0"/>
        <w:jc w:val="center"/>
        <w:rPr>
          <w:rFonts w:ascii="Times New Roman" w:hAnsi="Times New Roman" w:cs="Times New Roman"/>
          <w:b/>
          <w:bCs/>
          <w:sz w:val="27"/>
          <w:szCs w:val="27"/>
        </w:rPr>
      </w:pPr>
      <w:r w:rsidRPr="001936B5">
        <w:rPr>
          <w:rFonts w:ascii="Times New Roman" w:hAnsi="Times New Roman" w:cs="Times New Roman"/>
          <w:b/>
          <w:bCs/>
          <w:sz w:val="27"/>
          <w:szCs w:val="27"/>
        </w:rPr>
        <w:t>5.</w:t>
      </w:r>
      <w:r w:rsidR="0009765E" w:rsidRPr="001936B5">
        <w:rPr>
          <w:rFonts w:ascii="Times New Roman" w:hAnsi="Times New Roman" w:cs="Times New Roman"/>
          <w:b/>
          <w:bCs/>
          <w:sz w:val="27"/>
          <w:szCs w:val="27"/>
        </w:rPr>
        <w:t>2. Приоритеты муниципальной политики в сфере реализации подпрограммы</w:t>
      </w:r>
      <w:r w:rsidR="007A4910" w:rsidRPr="001936B5">
        <w:rPr>
          <w:rFonts w:ascii="Times New Roman" w:hAnsi="Times New Roman" w:cs="Times New Roman"/>
          <w:b/>
          <w:bCs/>
          <w:sz w:val="27"/>
          <w:szCs w:val="27"/>
        </w:rPr>
        <w:t xml:space="preserve"> (основного мероприятия)</w:t>
      </w:r>
      <w:r w:rsidR="0009765E" w:rsidRPr="001936B5">
        <w:rPr>
          <w:rFonts w:ascii="Times New Roman" w:hAnsi="Times New Roman" w:cs="Times New Roman"/>
          <w:b/>
          <w:bCs/>
          <w:sz w:val="27"/>
          <w:szCs w:val="27"/>
        </w:rPr>
        <w:t>, цели, задачи и показатели (индикаторы) достижения целей и решения задач, описание основных ожидаемых конечных результатов подпрограммы</w:t>
      </w:r>
      <w:r w:rsidR="007A4910" w:rsidRPr="001936B5">
        <w:rPr>
          <w:rFonts w:ascii="Times New Roman" w:hAnsi="Times New Roman" w:cs="Times New Roman"/>
          <w:b/>
          <w:bCs/>
          <w:sz w:val="27"/>
          <w:szCs w:val="27"/>
        </w:rPr>
        <w:t xml:space="preserve"> (основного мероприятия)</w:t>
      </w:r>
      <w:r w:rsidR="0009765E" w:rsidRPr="001936B5">
        <w:rPr>
          <w:rFonts w:ascii="Times New Roman" w:hAnsi="Times New Roman" w:cs="Times New Roman"/>
          <w:b/>
          <w:bCs/>
          <w:sz w:val="27"/>
          <w:szCs w:val="27"/>
        </w:rPr>
        <w:t xml:space="preserve">, сроков и контрольных этапов реализации </w:t>
      </w:r>
      <w:hyperlink r:id="rId204" w:anchor="YANDEX_86" w:history="1"/>
      <w:r w:rsidR="0009765E" w:rsidRPr="001936B5">
        <w:rPr>
          <w:rStyle w:val="highlighthighlightactive"/>
          <w:rFonts w:ascii="Times New Roman" w:hAnsi="Times New Roman" w:cs="Times New Roman"/>
          <w:b/>
          <w:bCs/>
          <w:sz w:val="27"/>
          <w:szCs w:val="27"/>
          <w:lang w:val="en-US"/>
        </w:rPr>
        <w:t> </w:t>
      </w:r>
      <w:r w:rsidR="0009765E" w:rsidRPr="001936B5">
        <w:rPr>
          <w:rStyle w:val="highlighthighlightactive"/>
          <w:rFonts w:ascii="Times New Roman" w:hAnsi="Times New Roman" w:cs="Times New Roman"/>
          <w:b/>
          <w:bCs/>
          <w:sz w:val="27"/>
          <w:szCs w:val="27"/>
        </w:rPr>
        <w:t>подпрограммы</w:t>
      </w:r>
      <w:r w:rsidR="007A4910" w:rsidRPr="001936B5">
        <w:rPr>
          <w:rStyle w:val="highlighthighlightactive"/>
          <w:rFonts w:ascii="Times New Roman" w:hAnsi="Times New Roman" w:cs="Times New Roman"/>
          <w:b/>
          <w:bCs/>
          <w:sz w:val="27"/>
          <w:szCs w:val="27"/>
        </w:rPr>
        <w:t xml:space="preserve"> (основного мероприятия)</w:t>
      </w:r>
      <w:r w:rsidR="0009765E" w:rsidRPr="001936B5">
        <w:rPr>
          <w:rStyle w:val="highlighthighlightactive"/>
          <w:rFonts w:ascii="Times New Roman" w:hAnsi="Times New Roman" w:cs="Times New Roman"/>
          <w:b/>
          <w:bCs/>
          <w:sz w:val="27"/>
          <w:szCs w:val="27"/>
        </w:rPr>
        <w:t>.</w:t>
      </w:r>
      <w:r w:rsidR="0009765E" w:rsidRPr="001936B5">
        <w:rPr>
          <w:rStyle w:val="highlighthighlightactive"/>
          <w:rFonts w:ascii="Times New Roman" w:hAnsi="Times New Roman" w:cs="Times New Roman"/>
          <w:b/>
          <w:bCs/>
          <w:sz w:val="27"/>
          <w:szCs w:val="27"/>
          <w:lang w:val="en-US"/>
        </w:rPr>
        <w:t> </w:t>
      </w:r>
      <w:hyperlink r:id="rId205" w:anchor="YANDEX_88" w:history="1"/>
    </w:p>
    <w:p w:rsidR="0009765E" w:rsidRPr="001936B5" w:rsidRDefault="0009765E" w:rsidP="0009765E">
      <w:pPr>
        <w:ind w:right="29" w:firstLine="540"/>
        <w:jc w:val="both"/>
        <w:rPr>
          <w:color w:val="000000"/>
          <w:sz w:val="27"/>
          <w:szCs w:val="27"/>
        </w:rPr>
      </w:pPr>
      <w:r w:rsidRPr="001936B5">
        <w:rPr>
          <w:color w:val="000000"/>
          <w:sz w:val="27"/>
          <w:szCs w:val="27"/>
        </w:rPr>
        <w:t xml:space="preserve">Цели </w:t>
      </w:r>
      <w:hyperlink r:id="rId206" w:anchor="YANDEX_44" w:history="1"/>
      <w:r w:rsidRPr="001936B5">
        <w:rPr>
          <w:color w:val="000000"/>
          <w:sz w:val="27"/>
          <w:szCs w:val="27"/>
        </w:rPr>
        <w:t> подпрограммы</w:t>
      </w:r>
      <w:r w:rsidR="007A4910" w:rsidRPr="001936B5">
        <w:rPr>
          <w:color w:val="000000"/>
          <w:sz w:val="27"/>
          <w:szCs w:val="27"/>
        </w:rPr>
        <w:t xml:space="preserve"> (основного мероприятия)</w:t>
      </w:r>
      <w:r w:rsidRPr="001936B5">
        <w:rPr>
          <w:color w:val="000000"/>
          <w:sz w:val="27"/>
          <w:szCs w:val="27"/>
        </w:rPr>
        <w:t> </w:t>
      </w:r>
      <w:hyperlink r:id="rId207" w:anchor="YANDEX_46" w:history="1"/>
      <w:r w:rsidRPr="001936B5">
        <w:rPr>
          <w:color w:val="000000"/>
          <w:sz w:val="27"/>
          <w:szCs w:val="27"/>
        </w:rPr>
        <w:t>:</w:t>
      </w:r>
    </w:p>
    <w:p w:rsidR="0009765E" w:rsidRPr="001936B5" w:rsidRDefault="0009765E" w:rsidP="0009765E">
      <w:pPr>
        <w:ind w:right="29" w:firstLine="540"/>
        <w:jc w:val="both"/>
        <w:rPr>
          <w:color w:val="000000"/>
          <w:sz w:val="27"/>
          <w:szCs w:val="27"/>
        </w:rPr>
      </w:pPr>
      <w:r w:rsidRPr="001936B5">
        <w:rPr>
          <w:color w:val="000000"/>
          <w:sz w:val="27"/>
          <w:szCs w:val="27"/>
        </w:rPr>
        <w:t>– улучшение архитектурного облика городского поселения - город Павловск;</w:t>
      </w:r>
    </w:p>
    <w:p w:rsidR="0009765E" w:rsidRPr="001936B5" w:rsidRDefault="0009765E" w:rsidP="0009765E">
      <w:pPr>
        <w:ind w:right="29" w:firstLine="540"/>
        <w:jc w:val="both"/>
        <w:rPr>
          <w:color w:val="000000"/>
          <w:sz w:val="27"/>
          <w:szCs w:val="27"/>
        </w:rPr>
      </w:pPr>
      <w:proofErr w:type="gramStart"/>
      <w:r w:rsidRPr="001936B5">
        <w:rPr>
          <w:color w:val="000000"/>
          <w:sz w:val="27"/>
          <w:szCs w:val="27"/>
        </w:rPr>
        <w:t xml:space="preserve">– повышение уровня </w:t>
      </w:r>
      <w:hyperlink r:id="rId208" w:anchor="YANDEX_45" w:history="1"/>
      <w:r w:rsidRPr="001936B5">
        <w:rPr>
          <w:color w:val="000000"/>
          <w:sz w:val="27"/>
          <w:szCs w:val="27"/>
        </w:rPr>
        <w:t> благоустройства</w:t>
      </w:r>
      <w:proofErr w:type="gramEnd"/>
      <w:r w:rsidRPr="001936B5">
        <w:rPr>
          <w:color w:val="000000"/>
          <w:sz w:val="27"/>
          <w:szCs w:val="27"/>
        </w:rPr>
        <w:t> </w:t>
      </w:r>
      <w:hyperlink r:id="rId209" w:anchor="YANDEX_47" w:history="1"/>
      <w:hyperlink r:id="rId210" w:anchor="YANDEX_46" w:history="1"/>
      <w:r w:rsidRPr="001936B5">
        <w:rPr>
          <w:color w:val="000000"/>
          <w:sz w:val="27"/>
          <w:szCs w:val="27"/>
        </w:rPr>
        <w:t> дворовых </w:t>
      </w:r>
      <w:hyperlink r:id="rId211" w:anchor="YANDEX_48" w:history="1"/>
      <w:hyperlink r:id="rId212" w:anchor="YANDEX_47" w:history="1"/>
      <w:r w:rsidRPr="001936B5">
        <w:rPr>
          <w:color w:val="000000"/>
          <w:sz w:val="27"/>
          <w:szCs w:val="27"/>
        </w:rPr>
        <w:t> территорий </w:t>
      </w:r>
      <w:hyperlink r:id="rId213" w:anchor="YANDEX_49" w:history="1"/>
      <w:r w:rsidRPr="001936B5">
        <w:rPr>
          <w:color w:val="000000"/>
          <w:sz w:val="27"/>
          <w:szCs w:val="27"/>
        </w:rPr>
        <w:t>;</w:t>
      </w:r>
    </w:p>
    <w:p w:rsidR="0009765E" w:rsidRPr="001936B5" w:rsidRDefault="0009765E" w:rsidP="0009765E">
      <w:pPr>
        <w:ind w:right="29" w:firstLine="540"/>
        <w:jc w:val="both"/>
        <w:rPr>
          <w:color w:val="000000"/>
          <w:sz w:val="27"/>
          <w:szCs w:val="27"/>
        </w:rPr>
      </w:pPr>
      <w:r w:rsidRPr="001936B5">
        <w:rPr>
          <w:color w:val="000000"/>
          <w:sz w:val="27"/>
          <w:szCs w:val="27"/>
        </w:rPr>
        <w:t>– создание комфортных условий проживания граждан;</w:t>
      </w:r>
    </w:p>
    <w:p w:rsidR="0009765E" w:rsidRPr="001936B5" w:rsidRDefault="0009765E" w:rsidP="0009765E">
      <w:pPr>
        <w:autoSpaceDE w:val="0"/>
        <w:autoSpaceDN w:val="0"/>
        <w:adjustRightInd w:val="0"/>
        <w:ind w:firstLine="540"/>
        <w:jc w:val="both"/>
        <w:rPr>
          <w:sz w:val="27"/>
          <w:szCs w:val="27"/>
        </w:rPr>
      </w:pPr>
      <w:r w:rsidRPr="001936B5">
        <w:rPr>
          <w:sz w:val="27"/>
          <w:szCs w:val="27"/>
        </w:rPr>
        <w:t>– создание комфортных условий для развития детей дошкольного и школьного возраста.</w:t>
      </w:r>
    </w:p>
    <w:p w:rsidR="0009765E" w:rsidRPr="001936B5" w:rsidRDefault="0009765E" w:rsidP="0009765E">
      <w:pPr>
        <w:ind w:firstLine="540"/>
        <w:jc w:val="both"/>
        <w:rPr>
          <w:color w:val="000000"/>
          <w:sz w:val="27"/>
          <w:szCs w:val="27"/>
        </w:rPr>
      </w:pPr>
      <w:r w:rsidRPr="001936B5">
        <w:rPr>
          <w:color w:val="000000"/>
          <w:sz w:val="27"/>
          <w:szCs w:val="27"/>
        </w:rPr>
        <w:t xml:space="preserve">Основные задачи </w:t>
      </w:r>
      <w:hyperlink r:id="rId214" w:anchor="YANDEX_48" w:history="1"/>
      <w:r w:rsidRPr="001936B5">
        <w:rPr>
          <w:color w:val="000000"/>
          <w:sz w:val="27"/>
          <w:szCs w:val="27"/>
        </w:rPr>
        <w:t> подпрограммы </w:t>
      </w:r>
      <w:r w:rsidR="00204872" w:rsidRPr="001936B5">
        <w:rPr>
          <w:color w:val="000000"/>
          <w:sz w:val="27"/>
          <w:szCs w:val="27"/>
        </w:rPr>
        <w:t>(основного мероприятия)</w:t>
      </w:r>
      <w:hyperlink r:id="rId215" w:anchor="YANDEX_50" w:history="1"/>
      <w:r w:rsidRPr="001936B5">
        <w:rPr>
          <w:color w:val="000000"/>
          <w:sz w:val="27"/>
          <w:szCs w:val="27"/>
        </w:rPr>
        <w:t>:</w:t>
      </w:r>
    </w:p>
    <w:p w:rsidR="0009765E" w:rsidRPr="001936B5" w:rsidRDefault="0009765E" w:rsidP="0009765E">
      <w:pPr>
        <w:ind w:firstLine="540"/>
        <w:jc w:val="both"/>
        <w:rPr>
          <w:color w:val="000000"/>
          <w:sz w:val="27"/>
          <w:szCs w:val="27"/>
        </w:rPr>
      </w:pPr>
      <w:r w:rsidRPr="001936B5">
        <w:rPr>
          <w:color w:val="000000"/>
          <w:sz w:val="27"/>
          <w:szCs w:val="27"/>
        </w:rPr>
        <w:t xml:space="preserve">– выполнение работ по комплексному благоустройству </w:t>
      </w:r>
      <w:proofErr w:type="spellStart"/>
      <w:r w:rsidRPr="001936B5">
        <w:rPr>
          <w:color w:val="000000"/>
          <w:sz w:val="27"/>
          <w:szCs w:val="27"/>
        </w:rPr>
        <w:t>внутридворовых</w:t>
      </w:r>
      <w:proofErr w:type="spellEnd"/>
      <w:r w:rsidRPr="001936B5">
        <w:rPr>
          <w:color w:val="000000"/>
          <w:sz w:val="27"/>
          <w:szCs w:val="27"/>
        </w:rPr>
        <w:t xml:space="preserve"> территорий;</w:t>
      </w:r>
    </w:p>
    <w:p w:rsidR="0009765E" w:rsidRPr="001936B5" w:rsidRDefault="0009765E" w:rsidP="0009765E">
      <w:pPr>
        <w:ind w:firstLine="540"/>
        <w:jc w:val="both"/>
        <w:rPr>
          <w:color w:val="000000"/>
          <w:sz w:val="27"/>
          <w:szCs w:val="27"/>
        </w:rPr>
      </w:pPr>
      <w:r w:rsidRPr="001936B5">
        <w:rPr>
          <w:color w:val="000000"/>
          <w:sz w:val="27"/>
          <w:szCs w:val="27"/>
        </w:rPr>
        <w:t xml:space="preserve">- формирование активной гражданской позиции населения в вопросах охраны и поддержания порядка на </w:t>
      </w:r>
      <w:proofErr w:type="spellStart"/>
      <w:r w:rsidRPr="001936B5">
        <w:rPr>
          <w:color w:val="000000"/>
          <w:sz w:val="27"/>
          <w:szCs w:val="27"/>
        </w:rPr>
        <w:t>внутридворовых</w:t>
      </w:r>
      <w:proofErr w:type="spellEnd"/>
      <w:r w:rsidRPr="001936B5">
        <w:rPr>
          <w:color w:val="000000"/>
          <w:sz w:val="27"/>
          <w:szCs w:val="27"/>
        </w:rPr>
        <w:t xml:space="preserve"> территориях;</w:t>
      </w:r>
    </w:p>
    <w:p w:rsidR="0009765E" w:rsidRPr="001936B5" w:rsidRDefault="0009765E" w:rsidP="0009765E">
      <w:pPr>
        <w:pStyle w:val="western"/>
        <w:spacing w:before="0" w:beforeAutospacing="0" w:after="0"/>
        <w:ind w:firstLine="540"/>
        <w:rPr>
          <w:rFonts w:ascii="Times New Roman" w:hAnsi="Times New Roman" w:cs="Times New Roman"/>
          <w:sz w:val="27"/>
          <w:szCs w:val="27"/>
        </w:rPr>
      </w:pPr>
      <w:r w:rsidRPr="001936B5">
        <w:rPr>
          <w:rFonts w:ascii="Times New Roman" w:hAnsi="Times New Roman" w:cs="Times New Roman"/>
          <w:sz w:val="27"/>
          <w:szCs w:val="27"/>
        </w:rPr>
        <w:t>– снижение физического износа дорожного покрытия дворовых территорий многоквартирных домов;</w:t>
      </w:r>
    </w:p>
    <w:p w:rsidR="0009765E" w:rsidRPr="001936B5" w:rsidRDefault="0009765E" w:rsidP="0009765E">
      <w:pPr>
        <w:autoSpaceDE w:val="0"/>
        <w:autoSpaceDN w:val="0"/>
        <w:adjustRightInd w:val="0"/>
        <w:ind w:firstLine="540"/>
        <w:jc w:val="both"/>
        <w:rPr>
          <w:sz w:val="27"/>
          <w:szCs w:val="27"/>
        </w:rPr>
      </w:pPr>
      <w:r w:rsidRPr="001936B5">
        <w:rPr>
          <w:sz w:val="27"/>
          <w:szCs w:val="27"/>
        </w:rPr>
        <w:t>- доведение технического и эксплуатационного состояния дворовых территорий многоквартирных домов до нормативных требований.</w:t>
      </w:r>
    </w:p>
    <w:p w:rsidR="0009765E" w:rsidRPr="001936B5" w:rsidRDefault="0009765E" w:rsidP="0009765E">
      <w:pPr>
        <w:autoSpaceDE w:val="0"/>
        <w:autoSpaceDN w:val="0"/>
        <w:adjustRightInd w:val="0"/>
        <w:ind w:firstLine="540"/>
        <w:jc w:val="both"/>
        <w:rPr>
          <w:sz w:val="27"/>
          <w:szCs w:val="27"/>
        </w:rPr>
      </w:pPr>
      <w:proofErr w:type="gramStart"/>
      <w:r w:rsidRPr="001936B5">
        <w:rPr>
          <w:sz w:val="27"/>
          <w:szCs w:val="27"/>
        </w:rPr>
        <w:t xml:space="preserve">Индикатором результативности реализации </w:t>
      </w:r>
      <w:hyperlink r:id="rId216" w:anchor="YANDEX_60" w:history="1"/>
      <w:r w:rsidRPr="001936B5">
        <w:rPr>
          <w:rStyle w:val="highlighthighlightactive"/>
          <w:sz w:val="27"/>
          <w:szCs w:val="27"/>
        </w:rPr>
        <w:t> подпрограммы </w:t>
      </w:r>
      <w:r w:rsidR="007A4910" w:rsidRPr="001936B5">
        <w:rPr>
          <w:rStyle w:val="highlighthighlightactive"/>
          <w:sz w:val="27"/>
          <w:szCs w:val="27"/>
        </w:rPr>
        <w:t>(основного мероприятия)</w:t>
      </w:r>
      <w:hyperlink r:id="rId217" w:anchor="YANDEX_62" w:history="1"/>
      <w:r w:rsidRPr="001936B5">
        <w:rPr>
          <w:sz w:val="27"/>
          <w:szCs w:val="27"/>
        </w:rPr>
        <w:t xml:space="preserve"> следует считать</w:t>
      </w:r>
      <w:proofErr w:type="gramEnd"/>
      <w:r w:rsidR="00CD4C5D" w:rsidRPr="001936B5">
        <w:rPr>
          <w:sz w:val="27"/>
          <w:szCs w:val="27"/>
        </w:rPr>
        <w:t xml:space="preserve"> </w:t>
      </w:r>
      <w:hyperlink r:id="rId218" w:anchor="YANDEX_61" w:history="1"/>
      <w:hyperlink r:id="rId219" w:anchor="YANDEX_63" w:history="1"/>
      <w:hyperlink r:id="rId220" w:anchor="YANDEX_62" w:history="1"/>
      <w:hyperlink r:id="rId221" w:anchor="YANDEX_64" w:history="1"/>
      <w:r w:rsidRPr="001936B5">
        <w:rPr>
          <w:sz w:val="27"/>
          <w:szCs w:val="27"/>
        </w:rPr>
        <w:t>сокращение</w:t>
      </w:r>
      <w:hyperlink r:id="rId222" w:anchor="YANDEX_72" w:history="1"/>
      <w:r w:rsidRPr="001936B5">
        <w:rPr>
          <w:rStyle w:val="highlighthighlightactive"/>
          <w:sz w:val="27"/>
          <w:szCs w:val="27"/>
        </w:rPr>
        <w:t> дворов</w:t>
      </w:r>
      <w:hyperlink r:id="rId223" w:anchor="YANDEX_74" w:history="1"/>
      <w:r w:rsidRPr="001936B5">
        <w:rPr>
          <w:sz w:val="27"/>
          <w:szCs w:val="27"/>
        </w:rPr>
        <w:t xml:space="preserve">, </w:t>
      </w:r>
      <w:hyperlink r:id="rId224" w:anchor="YANDEX_73" w:history="1"/>
      <w:r w:rsidRPr="001936B5">
        <w:rPr>
          <w:rStyle w:val="highlighthighlightactive"/>
          <w:sz w:val="27"/>
          <w:szCs w:val="27"/>
        </w:rPr>
        <w:t> благоустройство </w:t>
      </w:r>
      <w:hyperlink r:id="rId225" w:anchor="YANDEX_75" w:history="1"/>
      <w:r w:rsidRPr="001936B5">
        <w:rPr>
          <w:sz w:val="27"/>
          <w:szCs w:val="27"/>
        </w:rPr>
        <w:t xml:space="preserve"> которых не отвечает современным техническим и социальным требованиям.</w:t>
      </w:r>
    </w:p>
    <w:p w:rsidR="0009765E" w:rsidRPr="001936B5" w:rsidRDefault="0009765E" w:rsidP="0009765E">
      <w:pPr>
        <w:autoSpaceDE w:val="0"/>
        <w:autoSpaceDN w:val="0"/>
        <w:adjustRightInd w:val="0"/>
        <w:ind w:firstLine="540"/>
        <w:jc w:val="both"/>
        <w:rPr>
          <w:sz w:val="27"/>
          <w:szCs w:val="27"/>
        </w:rPr>
      </w:pPr>
      <w:proofErr w:type="gramStart"/>
      <w:r w:rsidRPr="001936B5">
        <w:rPr>
          <w:sz w:val="27"/>
          <w:szCs w:val="27"/>
        </w:rPr>
        <w:lastRenderedPageBreak/>
        <w:t xml:space="preserve">Реализация запланированных мероприятий позволит благоустроить </w:t>
      </w:r>
      <w:hyperlink r:id="rId226" w:anchor="YANDEX_65" w:history="1"/>
      <w:r w:rsidRPr="001936B5">
        <w:rPr>
          <w:rStyle w:val="highlighthighlightactive"/>
          <w:sz w:val="27"/>
          <w:szCs w:val="27"/>
        </w:rPr>
        <w:t> дворовые</w:t>
      </w:r>
      <w:proofErr w:type="gramEnd"/>
      <w:r w:rsidRPr="001936B5">
        <w:rPr>
          <w:rStyle w:val="highlighthighlightactive"/>
          <w:sz w:val="27"/>
          <w:szCs w:val="27"/>
        </w:rPr>
        <w:t> </w:t>
      </w:r>
      <w:hyperlink r:id="rId227" w:anchor="YANDEX_67" w:history="1"/>
      <w:hyperlink r:id="rId228" w:anchor="YANDEX_66" w:history="1"/>
      <w:r w:rsidRPr="001936B5">
        <w:rPr>
          <w:rStyle w:val="highlighthighlightactive"/>
          <w:sz w:val="27"/>
          <w:szCs w:val="27"/>
        </w:rPr>
        <w:t> территории</w:t>
      </w:r>
      <w:hyperlink r:id="rId229" w:anchor="YANDEX_68" w:history="1"/>
      <w:r w:rsidRPr="001936B5">
        <w:rPr>
          <w:sz w:val="27"/>
          <w:szCs w:val="27"/>
        </w:rPr>
        <w:t xml:space="preserve">, проезды к </w:t>
      </w:r>
      <w:hyperlink r:id="rId230" w:anchor="YANDEX_67" w:history="1"/>
      <w:r w:rsidRPr="001936B5">
        <w:rPr>
          <w:rStyle w:val="highlighthighlightactive"/>
          <w:sz w:val="27"/>
          <w:szCs w:val="27"/>
        </w:rPr>
        <w:t> дворовым </w:t>
      </w:r>
      <w:hyperlink r:id="rId231" w:anchor="YANDEX_69" w:history="1"/>
      <w:hyperlink r:id="rId232" w:anchor="YANDEX_68" w:history="1"/>
      <w:r w:rsidRPr="001936B5">
        <w:rPr>
          <w:rStyle w:val="highlighthighlightactive"/>
          <w:sz w:val="27"/>
          <w:szCs w:val="27"/>
        </w:rPr>
        <w:t> территориям </w:t>
      </w:r>
      <w:hyperlink r:id="rId233" w:anchor="YANDEX_70" w:history="1"/>
      <w:r w:rsidRPr="001936B5">
        <w:rPr>
          <w:sz w:val="27"/>
          <w:szCs w:val="27"/>
        </w:rPr>
        <w:t xml:space="preserve"> многоквартирных домов городско поселения - город Павловск. За период реализации подпрограммы</w:t>
      </w:r>
      <w:r w:rsidR="007A4910" w:rsidRPr="001936B5">
        <w:rPr>
          <w:sz w:val="27"/>
          <w:szCs w:val="27"/>
        </w:rPr>
        <w:t xml:space="preserve"> (основного мероприятия)</w:t>
      </w:r>
      <w:r w:rsidRPr="001936B5">
        <w:rPr>
          <w:sz w:val="27"/>
          <w:szCs w:val="27"/>
        </w:rPr>
        <w:t xml:space="preserve"> планируется благоустроить 30 дворовых территорий многоквартирных домов.</w:t>
      </w:r>
    </w:p>
    <w:p w:rsidR="0009765E" w:rsidRPr="001936B5" w:rsidRDefault="0009765E" w:rsidP="0009765E">
      <w:pPr>
        <w:autoSpaceDE w:val="0"/>
        <w:autoSpaceDN w:val="0"/>
        <w:adjustRightInd w:val="0"/>
        <w:ind w:firstLine="540"/>
        <w:jc w:val="both"/>
        <w:rPr>
          <w:sz w:val="27"/>
          <w:szCs w:val="27"/>
        </w:rPr>
      </w:pPr>
      <w:r w:rsidRPr="001936B5">
        <w:rPr>
          <w:sz w:val="27"/>
          <w:szCs w:val="27"/>
        </w:rPr>
        <w:t>Срок реализации подпрограммы</w:t>
      </w:r>
      <w:r w:rsidR="007A4910" w:rsidRPr="001936B5">
        <w:rPr>
          <w:sz w:val="27"/>
          <w:szCs w:val="27"/>
        </w:rPr>
        <w:t xml:space="preserve"> (основного мероприятия):</w:t>
      </w:r>
      <w:r w:rsidRPr="001936B5">
        <w:rPr>
          <w:sz w:val="27"/>
          <w:szCs w:val="27"/>
        </w:rPr>
        <w:t xml:space="preserve"> 2014 - 2019 годы.</w:t>
      </w:r>
    </w:p>
    <w:p w:rsidR="0009765E" w:rsidRPr="001936B5" w:rsidRDefault="0009765E" w:rsidP="0009765E">
      <w:pPr>
        <w:autoSpaceDE w:val="0"/>
        <w:autoSpaceDN w:val="0"/>
        <w:adjustRightInd w:val="0"/>
        <w:ind w:firstLine="540"/>
        <w:jc w:val="both"/>
        <w:rPr>
          <w:sz w:val="27"/>
          <w:szCs w:val="27"/>
        </w:rPr>
      </w:pPr>
    </w:p>
    <w:p w:rsidR="0009765E" w:rsidRPr="001936B5" w:rsidRDefault="00D712F0" w:rsidP="00D226F9">
      <w:pPr>
        <w:pStyle w:val="aa"/>
        <w:spacing w:before="0" w:beforeAutospacing="0" w:after="0" w:afterAutospacing="0"/>
        <w:jc w:val="center"/>
        <w:rPr>
          <w:b/>
          <w:bCs/>
          <w:sz w:val="27"/>
          <w:szCs w:val="27"/>
        </w:rPr>
      </w:pPr>
      <w:r w:rsidRPr="001936B5">
        <w:rPr>
          <w:b/>
          <w:bCs/>
          <w:sz w:val="27"/>
          <w:szCs w:val="27"/>
        </w:rPr>
        <w:t>5.</w:t>
      </w:r>
      <w:r w:rsidR="0009765E" w:rsidRPr="001936B5">
        <w:rPr>
          <w:b/>
          <w:bCs/>
          <w:sz w:val="27"/>
          <w:szCs w:val="27"/>
        </w:rPr>
        <w:t>3. Характеристика основных мероприятий и мероприятий подпрограммы.</w:t>
      </w:r>
    </w:p>
    <w:p w:rsidR="0009765E" w:rsidRPr="001936B5" w:rsidRDefault="007A4910" w:rsidP="0009765E">
      <w:pPr>
        <w:pStyle w:val="aa"/>
        <w:spacing w:before="0" w:beforeAutospacing="0" w:after="0" w:afterAutospacing="0"/>
        <w:rPr>
          <w:sz w:val="27"/>
          <w:szCs w:val="27"/>
        </w:rPr>
      </w:pPr>
      <w:r w:rsidRPr="001936B5">
        <w:rPr>
          <w:sz w:val="27"/>
          <w:szCs w:val="27"/>
        </w:rPr>
        <w:t>Система</w:t>
      </w:r>
      <w:r w:rsidR="0009765E" w:rsidRPr="001936B5">
        <w:rPr>
          <w:sz w:val="27"/>
          <w:szCs w:val="27"/>
        </w:rPr>
        <w:t xml:space="preserve"> мероприятий, направленных на достижение целей и задач </w:t>
      </w:r>
      <w:hyperlink r:id="rId234" w:anchor="YANDEX_98" w:history="1"/>
      <w:r w:rsidR="0009765E" w:rsidRPr="001936B5">
        <w:rPr>
          <w:sz w:val="27"/>
          <w:szCs w:val="27"/>
        </w:rPr>
        <w:t>подп</w:t>
      </w:r>
      <w:r w:rsidR="0009765E" w:rsidRPr="001936B5">
        <w:rPr>
          <w:rStyle w:val="highlighthighlightactive"/>
          <w:sz w:val="27"/>
          <w:szCs w:val="27"/>
        </w:rPr>
        <w:t>рограммы</w:t>
      </w:r>
      <w:r w:rsidRPr="001936B5">
        <w:rPr>
          <w:rStyle w:val="highlighthighlightactive"/>
          <w:sz w:val="27"/>
          <w:szCs w:val="27"/>
        </w:rPr>
        <w:t xml:space="preserve"> (основного мероприятия)</w:t>
      </w:r>
      <w:r w:rsidR="0009765E" w:rsidRPr="001936B5">
        <w:rPr>
          <w:rStyle w:val="highlighthighlightactive"/>
          <w:sz w:val="27"/>
          <w:szCs w:val="27"/>
        </w:rPr>
        <w:t>,</w:t>
      </w:r>
      <w:r w:rsidR="0009765E" w:rsidRPr="001936B5">
        <w:rPr>
          <w:rStyle w:val="highlighthighlightactive"/>
          <w:sz w:val="27"/>
          <w:szCs w:val="27"/>
          <w:lang w:val="en-US"/>
        </w:rPr>
        <w:t> </w:t>
      </w:r>
      <w:hyperlink r:id="rId235" w:anchor="YANDEX_100" w:history="1"/>
      <w:r w:rsidR="0009765E" w:rsidRPr="001936B5">
        <w:rPr>
          <w:sz w:val="27"/>
          <w:szCs w:val="27"/>
        </w:rPr>
        <w:t>включает в себя комплекс следующих мероприятий :</w:t>
      </w:r>
    </w:p>
    <w:p w:rsidR="0009765E" w:rsidRPr="001936B5" w:rsidRDefault="0009765E" w:rsidP="0009765E">
      <w:pPr>
        <w:ind w:right="29" w:firstLine="720"/>
        <w:jc w:val="both"/>
        <w:rPr>
          <w:color w:val="000000"/>
          <w:sz w:val="27"/>
          <w:szCs w:val="27"/>
        </w:rPr>
      </w:pPr>
      <w:r w:rsidRPr="001936B5">
        <w:rPr>
          <w:color w:val="000000"/>
          <w:sz w:val="27"/>
          <w:szCs w:val="27"/>
        </w:rPr>
        <w:t xml:space="preserve">– ремонт дорожного покрытия </w:t>
      </w:r>
      <w:proofErr w:type="spellStart"/>
      <w:r w:rsidRPr="001936B5">
        <w:rPr>
          <w:color w:val="000000"/>
          <w:sz w:val="27"/>
          <w:szCs w:val="27"/>
        </w:rPr>
        <w:t>внутридворовых</w:t>
      </w:r>
      <w:proofErr w:type="spellEnd"/>
      <w:r w:rsidRPr="001936B5">
        <w:rPr>
          <w:color w:val="000000"/>
          <w:sz w:val="27"/>
          <w:szCs w:val="27"/>
        </w:rPr>
        <w:t xml:space="preserve"> проездов, тротуаров, пешеходных дорожек;</w:t>
      </w:r>
    </w:p>
    <w:p w:rsidR="0009765E" w:rsidRPr="001936B5" w:rsidRDefault="0009765E" w:rsidP="0009765E">
      <w:pPr>
        <w:ind w:right="29" w:firstLine="720"/>
        <w:jc w:val="both"/>
        <w:rPr>
          <w:color w:val="000000"/>
          <w:sz w:val="27"/>
          <w:szCs w:val="27"/>
        </w:rPr>
      </w:pPr>
      <w:r w:rsidRPr="001936B5">
        <w:rPr>
          <w:color w:val="000000"/>
          <w:sz w:val="27"/>
          <w:szCs w:val="27"/>
        </w:rPr>
        <w:t>– установка и замена бордюрного камня;</w:t>
      </w:r>
    </w:p>
    <w:p w:rsidR="0009765E" w:rsidRPr="001936B5" w:rsidRDefault="0009765E" w:rsidP="0009765E">
      <w:pPr>
        <w:ind w:right="29" w:firstLine="720"/>
        <w:jc w:val="both"/>
        <w:rPr>
          <w:color w:val="000000"/>
          <w:sz w:val="27"/>
          <w:szCs w:val="27"/>
        </w:rPr>
      </w:pPr>
      <w:r w:rsidRPr="001936B5">
        <w:rPr>
          <w:color w:val="000000"/>
          <w:sz w:val="27"/>
          <w:szCs w:val="27"/>
        </w:rPr>
        <w:t>– установка ограждений;</w:t>
      </w:r>
    </w:p>
    <w:p w:rsidR="0009765E" w:rsidRPr="001936B5" w:rsidRDefault="0009765E" w:rsidP="0009765E">
      <w:pPr>
        <w:ind w:right="29" w:firstLine="720"/>
        <w:jc w:val="both"/>
        <w:rPr>
          <w:color w:val="000000"/>
          <w:sz w:val="27"/>
          <w:szCs w:val="27"/>
        </w:rPr>
      </w:pPr>
      <w:r w:rsidRPr="001936B5">
        <w:rPr>
          <w:color w:val="000000"/>
          <w:sz w:val="27"/>
          <w:szCs w:val="27"/>
        </w:rPr>
        <w:t>– установка детских игровых площадок (отдельных элементов);</w:t>
      </w:r>
    </w:p>
    <w:p w:rsidR="0009765E" w:rsidRPr="001936B5" w:rsidRDefault="0009765E" w:rsidP="0009765E">
      <w:pPr>
        <w:autoSpaceDE w:val="0"/>
        <w:autoSpaceDN w:val="0"/>
        <w:adjustRightInd w:val="0"/>
        <w:ind w:firstLine="720"/>
        <w:jc w:val="both"/>
        <w:rPr>
          <w:sz w:val="27"/>
          <w:szCs w:val="27"/>
        </w:rPr>
      </w:pPr>
      <w:r w:rsidRPr="001936B5">
        <w:rPr>
          <w:sz w:val="27"/>
          <w:szCs w:val="27"/>
        </w:rPr>
        <w:t>Адреса дворовых территорий многоквартирных домов с указанием видов и объемов работ, подлежащих благоустройству в 2014 - 20</w:t>
      </w:r>
      <w:r w:rsidR="00803DD0" w:rsidRPr="001936B5">
        <w:rPr>
          <w:sz w:val="27"/>
          <w:szCs w:val="27"/>
        </w:rPr>
        <w:t>20</w:t>
      </w:r>
      <w:r w:rsidRPr="001936B5">
        <w:rPr>
          <w:sz w:val="27"/>
          <w:szCs w:val="27"/>
        </w:rPr>
        <w:t xml:space="preserve"> годах, формируются по заявительному </w:t>
      </w:r>
      <w:proofErr w:type="gramStart"/>
      <w:r w:rsidRPr="001936B5">
        <w:rPr>
          <w:sz w:val="27"/>
          <w:szCs w:val="27"/>
        </w:rPr>
        <w:t>принципу</w:t>
      </w:r>
      <w:proofErr w:type="gramEnd"/>
      <w:r w:rsidRPr="001936B5">
        <w:rPr>
          <w:sz w:val="27"/>
          <w:szCs w:val="27"/>
        </w:rPr>
        <w:t xml:space="preserve"> согласно установленному порядку отбора дворовых территорий.</w:t>
      </w:r>
    </w:p>
    <w:p w:rsidR="009F4E5B" w:rsidRPr="001936B5" w:rsidRDefault="009F4E5B" w:rsidP="00CD4C5D">
      <w:pPr>
        <w:autoSpaceDE w:val="0"/>
        <w:autoSpaceDN w:val="0"/>
        <w:adjustRightInd w:val="0"/>
        <w:jc w:val="both"/>
        <w:rPr>
          <w:sz w:val="27"/>
          <w:szCs w:val="27"/>
        </w:rPr>
      </w:pPr>
    </w:p>
    <w:p w:rsidR="0009765E" w:rsidRPr="001936B5" w:rsidRDefault="00D712F0" w:rsidP="0009765E">
      <w:pPr>
        <w:pStyle w:val="aa"/>
        <w:spacing w:before="0" w:beforeAutospacing="0" w:after="0" w:afterAutospacing="0"/>
        <w:jc w:val="center"/>
        <w:rPr>
          <w:b/>
          <w:bCs/>
          <w:sz w:val="27"/>
          <w:szCs w:val="27"/>
        </w:rPr>
      </w:pPr>
      <w:r w:rsidRPr="001936B5">
        <w:rPr>
          <w:b/>
          <w:bCs/>
          <w:sz w:val="27"/>
          <w:szCs w:val="27"/>
        </w:rPr>
        <w:t>5.</w:t>
      </w:r>
      <w:r w:rsidR="0009765E" w:rsidRPr="001936B5">
        <w:rPr>
          <w:b/>
          <w:bCs/>
          <w:sz w:val="27"/>
          <w:szCs w:val="27"/>
        </w:rPr>
        <w:t>4. Основные меры муниципального и правового регулирования.</w:t>
      </w:r>
    </w:p>
    <w:p w:rsidR="0009765E" w:rsidRPr="001936B5" w:rsidRDefault="0009765E" w:rsidP="0009765E">
      <w:pPr>
        <w:pStyle w:val="aa"/>
        <w:spacing w:before="0" w:beforeAutospacing="0" w:after="0" w:afterAutospacing="0"/>
        <w:jc w:val="center"/>
        <w:rPr>
          <w:sz w:val="27"/>
          <w:szCs w:val="27"/>
        </w:rPr>
      </w:pPr>
    </w:p>
    <w:p w:rsidR="0009765E" w:rsidRPr="001936B5" w:rsidRDefault="0009765E" w:rsidP="0009765E">
      <w:pPr>
        <w:pStyle w:val="aa"/>
        <w:spacing w:before="0" w:beforeAutospacing="0" w:after="0" w:afterAutospacing="0"/>
        <w:ind w:firstLine="709"/>
        <w:rPr>
          <w:sz w:val="27"/>
          <w:szCs w:val="27"/>
        </w:rPr>
      </w:pPr>
      <w:r w:rsidRPr="001936B5">
        <w:rPr>
          <w:sz w:val="27"/>
          <w:szCs w:val="27"/>
        </w:rPr>
        <w:t>Программой не предусматривается.</w:t>
      </w:r>
    </w:p>
    <w:p w:rsidR="00D226F9" w:rsidRPr="001936B5" w:rsidRDefault="00D226F9" w:rsidP="0009765E">
      <w:pPr>
        <w:pStyle w:val="aa"/>
        <w:spacing w:before="0" w:beforeAutospacing="0" w:after="0" w:afterAutospacing="0"/>
        <w:ind w:firstLine="709"/>
        <w:rPr>
          <w:sz w:val="27"/>
          <w:szCs w:val="27"/>
        </w:rPr>
      </w:pPr>
    </w:p>
    <w:p w:rsidR="0009765E" w:rsidRPr="001936B5" w:rsidRDefault="00D712F0" w:rsidP="0009765E">
      <w:pPr>
        <w:pStyle w:val="aa"/>
        <w:spacing w:before="0" w:beforeAutospacing="0" w:after="0" w:afterAutospacing="0"/>
        <w:jc w:val="center"/>
        <w:rPr>
          <w:b/>
          <w:sz w:val="27"/>
          <w:szCs w:val="27"/>
        </w:rPr>
      </w:pPr>
      <w:r w:rsidRPr="001936B5">
        <w:rPr>
          <w:b/>
          <w:sz w:val="27"/>
          <w:szCs w:val="27"/>
        </w:rPr>
        <w:t>5.</w:t>
      </w:r>
      <w:r w:rsidR="0009765E" w:rsidRPr="001936B5">
        <w:rPr>
          <w:b/>
          <w:sz w:val="27"/>
          <w:szCs w:val="27"/>
        </w:rPr>
        <w:t>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p>
    <w:p w:rsidR="00302526" w:rsidRPr="001936B5" w:rsidRDefault="00302526" w:rsidP="0009765E">
      <w:pPr>
        <w:pStyle w:val="aa"/>
        <w:spacing w:before="0" w:beforeAutospacing="0" w:after="0" w:afterAutospacing="0"/>
        <w:jc w:val="center"/>
        <w:rPr>
          <w:b/>
          <w:sz w:val="27"/>
          <w:szCs w:val="27"/>
        </w:rPr>
      </w:pPr>
    </w:p>
    <w:p w:rsidR="0009765E" w:rsidRPr="001936B5" w:rsidRDefault="0009765E" w:rsidP="0009765E">
      <w:pPr>
        <w:pStyle w:val="aa"/>
        <w:spacing w:before="0" w:beforeAutospacing="0" w:after="0" w:afterAutospacing="0"/>
        <w:ind w:firstLine="706"/>
        <w:rPr>
          <w:sz w:val="27"/>
          <w:szCs w:val="27"/>
        </w:rPr>
      </w:pPr>
      <w:r w:rsidRPr="001936B5">
        <w:rPr>
          <w:sz w:val="27"/>
          <w:szCs w:val="27"/>
        </w:rPr>
        <w:t>Программой не предусматривается.</w:t>
      </w:r>
    </w:p>
    <w:p w:rsidR="00D226F9" w:rsidRPr="001936B5" w:rsidRDefault="00D226F9" w:rsidP="0009765E">
      <w:pPr>
        <w:pStyle w:val="aa"/>
        <w:spacing w:before="0" w:beforeAutospacing="0" w:after="0" w:afterAutospacing="0"/>
        <w:ind w:firstLine="706"/>
        <w:rPr>
          <w:sz w:val="27"/>
          <w:szCs w:val="27"/>
        </w:rPr>
      </w:pPr>
    </w:p>
    <w:p w:rsidR="0009765E" w:rsidRPr="001936B5" w:rsidRDefault="00D712F0" w:rsidP="00E81F48">
      <w:pPr>
        <w:pStyle w:val="aa"/>
        <w:spacing w:before="0" w:beforeAutospacing="0" w:after="0" w:afterAutospacing="0"/>
        <w:ind w:firstLine="706"/>
        <w:jc w:val="center"/>
        <w:rPr>
          <w:b/>
          <w:sz w:val="27"/>
          <w:szCs w:val="27"/>
        </w:rPr>
      </w:pPr>
      <w:r w:rsidRPr="001936B5">
        <w:rPr>
          <w:b/>
          <w:sz w:val="27"/>
          <w:szCs w:val="27"/>
        </w:rPr>
        <w:t>5.</w:t>
      </w:r>
      <w:r w:rsidR="0009765E" w:rsidRPr="001936B5">
        <w:rPr>
          <w:b/>
          <w:sz w:val="27"/>
          <w:szCs w:val="27"/>
        </w:rPr>
        <w:t>6. Ресурсное обеспечение  реализации подпрограммы</w:t>
      </w:r>
      <w:r w:rsidR="007A4910" w:rsidRPr="001936B5">
        <w:rPr>
          <w:b/>
          <w:sz w:val="27"/>
          <w:szCs w:val="27"/>
        </w:rPr>
        <w:t xml:space="preserve"> (основного мероприятия)</w:t>
      </w:r>
      <w:r w:rsidR="0009765E" w:rsidRPr="001936B5">
        <w:rPr>
          <w:b/>
          <w:sz w:val="27"/>
          <w:szCs w:val="27"/>
        </w:rPr>
        <w:t>.</w:t>
      </w:r>
    </w:p>
    <w:p w:rsidR="0009765E" w:rsidRPr="001936B5" w:rsidRDefault="0009765E" w:rsidP="00302526">
      <w:pPr>
        <w:pStyle w:val="aa"/>
        <w:spacing w:before="0" w:beforeAutospacing="0" w:after="0" w:afterAutospacing="0"/>
        <w:ind w:firstLine="709"/>
        <w:jc w:val="both"/>
        <w:rPr>
          <w:sz w:val="27"/>
          <w:szCs w:val="27"/>
        </w:rPr>
      </w:pPr>
      <w:r w:rsidRPr="001936B5">
        <w:rPr>
          <w:sz w:val="27"/>
          <w:szCs w:val="27"/>
        </w:rPr>
        <w:t>Финансовое обеспечение подпрограммы</w:t>
      </w:r>
      <w:r w:rsidR="007A4910" w:rsidRPr="001936B5">
        <w:rPr>
          <w:sz w:val="27"/>
          <w:szCs w:val="27"/>
        </w:rPr>
        <w:t xml:space="preserve"> (основного мероприятия)</w:t>
      </w:r>
      <w:r w:rsidRPr="001936B5">
        <w:rPr>
          <w:sz w:val="27"/>
          <w:szCs w:val="27"/>
        </w:rPr>
        <w:t xml:space="preserve"> осуществляется из следующих источников:</w:t>
      </w:r>
    </w:p>
    <w:p w:rsidR="002F490C" w:rsidRPr="001936B5" w:rsidRDefault="0009765E" w:rsidP="00302526">
      <w:pPr>
        <w:pStyle w:val="aa"/>
        <w:spacing w:before="0" w:beforeAutospacing="0" w:after="0" w:afterAutospacing="0"/>
        <w:ind w:firstLine="706"/>
        <w:jc w:val="both"/>
        <w:rPr>
          <w:sz w:val="27"/>
          <w:szCs w:val="27"/>
        </w:rPr>
      </w:pPr>
      <w:r w:rsidRPr="001936B5">
        <w:rPr>
          <w:sz w:val="27"/>
          <w:szCs w:val="27"/>
        </w:rPr>
        <w:t>1) Финансовые ресурсы, необходимые для реализации подпрограммы</w:t>
      </w:r>
      <w:r w:rsidR="00A72186" w:rsidRPr="001936B5">
        <w:rPr>
          <w:sz w:val="27"/>
          <w:szCs w:val="27"/>
        </w:rPr>
        <w:t xml:space="preserve"> (основного мероприятия)</w:t>
      </w:r>
      <w:r w:rsidRPr="001936B5">
        <w:rPr>
          <w:sz w:val="27"/>
          <w:szCs w:val="27"/>
        </w:rPr>
        <w:t xml:space="preserve"> в 2014-20</w:t>
      </w:r>
      <w:r w:rsidR="007E6E56" w:rsidRPr="001936B5">
        <w:rPr>
          <w:sz w:val="27"/>
          <w:szCs w:val="27"/>
        </w:rPr>
        <w:t>20</w:t>
      </w:r>
      <w:r w:rsidRPr="001936B5">
        <w:rPr>
          <w:sz w:val="27"/>
          <w:szCs w:val="27"/>
        </w:rPr>
        <w:t xml:space="preserve"> годах, соответствуют объемам бюджетных ассигнований, предусмотренным решения</w:t>
      </w:r>
      <w:r w:rsidR="007E6E56" w:rsidRPr="001936B5">
        <w:rPr>
          <w:sz w:val="27"/>
          <w:szCs w:val="27"/>
        </w:rPr>
        <w:t>ми</w:t>
      </w:r>
      <w:r w:rsidRPr="001936B5">
        <w:rPr>
          <w:sz w:val="27"/>
          <w:szCs w:val="27"/>
        </w:rPr>
        <w:t xml:space="preserve"> Совета народных депутатов городского поселения – город Павловск</w:t>
      </w:r>
      <w:r w:rsidR="007E6E56" w:rsidRPr="001936B5">
        <w:rPr>
          <w:sz w:val="27"/>
          <w:szCs w:val="27"/>
        </w:rPr>
        <w:t>.</w:t>
      </w:r>
    </w:p>
    <w:p w:rsidR="00C631EB" w:rsidRPr="001936B5" w:rsidRDefault="0009765E" w:rsidP="00302526">
      <w:pPr>
        <w:pStyle w:val="aa"/>
        <w:spacing w:before="0" w:beforeAutospacing="0" w:after="0" w:afterAutospacing="0"/>
        <w:ind w:firstLine="706"/>
        <w:jc w:val="both"/>
        <w:rPr>
          <w:sz w:val="27"/>
          <w:szCs w:val="27"/>
        </w:rPr>
      </w:pPr>
      <w:r w:rsidRPr="001936B5">
        <w:rPr>
          <w:sz w:val="27"/>
          <w:szCs w:val="27"/>
        </w:rPr>
        <w:t>На 201</w:t>
      </w:r>
      <w:r w:rsidR="007E6E56" w:rsidRPr="001936B5">
        <w:rPr>
          <w:sz w:val="27"/>
          <w:szCs w:val="27"/>
        </w:rPr>
        <w:t>4</w:t>
      </w:r>
      <w:r w:rsidRPr="001936B5">
        <w:rPr>
          <w:sz w:val="27"/>
          <w:szCs w:val="27"/>
        </w:rPr>
        <w:t xml:space="preserve"> – 20</w:t>
      </w:r>
      <w:r w:rsidR="00E148F6" w:rsidRPr="001936B5">
        <w:rPr>
          <w:sz w:val="27"/>
          <w:szCs w:val="27"/>
        </w:rPr>
        <w:t>20</w:t>
      </w:r>
      <w:r w:rsidRPr="001936B5">
        <w:rPr>
          <w:sz w:val="27"/>
          <w:szCs w:val="27"/>
        </w:rPr>
        <w:t xml:space="preserve"> годы объемы бюджетных ассигнований рассчитаны</w:t>
      </w:r>
      <w:r w:rsidR="007E6E56" w:rsidRPr="001936B5">
        <w:rPr>
          <w:sz w:val="27"/>
          <w:szCs w:val="27"/>
        </w:rPr>
        <w:t>,</w:t>
      </w:r>
      <w:r w:rsidRPr="001936B5">
        <w:rPr>
          <w:sz w:val="27"/>
          <w:szCs w:val="27"/>
        </w:rPr>
        <w:t xml:space="preserve"> исходя из </w:t>
      </w:r>
      <w:proofErr w:type="spellStart"/>
      <w:r w:rsidRPr="001936B5">
        <w:rPr>
          <w:sz w:val="27"/>
          <w:szCs w:val="27"/>
        </w:rPr>
        <w:t>досчетов</w:t>
      </w:r>
      <w:proofErr w:type="spellEnd"/>
      <w:r w:rsidRPr="001936B5">
        <w:rPr>
          <w:sz w:val="27"/>
          <w:szCs w:val="27"/>
        </w:rPr>
        <w:t xml:space="preserve"> объемов бюджетных ассигнований на продление обязатель</w:t>
      </w:r>
      <w:proofErr w:type="gramStart"/>
      <w:r w:rsidRPr="001936B5">
        <w:rPr>
          <w:sz w:val="27"/>
          <w:szCs w:val="27"/>
        </w:rPr>
        <w:t>ств дл</w:t>
      </w:r>
      <w:proofErr w:type="gramEnd"/>
      <w:r w:rsidRPr="001936B5">
        <w:rPr>
          <w:sz w:val="27"/>
          <w:szCs w:val="27"/>
        </w:rPr>
        <w:t>ящегося характера.</w:t>
      </w:r>
    </w:p>
    <w:p w:rsidR="0009765E" w:rsidRPr="001936B5" w:rsidRDefault="002F490C" w:rsidP="00302526">
      <w:pPr>
        <w:pStyle w:val="aa"/>
        <w:spacing w:before="0" w:beforeAutospacing="0" w:after="0" w:afterAutospacing="0"/>
        <w:ind w:firstLine="706"/>
        <w:jc w:val="both"/>
        <w:rPr>
          <w:sz w:val="27"/>
          <w:szCs w:val="27"/>
        </w:rPr>
      </w:pPr>
      <w:r w:rsidRPr="001936B5">
        <w:rPr>
          <w:sz w:val="27"/>
          <w:szCs w:val="27"/>
        </w:rPr>
        <w:t xml:space="preserve">Объем финансового обеспечения реализации </w:t>
      </w:r>
      <w:hyperlink r:id="rId236" w:anchor="YANDEX_63" w:history="1"/>
      <w:r w:rsidRPr="001936B5">
        <w:rPr>
          <w:sz w:val="27"/>
          <w:szCs w:val="27"/>
        </w:rPr>
        <w:t>подп</w:t>
      </w:r>
      <w:r w:rsidRPr="001936B5">
        <w:rPr>
          <w:rStyle w:val="highlighthighlightactive"/>
          <w:sz w:val="27"/>
          <w:szCs w:val="27"/>
        </w:rPr>
        <w:t xml:space="preserve">рограммы (основного мероприятия) за весь период ее реализации </w:t>
      </w:r>
      <w:hyperlink r:id="rId237" w:anchor="YANDEX_65" w:history="1"/>
      <w:r w:rsidRPr="001936B5">
        <w:rPr>
          <w:sz w:val="27"/>
          <w:szCs w:val="27"/>
        </w:rPr>
        <w:t xml:space="preserve">составляет – </w:t>
      </w:r>
      <w:r w:rsidR="00E148F6" w:rsidRPr="001936B5">
        <w:rPr>
          <w:b/>
          <w:bCs/>
          <w:sz w:val="27"/>
          <w:szCs w:val="27"/>
          <w:lang w:eastAsia="en-US"/>
        </w:rPr>
        <w:t>4904,37236</w:t>
      </w:r>
      <w:r w:rsidRPr="001936B5">
        <w:rPr>
          <w:sz w:val="27"/>
          <w:szCs w:val="27"/>
        </w:rPr>
        <w:t>тыс. рублей</w:t>
      </w:r>
    </w:p>
    <w:p w:rsidR="0009765E" w:rsidRPr="001936B5" w:rsidRDefault="0009765E" w:rsidP="00302526">
      <w:pPr>
        <w:pStyle w:val="aa"/>
        <w:spacing w:before="0" w:beforeAutospacing="0" w:after="0" w:afterAutospacing="0"/>
        <w:jc w:val="both"/>
        <w:rPr>
          <w:sz w:val="27"/>
          <w:szCs w:val="27"/>
        </w:rPr>
      </w:pPr>
      <w:r w:rsidRPr="001936B5">
        <w:rPr>
          <w:sz w:val="27"/>
          <w:szCs w:val="27"/>
        </w:rPr>
        <w:t>Ресурсное  обеспечение реализации подпрограммы по годам ее реализации представлено в приложении №</w:t>
      </w:r>
      <w:r w:rsidR="00E0321B" w:rsidRPr="001936B5">
        <w:rPr>
          <w:sz w:val="27"/>
          <w:szCs w:val="27"/>
        </w:rPr>
        <w:t>2</w:t>
      </w:r>
      <w:r w:rsidRPr="001936B5">
        <w:rPr>
          <w:sz w:val="27"/>
          <w:szCs w:val="27"/>
        </w:rPr>
        <w:t>.</w:t>
      </w:r>
    </w:p>
    <w:p w:rsidR="00D226F9" w:rsidRPr="001936B5" w:rsidRDefault="00D226F9" w:rsidP="0009765E">
      <w:pPr>
        <w:pStyle w:val="aa"/>
        <w:spacing w:before="0" w:beforeAutospacing="0" w:after="0" w:afterAutospacing="0"/>
        <w:rPr>
          <w:sz w:val="27"/>
          <w:szCs w:val="27"/>
        </w:rPr>
      </w:pPr>
    </w:p>
    <w:p w:rsidR="0009765E" w:rsidRPr="001936B5" w:rsidRDefault="00D712F0" w:rsidP="0009765E">
      <w:pPr>
        <w:pStyle w:val="aa"/>
        <w:spacing w:before="0" w:beforeAutospacing="0" w:after="0" w:afterAutospacing="0"/>
        <w:ind w:firstLine="706"/>
        <w:jc w:val="center"/>
        <w:rPr>
          <w:b/>
          <w:sz w:val="27"/>
          <w:szCs w:val="27"/>
        </w:rPr>
      </w:pPr>
      <w:r w:rsidRPr="001936B5">
        <w:rPr>
          <w:b/>
          <w:sz w:val="27"/>
          <w:szCs w:val="27"/>
        </w:rPr>
        <w:lastRenderedPageBreak/>
        <w:t>5.</w:t>
      </w:r>
      <w:r w:rsidR="0009765E" w:rsidRPr="001936B5">
        <w:rPr>
          <w:b/>
          <w:sz w:val="27"/>
          <w:szCs w:val="27"/>
        </w:rPr>
        <w:t>7. Анализ рисков реализации подпрограммы</w:t>
      </w:r>
      <w:r w:rsidR="00A72186" w:rsidRPr="001936B5">
        <w:rPr>
          <w:b/>
          <w:sz w:val="27"/>
          <w:szCs w:val="27"/>
        </w:rPr>
        <w:t xml:space="preserve"> (основного мероприятия)</w:t>
      </w:r>
      <w:r w:rsidR="0009765E" w:rsidRPr="001936B5">
        <w:rPr>
          <w:b/>
          <w:sz w:val="27"/>
          <w:szCs w:val="27"/>
        </w:rPr>
        <w:t xml:space="preserve"> и описание мер управления рисками реализации подпрограммы</w:t>
      </w:r>
      <w:r w:rsidR="00A72186" w:rsidRPr="001936B5">
        <w:rPr>
          <w:b/>
          <w:sz w:val="27"/>
          <w:szCs w:val="27"/>
        </w:rPr>
        <w:t xml:space="preserve"> (основного мероприятия)</w:t>
      </w:r>
      <w:r w:rsidR="0009765E" w:rsidRPr="001936B5">
        <w:rPr>
          <w:b/>
          <w:sz w:val="27"/>
          <w:szCs w:val="27"/>
        </w:rPr>
        <w:t>.</w:t>
      </w:r>
    </w:p>
    <w:p w:rsidR="0009765E" w:rsidRPr="001936B5" w:rsidRDefault="0009765E" w:rsidP="0009765E">
      <w:pPr>
        <w:pStyle w:val="aa"/>
        <w:spacing w:before="0" w:beforeAutospacing="0" w:after="0" w:afterAutospacing="0"/>
        <w:ind w:firstLine="709"/>
        <w:rPr>
          <w:sz w:val="27"/>
          <w:szCs w:val="27"/>
        </w:rPr>
      </w:pPr>
      <w:r w:rsidRPr="001936B5">
        <w:rPr>
          <w:sz w:val="27"/>
          <w:szCs w:val="27"/>
        </w:rPr>
        <w:t>К рискам реализации подпрограммы</w:t>
      </w:r>
      <w:r w:rsidR="00A72186" w:rsidRPr="001936B5">
        <w:rPr>
          <w:sz w:val="27"/>
          <w:szCs w:val="27"/>
        </w:rPr>
        <w:t xml:space="preserve"> (основного мероприятия) следуе</w:t>
      </w:r>
      <w:r w:rsidRPr="001936B5">
        <w:rPr>
          <w:sz w:val="27"/>
          <w:szCs w:val="27"/>
        </w:rPr>
        <w:t>т отнести следующие:</w:t>
      </w:r>
    </w:p>
    <w:p w:rsidR="0009765E" w:rsidRPr="001936B5" w:rsidRDefault="0009765E" w:rsidP="0009765E">
      <w:pPr>
        <w:pStyle w:val="aa"/>
        <w:spacing w:before="0" w:beforeAutospacing="0" w:after="0" w:afterAutospacing="0"/>
        <w:ind w:firstLine="709"/>
        <w:rPr>
          <w:sz w:val="27"/>
          <w:szCs w:val="27"/>
        </w:rPr>
      </w:pPr>
      <w:r w:rsidRPr="001936B5">
        <w:rPr>
          <w:sz w:val="27"/>
          <w:szCs w:val="27"/>
        </w:rPr>
        <w:t>1) организационные риски, связанные с ошибками управления реализацией подпрограммы</w:t>
      </w:r>
      <w:r w:rsidR="00A72186" w:rsidRPr="001936B5">
        <w:rPr>
          <w:sz w:val="27"/>
          <w:szCs w:val="27"/>
        </w:rPr>
        <w:t xml:space="preserve"> (основного мероприятия)</w:t>
      </w:r>
      <w:r w:rsidRPr="001936B5">
        <w:rPr>
          <w:sz w:val="27"/>
          <w:szCs w:val="27"/>
        </w:rPr>
        <w:t>, что может привести к нецелевому и (или) неэффективному использованию бюджетных средств, невыполнению ряда мероприятий подпрограмм</w:t>
      </w:r>
      <w:proofErr w:type="gramStart"/>
      <w:r w:rsidRPr="001936B5">
        <w:rPr>
          <w:sz w:val="27"/>
          <w:szCs w:val="27"/>
        </w:rPr>
        <w:t>ы</w:t>
      </w:r>
      <w:r w:rsidR="00A72186" w:rsidRPr="001936B5">
        <w:rPr>
          <w:sz w:val="27"/>
          <w:szCs w:val="27"/>
        </w:rPr>
        <w:t>(</w:t>
      </w:r>
      <w:proofErr w:type="gramEnd"/>
      <w:r w:rsidRPr="001936B5">
        <w:rPr>
          <w:sz w:val="27"/>
          <w:szCs w:val="27"/>
        </w:rPr>
        <w:t>или задержке в их выполнении;</w:t>
      </w:r>
    </w:p>
    <w:p w:rsidR="0009765E" w:rsidRPr="001936B5" w:rsidRDefault="0009765E" w:rsidP="0009765E">
      <w:pPr>
        <w:pStyle w:val="aa"/>
        <w:spacing w:before="0" w:beforeAutospacing="0" w:after="0" w:afterAutospacing="0"/>
        <w:ind w:firstLine="709"/>
        <w:rPr>
          <w:sz w:val="27"/>
          <w:szCs w:val="27"/>
        </w:rPr>
      </w:pPr>
      <w:r w:rsidRPr="001936B5">
        <w:rPr>
          <w:sz w:val="27"/>
          <w:szCs w:val="27"/>
        </w:rPr>
        <w:t>2) финансовые риски, которые связаны с финансированием мероприятий подпрограммы в неполном объеме;</w:t>
      </w:r>
    </w:p>
    <w:p w:rsidR="0009765E" w:rsidRPr="001936B5" w:rsidRDefault="0009765E" w:rsidP="0009765E">
      <w:pPr>
        <w:pStyle w:val="aa"/>
        <w:spacing w:before="0" w:beforeAutospacing="0" w:after="0" w:afterAutospacing="0"/>
        <w:ind w:firstLine="709"/>
        <w:rPr>
          <w:sz w:val="27"/>
          <w:szCs w:val="27"/>
        </w:rPr>
      </w:pPr>
      <w:r w:rsidRPr="001936B5">
        <w:rPr>
          <w:sz w:val="27"/>
          <w:szCs w:val="27"/>
        </w:rPr>
        <w:t>3)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1936B5" w:rsidRDefault="0009765E" w:rsidP="0009765E">
      <w:pPr>
        <w:pStyle w:val="aa"/>
        <w:spacing w:before="0" w:beforeAutospacing="0" w:after="0" w:afterAutospacing="0"/>
        <w:jc w:val="center"/>
        <w:rPr>
          <w:b/>
          <w:bCs/>
          <w:sz w:val="27"/>
          <w:szCs w:val="27"/>
        </w:rPr>
      </w:pPr>
    </w:p>
    <w:p w:rsidR="0009765E" w:rsidRPr="001936B5" w:rsidRDefault="00D712F0" w:rsidP="0009765E">
      <w:pPr>
        <w:pStyle w:val="aa"/>
        <w:spacing w:before="0" w:beforeAutospacing="0" w:after="0" w:afterAutospacing="0"/>
        <w:jc w:val="center"/>
        <w:rPr>
          <w:sz w:val="27"/>
          <w:szCs w:val="27"/>
        </w:rPr>
      </w:pPr>
      <w:r w:rsidRPr="001936B5">
        <w:rPr>
          <w:b/>
          <w:bCs/>
          <w:sz w:val="27"/>
          <w:szCs w:val="27"/>
        </w:rPr>
        <w:t>5.</w:t>
      </w:r>
      <w:r w:rsidR="0009765E" w:rsidRPr="001936B5">
        <w:rPr>
          <w:b/>
          <w:bCs/>
          <w:sz w:val="27"/>
          <w:szCs w:val="27"/>
        </w:rPr>
        <w:t>8. Оценка эффективности реализации подпрограммы</w:t>
      </w:r>
      <w:r w:rsidR="00204872" w:rsidRPr="001936B5">
        <w:rPr>
          <w:b/>
          <w:bCs/>
          <w:sz w:val="27"/>
          <w:szCs w:val="27"/>
        </w:rPr>
        <w:t xml:space="preserve"> (основного мероприятия)</w:t>
      </w:r>
      <w:r w:rsidR="0009765E" w:rsidRPr="001936B5">
        <w:rPr>
          <w:b/>
          <w:bCs/>
          <w:sz w:val="27"/>
          <w:szCs w:val="27"/>
        </w:rPr>
        <w:t>.</w:t>
      </w:r>
    </w:p>
    <w:p w:rsidR="0009765E" w:rsidRPr="001936B5" w:rsidRDefault="0009765E" w:rsidP="0009765E">
      <w:pPr>
        <w:pStyle w:val="aa"/>
        <w:spacing w:before="0" w:beforeAutospacing="0" w:after="0" w:afterAutospacing="0"/>
        <w:ind w:firstLine="706"/>
        <w:rPr>
          <w:sz w:val="27"/>
          <w:szCs w:val="27"/>
        </w:rPr>
      </w:pPr>
      <w:r w:rsidRPr="001936B5">
        <w:rPr>
          <w:sz w:val="27"/>
          <w:szCs w:val="27"/>
        </w:rPr>
        <w:t xml:space="preserve">Реализация мероприятий подпрограммы </w:t>
      </w:r>
      <w:r w:rsidR="00204872" w:rsidRPr="001936B5">
        <w:rPr>
          <w:sz w:val="27"/>
          <w:szCs w:val="27"/>
        </w:rPr>
        <w:t>(основного мероприятия</w:t>
      </w:r>
      <w:proofErr w:type="gramStart"/>
      <w:r w:rsidR="00204872" w:rsidRPr="001936B5">
        <w:rPr>
          <w:sz w:val="27"/>
          <w:szCs w:val="27"/>
        </w:rPr>
        <w:t>)</w:t>
      </w:r>
      <w:r w:rsidRPr="001936B5">
        <w:rPr>
          <w:sz w:val="27"/>
          <w:szCs w:val="27"/>
        </w:rPr>
        <w:t>с</w:t>
      </w:r>
      <w:proofErr w:type="gramEnd"/>
      <w:r w:rsidRPr="001936B5">
        <w:rPr>
          <w:sz w:val="27"/>
          <w:szCs w:val="27"/>
        </w:rPr>
        <w:t>оздаст условия для:</w:t>
      </w:r>
    </w:p>
    <w:p w:rsidR="0009765E" w:rsidRPr="001936B5" w:rsidRDefault="0009765E" w:rsidP="0009765E">
      <w:pPr>
        <w:pStyle w:val="aa"/>
        <w:spacing w:before="0" w:beforeAutospacing="0" w:after="0" w:afterAutospacing="0"/>
        <w:ind w:firstLine="706"/>
        <w:rPr>
          <w:sz w:val="27"/>
          <w:szCs w:val="27"/>
        </w:rPr>
      </w:pPr>
      <w:proofErr w:type="gramStart"/>
      <w:r w:rsidRPr="001936B5">
        <w:rPr>
          <w:sz w:val="27"/>
          <w:szCs w:val="27"/>
        </w:rPr>
        <w:t xml:space="preserve">- улучшения архитектурного облика </w:t>
      </w:r>
      <w:hyperlink r:id="rId238" w:anchor="YANDEX_111" w:history="1"/>
      <w:r w:rsidRPr="001936B5">
        <w:rPr>
          <w:rStyle w:val="highlighthighlightactive"/>
          <w:sz w:val="27"/>
          <w:szCs w:val="27"/>
          <w:lang w:val="en-US"/>
        </w:rPr>
        <w:t> </w:t>
      </w:r>
      <w:r w:rsidRPr="001936B5">
        <w:rPr>
          <w:rStyle w:val="highlighthighlightactive"/>
          <w:sz w:val="27"/>
          <w:szCs w:val="27"/>
        </w:rPr>
        <w:t>дворовых</w:t>
      </w:r>
      <w:proofErr w:type="gramEnd"/>
      <w:r w:rsidRPr="001936B5">
        <w:rPr>
          <w:rStyle w:val="highlighthighlightactive"/>
          <w:sz w:val="27"/>
          <w:szCs w:val="27"/>
          <w:lang w:val="en-US"/>
        </w:rPr>
        <w:t> </w:t>
      </w:r>
      <w:hyperlink r:id="rId239" w:anchor="YANDEX_113" w:history="1"/>
      <w:hyperlink r:id="rId240" w:anchor="YANDEX_112" w:history="1"/>
      <w:r w:rsidRPr="001936B5">
        <w:rPr>
          <w:rStyle w:val="highlighthighlightactive"/>
          <w:sz w:val="27"/>
          <w:szCs w:val="27"/>
          <w:lang w:val="en-US"/>
        </w:rPr>
        <w:t> </w:t>
      </w:r>
      <w:r w:rsidRPr="001936B5">
        <w:rPr>
          <w:rStyle w:val="highlighthighlightactive"/>
          <w:sz w:val="27"/>
          <w:szCs w:val="27"/>
        </w:rPr>
        <w:t>территорий</w:t>
      </w:r>
      <w:r w:rsidRPr="001936B5">
        <w:rPr>
          <w:rStyle w:val="highlighthighlightactive"/>
          <w:sz w:val="27"/>
          <w:szCs w:val="27"/>
          <w:lang w:val="en-US"/>
        </w:rPr>
        <w:t> </w:t>
      </w:r>
      <w:hyperlink r:id="rId241" w:anchor="YANDEX_114" w:history="1"/>
      <w:r w:rsidRPr="001936B5">
        <w:rPr>
          <w:sz w:val="27"/>
          <w:szCs w:val="27"/>
        </w:rPr>
        <w:t xml:space="preserve"> многоквартирных домов городского поселения - город Павловск Павловского </w:t>
      </w:r>
      <w:hyperlink r:id="rId242" w:anchor="YANDEX_113" w:history="1"/>
      <w:r w:rsidRPr="001936B5">
        <w:rPr>
          <w:rStyle w:val="highlighthighlightactive"/>
          <w:sz w:val="27"/>
          <w:szCs w:val="27"/>
          <w:lang w:val="en-US"/>
        </w:rPr>
        <w:t> </w:t>
      </w:r>
      <w:r w:rsidRPr="001936B5">
        <w:rPr>
          <w:rStyle w:val="highlighthighlightactive"/>
          <w:sz w:val="27"/>
          <w:szCs w:val="27"/>
        </w:rPr>
        <w:t>муниципального</w:t>
      </w:r>
      <w:r w:rsidRPr="001936B5">
        <w:rPr>
          <w:rStyle w:val="highlighthighlightactive"/>
          <w:sz w:val="27"/>
          <w:szCs w:val="27"/>
          <w:lang w:val="en-US"/>
        </w:rPr>
        <w:t> </w:t>
      </w:r>
      <w:hyperlink r:id="rId243" w:anchor="YANDEX_115" w:history="1"/>
      <w:r w:rsidRPr="001936B5">
        <w:rPr>
          <w:sz w:val="27"/>
          <w:szCs w:val="27"/>
        </w:rPr>
        <w:t xml:space="preserve"> района Воронежской области;</w:t>
      </w:r>
    </w:p>
    <w:p w:rsidR="0009765E" w:rsidRPr="001936B5" w:rsidRDefault="0009765E" w:rsidP="0009765E">
      <w:pPr>
        <w:pStyle w:val="aa"/>
        <w:spacing w:before="0" w:beforeAutospacing="0" w:after="0" w:afterAutospacing="0"/>
        <w:ind w:firstLine="706"/>
        <w:rPr>
          <w:sz w:val="27"/>
          <w:szCs w:val="27"/>
        </w:rPr>
      </w:pPr>
      <w:r w:rsidRPr="001936B5">
        <w:rPr>
          <w:sz w:val="27"/>
          <w:szCs w:val="27"/>
        </w:rPr>
        <w:t>- повышения уровня жизни и создания комфортных условий проживания для граждан, проживающих в многоквартирных домах</w:t>
      </w:r>
      <w:proofErr w:type="gramStart"/>
      <w:r w:rsidRPr="001936B5">
        <w:rPr>
          <w:sz w:val="27"/>
          <w:szCs w:val="27"/>
        </w:rPr>
        <w:t xml:space="preserve"> .</w:t>
      </w:r>
      <w:proofErr w:type="gramEnd"/>
    </w:p>
    <w:p w:rsidR="0009765E" w:rsidRPr="001936B5" w:rsidRDefault="0009765E" w:rsidP="0009765E">
      <w:pPr>
        <w:pStyle w:val="western"/>
        <w:spacing w:before="0" w:beforeAutospacing="0" w:after="0"/>
        <w:rPr>
          <w:rFonts w:ascii="Times New Roman" w:hAnsi="Times New Roman" w:cs="Times New Roman"/>
          <w:sz w:val="27"/>
          <w:szCs w:val="27"/>
        </w:rPr>
      </w:pPr>
      <w:r w:rsidRPr="001936B5">
        <w:rPr>
          <w:rFonts w:ascii="Times New Roman" w:hAnsi="Times New Roman" w:cs="Times New Roman"/>
          <w:sz w:val="27"/>
          <w:szCs w:val="27"/>
        </w:rPr>
        <w:t xml:space="preserve">Оценка эффективности </w:t>
      </w:r>
      <w:hyperlink r:id="rId244" w:anchor="YANDEX_114" w:history="1"/>
      <w:r w:rsidRPr="001936B5">
        <w:rPr>
          <w:rStyle w:val="highlighthighlightactive"/>
          <w:rFonts w:ascii="Times New Roman" w:hAnsi="Times New Roman" w:cs="Times New Roman"/>
          <w:sz w:val="27"/>
          <w:szCs w:val="27"/>
          <w:lang w:val="en-US"/>
        </w:rPr>
        <w:t> </w:t>
      </w:r>
      <w:r w:rsidRPr="001936B5">
        <w:rPr>
          <w:rStyle w:val="highlighthighlightactive"/>
          <w:rFonts w:ascii="Times New Roman" w:hAnsi="Times New Roman" w:cs="Times New Roman"/>
          <w:sz w:val="27"/>
          <w:szCs w:val="27"/>
        </w:rPr>
        <w:t>подпрограммы</w:t>
      </w:r>
      <w:r w:rsidRPr="001936B5">
        <w:rPr>
          <w:rStyle w:val="highlighthighlightactive"/>
          <w:rFonts w:ascii="Times New Roman" w:hAnsi="Times New Roman" w:cs="Times New Roman"/>
          <w:sz w:val="27"/>
          <w:szCs w:val="27"/>
          <w:lang w:val="en-US"/>
        </w:rPr>
        <w:t> </w:t>
      </w:r>
      <w:r w:rsidR="00204872" w:rsidRPr="001936B5">
        <w:rPr>
          <w:rStyle w:val="highlighthighlightactive"/>
          <w:rFonts w:ascii="Times New Roman" w:hAnsi="Times New Roman" w:cs="Times New Roman"/>
          <w:sz w:val="27"/>
          <w:szCs w:val="27"/>
        </w:rPr>
        <w:t>(основного мероприятия)</w:t>
      </w:r>
      <w:r w:rsidRPr="001936B5">
        <w:rPr>
          <w:rFonts w:ascii="Times New Roman" w:hAnsi="Times New Roman" w:cs="Times New Roman"/>
          <w:sz w:val="27"/>
          <w:szCs w:val="27"/>
        </w:rPr>
        <w:t xml:space="preserve"> будет производиться исходя </w:t>
      </w:r>
      <w:proofErr w:type="gramStart"/>
      <w:r w:rsidRPr="001936B5">
        <w:rPr>
          <w:rFonts w:ascii="Times New Roman" w:hAnsi="Times New Roman" w:cs="Times New Roman"/>
          <w:sz w:val="27"/>
          <w:szCs w:val="27"/>
        </w:rPr>
        <w:t>из</w:t>
      </w:r>
      <w:proofErr w:type="gramEnd"/>
      <w:r w:rsidRPr="001936B5">
        <w:rPr>
          <w:rFonts w:ascii="Times New Roman" w:hAnsi="Times New Roman" w:cs="Times New Roman"/>
          <w:sz w:val="27"/>
          <w:szCs w:val="27"/>
        </w:rPr>
        <w:t>:</w:t>
      </w:r>
    </w:p>
    <w:p w:rsidR="0009765E" w:rsidRPr="001936B5" w:rsidRDefault="0009765E" w:rsidP="0009765E">
      <w:pPr>
        <w:pStyle w:val="western"/>
        <w:spacing w:before="0" w:beforeAutospacing="0" w:after="0" w:line="245" w:lineRule="atLeast"/>
        <w:rPr>
          <w:rFonts w:ascii="Times New Roman" w:hAnsi="Times New Roman" w:cs="Times New Roman"/>
          <w:sz w:val="27"/>
          <w:szCs w:val="27"/>
        </w:rPr>
      </w:pPr>
      <w:r w:rsidRPr="001936B5">
        <w:rPr>
          <w:rFonts w:ascii="Times New Roman" w:hAnsi="Times New Roman" w:cs="Times New Roman"/>
          <w:sz w:val="27"/>
          <w:szCs w:val="27"/>
        </w:rPr>
        <w:t>– количественных показателей эффективности;</w:t>
      </w:r>
    </w:p>
    <w:p w:rsidR="0009765E" w:rsidRPr="001936B5" w:rsidRDefault="0009765E" w:rsidP="0009765E">
      <w:pPr>
        <w:pStyle w:val="western"/>
        <w:spacing w:before="0" w:beforeAutospacing="0" w:after="0"/>
        <w:rPr>
          <w:rFonts w:ascii="Times New Roman" w:hAnsi="Times New Roman" w:cs="Times New Roman"/>
          <w:sz w:val="27"/>
          <w:szCs w:val="27"/>
        </w:rPr>
      </w:pPr>
      <w:r w:rsidRPr="001936B5">
        <w:rPr>
          <w:rFonts w:ascii="Times New Roman" w:hAnsi="Times New Roman" w:cs="Times New Roman"/>
          <w:sz w:val="27"/>
          <w:szCs w:val="27"/>
        </w:rPr>
        <w:t>– экономических показателей эффективности (целевое расходование выделенных средств).</w:t>
      </w:r>
    </w:p>
    <w:p w:rsidR="0009765E" w:rsidRPr="001936B5" w:rsidRDefault="0009765E" w:rsidP="0009765E">
      <w:pPr>
        <w:pStyle w:val="western"/>
        <w:spacing w:before="0" w:beforeAutospacing="0" w:after="0"/>
        <w:ind w:firstLine="706"/>
        <w:rPr>
          <w:rFonts w:ascii="Times New Roman" w:hAnsi="Times New Roman" w:cs="Times New Roman"/>
          <w:sz w:val="27"/>
          <w:szCs w:val="27"/>
        </w:rPr>
      </w:pPr>
      <w:r w:rsidRPr="001936B5">
        <w:rPr>
          <w:rFonts w:ascii="Times New Roman" w:hAnsi="Times New Roman" w:cs="Times New Roman"/>
          <w:sz w:val="27"/>
          <w:szCs w:val="27"/>
        </w:rPr>
        <w:t>Выполнение мероприятий подпрограммы</w:t>
      </w:r>
      <w:r w:rsidR="00204872" w:rsidRPr="001936B5">
        <w:rPr>
          <w:rFonts w:ascii="Times New Roman" w:hAnsi="Times New Roman" w:cs="Times New Roman"/>
          <w:sz w:val="27"/>
          <w:szCs w:val="27"/>
        </w:rPr>
        <w:t xml:space="preserve"> (основного мероприятия)</w:t>
      </w:r>
      <w:r w:rsidRPr="001936B5">
        <w:rPr>
          <w:rFonts w:ascii="Times New Roman" w:hAnsi="Times New Roman" w:cs="Times New Roman"/>
          <w:sz w:val="27"/>
          <w:szCs w:val="27"/>
        </w:rPr>
        <w:t xml:space="preserve"> обеспечит в полном объеме исполнение запланированных целевых показателей и достижение программных задач. </w:t>
      </w:r>
    </w:p>
    <w:p w:rsidR="0009765E" w:rsidRPr="001936B5" w:rsidRDefault="0009765E" w:rsidP="00D226F9">
      <w:pPr>
        <w:rPr>
          <w:b/>
          <w:caps/>
          <w:sz w:val="27"/>
          <w:szCs w:val="27"/>
        </w:rPr>
      </w:pPr>
    </w:p>
    <w:p w:rsidR="00FC0B04" w:rsidRPr="001936B5" w:rsidRDefault="00D712F0" w:rsidP="0009765E">
      <w:pPr>
        <w:jc w:val="center"/>
        <w:rPr>
          <w:b/>
          <w:sz w:val="27"/>
          <w:szCs w:val="27"/>
        </w:rPr>
      </w:pPr>
      <w:r w:rsidRPr="001936B5">
        <w:rPr>
          <w:b/>
          <w:caps/>
          <w:sz w:val="27"/>
          <w:szCs w:val="27"/>
        </w:rPr>
        <w:t>6.</w:t>
      </w:r>
      <w:r w:rsidR="00FC0B04" w:rsidRPr="001936B5">
        <w:rPr>
          <w:b/>
          <w:sz w:val="27"/>
          <w:szCs w:val="27"/>
        </w:rPr>
        <w:t xml:space="preserve">Поддержка обустройства мест массового отдыха населения </w:t>
      </w:r>
    </w:p>
    <w:p w:rsidR="0009765E" w:rsidRPr="001936B5" w:rsidRDefault="00FC0B04" w:rsidP="0009765E">
      <w:pPr>
        <w:jc w:val="center"/>
        <w:rPr>
          <w:b/>
          <w:caps/>
          <w:sz w:val="27"/>
          <w:szCs w:val="27"/>
        </w:rPr>
      </w:pPr>
      <w:r w:rsidRPr="001936B5">
        <w:rPr>
          <w:b/>
          <w:sz w:val="27"/>
          <w:szCs w:val="27"/>
        </w:rPr>
        <w:t>( городских парков)</w:t>
      </w:r>
    </w:p>
    <w:p w:rsidR="00D712F0" w:rsidRPr="001936B5" w:rsidRDefault="00D712F0" w:rsidP="00D226F9">
      <w:pPr>
        <w:pStyle w:val="fn1r"/>
        <w:spacing w:before="0" w:beforeAutospacing="0" w:after="0" w:afterAutospacing="0"/>
        <w:jc w:val="center"/>
        <w:rPr>
          <w:b/>
          <w:sz w:val="27"/>
          <w:szCs w:val="27"/>
        </w:rPr>
      </w:pPr>
      <w:r w:rsidRPr="001936B5">
        <w:rPr>
          <w:b/>
          <w:sz w:val="27"/>
          <w:szCs w:val="27"/>
        </w:rPr>
        <w:t>6.1.Характеристика сферы реализации, описание основных проблем в указанной сфере и прогноз ее развития.</w:t>
      </w:r>
    </w:p>
    <w:p w:rsidR="00D712F0" w:rsidRPr="001936B5" w:rsidRDefault="00D712F0" w:rsidP="00D712F0">
      <w:pPr>
        <w:jc w:val="both"/>
        <w:rPr>
          <w:sz w:val="27"/>
          <w:szCs w:val="27"/>
        </w:rPr>
      </w:pPr>
      <w:r w:rsidRPr="001936B5">
        <w:rPr>
          <w:sz w:val="27"/>
          <w:szCs w:val="27"/>
        </w:rPr>
        <w:t xml:space="preserve">         а) </w:t>
      </w:r>
      <w:r w:rsidRPr="001936B5">
        <w:rPr>
          <w:b/>
          <w:sz w:val="27"/>
          <w:szCs w:val="27"/>
        </w:rPr>
        <w:t>1 Этап (2014-2015гг)</w:t>
      </w:r>
      <w:r w:rsidRPr="001936B5">
        <w:rPr>
          <w:sz w:val="27"/>
          <w:szCs w:val="27"/>
        </w:rPr>
        <w:t xml:space="preserve"> подпрограмма №6 </w:t>
      </w:r>
      <w:r w:rsidRPr="001936B5">
        <w:rPr>
          <w:bCs/>
          <w:sz w:val="27"/>
          <w:szCs w:val="27"/>
        </w:rPr>
        <w:t>«</w:t>
      </w:r>
      <w:r w:rsidRPr="001936B5">
        <w:rPr>
          <w:sz w:val="27"/>
          <w:szCs w:val="27"/>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hyperlink r:id="rId245" w:anchor="YANDEX_31" w:history="1"/>
    </w:p>
    <w:p w:rsidR="00D712F0" w:rsidRPr="001936B5" w:rsidRDefault="00D712F0" w:rsidP="00204872">
      <w:pPr>
        <w:pStyle w:val="fn1r"/>
        <w:spacing w:before="0" w:beforeAutospacing="0" w:after="0" w:afterAutospacing="0"/>
        <w:jc w:val="both"/>
        <w:rPr>
          <w:rStyle w:val="highlighthighlightactive"/>
          <w:b/>
          <w:bCs/>
          <w:sz w:val="27"/>
          <w:szCs w:val="27"/>
        </w:rPr>
      </w:pPr>
      <w:r w:rsidRPr="001936B5">
        <w:rPr>
          <w:sz w:val="27"/>
          <w:szCs w:val="27"/>
        </w:rPr>
        <w:t xml:space="preserve">        б) </w:t>
      </w:r>
      <w:r w:rsidRPr="001936B5">
        <w:rPr>
          <w:b/>
          <w:sz w:val="27"/>
          <w:szCs w:val="27"/>
        </w:rPr>
        <w:t>2  Этап  (2016-201</w:t>
      </w:r>
      <w:r w:rsidR="00BD0B29" w:rsidRPr="001936B5">
        <w:rPr>
          <w:b/>
          <w:sz w:val="27"/>
          <w:szCs w:val="27"/>
        </w:rPr>
        <w:t>7</w:t>
      </w:r>
      <w:r w:rsidRPr="001936B5">
        <w:rPr>
          <w:b/>
          <w:sz w:val="27"/>
          <w:szCs w:val="27"/>
        </w:rPr>
        <w:t xml:space="preserve">гг) </w:t>
      </w:r>
      <w:r w:rsidRPr="001936B5">
        <w:rPr>
          <w:sz w:val="27"/>
          <w:szCs w:val="27"/>
        </w:rPr>
        <w:t xml:space="preserve">Подпрограмма </w:t>
      </w:r>
      <w:r w:rsidRPr="001936B5">
        <w:rPr>
          <w:caps/>
          <w:sz w:val="27"/>
          <w:szCs w:val="27"/>
        </w:rPr>
        <w:t xml:space="preserve">№2 </w:t>
      </w:r>
      <w:r w:rsidRPr="001936B5">
        <w:rPr>
          <w:sz w:val="27"/>
          <w:szCs w:val="27"/>
        </w:rPr>
        <w:t xml:space="preserve">«Благоустройство территории городского поселения - город Павловск», </w:t>
      </w:r>
      <w:r w:rsidRPr="001936B5">
        <w:rPr>
          <w:b/>
          <w:sz w:val="27"/>
          <w:szCs w:val="27"/>
        </w:rPr>
        <w:t>Основное мероприяти</w:t>
      </w:r>
      <w:proofErr w:type="gramStart"/>
      <w:r w:rsidRPr="001936B5">
        <w:rPr>
          <w:b/>
          <w:sz w:val="27"/>
          <w:szCs w:val="27"/>
        </w:rPr>
        <w:t>е</w:t>
      </w:r>
      <w:r w:rsidRPr="001936B5">
        <w:rPr>
          <w:b/>
          <w:bCs/>
          <w:sz w:val="27"/>
          <w:szCs w:val="27"/>
        </w:rPr>
        <w:t>–</w:t>
      </w:r>
      <w:proofErr w:type="gramEnd"/>
      <w:r w:rsidRPr="001936B5">
        <w:rPr>
          <w:bCs/>
          <w:sz w:val="27"/>
          <w:szCs w:val="27"/>
        </w:rPr>
        <w:t>«</w:t>
      </w:r>
      <w:r w:rsidRPr="001936B5">
        <w:rPr>
          <w:sz w:val="27"/>
          <w:szCs w:val="27"/>
        </w:rPr>
        <w:t xml:space="preserve">Благоустройство </w:t>
      </w:r>
      <w:r w:rsidR="00BD0B29" w:rsidRPr="001936B5">
        <w:rPr>
          <w:sz w:val="27"/>
          <w:szCs w:val="27"/>
        </w:rPr>
        <w:t>скверов</w:t>
      </w:r>
      <w:r w:rsidRPr="001936B5">
        <w:rPr>
          <w:sz w:val="27"/>
          <w:szCs w:val="27"/>
        </w:rPr>
        <w:t xml:space="preserve">, расположенных на территории городского поселения - город Павловск». </w:t>
      </w:r>
      <w:hyperlink r:id="rId246" w:anchor="YANDEX_31" w:history="1"/>
      <w:r w:rsidRPr="001936B5">
        <w:rPr>
          <w:rStyle w:val="highlighthighlightactive"/>
          <w:b/>
          <w:bCs/>
          <w:sz w:val="27"/>
          <w:szCs w:val="27"/>
          <w:lang w:val="en-US"/>
        </w:rPr>
        <w:t> </w:t>
      </w:r>
    </w:p>
    <w:p w:rsidR="00BD0B29" w:rsidRPr="001936B5" w:rsidRDefault="00BD0B29" w:rsidP="00BD0B29">
      <w:pPr>
        <w:pStyle w:val="fn1r"/>
        <w:spacing w:before="0" w:beforeAutospacing="0" w:after="0" w:afterAutospacing="0"/>
        <w:jc w:val="both"/>
        <w:rPr>
          <w:rStyle w:val="highlighthighlightactive"/>
          <w:b/>
          <w:bCs/>
          <w:sz w:val="27"/>
          <w:szCs w:val="27"/>
        </w:rPr>
      </w:pPr>
      <w:r w:rsidRPr="001936B5">
        <w:rPr>
          <w:sz w:val="27"/>
          <w:szCs w:val="27"/>
        </w:rPr>
        <w:t xml:space="preserve">в) </w:t>
      </w:r>
      <w:r w:rsidR="00FA689D" w:rsidRPr="001936B5">
        <w:rPr>
          <w:b/>
          <w:sz w:val="27"/>
          <w:szCs w:val="27"/>
        </w:rPr>
        <w:t>3</w:t>
      </w:r>
      <w:r w:rsidRPr="001936B5">
        <w:rPr>
          <w:b/>
          <w:sz w:val="27"/>
          <w:szCs w:val="27"/>
        </w:rPr>
        <w:t xml:space="preserve">  Этап  (2018-2020гг) </w:t>
      </w:r>
      <w:r w:rsidRPr="001936B5">
        <w:rPr>
          <w:sz w:val="27"/>
          <w:szCs w:val="27"/>
        </w:rPr>
        <w:t xml:space="preserve">Подпрограмма </w:t>
      </w:r>
      <w:r w:rsidRPr="001936B5">
        <w:rPr>
          <w:caps/>
          <w:sz w:val="27"/>
          <w:szCs w:val="27"/>
        </w:rPr>
        <w:t xml:space="preserve">№2 </w:t>
      </w:r>
      <w:r w:rsidRPr="001936B5">
        <w:rPr>
          <w:sz w:val="27"/>
          <w:szCs w:val="27"/>
        </w:rPr>
        <w:t xml:space="preserve">«Благоустройство территории городского поселения - город Павловск», </w:t>
      </w:r>
      <w:r w:rsidRPr="001936B5">
        <w:rPr>
          <w:b/>
          <w:sz w:val="27"/>
          <w:szCs w:val="27"/>
        </w:rPr>
        <w:t>Основное мероприяти</w:t>
      </w:r>
      <w:proofErr w:type="gramStart"/>
      <w:r w:rsidRPr="001936B5">
        <w:rPr>
          <w:b/>
          <w:sz w:val="27"/>
          <w:szCs w:val="27"/>
        </w:rPr>
        <w:t>е</w:t>
      </w:r>
      <w:r w:rsidRPr="001936B5">
        <w:rPr>
          <w:b/>
          <w:bCs/>
          <w:sz w:val="27"/>
          <w:szCs w:val="27"/>
        </w:rPr>
        <w:t>–</w:t>
      </w:r>
      <w:proofErr w:type="gramEnd"/>
      <w:r w:rsidRPr="001936B5">
        <w:rPr>
          <w:bCs/>
          <w:sz w:val="27"/>
          <w:szCs w:val="27"/>
        </w:rPr>
        <w:lastRenderedPageBreak/>
        <w:t>«</w:t>
      </w:r>
      <w:r w:rsidRPr="001936B5">
        <w:rPr>
          <w:sz w:val="27"/>
          <w:szCs w:val="27"/>
        </w:rPr>
        <w:t xml:space="preserve">Благоустройство парков, расположенных на территории городского поселения - город Павловск». </w:t>
      </w:r>
      <w:hyperlink r:id="rId247" w:anchor="YANDEX_31" w:history="1"/>
      <w:r w:rsidRPr="001936B5">
        <w:rPr>
          <w:rStyle w:val="highlighthighlightactive"/>
          <w:b/>
          <w:bCs/>
          <w:sz w:val="27"/>
          <w:szCs w:val="27"/>
          <w:lang w:val="en-US"/>
        </w:rPr>
        <w:t> </w:t>
      </w:r>
    </w:p>
    <w:p w:rsidR="00BD0B29" w:rsidRPr="001936B5" w:rsidRDefault="00BD0B29" w:rsidP="00204872">
      <w:pPr>
        <w:pStyle w:val="fn1r"/>
        <w:spacing w:before="0" w:beforeAutospacing="0" w:after="0" w:afterAutospacing="0"/>
        <w:jc w:val="both"/>
        <w:rPr>
          <w:b/>
          <w:sz w:val="27"/>
          <w:szCs w:val="27"/>
        </w:rPr>
      </w:pPr>
    </w:p>
    <w:p w:rsidR="0009765E" w:rsidRPr="001936B5" w:rsidRDefault="0009765E" w:rsidP="0009765E">
      <w:pPr>
        <w:ind w:firstLine="720"/>
        <w:jc w:val="both"/>
        <w:rPr>
          <w:sz w:val="27"/>
          <w:szCs w:val="27"/>
        </w:rPr>
      </w:pPr>
      <w:r w:rsidRPr="001936B5">
        <w:rPr>
          <w:sz w:val="27"/>
          <w:szCs w:val="27"/>
        </w:rPr>
        <w:t xml:space="preserve"> Уровень благоустроенности определяет комфортность проживания населения и является одной из проблем, требующих каждодневного внимания и эффективного решения.</w:t>
      </w:r>
    </w:p>
    <w:p w:rsidR="0009765E" w:rsidRPr="001936B5" w:rsidRDefault="0009765E" w:rsidP="0009765E">
      <w:pPr>
        <w:autoSpaceDE w:val="0"/>
        <w:autoSpaceDN w:val="0"/>
        <w:adjustRightInd w:val="0"/>
        <w:ind w:firstLine="540"/>
        <w:jc w:val="both"/>
        <w:outlineLvl w:val="1"/>
        <w:rPr>
          <w:sz w:val="27"/>
          <w:szCs w:val="27"/>
        </w:rPr>
      </w:pPr>
      <w:r w:rsidRPr="001936B5">
        <w:rPr>
          <w:sz w:val="27"/>
          <w:szCs w:val="27"/>
        </w:rPr>
        <w:t>В соответствии с Федеральным законом от 06.10.2003 г. № 131-ФЗ «Об общих принципах организации местного самоуправления в Российской Федерации» к полномочиям органов местного самоуправления поселений относятся создание условий для массового отдыха жителей поселения,  организация обустройства мест массового отдыха населения, организация благоустройства территории поселения (п.п. 15, 19 ст. 14). Согласно перечню дополнительных показателей для оценки эффективности деятельности органов местного самоуправления, утвержденных постановлением Правительства Воронежской области от 11.06.2009 г. № 493, к  показателям для оценки эффективности деятельности органов местного самоуправления относится, в том числе, доля восстановленных (благоустроенных) озелененных территорий общего пользования (скверов).</w:t>
      </w:r>
    </w:p>
    <w:p w:rsidR="0009765E" w:rsidRPr="001936B5" w:rsidRDefault="0009765E" w:rsidP="0009765E">
      <w:pPr>
        <w:ind w:firstLine="720"/>
        <w:jc w:val="both"/>
        <w:rPr>
          <w:sz w:val="27"/>
          <w:szCs w:val="27"/>
        </w:rPr>
      </w:pPr>
      <w:r w:rsidRPr="001936B5">
        <w:rPr>
          <w:sz w:val="27"/>
          <w:szCs w:val="27"/>
        </w:rPr>
        <w:t>Разработка подпрограммы</w:t>
      </w:r>
      <w:r w:rsidR="00204872" w:rsidRPr="001936B5">
        <w:rPr>
          <w:sz w:val="27"/>
          <w:szCs w:val="27"/>
        </w:rPr>
        <w:t xml:space="preserve"> (основного мероприятия)</w:t>
      </w:r>
      <w:r w:rsidRPr="001936B5">
        <w:rPr>
          <w:sz w:val="27"/>
          <w:szCs w:val="27"/>
        </w:rPr>
        <w:t xml:space="preserve"> «Благоустройство скверов, расположенных на территории городского поселения - город Павловск</w:t>
      </w:r>
      <w:r w:rsidR="00C856A1" w:rsidRPr="001936B5">
        <w:rPr>
          <w:sz w:val="27"/>
          <w:szCs w:val="27"/>
        </w:rPr>
        <w:t>»</w:t>
      </w:r>
      <w:r w:rsidRPr="001936B5">
        <w:rPr>
          <w:sz w:val="27"/>
          <w:szCs w:val="27"/>
        </w:rPr>
        <w:t xml:space="preserve"> обусловлена возрастанием роли зеленых насаждений в повышении </w:t>
      </w:r>
      <w:proofErr w:type="spellStart"/>
      <w:r w:rsidRPr="001936B5">
        <w:rPr>
          <w:sz w:val="27"/>
          <w:szCs w:val="27"/>
        </w:rPr>
        <w:t>средозащитной</w:t>
      </w:r>
      <w:proofErr w:type="spellEnd"/>
      <w:r w:rsidRPr="001936B5">
        <w:rPr>
          <w:sz w:val="27"/>
          <w:szCs w:val="27"/>
        </w:rPr>
        <w:t>, санитарн</w:t>
      </w:r>
      <w:proofErr w:type="gramStart"/>
      <w:r w:rsidRPr="001936B5">
        <w:rPr>
          <w:sz w:val="27"/>
          <w:szCs w:val="27"/>
        </w:rPr>
        <w:t>о-</w:t>
      </w:r>
      <w:proofErr w:type="gramEnd"/>
      <w:r w:rsidRPr="001936B5">
        <w:rPr>
          <w:sz w:val="27"/>
          <w:szCs w:val="27"/>
        </w:rPr>
        <w:t xml:space="preserve"> гигиенической функции и эстетичной ценности зеленых насаждений, рационального использования финансовых средств, направляемых на озеленение и благоустройство территории городского поселения </w:t>
      </w:r>
      <w:r w:rsidR="00C856A1" w:rsidRPr="001936B5">
        <w:rPr>
          <w:sz w:val="27"/>
          <w:szCs w:val="27"/>
        </w:rPr>
        <w:t>– город Павловск.</w:t>
      </w:r>
    </w:p>
    <w:p w:rsidR="003679A7" w:rsidRPr="001936B5" w:rsidRDefault="0009765E" w:rsidP="00BD5756">
      <w:pPr>
        <w:ind w:firstLine="720"/>
        <w:jc w:val="both"/>
        <w:rPr>
          <w:sz w:val="27"/>
          <w:szCs w:val="27"/>
        </w:rPr>
      </w:pPr>
      <w:r w:rsidRPr="001936B5">
        <w:rPr>
          <w:sz w:val="27"/>
          <w:szCs w:val="27"/>
        </w:rPr>
        <w:t>Настоящая подпрограмма</w:t>
      </w:r>
      <w:r w:rsidR="00C856A1" w:rsidRPr="001936B5">
        <w:rPr>
          <w:sz w:val="27"/>
          <w:szCs w:val="27"/>
        </w:rPr>
        <w:t xml:space="preserve"> (основное мероприятие)</w:t>
      </w:r>
      <w:r w:rsidRPr="001936B5">
        <w:rPr>
          <w:sz w:val="27"/>
          <w:szCs w:val="27"/>
        </w:rPr>
        <w:t xml:space="preserve"> включает в себя комплекс мероприятий, направленных на решение вопросов сохранения жизнеспособности, защитных экологических функций, восстановления и ландшафтно-архитектурного благоустройства территории городского поселения – город Павловск, обеспечивающих улучшение и поддержание комфортности среды жизни населения.</w:t>
      </w:r>
    </w:p>
    <w:p w:rsidR="003679A7" w:rsidRPr="001936B5" w:rsidRDefault="003679A7" w:rsidP="0009765E">
      <w:pPr>
        <w:ind w:firstLine="720"/>
        <w:jc w:val="both"/>
        <w:rPr>
          <w:sz w:val="27"/>
          <w:szCs w:val="27"/>
        </w:rPr>
      </w:pPr>
    </w:p>
    <w:p w:rsidR="0009765E" w:rsidRPr="001936B5" w:rsidRDefault="00D712F0" w:rsidP="00E81F48">
      <w:pPr>
        <w:ind w:left="-18"/>
        <w:jc w:val="center"/>
        <w:rPr>
          <w:b/>
          <w:sz w:val="27"/>
          <w:szCs w:val="27"/>
        </w:rPr>
      </w:pPr>
      <w:r w:rsidRPr="001936B5">
        <w:rPr>
          <w:b/>
          <w:sz w:val="27"/>
          <w:szCs w:val="27"/>
        </w:rPr>
        <w:t>6.</w:t>
      </w:r>
      <w:r w:rsidR="0009765E" w:rsidRPr="001936B5">
        <w:rPr>
          <w:b/>
          <w:sz w:val="27"/>
          <w:szCs w:val="27"/>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9765E" w:rsidRPr="001936B5" w:rsidRDefault="00EC3AAD" w:rsidP="0009765E">
      <w:pPr>
        <w:ind w:firstLine="720"/>
        <w:jc w:val="both"/>
        <w:rPr>
          <w:bCs/>
          <w:sz w:val="27"/>
          <w:szCs w:val="27"/>
        </w:rPr>
      </w:pPr>
      <w:r w:rsidRPr="001936B5">
        <w:rPr>
          <w:bCs/>
          <w:sz w:val="27"/>
          <w:szCs w:val="27"/>
        </w:rPr>
        <w:t>6.</w:t>
      </w:r>
      <w:r w:rsidR="0009765E" w:rsidRPr="001936B5">
        <w:rPr>
          <w:bCs/>
          <w:sz w:val="27"/>
          <w:szCs w:val="27"/>
        </w:rPr>
        <w:t xml:space="preserve">2.1. Целью подпрограммы </w:t>
      </w:r>
      <w:r w:rsidR="00C856A1" w:rsidRPr="001936B5">
        <w:rPr>
          <w:bCs/>
          <w:sz w:val="27"/>
          <w:szCs w:val="27"/>
        </w:rPr>
        <w:t xml:space="preserve">(основного мероприятия) </w:t>
      </w:r>
      <w:r w:rsidR="0009765E" w:rsidRPr="001936B5">
        <w:rPr>
          <w:bCs/>
          <w:sz w:val="27"/>
          <w:szCs w:val="27"/>
        </w:rPr>
        <w:t>является обеспечение восстановления, сохранения и устойчивого развития на территории городского поселения – город Павловск скверов</w:t>
      </w:r>
      <w:r w:rsidR="00A34B22" w:rsidRPr="001936B5">
        <w:rPr>
          <w:bCs/>
          <w:sz w:val="27"/>
          <w:szCs w:val="27"/>
        </w:rPr>
        <w:t xml:space="preserve"> и парков</w:t>
      </w:r>
      <w:r w:rsidR="0009765E" w:rsidRPr="001936B5">
        <w:rPr>
          <w:bCs/>
          <w:sz w:val="27"/>
          <w:szCs w:val="27"/>
        </w:rPr>
        <w:t xml:space="preserve">, расположенных по адресам: ул.1 Мая, пл. </w:t>
      </w:r>
      <w:proofErr w:type="gramStart"/>
      <w:r w:rsidR="0009765E" w:rsidRPr="001936B5">
        <w:rPr>
          <w:bCs/>
          <w:sz w:val="27"/>
          <w:szCs w:val="27"/>
        </w:rPr>
        <w:t>Петровская</w:t>
      </w:r>
      <w:proofErr w:type="gramEnd"/>
      <w:r w:rsidR="0009765E" w:rsidRPr="001936B5">
        <w:rPr>
          <w:bCs/>
          <w:sz w:val="27"/>
          <w:szCs w:val="27"/>
        </w:rPr>
        <w:t>, ул. 40 лет Октября, мкр.</w:t>
      </w:r>
      <w:r w:rsidR="00CD4C5D" w:rsidRPr="001936B5">
        <w:rPr>
          <w:bCs/>
          <w:sz w:val="27"/>
          <w:szCs w:val="27"/>
        </w:rPr>
        <w:t xml:space="preserve"> </w:t>
      </w:r>
      <w:r w:rsidR="0009765E" w:rsidRPr="001936B5">
        <w:rPr>
          <w:bCs/>
          <w:sz w:val="27"/>
          <w:szCs w:val="27"/>
        </w:rPr>
        <w:t>Северный.</w:t>
      </w:r>
    </w:p>
    <w:p w:rsidR="0009765E" w:rsidRPr="001936B5" w:rsidRDefault="00EC3AAD" w:rsidP="0009765E">
      <w:pPr>
        <w:ind w:firstLine="720"/>
        <w:jc w:val="both"/>
        <w:rPr>
          <w:bCs/>
          <w:sz w:val="27"/>
          <w:szCs w:val="27"/>
        </w:rPr>
      </w:pPr>
      <w:r w:rsidRPr="001936B5">
        <w:rPr>
          <w:bCs/>
          <w:sz w:val="27"/>
          <w:szCs w:val="27"/>
        </w:rPr>
        <w:t>6.</w:t>
      </w:r>
      <w:r w:rsidR="0009765E" w:rsidRPr="001936B5">
        <w:rPr>
          <w:bCs/>
          <w:sz w:val="27"/>
          <w:szCs w:val="27"/>
        </w:rPr>
        <w:t>2.2. Основными задачами подпрограммы</w:t>
      </w:r>
      <w:r w:rsidR="00C856A1" w:rsidRPr="001936B5">
        <w:rPr>
          <w:bCs/>
          <w:sz w:val="27"/>
          <w:szCs w:val="27"/>
        </w:rPr>
        <w:t xml:space="preserve"> (основного мероприятия)</w:t>
      </w:r>
      <w:r w:rsidR="0009765E" w:rsidRPr="001936B5">
        <w:rPr>
          <w:bCs/>
          <w:sz w:val="27"/>
          <w:szCs w:val="27"/>
        </w:rPr>
        <w:t xml:space="preserve"> являются:</w:t>
      </w:r>
    </w:p>
    <w:p w:rsidR="0009765E" w:rsidRPr="001936B5" w:rsidRDefault="0009765E" w:rsidP="0009765E">
      <w:pPr>
        <w:ind w:firstLine="720"/>
        <w:jc w:val="both"/>
        <w:rPr>
          <w:sz w:val="27"/>
          <w:szCs w:val="27"/>
        </w:rPr>
      </w:pPr>
      <w:r w:rsidRPr="001936B5">
        <w:rPr>
          <w:sz w:val="27"/>
          <w:szCs w:val="27"/>
        </w:rPr>
        <w:t>- оформление в муниципальную собственность земельных участков территорий скверов;</w:t>
      </w:r>
    </w:p>
    <w:p w:rsidR="0009765E" w:rsidRPr="001936B5" w:rsidRDefault="0009765E" w:rsidP="0009765E">
      <w:pPr>
        <w:ind w:firstLine="720"/>
        <w:jc w:val="both"/>
        <w:rPr>
          <w:sz w:val="27"/>
          <w:szCs w:val="27"/>
        </w:rPr>
      </w:pPr>
      <w:r w:rsidRPr="001936B5">
        <w:rPr>
          <w:sz w:val="27"/>
          <w:szCs w:val="27"/>
        </w:rPr>
        <w:t>- повышение уровня благоустроенности территории городского поселения – город Павловск, способствующего комфортной жизнедеятельности населения;</w:t>
      </w:r>
    </w:p>
    <w:p w:rsidR="0009765E" w:rsidRPr="001936B5" w:rsidRDefault="0009765E" w:rsidP="0009765E">
      <w:pPr>
        <w:ind w:firstLine="720"/>
        <w:jc w:val="both"/>
        <w:rPr>
          <w:sz w:val="27"/>
          <w:szCs w:val="27"/>
        </w:rPr>
      </w:pPr>
      <w:r w:rsidRPr="001936B5">
        <w:rPr>
          <w:sz w:val="27"/>
          <w:szCs w:val="27"/>
        </w:rPr>
        <w:t>-  улучшение санитарн</w:t>
      </w:r>
      <w:proofErr w:type="gramStart"/>
      <w:r w:rsidRPr="001936B5">
        <w:rPr>
          <w:sz w:val="27"/>
          <w:szCs w:val="27"/>
        </w:rPr>
        <w:t>о-</w:t>
      </w:r>
      <w:proofErr w:type="gramEnd"/>
      <w:r w:rsidRPr="001936B5">
        <w:rPr>
          <w:sz w:val="27"/>
          <w:szCs w:val="27"/>
        </w:rPr>
        <w:t xml:space="preserve"> эпидемиологического состояние территории;</w:t>
      </w:r>
    </w:p>
    <w:p w:rsidR="0009765E" w:rsidRPr="001936B5" w:rsidRDefault="0009765E" w:rsidP="0009765E">
      <w:pPr>
        <w:ind w:firstLine="720"/>
        <w:jc w:val="both"/>
        <w:rPr>
          <w:sz w:val="27"/>
          <w:szCs w:val="27"/>
        </w:rPr>
      </w:pPr>
      <w:r w:rsidRPr="001936B5">
        <w:rPr>
          <w:sz w:val="27"/>
          <w:szCs w:val="27"/>
        </w:rPr>
        <w:t>- создание комфортных условий для отдыха населения;</w:t>
      </w:r>
    </w:p>
    <w:p w:rsidR="0009765E" w:rsidRPr="001936B5" w:rsidRDefault="0009765E" w:rsidP="0009765E">
      <w:pPr>
        <w:ind w:firstLine="720"/>
        <w:jc w:val="both"/>
        <w:rPr>
          <w:sz w:val="27"/>
          <w:szCs w:val="27"/>
        </w:rPr>
      </w:pPr>
      <w:r w:rsidRPr="001936B5">
        <w:rPr>
          <w:sz w:val="27"/>
          <w:szCs w:val="27"/>
        </w:rPr>
        <w:t>- оздоровление экологической ситуации;</w:t>
      </w:r>
    </w:p>
    <w:p w:rsidR="0009765E" w:rsidRPr="001936B5" w:rsidRDefault="0009765E" w:rsidP="0009765E">
      <w:pPr>
        <w:ind w:firstLine="720"/>
        <w:jc w:val="both"/>
        <w:rPr>
          <w:sz w:val="27"/>
          <w:szCs w:val="27"/>
        </w:rPr>
      </w:pPr>
      <w:r w:rsidRPr="001936B5">
        <w:rPr>
          <w:sz w:val="27"/>
          <w:szCs w:val="27"/>
        </w:rPr>
        <w:lastRenderedPageBreak/>
        <w:t>- формирование системы устойчивых, эстетически привлекательных, благоустроенных ландшафтных комплексов;</w:t>
      </w:r>
    </w:p>
    <w:p w:rsidR="0009765E" w:rsidRPr="001936B5" w:rsidRDefault="0009765E" w:rsidP="0009765E">
      <w:pPr>
        <w:ind w:firstLine="720"/>
        <w:jc w:val="both"/>
        <w:rPr>
          <w:sz w:val="27"/>
          <w:szCs w:val="27"/>
        </w:rPr>
      </w:pPr>
      <w:r w:rsidRPr="001936B5">
        <w:rPr>
          <w:sz w:val="27"/>
          <w:szCs w:val="27"/>
        </w:rPr>
        <w:t>- формирование эстетического и экологического мировоззрения у населения.</w:t>
      </w:r>
    </w:p>
    <w:p w:rsidR="0009765E" w:rsidRPr="001936B5" w:rsidRDefault="00EC3AAD" w:rsidP="0009765E">
      <w:pPr>
        <w:ind w:firstLine="720"/>
        <w:jc w:val="both"/>
        <w:rPr>
          <w:sz w:val="27"/>
          <w:szCs w:val="27"/>
        </w:rPr>
      </w:pPr>
      <w:r w:rsidRPr="001936B5">
        <w:rPr>
          <w:sz w:val="27"/>
          <w:szCs w:val="27"/>
        </w:rPr>
        <w:t>6.</w:t>
      </w:r>
      <w:r w:rsidR="0009765E" w:rsidRPr="001936B5">
        <w:rPr>
          <w:sz w:val="27"/>
          <w:szCs w:val="27"/>
        </w:rPr>
        <w:t>2.3. Сроки реализации подпрограммы</w:t>
      </w:r>
      <w:r w:rsidR="00C856A1" w:rsidRPr="001936B5">
        <w:rPr>
          <w:sz w:val="27"/>
          <w:szCs w:val="27"/>
        </w:rPr>
        <w:t xml:space="preserve"> (основного мероприятия)</w:t>
      </w:r>
      <w:r w:rsidR="0009765E" w:rsidRPr="001936B5">
        <w:rPr>
          <w:sz w:val="27"/>
          <w:szCs w:val="27"/>
        </w:rPr>
        <w:t>: 2014 – 20</w:t>
      </w:r>
      <w:r w:rsidR="00A34B22" w:rsidRPr="001936B5">
        <w:rPr>
          <w:sz w:val="27"/>
          <w:szCs w:val="27"/>
        </w:rPr>
        <w:t>20</w:t>
      </w:r>
      <w:r w:rsidR="0009765E" w:rsidRPr="001936B5">
        <w:rPr>
          <w:sz w:val="27"/>
          <w:szCs w:val="27"/>
        </w:rPr>
        <w:t xml:space="preserve"> г.</w:t>
      </w:r>
      <w:proofErr w:type="gramStart"/>
      <w:r w:rsidR="0009765E" w:rsidRPr="001936B5">
        <w:rPr>
          <w:sz w:val="27"/>
          <w:szCs w:val="27"/>
        </w:rPr>
        <w:t>г</w:t>
      </w:r>
      <w:proofErr w:type="gramEnd"/>
      <w:r w:rsidR="0009765E" w:rsidRPr="001936B5">
        <w:rPr>
          <w:sz w:val="27"/>
          <w:szCs w:val="27"/>
        </w:rPr>
        <w:t>.</w:t>
      </w:r>
    </w:p>
    <w:p w:rsidR="0009765E" w:rsidRPr="001936B5" w:rsidRDefault="00EC3AAD" w:rsidP="0009765E">
      <w:pPr>
        <w:ind w:firstLine="720"/>
        <w:jc w:val="both"/>
        <w:rPr>
          <w:sz w:val="27"/>
          <w:szCs w:val="27"/>
        </w:rPr>
      </w:pPr>
      <w:r w:rsidRPr="001936B5">
        <w:rPr>
          <w:sz w:val="27"/>
          <w:szCs w:val="27"/>
        </w:rPr>
        <w:t>6.</w:t>
      </w:r>
      <w:r w:rsidR="0009765E" w:rsidRPr="001936B5">
        <w:rPr>
          <w:sz w:val="27"/>
          <w:szCs w:val="27"/>
        </w:rPr>
        <w:t>2.4. Критерии оценки итогов реализации подпрограммы</w:t>
      </w:r>
      <w:r w:rsidR="00C856A1" w:rsidRPr="001936B5">
        <w:rPr>
          <w:sz w:val="27"/>
          <w:szCs w:val="27"/>
        </w:rPr>
        <w:t xml:space="preserve"> (основного мероприятия)</w:t>
      </w:r>
      <w:r w:rsidR="0009765E" w:rsidRPr="001936B5">
        <w:rPr>
          <w:sz w:val="27"/>
          <w:szCs w:val="27"/>
        </w:rPr>
        <w:t>. Достижение  поставленных целей и задач планируется оценивать на основе следующих целевых индикаторов:</w:t>
      </w:r>
    </w:p>
    <w:tbl>
      <w:tblPr>
        <w:tblW w:w="10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850"/>
        <w:gridCol w:w="842"/>
        <w:gridCol w:w="38"/>
        <w:gridCol w:w="671"/>
        <w:gridCol w:w="717"/>
        <w:gridCol w:w="851"/>
        <w:gridCol w:w="709"/>
        <w:gridCol w:w="28"/>
        <w:gridCol w:w="822"/>
        <w:gridCol w:w="29"/>
        <w:gridCol w:w="789"/>
      </w:tblGrid>
      <w:tr w:rsidR="00AB655A" w:rsidRPr="001936B5" w:rsidTr="00AB655A">
        <w:trPr>
          <w:trHeight w:val="272"/>
        </w:trPr>
        <w:tc>
          <w:tcPr>
            <w:tcW w:w="3686" w:type="dxa"/>
            <w:vMerge w:val="restart"/>
            <w:shd w:val="clear" w:color="auto" w:fill="auto"/>
            <w:vAlign w:val="center"/>
          </w:tcPr>
          <w:p w:rsidR="00AB655A" w:rsidRPr="001936B5" w:rsidRDefault="00AB655A" w:rsidP="00AB655A">
            <w:pPr>
              <w:jc w:val="center"/>
            </w:pPr>
            <w:r w:rsidRPr="001936B5">
              <w:t>Наименование целевого индикатора</w:t>
            </w:r>
          </w:p>
        </w:tc>
        <w:tc>
          <w:tcPr>
            <w:tcW w:w="850" w:type="dxa"/>
            <w:vMerge w:val="restart"/>
            <w:shd w:val="clear" w:color="auto" w:fill="auto"/>
            <w:vAlign w:val="center"/>
          </w:tcPr>
          <w:p w:rsidR="00AB655A" w:rsidRPr="001936B5" w:rsidRDefault="00AB655A" w:rsidP="00AB655A">
            <w:pPr>
              <w:jc w:val="center"/>
            </w:pPr>
            <w:r w:rsidRPr="001936B5">
              <w:t>Ед. изм.</w:t>
            </w:r>
          </w:p>
        </w:tc>
        <w:tc>
          <w:tcPr>
            <w:tcW w:w="5496" w:type="dxa"/>
            <w:gridSpan w:val="10"/>
            <w:shd w:val="clear" w:color="auto" w:fill="auto"/>
            <w:vAlign w:val="center"/>
          </w:tcPr>
          <w:p w:rsidR="00AB655A" w:rsidRPr="001936B5" w:rsidRDefault="00AB655A" w:rsidP="00AB655A">
            <w:pPr>
              <w:jc w:val="center"/>
            </w:pPr>
            <w:r w:rsidRPr="001936B5">
              <w:t>Значение индикатора</w:t>
            </w:r>
          </w:p>
        </w:tc>
      </w:tr>
      <w:tr w:rsidR="00AB655A" w:rsidRPr="001936B5" w:rsidTr="00AB655A">
        <w:trPr>
          <w:trHeight w:val="727"/>
        </w:trPr>
        <w:tc>
          <w:tcPr>
            <w:tcW w:w="3686" w:type="dxa"/>
            <w:vMerge/>
            <w:shd w:val="clear" w:color="auto" w:fill="auto"/>
            <w:vAlign w:val="center"/>
          </w:tcPr>
          <w:p w:rsidR="00AB655A" w:rsidRPr="001936B5" w:rsidRDefault="00AB655A" w:rsidP="00AB655A">
            <w:pPr>
              <w:jc w:val="center"/>
            </w:pPr>
          </w:p>
        </w:tc>
        <w:tc>
          <w:tcPr>
            <w:tcW w:w="850" w:type="dxa"/>
            <w:vMerge/>
            <w:shd w:val="clear" w:color="auto" w:fill="auto"/>
            <w:vAlign w:val="center"/>
          </w:tcPr>
          <w:p w:rsidR="00AB655A" w:rsidRPr="001936B5" w:rsidRDefault="00AB655A" w:rsidP="00AB655A">
            <w:pPr>
              <w:jc w:val="center"/>
            </w:pPr>
          </w:p>
        </w:tc>
        <w:tc>
          <w:tcPr>
            <w:tcW w:w="842" w:type="dxa"/>
            <w:shd w:val="clear" w:color="auto" w:fill="auto"/>
          </w:tcPr>
          <w:p w:rsidR="00AB655A" w:rsidRPr="001936B5" w:rsidRDefault="00AB655A" w:rsidP="00AB655A">
            <w:pPr>
              <w:jc w:val="center"/>
            </w:pPr>
          </w:p>
          <w:p w:rsidR="00AB655A" w:rsidRPr="001936B5" w:rsidRDefault="00AB655A" w:rsidP="00AB655A">
            <w:pPr>
              <w:jc w:val="center"/>
            </w:pPr>
            <w:r w:rsidRPr="001936B5">
              <w:t>2014</w:t>
            </w:r>
          </w:p>
        </w:tc>
        <w:tc>
          <w:tcPr>
            <w:tcW w:w="709" w:type="dxa"/>
            <w:gridSpan w:val="2"/>
          </w:tcPr>
          <w:p w:rsidR="00AB655A" w:rsidRPr="001936B5" w:rsidRDefault="00AB655A" w:rsidP="00AB655A">
            <w:pPr>
              <w:jc w:val="center"/>
            </w:pPr>
          </w:p>
          <w:p w:rsidR="00AB655A" w:rsidRPr="001936B5" w:rsidRDefault="00AB655A" w:rsidP="00AB655A">
            <w:pPr>
              <w:jc w:val="center"/>
            </w:pPr>
            <w:r w:rsidRPr="001936B5">
              <w:t>2015</w:t>
            </w:r>
          </w:p>
        </w:tc>
        <w:tc>
          <w:tcPr>
            <w:tcW w:w="717" w:type="dxa"/>
          </w:tcPr>
          <w:p w:rsidR="00AB655A" w:rsidRPr="001936B5" w:rsidRDefault="00AB655A" w:rsidP="00AB655A">
            <w:pPr>
              <w:jc w:val="center"/>
            </w:pPr>
          </w:p>
          <w:p w:rsidR="00AB655A" w:rsidRPr="001936B5" w:rsidRDefault="00AB655A" w:rsidP="00AB655A">
            <w:pPr>
              <w:jc w:val="center"/>
            </w:pPr>
            <w:r w:rsidRPr="001936B5">
              <w:t>2016</w:t>
            </w:r>
          </w:p>
        </w:tc>
        <w:tc>
          <w:tcPr>
            <w:tcW w:w="851" w:type="dxa"/>
          </w:tcPr>
          <w:p w:rsidR="00AB655A" w:rsidRPr="001936B5" w:rsidRDefault="00AB655A" w:rsidP="00AB655A">
            <w:pPr>
              <w:jc w:val="center"/>
            </w:pPr>
          </w:p>
          <w:p w:rsidR="00AB655A" w:rsidRPr="001936B5" w:rsidRDefault="00AB655A" w:rsidP="00AB655A">
            <w:pPr>
              <w:jc w:val="center"/>
            </w:pPr>
            <w:r w:rsidRPr="001936B5">
              <w:t>2017</w:t>
            </w:r>
          </w:p>
        </w:tc>
        <w:tc>
          <w:tcPr>
            <w:tcW w:w="709" w:type="dxa"/>
            <w:shd w:val="clear" w:color="auto" w:fill="auto"/>
          </w:tcPr>
          <w:p w:rsidR="00AB655A" w:rsidRPr="001936B5" w:rsidRDefault="00AB655A" w:rsidP="00AB655A">
            <w:pPr>
              <w:jc w:val="center"/>
            </w:pPr>
          </w:p>
          <w:p w:rsidR="00AB655A" w:rsidRPr="001936B5" w:rsidRDefault="00AB655A" w:rsidP="00AB655A">
            <w:pPr>
              <w:jc w:val="center"/>
            </w:pPr>
            <w:r w:rsidRPr="001936B5">
              <w:t>2018</w:t>
            </w:r>
          </w:p>
        </w:tc>
        <w:tc>
          <w:tcPr>
            <w:tcW w:w="850" w:type="dxa"/>
            <w:gridSpan w:val="2"/>
            <w:shd w:val="clear" w:color="auto" w:fill="auto"/>
          </w:tcPr>
          <w:p w:rsidR="00AB655A" w:rsidRPr="001936B5" w:rsidRDefault="00AB655A" w:rsidP="00AB655A">
            <w:pPr>
              <w:jc w:val="center"/>
            </w:pPr>
          </w:p>
          <w:p w:rsidR="00AB655A" w:rsidRPr="001936B5" w:rsidRDefault="00AB655A" w:rsidP="00AB655A">
            <w:pPr>
              <w:jc w:val="center"/>
            </w:pPr>
            <w:r w:rsidRPr="001936B5">
              <w:t>2019</w:t>
            </w:r>
          </w:p>
        </w:tc>
        <w:tc>
          <w:tcPr>
            <w:tcW w:w="818" w:type="dxa"/>
            <w:gridSpan w:val="2"/>
            <w:shd w:val="clear" w:color="auto" w:fill="auto"/>
          </w:tcPr>
          <w:p w:rsidR="00AB655A" w:rsidRPr="001936B5" w:rsidRDefault="00AB655A" w:rsidP="00AB655A">
            <w:pPr>
              <w:jc w:val="center"/>
            </w:pPr>
          </w:p>
          <w:p w:rsidR="00AB655A" w:rsidRPr="001936B5" w:rsidRDefault="00AB655A" w:rsidP="00AB655A">
            <w:pPr>
              <w:jc w:val="center"/>
            </w:pPr>
            <w:r w:rsidRPr="001936B5">
              <w:t>2020</w:t>
            </w:r>
          </w:p>
        </w:tc>
      </w:tr>
      <w:tr w:rsidR="00AB655A" w:rsidRPr="001936B5" w:rsidTr="00AB655A">
        <w:trPr>
          <w:trHeight w:val="181"/>
        </w:trPr>
        <w:tc>
          <w:tcPr>
            <w:tcW w:w="3686" w:type="dxa"/>
            <w:shd w:val="clear" w:color="auto" w:fill="auto"/>
          </w:tcPr>
          <w:p w:rsidR="00AB655A" w:rsidRPr="001936B5" w:rsidRDefault="00AB655A" w:rsidP="00AB655A">
            <w:pPr>
              <w:jc w:val="center"/>
            </w:pPr>
            <w:r w:rsidRPr="001936B5">
              <w:t>1</w:t>
            </w:r>
          </w:p>
        </w:tc>
        <w:tc>
          <w:tcPr>
            <w:tcW w:w="850" w:type="dxa"/>
            <w:shd w:val="clear" w:color="auto" w:fill="auto"/>
            <w:vAlign w:val="center"/>
          </w:tcPr>
          <w:p w:rsidR="00AB655A" w:rsidRPr="001936B5" w:rsidRDefault="00AB655A" w:rsidP="00AB655A">
            <w:pPr>
              <w:jc w:val="center"/>
            </w:pPr>
            <w:r w:rsidRPr="001936B5">
              <w:t>2</w:t>
            </w:r>
          </w:p>
        </w:tc>
        <w:tc>
          <w:tcPr>
            <w:tcW w:w="842" w:type="dxa"/>
            <w:shd w:val="clear" w:color="auto" w:fill="auto"/>
            <w:vAlign w:val="center"/>
          </w:tcPr>
          <w:p w:rsidR="00AB655A" w:rsidRPr="001936B5" w:rsidRDefault="00AB655A" w:rsidP="00AB655A">
            <w:pPr>
              <w:jc w:val="center"/>
            </w:pPr>
            <w:r w:rsidRPr="001936B5">
              <w:t>3</w:t>
            </w:r>
          </w:p>
        </w:tc>
        <w:tc>
          <w:tcPr>
            <w:tcW w:w="709" w:type="dxa"/>
            <w:gridSpan w:val="2"/>
          </w:tcPr>
          <w:p w:rsidR="00AB655A" w:rsidRPr="001936B5" w:rsidRDefault="00AB655A" w:rsidP="00AB655A">
            <w:pPr>
              <w:jc w:val="center"/>
            </w:pPr>
            <w:r w:rsidRPr="001936B5">
              <w:t>4</w:t>
            </w:r>
          </w:p>
        </w:tc>
        <w:tc>
          <w:tcPr>
            <w:tcW w:w="717" w:type="dxa"/>
          </w:tcPr>
          <w:p w:rsidR="00AB655A" w:rsidRPr="001936B5" w:rsidRDefault="00AB655A" w:rsidP="00AB655A">
            <w:pPr>
              <w:jc w:val="center"/>
            </w:pPr>
            <w:r w:rsidRPr="001936B5">
              <w:t>5</w:t>
            </w:r>
          </w:p>
        </w:tc>
        <w:tc>
          <w:tcPr>
            <w:tcW w:w="851" w:type="dxa"/>
          </w:tcPr>
          <w:p w:rsidR="00AB655A" w:rsidRPr="001936B5" w:rsidRDefault="00AB655A" w:rsidP="00AB655A">
            <w:pPr>
              <w:jc w:val="center"/>
            </w:pPr>
            <w:r w:rsidRPr="001936B5">
              <w:t>6</w:t>
            </w:r>
          </w:p>
        </w:tc>
        <w:tc>
          <w:tcPr>
            <w:tcW w:w="709" w:type="dxa"/>
            <w:shd w:val="clear" w:color="auto" w:fill="auto"/>
            <w:vAlign w:val="center"/>
          </w:tcPr>
          <w:p w:rsidR="00AB655A" w:rsidRPr="001936B5" w:rsidRDefault="00AB655A" w:rsidP="00AB655A">
            <w:pPr>
              <w:jc w:val="center"/>
            </w:pPr>
            <w:r w:rsidRPr="001936B5">
              <w:t>7</w:t>
            </w:r>
          </w:p>
        </w:tc>
        <w:tc>
          <w:tcPr>
            <w:tcW w:w="850" w:type="dxa"/>
            <w:gridSpan w:val="2"/>
            <w:shd w:val="clear" w:color="auto" w:fill="auto"/>
            <w:vAlign w:val="center"/>
          </w:tcPr>
          <w:p w:rsidR="00AB655A" w:rsidRPr="001936B5" w:rsidRDefault="00AB655A" w:rsidP="00AB655A">
            <w:pPr>
              <w:jc w:val="center"/>
            </w:pPr>
            <w:r w:rsidRPr="001936B5">
              <w:t>8</w:t>
            </w:r>
          </w:p>
        </w:tc>
        <w:tc>
          <w:tcPr>
            <w:tcW w:w="818" w:type="dxa"/>
            <w:gridSpan w:val="2"/>
            <w:shd w:val="clear" w:color="auto" w:fill="auto"/>
            <w:vAlign w:val="center"/>
          </w:tcPr>
          <w:p w:rsidR="00AB655A" w:rsidRPr="001936B5" w:rsidRDefault="00AB655A" w:rsidP="00AB655A">
            <w:pPr>
              <w:jc w:val="center"/>
            </w:pPr>
            <w:r w:rsidRPr="001936B5">
              <w:t>9</w:t>
            </w:r>
          </w:p>
        </w:tc>
      </w:tr>
      <w:tr w:rsidR="00AB655A" w:rsidRPr="001936B5" w:rsidTr="00AB655A">
        <w:trPr>
          <w:trHeight w:val="383"/>
        </w:trPr>
        <w:tc>
          <w:tcPr>
            <w:tcW w:w="3686" w:type="dxa"/>
            <w:shd w:val="clear" w:color="auto" w:fill="auto"/>
          </w:tcPr>
          <w:p w:rsidR="00AB655A" w:rsidRPr="001936B5" w:rsidRDefault="00AB655A" w:rsidP="00AB655A">
            <w:pPr>
              <w:jc w:val="center"/>
            </w:pPr>
          </w:p>
        </w:tc>
        <w:tc>
          <w:tcPr>
            <w:tcW w:w="850" w:type="dxa"/>
            <w:shd w:val="clear" w:color="auto" w:fill="auto"/>
          </w:tcPr>
          <w:p w:rsidR="00AB655A" w:rsidRPr="001936B5" w:rsidRDefault="00AB655A" w:rsidP="00AB655A">
            <w:pPr>
              <w:jc w:val="center"/>
            </w:pPr>
          </w:p>
        </w:tc>
        <w:tc>
          <w:tcPr>
            <w:tcW w:w="1551" w:type="dxa"/>
            <w:gridSpan w:val="3"/>
            <w:shd w:val="clear" w:color="auto" w:fill="auto"/>
            <w:vAlign w:val="center"/>
          </w:tcPr>
          <w:p w:rsidR="00AB655A" w:rsidRPr="001936B5" w:rsidRDefault="00AB655A" w:rsidP="00AB655A">
            <w:pPr>
              <w:rPr>
                <w:b/>
                <w:sz w:val="20"/>
                <w:szCs w:val="20"/>
              </w:rPr>
            </w:pPr>
            <w:r w:rsidRPr="001936B5">
              <w:rPr>
                <w:b/>
                <w:sz w:val="20"/>
                <w:szCs w:val="20"/>
              </w:rPr>
              <w:t xml:space="preserve">      1 Этап</w:t>
            </w:r>
          </w:p>
        </w:tc>
        <w:tc>
          <w:tcPr>
            <w:tcW w:w="1568" w:type="dxa"/>
            <w:gridSpan w:val="2"/>
          </w:tcPr>
          <w:p w:rsidR="00AB655A" w:rsidRPr="001936B5" w:rsidRDefault="00AB655A" w:rsidP="00AB655A">
            <w:pPr>
              <w:rPr>
                <w:b/>
                <w:sz w:val="20"/>
                <w:szCs w:val="20"/>
              </w:rPr>
            </w:pPr>
          </w:p>
          <w:p w:rsidR="00AB655A" w:rsidRPr="001936B5" w:rsidRDefault="00AB655A" w:rsidP="00AB655A">
            <w:pPr>
              <w:rPr>
                <w:b/>
                <w:sz w:val="20"/>
                <w:szCs w:val="20"/>
              </w:rPr>
            </w:pPr>
            <w:r w:rsidRPr="001936B5">
              <w:rPr>
                <w:b/>
                <w:sz w:val="20"/>
                <w:szCs w:val="20"/>
              </w:rPr>
              <w:t xml:space="preserve">       2 Этап</w:t>
            </w:r>
          </w:p>
        </w:tc>
        <w:tc>
          <w:tcPr>
            <w:tcW w:w="2377" w:type="dxa"/>
            <w:gridSpan w:val="5"/>
          </w:tcPr>
          <w:p w:rsidR="00AB655A" w:rsidRPr="001936B5" w:rsidRDefault="00AB655A" w:rsidP="00AB655A">
            <w:pPr>
              <w:rPr>
                <w:b/>
                <w:sz w:val="20"/>
                <w:szCs w:val="20"/>
              </w:rPr>
            </w:pPr>
          </w:p>
          <w:p w:rsidR="00AB655A" w:rsidRPr="001936B5" w:rsidRDefault="00AB655A" w:rsidP="00AB655A">
            <w:pPr>
              <w:jc w:val="center"/>
              <w:rPr>
                <w:b/>
                <w:sz w:val="20"/>
                <w:szCs w:val="20"/>
              </w:rPr>
            </w:pPr>
            <w:r w:rsidRPr="001936B5">
              <w:rPr>
                <w:b/>
                <w:sz w:val="20"/>
                <w:szCs w:val="20"/>
              </w:rPr>
              <w:t>3 Этап</w:t>
            </w:r>
          </w:p>
          <w:p w:rsidR="00AB655A" w:rsidRPr="001936B5" w:rsidRDefault="00AB655A" w:rsidP="00AB655A">
            <w:pPr>
              <w:jc w:val="center"/>
              <w:rPr>
                <w:b/>
                <w:sz w:val="20"/>
                <w:szCs w:val="20"/>
              </w:rPr>
            </w:pPr>
          </w:p>
        </w:tc>
      </w:tr>
      <w:tr w:rsidR="00AB655A" w:rsidRPr="001936B5" w:rsidTr="00AB655A">
        <w:trPr>
          <w:trHeight w:val="559"/>
        </w:trPr>
        <w:tc>
          <w:tcPr>
            <w:tcW w:w="3686" w:type="dxa"/>
            <w:shd w:val="clear" w:color="auto" w:fill="auto"/>
          </w:tcPr>
          <w:p w:rsidR="00AB655A" w:rsidRPr="001936B5" w:rsidRDefault="00AB655A" w:rsidP="00AB655A">
            <w:r w:rsidRPr="001936B5">
              <w:t>1. Количество полученных документов по правовому оформлению скверов</w:t>
            </w:r>
          </w:p>
        </w:tc>
        <w:tc>
          <w:tcPr>
            <w:tcW w:w="850" w:type="dxa"/>
            <w:shd w:val="clear" w:color="auto" w:fill="auto"/>
            <w:vAlign w:val="center"/>
          </w:tcPr>
          <w:p w:rsidR="00AB655A" w:rsidRPr="001936B5" w:rsidRDefault="00AB655A" w:rsidP="00AB655A">
            <w:pPr>
              <w:jc w:val="center"/>
            </w:pPr>
            <w:r w:rsidRPr="001936B5">
              <w:t>шт.</w:t>
            </w:r>
          </w:p>
        </w:tc>
        <w:tc>
          <w:tcPr>
            <w:tcW w:w="880" w:type="dxa"/>
            <w:gridSpan w:val="2"/>
            <w:shd w:val="clear" w:color="auto" w:fill="auto"/>
            <w:vAlign w:val="center"/>
          </w:tcPr>
          <w:p w:rsidR="00AB655A" w:rsidRPr="001936B5" w:rsidRDefault="00AB655A" w:rsidP="00AB655A">
            <w:pPr>
              <w:jc w:val="center"/>
            </w:pPr>
            <w:r w:rsidRPr="001936B5">
              <w:t>2</w:t>
            </w:r>
          </w:p>
        </w:tc>
        <w:tc>
          <w:tcPr>
            <w:tcW w:w="671" w:type="dxa"/>
            <w:vAlign w:val="center"/>
          </w:tcPr>
          <w:p w:rsidR="00AB655A" w:rsidRPr="001936B5" w:rsidRDefault="00AB655A" w:rsidP="00AB655A">
            <w:pPr>
              <w:jc w:val="center"/>
            </w:pPr>
            <w:r w:rsidRPr="001936B5">
              <w:t>1</w:t>
            </w:r>
          </w:p>
        </w:tc>
        <w:tc>
          <w:tcPr>
            <w:tcW w:w="717" w:type="dxa"/>
            <w:vAlign w:val="center"/>
          </w:tcPr>
          <w:p w:rsidR="00AB655A" w:rsidRPr="001936B5" w:rsidRDefault="00AB655A" w:rsidP="00AB655A">
            <w:pPr>
              <w:jc w:val="center"/>
            </w:pPr>
            <w:r w:rsidRPr="001936B5">
              <w:t>-</w:t>
            </w:r>
          </w:p>
        </w:tc>
        <w:tc>
          <w:tcPr>
            <w:tcW w:w="851" w:type="dxa"/>
            <w:vAlign w:val="center"/>
          </w:tcPr>
          <w:p w:rsidR="00AB655A" w:rsidRPr="001936B5" w:rsidRDefault="00AB655A" w:rsidP="00AB655A">
            <w:pPr>
              <w:jc w:val="center"/>
            </w:pPr>
            <w:r w:rsidRPr="001936B5">
              <w:t>-</w:t>
            </w:r>
          </w:p>
        </w:tc>
        <w:tc>
          <w:tcPr>
            <w:tcW w:w="737" w:type="dxa"/>
            <w:gridSpan w:val="2"/>
            <w:shd w:val="clear" w:color="auto" w:fill="auto"/>
            <w:vAlign w:val="center"/>
          </w:tcPr>
          <w:p w:rsidR="00AB655A" w:rsidRPr="001936B5" w:rsidRDefault="00AB655A" w:rsidP="00AB655A">
            <w:r w:rsidRPr="001936B5">
              <w:t>-</w:t>
            </w:r>
          </w:p>
        </w:tc>
        <w:tc>
          <w:tcPr>
            <w:tcW w:w="851" w:type="dxa"/>
            <w:gridSpan w:val="2"/>
            <w:shd w:val="clear" w:color="auto" w:fill="auto"/>
            <w:vAlign w:val="center"/>
          </w:tcPr>
          <w:p w:rsidR="00AB655A" w:rsidRPr="001936B5" w:rsidRDefault="00AB655A" w:rsidP="00AB655A">
            <w:r w:rsidRPr="001936B5">
              <w:t>-</w:t>
            </w:r>
          </w:p>
        </w:tc>
        <w:tc>
          <w:tcPr>
            <w:tcW w:w="789" w:type="dxa"/>
            <w:shd w:val="clear" w:color="auto" w:fill="auto"/>
            <w:vAlign w:val="center"/>
          </w:tcPr>
          <w:p w:rsidR="00AB655A" w:rsidRPr="001936B5" w:rsidRDefault="00AB655A" w:rsidP="00AB655A">
            <w:pPr>
              <w:jc w:val="center"/>
            </w:pPr>
            <w:r w:rsidRPr="001936B5">
              <w:t>-</w:t>
            </w:r>
          </w:p>
        </w:tc>
      </w:tr>
      <w:tr w:rsidR="00AB655A" w:rsidRPr="001936B5" w:rsidTr="00AB655A">
        <w:trPr>
          <w:trHeight w:val="144"/>
        </w:trPr>
        <w:tc>
          <w:tcPr>
            <w:tcW w:w="3686" w:type="dxa"/>
            <w:shd w:val="clear" w:color="auto" w:fill="auto"/>
          </w:tcPr>
          <w:p w:rsidR="00AB655A" w:rsidRPr="001936B5" w:rsidRDefault="00AB655A" w:rsidP="00AB655A">
            <w:r w:rsidRPr="001936B5">
              <w:t>2. Количество дополнительно разбитых клумб, газонов</w:t>
            </w:r>
          </w:p>
        </w:tc>
        <w:tc>
          <w:tcPr>
            <w:tcW w:w="850" w:type="dxa"/>
            <w:shd w:val="clear" w:color="auto" w:fill="auto"/>
            <w:vAlign w:val="center"/>
          </w:tcPr>
          <w:p w:rsidR="00AB655A" w:rsidRPr="001936B5" w:rsidRDefault="00AB655A" w:rsidP="00AB655A">
            <w:pPr>
              <w:jc w:val="center"/>
            </w:pPr>
            <w:r w:rsidRPr="001936B5">
              <w:t>м</w:t>
            </w:r>
            <w:proofErr w:type="gramStart"/>
            <w:r w:rsidRPr="001936B5">
              <w:rPr>
                <w:vertAlign w:val="superscript"/>
              </w:rPr>
              <w:t>2</w:t>
            </w:r>
            <w:proofErr w:type="gramEnd"/>
          </w:p>
        </w:tc>
        <w:tc>
          <w:tcPr>
            <w:tcW w:w="880" w:type="dxa"/>
            <w:gridSpan w:val="2"/>
            <w:shd w:val="clear" w:color="auto" w:fill="auto"/>
            <w:vAlign w:val="center"/>
          </w:tcPr>
          <w:p w:rsidR="00AB655A" w:rsidRPr="001936B5" w:rsidRDefault="00AB655A" w:rsidP="00AB655A">
            <w:pPr>
              <w:jc w:val="center"/>
            </w:pPr>
          </w:p>
          <w:p w:rsidR="00AB655A" w:rsidRPr="001936B5" w:rsidRDefault="00AB655A" w:rsidP="00AB655A">
            <w:pPr>
              <w:jc w:val="center"/>
            </w:pPr>
            <w:r w:rsidRPr="001936B5">
              <w:t>-</w:t>
            </w:r>
          </w:p>
          <w:p w:rsidR="00AB655A" w:rsidRPr="001936B5" w:rsidRDefault="00AB655A" w:rsidP="00AB655A">
            <w:pPr>
              <w:jc w:val="center"/>
            </w:pPr>
          </w:p>
        </w:tc>
        <w:tc>
          <w:tcPr>
            <w:tcW w:w="671" w:type="dxa"/>
            <w:vAlign w:val="center"/>
          </w:tcPr>
          <w:p w:rsidR="00AB655A" w:rsidRPr="001936B5" w:rsidRDefault="00AB655A" w:rsidP="00AB655A">
            <w:pPr>
              <w:jc w:val="center"/>
            </w:pPr>
            <w:r w:rsidRPr="001936B5">
              <w:t>2935</w:t>
            </w:r>
          </w:p>
        </w:tc>
        <w:tc>
          <w:tcPr>
            <w:tcW w:w="717" w:type="dxa"/>
            <w:vAlign w:val="center"/>
          </w:tcPr>
          <w:p w:rsidR="00AB655A" w:rsidRPr="001936B5" w:rsidRDefault="00AB655A" w:rsidP="00AB655A">
            <w:pPr>
              <w:jc w:val="center"/>
            </w:pPr>
            <w:r w:rsidRPr="001936B5">
              <w:t>-</w:t>
            </w:r>
          </w:p>
        </w:tc>
        <w:tc>
          <w:tcPr>
            <w:tcW w:w="851" w:type="dxa"/>
            <w:vAlign w:val="center"/>
          </w:tcPr>
          <w:p w:rsidR="00AB655A" w:rsidRPr="001936B5" w:rsidRDefault="00AB655A" w:rsidP="00AB655A">
            <w:pPr>
              <w:jc w:val="center"/>
            </w:pPr>
            <w:r w:rsidRPr="001936B5">
              <w:t>-</w:t>
            </w:r>
          </w:p>
        </w:tc>
        <w:tc>
          <w:tcPr>
            <w:tcW w:w="737" w:type="dxa"/>
            <w:gridSpan w:val="2"/>
            <w:shd w:val="clear" w:color="auto" w:fill="auto"/>
            <w:vAlign w:val="center"/>
          </w:tcPr>
          <w:p w:rsidR="00AB655A" w:rsidRPr="001936B5" w:rsidRDefault="00AB655A" w:rsidP="00AB655A">
            <w:pPr>
              <w:jc w:val="center"/>
            </w:pPr>
            <w:r w:rsidRPr="001936B5">
              <w:t>-</w:t>
            </w:r>
          </w:p>
        </w:tc>
        <w:tc>
          <w:tcPr>
            <w:tcW w:w="851" w:type="dxa"/>
            <w:gridSpan w:val="2"/>
            <w:shd w:val="clear" w:color="auto" w:fill="auto"/>
            <w:vAlign w:val="center"/>
          </w:tcPr>
          <w:p w:rsidR="00AB655A" w:rsidRPr="001936B5" w:rsidRDefault="00AB655A" w:rsidP="00AB655A">
            <w:pPr>
              <w:jc w:val="center"/>
            </w:pPr>
            <w:r w:rsidRPr="001936B5">
              <w:t>-</w:t>
            </w:r>
          </w:p>
        </w:tc>
        <w:tc>
          <w:tcPr>
            <w:tcW w:w="789" w:type="dxa"/>
            <w:shd w:val="clear" w:color="auto" w:fill="auto"/>
            <w:vAlign w:val="center"/>
          </w:tcPr>
          <w:p w:rsidR="00AB655A" w:rsidRPr="001936B5" w:rsidRDefault="00AB655A" w:rsidP="00AB655A">
            <w:pPr>
              <w:jc w:val="center"/>
            </w:pPr>
            <w:r w:rsidRPr="001936B5">
              <w:t>-</w:t>
            </w:r>
          </w:p>
        </w:tc>
      </w:tr>
      <w:tr w:rsidR="00AB655A" w:rsidRPr="001936B5" w:rsidTr="00AB655A">
        <w:trPr>
          <w:trHeight w:val="559"/>
        </w:trPr>
        <w:tc>
          <w:tcPr>
            <w:tcW w:w="3686" w:type="dxa"/>
            <w:shd w:val="clear" w:color="auto" w:fill="auto"/>
          </w:tcPr>
          <w:p w:rsidR="00AB655A" w:rsidRPr="001936B5" w:rsidRDefault="00AB655A" w:rsidP="00AB655A">
            <w:r w:rsidRPr="001936B5">
              <w:t>3. Количество дополнительно установленных малых архитектурных форм</w:t>
            </w:r>
          </w:p>
        </w:tc>
        <w:tc>
          <w:tcPr>
            <w:tcW w:w="850" w:type="dxa"/>
            <w:shd w:val="clear" w:color="auto" w:fill="auto"/>
            <w:vAlign w:val="center"/>
          </w:tcPr>
          <w:p w:rsidR="00AB655A" w:rsidRPr="001936B5" w:rsidRDefault="00AB655A" w:rsidP="00AB655A">
            <w:pPr>
              <w:jc w:val="center"/>
            </w:pPr>
            <w:r w:rsidRPr="001936B5">
              <w:t>шт.</w:t>
            </w:r>
          </w:p>
        </w:tc>
        <w:tc>
          <w:tcPr>
            <w:tcW w:w="880" w:type="dxa"/>
            <w:gridSpan w:val="2"/>
            <w:shd w:val="clear" w:color="auto" w:fill="auto"/>
            <w:vAlign w:val="center"/>
          </w:tcPr>
          <w:p w:rsidR="00AB655A" w:rsidRPr="001936B5" w:rsidRDefault="00AB655A" w:rsidP="00AB655A">
            <w:pPr>
              <w:jc w:val="center"/>
            </w:pPr>
            <w:r w:rsidRPr="001936B5">
              <w:t>-</w:t>
            </w:r>
          </w:p>
        </w:tc>
        <w:tc>
          <w:tcPr>
            <w:tcW w:w="671" w:type="dxa"/>
            <w:vAlign w:val="center"/>
          </w:tcPr>
          <w:p w:rsidR="00AB655A" w:rsidRPr="001936B5" w:rsidRDefault="00AB655A" w:rsidP="00AB655A">
            <w:pPr>
              <w:jc w:val="center"/>
            </w:pPr>
          </w:p>
          <w:p w:rsidR="00AB655A" w:rsidRPr="001936B5" w:rsidRDefault="00AB655A" w:rsidP="00AB655A">
            <w:pPr>
              <w:jc w:val="center"/>
            </w:pPr>
            <w:r w:rsidRPr="001936B5">
              <w:t>34</w:t>
            </w:r>
          </w:p>
        </w:tc>
        <w:tc>
          <w:tcPr>
            <w:tcW w:w="717" w:type="dxa"/>
            <w:vAlign w:val="center"/>
          </w:tcPr>
          <w:p w:rsidR="00AB655A" w:rsidRPr="001936B5" w:rsidRDefault="00AB655A" w:rsidP="00AB655A">
            <w:pPr>
              <w:jc w:val="center"/>
            </w:pPr>
            <w:r w:rsidRPr="001936B5">
              <w:t>-</w:t>
            </w:r>
          </w:p>
        </w:tc>
        <w:tc>
          <w:tcPr>
            <w:tcW w:w="851" w:type="dxa"/>
            <w:vAlign w:val="center"/>
          </w:tcPr>
          <w:p w:rsidR="00AB655A" w:rsidRPr="001936B5" w:rsidRDefault="00AB655A" w:rsidP="00AB655A">
            <w:pPr>
              <w:jc w:val="center"/>
            </w:pPr>
            <w:r w:rsidRPr="001936B5">
              <w:t>-</w:t>
            </w:r>
          </w:p>
        </w:tc>
        <w:tc>
          <w:tcPr>
            <w:tcW w:w="737" w:type="dxa"/>
            <w:gridSpan w:val="2"/>
            <w:shd w:val="clear" w:color="auto" w:fill="auto"/>
            <w:vAlign w:val="center"/>
          </w:tcPr>
          <w:p w:rsidR="00AB655A" w:rsidRPr="001936B5" w:rsidRDefault="00AB655A" w:rsidP="00AB655A">
            <w:pPr>
              <w:jc w:val="center"/>
            </w:pPr>
            <w:r w:rsidRPr="001936B5">
              <w:t>-</w:t>
            </w:r>
          </w:p>
        </w:tc>
        <w:tc>
          <w:tcPr>
            <w:tcW w:w="851" w:type="dxa"/>
            <w:gridSpan w:val="2"/>
            <w:shd w:val="clear" w:color="auto" w:fill="auto"/>
            <w:vAlign w:val="center"/>
          </w:tcPr>
          <w:p w:rsidR="00AB655A" w:rsidRPr="001936B5" w:rsidRDefault="00AB655A" w:rsidP="00AB655A">
            <w:pPr>
              <w:jc w:val="center"/>
            </w:pPr>
            <w:r w:rsidRPr="001936B5">
              <w:t>-</w:t>
            </w:r>
          </w:p>
        </w:tc>
        <w:tc>
          <w:tcPr>
            <w:tcW w:w="789" w:type="dxa"/>
            <w:shd w:val="clear" w:color="auto" w:fill="auto"/>
            <w:vAlign w:val="center"/>
          </w:tcPr>
          <w:p w:rsidR="00AB655A" w:rsidRPr="001936B5" w:rsidRDefault="00AB655A" w:rsidP="00AB655A">
            <w:pPr>
              <w:jc w:val="center"/>
            </w:pPr>
            <w:r w:rsidRPr="001936B5">
              <w:t>-</w:t>
            </w:r>
          </w:p>
        </w:tc>
      </w:tr>
      <w:tr w:rsidR="00AB655A" w:rsidRPr="001936B5" w:rsidTr="00AB655A">
        <w:trPr>
          <w:trHeight w:val="559"/>
        </w:trPr>
        <w:tc>
          <w:tcPr>
            <w:tcW w:w="3686" w:type="dxa"/>
            <w:shd w:val="clear" w:color="auto" w:fill="auto"/>
          </w:tcPr>
          <w:p w:rsidR="00AB655A" w:rsidRPr="001936B5" w:rsidRDefault="00AB655A" w:rsidP="00AB655A">
            <w:r w:rsidRPr="001936B5">
              <w:t>4. Доля дополнительно изготовленной и установленной изгороди</w:t>
            </w:r>
          </w:p>
        </w:tc>
        <w:tc>
          <w:tcPr>
            <w:tcW w:w="850" w:type="dxa"/>
            <w:shd w:val="clear" w:color="auto" w:fill="auto"/>
            <w:vAlign w:val="center"/>
          </w:tcPr>
          <w:p w:rsidR="00AB655A" w:rsidRPr="001936B5" w:rsidRDefault="00AB655A" w:rsidP="00AB655A">
            <w:pPr>
              <w:jc w:val="center"/>
            </w:pPr>
            <w:r w:rsidRPr="001936B5">
              <w:t>%</w:t>
            </w:r>
          </w:p>
        </w:tc>
        <w:tc>
          <w:tcPr>
            <w:tcW w:w="880" w:type="dxa"/>
            <w:gridSpan w:val="2"/>
            <w:shd w:val="clear" w:color="auto" w:fill="auto"/>
            <w:vAlign w:val="center"/>
          </w:tcPr>
          <w:p w:rsidR="00AB655A" w:rsidRPr="001936B5" w:rsidRDefault="00AB655A" w:rsidP="00AB655A">
            <w:pPr>
              <w:jc w:val="center"/>
            </w:pPr>
            <w:r w:rsidRPr="001936B5">
              <w:t>20</w:t>
            </w:r>
          </w:p>
        </w:tc>
        <w:tc>
          <w:tcPr>
            <w:tcW w:w="671" w:type="dxa"/>
            <w:vAlign w:val="center"/>
          </w:tcPr>
          <w:p w:rsidR="00AB655A" w:rsidRPr="001936B5" w:rsidRDefault="00AB655A" w:rsidP="00AB655A">
            <w:pPr>
              <w:jc w:val="center"/>
            </w:pPr>
            <w:r w:rsidRPr="001936B5">
              <w:t>20</w:t>
            </w:r>
          </w:p>
        </w:tc>
        <w:tc>
          <w:tcPr>
            <w:tcW w:w="717" w:type="dxa"/>
            <w:vAlign w:val="center"/>
          </w:tcPr>
          <w:p w:rsidR="00AB655A" w:rsidRPr="001936B5" w:rsidRDefault="00AB655A" w:rsidP="00AB655A">
            <w:pPr>
              <w:jc w:val="center"/>
            </w:pPr>
            <w:r w:rsidRPr="001936B5">
              <w:t>-</w:t>
            </w:r>
          </w:p>
        </w:tc>
        <w:tc>
          <w:tcPr>
            <w:tcW w:w="851" w:type="dxa"/>
            <w:vAlign w:val="center"/>
          </w:tcPr>
          <w:p w:rsidR="00AB655A" w:rsidRPr="001936B5" w:rsidRDefault="00AB655A" w:rsidP="00AB655A">
            <w:pPr>
              <w:jc w:val="center"/>
            </w:pPr>
            <w:r w:rsidRPr="001936B5">
              <w:t>-</w:t>
            </w:r>
          </w:p>
        </w:tc>
        <w:tc>
          <w:tcPr>
            <w:tcW w:w="737" w:type="dxa"/>
            <w:gridSpan w:val="2"/>
            <w:shd w:val="clear" w:color="auto" w:fill="auto"/>
            <w:vAlign w:val="center"/>
          </w:tcPr>
          <w:p w:rsidR="00AB655A" w:rsidRPr="001936B5" w:rsidRDefault="00AB655A" w:rsidP="00AB655A">
            <w:pPr>
              <w:jc w:val="center"/>
            </w:pPr>
            <w:r w:rsidRPr="001936B5">
              <w:t>-</w:t>
            </w:r>
          </w:p>
        </w:tc>
        <w:tc>
          <w:tcPr>
            <w:tcW w:w="851" w:type="dxa"/>
            <w:gridSpan w:val="2"/>
            <w:shd w:val="clear" w:color="auto" w:fill="auto"/>
            <w:vAlign w:val="center"/>
          </w:tcPr>
          <w:p w:rsidR="00AB655A" w:rsidRPr="001936B5" w:rsidRDefault="00AB655A" w:rsidP="00AB655A">
            <w:pPr>
              <w:jc w:val="center"/>
            </w:pPr>
            <w:r w:rsidRPr="001936B5">
              <w:t>-</w:t>
            </w:r>
          </w:p>
        </w:tc>
        <w:tc>
          <w:tcPr>
            <w:tcW w:w="789" w:type="dxa"/>
            <w:shd w:val="clear" w:color="auto" w:fill="auto"/>
            <w:vAlign w:val="center"/>
          </w:tcPr>
          <w:p w:rsidR="00AB655A" w:rsidRPr="001936B5" w:rsidRDefault="00AB655A" w:rsidP="00AB655A">
            <w:pPr>
              <w:jc w:val="center"/>
            </w:pPr>
            <w:r w:rsidRPr="001936B5">
              <w:t>-</w:t>
            </w:r>
          </w:p>
        </w:tc>
      </w:tr>
      <w:tr w:rsidR="00AB655A" w:rsidRPr="001936B5" w:rsidTr="00AB655A">
        <w:trPr>
          <w:trHeight w:val="559"/>
        </w:trPr>
        <w:tc>
          <w:tcPr>
            <w:tcW w:w="3686" w:type="dxa"/>
            <w:shd w:val="clear" w:color="auto" w:fill="auto"/>
          </w:tcPr>
          <w:p w:rsidR="00AB655A" w:rsidRPr="001936B5" w:rsidRDefault="00AB655A" w:rsidP="00AB655A">
            <w:r w:rsidRPr="001936B5">
              <w:t>5. Мощение тротуарной плиткой с укладкой бордюрного камня</w:t>
            </w:r>
          </w:p>
        </w:tc>
        <w:tc>
          <w:tcPr>
            <w:tcW w:w="850" w:type="dxa"/>
            <w:shd w:val="clear" w:color="auto" w:fill="auto"/>
            <w:vAlign w:val="center"/>
          </w:tcPr>
          <w:p w:rsidR="00AB655A" w:rsidRPr="001936B5" w:rsidRDefault="00AB655A" w:rsidP="00AB655A">
            <w:pPr>
              <w:jc w:val="center"/>
            </w:pPr>
            <w:r w:rsidRPr="001936B5">
              <w:t>м</w:t>
            </w:r>
            <w:proofErr w:type="gramStart"/>
            <w:r w:rsidRPr="001936B5">
              <w:rPr>
                <w:vertAlign w:val="superscript"/>
              </w:rPr>
              <w:t>2</w:t>
            </w:r>
            <w:proofErr w:type="gramEnd"/>
          </w:p>
        </w:tc>
        <w:tc>
          <w:tcPr>
            <w:tcW w:w="880" w:type="dxa"/>
            <w:gridSpan w:val="2"/>
            <w:shd w:val="clear" w:color="auto" w:fill="auto"/>
            <w:vAlign w:val="center"/>
          </w:tcPr>
          <w:p w:rsidR="00AB655A" w:rsidRPr="001936B5" w:rsidRDefault="00AB655A" w:rsidP="00AB655A">
            <w:pPr>
              <w:jc w:val="center"/>
            </w:pPr>
            <w:r w:rsidRPr="001936B5">
              <w:t>1000</w:t>
            </w:r>
          </w:p>
        </w:tc>
        <w:tc>
          <w:tcPr>
            <w:tcW w:w="671" w:type="dxa"/>
            <w:vAlign w:val="center"/>
          </w:tcPr>
          <w:p w:rsidR="00AB655A" w:rsidRPr="001936B5" w:rsidRDefault="00AB655A" w:rsidP="00AB655A">
            <w:pPr>
              <w:jc w:val="center"/>
            </w:pPr>
            <w:r w:rsidRPr="001936B5">
              <w:t>3750</w:t>
            </w:r>
          </w:p>
        </w:tc>
        <w:tc>
          <w:tcPr>
            <w:tcW w:w="717" w:type="dxa"/>
            <w:vAlign w:val="center"/>
          </w:tcPr>
          <w:p w:rsidR="00AB655A" w:rsidRPr="001936B5" w:rsidRDefault="00AB655A" w:rsidP="00AB655A">
            <w:pPr>
              <w:jc w:val="center"/>
            </w:pPr>
            <w:r w:rsidRPr="001936B5">
              <w:t>-</w:t>
            </w:r>
          </w:p>
        </w:tc>
        <w:tc>
          <w:tcPr>
            <w:tcW w:w="851" w:type="dxa"/>
            <w:vAlign w:val="center"/>
          </w:tcPr>
          <w:p w:rsidR="00AB655A" w:rsidRPr="001936B5" w:rsidRDefault="00AB655A" w:rsidP="00AB655A">
            <w:pPr>
              <w:jc w:val="center"/>
            </w:pPr>
            <w:r w:rsidRPr="001936B5">
              <w:t>5212,0</w:t>
            </w:r>
          </w:p>
        </w:tc>
        <w:tc>
          <w:tcPr>
            <w:tcW w:w="737" w:type="dxa"/>
            <w:gridSpan w:val="2"/>
            <w:shd w:val="clear" w:color="auto" w:fill="auto"/>
            <w:vAlign w:val="center"/>
          </w:tcPr>
          <w:p w:rsidR="00AB655A" w:rsidRPr="001936B5" w:rsidRDefault="00AB655A" w:rsidP="00AB655A">
            <w:pPr>
              <w:jc w:val="center"/>
            </w:pPr>
            <w:r w:rsidRPr="001936B5">
              <w:t>-</w:t>
            </w:r>
          </w:p>
        </w:tc>
        <w:tc>
          <w:tcPr>
            <w:tcW w:w="851" w:type="dxa"/>
            <w:gridSpan w:val="2"/>
            <w:shd w:val="clear" w:color="auto" w:fill="auto"/>
            <w:vAlign w:val="center"/>
          </w:tcPr>
          <w:p w:rsidR="00AB655A" w:rsidRPr="001936B5" w:rsidRDefault="00AB655A" w:rsidP="00AB655A">
            <w:pPr>
              <w:jc w:val="center"/>
            </w:pPr>
            <w:r w:rsidRPr="001936B5">
              <w:t>-</w:t>
            </w:r>
          </w:p>
        </w:tc>
        <w:tc>
          <w:tcPr>
            <w:tcW w:w="789" w:type="dxa"/>
            <w:shd w:val="clear" w:color="auto" w:fill="auto"/>
            <w:vAlign w:val="center"/>
          </w:tcPr>
          <w:p w:rsidR="00AB655A" w:rsidRPr="001936B5" w:rsidRDefault="00AB655A" w:rsidP="00AB655A">
            <w:pPr>
              <w:jc w:val="center"/>
            </w:pPr>
            <w:r w:rsidRPr="001936B5">
              <w:t>-</w:t>
            </w:r>
          </w:p>
        </w:tc>
      </w:tr>
      <w:tr w:rsidR="00AB655A" w:rsidRPr="001936B5" w:rsidTr="00AB655A">
        <w:trPr>
          <w:trHeight w:val="559"/>
        </w:trPr>
        <w:tc>
          <w:tcPr>
            <w:tcW w:w="3686" w:type="dxa"/>
            <w:shd w:val="clear" w:color="auto" w:fill="auto"/>
          </w:tcPr>
          <w:p w:rsidR="00AB655A" w:rsidRPr="001936B5" w:rsidRDefault="00AB655A" w:rsidP="00AB655A">
            <w:r w:rsidRPr="001936B5">
              <w:t>6. Временная парковка для автомобилей</w:t>
            </w:r>
          </w:p>
          <w:p w:rsidR="00AB655A" w:rsidRPr="001936B5" w:rsidRDefault="00AB655A" w:rsidP="00AB655A">
            <w:r w:rsidRPr="001936B5">
              <w:t xml:space="preserve"> (пл. Молодежная)</w:t>
            </w:r>
          </w:p>
        </w:tc>
        <w:tc>
          <w:tcPr>
            <w:tcW w:w="850" w:type="dxa"/>
            <w:shd w:val="clear" w:color="auto" w:fill="auto"/>
            <w:vAlign w:val="center"/>
          </w:tcPr>
          <w:p w:rsidR="00AB655A" w:rsidRPr="001936B5" w:rsidRDefault="00AB655A" w:rsidP="00AB655A">
            <w:pPr>
              <w:jc w:val="center"/>
            </w:pPr>
            <w:r w:rsidRPr="001936B5">
              <w:t>м</w:t>
            </w:r>
            <w:proofErr w:type="gramStart"/>
            <w:r w:rsidRPr="001936B5">
              <w:rPr>
                <w:vertAlign w:val="superscript"/>
              </w:rPr>
              <w:t>2</w:t>
            </w:r>
            <w:proofErr w:type="gramEnd"/>
          </w:p>
        </w:tc>
        <w:tc>
          <w:tcPr>
            <w:tcW w:w="880" w:type="dxa"/>
            <w:gridSpan w:val="2"/>
            <w:shd w:val="clear" w:color="auto" w:fill="auto"/>
            <w:vAlign w:val="center"/>
          </w:tcPr>
          <w:p w:rsidR="00AB655A" w:rsidRPr="001936B5" w:rsidRDefault="00AB655A" w:rsidP="00AB655A">
            <w:pPr>
              <w:jc w:val="center"/>
            </w:pPr>
          </w:p>
        </w:tc>
        <w:tc>
          <w:tcPr>
            <w:tcW w:w="671" w:type="dxa"/>
            <w:vAlign w:val="center"/>
          </w:tcPr>
          <w:p w:rsidR="00AB655A" w:rsidRPr="001936B5" w:rsidRDefault="00AB655A" w:rsidP="00AB655A">
            <w:pPr>
              <w:jc w:val="center"/>
            </w:pPr>
          </w:p>
        </w:tc>
        <w:tc>
          <w:tcPr>
            <w:tcW w:w="717" w:type="dxa"/>
            <w:vAlign w:val="center"/>
          </w:tcPr>
          <w:p w:rsidR="00AB655A" w:rsidRPr="001936B5" w:rsidRDefault="00AB655A" w:rsidP="00AB655A">
            <w:pPr>
              <w:jc w:val="center"/>
            </w:pPr>
          </w:p>
        </w:tc>
        <w:tc>
          <w:tcPr>
            <w:tcW w:w="851" w:type="dxa"/>
            <w:vAlign w:val="center"/>
          </w:tcPr>
          <w:p w:rsidR="00AB655A" w:rsidRPr="001936B5" w:rsidRDefault="00AB655A" w:rsidP="00AB655A">
            <w:pPr>
              <w:jc w:val="center"/>
            </w:pPr>
            <w:r w:rsidRPr="001936B5">
              <w:t>1610</w:t>
            </w:r>
          </w:p>
        </w:tc>
        <w:tc>
          <w:tcPr>
            <w:tcW w:w="737" w:type="dxa"/>
            <w:gridSpan w:val="2"/>
            <w:shd w:val="clear" w:color="auto" w:fill="auto"/>
            <w:vAlign w:val="center"/>
          </w:tcPr>
          <w:p w:rsidR="00AB655A" w:rsidRPr="001936B5" w:rsidRDefault="00AB655A" w:rsidP="00AB655A">
            <w:pPr>
              <w:jc w:val="center"/>
            </w:pPr>
            <w:r w:rsidRPr="001936B5">
              <w:t>-</w:t>
            </w:r>
          </w:p>
        </w:tc>
        <w:tc>
          <w:tcPr>
            <w:tcW w:w="851" w:type="dxa"/>
            <w:gridSpan w:val="2"/>
            <w:shd w:val="clear" w:color="auto" w:fill="auto"/>
            <w:vAlign w:val="center"/>
          </w:tcPr>
          <w:p w:rsidR="00AB655A" w:rsidRPr="001936B5" w:rsidRDefault="00AB655A" w:rsidP="00AB655A">
            <w:pPr>
              <w:jc w:val="center"/>
            </w:pPr>
            <w:r w:rsidRPr="001936B5">
              <w:t>-</w:t>
            </w:r>
          </w:p>
        </w:tc>
        <w:tc>
          <w:tcPr>
            <w:tcW w:w="789" w:type="dxa"/>
            <w:shd w:val="clear" w:color="auto" w:fill="auto"/>
            <w:vAlign w:val="center"/>
          </w:tcPr>
          <w:p w:rsidR="00AB655A" w:rsidRPr="001936B5" w:rsidRDefault="00AB655A" w:rsidP="00AB655A">
            <w:pPr>
              <w:jc w:val="center"/>
            </w:pPr>
            <w:r w:rsidRPr="001936B5">
              <w:t>-</w:t>
            </w:r>
          </w:p>
        </w:tc>
      </w:tr>
      <w:tr w:rsidR="00AB655A" w:rsidRPr="001936B5" w:rsidTr="00AB655A">
        <w:trPr>
          <w:trHeight w:val="559"/>
        </w:trPr>
        <w:tc>
          <w:tcPr>
            <w:tcW w:w="3686" w:type="dxa"/>
            <w:shd w:val="clear" w:color="auto" w:fill="auto"/>
          </w:tcPr>
          <w:p w:rsidR="00AB655A" w:rsidRPr="001936B5" w:rsidRDefault="00AB655A" w:rsidP="00AB655A">
            <w:r w:rsidRPr="001936B5">
              <w:t xml:space="preserve">7. Устройство водосбросных лотков (пл. </w:t>
            </w:r>
            <w:proofErr w:type="gramStart"/>
            <w:r w:rsidRPr="001936B5">
              <w:t>Молодежная</w:t>
            </w:r>
            <w:proofErr w:type="gramEnd"/>
            <w:r w:rsidRPr="001936B5">
              <w:t>)</w:t>
            </w:r>
          </w:p>
        </w:tc>
        <w:tc>
          <w:tcPr>
            <w:tcW w:w="850" w:type="dxa"/>
            <w:shd w:val="clear" w:color="auto" w:fill="auto"/>
            <w:vAlign w:val="center"/>
          </w:tcPr>
          <w:p w:rsidR="00AB655A" w:rsidRPr="001936B5" w:rsidRDefault="00AB655A" w:rsidP="00AB655A">
            <w:pPr>
              <w:jc w:val="center"/>
            </w:pPr>
            <w:r w:rsidRPr="001936B5">
              <w:t>м</w:t>
            </w:r>
            <w:proofErr w:type="gramStart"/>
            <w:r w:rsidRPr="001936B5">
              <w:rPr>
                <w:vertAlign w:val="superscript"/>
              </w:rPr>
              <w:t>2</w:t>
            </w:r>
            <w:proofErr w:type="gramEnd"/>
          </w:p>
        </w:tc>
        <w:tc>
          <w:tcPr>
            <w:tcW w:w="880" w:type="dxa"/>
            <w:gridSpan w:val="2"/>
            <w:shd w:val="clear" w:color="auto" w:fill="auto"/>
            <w:vAlign w:val="center"/>
          </w:tcPr>
          <w:p w:rsidR="00AB655A" w:rsidRPr="001936B5" w:rsidRDefault="00AB655A" w:rsidP="00AB655A">
            <w:pPr>
              <w:jc w:val="center"/>
            </w:pPr>
            <w:r w:rsidRPr="001936B5">
              <w:t>-</w:t>
            </w:r>
          </w:p>
        </w:tc>
        <w:tc>
          <w:tcPr>
            <w:tcW w:w="671" w:type="dxa"/>
            <w:vAlign w:val="center"/>
          </w:tcPr>
          <w:p w:rsidR="00AB655A" w:rsidRPr="001936B5" w:rsidRDefault="00AB655A" w:rsidP="00AB655A">
            <w:pPr>
              <w:jc w:val="center"/>
            </w:pPr>
            <w:r w:rsidRPr="001936B5">
              <w:t>-</w:t>
            </w:r>
          </w:p>
        </w:tc>
        <w:tc>
          <w:tcPr>
            <w:tcW w:w="717" w:type="dxa"/>
            <w:vAlign w:val="center"/>
          </w:tcPr>
          <w:p w:rsidR="00AB655A" w:rsidRPr="001936B5" w:rsidRDefault="00AB655A" w:rsidP="00AB655A">
            <w:pPr>
              <w:jc w:val="center"/>
            </w:pPr>
            <w:r w:rsidRPr="001936B5">
              <w:t>-</w:t>
            </w:r>
          </w:p>
        </w:tc>
        <w:tc>
          <w:tcPr>
            <w:tcW w:w="851" w:type="dxa"/>
            <w:vAlign w:val="center"/>
          </w:tcPr>
          <w:p w:rsidR="00AB655A" w:rsidRPr="001936B5" w:rsidRDefault="00AB655A" w:rsidP="00AB655A">
            <w:pPr>
              <w:jc w:val="center"/>
            </w:pPr>
            <w:r w:rsidRPr="001936B5">
              <w:t>179</w:t>
            </w:r>
          </w:p>
        </w:tc>
        <w:tc>
          <w:tcPr>
            <w:tcW w:w="737" w:type="dxa"/>
            <w:gridSpan w:val="2"/>
            <w:shd w:val="clear" w:color="auto" w:fill="auto"/>
            <w:vAlign w:val="center"/>
          </w:tcPr>
          <w:p w:rsidR="00AB655A" w:rsidRPr="001936B5" w:rsidRDefault="00AB655A" w:rsidP="00AB655A">
            <w:pPr>
              <w:jc w:val="center"/>
            </w:pPr>
            <w:r w:rsidRPr="001936B5">
              <w:t>-</w:t>
            </w:r>
          </w:p>
        </w:tc>
        <w:tc>
          <w:tcPr>
            <w:tcW w:w="851" w:type="dxa"/>
            <w:gridSpan w:val="2"/>
            <w:shd w:val="clear" w:color="auto" w:fill="auto"/>
            <w:vAlign w:val="center"/>
          </w:tcPr>
          <w:p w:rsidR="00AB655A" w:rsidRPr="001936B5" w:rsidRDefault="00AB655A" w:rsidP="00AB655A">
            <w:pPr>
              <w:jc w:val="center"/>
            </w:pPr>
            <w:r w:rsidRPr="001936B5">
              <w:t>-</w:t>
            </w:r>
          </w:p>
        </w:tc>
        <w:tc>
          <w:tcPr>
            <w:tcW w:w="789" w:type="dxa"/>
            <w:shd w:val="clear" w:color="auto" w:fill="auto"/>
            <w:vAlign w:val="center"/>
          </w:tcPr>
          <w:p w:rsidR="00AB655A" w:rsidRPr="001936B5" w:rsidRDefault="00AB655A" w:rsidP="00AB655A">
            <w:pPr>
              <w:jc w:val="center"/>
            </w:pPr>
            <w:r w:rsidRPr="001936B5">
              <w:t>-</w:t>
            </w:r>
          </w:p>
        </w:tc>
      </w:tr>
      <w:tr w:rsidR="00AB655A" w:rsidRPr="001936B5" w:rsidTr="00AB655A">
        <w:trPr>
          <w:trHeight w:val="559"/>
        </w:trPr>
        <w:tc>
          <w:tcPr>
            <w:tcW w:w="10032" w:type="dxa"/>
            <w:gridSpan w:val="12"/>
            <w:shd w:val="clear" w:color="auto" w:fill="auto"/>
          </w:tcPr>
          <w:p w:rsidR="00AB655A" w:rsidRPr="001936B5" w:rsidRDefault="00AB655A" w:rsidP="00AB655A">
            <w:pPr>
              <w:jc w:val="center"/>
              <w:rPr>
                <w:b/>
              </w:rPr>
            </w:pPr>
            <w:r w:rsidRPr="001936B5">
              <w:rPr>
                <w:b/>
              </w:rPr>
              <w:t>Обустройство парка по ул. 1 Мая города Павловска Павловского муниципального района Воронежской области</w:t>
            </w:r>
          </w:p>
        </w:tc>
      </w:tr>
      <w:tr w:rsidR="00AB655A" w:rsidRPr="001936B5" w:rsidTr="00AB655A">
        <w:trPr>
          <w:trHeight w:val="559"/>
        </w:trPr>
        <w:tc>
          <w:tcPr>
            <w:tcW w:w="3686" w:type="dxa"/>
            <w:shd w:val="clear" w:color="auto" w:fill="auto"/>
          </w:tcPr>
          <w:p w:rsidR="00AB655A" w:rsidRPr="001936B5" w:rsidRDefault="00AB655A" w:rsidP="00AB655A">
            <w:r w:rsidRPr="001936B5">
              <w:t>8.Детские игровые площадки (</w:t>
            </w:r>
            <w:proofErr w:type="spellStart"/>
            <w:r w:rsidRPr="001936B5">
              <w:t>травмобезопасное</w:t>
            </w:r>
            <w:proofErr w:type="spellEnd"/>
            <w:r w:rsidRPr="001936B5">
              <w:t xml:space="preserve"> покрытие) </w:t>
            </w:r>
          </w:p>
        </w:tc>
        <w:tc>
          <w:tcPr>
            <w:tcW w:w="850" w:type="dxa"/>
            <w:shd w:val="clear" w:color="auto" w:fill="auto"/>
            <w:vAlign w:val="center"/>
          </w:tcPr>
          <w:p w:rsidR="00AB655A" w:rsidRPr="001936B5" w:rsidRDefault="00AB655A" w:rsidP="00AB655A">
            <w:pPr>
              <w:jc w:val="center"/>
            </w:pPr>
            <w:r w:rsidRPr="001936B5">
              <w:t>м</w:t>
            </w:r>
            <w:proofErr w:type="gramStart"/>
            <w:r w:rsidRPr="001936B5">
              <w:rPr>
                <w:vertAlign w:val="superscript"/>
              </w:rPr>
              <w:t>2</w:t>
            </w:r>
            <w:proofErr w:type="gramEnd"/>
          </w:p>
        </w:tc>
        <w:tc>
          <w:tcPr>
            <w:tcW w:w="880" w:type="dxa"/>
            <w:gridSpan w:val="2"/>
            <w:shd w:val="clear" w:color="auto" w:fill="auto"/>
            <w:vAlign w:val="center"/>
          </w:tcPr>
          <w:p w:rsidR="00AB655A" w:rsidRPr="001936B5" w:rsidRDefault="00AB655A" w:rsidP="00AB655A">
            <w:pPr>
              <w:jc w:val="center"/>
            </w:pPr>
            <w:r w:rsidRPr="001936B5">
              <w:t>-</w:t>
            </w:r>
          </w:p>
        </w:tc>
        <w:tc>
          <w:tcPr>
            <w:tcW w:w="671" w:type="dxa"/>
            <w:vAlign w:val="center"/>
          </w:tcPr>
          <w:p w:rsidR="00AB655A" w:rsidRPr="001936B5" w:rsidRDefault="00AB655A" w:rsidP="00AB655A">
            <w:pPr>
              <w:jc w:val="center"/>
            </w:pPr>
            <w:r w:rsidRPr="001936B5">
              <w:t>-</w:t>
            </w:r>
          </w:p>
        </w:tc>
        <w:tc>
          <w:tcPr>
            <w:tcW w:w="717" w:type="dxa"/>
            <w:vAlign w:val="center"/>
          </w:tcPr>
          <w:p w:rsidR="00AB655A" w:rsidRPr="001936B5" w:rsidRDefault="00AB655A" w:rsidP="00AB655A">
            <w:pPr>
              <w:jc w:val="center"/>
            </w:pPr>
            <w:r w:rsidRPr="001936B5">
              <w:t>-</w:t>
            </w:r>
          </w:p>
        </w:tc>
        <w:tc>
          <w:tcPr>
            <w:tcW w:w="851" w:type="dxa"/>
            <w:vAlign w:val="center"/>
          </w:tcPr>
          <w:p w:rsidR="00AB655A" w:rsidRPr="001936B5" w:rsidRDefault="00AB655A" w:rsidP="00AB655A">
            <w:pPr>
              <w:jc w:val="center"/>
            </w:pPr>
            <w:r w:rsidRPr="001936B5">
              <w:t>-</w:t>
            </w:r>
          </w:p>
        </w:tc>
        <w:tc>
          <w:tcPr>
            <w:tcW w:w="737" w:type="dxa"/>
            <w:gridSpan w:val="2"/>
            <w:shd w:val="clear" w:color="auto" w:fill="auto"/>
            <w:vAlign w:val="center"/>
          </w:tcPr>
          <w:p w:rsidR="00AB655A" w:rsidRPr="001936B5" w:rsidRDefault="00AB655A" w:rsidP="00AB655A">
            <w:pPr>
              <w:jc w:val="center"/>
            </w:pPr>
            <w:r w:rsidRPr="001936B5">
              <w:t>606,9</w:t>
            </w:r>
          </w:p>
        </w:tc>
        <w:tc>
          <w:tcPr>
            <w:tcW w:w="851" w:type="dxa"/>
            <w:gridSpan w:val="2"/>
            <w:shd w:val="clear" w:color="auto" w:fill="auto"/>
            <w:vAlign w:val="center"/>
          </w:tcPr>
          <w:p w:rsidR="00AB655A" w:rsidRPr="001936B5" w:rsidRDefault="00AB655A" w:rsidP="00AB655A">
            <w:pPr>
              <w:jc w:val="center"/>
            </w:pPr>
            <w:r w:rsidRPr="001936B5">
              <w:t>-</w:t>
            </w:r>
          </w:p>
        </w:tc>
        <w:tc>
          <w:tcPr>
            <w:tcW w:w="789" w:type="dxa"/>
            <w:shd w:val="clear" w:color="auto" w:fill="auto"/>
            <w:vAlign w:val="center"/>
          </w:tcPr>
          <w:p w:rsidR="00AB655A" w:rsidRPr="001936B5" w:rsidRDefault="00AB655A" w:rsidP="00AB655A">
            <w:pPr>
              <w:jc w:val="center"/>
            </w:pPr>
            <w:r w:rsidRPr="001936B5">
              <w:t>-</w:t>
            </w:r>
          </w:p>
        </w:tc>
      </w:tr>
      <w:tr w:rsidR="00AB655A" w:rsidRPr="001936B5" w:rsidTr="00AB655A">
        <w:trPr>
          <w:trHeight w:val="559"/>
        </w:trPr>
        <w:tc>
          <w:tcPr>
            <w:tcW w:w="3686" w:type="dxa"/>
            <w:shd w:val="clear" w:color="auto" w:fill="auto"/>
          </w:tcPr>
          <w:p w:rsidR="00AB655A" w:rsidRPr="001936B5" w:rsidRDefault="00AB655A" w:rsidP="00AB655A">
            <w:r w:rsidRPr="001936B5">
              <w:t>9. МАФ для детских игровых площадок (ДИК, качалка-балансир, качели, карусель, песочный дворик и др.)</w:t>
            </w:r>
          </w:p>
        </w:tc>
        <w:tc>
          <w:tcPr>
            <w:tcW w:w="850" w:type="dxa"/>
            <w:shd w:val="clear" w:color="auto" w:fill="auto"/>
            <w:vAlign w:val="center"/>
          </w:tcPr>
          <w:p w:rsidR="00AB655A" w:rsidRPr="001936B5" w:rsidRDefault="00AB655A" w:rsidP="00AB655A">
            <w:pPr>
              <w:jc w:val="center"/>
            </w:pPr>
            <w:r w:rsidRPr="001936B5">
              <w:t>шт.</w:t>
            </w:r>
          </w:p>
        </w:tc>
        <w:tc>
          <w:tcPr>
            <w:tcW w:w="880" w:type="dxa"/>
            <w:gridSpan w:val="2"/>
            <w:shd w:val="clear" w:color="auto" w:fill="auto"/>
            <w:vAlign w:val="center"/>
          </w:tcPr>
          <w:p w:rsidR="00AB655A" w:rsidRPr="001936B5" w:rsidRDefault="00AB655A" w:rsidP="00AB655A">
            <w:pPr>
              <w:jc w:val="center"/>
            </w:pPr>
            <w:r w:rsidRPr="001936B5">
              <w:t>-</w:t>
            </w:r>
          </w:p>
        </w:tc>
        <w:tc>
          <w:tcPr>
            <w:tcW w:w="671" w:type="dxa"/>
            <w:vAlign w:val="center"/>
          </w:tcPr>
          <w:p w:rsidR="00AB655A" w:rsidRPr="001936B5" w:rsidRDefault="00AB655A" w:rsidP="00AB655A">
            <w:pPr>
              <w:jc w:val="center"/>
            </w:pPr>
            <w:r w:rsidRPr="001936B5">
              <w:t>-</w:t>
            </w:r>
          </w:p>
        </w:tc>
        <w:tc>
          <w:tcPr>
            <w:tcW w:w="717" w:type="dxa"/>
            <w:vAlign w:val="center"/>
          </w:tcPr>
          <w:p w:rsidR="00AB655A" w:rsidRPr="001936B5" w:rsidRDefault="00AB655A" w:rsidP="00AB655A">
            <w:pPr>
              <w:jc w:val="center"/>
            </w:pPr>
            <w:r w:rsidRPr="001936B5">
              <w:t>-</w:t>
            </w:r>
          </w:p>
        </w:tc>
        <w:tc>
          <w:tcPr>
            <w:tcW w:w="851" w:type="dxa"/>
            <w:vAlign w:val="center"/>
          </w:tcPr>
          <w:p w:rsidR="00AB655A" w:rsidRPr="001936B5" w:rsidRDefault="00AB655A" w:rsidP="00AB655A">
            <w:pPr>
              <w:jc w:val="center"/>
            </w:pPr>
            <w:r w:rsidRPr="001936B5">
              <w:t>-</w:t>
            </w:r>
          </w:p>
        </w:tc>
        <w:tc>
          <w:tcPr>
            <w:tcW w:w="737" w:type="dxa"/>
            <w:gridSpan w:val="2"/>
            <w:shd w:val="clear" w:color="auto" w:fill="auto"/>
            <w:vAlign w:val="center"/>
          </w:tcPr>
          <w:p w:rsidR="00AB655A" w:rsidRPr="001936B5" w:rsidRDefault="00AB655A" w:rsidP="00AB655A">
            <w:pPr>
              <w:jc w:val="center"/>
            </w:pPr>
            <w:r w:rsidRPr="001936B5">
              <w:t>9</w:t>
            </w:r>
          </w:p>
        </w:tc>
        <w:tc>
          <w:tcPr>
            <w:tcW w:w="851" w:type="dxa"/>
            <w:gridSpan w:val="2"/>
            <w:shd w:val="clear" w:color="auto" w:fill="auto"/>
            <w:vAlign w:val="center"/>
          </w:tcPr>
          <w:p w:rsidR="00AB655A" w:rsidRPr="001936B5" w:rsidRDefault="00AB655A" w:rsidP="00AB655A">
            <w:pPr>
              <w:jc w:val="center"/>
            </w:pPr>
            <w:r w:rsidRPr="001936B5">
              <w:t>-</w:t>
            </w:r>
          </w:p>
        </w:tc>
        <w:tc>
          <w:tcPr>
            <w:tcW w:w="789" w:type="dxa"/>
            <w:shd w:val="clear" w:color="auto" w:fill="auto"/>
            <w:vAlign w:val="center"/>
          </w:tcPr>
          <w:p w:rsidR="00AB655A" w:rsidRPr="001936B5" w:rsidRDefault="00AB655A" w:rsidP="00AB655A">
            <w:pPr>
              <w:jc w:val="center"/>
            </w:pPr>
            <w:r w:rsidRPr="001936B5">
              <w:t>-</w:t>
            </w:r>
          </w:p>
        </w:tc>
      </w:tr>
      <w:tr w:rsidR="00AB655A" w:rsidRPr="001936B5" w:rsidTr="00AB655A">
        <w:trPr>
          <w:trHeight w:val="559"/>
        </w:trPr>
        <w:tc>
          <w:tcPr>
            <w:tcW w:w="3686" w:type="dxa"/>
            <w:shd w:val="clear" w:color="auto" w:fill="auto"/>
          </w:tcPr>
          <w:p w:rsidR="00AB655A" w:rsidRPr="001936B5" w:rsidRDefault="00AB655A" w:rsidP="00AB655A">
            <w:r w:rsidRPr="001936B5">
              <w:t xml:space="preserve">10. МАФ для парковой зоны </w:t>
            </w:r>
          </w:p>
          <w:p w:rsidR="00AB655A" w:rsidRPr="001936B5" w:rsidRDefault="00AB655A" w:rsidP="00AB655A">
            <w:r w:rsidRPr="001936B5">
              <w:t xml:space="preserve">- скамья </w:t>
            </w:r>
          </w:p>
        </w:tc>
        <w:tc>
          <w:tcPr>
            <w:tcW w:w="850" w:type="dxa"/>
            <w:shd w:val="clear" w:color="auto" w:fill="auto"/>
            <w:vAlign w:val="center"/>
          </w:tcPr>
          <w:p w:rsidR="00AB655A" w:rsidRPr="001936B5" w:rsidRDefault="00AB655A" w:rsidP="00AB655A">
            <w:pPr>
              <w:jc w:val="center"/>
            </w:pPr>
            <w:r w:rsidRPr="001936B5">
              <w:t>шт.</w:t>
            </w:r>
          </w:p>
        </w:tc>
        <w:tc>
          <w:tcPr>
            <w:tcW w:w="880" w:type="dxa"/>
            <w:gridSpan w:val="2"/>
            <w:shd w:val="clear" w:color="auto" w:fill="auto"/>
            <w:vAlign w:val="center"/>
          </w:tcPr>
          <w:p w:rsidR="00AB655A" w:rsidRPr="001936B5" w:rsidRDefault="00AB655A" w:rsidP="00AB655A">
            <w:pPr>
              <w:jc w:val="center"/>
            </w:pPr>
            <w:r w:rsidRPr="001936B5">
              <w:t>-</w:t>
            </w:r>
          </w:p>
        </w:tc>
        <w:tc>
          <w:tcPr>
            <w:tcW w:w="671" w:type="dxa"/>
            <w:vAlign w:val="center"/>
          </w:tcPr>
          <w:p w:rsidR="00AB655A" w:rsidRPr="001936B5" w:rsidRDefault="00AB655A" w:rsidP="00AB655A">
            <w:pPr>
              <w:jc w:val="center"/>
            </w:pPr>
            <w:r w:rsidRPr="001936B5">
              <w:t>-</w:t>
            </w:r>
          </w:p>
        </w:tc>
        <w:tc>
          <w:tcPr>
            <w:tcW w:w="717" w:type="dxa"/>
            <w:vAlign w:val="center"/>
          </w:tcPr>
          <w:p w:rsidR="00AB655A" w:rsidRPr="001936B5" w:rsidRDefault="00AB655A" w:rsidP="00AB655A">
            <w:pPr>
              <w:jc w:val="center"/>
            </w:pPr>
            <w:r w:rsidRPr="001936B5">
              <w:t>-</w:t>
            </w:r>
          </w:p>
        </w:tc>
        <w:tc>
          <w:tcPr>
            <w:tcW w:w="851" w:type="dxa"/>
            <w:vAlign w:val="center"/>
          </w:tcPr>
          <w:p w:rsidR="00AB655A" w:rsidRPr="001936B5" w:rsidRDefault="00AB655A" w:rsidP="00AB655A">
            <w:pPr>
              <w:jc w:val="center"/>
            </w:pPr>
            <w:r w:rsidRPr="001936B5">
              <w:t>-</w:t>
            </w:r>
          </w:p>
        </w:tc>
        <w:tc>
          <w:tcPr>
            <w:tcW w:w="737" w:type="dxa"/>
            <w:gridSpan w:val="2"/>
            <w:shd w:val="clear" w:color="auto" w:fill="auto"/>
            <w:vAlign w:val="center"/>
          </w:tcPr>
          <w:p w:rsidR="00AB655A" w:rsidRPr="001936B5" w:rsidRDefault="00AB655A" w:rsidP="00AB655A">
            <w:pPr>
              <w:jc w:val="center"/>
            </w:pPr>
            <w:r w:rsidRPr="001936B5">
              <w:t>30</w:t>
            </w:r>
          </w:p>
        </w:tc>
        <w:tc>
          <w:tcPr>
            <w:tcW w:w="851" w:type="dxa"/>
            <w:gridSpan w:val="2"/>
            <w:shd w:val="clear" w:color="auto" w:fill="auto"/>
            <w:vAlign w:val="center"/>
          </w:tcPr>
          <w:p w:rsidR="00AB655A" w:rsidRPr="001936B5" w:rsidRDefault="00AB655A" w:rsidP="00AB655A">
            <w:pPr>
              <w:jc w:val="center"/>
            </w:pPr>
            <w:r w:rsidRPr="001936B5">
              <w:t>-</w:t>
            </w:r>
          </w:p>
        </w:tc>
        <w:tc>
          <w:tcPr>
            <w:tcW w:w="789" w:type="dxa"/>
            <w:shd w:val="clear" w:color="auto" w:fill="auto"/>
            <w:vAlign w:val="center"/>
          </w:tcPr>
          <w:p w:rsidR="00AB655A" w:rsidRPr="001936B5" w:rsidRDefault="00AB655A" w:rsidP="00AB655A">
            <w:pPr>
              <w:jc w:val="center"/>
            </w:pPr>
            <w:r w:rsidRPr="001936B5">
              <w:t>-</w:t>
            </w:r>
          </w:p>
        </w:tc>
      </w:tr>
      <w:tr w:rsidR="00AB655A" w:rsidRPr="001936B5" w:rsidTr="00AB655A">
        <w:trPr>
          <w:trHeight w:val="559"/>
        </w:trPr>
        <w:tc>
          <w:tcPr>
            <w:tcW w:w="3686" w:type="dxa"/>
            <w:shd w:val="clear" w:color="auto" w:fill="auto"/>
          </w:tcPr>
          <w:p w:rsidR="00AB655A" w:rsidRPr="001936B5" w:rsidRDefault="00AB655A" w:rsidP="00AB655A">
            <w:r w:rsidRPr="001936B5">
              <w:t>- урна</w:t>
            </w:r>
          </w:p>
        </w:tc>
        <w:tc>
          <w:tcPr>
            <w:tcW w:w="850" w:type="dxa"/>
            <w:shd w:val="clear" w:color="auto" w:fill="auto"/>
            <w:vAlign w:val="center"/>
          </w:tcPr>
          <w:p w:rsidR="00AB655A" w:rsidRPr="001936B5" w:rsidRDefault="00AB655A" w:rsidP="00AB655A">
            <w:pPr>
              <w:jc w:val="center"/>
            </w:pPr>
            <w:r w:rsidRPr="001936B5">
              <w:t>шт.</w:t>
            </w:r>
          </w:p>
        </w:tc>
        <w:tc>
          <w:tcPr>
            <w:tcW w:w="880" w:type="dxa"/>
            <w:gridSpan w:val="2"/>
            <w:shd w:val="clear" w:color="auto" w:fill="auto"/>
            <w:vAlign w:val="center"/>
          </w:tcPr>
          <w:p w:rsidR="00AB655A" w:rsidRPr="001936B5" w:rsidRDefault="00AB655A" w:rsidP="00AB655A">
            <w:pPr>
              <w:jc w:val="center"/>
            </w:pPr>
            <w:r w:rsidRPr="001936B5">
              <w:t>-</w:t>
            </w:r>
          </w:p>
        </w:tc>
        <w:tc>
          <w:tcPr>
            <w:tcW w:w="671" w:type="dxa"/>
            <w:vAlign w:val="center"/>
          </w:tcPr>
          <w:p w:rsidR="00AB655A" w:rsidRPr="001936B5" w:rsidRDefault="00AB655A" w:rsidP="00AB655A">
            <w:pPr>
              <w:jc w:val="center"/>
            </w:pPr>
            <w:r w:rsidRPr="001936B5">
              <w:t>-</w:t>
            </w:r>
          </w:p>
        </w:tc>
        <w:tc>
          <w:tcPr>
            <w:tcW w:w="717" w:type="dxa"/>
            <w:vAlign w:val="center"/>
          </w:tcPr>
          <w:p w:rsidR="00AB655A" w:rsidRPr="001936B5" w:rsidRDefault="00AB655A" w:rsidP="00AB655A">
            <w:pPr>
              <w:jc w:val="center"/>
            </w:pPr>
            <w:r w:rsidRPr="001936B5">
              <w:t>-</w:t>
            </w:r>
          </w:p>
        </w:tc>
        <w:tc>
          <w:tcPr>
            <w:tcW w:w="851" w:type="dxa"/>
            <w:vAlign w:val="center"/>
          </w:tcPr>
          <w:p w:rsidR="00AB655A" w:rsidRPr="001936B5" w:rsidRDefault="00AB655A" w:rsidP="00AB655A">
            <w:pPr>
              <w:jc w:val="center"/>
            </w:pPr>
            <w:r w:rsidRPr="001936B5">
              <w:t>-</w:t>
            </w:r>
          </w:p>
        </w:tc>
        <w:tc>
          <w:tcPr>
            <w:tcW w:w="737" w:type="dxa"/>
            <w:gridSpan w:val="2"/>
            <w:shd w:val="clear" w:color="auto" w:fill="auto"/>
            <w:vAlign w:val="center"/>
          </w:tcPr>
          <w:p w:rsidR="00AB655A" w:rsidRPr="001936B5" w:rsidRDefault="00AB655A" w:rsidP="00AB655A">
            <w:pPr>
              <w:jc w:val="center"/>
            </w:pPr>
            <w:r w:rsidRPr="001936B5">
              <w:t>60</w:t>
            </w:r>
          </w:p>
        </w:tc>
        <w:tc>
          <w:tcPr>
            <w:tcW w:w="851" w:type="dxa"/>
            <w:gridSpan w:val="2"/>
            <w:shd w:val="clear" w:color="auto" w:fill="auto"/>
            <w:vAlign w:val="center"/>
          </w:tcPr>
          <w:p w:rsidR="00AB655A" w:rsidRPr="001936B5" w:rsidRDefault="00AB655A" w:rsidP="00AB655A">
            <w:pPr>
              <w:jc w:val="center"/>
            </w:pPr>
            <w:r w:rsidRPr="001936B5">
              <w:t>-</w:t>
            </w:r>
          </w:p>
        </w:tc>
        <w:tc>
          <w:tcPr>
            <w:tcW w:w="789" w:type="dxa"/>
            <w:shd w:val="clear" w:color="auto" w:fill="auto"/>
            <w:vAlign w:val="center"/>
          </w:tcPr>
          <w:p w:rsidR="00AB655A" w:rsidRPr="001936B5" w:rsidRDefault="00AB655A" w:rsidP="00AB655A">
            <w:pPr>
              <w:jc w:val="center"/>
            </w:pPr>
            <w:r w:rsidRPr="001936B5">
              <w:t>-</w:t>
            </w:r>
          </w:p>
        </w:tc>
      </w:tr>
      <w:tr w:rsidR="00AB655A" w:rsidRPr="001936B5" w:rsidTr="00AB655A">
        <w:trPr>
          <w:trHeight w:val="559"/>
        </w:trPr>
        <w:tc>
          <w:tcPr>
            <w:tcW w:w="3686" w:type="dxa"/>
            <w:shd w:val="clear" w:color="auto" w:fill="auto"/>
          </w:tcPr>
          <w:p w:rsidR="00AB655A" w:rsidRPr="001936B5" w:rsidRDefault="00AB655A" w:rsidP="00AB655A">
            <w:r w:rsidRPr="001936B5">
              <w:t>-вазон</w:t>
            </w:r>
          </w:p>
        </w:tc>
        <w:tc>
          <w:tcPr>
            <w:tcW w:w="850" w:type="dxa"/>
            <w:shd w:val="clear" w:color="auto" w:fill="auto"/>
            <w:vAlign w:val="center"/>
          </w:tcPr>
          <w:p w:rsidR="00AB655A" w:rsidRPr="001936B5" w:rsidRDefault="00AB655A" w:rsidP="00AB655A">
            <w:pPr>
              <w:jc w:val="center"/>
            </w:pPr>
            <w:r w:rsidRPr="001936B5">
              <w:t>шт.</w:t>
            </w:r>
          </w:p>
        </w:tc>
        <w:tc>
          <w:tcPr>
            <w:tcW w:w="880" w:type="dxa"/>
            <w:gridSpan w:val="2"/>
            <w:shd w:val="clear" w:color="auto" w:fill="auto"/>
            <w:vAlign w:val="center"/>
          </w:tcPr>
          <w:p w:rsidR="00AB655A" w:rsidRPr="001936B5" w:rsidRDefault="00AB655A" w:rsidP="00AB655A">
            <w:pPr>
              <w:jc w:val="center"/>
            </w:pPr>
            <w:r w:rsidRPr="001936B5">
              <w:t>-</w:t>
            </w:r>
          </w:p>
        </w:tc>
        <w:tc>
          <w:tcPr>
            <w:tcW w:w="671" w:type="dxa"/>
            <w:vAlign w:val="center"/>
          </w:tcPr>
          <w:p w:rsidR="00AB655A" w:rsidRPr="001936B5" w:rsidRDefault="00AB655A" w:rsidP="00AB655A">
            <w:pPr>
              <w:jc w:val="center"/>
            </w:pPr>
            <w:r w:rsidRPr="001936B5">
              <w:t>-</w:t>
            </w:r>
          </w:p>
        </w:tc>
        <w:tc>
          <w:tcPr>
            <w:tcW w:w="717" w:type="dxa"/>
            <w:vAlign w:val="center"/>
          </w:tcPr>
          <w:p w:rsidR="00AB655A" w:rsidRPr="001936B5" w:rsidRDefault="00AB655A" w:rsidP="00AB655A">
            <w:pPr>
              <w:jc w:val="center"/>
            </w:pPr>
            <w:r w:rsidRPr="001936B5">
              <w:t>-</w:t>
            </w:r>
          </w:p>
        </w:tc>
        <w:tc>
          <w:tcPr>
            <w:tcW w:w="851" w:type="dxa"/>
            <w:vAlign w:val="center"/>
          </w:tcPr>
          <w:p w:rsidR="00AB655A" w:rsidRPr="001936B5" w:rsidRDefault="00AB655A" w:rsidP="00AB655A">
            <w:pPr>
              <w:jc w:val="center"/>
            </w:pPr>
            <w:r w:rsidRPr="001936B5">
              <w:t>-</w:t>
            </w:r>
          </w:p>
        </w:tc>
        <w:tc>
          <w:tcPr>
            <w:tcW w:w="737" w:type="dxa"/>
            <w:gridSpan w:val="2"/>
            <w:shd w:val="clear" w:color="auto" w:fill="auto"/>
            <w:vAlign w:val="center"/>
          </w:tcPr>
          <w:p w:rsidR="00AB655A" w:rsidRPr="001936B5" w:rsidRDefault="00AB655A" w:rsidP="00AB655A">
            <w:pPr>
              <w:jc w:val="center"/>
            </w:pPr>
            <w:r w:rsidRPr="001936B5">
              <w:t>11</w:t>
            </w:r>
          </w:p>
        </w:tc>
        <w:tc>
          <w:tcPr>
            <w:tcW w:w="851" w:type="dxa"/>
            <w:gridSpan w:val="2"/>
            <w:shd w:val="clear" w:color="auto" w:fill="auto"/>
            <w:vAlign w:val="center"/>
          </w:tcPr>
          <w:p w:rsidR="00AB655A" w:rsidRPr="001936B5" w:rsidRDefault="00AB655A" w:rsidP="00AB655A">
            <w:pPr>
              <w:jc w:val="center"/>
            </w:pPr>
            <w:r w:rsidRPr="001936B5">
              <w:t>-</w:t>
            </w:r>
          </w:p>
        </w:tc>
        <w:tc>
          <w:tcPr>
            <w:tcW w:w="789" w:type="dxa"/>
            <w:shd w:val="clear" w:color="auto" w:fill="auto"/>
            <w:vAlign w:val="center"/>
          </w:tcPr>
          <w:p w:rsidR="00AB655A" w:rsidRPr="001936B5" w:rsidRDefault="00AB655A" w:rsidP="00AB655A">
            <w:pPr>
              <w:jc w:val="center"/>
            </w:pPr>
            <w:r w:rsidRPr="001936B5">
              <w:t>-</w:t>
            </w:r>
          </w:p>
        </w:tc>
      </w:tr>
      <w:tr w:rsidR="00AB655A" w:rsidRPr="001936B5" w:rsidTr="00AB655A">
        <w:trPr>
          <w:trHeight w:val="559"/>
        </w:trPr>
        <w:tc>
          <w:tcPr>
            <w:tcW w:w="3686" w:type="dxa"/>
            <w:shd w:val="clear" w:color="auto" w:fill="auto"/>
          </w:tcPr>
          <w:p w:rsidR="00AB655A" w:rsidRPr="001936B5" w:rsidRDefault="00AB655A" w:rsidP="00AB655A">
            <w:r w:rsidRPr="001936B5">
              <w:t>- информационный стенд</w:t>
            </w:r>
          </w:p>
        </w:tc>
        <w:tc>
          <w:tcPr>
            <w:tcW w:w="850" w:type="dxa"/>
            <w:shd w:val="clear" w:color="auto" w:fill="auto"/>
            <w:vAlign w:val="center"/>
          </w:tcPr>
          <w:p w:rsidR="00AB655A" w:rsidRPr="001936B5" w:rsidRDefault="00AB655A" w:rsidP="00AB655A">
            <w:pPr>
              <w:jc w:val="center"/>
            </w:pPr>
            <w:r w:rsidRPr="001936B5">
              <w:t>шт.</w:t>
            </w:r>
          </w:p>
        </w:tc>
        <w:tc>
          <w:tcPr>
            <w:tcW w:w="880" w:type="dxa"/>
            <w:gridSpan w:val="2"/>
            <w:shd w:val="clear" w:color="auto" w:fill="auto"/>
            <w:vAlign w:val="center"/>
          </w:tcPr>
          <w:p w:rsidR="00AB655A" w:rsidRPr="001936B5" w:rsidRDefault="00AB655A" w:rsidP="00AB655A">
            <w:pPr>
              <w:jc w:val="center"/>
            </w:pPr>
            <w:r w:rsidRPr="001936B5">
              <w:t>-</w:t>
            </w:r>
          </w:p>
        </w:tc>
        <w:tc>
          <w:tcPr>
            <w:tcW w:w="671" w:type="dxa"/>
            <w:vAlign w:val="center"/>
          </w:tcPr>
          <w:p w:rsidR="00AB655A" w:rsidRPr="001936B5" w:rsidRDefault="00AB655A" w:rsidP="00AB655A">
            <w:pPr>
              <w:jc w:val="center"/>
            </w:pPr>
            <w:r w:rsidRPr="001936B5">
              <w:t>-</w:t>
            </w:r>
          </w:p>
        </w:tc>
        <w:tc>
          <w:tcPr>
            <w:tcW w:w="717" w:type="dxa"/>
            <w:vAlign w:val="center"/>
          </w:tcPr>
          <w:p w:rsidR="00AB655A" w:rsidRPr="001936B5" w:rsidRDefault="00AB655A" w:rsidP="00AB655A">
            <w:pPr>
              <w:jc w:val="center"/>
            </w:pPr>
            <w:r w:rsidRPr="001936B5">
              <w:t>-</w:t>
            </w:r>
          </w:p>
        </w:tc>
        <w:tc>
          <w:tcPr>
            <w:tcW w:w="851" w:type="dxa"/>
            <w:vAlign w:val="center"/>
          </w:tcPr>
          <w:p w:rsidR="00AB655A" w:rsidRPr="001936B5" w:rsidRDefault="00AB655A" w:rsidP="00AB655A">
            <w:pPr>
              <w:jc w:val="center"/>
            </w:pPr>
            <w:r w:rsidRPr="001936B5">
              <w:t>-</w:t>
            </w:r>
          </w:p>
        </w:tc>
        <w:tc>
          <w:tcPr>
            <w:tcW w:w="737" w:type="dxa"/>
            <w:gridSpan w:val="2"/>
            <w:shd w:val="clear" w:color="auto" w:fill="auto"/>
            <w:vAlign w:val="center"/>
          </w:tcPr>
          <w:p w:rsidR="00AB655A" w:rsidRPr="001936B5" w:rsidRDefault="00AB655A" w:rsidP="00AB655A">
            <w:pPr>
              <w:jc w:val="center"/>
            </w:pPr>
            <w:r w:rsidRPr="001936B5">
              <w:t>1</w:t>
            </w:r>
          </w:p>
        </w:tc>
        <w:tc>
          <w:tcPr>
            <w:tcW w:w="851" w:type="dxa"/>
            <w:gridSpan w:val="2"/>
            <w:shd w:val="clear" w:color="auto" w:fill="auto"/>
            <w:vAlign w:val="center"/>
          </w:tcPr>
          <w:p w:rsidR="00AB655A" w:rsidRPr="001936B5" w:rsidRDefault="00AB655A" w:rsidP="00AB655A">
            <w:pPr>
              <w:jc w:val="center"/>
            </w:pPr>
            <w:r w:rsidRPr="001936B5">
              <w:t>-</w:t>
            </w:r>
          </w:p>
        </w:tc>
        <w:tc>
          <w:tcPr>
            <w:tcW w:w="789" w:type="dxa"/>
            <w:shd w:val="clear" w:color="auto" w:fill="auto"/>
            <w:vAlign w:val="center"/>
          </w:tcPr>
          <w:p w:rsidR="00AB655A" w:rsidRPr="001936B5" w:rsidRDefault="00AB655A" w:rsidP="00AB655A">
            <w:pPr>
              <w:jc w:val="center"/>
            </w:pPr>
            <w:r w:rsidRPr="001936B5">
              <w:t>-</w:t>
            </w:r>
          </w:p>
        </w:tc>
      </w:tr>
      <w:tr w:rsidR="00AB655A" w:rsidRPr="001936B5" w:rsidTr="00AB655A">
        <w:trPr>
          <w:trHeight w:val="559"/>
        </w:trPr>
        <w:tc>
          <w:tcPr>
            <w:tcW w:w="3686" w:type="dxa"/>
            <w:shd w:val="clear" w:color="auto" w:fill="auto"/>
          </w:tcPr>
          <w:p w:rsidR="00AB655A" w:rsidRPr="001936B5" w:rsidRDefault="00AB655A" w:rsidP="00AB655A">
            <w:r w:rsidRPr="001936B5">
              <w:t>- ограждающий столбик «</w:t>
            </w:r>
            <w:proofErr w:type="spellStart"/>
            <w:r w:rsidRPr="001936B5">
              <w:t>Кид</w:t>
            </w:r>
            <w:proofErr w:type="spellEnd"/>
            <w:r w:rsidRPr="001936B5">
              <w:t>»</w:t>
            </w:r>
          </w:p>
        </w:tc>
        <w:tc>
          <w:tcPr>
            <w:tcW w:w="850" w:type="dxa"/>
            <w:shd w:val="clear" w:color="auto" w:fill="auto"/>
            <w:vAlign w:val="center"/>
          </w:tcPr>
          <w:p w:rsidR="00AB655A" w:rsidRPr="001936B5" w:rsidRDefault="00AB655A" w:rsidP="00AB655A">
            <w:pPr>
              <w:jc w:val="center"/>
            </w:pPr>
            <w:r w:rsidRPr="001936B5">
              <w:t>шт.</w:t>
            </w:r>
          </w:p>
        </w:tc>
        <w:tc>
          <w:tcPr>
            <w:tcW w:w="880" w:type="dxa"/>
            <w:gridSpan w:val="2"/>
            <w:shd w:val="clear" w:color="auto" w:fill="auto"/>
            <w:vAlign w:val="center"/>
          </w:tcPr>
          <w:p w:rsidR="00AB655A" w:rsidRPr="001936B5" w:rsidRDefault="00AB655A" w:rsidP="00AB655A">
            <w:pPr>
              <w:jc w:val="center"/>
            </w:pPr>
            <w:r w:rsidRPr="001936B5">
              <w:t>-</w:t>
            </w:r>
          </w:p>
        </w:tc>
        <w:tc>
          <w:tcPr>
            <w:tcW w:w="671" w:type="dxa"/>
            <w:vAlign w:val="center"/>
          </w:tcPr>
          <w:p w:rsidR="00AB655A" w:rsidRPr="001936B5" w:rsidRDefault="00AB655A" w:rsidP="00AB655A">
            <w:pPr>
              <w:jc w:val="center"/>
            </w:pPr>
            <w:r w:rsidRPr="001936B5">
              <w:t>-</w:t>
            </w:r>
          </w:p>
        </w:tc>
        <w:tc>
          <w:tcPr>
            <w:tcW w:w="717" w:type="dxa"/>
            <w:vAlign w:val="center"/>
          </w:tcPr>
          <w:p w:rsidR="00AB655A" w:rsidRPr="001936B5" w:rsidRDefault="00AB655A" w:rsidP="00AB655A">
            <w:pPr>
              <w:jc w:val="center"/>
            </w:pPr>
            <w:r w:rsidRPr="001936B5">
              <w:t>-</w:t>
            </w:r>
          </w:p>
        </w:tc>
        <w:tc>
          <w:tcPr>
            <w:tcW w:w="851" w:type="dxa"/>
            <w:vAlign w:val="center"/>
          </w:tcPr>
          <w:p w:rsidR="00AB655A" w:rsidRPr="001936B5" w:rsidRDefault="00AB655A" w:rsidP="00AB655A">
            <w:pPr>
              <w:jc w:val="center"/>
            </w:pPr>
            <w:r w:rsidRPr="001936B5">
              <w:t>-</w:t>
            </w:r>
          </w:p>
        </w:tc>
        <w:tc>
          <w:tcPr>
            <w:tcW w:w="737" w:type="dxa"/>
            <w:gridSpan w:val="2"/>
            <w:shd w:val="clear" w:color="auto" w:fill="auto"/>
            <w:vAlign w:val="center"/>
          </w:tcPr>
          <w:p w:rsidR="00AB655A" w:rsidRPr="001936B5" w:rsidRDefault="00AB655A" w:rsidP="00AB655A">
            <w:pPr>
              <w:jc w:val="center"/>
            </w:pPr>
            <w:r w:rsidRPr="001936B5">
              <w:t>11</w:t>
            </w:r>
          </w:p>
        </w:tc>
        <w:tc>
          <w:tcPr>
            <w:tcW w:w="851" w:type="dxa"/>
            <w:gridSpan w:val="2"/>
            <w:shd w:val="clear" w:color="auto" w:fill="auto"/>
            <w:vAlign w:val="center"/>
          </w:tcPr>
          <w:p w:rsidR="00AB655A" w:rsidRPr="001936B5" w:rsidRDefault="00AB655A" w:rsidP="00AB655A">
            <w:pPr>
              <w:jc w:val="center"/>
            </w:pPr>
            <w:r w:rsidRPr="001936B5">
              <w:t>-</w:t>
            </w:r>
          </w:p>
        </w:tc>
        <w:tc>
          <w:tcPr>
            <w:tcW w:w="789" w:type="dxa"/>
            <w:shd w:val="clear" w:color="auto" w:fill="auto"/>
            <w:vAlign w:val="center"/>
          </w:tcPr>
          <w:p w:rsidR="00AB655A" w:rsidRPr="001936B5" w:rsidRDefault="00AB655A" w:rsidP="00AB655A">
            <w:pPr>
              <w:jc w:val="center"/>
            </w:pPr>
            <w:r w:rsidRPr="001936B5">
              <w:t>-</w:t>
            </w:r>
          </w:p>
        </w:tc>
      </w:tr>
      <w:tr w:rsidR="00AB655A" w:rsidRPr="001936B5" w:rsidTr="00AB655A">
        <w:trPr>
          <w:trHeight w:val="559"/>
        </w:trPr>
        <w:tc>
          <w:tcPr>
            <w:tcW w:w="3686" w:type="dxa"/>
            <w:shd w:val="clear" w:color="auto" w:fill="auto"/>
          </w:tcPr>
          <w:p w:rsidR="00AB655A" w:rsidRPr="001936B5" w:rsidRDefault="00AB655A" w:rsidP="00AB655A">
            <w:r w:rsidRPr="001936B5">
              <w:lastRenderedPageBreak/>
              <w:t>11. Озеленение территории</w:t>
            </w:r>
          </w:p>
        </w:tc>
        <w:tc>
          <w:tcPr>
            <w:tcW w:w="850" w:type="dxa"/>
            <w:shd w:val="clear" w:color="auto" w:fill="auto"/>
            <w:vAlign w:val="center"/>
          </w:tcPr>
          <w:p w:rsidR="00AB655A" w:rsidRPr="001936B5" w:rsidRDefault="00AB655A" w:rsidP="00AB655A">
            <w:pPr>
              <w:jc w:val="center"/>
            </w:pPr>
            <w:r w:rsidRPr="001936B5">
              <w:t>м</w:t>
            </w:r>
            <w:proofErr w:type="gramStart"/>
            <w:r w:rsidRPr="001936B5">
              <w:rPr>
                <w:vertAlign w:val="superscript"/>
              </w:rPr>
              <w:t>2</w:t>
            </w:r>
            <w:proofErr w:type="gramEnd"/>
          </w:p>
        </w:tc>
        <w:tc>
          <w:tcPr>
            <w:tcW w:w="880" w:type="dxa"/>
            <w:gridSpan w:val="2"/>
            <w:shd w:val="clear" w:color="auto" w:fill="auto"/>
            <w:vAlign w:val="center"/>
          </w:tcPr>
          <w:p w:rsidR="00AB655A" w:rsidRPr="001936B5" w:rsidRDefault="00AB655A" w:rsidP="00AB655A">
            <w:pPr>
              <w:jc w:val="center"/>
            </w:pPr>
            <w:r w:rsidRPr="001936B5">
              <w:t>-</w:t>
            </w:r>
          </w:p>
        </w:tc>
        <w:tc>
          <w:tcPr>
            <w:tcW w:w="671" w:type="dxa"/>
            <w:vAlign w:val="center"/>
          </w:tcPr>
          <w:p w:rsidR="00AB655A" w:rsidRPr="001936B5" w:rsidRDefault="00AB655A" w:rsidP="00AB655A">
            <w:pPr>
              <w:jc w:val="center"/>
            </w:pPr>
            <w:r w:rsidRPr="001936B5">
              <w:t>-</w:t>
            </w:r>
          </w:p>
        </w:tc>
        <w:tc>
          <w:tcPr>
            <w:tcW w:w="717" w:type="dxa"/>
            <w:vAlign w:val="center"/>
          </w:tcPr>
          <w:p w:rsidR="00AB655A" w:rsidRPr="001936B5" w:rsidRDefault="00AB655A" w:rsidP="00AB655A">
            <w:pPr>
              <w:jc w:val="center"/>
            </w:pPr>
            <w:r w:rsidRPr="001936B5">
              <w:t>-</w:t>
            </w:r>
          </w:p>
        </w:tc>
        <w:tc>
          <w:tcPr>
            <w:tcW w:w="851" w:type="dxa"/>
            <w:vAlign w:val="center"/>
          </w:tcPr>
          <w:p w:rsidR="00AB655A" w:rsidRPr="001936B5" w:rsidRDefault="00AB655A" w:rsidP="00AB655A">
            <w:pPr>
              <w:jc w:val="center"/>
            </w:pPr>
            <w:r w:rsidRPr="001936B5">
              <w:t>-</w:t>
            </w:r>
          </w:p>
        </w:tc>
        <w:tc>
          <w:tcPr>
            <w:tcW w:w="737" w:type="dxa"/>
            <w:gridSpan w:val="2"/>
            <w:shd w:val="clear" w:color="auto" w:fill="auto"/>
            <w:vAlign w:val="center"/>
          </w:tcPr>
          <w:p w:rsidR="00AB655A" w:rsidRPr="001936B5" w:rsidRDefault="00AB655A" w:rsidP="00AB655A">
            <w:pPr>
              <w:jc w:val="center"/>
            </w:pPr>
            <w:r w:rsidRPr="001936B5">
              <w:t>1423,6</w:t>
            </w:r>
          </w:p>
        </w:tc>
        <w:tc>
          <w:tcPr>
            <w:tcW w:w="851" w:type="dxa"/>
            <w:gridSpan w:val="2"/>
            <w:shd w:val="clear" w:color="auto" w:fill="auto"/>
            <w:vAlign w:val="center"/>
          </w:tcPr>
          <w:p w:rsidR="00AB655A" w:rsidRPr="001936B5" w:rsidRDefault="00AB655A" w:rsidP="00AB655A">
            <w:pPr>
              <w:jc w:val="center"/>
            </w:pPr>
            <w:r w:rsidRPr="001936B5">
              <w:t>-</w:t>
            </w:r>
          </w:p>
        </w:tc>
        <w:tc>
          <w:tcPr>
            <w:tcW w:w="789" w:type="dxa"/>
            <w:shd w:val="clear" w:color="auto" w:fill="auto"/>
            <w:vAlign w:val="center"/>
          </w:tcPr>
          <w:p w:rsidR="00AB655A" w:rsidRPr="001936B5" w:rsidRDefault="00AB655A" w:rsidP="00AB655A">
            <w:pPr>
              <w:jc w:val="center"/>
            </w:pPr>
            <w:r w:rsidRPr="001936B5">
              <w:t>-</w:t>
            </w:r>
          </w:p>
        </w:tc>
      </w:tr>
      <w:tr w:rsidR="00AB655A" w:rsidRPr="001936B5" w:rsidTr="00AB655A">
        <w:trPr>
          <w:trHeight w:val="559"/>
        </w:trPr>
        <w:tc>
          <w:tcPr>
            <w:tcW w:w="3686" w:type="dxa"/>
            <w:shd w:val="clear" w:color="auto" w:fill="auto"/>
          </w:tcPr>
          <w:p w:rsidR="00AB655A" w:rsidRPr="001936B5" w:rsidRDefault="00AB655A" w:rsidP="00AB655A">
            <w:r w:rsidRPr="001936B5">
              <w:t>12. Наружное освещение (установка торшеров)</w:t>
            </w:r>
          </w:p>
        </w:tc>
        <w:tc>
          <w:tcPr>
            <w:tcW w:w="850" w:type="dxa"/>
            <w:shd w:val="clear" w:color="auto" w:fill="auto"/>
            <w:vAlign w:val="center"/>
          </w:tcPr>
          <w:p w:rsidR="00AB655A" w:rsidRPr="001936B5" w:rsidRDefault="00AB655A" w:rsidP="00AB655A">
            <w:pPr>
              <w:jc w:val="center"/>
            </w:pPr>
            <w:r w:rsidRPr="001936B5">
              <w:t>шт.</w:t>
            </w:r>
          </w:p>
        </w:tc>
        <w:tc>
          <w:tcPr>
            <w:tcW w:w="880" w:type="dxa"/>
            <w:gridSpan w:val="2"/>
            <w:shd w:val="clear" w:color="auto" w:fill="auto"/>
            <w:vAlign w:val="center"/>
          </w:tcPr>
          <w:p w:rsidR="00AB655A" w:rsidRPr="001936B5" w:rsidRDefault="00AB655A" w:rsidP="00AB655A">
            <w:pPr>
              <w:jc w:val="center"/>
            </w:pPr>
            <w:r w:rsidRPr="001936B5">
              <w:t>-</w:t>
            </w:r>
          </w:p>
        </w:tc>
        <w:tc>
          <w:tcPr>
            <w:tcW w:w="671" w:type="dxa"/>
            <w:vAlign w:val="center"/>
          </w:tcPr>
          <w:p w:rsidR="00AB655A" w:rsidRPr="001936B5" w:rsidRDefault="00AB655A" w:rsidP="00AB655A">
            <w:pPr>
              <w:jc w:val="center"/>
            </w:pPr>
            <w:r w:rsidRPr="001936B5">
              <w:t>-</w:t>
            </w:r>
          </w:p>
        </w:tc>
        <w:tc>
          <w:tcPr>
            <w:tcW w:w="717" w:type="dxa"/>
            <w:vAlign w:val="center"/>
          </w:tcPr>
          <w:p w:rsidR="00AB655A" w:rsidRPr="001936B5" w:rsidRDefault="00AB655A" w:rsidP="00AB655A">
            <w:pPr>
              <w:jc w:val="center"/>
            </w:pPr>
            <w:r w:rsidRPr="001936B5">
              <w:t>-</w:t>
            </w:r>
          </w:p>
        </w:tc>
        <w:tc>
          <w:tcPr>
            <w:tcW w:w="851" w:type="dxa"/>
            <w:vAlign w:val="center"/>
          </w:tcPr>
          <w:p w:rsidR="00AB655A" w:rsidRPr="001936B5" w:rsidRDefault="00AB655A" w:rsidP="00AB655A">
            <w:pPr>
              <w:jc w:val="center"/>
            </w:pPr>
            <w:r w:rsidRPr="001936B5">
              <w:t>-</w:t>
            </w:r>
          </w:p>
        </w:tc>
        <w:tc>
          <w:tcPr>
            <w:tcW w:w="737" w:type="dxa"/>
            <w:gridSpan w:val="2"/>
            <w:shd w:val="clear" w:color="auto" w:fill="auto"/>
            <w:vAlign w:val="center"/>
          </w:tcPr>
          <w:p w:rsidR="00AB655A" w:rsidRPr="001936B5" w:rsidRDefault="00AB655A" w:rsidP="00AB655A">
            <w:pPr>
              <w:jc w:val="center"/>
            </w:pPr>
            <w:r w:rsidRPr="001936B5">
              <w:t>91</w:t>
            </w:r>
          </w:p>
        </w:tc>
        <w:tc>
          <w:tcPr>
            <w:tcW w:w="851" w:type="dxa"/>
            <w:gridSpan w:val="2"/>
            <w:shd w:val="clear" w:color="auto" w:fill="auto"/>
            <w:vAlign w:val="center"/>
          </w:tcPr>
          <w:p w:rsidR="00AB655A" w:rsidRPr="001936B5" w:rsidRDefault="00AB655A" w:rsidP="00AB655A">
            <w:pPr>
              <w:jc w:val="center"/>
            </w:pPr>
            <w:r w:rsidRPr="001936B5">
              <w:t>-</w:t>
            </w:r>
          </w:p>
        </w:tc>
        <w:tc>
          <w:tcPr>
            <w:tcW w:w="789" w:type="dxa"/>
            <w:shd w:val="clear" w:color="auto" w:fill="auto"/>
            <w:vAlign w:val="center"/>
          </w:tcPr>
          <w:p w:rsidR="00AB655A" w:rsidRPr="001936B5" w:rsidRDefault="00AB655A" w:rsidP="00AB655A">
            <w:pPr>
              <w:jc w:val="center"/>
            </w:pPr>
            <w:r w:rsidRPr="001936B5">
              <w:t>-</w:t>
            </w:r>
          </w:p>
        </w:tc>
      </w:tr>
      <w:tr w:rsidR="00AB655A" w:rsidRPr="001936B5" w:rsidTr="00AB655A">
        <w:trPr>
          <w:trHeight w:val="559"/>
        </w:trPr>
        <w:tc>
          <w:tcPr>
            <w:tcW w:w="3686" w:type="dxa"/>
            <w:shd w:val="clear" w:color="auto" w:fill="auto"/>
          </w:tcPr>
          <w:p w:rsidR="00AB655A" w:rsidRPr="001936B5" w:rsidRDefault="00AB655A" w:rsidP="00AB655A">
            <w:r w:rsidRPr="001936B5">
              <w:t>13. Асфальтобетонное покрытие (парковочные карманы)</w:t>
            </w:r>
          </w:p>
        </w:tc>
        <w:tc>
          <w:tcPr>
            <w:tcW w:w="850" w:type="dxa"/>
            <w:shd w:val="clear" w:color="auto" w:fill="auto"/>
            <w:vAlign w:val="center"/>
          </w:tcPr>
          <w:p w:rsidR="00AB655A" w:rsidRPr="001936B5" w:rsidRDefault="00AB655A" w:rsidP="00AB655A">
            <w:pPr>
              <w:jc w:val="center"/>
            </w:pPr>
            <w:r w:rsidRPr="001936B5">
              <w:t>м</w:t>
            </w:r>
            <w:proofErr w:type="gramStart"/>
            <w:r w:rsidRPr="001936B5">
              <w:rPr>
                <w:vertAlign w:val="superscript"/>
              </w:rPr>
              <w:t>2</w:t>
            </w:r>
            <w:proofErr w:type="gramEnd"/>
          </w:p>
        </w:tc>
        <w:tc>
          <w:tcPr>
            <w:tcW w:w="880" w:type="dxa"/>
            <w:gridSpan w:val="2"/>
            <w:shd w:val="clear" w:color="auto" w:fill="auto"/>
            <w:vAlign w:val="center"/>
          </w:tcPr>
          <w:p w:rsidR="00AB655A" w:rsidRPr="001936B5" w:rsidRDefault="00AB655A" w:rsidP="00AB655A">
            <w:pPr>
              <w:jc w:val="center"/>
            </w:pPr>
            <w:r w:rsidRPr="001936B5">
              <w:t>-</w:t>
            </w:r>
          </w:p>
        </w:tc>
        <w:tc>
          <w:tcPr>
            <w:tcW w:w="671" w:type="dxa"/>
            <w:vAlign w:val="center"/>
          </w:tcPr>
          <w:p w:rsidR="00AB655A" w:rsidRPr="001936B5" w:rsidRDefault="00AB655A" w:rsidP="00AB655A">
            <w:pPr>
              <w:jc w:val="center"/>
            </w:pPr>
            <w:r w:rsidRPr="001936B5">
              <w:t>-</w:t>
            </w:r>
          </w:p>
        </w:tc>
        <w:tc>
          <w:tcPr>
            <w:tcW w:w="717" w:type="dxa"/>
            <w:vAlign w:val="center"/>
          </w:tcPr>
          <w:p w:rsidR="00AB655A" w:rsidRPr="001936B5" w:rsidRDefault="00AB655A" w:rsidP="00AB655A">
            <w:pPr>
              <w:jc w:val="center"/>
            </w:pPr>
            <w:r w:rsidRPr="001936B5">
              <w:t>-</w:t>
            </w:r>
          </w:p>
        </w:tc>
        <w:tc>
          <w:tcPr>
            <w:tcW w:w="851" w:type="dxa"/>
            <w:vAlign w:val="center"/>
          </w:tcPr>
          <w:p w:rsidR="00AB655A" w:rsidRPr="001936B5" w:rsidRDefault="00AB655A" w:rsidP="00AB655A">
            <w:pPr>
              <w:jc w:val="center"/>
            </w:pPr>
            <w:r w:rsidRPr="001936B5">
              <w:t>-</w:t>
            </w:r>
          </w:p>
        </w:tc>
        <w:tc>
          <w:tcPr>
            <w:tcW w:w="737" w:type="dxa"/>
            <w:gridSpan w:val="2"/>
            <w:shd w:val="clear" w:color="auto" w:fill="auto"/>
            <w:vAlign w:val="center"/>
          </w:tcPr>
          <w:p w:rsidR="00AB655A" w:rsidRPr="001936B5" w:rsidRDefault="00AB655A" w:rsidP="00AB655A">
            <w:pPr>
              <w:jc w:val="center"/>
            </w:pPr>
            <w:r w:rsidRPr="001936B5">
              <w:t>430</w:t>
            </w:r>
          </w:p>
        </w:tc>
        <w:tc>
          <w:tcPr>
            <w:tcW w:w="851" w:type="dxa"/>
            <w:gridSpan w:val="2"/>
            <w:shd w:val="clear" w:color="auto" w:fill="auto"/>
            <w:vAlign w:val="center"/>
          </w:tcPr>
          <w:p w:rsidR="00AB655A" w:rsidRPr="001936B5" w:rsidRDefault="00AB655A" w:rsidP="00AB655A">
            <w:pPr>
              <w:jc w:val="center"/>
            </w:pPr>
            <w:r w:rsidRPr="001936B5">
              <w:t>-</w:t>
            </w:r>
          </w:p>
        </w:tc>
        <w:tc>
          <w:tcPr>
            <w:tcW w:w="789" w:type="dxa"/>
            <w:shd w:val="clear" w:color="auto" w:fill="auto"/>
            <w:vAlign w:val="center"/>
          </w:tcPr>
          <w:p w:rsidR="00AB655A" w:rsidRPr="001936B5" w:rsidRDefault="00AB655A" w:rsidP="00AB655A">
            <w:pPr>
              <w:jc w:val="center"/>
            </w:pPr>
            <w:r w:rsidRPr="001936B5">
              <w:t>-</w:t>
            </w:r>
          </w:p>
        </w:tc>
      </w:tr>
      <w:tr w:rsidR="00AB655A" w:rsidRPr="001936B5" w:rsidTr="00AB655A">
        <w:trPr>
          <w:trHeight w:val="559"/>
        </w:trPr>
        <w:tc>
          <w:tcPr>
            <w:tcW w:w="3686" w:type="dxa"/>
            <w:shd w:val="clear" w:color="auto" w:fill="auto"/>
          </w:tcPr>
          <w:p w:rsidR="00AB655A" w:rsidRPr="001936B5" w:rsidRDefault="00AB655A" w:rsidP="00AB655A">
            <w:r w:rsidRPr="001936B5">
              <w:t>14. Установка бортовых камней бетонных</w:t>
            </w:r>
          </w:p>
        </w:tc>
        <w:tc>
          <w:tcPr>
            <w:tcW w:w="850" w:type="dxa"/>
            <w:shd w:val="clear" w:color="auto" w:fill="auto"/>
            <w:vAlign w:val="center"/>
          </w:tcPr>
          <w:p w:rsidR="00AB655A" w:rsidRPr="001936B5" w:rsidRDefault="00AB655A" w:rsidP="00AB655A">
            <w:pPr>
              <w:jc w:val="center"/>
            </w:pPr>
            <w:r w:rsidRPr="001936B5">
              <w:t>м</w:t>
            </w:r>
          </w:p>
        </w:tc>
        <w:tc>
          <w:tcPr>
            <w:tcW w:w="880" w:type="dxa"/>
            <w:gridSpan w:val="2"/>
            <w:shd w:val="clear" w:color="auto" w:fill="auto"/>
            <w:vAlign w:val="center"/>
          </w:tcPr>
          <w:p w:rsidR="00AB655A" w:rsidRPr="001936B5" w:rsidRDefault="00AB655A" w:rsidP="00AB655A">
            <w:pPr>
              <w:jc w:val="center"/>
            </w:pPr>
            <w:r w:rsidRPr="001936B5">
              <w:t>-</w:t>
            </w:r>
          </w:p>
        </w:tc>
        <w:tc>
          <w:tcPr>
            <w:tcW w:w="671" w:type="dxa"/>
            <w:vAlign w:val="center"/>
          </w:tcPr>
          <w:p w:rsidR="00AB655A" w:rsidRPr="001936B5" w:rsidRDefault="00AB655A" w:rsidP="00AB655A">
            <w:pPr>
              <w:jc w:val="center"/>
            </w:pPr>
            <w:r w:rsidRPr="001936B5">
              <w:t>-</w:t>
            </w:r>
          </w:p>
        </w:tc>
        <w:tc>
          <w:tcPr>
            <w:tcW w:w="717" w:type="dxa"/>
            <w:vAlign w:val="center"/>
          </w:tcPr>
          <w:p w:rsidR="00AB655A" w:rsidRPr="001936B5" w:rsidRDefault="00AB655A" w:rsidP="00AB655A">
            <w:pPr>
              <w:jc w:val="center"/>
            </w:pPr>
            <w:r w:rsidRPr="001936B5">
              <w:t>-</w:t>
            </w:r>
          </w:p>
        </w:tc>
        <w:tc>
          <w:tcPr>
            <w:tcW w:w="851" w:type="dxa"/>
            <w:vAlign w:val="center"/>
          </w:tcPr>
          <w:p w:rsidR="00AB655A" w:rsidRPr="001936B5" w:rsidRDefault="00AB655A" w:rsidP="00AB655A">
            <w:pPr>
              <w:jc w:val="center"/>
            </w:pPr>
            <w:r w:rsidRPr="001936B5">
              <w:t>-</w:t>
            </w:r>
          </w:p>
        </w:tc>
        <w:tc>
          <w:tcPr>
            <w:tcW w:w="737" w:type="dxa"/>
            <w:gridSpan w:val="2"/>
            <w:shd w:val="clear" w:color="auto" w:fill="auto"/>
            <w:vAlign w:val="center"/>
          </w:tcPr>
          <w:p w:rsidR="00AB655A" w:rsidRPr="001936B5" w:rsidRDefault="00AB655A" w:rsidP="00AB655A">
            <w:pPr>
              <w:jc w:val="center"/>
            </w:pPr>
            <w:r w:rsidRPr="001936B5">
              <w:t>115</w:t>
            </w:r>
          </w:p>
        </w:tc>
        <w:tc>
          <w:tcPr>
            <w:tcW w:w="851" w:type="dxa"/>
            <w:gridSpan w:val="2"/>
            <w:shd w:val="clear" w:color="auto" w:fill="auto"/>
            <w:vAlign w:val="center"/>
          </w:tcPr>
          <w:p w:rsidR="00AB655A" w:rsidRPr="001936B5" w:rsidRDefault="00AB655A" w:rsidP="00AB655A">
            <w:pPr>
              <w:jc w:val="center"/>
            </w:pPr>
            <w:r w:rsidRPr="001936B5">
              <w:t>-</w:t>
            </w:r>
          </w:p>
        </w:tc>
        <w:tc>
          <w:tcPr>
            <w:tcW w:w="789" w:type="dxa"/>
            <w:shd w:val="clear" w:color="auto" w:fill="auto"/>
            <w:vAlign w:val="center"/>
          </w:tcPr>
          <w:p w:rsidR="00AB655A" w:rsidRPr="001936B5" w:rsidRDefault="00AB655A" w:rsidP="00AB655A">
            <w:pPr>
              <w:jc w:val="center"/>
            </w:pPr>
            <w:r w:rsidRPr="001936B5">
              <w:t>-</w:t>
            </w:r>
          </w:p>
        </w:tc>
      </w:tr>
      <w:tr w:rsidR="00AB655A" w:rsidRPr="001936B5" w:rsidTr="00AB655A">
        <w:trPr>
          <w:trHeight w:val="559"/>
        </w:trPr>
        <w:tc>
          <w:tcPr>
            <w:tcW w:w="3686" w:type="dxa"/>
            <w:shd w:val="clear" w:color="auto" w:fill="auto"/>
          </w:tcPr>
          <w:p w:rsidR="00AB655A" w:rsidRPr="001936B5" w:rsidRDefault="00AB655A" w:rsidP="00AB655A">
            <w:r w:rsidRPr="001936B5">
              <w:t>15.Устройство тротуаров</w:t>
            </w:r>
          </w:p>
        </w:tc>
        <w:tc>
          <w:tcPr>
            <w:tcW w:w="850" w:type="dxa"/>
            <w:shd w:val="clear" w:color="auto" w:fill="auto"/>
            <w:vAlign w:val="center"/>
          </w:tcPr>
          <w:p w:rsidR="00AB655A" w:rsidRPr="001936B5" w:rsidRDefault="00AB655A" w:rsidP="00AB655A">
            <w:pPr>
              <w:jc w:val="center"/>
            </w:pPr>
            <w:r w:rsidRPr="001936B5">
              <w:t>м</w:t>
            </w:r>
            <w:proofErr w:type="gramStart"/>
            <w:r w:rsidRPr="001936B5">
              <w:rPr>
                <w:vertAlign w:val="superscript"/>
              </w:rPr>
              <w:t>2</w:t>
            </w:r>
            <w:proofErr w:type="gramEnd"/>
          </w:p>
        </w:tc>
        <w:tc>
          <w:tcPr>
            <w:tcW w:w="880" w:type="dxa"/>
            <w:gridSpan w:val="2"/>
            <w:shd w:val="clear" w:color="auto" w:fill="auto"/>
            <w:vAlign w:val="center"/>
          </w:tcPr>
          <w:p w:rsidR="00AB655A" w:rsidRPr="001936B5" w:rsidRDefault="00AB655A" w:rsidP="00AB655A">
            <w:pPr>
              <w:jc w:val="center"/>
            </w:pPr>
            <w:r w:rsidRPr="001936B5">
              <w:t>-</w:t>
            </w:r>
          </w:p>
        </w:tc>
        <w:tc>
          <w:tcPr>
            <w:tcW w:w="671" w:type="dxa"/>
            <w:vAlign w:val="center"/>
          </w:tcPr>
          <w:p w:rsidR="00AB655A" w:rsidRPr="001936B5" w:rsidRDefault="00AB655A" w:rsidP="00AB655A">
            <w:pPr>
              <w:jc w:val="center"/>
            </w:pPr>
            <w:r w:rsidRPr="001936B5">
              <w:t>-</w:t>
            </w:r>
          </w:p>
        </w:tc>
        <w:tc>
          <w:tcPr>
            <w:tcW w:w="717" w:type="dxa"/>
            <w:vAlign w:val="center"/>
          </w:tcPr>
          <w:p w:rsidR="00AB655A" w:rsidRPr="001936B5" w:rsidRDefault="00AB655A" w:rsidP="00AB655A">
            <w:pPr>
              <w:jc w:val="center"/>
            </w:pPr>
            <w:r w:rsidRPr="001936B5">
              <w:t>-</w:t>
            </w:r>
          </w:p>
        </w:tc>
        <w:tc>
          <w:tcPr>
            <w:tcW w:w="851" w:type="dxa"/>
            <w:vAlign w:val="center"/>
          </w:tcPr>
          <w:p w:rsidR="00AB655A" w:rsidRPr="001936B5" w:rsidRDefault="00AB655A" w:rsidP="00AB655A">
            <w:pPr>
              <w:jc w:val="center"/>
            </w:pPr>
            <w:r w:rsidRPr="001936B5">
              <w:t>-</w:t>
            </w:r>
          </w:p>
        </w:tc>
        <w:tc>
          <w:tcPr>
            <w:tcW w:w="737" w:type="dxa"/>
            <w:gridSpan w:val="2"/>
            <w:shd w:val="clear" w:color="auto" w:fill="auto"/>
            <w:vAlign w:val="center"/>
          </w:tcPr>
          <w:p w:rsidR="00AB655A" w:rsidRPr="001936B5" w:rsidRDefault="00AB655A" w:rsidP="00AB655A">
            <w:pPr>
              <w:jc w:val="center"/>
            </w:pPr>
            <w:r w:rsidRPr="001936B5">
              <w:t>2948</w:t>
            </w:r>
          </w:p>
        </w:tc>
        <w:tc>
          <w:tcPr>
            <w:tcW w:w="851" w:type="dxa"/>
            <w:gridSpan w:val="2"/>
            <w:shd w:val="clear" w:color="auto" w:fill="auto"/>
            <w:vAlign w:val="center"/>
          </w:tcPr>
          <w:p w:rsidR="00AB655A" w:rsidRPr="001936B5" w:rsidRDefault="00AB655A" w:rsidP="00AB655A">
            <w:pPr>
              <w:jc w:val="center"/>
            </w:pPr>
            <w:r w:rsidRPr="001936B5">
              <w:t>-</w:t>
            </w:r>
          </w:p>
        </w:tc>
        <w:tc>
          <w:tcPr>
            <w:tcW w:w="789" w:type="dxa"/>
            <w:shd w:val="clear" w:color="auto" w:fill="auto"/>
            <w:vAlign w:val="center"/>
          </w:tcPr>
          <w:p w:rsidR="00AB655A" w:rsidRPr="001936B5" w:rsidRDefault="00AB655A" w:rsidP="00AB655A">
            <w:pPr>
              <w:jc w:val="center"/>
            </w:pPr>
            <w:r w:rsidRPr="001936B5">
              <w:t>-</w:t>
            </w:r>
          </w:p>
        </w:tc>
      </w:tr>
      <w:tr w:rsidR="00AB655A" w:rsidRPr="001936B5" w:rsidTr="00AB655A">
        <w:trPr>
          <w:trHeight w:val="559"/>
        </w:trPr>
        <w:tc>
          <w:tcPr>
            <w:tcW w:w="3686" w:type="dxa"/>
            <w:shd w:val="clear" w:color="auto" w:fill="auto"/>
          </w:tcPr>
          <w:p w:rsidR="00AB655A" w:rsidRPr="001936B5" w:rsidRDefault="00AB655A" w:rsidP="00AB655A">
            <w:r w:rsidRPr="001936B5">
              <w:t>16. Ограждение спортивной площадки</w:t>
            </w:r>
          </w:p>
        </w:tc>
        <w:tc>
          <w:tcPr>
            <w:tcW w:w="850" w:type="dxa"/>
            <w:shd w:val="clear" w:color="auto" w:fill="auto"/>
            <w:vAlign w:val="center"/>
          </w:tcPr>
          <w:p w:rsidR="00AB655A" w:rsidRPr="001936B5" w:rsidRDefault="00AB655A" w:rsidP="00AB655A">
            <w:pPr>
              <w:jc w:val="center"/>
            </w:pPr>
            <w:r w:rsidRPr="001936B5">
              <w:t>п.</w:t>
            </w:r>
            <w:proofErr w:type="gramStart"/>
            <w:r w:rsidRPr="001936B5">
              <w:t>м</w:t>
            </w:r>
            <w:proofErr w:type="gramEnd"/>
            <w:r w:rsidRPr="001936B5">
              <w:t>.</w:t>
            </w:r>
          </w:p>
        </w:tc>
        <w:tc>
          <w:tcPr>
            <w:tcW w:w="880" w:type="dxa"/>
            <w:gridSpan w:val="2"/>
            <w:shd w:val="clear" w:color="auto" w:fill="auto"/>
            <w:vAlign w:val="center"/>
          </w:tcPr>
          <w:p w:rsidR="00AB655A" w:rsidRPr="001936B5" w:rsidRDefault="00AB655A" w:rsidP="00AB655A">
            <w:pPr>
              <w:jc w:val="center"/>
            </w:pPr>
            <w:r w:rsidRPr="001936B5">
              <w:t>-</w:t>
            </w:r>
          </w:p>
        </w:tc>
        <w:tc>
          <w:tcPr>
            <w:tcW w:w="671" w:type="dxa"/>
            <w:vAlign w:val="center"/>
          </w:tcPr>
          <w:p w:rsidR="00AB655A" w:rsidRPr="001936B5" w:rsidRDefault="00AB655A" w:rsidP="00AB655A">
            <w:pPr>
              <w:jc w:val="center"/>
            </w:pPr>
            <w:r w:rsidRPr="001936B5">
              <w:t>-</w:t>
            </w:r>
          </w:p>
        </w:tc>
        <w:tc>
          <w:tcPr>
            <w:tcW w:w="717" w:type="dxa"/>
            <w:vAlign w:val="center"/>
          </w:tcPr>
          <w:p w:rsidR="00AB655A" w:rsidRPr="001936B5" w:rsidRDefault="00AB655A" w:rsidP="00AB655A">
            <w:pPr>
              <w:jc w:val="center"/>
            </w:pPr>
            <w:r w:rsidRPr="001936B5">
              <w:t>-</w:t>
            </w:r>
          </w:p>
        </w:tc>
        <w:tc>
          <w:tcPr>
            <w:tcW w:w="851" w:type="dxa"/>
            <w:vAlign w:val="center"/>
          </w:tcPr>
          <w:p w:rsidR="00AB655A" w:rsidRPr="001936B5" w:rsidRDefault="00AB655A" w:rsidP="00AB655A">
            <w:pPr>
              <w:jc w:val="center"/>
            </w:pPr>
            <w:r w:rsidRPr="001936B5">
              <w:t>-</w:t>
            </w:r>
          </w:p>
        </w:tc>
        <w:tc>
          <w:tcPr>
            <w:tcW w:w="737" w:type="dxa"/>
            <w:gridSpan w:val="2"/>
            <w:shd w:val="clear" w:color="auto" w:fill="auto"/>
            <w:vAlign w:val="center"/>
          </w:tcPr>
          <w:p w:rsidR="00AB655A" w:rsidRPr="001936B5" w:rsidRDefault="00AB655A" w:rsidP="00AB655A">
            <w:pPr>
              <w:jc w:val="center"/>
            </w:pPr>
            <w:r w:rsidRPr="001936B5">
              <w:t>83</w:t>
            </w:r>
          </w:p>
        </w:tc>
        <w:tc>
          <w:tcPr>
            <w:tcW w:w="851" w:type="dxa"/>
            <w:gridSpan w:val="2"/>
            <w:shd w:val="clear" w:color="auto" w:fill="auto"/>
            <w:vAlign w:val="center"/>
          </w:tcPr>
          <w:p w:rsidR="00AB655A" w:rsidRPr="001936B5" w:rsidRDefault="00AB655A" w:rsidP="00AB655A">
            <w:pPr>
              <w:jc w:val="center"/>
            </w:pPr>
            <w:r w:rsidRPr="001936B5">
              <w:t>-</w:t>
            </w:r>
          </w:p>
        </w:tc>
        <w:tc>
          <w:tcPr>
            <w:tcW w:w="789" w:type="dxa"/>
            <w:shd w:val="clear" w:color="auto" w:fill="auto"/>
            <w:vAlign w:val="center"/>
          </w:tcPr>
          <w:p w:rsidR="00AB655A" w:rsidRPr="001936B5" w:rsidRDefault="00AB655A" w:rsidP="00AB655A">
            <w:pPr>
              <w:jc w:val="center"/>
            </w:pPr>
            <w:r w:rsidRPr="001936B5">
              <w:t>-</w:t>
            </w:r>
          </w:p>
        </w:tc>
      </w:tr>
      <w:tr w:rsidR="00AB655A" w:rsidRPr="001936B5" w:rsidTr="00AB655A">
        <w:trPr>
          <w:trHeight w:val="559"/>
        </w:trPr>
        <w:tc>
          <w:tcPr>
            <w:tcW w:w="3686" w:type="dxa"/>
            <w:shd w:val="clear" w:color="auto" w:fill="auto"/>
          </w:tcPr>
          <w:p w:rsidR="00AB655A" w:rsidRPr="001936B5" w:rsidRDefault="00AB655A" w:rsidP="00AB655A">
            <w:r w:rsidRPr="001936B5">
              <w:t>17. Ограждение территории парка и от жилой застройки</w:t>
            </w:r>
          </w:p>
        </w:tc>
        <w:tc>
          <w:tcPr>
            <w:tcW w:w="850" w:type="dxa"/>
            <w:shd w:val="clear" w:color="auto" w:fill="auto"/>
            <w:vAlign w:val="center"/>
          </w:tcPr>
          <w:p w:rsidR="00AB655A" w:rsidRPr="001936B5" w:rsidRDefault="00AB655A" w:rsidP="00AB655A">
            <w:pPr>
              <w:jc w:val="center"/>
            </w:pPr>
            <w:r w:rsidRPr="001936B5">
              <w:t>п.</w:t>
            </w:r>
            <w:proofErr w:type="gramStart"/>
            <w:r w:rsidRPr="001936B5">
              <w:t>м</w:t>
            </w:r>
            <w:proofErr w:type="gramEnd"/>
            <w:r w:rsidRPr="001936B5">
              <w:t>.</w:t>
            </w:r>
          </w:p>
        </w:tc>
        <w:tc>
          <w:tcPr>
            <w:tcW w:w="880" w:type="dxa"/>
            <w:gridSpan w:val="2"/>
            <w:shd w:val="clear" w:color="auto" w:fill="auto"/>
            <w:vAlign w:val="center"/>
          </w:tcPr>
          <w:p w:rsidR="00AB655A" w:rsidRPr="001936B5" w:rsidRDefault="00AB655A" w:rsidP="00AB655A">
            <w:pPr>
              <w:jc w:val="center"/>
            </w:pPr>
            <w:r w:rsidRPr="001936B5">
              <w:t>-</w:t>
            </w:r>
          </w:p>
        </w:tc>
        <w:tc>
          <w:tcPr>
            <w:tcW w:w="671" w:type="dxa"/>
            <w:vAlign w:val="center"/>
          </w:tcPr>
          <w:p w:rsidR="00AB655A" w:rsidRPr="001936B5" w:rsidRDefault="00AB655A" w:rsidP="00AB655A">
            <w:pPr>
              <w:jc w:val="center"/>
            </w:pPr>
            <w:r w:rsidRPr="001936B5">
              <w:t>-</w:t>
            </w:r>
          </w:p>
        </w:tc>
        <w:tc>
          <w:tcPr>
            <w:tcW w:w="717" w:type="dxa"/>
            <w:vAlign w:val="center"/>
          </w:tcPr>
          <w:p w:rsidR="00AB655A" w:rsidRPr="001936B5" w:rsidRDefault="00AB655A" w:rsidP="00AB655A">
            <w:pPr>
              <w:jc w:val="center"/>
            </w:pPr>
            <w:r w:rsidRPr="001936B5">
              <w:t>-</w:t>
            </w:r>
          </w:p>
        </w:tc>
        <w:tc>
          <w:tcPr>
            <w:tcW w:w="851" w:type="dxa"/>
            <w:vAlign w:val="center"/>
          </w:tcPr>
          <w:p w:rsidR="00AB655A" w:rsidRPr="001936B5" w:rsidRDefault="00AB655A" w:rsidP="00AB655A">
            <w:pPr>
              <w:jc w:val="center"/>
            </w:pPr>
            <w:r w:rsidRPr="001936B5">
              <w:t>-</w:t>
            </w:r>
          </w:p>
        </w:tc>
        <w:tc>
          <w:tcPr>
            <w:tcW w:w="737" w:type="dxa"/>
            <w:gridSpan w:val="2"/>
            <w:shd w:val="clear" w:color="auto" w:fill="auto"/>
            <w:vAlign w:val="center"/>
          </w:tcPr>
          <w:p w:rsidR="00AB655A" w:rsidRPr="001936B5" w:rsidRDefault="00AB655A" w:rsidP="00AB655A">
            <w:pPr>
              <w:jc w:val="center"/>
            </w:pPr>
            <w:r w:rsidRPr="001936B5">
              <w:t>444</w:t>
            </w:r>
          </w:p>
        </w:tc>
        <w:tc>
          <w:tcPr>
            <w:tcW w:w="851" w:type="dxa"/>
            <w:gridSpan w:val="2"/>
            <w:shd w:val="clear" w:color="auto" w:fill="auto"/>
            <w:vAlign w:val="center"/>
          </w:tcPr>
          <w:p w:rsidR="00AB655A" w:rsidRPr="001936B5" w:rsidRDefault="00AB655A" w:rsidP="00AB655A">
            <w:pPr>
              <w:jc w:val="center"/>
            </w:pPr>
            <w:r w:rsidRPr="001936B5">
              <w:t>-</w:t>
            </w:r>
          </w:p>
        </w:tc>
        <w:tc>
          <w:tcPr>
            <w:tcW w:w="789" w:type="dxa"/>
            <w:shd w:val="clear" w:color="auto" w:fill="auto"/>
            <w:vAlign w:val="center"/>
          </w:tcPr>
          <w:p w:rsidR="00AB655A" w:rsidRPr="001936B5" w:rsidRDefault="00AB655A" w:rsidP="00AB655A">
            <w:pPr>
              <w:jc w:val="center"/>
            </w:pPr>
            <w:r w:rsidRPr="001936B5">
              <w:t>-</w:t>
            </w:r>
          </w:p>
        </w:tc>
      </w:tr>
    </w:tbl>
    <w:p w:rsidR="00AB655A" w:rsidRPr="001936B5" w:rsidRDefault="00AB655A" w:rsidP="00AB655A">
      <w:pPr>
        <w:jc w:val="both"/>
        <w:rPr>
          <w:sz w:val="27"/>
          <w:szCs w:val="27"/>
        </w:rPr>
      </w:pPr>
    </w:p>
    <w:p w:rsidR="00AB655A" w:rsidRPr="001936B5" w:rsidRDefault="00AB655A" w:rsidP="00AB655A">
      <w:pPr>
        <w:jc w:val="center"/>
        <w:rPr>
          <w:b/>
          <w:sz w:val="27"/>
          <w:szCs w:val="27"/>
        </w:rPr>
      </w:pPr>
      <w:r w:rsidRPr="001936B5">
        <w:rPr>
          <w:b/>
          <w:sz w:val="27"/>
          <w:szCs w:val="27"/>
        </w:rPr>
        <w:t xml:space="preserve">6.3.Характеристика основных мероприятий и </w:t>
      </w:r>
    </w:p>
    <w:p w:rsidR="00AB655A" w:rsidRPr="001936B5" w:rsidRDefault="00AB655A" w:rsidP="00AB655A">
      <w:pPr>
        <w:jc w:val="center"/>
        <w:rPr>
          <w:sz w:val="27"/>
          <w:szCs w:val="27"/>
        </w:rPr>
      </w:pPr>
      <w:r w:rsidRPr="001936B5">
        <w:rPr>
          <w:b/>
          <w:sz w:val="27"/>
          <w:szCs w:val="27"/>
        </w:rPr>
        <w:t>мероприятий подпрограммы.</w:t>
      </w:r>
    </w:p>
    <w:p w:rsidR="00AB655A" w:rsidRPr="001936B5" w:rsidRDefault="00AB655A" w:rsidP="00AB655A">
      <w:pPr>
        <w:jc w:val="both"/>
        <w:rPr>
          <w:sz w:val="27"/>
          <w:szCs w:val="27"/>
        </w:rPr>
      </w:pPr>
      <w:r w:rsidRPr="001936B5">
        <w:rPr>
          <w:sz w:val="27"/>
          <w:szCs w:val="27"/>
        </w:rPr>
        <w:t>Система подпрограммных мероприятий включает в себя:</w:t>
      </w:r>
    </w:p>
    <w:p w:rsidR="00AB655A" w:rsidRPr="001936B5" w:rsidRDefault="00AB655A" w:rsidP="00AB655A">
      <w:pPr>
        <w:jc w:val="both"/>
        <w:rPr>
          <w:sz w:val="27"/>
          <w:szCs w:val="27"/>
        </w:rPr>
      </w:pPr>
      <w:r w:rsidRPr="001936B5">
        <w:rPr>
          <w:sz w:val="27"/>
          <w:szCs w:val="27"/>
        </w:rPr>
        <w:t>1. Получение свидетельств о государственной регистрации прав собственности городского поселения – город Павловск на объекты недвижимости скверы по ул. 40 лет Октября, площадь Петровская.</w:t>
      </w:r>
    </w:p>
    <w:p w:rsidR="00AB655A" w:rsidRPr="001936B5" w:rsidRDefault="00AB655A" w:rsidP="00AB655A">
      <w:pPr>
        <w:jc w:val="both"/>
        <w:rPr>
          <w:sz w:val="27"/>
          <w:szCs w:val="27"/>
        </w:rPr>
      </w:pPr>
      <w:r w:rsidRPr="001936B5">
        <w:rPr>
          <w:sz w:val="27"/>
          <w:szCs w:val="27"/>
        </w:rPr>
        <w:t xml:space="preserve">2. </w:t>
      </w:r>
      <w:proofErr w:type="gramStart"/>
      <w:r w:rsidRPr="001936B5">
        <w:rPr>
          <w:sz w:val="27"/>
          <w:szCs w:val="27"/>
        </w:rPr>
        <w:t>Благоустройство парков и скверов (реализация разработанного проекта благоустройства (парк 1 Мая и 40 лет Октября, мкр.</w:t>
      </w:r>
      <w:proofErr w:type="gramEnd"/>
      <w:r w:rsidRPr="001936B5">
        <w:rPr>
          <w:sz w:val="27"/>
          <w:szCs w:val="27"/>
        </w:rPr>
        <w:t xml:space="preserve"> </w:t>
      </w:r>
      <w:proofErr w:type="gramStart"/>
      <w:r w:rsidRPr="001936B5">
        <w:rPr>
          <w:sz w:val="27"/>
          <w:szCs w:val="27"/>
        </w:rPr>
        <w:t>Северный).</w:t>
      </w:r>
      <w:proofErr w:type="gramEnd"/>
    </w:p>
    <w:p w:rsidR="00AB655A" w:rsidRPr="001936B5" w:rsidRDefault="00AB655A" w:rsidP="00AB655A">
      <w:pPr>
        <w:jc w:val="both"/>
        <w:rPr>
          <w:sz w:val="27"/>
          <w:szCs w:val="27"/>
        </w:rPr>
      </w:pPr>
      <w:r w:rsidRPr="001936B5">
        <w:rPr>
          <w:sz w:val="27"/>
          <w:szCs w:val="27"/>
        </w:rPr>
        <w:t xml:space="preserve">3. Благоустройство парка г. Павловск, ул. 1 Мая на 2018 год включает следующие работы: мощение тротуаров </w:t>
      </w:r>
      <w:proofErr w:type="spellStart"/>
      <w:r w:rsidRPr="001936B5">
        <w:rPr>
          <w:sz w:val="27"/>
          <w:szCs w:val="27"/>
        </w:rPr>
        <w:t>вибропрессованной</w:t>
      </w:r>
      <w:proofErr w:type="spellEnd"/>
      <w:r w:rsidRPr="001936B5">
        <w:rPr>
          <w:sz w:val="27"/>
          <w:szCs w:val="27"/>
        </w:rPr>
        <w:t xml:space="preserve"> плиткой, монтаж ограждения парка и спортивных площадок, установка МАФ-</w:t>
      </w:r>
      <w:proofErr w:type="spellStart"/>
      <w:r w:rsidRPr="001936B5">
        <w:rPr>
          <w:sz w:val="27"/>
          <w:szCs w:val="27"/>
        </w:rPr>
        <w:t>ов</w:t>
      </w:r>
      <w:proofErr w:type="spellEnd"/>
      <w:r w:rsidRPr="001936B5">
        <w:rPr>
          <w:sz w:val="27"/>
          <w:szCs w:val="27"/>
        </w:rPr>
        <w:t>, спортивного и игрового оборудования, монтаж уличного освещения парка, озеленение территории.</w:t>
      </w:r>
    </w:p>
    <w:p w:rsidR="00AB655A" w:rsidRPr="001936B5" w:rsidRDefault="00AB655A" w:rsidP="00AB655A">
      <w:pPr>
        <w:ind w:left="720"/>
        <w:jc w:val="both"/>
        <w:rPr>
          <w:sz w:val="27"/>
          <w:szCs w:val="27"/>
        </w:rPr>
      </w:pPr>
    </w:p>
    <w:p w:rsidR="00AB655A" w:rsidRPr="001936B5" w:rsidRDefault="00AB655A" w:rsidP="00AB655A">
      <w:pPr>
        <w:ind w:left="720"/>
        <w:jc w:val="both"/>
        <w:rPr>
          <w:sz w:val="27"/>
          <w:szCs w:val="27"/>
        </w:rPr>
      </w:pPr>
      <w:r w:rsidRPr="001936B5">
        <w:rPr>
          <w:sz w:val="27"/>
          <w:szCs w:val="27"/>
        </w:rPr>
        <w:t xml:space="preserve">     Объемы финансирования подпрограммных мероприятий:</w:t>
      </w:r>
    </w:p>
    <w:p w:rsidR="00AB655A" w:rsidRPr="001936B5" w:rsidRDefault="00AB655A" w:rsidP="00AB655A">
      <w:pPr>
        <w:ind w:left="720"/>
        <w:jc w:val="both"/>
        <w:rPr>
          <w:sz w:val="27"/>
          <w:szCs w:val="27"/>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005"/>
        <w:gridCol w:w="851"/>
        <w:gridCol w:w="850"/>
        <w:gridCol w:w="822"/>
        <w:gridCol w:w="737"/>
        <w:gridCol w:w="709"/>
        <w:gridCol w:w="851"/>
        <w:gridCol w:w="821"/>
        <w:gridCol w:w="680"/>
      </w:tblGrid>
      <w:tr w:rsidR="00AB655A" w:rsidRPr="001936B5" w:rsidTr="00AB655A">
        <w:tc>
          <w:tcPr>
            <w:tcW w:w="534" w:type="dxa"/>
            <w:vMerge w:val="restart"/>
            <w:shd w:val="clear" w:color="auto" w:fill="auto"/>
            <w:vAlign w:val="center"/>
          </w:tcPr>
          <w:p w:rsidR="00AB655A" w:rsidRPr="001936B5" w:rsidRDefault="00AB655A" w:rsidP="00AB655A">
            <w:pPr>
              <w:jc w:val="center"/>
              <w:rPr>
                <w:sz w:val="22"/>
                <w:szCs w:val="22"/>
              </w:rPr>
            </w:pPr>
            <w:r w:rsidRPr="001936B5">
              <w:rPr>
                <w:sz w:val="22"/>
                <w:szCs w:val="22"/>
              </w:rPr>
              <w:t xml:space="preserve">№ </w:t>
            </w:r>
            <w:proofErr w:type="gramStart"/>
            <w:r w:rsidRPr="001936B5">
              <w:rPr>
                <w:sz w:val="22"/>
                <w:szCs w:val="22"/>
              </w:rPr>
              <w:t>п</w:t>
            </w:r>
            <w:proofErr w:type="gramEnd"/>
            <w:r w:rsidRPr="001936B5">
              <w:rPr>
                <w:sz w:val="22"/>
                <w:szCs w:val="22"/>
              </w:rPr>
              <w:t>/п</w:t>
            </w:r>
          </w:p>
        </w:tc>
        <w:tc>
          <w:tcPr>
            <w:tcW w:w="3005" w:type="dxa"/>
            <w:vMerge w:val="restart"/>
            <w:shd w:val="clear" w:color="auto" w:fill="auto"/>
            <w:vAlign w:val="center"/>
          </w:tcPr>
          <w:p w:rsidR="00AB655A" w:rsidRPr="001936B5" w:rsidRDefault="00AB655A" w:rsidP="00AB655A">
            <w:pPr>
              <w:jc w:val="center"/>
              <w:rPr>
                <w:sz w:val="22"/>
                <w:szCs w:val="22"/>
              </w:rPr>
            </w:pPr>
            <w:r w:rsidRPr="001936B5">
              <w:rPr>
                <w:sz w:val="22"/>
                <w:szCs w:val="22"/>
              </w:rPr>
              <w:t>Наименование мероприятий</w:t>
            </w:r>
          </w:p>
        </w:tc>
        <w:tc>
          <w:tcPr>
            <w:tcW w:w="6321" w:type="dxa"/>
            <w:gridSpan w:val="8"/>
            <w:shd w:val="clear" w:color="auto" w:fill="auto"/>
            <w:vAlign w:val="center"/>
          </w:tcPr>
          <w:p w:rsidR="00AB655A" w:rsidRPr="001936B5" w:rsidRDefault="00AB655A" w:rsidP="00AB655A">
            <w:pPr>
              <w:ind w:right="234"/>
              <w:jc w:val="center"/>
              <w:rPr>
                <w:sz w:val="22"/>
                <w:szCs w:val="22"/>
              </w:rPr>
            </w:pPr>
            <w:r w:rsidRPr="001936B5">
              <w:rPr>
                <w:sz w:val="22"/>
                <w:szCs w:val="22"/>
              </w:rPr>
              <w:t>Объемы финансирования, тыс. руб.</w:t>
            </w:r>
          </w:p>
        </w:tc>
      </w:tr>
      <w:tr w:rsidR="00AB655A" w:rsidRPr="001936B5" w:rsidTr="00AB655A">
        <w:tc>
          <w:tcPr>
            <w:tcW w:w="534" w:type="dxa"/>
            <w:vMerge/>
            <w:shd w:val="clear" w:color="auto" w:fill="auto"/>
            <w:vAlign w:val="center"/>
          </w:tcPr>
          <w:p w:rsidR="00AB655A" w:rsidRPr="001936B5" w:rsidRDefault="00AB655A" w:rsidP="00AB655A">
            <w:pPr>
              <w:jc w:val="center"/>
              <w:rPr>
                <w:sz w:val="22"/>
                <w:szCs w:val="22"/>
              </w:rPr>
            </w:pPr>
          </w:p>
        </w:tc>
        <w:tc>
          <w:tcPr>
            <w:tcW w:w="3005" w:type="dxa"/>
            <w:vMerge/>
            <w:shd w:val="clear" w:color="auto" w:fill="auto"/>
            <w:vAlign w:val="center"/>
          </w:tcPr>
          <w:p w:rsidR="00AB655A" w:rsidRPr="001936B5" w:rsidRDefault="00AB655A" w:rsidP="00AB655A">
            <w:pPr>
              <w:jc w:val="center"/>
              <w:rPr>
                <w:sz w:val="22"/>
                <w:szCs w:val="22"/>
              </w:rPr>
            </w:pPr>
          </w:p>
        </w:tc>
        <w:tc>
          <w:tcPr>
            <w:tcW w:w="851" w:type="dxa"/>
            <w:vMerge w:val="restart"/>
            <w:shd w:val="clear" w:color="auto" w:fill="auto"/>
            <w:vAlign w:val="center"/>
          </w:tcPr>
          <w:p w:rsidR="00AB655A" w:rsidRPr="001936B5" w:rsidRDefault="00AB655A" w:rsidP="00AB655A">
            <w:pPr>
              <w:jc w:val="center"/>
              <w:rPr>
                <w:sz w:val="22"/>
                <w:szCs w:val="22"/>
              </w:rPr>
            </w:pPr>
            <w:r w:rsidRPr="001936B5">
              <w:rPr>
                <w:sz w:val="22"/>
                <w:szCs w:val="22"/>
              </w:rPr>
              <w:t>Всего</w:t>
            </w:r>
          </w:p>
        </w:tc>
        <w:tc>
          <w:tcPr>
            <w:tcW w:w="5470" w:type="dxa"/>
            <w:gridSpan w:val="7"/>
          </w:tcPr>
          <w:p w:rsidR="00AB655A" w:rsidRPr="001936B5" w:rsidRDefault="00AB655A" w:rsidP="00AB655A">
            <w:pPr>
              <w:ind w:left="-108" w:right="839" w:firstLine="969"/>
              <w:rPr>
                <w:sz w:val="22"/>
                <w:szCs w:val="22"/>
              </w:rPr>
            </w:pPr>
          </w:p>
        </w:tc>
      </w:tr>
      <w:tr w:rsidR="00AB655A" w:rsidRPr="001936B5" w:rsidTr="00AB655A">
        <w:tc>
          <w:tcPr>
            <w:tcW w:w="534" w:type="dxa"/>
            <w:vMerge/>
            <w:shd w:val="clear" w:color="auto" w:fill="auto"/>
            <w:vAlign w:val="center"/>
          </w:tcPr>
          <w:p w:rsidR="00AB655A" w:rsidRPr="001936B5" w:rsidRDefault="00AB655A" w:rsidP="00AB655A">
            <w:pPr>
              <w:jc w:val="center"/>
              <w:rPr>
                <w:sz w:val="22"/>
                <w:szCs w:val="22"/>
              </w:rPr>
            </w:pPr>
          </w:p>
        </w:tc>
        <w:tc>
          <w:tcPr>
            <w:tcW w:w="3005" w:type="dxa"/>
            <w:vMerge/>
            <w:shd w:val="clear" w:color="auto" w:fill="auto"/>
            <w:vAlign w:val="center"/>
          </w:tcPr>
          <w:p w:rsidR="00AB655A" w:rsidRPr="001936B5" w:rsidRDefault="00AB655A" w:rsidP="00AB655A">
            <w:pPr>
              <w:jc w:val="center"/>
              <w:rPr>
                <w:sz w:val="22"/>
                <w:szCs w:val="22"/>
              </w:rPr>
            </w:pPr>
          </w:p>
        </w:tc>
        <w:tc>
          <w:tcPr>
            <w:tcW w:w="851" w:type="dxa"/>
            <w:vMerge/>
            <w:shd w:val="clear" w:color="auto" w:fill="auto"/>
            <w:vAlign w:val="center"/>
          </w:tcPr>
          <w:p w:rsidR="00AB655A" w:rsidRPr="001936B5" w:rsidRDefault="00AB655A" w:rsidP="00AB655A">
            <w:pPr>
              <w:jc w:val="center"/>
              <w:rPr>
                <w:sz w:val="22"/>
                <w:szCs w:val="22"/>
              </w:rPr>
            </w:pPr>
          </w:p>
        </w:tc>
        <w:tc>
          <w:tcPr>
            <w:tcW w:w="850" w:type="dxa"/>
          </w:tcPr>
          <w:p w:rsidR="00AB655A" w:rsidRPr="001936B5" w:rsidRDefault="00AB655A" w:rsidP="00AB655A">
            <w:pPr>
              <w:jc w:val="center"/>
              <w:rPr>
                <w:sz w:val="22"/>
                <w:szCs w:val="22"/>
              </w:rPr>
            </w:pPr>
            <w:r w:rsidRPr="001936B5">
              <w:rPr>
                <w:sz w:val="22"/>
                <w:szCs w:val="22"/>
              </w:rPr>
              <w:t>2014</w:t>
            </w:r>
          </w:p>
        </w:tc>
        <w:tc>
          <w:tcPr>
            <w:tcW w:w="822" w:type="dxa"/>
          </w:tcPr>
          <w:p w:rsidR="00AB655A" w:rsidRPr="001936B5" w:rsidRDefault="00AB655A" w:rsidP="00AB655A">
            <w:pPr>
              <w:jc w:val="center"/>
              <w:rPr>
                <w:sz w:val="22"/>
                <w:szCs w:val="22"/>
              </w:rPr>
            </w:pPr>
            <w:r w:rsidRPr="001936B5">
              <w:rPr>
                <w:sz w:val="22"/>
                <w:szCs w:val="22"/>
              </w:rPr>
              <w:t>2015</w:t>
            </w:r>
          </w:p>
        </w:tc>
        <w:tc>
          <w:tcPr>
            <w:tcW w:w="737" w:type="dxa"/>
          </w:tcPr>
          <w:p w:rsidR="00AB655A" w:rsidRPr="001936B5" w:rsidRDefault="00AB655A" w:rsidP="00AB655A">
            <w:pPr>
              <w:jc w:val="center"/>
              <w:rPr>
                <w:sz w:val="22"/>
                <w:szCs w:val="22"/>
              </w:rPr>
            </w:pPr>
            <w:r w:rsidRPr="001936B5">
              <w:rPr>
                <w:sz w:val="22"/>
                <w:szCs w:val="22"/>
              </w:rPr>
              <w:t>2016</w:t>
            </w:r>
          </w:p>
        </w:tc>
        <w:tc>
          <w:tcPr>
            <w:tcW w:w="709" w:type="dxa"/>
          </w:tcPr>
          <w:p w:rsidR="00AB655A" w:rsidRPr="001936B5" w:rsidRDefault="00AB655A" w:rsidP="00AB655A">
            <w:pPr>
              <w:jc w:val="center"/>
              <w:rPr>
                <w:sz w:val="22"/>
                <w:szCs w:val="22"/>
              </w:rPr>
            </w:pPr>
            <w:r w:rsidRPr="001936B5">
              <w:rPr>
                <w:sz w:val="22"/>
                <w:szCs w:val="22"/>
              </w:rPr>
              <w:t>2017</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 xml:space="preserve">2018 </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 xml:space="preserve">2019 </w:t>
            </w:r>
          </w:p>
        </w:tc>
        <w:tc>
          <w:tcPr>
            <w:tcW w:w="680" w:type="dxa"/>
            <w:shd w:val="clear" w:color="auto" w:fill="auto"/>
            <w:vAlign w:val="center"/>
          </w:tcPr>
          <w:p w:rsidR="00AB655A" w:rsidRPr="001936B5" w:rsidRDefault="00AB655A" w:rsidP="00AB655A">
            <w:pPr>
              <w:jc w:val="center"/>
              <w:rPr>
                <w:sz w:val="22"/>
                <w:szCs w:val="22"/>
              </w:rPr>
            </w:pPr>
            <w:r w:rsidRPr="001936B5">
              <w:rPr>
                <w:sz w:val="22"/>
                <w:szCs w:val="22"/>
              </w:rPr>
              <w:t>2020</w:t>
            </w:r>
          </w:p>
        </w:tc>
      </w:tr>
      <w:tr w:rsidR="00AB655A" w:rsidRPr="001936B5" w:rsidTr="00AB655A">
        <w:tc>
          <w:tcPr>
            <w:tcW w:w="534" w:type="dxa"/>
            <w:shd w:val="clear" w:color="auto" w:fill="auto"/>
          </w:tcPr>
          <w:p w:rsidR="00AB655A" w:rsidRPr="001936B5" w:rsidRDefault="00AB655A" w:rsidP="00AB655A">
            <w:pPr>
              <w:jc w:val="center"/>
              <w:rPr>
                <w:sz w:val="22"/>
                <w:szCs w:val="22"/>
              </w:rPr>
            </w:pPr>
          </w:p>
        </w:tc>
        <w:tc>
          <w:tcPr>
            <w:tcW w:w="3005" w:type="dxa"/>
            <w:shd w:val="clear" w:color="auto" w:fill="auto"/>
          </w:tcPr>
          <w:p w:rsidR="00AB655A" w:rsidRPr="001936B5" w:rsidRDefault="00AB655A" w:rsidP="00AB655A">
            <w:pPr>
              <w:rPr>
                <w:sz w:val="22"/>
                <w:szCs w:val="22"/>
              </w:rPr>
            </w:pPr>
          </w:p>
        </w:tc>
        <w:tc>
          <w:tcPr>
            <w:tcW w:w="851" w:type="dxa"/>
            <w:shd w:val="clear" w:color="auto" w:fill="auto"/>
            <w:vAlign w:val="bottom"/>
          </w:tcPr>
          <w:p w:rsidR="00AB655A" w:rsidRPr="001936B5" w:rsidRDefault="00AB655A" w:rsidP="00AB655A">
            <w:pPr>
              <w:rPr>
                <w:sz w:val="22"/>
                <w:szCs w:val="22"/>
              </w:rPr>
            </w:pPr>
          </w:p>
        </w:tc>
        <w:tc>
          <w:tcPr>
            <w:tcW w:w="1672" w:type="dxa"/>
            <w:gridSpan w:val="2"/>
          </w:tcPr>
          <w:p w:rsidR="00AB655A" w:rsidRPr="001936B5" w:rsidRDefault="00AB655A" w:rsidP="00AB655A">
            <w:pPr>
              <w:jc w:val="center"/>
              <w:rPr>
                <w:b/>
                <w:sz w:val="22"/>
                <w:szCs w:val="22"/>
              </w:rPr>
            </w:pPr>
            <w:r w:rsidRPr="001936B5">
              <w:rPr>
                <w:b/>
                <w:sz w:val="22"/>
                <w:szCs w:val="22"/>
              </w:rPr>
              <w:t>1 Этап</w:t>
            </w:r>
          </w:p>
        </w:tc>
        <w:tc>
          <w:tcPr>
            <w:tcW w:w="1446" w:type="dxa"/>
            <w:gridSpan w:val="2"/>
          </w:tcPr>
          <w:p w:rsidR="00AB655A" w:rsidRPr="001936B5" w:rsidRDefault="00AB655A" w:rsidP="00AB655A">
            <w:pPr>
              <w:rPr>
                <w:b/>
                <w:sz w:val="22"/>
                <w:szCs w:val="22"/>
              </w:rPr>
            </w:pPr>
            <w:r w:rsidRPr="001936B5">
              <w:rPr>
                <w:b/>
                <w:sz w:val="22"/>
                <w:szCs w:val="22"/>
              </w:rPr>
              <w:t xml:space="preserve">   2 Этап</w:t>
            </w:r>
          </w:p>
        </w:tc>
        <w:tc>
          <w:tcPr>
            <w:tcW w:w="2352" w:type="dxa"/>
            <w:gridSpan w:val="3"/>
          </w:tcPr>
          <w:p w:rsidR="00AB655A" w:rsidRPr="001936B5" w:rsidRDefault="00AB655A" w:rsidP="00AB655A">
            <w:pPr>
              <w:jc w:val="center"/>
              <w:rPr>
                <w:b/>
                <w:sz w:val="22"/>
                <w:szCs w:val="22"/>
              </w:rPr>
            </w:pPr>
            <w:r w:rsidRPr="001936B5">
              <w:rPr>
                <w:b/>
                <w:sz w:val="22"/>
                <w:szCs w:val="22"/>
              </w:rPr>
              <w:t>3 Этап</w:t>
            </w:r>
          </w:p>
        </w:tc>
      </w:tr>
      <w:tr w:rsidR="00AB655A" w:rsidRPr="001936B5" w:rsidTr="00AB655A">
        <w:tc>
          <w:tcPr>
            <w:tcW w:w="534" w:type="dxa"/>
            <w:shd w:val="clear" w:color="auto" w:fill="auto"/>
          </w:tcPr>
          <w:p w:rsidR="00AB655A" w:rsidRPr="001936B5" w:rsidRDefault="00AB655A" w:rsidP="00AB655A">
            <w:pPr>
              <w:jc w:val="center"/>
              <w:rPr>
                <w:sz w:val="22"/>
                <w:szCs w:val="22"/>
              </w:rPr>
            </w:pPr>
          </w:p>
        </w:tc>
        <w:tc>
          <w:tcPr>
            <w:tcW w:w="3005" w:type="dxa"/>
            <w:shd w:val="clear" w:color="auto" w:fill="auto"/>
          </w:tcPr>
          <w:p w:rsidR="00AB655A" w:rsidRPr="001936B5" w:rsidRDefault="00AB655A" w:rsidP="00AB655A">
            <w:pPr>
              <w:rPr>
                <w:b/>
                <w:sz w:val="22"/>
                <w:szCs w:val="22"/>
              </w:rPr>
            </w:pPr>
            <w:r w:rsidRPr="001936B5">
              <w:rPr>
                <w:b/>
                <w:sz w:val="22"/>
                <w:szCs w:val="22"/>
              </w:rPr>
              <w:t>Итого</w:t>
            </w:r>
          </w:p>
        </w:tc>
        <w:tc>
          <w:tcPr>
            <w:tcW w:w="851" w:type="dxa"/>
            <w:shd w:val="clear" w:color="auto" w:fill="auto"/>
            <w:vAlign w:val="bottom"/>
          </w:tcPr>
          <w:p w:rsidR="00AB655A" w:rsidRPr="001936B5" w:rsidRDefault="00AB655A" w:rsidP="00AB655A">
            <w:pPr>
              <w:rPr>
                <w:b/>
                <w:sz w:val="22"/>
                <w:szCs w:val="22"/>
              </w:rPr>
            </w:pPr>
            <w:r w:rsidRPr="001936B5">
              <w:rPr>
                <w:b/>
                <w:sz w:val="22"/>
                <w:szCs w:val="22"/>
              </w:rPr>
              <w:t>36102,849</w:t>
            </w:r>
          </w:p>
        </w:tc>
        <w:tc>
          <w:tcPr>
            <w:tcW w:w="850" w:type="dxa"/>
          </w:tcPr>
          <w:p w:rsidR="00AB655A" w:rsidRPr="001936B5" w:rsidRDefault="00AB655A" w:rsidP="00AB655A">
            <w:pPr>
              <w:jc w:val="center"/>
              <w:rPr>
                <w:b/>
                <w:sz w:val="22"/>
                <w:szCs w:val="22"/>
              </w:rPr>
            </w:pPr>
            <w:r w:rsidRPr="001936B5">
              <w:rPr>
                <w:b/>
                <w:sz w:val="22"/>
                <w:szCs w:val="22"/>
              </w:rPr>
              <w:t>1266,281</w:t>
            </w:r>
          </w:p>
        </w:tc>
        <w:tc>
          <w:tcPr>
            <w:tcW w:w="822" w:type="dxa"/>
          </w:tcPr>
          <w:p w:rsidR="00AB655A" w:rsidRPr="001936B5" w:rsidRDefault="00AB655A" w:rsidP="00AB655A">
            <w:pPr>
              <w:jc w:val="center"/>
              <w:rPr>
                <w:b/>
                <w:sz w:val="22"/>
                <w:szCs w:val="22"/>
              </w:rPr>
            </w:pPr>
            <w:r w:rsidRPr="001936B5">
              <w:rPr>
                <w:b/>
                <w:sz w:val="22"/>
                <w:szCs w:val="22"/>
              </w:rPr>
              <w:t>10911,5680</w:t>
            </w:r>
          </w:p>
        </w:tc>
        <w:tc>
          <w:tcPr>
            <w:tcW w:w="737" w:type="dxa"/>
          </w:tcPr>
          <w:p w:rsidR="00AB655A" w:rsidRPr="001936B5" w:rsidRDefault="00AB655A" w:rsidP="00AB655A">
            <w:pPr>
              <w:jc w:val="center"/>
              <w:rPr>
                <w:b/>
                <w:sz w:val="22"/>
                <w:szCs w:val="22"/>
              </w:rPr>
            </w:pPr>
            <w:r w:rsidRPr="001936B5">
              <w:rPr>
                <w:b/>
                <w:sz w:val="22"/>
                <w:szCs w:val="22"/>
              </w:rPr>
              <w:t>0</w:t>
            </w:r>
          </w:p>
        </w:tc>
        <w:tc>
          <w:tcPr>
            <w:tcW w:w="709" w:type="dxa"/>
          </w:tcPr>
          <w:p w:rsidR="00AB655A" w:rsidRPr="001936B5" w:rsidRDefault="00AB655A" w:rsidP="00AB655A">
            <w:pPr>
              <w:jc w:val="center"/>
              <w:rPr>
                <w:b/>
                <w:sz w:val="22"/>
                <w:szCs w:val="22"/>
              </w:rPr>
            </w:pPr>
            <w:r w:rsidRPr="001936B5">
              <w:rPr>
                <w:b/>
                <w:sz w:val="22"/>
                <w:szCs w:val="22"/>
              </w:rPr>
              <w:t>0</w:t>
            </w:r>
          </w:p>
        </w:tc>
        <w:tc>
          <w:tcPr>
            <w:tcW w:w="851" w:type="dxa"/>
          </w:tcPr>
          <w:p w:rsidR="00AB655A" w:rsidRPr="001936B5" w:rsidRDefault="00AB655A" w:rsidP="000568D5">
            <w:pPr>
              <w:jc w:val="center"/>
              <w:rPr>
                <w:b/>
                <w:sz w:val="22"/>
                <w:szCs w:val="22"/>
              </w:rPr>
            </w:pPr>
            <w:r w:rsidRPr="001936B5">
              <w:rPr>
                <w:b/>
                <w:sz w:val="22"/>
                <w:szCs w:val="22"/>
              </w:rPr>
              <w:t>22</w:t>
            </w:r>
            <w:r w:rsidR="000568D5" w:rsidRPr="001936B5">
              <w:rPr>
                <w:b/>
                <w:sz w:val="22"/>
                <w:szCs w:val="22"/>
              </w:rPr>
              <w:t>698,00000</w:t>
            </w:r>
          </w:p>
        </w:tc>
        <w:tc>
          <w:tcPr>
            <w:tcW w:w="821" w:type="dxa"/>
          </w:tcPr>
          <w:p w:rsidR="00AB655A" w:rsidRPr="001936B5" w:rsidRDefault="00AB655A" w:rsidP="00AB655A">
            <w:pPr>
              <w:jc w:val="center"/>
              <w:rPr>
                <w:b/>
                <w:sz w:val="22"/>
                <w:szCs w:val="22"/>
              </w:rPr>
            </w:pPr>
            <w:r w:rsidRPr="001936B5">
              <w:rPr>
                <w:b/>
                <w:sz w:val="22"/>
                <w:szCs w:val="22"/>
              </w:rPr>
              <w:t>725,0</w:t>
            </w:r>
            <w:r w:rsidR="000568D5" w:rsidRPr="001936B5">
              <w:rPr>
                <w:b/>
                <w:sz w:val="22"/>
                <w:szCs w:val="22"/>
              </w:rPr>
              <w:t>0000</w:t>
            </w:r>
          </w:p>
        </w:tc>
        <w:tc>
          <w:tcPr>
            <w:tcW w:w="680" w:type="dxa"/>
          </w:tcPr>
          <w:p w:rsidR="00AB655A" w:rsidRPr="001936B5" w:rsidRDefault="00AB655A" w:rsidP="00AB655A">
            <w:pPr>
              <w:jc w:val="center"/>
              <w:rPr>
                <w:b/>
                <w:sz w:val="22"/>
                <w:szCs w:val="22"/>
              </w:rPr>
            </w:pPr>
            <w:r w:rsidRPr="001936B5">
              <w:rPr>
                <w:b/>
                <w:sz w:val="22"/>
                <w:szCs w:val="22"/>
              </w:rPr>
              <w:t>700,0</w:t>
            </w:r>
            <w:r w:rsidR="000568D5" w:rsidRPr="001936B5">
              <w:rPr>
                <w:b/>
                <w:sz w:val="22"/>
                <w:szCs w:val="22"/>
              </w:rPr>
              <w:t>000</w:t>
            </w:r>
          </w:p>
        </w:tc>
      </w:tr>
      <w:tr w:rsidR="00AB655A" w:rsidRPr="001936B5" w:rsidTr="00AB655A">
        <w:tc>
          <w:tcPr>
            <w:tcW w:w="534" w:type="dxa"/>
            <w:shd w:val="clear" w:color="auto" w:fill="auto"/>
          </w:tcPr>
          <w:p w:rsidR="00AB655A" w:rsidRPr="001936B5" w:rsidRDefault="00AB655A" w:rsidP="00AB655A">
            <w:pPr>
              <w:jc w:val="center"/>
              <w:rPr>
                <w:sz w:val="22"/>
                <w:szCs w:val="22"/>
              </w:rPr>
            </w:pPr>
          </w:p>
        </w:tc>
        <w:tc>
          <w:tcPr>
            <w:tcW w:w="3005" w:type="dxa"/>
            <w:shd w:val="clear" w:color="auto" w:fill="auto"/>
          </w:tcPr>
          <w:p w:rsidR="00AB655A" w:rsidRPr="001936B5" w:rsidRDefault="00AB655A" w:rsidP="00AB655A">
            <w:pPr>
              <w:rPr>
                <w:sz w:val="22"/>
                <w:szCs w:val="22"/>
              </w:rPr>
            </w:pPr>
            <w:r w:rsidRPr="001936B5">
              <w:rPr>
                <w:sz w:val="22"/>
                <w:szCs w:val="22"/>
              </w:rPr>
              <w:t>Средства областного бюджета</w:t>
            </w:r>
          </w:p>
        </w:tc>
        <w:tc>
          <w:tcPr>
            <w:tcW w:w="851" w:type="dxa"/>
            <w:shd w:val="clear" w:color="auto" w:fill="auto"/>
            <w:vAlign w:val="bottom"/>
          </w:tcPr>
          <w:p w:rsidR="00AB655A" w:rsidRPr="001936B5" w:rsidRDefault="00AB655A" w:rsidP="00AB655A">
            <w:pPr>
              <w:rPr>
                <w:b/>
                <w:sz w:val="22"/>
                <w:szCs w:val="22"/>
              </w:rPr>
            </w:pPr>
          </w:p>
        </w:tc>
        <w:tc>
          <w:tcPr>
            <w:tcW w:w="850" w:type="dxa"/>
          </w:tcPr>
          <w:p w:rsidR="00AB655A" w:rsidRPr="001936B5" w:rsidRDefault="00AB655A" w:rsidP="00AB655A">
            <w:pPr>
              <w:jc w:val="center"/>
              <w:rPr>
                <w:b/>
                <w:sz w:val="22"/>
                <w:szCs w:val="22"/>
              </w:rPr>
            </w:pPr>
          </w:p>
        </w:tc>
        <w:tc>
          <w:tcPr>
            <w:tcW w:w="822" w:type="dxa"/>
          </w:tcPr>
          <w:p w:rsidR="00AB655A" w:rsidRPr="001936B5" w:rsidRDefault="00AB655A" w:rsidP="00AB655A">
            <w:pPr>
              <w:jc w:val="center"/>
              <w:rPr>
                <w:b/>
                <w:sz w:val="22"/>
                <w:szCs w:val="22"/>
              </w:rPr>
            </w:pPr>
          </w:p>
        </w:tc>
        <w:tc>
          <w:tcPr>
            <w:tcW w:w="737" w:type="dxa"/>
          </w:tcPr>
          <w:p w:rsidR="00AB655A" w:rsidRPr="001936B5" w:rsidRDefault="00AB655A" w:rsidP="00AB655A">
            <w:pPr>
              <w:jc w:val="center"/>
              <w:rPr>
                <w:b/>
                <w:sz w:val="22"/>
                <w:szCs w:val="22"/>
              </w:rPr>
            </w:pPr>
          </w:p>
        </w:tc>
        <w:tc>
          <w:tcPr>
            <w:tcW w:w="709" w:type="dxa"/>
          </w:tcPr>
          <w:p w:rsidR="00AB655A" w:rsidRPr="001936B5" w:rsidRDefault="00AB655A" w:rsidP="00AB655A">
            <w:pPr>
              <w:jc w:val="center"/>
              <w:rPr>
                <w:b/>
                <w:sz w:val="22"/>
                <w:szCs w:val="22"/>
              </w:rPr>
            </w:pPr>
          </w:p>
        </w:tc>
        <w:tc>
          <w:tcPr>
            <w:tcW w:w="851" w:type="dxa"/>
          </w:tcPr>
          <w:p w:rsidR="00AB655A" w:rsidRPr="001936B5" w:rsidRDefault="00335D1A" w:rsidP="00AB655A">
            <w:pPr>
              <w:jc w:val="center"/>
              <w:rPr>
                <w:b/>
                <w:sz w:val="22"/>
                <w:szCs w:val="22"/>
              </w:rPr>
            </w:pPr>
            <w:r w:rsidRPr="001936B5">
              <w:rPr>
                <w:b/>
                <w:sz w:val="22"/>
                <w:szCs w:val="22"/>
              </w:rPr>
              <w:t>19679,96250</w:t>
            </w:r>
          </w:p>
        </w:tc>
        <w:tc>
          <w:tcPr>
            <w:tcW w:w="821" w:type="dxa"/>
          </w:tcPr>
          <w:p w:rsidR="00AB655A" w:rsidRPr="001936B5" w:rsidRDefault="00AB655A" w:rsidP="00AB655A">
            <w:pPr>
              <w:jc w:val="center"/>
              <w:rPr>
                <w:b/>
                <w:sz w:val="22"/>
                <w:szCs w:val="22"/>
              </w:rPr>
            </w:pPr>
          </w:p>
        </w:tc>
        <w:tc>
          <w:tcPr>
            <w:tcW w:w="680" w:type="dxa"/>
          </w:tcPr>
          <w:p w:rsidR="00AB655A" w:rsidRPr="001936B5" w:rsidRDefault="00AB655A" w:rsidP="00AB655A">
            <w:pPr>
              <w:jc w:val="center"/>
              <w:rPr>
                <w:b/>
                <w:sz w:val="22"/>
                <w:szCs w:val="22"/>
              </w:rPr>
            </w:pPr>
          </w:p>
        </w:tc>
      </w:tr>
      <w:tr w:rsidR="00AB655A" w:rsidRPr="001936B5" w:rsidTr="00AB655A">
        <w:tc>
          <w:tcPr>
            <w:tcW w:w="534" w:type="dxa"/>
            <w:shd w:val="clear" w:color="auto" w:fill="auto"/>
          </w:tcPr>
          <w:p w:rsidR="00AB655A" w:rsidRPr="001936B5" w:rsidRDefault="00AB655A" w:rsidP="00AB655A">
            <w:pPr>
              <w:jc w:val="center"/>
              <w:rPr>
                <w:sz w:val="22"/>
                <w:szCs w:val="22"/>
              </w:rPr>
            </w:pPr>
          </w:p>
        </w:tc>
        <w:tc>
          <w:tcPr>
            <w:tcW w:w="3005" w:type="dxa"/>
            <w:shd w:val="clear" w:color="auto" w:fill="auto"/>
          </w:tcPr>
          <w:p w:rsidR="00AB655A" w:rsidRPr="001936B5" w:rsidRDefault="00AB655A" w:rsidP="00AB655A">
            <w:pPr>
              <w:rPr>
                <w:sz w:val="22"/>
                <w:szCs w:val="22"/>
              </w:rPr>
            </w:pPr>
            <w:r w:rsidRPr="001936B5">
              <w:rPr>
                <w:sz w:val="22"/>
                <w:szCs w:val="22"/>
              </w:rPr>
              <w:t>Бюджет городского поселения</w:t>
            </w:r>
          </w:p>
        </w:tc>
        <w:tc>
          <w:tcPr>
            <w:tcW w:w="851" w:type="dxa"/>
            <w:shd w:val="clear" w:color="auto" w:fill="auto"/>
            <w:vAlign w:val="bottom"/>
          </w:tcPr>
          <w:p w:rsidR="00AB655A" w:rsidRPr="001936B5" w:rsidRDefault="00AB655A" w:rsidP="00AB655A">
            <w:pPr>
              <w:rPr>
                <w:b/>
                <w:sz w:val="22"/>
                <w:szCs w:val="22"/>
              </w:rPr>
            </w:pPr>
            <w:r w:rsidRPr="001936B5">
              <w:rPr>
                <w:b/>
                <w:sz w:val="22"/>
                <w:szCs w:val="22"/>
              </w:rPr>
              <w:t>16224,849</w:t>
            </w:r>
          </w:p>
        </w:tc>
        <w:tc>
          <w:tcPr>
            <w:tcW w:w="850" w:type="dxa"/>
          </w:tcPr>
          <w:p w:rsidR="00AB655A" w:rsidRPr="001936B5" w:rsidRDefault="00AB655A" w:rsidP="00AB655A">
            <w:pPr>
              <w:jc w:val="center"/>
              <w:rPr>
                <w:b/>
                <w:sz w:val="22"/>
                <w:szCs w:val="22"/>
              </w:rPr>
            </w:pPr>
            <w:r w:rsidRPr="001936B5">
              <w:rPr>
                <w:b/>
                <w:sz w:val="22"/>
                <w:szCs w:val="22"/>
              </w:rPr>
              <w:t>1266,281</w:t>
            </w:r>
          </w:p>
        </w:tc>
        <w:tc>
          <w:tcPr>
            <w:tcW w:w="822" w:type="dxa"/>
          </w:tcPr>
          <w:p w:rsidR="00AB655A" w:rsidRPr="001936B5" w:rsidRDefault="00AB655A" w:rsidP="00AB655A">
            <w:pPr>
              <w:jc w:val="center"/>
              <w:rPr>
                <w:b/>
                <w:sz w:val="22"/>
                <w:szCs w:val="22"/>
              </w:rPr>
            </w:pPr>
            <w:r w:rsidRPr="001936B5">
              <w:rPr>
                <w:b/>
                <w:sz w:val="22"/>
                <w:szCs w:val="22"/>
              </w:rPr>
              <w:t>10911,5680</w:t>
            </w:r>
          </w:p>
        </w:tc>
        <w:tc>
          <w:tcPr>
            <w:tcW w:w="737" w:type="dxa"/>
          </w:tcPr>
          <w:p w:rsidR="00AB655A" w:rsidRPr="001936B5" w:rsidRDefault="00AB655A" w:rsidP="00AB655A">
            <w:pPr>
              <w:jc w:val="center"/>
              <w:rPr>
                <w:b/>
                <w:sz w:val="22"/>
                <w:szCs w:val="22"/>
              </w:rPr>
            </w:pPr>
          </w:p>
        </w:tc>
        <w:tc>
          <w:tcPr>
            <w:tcW w:w="709" w:type="dxa"/>
          </w:tcPr>
          <w:p w:rsidR="00AB655A" w:rsidRPr="001936B5" w:rsidRDefault="00AB655A" w:rsidP="00AB655A">
            <w:pPr>
              <w:jc w:val="center"/>
              <w:rPr>
                <w:b/>
                <w:sz w:val="22"/>
                <w:szCs w:val="22"/>
              </w:rPr>
            </w:pPr>
          </w:p>
        </w:tc>
        <w:tc>
          <w:tcPr>
            <w:tcW w:w="851" w:type="dxa"/>
          </w:tcPr>
          <w:p w:rsidR="00AB655A" w:rsidRPr="001936B5" w:rsidRDefault="00335D1A" w:rsidP="00AB655A">
            <w:pPr>
              <w:jc w:val="center"/>
              <w:rPr>
                <w:b/>
                <w:sz w:val="22"/>
                <w:szCs w:val="22"/>
              </w:rPr>
            </w:pPr>
            <w:r w:rsidRPr="001936B5">
              <w:rPr>
                <w:b/>
                <w:sz w:val="22"/>
                <w:szCs w:val="22"/>
              </w:rPr>
              <w:t>3018,0375</w:t>
            </w:r>
          </w:p>
        </w:tc>
        <w:tc>
          <w:tcPr>
            <w:tcW w:w="821" w:type="dxa"/>
          </w:tcPr>
          <w:p w:rsidR="00AB655A" w:rsidRPr="001936B5" w:rsidRDefault="00AB655A" w:rsidP="00AB655A">
            <w:pPr>
              <w:jc w:val="center"/>
              <w:rPr>
                <w:b/>
                <w:sz w:val="22"/>
                <w:szCs w:val="22"/>
              </w:rPr>
            </w:pPr>
            <w:r w:rsidRPr="001936B5">
              <w:rPr>
                <w:b/>
                <w:sz w:val="22"/>
                <w:szCs w:val="22"/>
              </w:rPr>
              <w:t>725,0</w:t>
            </w:r>
          </w:p>
        </w:tc>
        <w:tc>
          <w:tcPr>
            <w:tcW w:w="680" w:type="dxa"/>
          </w:tcPr>
          <w:p w:rsidR="00AB655A" w:rsidRPr="001936B5" w:rsidRDefault="00AB655A" w:rsidP="00AB655A">
            <w:pPr>
              <w:jc w:val="center"/>
              <w:rPr>
                <w:b/>
                <w:sz w:val="22"/>
                <w:szCs w:val="22"/>
              </w:rPr>
            </w:pPr>
            <w:r w:rsidRPr="001936B5">
              <w:rPr>
                <w:b/>
                <w:sz w:val="22"/>
                <w:szCs w:val="22"/>
              </w:rPr>
              <w:t>700,0</w:t>
            </w:r>
          </w:p>
        </w:tc>
      </w:tr>
      <w:tr w:rsidR="00AB655A" w:rsidRPr="001936B5" w:rsidTr="00AB655A">
        <w:tc>
          <w:tcPr>
            <w:tcW w:w="534" w:type="dxa"/>
            <w:shd w:val="clear" w:color="auto" w:fill="auto"/>
          </w:tcPr>
          <w:p w:rsidR="00AB655A" w:rsidRPr="001936B5" w:rsidRDefault="00AB655A" w:rsidP="00AB655A">
            <w:pPr>
              <w:jc w:val="center"/>
              <w:rPr>
                <w:sz w:val="22"/>
                <w:szCs w:val="22"/>
              </w:rPr>
            </w:pPr>
            <w:r w:rsidRPr="001936B5">
              <w:rPr>
                <w:sz w:val="22"/>
                <w:szCs w:val="22"/>
              </w:rPr>
              <w:t>1.</w:t>
            </w:r>
          </w:p>
        </w:tc>
        <w:tc>
          <w:tcPr>
            <w:tcW w:w="3005" w:type="dxa"/>
            <w:shd w:val="clear" w:color="auto" w:fill="auto"/>
          </w:tcPr>
          <w:p w:rsidR="00AB655A" w:rsidRPr="001936B5" w:rsidRDefault="00AB655A" w:rsidP="00AB655A">
            <w:pPr>
              <w:rPr>
                <w:sz w:val="22"/>
                <w:szCs w:val="22"/>
              </w:rPr>
            </w:pPr>
            <w:r w:rsidRPr="001936B5">
              <w:rPr>
                <w:sz w:val="22"/>
                <w:szCs w:val="22"/>
              </w:rPr>
              <w:t>Получение свидетельств о государственной регистрации прав на объекты недвижимости</w:t>
            </w:r>
          </w:p>
        </w:tc>
        <w:tc>
          <w:tcPr>
            <w:tcW w:w="851" w:type="dxa"/>
            <w:shd w:val="clear" w:color="auto" w:fill="auto"/>
            <w:vAlign w:val="center"/>
          </w:tcPr>
          <w:p w:rsidR="00AB655A" w:rsidRPr="001936B5" w:rsidRDefault="00AB655A" w:rsidP="00AB655A">
            <w:pPr>
              <w:jc w:val="center"/>
              <w:rPr>
                <w:sz w:val="22"/>
                <w:szCs w:val="22"/>
              </w:rPr>
            </w:pPr>
          </w:p>
        </w:tc>
        <w:tc>
          <w:tcPr>
            <w:tcW w:w="850" w:type="dxa"/>
            <w:vAlign w:val="center"/>
          </w:tcPr>
          <w:p w:rsidR="00AB655A" w:rsidRPr="001936B5" w:rsidRDefault="00AB655A" w:rsidP="00AB655A">
            <w:pPr>
              <w:jc w:val="center"/>
              <w:rPr>
                <w:sz w:val="22"/>
                <w:szCs w:val="22"/>
              </w:rPr>
            </w:pPr>
          </w:p>
        </w:tc>
        <w:tc>
          <w:tcPr>
            <w:tcW w:w="822" w:type="dxa"/>
            <w:vAlign w:val="center"/>
          </w:tcPr>
          <w:p w:rsidR="00AB655A" w:rsidRPr="001936B5" w:rsidRDefault="00AB655A" w:rsidP="00AB655A">
            <w:pPr>
              <w:jc w:val="center"/>
              <w:rPr>
                <w:sz w:val="22"/>
                <w:szCs w:val="22"/>
              </w:rPr>
            </w:pPr>
          </w:p>
          <w:p w:rsidR="00AB655A" w:rsidRPr="001936B5" w:rsidRDefault="00AB655A" w:rsidP="00AB655A">
            <w:pPr>
              <w:jc w:val="center"/>
              <w:rPr>
                <w:sz w:val="22"/>
                <w:szCs w:val="22"/>
              </w:rPr>
            </w:pP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r w:rsidRPr="001936B5">
              <w:rPr>
                <w:sz w:val="22"/>
                <w:szCs w:val="22"/>
              </w:rPr>
              <w:t>-</w:t>
            </w:r>
          </w:p>
        </w:tc>
      </w:tr>
      <w:tr w:rsidR="00AB655A" w:rsidRPr="001936B5" w:rsidTr="00AB655A">
        <w:tc>
          <w:tcPr>
            <w:tcW w:w="534" w:type="dxa"/>
            <w:shd w:val="clear" w:color="auto" w:fill="auto"/>
          </w:tcPr>
          <w:p w:rsidR="00AB655A" w:rsidRPr="001936B5" w:rsidRDefault="00AB655A" w:rsidP="00AB655A">
            <w:pPr>
              <w:jc w:val="center"/>
              <w:rPr>
                <w:sz w:val="22"/>
                <w:szCs w:val="22"/>
              </w:rPr>
            </w:pPr>
            <w:r w:rsidRPr="001936B5">
              <w:rPr>
                <w:sz w:val="22"/>
                <w:szCs w:val="22"/>
              </w:rPr>
              <w:t>2.</w:t>
            </w:r>
          </w:p>
        </w:tc>
        <w:tc>
          <w:tcPr>
            <w:tcW w:w="3005" w:type="dxa"/>
            <w:shd w:val="clear" w:color="auto" w:fill="auto"/>
          </w:tcPr>
          <w:p w:rsidR="00AB655A" w:rsidRPr="001936B5" w:rsidRDefault="00AB655A" w:rsidP="00AB655A">
            <w:pPr>
              <w:rPr>
                <w:sz w:val="22"/>
                <w:szCs w:val="22"/>
              </w:rPr>
            </w:pPr>
            <w:r w:rsidRPr="001936B5">
              <w:rPr>
                <w:sz w:val="22"/>
                <w:szCs w:val="22"/>
              </w:rPr>
              <w:t>Покупка и установка детской площадки</w:t>
            </w:r>
          </w:p>
          <w:p w:rsidR="00AB655A" w:rsidRPr="001936B5" w:rsidRDefault="00AB655A" w:rsidP="00AB655A">
            <w:pPr>
              <w:rPr>
                <w:sz w:val="22"/>
                <w:szCs w:val="22"/>
              </w:rPr>
            </w:pPr>
            <w:r w:rsidRPr="001936B5">
              <w:rPr>
                <w:sz w:val="22"/>
                <w:szCs w:val="22"/>
              </w:rPr>
              <w:t xml:space="preserve"> (парк по ул. 1 Мая)</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500</w:t>
            </w:r>
          </w:p>
        </w:tc>
        <w:tc>
          <w:tcPr>
            <w:tcW w:w="850" w:type="dxa"/>
            <w:vAlign w:val="center"/>
          </w:tcPr>
          <w:p w:rsidR="00AB655A" w:rsidRPr="001936B5" w:rsidRDefault="00AB655A" w:rsidP="00AB655A">
            <w:pPr>
              <w:jc w:val="center"/>
              <w:rPr>
                <w:sz w:val="22"/>
                <w:szCs w:val="22"/>
              </w:rPr>
            </w:pPr>
          </w:p>
        </w:tc>
        <w:tc>
          <w:tcPr>
            <w:tcW w:w="822" w:type="dxa"/>
            <w:vAlign w:val="center"/>
          </w:tcPr>
          <w:p w:rsidR="00AB655A" w:rsidRPr="001936B5" w:rsidRDefault="00AB655A" w:rsidP="00AB655A">
            <w:pPr>
              <w:jc w:val="center"/>
              <w:rPr>
                <w:sz w:val="22"/>
                <w:szCs w:val="22"/>
              </w:rPr>
            </w:pPr>
          </w:p>
          <w:p w:rsidR="00AB655A" w:rsidRPr="001936B5" w:rsidRDefault="00AB655A" w:rsidP="00AB655A">
            <w:pPr>
              <w:jc w:val="center"/>
              <w:rPr>
                <w:sz w:val="22"/>
                <w:szCs w:val="22"/>
              </w:rPr>
            </w:pPr>
            <w:r w:rsidRPr="001936B5">
              <w:rPr>
                <w:sz w:val="22"/>
                <w:szCs w:val="22"/>
              </w:rPr>
              <w:t>500</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r w:rsidRPr="001936B5">
              <w:rPr>
                <w:sz w:val="22"/>
                <w:szCs w:val="22"/>
              </w:rPr>
              <w:t>-</w:t>
            </w:r>
          </w:p>
        </w:tc>
      </w:tr>
      <w:tr w:rsidR="00AB655A" w:rsidRPr="001936B5" w:rsidTr="00AB655A">
        <w:tc>
          <w:tcPr>
            <w:tcW w:w="534" w:type="dxa"/>
            <w:shd w:val="clear" w:color="auto" w:fill="auto"/>
          </w:tcPr>
          <w:p w:rsidR="00AB655A" w:rsidRPr="001936B5" w:rsidRDefault="00AB655A" w:rsidP="00AB655A">
            <w:pPr>
              <w:jc w:val="center"/>
              <w:rPr>
                <w:sz w:val="22"/>
                <w:szCs w:val="22"/>
              </w:rPr>
            </w:pPr>
            <w:r w:rsidRPr="001936B5">
              <w:rPr>
                <w:sz w:val="22"/>
                <w:szCs w:val="22"/>
              </w:rPr>
              <w:t>3.</w:t>
            </w:r>
          </w:p>
        </w:tc>
        <w:tc>
          <w:tcPr>
            <w:tcW w:w="3005" w:type="dxa"/>
            <w:shd w:val="clear" w:color="auto" w:fill="auto"/>
          </w:tcPr>
          <w:p w:rsidR="00AB655A" w:rsidRPr="001936B5" w:rsidRDefault="00AB655A" w:rsidP="00AB655A">
            <w:pPr>
              <w:rPr>
                <w:sz w:val="22"/>
                <w:szCs w:val="22"/>
              </w:rPr>
            </w:pPr>
            <w:r w:rsidRPr="001936B5">
              <w:rPr>
                <w:sz w:val="22"/>
                <w:szCs w:val="22"/>
              </w:rPr>
              <w:t xml:space="preserve">Разбивка клумб, организация газонов </w:t>
            </w:r>
          </w:p>
          <w:p w:rsidR="00AB655A" w:rsidRPr="001936B5" w:rsidRDefault="00AB655A" w:rsidP="00AB655A">
            <w:pPr>
              <w:rPr>
                <w:sz w:val="22"/>
                <w:szCs w:val="22"/>
              </w:rPr>
            </w:pPr>
            <w:r w:rsidRPr="001936B5">
              <w:rPr>
                <w:sz w:val="22"/>
                <w:szCs w:val="22"/>
              </w:rPr>
              <w:t>(все скверы)</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445</w:t>
            </w:r>
          </w:p>
        </w:tc>
        <w:tc>
          <w:tcPr>
            <w:tcW w:w="850" w:type="dxa"/>
            <w:vAlign w:val="center"/>
          </w:tcPr>
          <w:p w:rsidR="00AB655A" w:rsidRPr="001936B5" w:rsidRDefault="00AB655A" w:rsidP="00AB655A">
            <w:pPr>
              <w:jc w:val="center"/>
              <w:rPr>
                <w:sz w:val="22"/>
                <w:szCs w:val="22"/>
              </w:rPr>
            </w:pPr>
          </w:p>
        </w:tc>
        <w:tc>
          <w:tcPr>
            <w:tcW w:w="822" w:type="dxa"/>
            <w:vAlign w:val="center"/>
          </w:tcPr>
          <w:p w:rsidR="00AB655A" w:rsidRPr="001936B5" w:rsidRDefault="00AB655A" w:rsidP="00AB655A">
            <w:pPr>
              <w:rPr>
                <w:sz w:val="22"/>
                <w:szCs w:val="22"/>
              </w:rPr>
            </w:pPr>
            <w:r w:rsidRPr="001936B5">
              <w:rPr>
                <w:sz w:val="22"/>
                <w:szCs w:val="22"/>
              </w:rPr>
              <w:t>445</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798</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p>
        </w:tc>
      </w:tr>
      <w:tr w:rsidR="00AB655A" w:rsidRPr="001936B5" w:rsidTr="00AB655A">
        <w:trPr>
          <w:trHeight w:val="551"/>
        </w:trPr>
        <w:tc>
          <w:tcPr>
            <w:tcW w:w="534" w:type="dxa"/>
            <w:shd w:val="clear" w:color="auto" w:fill="auto"/>
          </w:tcPr>
          <w:p w:rsidR="00AB655A" w:rsidRPr="001936B5" w:rsidRDefault="00AB655A" w:rsidP="00AB655A">
            <w:pPr>
              <w:jc w:val="center"/>
              <w:rPr>
                <w:sz w:val="22"/>
                <w:szCs w:val="22"/>
              </w:rPr>
            </w:pPr>
            <w:r w:rsidRPr="001936B5">
              <w:rPr>
                <w:sz w:val="22"/>
                <w:szCs w:val="22"/>
              </w:rPr>
              <w:t>4.</w:t>
            </w:r>
          </w:p>
        </w:tc>
        <w:tc>
          <w:tcPr>
            <w:tcW w:w="3005" w:type="dxa"/>
            <w:shd w:val="clear" w:color="auto" w:fill="auto"/>
          </w:tcPr>
          <w:p w:rsidR="00AB655A" w:rsidRPr="001936B5" w:rsidRDefault="00AB655A" w:rsidP="00AB655A">
            <w:pPr>
              <w:rPr>
                <w:sz w:val="22"/>
                <w:szCs w:val="22"/>
              </w:rPr>
            </w:pPr>
            <w:r w:rsidRPr="001936B5">
              <w:rPr>
                <w:sz w:val="22"/>
                <w:szCs w:val="22"/>
              </w:rPr>
              <w:t>Изготовление и установка изгороди  (все скверы)</w:t>
            </w:r>
          </w:p>
          <w:p w:rsidR="00AB655A" w:rsidRPr="001936B5" w:rsidRDefault="00AB655A" w:rsidP="00AB655A">
            <w:pPr>
              <w:rPr>
                <w:sz w:val="22"/>
                <w:szCs w:val="22"/>
              </w:rPr>
            </w:pP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801,8</w:t>
            </w:r>
          </w:p>
        </w:tc>
        <w:tc>
          <w:tcPr>
            <w:tcW w:w="850" w:type="dxa"/>
            <w:vAlign w:val="center"/>
          </w:tcPr>
          <w:p w:rsidR="00AB655A" w:rsidRPr="001936B5" w:rsidRDefault="00AB655A" w:rsidP="00AB655A">
            <w:pPr>
              <w:jc w:val="center"/>
              <w:rPr>
                <w:sz w:val="22"/>
                <w:szCs w:val="22"/>
              </w:rPr>
            </w:pPr>
          </w:p>
        </w:tc>
        <w:tc>
          <w:tcPr>
            <w:tcW w:w="822" w:type="dxa"/>
            <w:vAlign w:val="center"/>
          </w:tcPr>
          <w:p w:rsidR="00AB655A" w:rsidRPr="001936B5" w:rsidRDefault="00AB655A" w:rsidP="00AB655A">
            <w:pPr>
              <w:jc w:val="center"/>
              <w:rPr>
                <w:sz w:val="22"/>
                <w:szCs w:val="22"/>
              </w:rPr>
            </w:pPr>
          </w:p>
          <w:p w:rsidR="00AB655A" w:rsidRPr="001936B5" w:rsidRDefault="00AB655A" w:rsidP="00AB655A">
            <w:pPr>
              <w:jc w:val="center"/>
              <w:rPr>
                <w:sz w:val="22"/>
                <w:szCs w:val="22"/>
              </w:rPr>
            </w:pPr>
            <w:r w:rsidRPr="001936B5">
              <w:rPr>
                <w:sz w:val="22"/>
                <w:szCs w:val="22"/>
              </w:rPr>
              <w:t>801,8</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p>
          <w:p w:rsidR="00AB655A" w:rsidRPr="001936B5" w:rsidRDefault="00AB655A" w:rsidP="00AB655A">
            <w:pPr>
              <w:jc w:val="center"/>
              <w:rPr>
                <w:sz w:val="22"/>
                <w:szCs w:val="22"/>
              </w:rPr>
            </w:pPr>
            <w:r w:rsidRPr="001936B5">
              <w:rPr>
                <w:sz w:val="22"/>
                <w:szCs w:val="22"/>
              </w:rPr>
              <w:t>-</w:t>
            </w:r>
          </w:p>
          <w:p w:rsidR="00AB655A" w:rsidRPr="001936B5" w:rsidRDefault="00AB655A" w:rsidP="00AB655A">
            <w:pPr>
              <w:rPr>
                <w:sz w:val="22"/>
                <w:szCs w:val="22"/>
              </w:rPr>
            </w:pP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p>
        </w:tc>
      </w:tr>
      <w:tr w:rsidR="00AB655A" w:rsidRPr="001936B5" w:rsidTr="00AB655A">
        <w:trPr>
          <w:trHeight w:val="1058"/>
        </w:trPr>
        <w:tc>
          <w:tcPr>
            <w:tcW w:w="534" w:type="dxa"/>
            <w:shd w:val="clear" w:color="auto" w:fill="auto"/>
          </w:tcPr>
          <w:p w:rsidR="00AB655A" w:rsidRPr="001936B5" w:rsidRDefault="00AB655A" w:rsidP="00AB655A">
            <w:pPr>
              <w:jc w:val="center"/>
              <w:rPr>
                <w:sz w:val="22"/>
                <w:szCs w:val="22"/>
              </w:rPr>
            </w:pPr>
            <w:r w:rsidRPr="001936B5">
              <w:rPr>
                <w:sz w:val="22"/>
                <w:szCs w:val="22"/>
              </w:rPr>
              <w:lastRenderedPageBreak/>
              <w:t>5.</w:t>
            </w:r>
          </w:p>
        </w:tc>
        <w:tc>
          <w:tcPr>
            <w:tcW w:w="3005" w:type="dxa"/>
            <w:shd w:val="clear" w:color="auto" w:fill="auto"/>
          </w:tcPr>
          <w:p w:rsidR="00AB655A" w:rsidRPr="001936B5" w:rsidRDefault="00AB655A" w:rsidP="00AB655A">
            <w:pPr>
              <w:rPr>
                <w:sz w:val="22"/>
                <w:szCs w:val="22"/>
              </w:rPr>
            </w:pPr>
            <w:r w:rsidRPr="001936B5">
              <w:rPr>
                <w:sz w:val="22"/>
                <w:szCs w:val="22"/>
              </w:rPr>
              <w:t xml:space="preserve">Приобретение и установка скамеек, урн, газонных светильников, малых архитектурных форм </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947,762</w:t>
            </w:r>
          </w:p>
        </w:tc>
        <w:tc>
          <w:tcPr>
            <w:tcW w:w="850" w:type="dxa"/>
            <w:vAlign w:val="center"/>
          </w:tcPr>
          <w:p w:rsidR="00AB655A" w:rsidRPr="001936B5" w:rsidRDefault="00AB655A" w:rsidP="00AB655A">
            <w:pPr>
              <w:jc w:val="center"/>
              <w:rPr>
                <w:sz w:val="22"/>
                <w:szCs w:val="22"/>
              </w:rPr>
            </w:pPr>
          </w:p>
          <w:p w:rsidR="00AB655A" w:rsidRPr="001936B5" w:rsidRDefault="00AB655A" w:rsidP="00AB655A">
            <w:pPr>
              <w:jc w:val="center"/>
              <w:rPr>
                <w:sz w:val="22"/>
                <w:szCs w:val="22"/>
              </w:rPr>
            </w:pPr>
          </w:p>
          <w:p w:rsidR="00AB655A" w:rsidRPr="001936B5" w:rsidRDefault="00AB655A" w:rsidP="00AB655A">
            <w:pPr>
              <w:jc w:val="center"/>
              <w:rPr>
                <w:sz w:val="22"/>
                <w:szCs w:val="22"/>
              </w:rPr>
            </w:pPr>
          </w:p>
        </w:tc>
        <w:tc>
          <w:tcPr>
            <w:tcW w:w="822" w:type="dxa"/>
            <w:vAlign w:val="center"/>
          </w:tcPr>
          <w:p w:rsidR="00AB655A" w:rsidRPr="001936B5" w:rsidRDefault="00AB655A" w:rsidP="00AB655A">
            <w:pPr>
              <w:jc w:val="center"/>
              <w:rPr>
                <w:sz w:val="22"/>
                <w:szCs w:val="22"/>
              </w:rPr>
            </w:pPr>
            <w:r w:rsidRPr="001936B5">
              <w:rPr>
                <w:sz w:val="22"/>
                <w:szCs w:val="22"/>
              </w:rPr>
              <w:t>947,</w:t>
            </w:r>
          </w:p>
          <w:p w:rsidR="00AB655A" w:rsidRPr="001936B5" w:rsidRDefault="00AB655A" w:rsidP="00AB655A">
            <w:pPr>
              <w:jc w:val="center"/>
              <w:rPr>
                <w:sz w:val="22"/>
                <w:szCs w:val="22"/>
              </w:rPr>
            </w:pPr>
            <w:r w:rsidRPr="001936B5">
              <w:rPr>
                <w:sz w:val="22"/>
                <w:szCs w:val="22"/>
              </w:rPr>
              <w:t>762</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p>
          <w:p w:rsidR="00AB655A" w:rsidRPr="001936B5" w:rsidRDefault="00AB655A" w:rsidP="00AB655A">
            <w:pPr>
              <w:jc w:val="center"/>
              <w:rPr>
                <w:sz w:val="22"/>
                <w:szCs w:val="22"/>
              </w:rPr>
            </w:pPr>
          </w:p>
          <w:p w:rsidR="00AB655A" w:rsidRPr="001936B5" w:rsidRDefault="00AB655A" w:rsidP="00AB655A">
            <w:pPr>
              <w:jc w:val="center"/>
              <w:rPr>
                <w:sz w:val="22"/>
                <w:szCs w:val="22"/>
              </w:rPr>
            </w:pPr>
            <w:r w:rsidRPr="001936B5">
              <w:rPr>
                <w:sz w:val="22"/>
                <w:szCs w:val="22"/>
              </w:rPr>
              <w:t>-</w:t>
            </w:r>
          </w:p>
          <w:p w:rsidR="00AB655A" w:rsidRPr="001936B5" w:rsidRDefault="00AB655A" w:rsidP="00AB655A">
            <w:pPr>
              <w:jc w:val="center"/>
              <w:rPr>
                <w:sz w:val="22"/>
                <w:szCs w:val="22"/>
              </w:rPr>
            </w:pPr>
          </w:p>
          <w:p w:rsidR="00AB655A" w:rsidRPr="001936B5" w:rsidRDefault="00AB655A" w:rsidP="00AB655A">
            <w:pPr>
              <w:rPr>
                <w:sz w:val="22"/>
                <w:szCs w:val="22"/>
              </w:rPr>
            </w:pP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821" w:type="dxa"/>
            <w:shd w:val="clear" w:color="auto" w:fill="auto"/>
            <w:vAlign w:val="center"/>
          </w:tcPr>
          <w:p w:rsidR="00AB655A" w:rsidRPr="001936B5" w:rsidRDefault="00AB655A" w:rsidP="00AB655A">
            <w:pPr>
              <w:jc w:val="center"/>
              <w:rPr>
                <w:sz w:val="22"/>
                <w:szCs w:val="22"/>
              </w:rPr>
            </w:pPr>
          </w:p>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p>
        </w:tc>
      </w:tr>
      <w:tr w:rsidR="00AB655A" w:rsidRPr="001936B5" w:rsidTr="00AB655A">
        <w:trPr>
          <w:trHeight w:val="91"/>
        </w:trPr>
        <w:tc>
          <w:tcPr>
            <w:tcW w:w="534" w:type="dxa"/>
            <w:shd w:val="clear" w:color="auto" w:fill="auto"/>
          </w:tcPr>
          <w:p w:rsidR="00AB655A" w:rsidRPr="001936B5" w:rsidRDefault="00AB655A" w:rsidP="00AB655A">
            <w:pPr>
              <w:jc w:val="center"/>
              <w:rPr>
                <w:sz w:val="22"/>
                <w:szCs w:val="22"/>
              </w:rPr>
            </w:pPr>
            <w:r w:rsidRPr="001936B5">
              <w:rPr>
                <w:sz w:val="22"/>
                <w:szCs w:val="22"/>
              </w:rPr>
              <w:t>6.</w:t>
            </w:r>
          </w:p>
        </w:tc>
        <w:tc>
          <w:tcPr>
            <w:tcW w:w="3005" w:type="dxa"/>
            <w:shd w:val="clear" w:color="auto" w:fill="auto"/>
          </w:tcPr>
          <w:p w:rsidR="00AB655A" w:rsidRPr="001936B5" w:rsidRDefault="00AB655A" w:rsidP="00AB655A">
            <w:pPr>
              <w:rPr>
                <w:sz w:val="22"/>
                <w:szCs w:val="22"/>
              </w:rPr>
            </w:pPr>
            <w:r w:rsidRPr="001936B5">
              <w:rPr>
                <w:sz w:val="22"/>
                <w:szCs w:val="22"/>
              </w:rPr>
              <w:t>Мощение тротуарной плиткой с укладкой бордюрного камня</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2300,589</w:t>
            </w:r>
          </w:p>
        </w:tc>
        <w:tc>
          <w:tcPr>
            <w:tcW w:w="850" w:type="dxa"/>
            <w:vAlign w:val="center"/>
          </w:tcPr>
          <w:p w:rsidR="00AB655A" w:rsidRPr="001936B5" w:rsidRDefault="00AB655A" w:rsidP="00AB655A">
            <w:pPr>
              <w:jc w:val="center"/>
              <w:rPr>
                <w:sz w:val="22"/>
                <w:szCs w:val="22"/>
              </w:rPr>
            </w:pPr>
            <w:r w:rsidRPr="001936B5">
              <w:rPr>
                <w:sz w:val="22"/>
                <w:szCs w:val="22"/>
              </w:rPr>
              <w:t>1068,0810</w:t>
            </w:r>
          </w:p>
        </w:tc>
        <w:tc>
          <w:tcPr>
            <w:tcW w:w="822" w:type="dxa"/>
            <w:vAlign w:val="center"/>
          </w:tcPr>
          <w:p w:rsidR="00AB655A" w:rsidRPr="001936B5" w:rsidRDefault="00AB655A" w:rsidP="00AB655A">
            <w:pPr>
              <w:jc w:val="center"/>
              <w:rPr>
                <w:sz w:val="22"/>
                <w:szCs w:val="22"/>
              </w:rPr>
            </w:pPr>
            <w:r w:rsidRPr="001936B5">
              <w:rPr>
                <w:sz w:val="22"/>
                <w:szCs w:val="22"/>
              </w:rPr>
              <w:t>1232,508</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p>
          <w:p w:rsidR="00AB655A" w:rsidRPr="001936B5" w:rsidRDefault="00AB655A" w:rsidP="00AB655A">
            <w:pPr>
              <w:jc w:val="center"/>
              <w:rPr>
                <w:sz w:val="22"/>
                <w:szCs w:val="22"/>
              </w:rPr>
            </w:pPr>
            <w:r w:rsidRPr="001936B5">
              <w:rPr>
                <w:sz w:val="22"/>
                <w:szCs w:val="22"/>
              </w:rPr>
              <w:t>5456,581</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p>
        </w:tc>
      </w:tr>
      <w:tr w:rsidR="00AB655A" w:rsidRPr="001936B5" w:rsidTr="00AB655A">
        <w:trPr>
          <w:trHeight w:val="91"/>
        </w:trPr>
        <w:tc>
          <w:tcPr>
            <w:tcW w:w="534" w:type="dxa"/>
            <w:shd w:val="clear" w:color="auto" w:fill="auto"/>
          </w:tcPr>
          <w:p w:rsidR="00AB655A" w:rsidRPr="001936B5" w:rsidRDefault="00AB655A" w:rsidP="00AB655A">
            <w:pPr>
              <w:jc w:val="center"/>
              <w:rPr>
                <w:sz w:val="22"/>
                <w:szCs w:val="22"/>
              </w:rPr>
            </w:pPr>
            <w:r w:rsidRPr="001936B5">
              <w:rPr>
                <w:sz w:val="22"/>
                <w:szCs w:val="22"/>
              </w:rPr>
              <w:t>7.</w:t>
            </w:r>
          </w:p>
        </w:tc>
        <w:tc>
          <w:tcPr>
            <w:tcW w:w="3005" w:type="dxa"/>
            <w:shd w:val="clear" w:color="auto" w:fill="auto"/>
          </w:tcPr>
          <w:p w:rsidR="00AB655A" w:rsidRPr="001936B5" w:rsidRDefault="00AB655A" w:rsidP="00AB655A">
            <w:pPr>
              <w:rPr>
                <w:sz w:val="22"/>
                <w:szCs w:val="22"/>
              </w:rPr>
            </w:pPr>
            <w:r w:rsidRPr="001936B5">
              <w:rPr>
                <w:sz w:val="22"/>
                <w:szCs w:val="22"/>
              </w:rPr>
              <w:t xml:space="preserve">Ремонт существующего асфальтобетонного покрытия/ уширение автодороги пл. </w:t>
            </w:r>
            <w:proofErr w:type="gramStart"/>
            <w:r w:rsidRPr="001936B5">
              <w:rPr>
                <w:sz w:val="22"/>
                <w:szCs w:val="22"/>
              </w:rPr>
              <w:t>Молодежная</w:t>
            </w:r>
            <w:proofErr w:type="gramEnd"/>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198,2</w:t>
            </w:r>
          </w:p>
        </w:tc>
        <w:tc>
          <w:tcPr>
            <w:tcW w:w="850" w:type="dxa"/>
            <w:vAlign w:val="center"/>
          </w:tcPr>
          <w:p w:rsidR="00AB655A" w:rsidRPr="001936B5" w:rsidRDefault="00AB655A" w:rsidP="00AB655A">
            <w:pPr>
              <w:jc w:val="center"/>
              <w:rPr>
                <w:sz w:val="22"/>
                <w:szCs w:val="22"/>
              </w:rPr>
            </w:pPr>
            <w:r w:rsidRPr="001936B5">
              <w:rPr>
                <w:sz w:val="22"/>
                <w:szCs w:val="22"/>
              </w:rPr>
              <w:t>198,2</w:t>
            </w:r>
          </w:p>
        </w:tc>
        <w:tc>
          <w:tcPr>
            <w:tcW w:w="822" w:type="dxa"/>
            <w:vAlign w:val="center"/>
          </w:tcPr>
          <w:p w:rsidR="00AB655A" w:rsidRPr="001936B5" w:rsidRDefault="00AB655A" w:rsidP="00AB655A">
            <w:pPr>
              <w:jc w:val="center"/>
              <w:rPr>
                <w:sz w:val="22"/>
                <w:szCs w:val="22"/>
              </w:rPr>
            </w:pP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197</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p>
        </w:tc>
      </w:tr>
      <w:tr w:rsidR="00AB655A" w:rsidRPr="001936B5" w:rsidTr="00AB655A">
        <w:trPr>
          <w:trHeight w:val="91"/>
        </w:trPr>
        <w:tc>
          <w:tcPr>
            <w:tcW w:w="534" w:type="dxa"/>
            <w:shd w:val="clear" w:color="auto" w:fill="auto"/>
          </w:tcPr>
          <w:p w:rsidR="00AB655A" w:rsidRPr="001936B5" w:rsidRDefault="00AB655A" w:rsidP="00AB655A">
            <w:pPr>
              <w:jc w:val="center"/>
              <w:rPr>
                <w:sz w:val="22"/>
                <w:szCs w:val="22"/>
              </w:rPr>
            </w:pPr>
            <w:r w:rsidRPr="001936B5">
              <w:rPr>
                <w:sz w:val="22"/>
                <w:szCs w:val="22"/>
              </w:rPr>
              <w:t>8.</w:t>
            </w:r>
          </w:p>
        </w:tc>
        <w:tc>
          <w:tcPr>
            <w:tcW w:w="3005" w:type="dxa"/>
            <w:shd w:val="clear" w:color="auto" w:fill="auto"/>
          </w:tcPr>
          <w:p w:rsidR="00AB655A" w:rsidRPr="001936B5" w:rsidRDefault="00AB655A" w:rsidP="00AB655A">
            <w:pPr>
              <w:rPr>
                <w:sz w:val="22"/>
                <w:szCs w:val="22"/>
              </w:rPr>
            </w:pPr>
            <w:r w:rsidRPr="001936B5">
              <w:rPr>
                <w:sz w:val="22"/>
                <w:szCs w:val="22"/>
              </w:rPr>
              <w:t>Прочее благоустройство</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6984,498</w:t>
            </w:r>
          </w:p>
        </w:tc>
        <w:tc>
          <w:tcPr>
            <w:tcW w:w="850" w:type="dxa"/>
            <w:vAlign w:val="center"/>
          </w:tcPr>
          <w:p w:rsidR="00AB655A" w:rsidRPr="001936B5" w:rsidRDefault="00AB655A" w:rsidP="00AB655A">
            <w:pPr>
              <w:jc w:val="center"/>
              <w:rPr>
                <w:sz w:val="22"/>
                <w:szCs w:val="22"/>
              </w:rPr>
            </w:pPr>
          </w:p>
        </w:tc>
        <w:tc>
          <w:tcPr>
            <w:tcW w:w="822" w:type="dxa"/>
            <w:vAlign w:val="center"/>
          </w:tcPr>
          <w:p w:rsidR="00AB655A" w:rsidRPr="001936B5" w:rsidRDefault="00AB655A" w:rsidP="00AB655A">
            <w:pPr>
              <w:jc w:val="center"/>
              <w:rPr>
                <w:sz w:val="22"/>
                <w:szCs w:val="22"/>
              </w:rPr>
            </w:pPr>
            <w:r w:rsidRPr="001936B5">
              <w:rPr>
                <w:sz w:val="22"/>
                <w:szCs w:val="22"/>
              </w:rPr>
              <w:t>6984,498</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p>
        </w:tc>
      </w:tr>
      <w:tr w:rsidR="00AB655A" w:rsidRPr="001936B5" w:rsidTr="00AB655A">
        <w:trPr>
          <w:trHeight w:val="91"/>
        </w:trPr>
        <w:tc>
          <w:tcPr>
            <w:tcW w:w="534" w:type="dxa"/>
            <w:shd w:val="clear" w:color="auto" w:fill="auto"/>
          </w:tcPr>
          <w:p w:rsidR="00AB655A" w:rsidRPr="001936B5" w:rsidRDefault="00AB655A" w:rsidP="00AB655A">
            <w:pPr>
              <w:jc w:val="center"/>
              <w:rPr>
                <w:sz w:val="22"/>
                <w:szCs w:val="22"/>
              </w:rPr>
            </w:pPr>
            <w:r w:rsidRPr="001936B5">
              <w:rPr>
                <w:sz w:val="22"/>
                <w:szCs w:val="22"/>
              </w:rPr>
              <w:t>9.</w:t>
            </w:r>
          </w:p>
        </w:tc>
        <w:tc>
          <w:tcPr>
            <w:tcW w:w="3005" w:type="dxa"/>
            <w:shd w:val="clear" w:color="auto" w:fill="auto"/>
          </w:tcPr>
          <w:p w:rsidR="00AB655A" w:rsidRPr="001936B5" w:rsidRDefault="00AB655A" w:rsidP="00AB655A">
            <w:pPr>
              <w:rPr>
                <w:sz w:val="22"/>
                <w:szCs w:val="22"/>
              </w:rPr>
            </w:pPr>
            <w:r w:rsidRPr="001936B5">
              <w:rPr>
                <w:sz w:val="22"/>
                <w:szCs w:val="22"/>
              </w:rPr>
              <w:t xml:space="preserve">Итого: по реализации разработанного проекта благоустройства (парк 1 Мая и 40 лет Октября, </w:t>
            </w:r>
            <w:proofErr w:type="spellStart"/>
            <w:r w:rsidRPr="001936B5">
              <w:rPr>
                <w:sz w:val="22"/>
                <w:szCs w:val="22"/>
              </w:rPr>
              <w:t>мкр</w:t>
            </w:r>
            <w:proofErr w:type="gramStart"/>
            <w:r w:rsidRPr="001936B5">
              <w:rPr>
                <w:sz w:val="22"/>
                <w:szCs w:val="22"/>
              </w:rPr>
              <w:t>.С</w:t>
            </w:r>
            <w:proofErr w:type="gramEnd"/>
            <w:r w:rsidRPr="001936B5">
              <w:rPr>
                <w:sz w:val="22"/>
                <w:szCs w:val="22"/>
              </w:rPr>
              <w:t>еверный</w:t>
            </w:r>
            <w:proofErr w:type="spellEnd"/>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12177,849</w:t>
            </w:r>
          </w:p>
        </w:tc>
        <w:tc>
          <w:tcPr>
            <w:tcW w:w="850" w:type="dxa"/>
            <w:vAlign w:val="center"/>
          </w:tcPr>
          <w:p w:rsidR="00AB655A" w:rsidRPr="001936B5" w:rsidRDefault="00AB655A" w:rsidP="00AB655A">
            <w:pPr>
              <w:jc w:val="center"/>
              <w:rPr>
                <w:sz w:val="22"/>
                <w:szCs w:val="22"/>
              </w:rPr>
            </w:pPr>
            <w:r w:rsidRPr="001936B5">
              <w:rPr>
                <w:sz w:val="22"/>
                <w:szCs w:val="22"/>
              </w:rPr>
              <w:t>1266,281</w:t>
            </w:r>
          </w:p>
        </w:tc>
        <w:tc>
          <w:tcPr>
            <w:tcW w:w="822" w:type="dxa"/>
            <w:vAlign w:val="center"/>
          </w:tcPr>
          <w:p w:rsidR="00AB655A" w:rsidRPr="001936B5" w:rsidRDefault="00AB655A" w:rsidP="00AB655A">
            <w:pPr>
              <w:jc w:val="center"/>
              <w:rPr>
                <w:sz w:val="22"/>
                <w:szCs w:val="22"/>
              </w:rPr>
            </w:pPr>
            <w:r w:rsidRPr="001936B5">
              <w:rPr>
                <w:sz w:val="22"/>
                <w:szCs w:val="22"/>
              </w:rPr>
              <w:t>10911,568</w:t>
            </w:r>
          </w:p>
        </w:tc>
        <w:tc>
          <w:tcPr>
            <w:tcW w:w="737" w:type="dxa"/>
            <w:vAlign w:val="center"/>
          </w:tcPr>
          <w:p w:rsidR="00AB655A" w:rsidRPr="001936B5" w:rsidRDefault="00AB655A" w:rsidP="00AB655A">
            <w:pPr>
              <w:jc w:val="center"/>
              <w:rPr>
                <w:b/>
                <w:sz w:val="22"/>
                <w:szCs w:val="22"/>
              </w:rPr>
            </w:pPr>
            <w:r w:rsidRPr="001936B5">
              <w:rPr>
                <w:b/>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16619,610</w:t>
            </w:r>
          </w:p>
        </w:tc>
        <w:tc>
          <w:tcPr>
            <w:tcW w:w="851" w:type="dxa"/>
            <w:shd w:val="clear" w:color="auto" w:fill="auto"/>
            <w:vAlign w:val="center"/>
          </w:tcPr>
          <w:p w:rsidR="00AB655A" w:rsidRPr="001936B5" w:rsidRDefault="00AB655A" w:rsidP="00AB655A">
            <w:pPr>
              <w:jc w:val="center"/>
              <w:rPr>
                <w:b/>
                <w:sz w:val="22"/>
                <w:szCs w:val="22"/>
              </w:rPr>
            </w:pPr>
            <w:r w:rsidRPr="001936B5">
              <w:rPr>
                <w:b/>
                <w:sz w:val="22"/>
                <w:szCs w:val="22"/>
              </w:rPr>
              <w:t>-</w:t>
            </w:r>
          </w:p>
        </w:tc>
        <w:tc>
          <w:tcPr>
            <w:tcW w:w="821" w:type="dxa"/>
            <w:shd w:val="clear" w:color="auto" w:fill="auto"/>
            <w:vAlign w:val="center"/>
          </w:tcPr>
          <w:p w:rsidR="00AB655A" w:rsidRPr="001936B5" w:rsidRDefault="00AB655A" w:rsidP="00AB655A">
            <w:pPr>
              <w:jc w:val="center"/>
              <w:rPr>
                <w:b/>
                <w:sz w:val="22"/>
                <w:szCs w:val="22"/>
              </w:rPr>
            </w:pPr>
            <w:r w:rsidRPr="001936B5">
              <w:rPr>
                <w:b/>
                <w:sz w:val="22"/>
                <w:szCs w:val="22"/>
              </w:rPr>
              <w:t>-</w:t>
            </w:r>
          </w:p>
        </w:tc>
        <w:tc>
          <w:tcPr>
            <w:tcW w:w="680" w:type="dxa"/>
            <w:shd w:val="clear" w:color="auto" w:fill="auto"/>
            <w:vAlign w:val="center"/>
          </w:tcPr>
          <w:p w:rsidR="00AB655A" w:rsidRPr="001936B5" w:rsidRDefault="00AB655A" w:rsidP="00AB655A">
            <w:pPr>
              <w:jc w:val="center"/>
              <w:rPr>
                <w:b/>
                <w:sz w:val="22"/>
                <w:szCs w:val="22"/>
              </w:rPr>
            </w:pP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9.1</w:t>
            </w:r>
          </w:p>
        </w:tc>
        <w:tc>
          <w:tcPr>
            <w:tcW w:w="3005" w:type="dxa"/>
            <w:shd w:val="clear" w:color="auto" w:fill="auto"/>
            <w:vAlign w:val="center"/>
          </w:tcPr>
          <w:p w:rsidR="00AB655A" w:rsidRPr="001936B5" w:rsidRDefault="00AB655A" w:rsidP="00AB655A">
            <w:pPr>
              <w:rPr>
                <w:sz w:val="22"/>
                <w:szCs w:val="22"/>
              </w:rPr>
            </w:pPr>
            <w:r w:rsidRPr="001936B5">
              <w:rPr>
                <w:sz w:val="22"/>
                <w:szCs w:val="22"/>
              </w:rPr>
              <w:t>в т.ч. комплексное благоустройство сквера (</w:t>
            </w:r>
            <w:proofErr w:type="spellStart"/>
            <w:r w:rsidRPr="001936B5">
              <w:rPr>
                <w:sz w:val="22"/>
                <w:szCs w:val="22"/>
              </w:rPr>
              <w:t>мкр</w:t>
            </w:r>
            <w:proofErr w:type="gramStart"/>
            <w:r w:rsidRPr="001936B5">
              <w:rPr>
                <w:sz w:val="22"/>
                <w:szCs w:val="22"/>
              </w:rPr>
              <w:t>.С</w:t>
            </w:r>
            <w:proofErr w:type="gramEnd"/>
            <w:r w:rsidRPr="001936B5">
              <w:rPr>
                <w:sz w:val="22"/>
                <w:szCs w:val="22"/>
              </w:rPr>
              <w:t>еверный</w:t>
            </w:r>
            <w:proofErr w:type="spellEnd"/>
            <w:r w:rsidRPr="001936B5">
              <w:rPr>
                <w:sz w:val="22"/>
                <w:szCs w:val="22"/>
              </w:rPr>
              <w:t>),1этап</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11979,649</w:t>
            </w:r>
          </w:p>
        </w:tc>
        <w:tc>
          <w:tcPr>
            <w:tcW w:w="850" w:type="dxa"/>
            <w:vAlign w:val="center"/>
          </w:tcPr>
          <w:p w:rsidR="00AB655A" w:rsidRPr="001936B5" w:rsidRDefault="00AB655A" w:rsidP="00AB655A">
            <w:pPr>
              <w:jc w:val="center"/>
              <w:rPr>
                <w:sz w:val="22"/>
                <w:szCs w:val="22"/>
              </w:rPr>
            </w:pPr>
            <w:r w:rsidRPr="001936B5">
              <w:rPr>
                <w:sz w:val="22"/>
                <w:szCs w:val="22"/>
              </w:rPr>
              <w:t>1068,0810</w:t>
            </w:r>
          </w:p>
        </w:tc>
        <w:tc>
          <w:tcPr>
            <w:tcW w:w="822" w:type="dxa"/>
            <w:vAlign w:val="center"/>
          </w:tcPr>
          <w:p w:rsidR="00AB655A" w:rsidRPr="001936B5" w:rsidRDefault="00AB655A" w:rsidP="00AB655A">
            <w:pPr>
              <w:jc w:val="center"/>
              <w:rPr>
                <w:sz w:val="22"/>
                <w:szCs w:val="22"/>
              </w:rPr>
            </w:pPr>
            <w:r w:rsidRPr="001936B5">
              <w:rPr>
                <w:sz w:val="22"/>
                <w:szCs w:val="22"/>
              </w:rPr>
              <w:t>10911,568</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9.2</w:t>
            </w:r>
          </w:p>
        </w:tc>
        <w:tc>
          <w:tcPr>
            <w:tcW w:w="3005" w:type="dxa"/>
            <w:shd w:val="clear" w:color="auto" w:fill="auto"/>
            <w:vAlign w:val="center"/>
          </w:tcPr>
          <w:p w:rsidR="00AB655A" w:rsidRPr="001936B5" w:rsidRDefault="00AB655A" w:rsidP="00AB655A">
            <w:pPr>
              <w:rPr>
                <w:sz w:val="22"/>
                <w:szCs w:val="22"/>
              </w:rPr>
            </w:pPr>
            <w:r w:rsidRPr="001936B5">
              <w:rPr>
                <w:sz w:val="22"/>
                <w:szCs w:val="22"/>
              </w:rPr>
              <w:t>в т.ч. комплексное благоустройство парка (1 Мая),1 этап</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198,2</w:t>
            </w:r>
          </w:p>
        </w:tc>
        <w:tc>
          <w:tcPr>
            <w:tcW w:w="850" w:type="dxa"/>
            <w:vAlign w:val="center"/>
          </w:tcPr>
          <w:p w:rsidR="00AB655A" w:rsidRPr="001936B5" w:rsidRDefault="00AB655A" w:rsidP="00AB655A">
            <w:pPr>
              <w:jc w:val="center"/>
              <w:rPr>
                <w:sz w:val="22"/>
                <w:szCs w:val="22"/>
              </w:rPr>
            </w:pPr>
            <w:r w:rsidRPr="001936B5">
              <w:rPr>
                <w:sz w:val="22"/>
                <w:szCs w:val="22"/>
              </w:rPr>
              <w:t>198,2</w:t>
            </w:r>
          </w:p>
        </w:tc>
        <w:tc>
          <w:tcPr>
            <w:tcW w:w="822" w:type="dxa"/>
            <w:vAlign w:val="center"/>
          </w:tcPr>
          <w:p w:rsidR="00AB655A" w:rsidRPr="001936B5" w:rsidRDefault="00AB655A" w:rsidP="00AB655A">
            <w:pPr>
              <w:jc w:val="center"/>
              <w:rPr>
                <w:sz w:val="22"/>
                <w:szCs w:val="22"/>
              </w:rPr>
            </w:pP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9.3</w:t>
            </w:r>
          </w:p>
        </w:tc>
        <w:tc>
          <w:tcPr>
            <w:tcW w:w="3005" w:type="dxa"/>
            <w:shd w:val="clear" w:color="auto" w:fill="auto"/>
            <w:vAlign w:val="center"/>
          </w:tcPr>
          <w:p w:rsidR="00AB655A" w:rsidRPr="001936B5" w:rsidRDefault="00AB655A" w:rsidP="00AB655A">
            <w:pPr>
              <w:rPr>
                <w:sz w:val="22"/>
                <w:szCs w:val="22"/>
              </w:rPr>
            </w:pPr>
            <w:r w:rsidRPr="001936B5">
              <w:rPr>
                <w:sz w:val="22"/>
                <w:szCs w:val="22"/>
              </w:rPr>
              <w:t xml:space="preserve">Временная парковка для автомобилей </w:t>
            </w:r>
          </w:p>
          <w:p w:rsidR="00AB655A" w:rsidRPr="001936B5" w:rsidRDefault="00AB655A" w:rsidP="00AB655A">
            <w:pPr>
              <w:rPr>
                <w:sz w:val="22"/>
                <w:szCs w:val="22"/>
              </w:rPr>
            </w:pPr>
            <w:r w:rsidRPr="001936B5">
              <w:rPr>
                <w:sz w:val="22"/>
                <w:szCs w:val="22"/>
              </w:rPr>
              <w:t>(пл. Молодежная)</w:t>
            </w:r>
          </w:p>
        </w:tc>
        <w:tc>
          <w:tcPr>
            <w:tcW w:w="851" w:type="dxa"/>
            <w:shd w:val="clear" w:color="auto" w:fill="auto"/>
            <w:vAlign w:val="center"/>
          </w:tcPr>
          <w:p w:rsidR="00AB655A" w:rsidRPr="001936B5" w:rsidRDefault="00AB655A" w:rsidP="00AB655A">
            <w:pPr>
              <w:jc w:val="center"/>
              <w:rPr>
                <w:sz w:val="22"/>
                <w:szCs w:val="22"/>
              </w:rPr>
            </w:pPr>
          </w:p>
        </w:tc>
        <w:tc>
          <w:tcPr>
            <w:tcW w:w="850" w:type="dxa"/>
            <w:vAlign w:val="center"/>
          </w:tcPr>
          <w:p w:rsidR="00AB655A" w:rsidRPr="001936B5" w:rsidRDefault="00AB655A" w:rsidP="00AB655A">
            <w:pPr>
              <w:jc w:val="center"/>
              <w:rPr>
                <w:sz w:val="22"/>
                <w:szCs w:val="22"/>
              </w:rPr>
            </w:pPr>
          </w:p>
        </w:tc>
        <w:tc>
          <w:tcPr>
            <w:tcW w:w="822" w:type="dxa"/>
            <w:vAlign w:val="center"/>
          </w:tcPr>
          <w:p w:rsidR="00AB655A" w:rsidRPr="001936B5" w:rsidRDefault="00AB655A" w:rsidP="00AB655A">
            <w:pPr>
              <w:jc w:val="center"/>
              <w:rPr>
                <w:sz w:val="22"/>
                <w:szCs w:val="22"/>
              </w:rPr>
            </w:pP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1728,00</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9.4</w:t>
            </w:r>
          </w:p>
        </w:tc>
        <w:tc>
          <w:tcPr>
            <w:tcW w:w="3005" w:type="dxa"/>
            <w:shd w:val="clear" w:color="auto" w:fill="auto"/>
            <w:vAlign w:val="center"/>
          </w:tcPr>
          <w:p w:rsidR="00AB655A" w:rsidRPr="001936B5" w:rsidRDefault="00AB655A" w:rsidP="00AB655A">
            <w:pPr>
              <w:rPr>
                <w:sz w:val="22"/>
                <w:szCs w:val="22"/>
              </w:rPr>
            </w:pPr>
            <w:r w:rsidRPr="001936B5">
              <w:rPr>
                <w:sz w:val="22"/>
                <w:szCs w:val="22"/>
              </w:rPr>
              <w:t xml:space="preserve">Устройство водосбросных лотков (пл. </w:t>
            </w:r>
            <w:proofErr w:type="gramStart"/>
            <w:r w:rsidRPr="001936B5">
              <w:rPr>
                <w:sz w:val="22"/>
                <w:szCs w:val="22"/>
              </w:rPr>
              <w:t>Молодежная</w:t>
            </w:r>
            <w:proofErr w:type="gramEnd"/>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850" w:type="dxa"/>
            <w:vAlign w:val="center"/>
          </w:tcPr>
          <w:p w:rsidR="00AB655A" w:rsidRPr="001936B5" w:rsidRDefault="00AB655A" w:rsidP="00AB655A">
            <w:pPr>
              <w:jc w:val="center"/>
              <w:rPr>
                <w:sz w:val="22"/>
                <w:szCs w:val="22"/>
              </w:rPr>
            </w:pPr>
            <w:r w:rsidRPr="001936B5">
              <w:rPr>
                <w:sz w:val="22"/>
                <w:szCs w:val="22"/>
              </w:rPr>
              <w:t>-</w:t>
            </w:r>
          </w:p>
        </w:tc>
        <w:tc>
          <w:tcPr>
            <w:tcW w:w="822" w:type="dxa"/>
            <w:vAlign w:val="center"/>
          </w:tcPr>
          <w:p w:rsidR="00AB655A" w:rsidRPr="001936B5" w:rsidRDefault="00AB655A" w:rsidP="00AB655A">
            <w:pPr>
              <w:jc w:val="center"/>
              <w:rPr>
                <w:sz w:val="22"/>
                <w:szCs w:val="22"/>
              </w:rPr>
            </w:pPr>
            <w:r w:rsidRPr="001936B5">
              <w:rPr>
                <w:sz w:val="22"/>
                <w:szCs w:val="22"/>
              </w:rPr>
              <w:t>-</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5332</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r w:rsidRPr="001936B5">
              <w:rPr>
                <w:sz w:val="22"/>
                <w:szCs w:val="22"/>
              </w:rPr>
              <w:t>-</w:t>
            </w:r>
          </w:p>
        </w:tc>
      </w:tr>
      <w:tr w:rsidR="00AB655A" w:rsidRPr="001936B5" w:rsidTr="00AB655A">
        <w:trPr>
          <w:trHeight w:val="463"/>
        </w:trPr>
        <w:tc>
          <w:tcPr>
            <w:tcW w:w="9860" w:type="dxa"/>
            <w:gridSpan w:val="10"/>
            <w:shd w:val="clear" w:color="auto" w:fill="auto"/>
            <w:vAlign w:val="center"/>
          </w:tcPr>
          <w:p w:rsidR="00AB655A" w:rsidRPr="001936B5" w:rsidRDefault="00AB655A" w:rsidP="00AB655A">
            <w:pPr>
              <w:jc w:val="center"/>
              <w:rPr>
                <w:sz w:val="22"/>
                <w:szCs w:val="22"/>
              </w:rPr>
            </w:pPr>
            <w:r w:rsidRPr="001936B5">
              <w:rPr>
                <w:b/>
              </w:rPr>
              <w:t>Обустройство парка по ул. 1 Мая города Павловска Павловского муниципального района Воронежской области</w:t>
            </w: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1.</w:t>
            </w:r>
          </w:p>
        </w:tc>
        <w:tc>
          <w:tcPr>
            <w:tcW w:w="3005" w:type="dxa"/>
            <w:shd w:val="clear" w:color="auto" w:fill="auto"/>
          </w:tcPr>
          <w:p w:rsidR="00AB655A" w:rsidRPr="001936B5" w:rsidRDefault="00AB655A" w:rsidP="00AB655A">
            <w:r w:rsidRPr="001936B5">
              <w:t>Детские игровые площадки (</w:t>
            </w:r>
            <w:proofErr w:type="spellStart"/>
            <w:r w:rsidRPr="001936B5">
              <w:t>травмобезопасное</w:t>
            </w:r>
            <w:proofErr w:type="spellEnd"/>
            <w:r w:rsidRPr="001936B5">
              <w:t xml:space="preserve"> покрытие) </w:t>
            </w:r>
          </w:p>
        </w:tc>
        <w:tc>
          <w:tcPr>
            <w:tcW w:w="851" w:type="dxa"/>
            <w:shd w:val="clear" w:color="auto" w:fill="auto"/>
            <w:vAlign w:val="center"/>
          </w:tcPr>
          <w:p w:rsidR="00AB655A" w:rsidRPr="001936B5" w:rsidRDefault="00AB655A" w:rsidP="00AB655A">
            <w:pPr>
              <w:jc w:val="center"/>
            </w:pPr>
            <w:r w:rsidRPr="001936B5">
              <w:rPr>
                <w:sz w:val="22"/>
                <w:szCs w:val="22"/>
              </w:rPr>
              <w:t>12616877,81</w:t>
            </w:r>
          </w:p>
        </w:tc>
        <w:tc>
          <w:tcPr>
            <w:tcW w:w="850" w:type="dxa"/>
            <w:vAlign w:val="center"/>
          </w:tcPr>
          <w:p w:rsidR="00AB655A" w:rsidRPr="001936B5" w:rsidRDefault="00AB655A" w:rsidP="00AB655A">
            <w:pPr>
              <w:jc w:val="center"/>
              <w:rPr>
                <w:sz w:val="22"/>
                <w:szCs w:val="22"/>
              </w:rPr>
            </w:pPr>
            <w:r w:rsidRPr="001936B5">
              <w:rPr>
                <w:sz w:val="22"/>
                <w:szCs w:val="22"/>
              </w:rPr>
              <w:t>-</w:t>
            </w:r>
          </w:p>
        </w:tc>
        <w:tc>
          <w:tcPr>
            <w:tcW w:w="822" w:type="dxa"/>
            <w:vAlign w:val="center"/>
          </w:tcPr>
          <w:p w:rsidR="00AB655A" w:rsidRPr="001936B5" w:rsidRDefault="00AB655A" w:rsidP="00AB655A">
            <w:pPr>
              <w:jc w:val="center"/>
              <w:rPr>
                <w:sz w:val="22"/>
                <w:szCs w:val="22"/>
              </w:rPr>
            </w:pPr>
            <w:r w:rsidRPr="001936B5">
              <w:rPr>
                <w:sz w:val="22"/>
                <w:szCs w:val="22"/>
              </w:rPr>
              <w:t>-</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12616877,81</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r w:rsidRPr="001936B5">
              <w:rPr>
                <w:sz w:val="22"/>
                <w:szCs w:val="22"/>
              </w:rPr>
              <w:t>-</w:t>
            </w: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2.</w:t>
            </w:r>
          </w:p>
        </w:tc>
        <w:tc>
          <w:tcPr>
            <w:tcW w:w="3005" w:type="dxa"/>
            <w:shd w:val="clear" w:color="auto" w:fill="auto"/>
          </w:tcPr>
          <w:p w:rsidR="00AB655A" w:rsidRPr="001936B5" w:rsidRDefault="00AB655A" w:rsidP="00AB655A">
            <w:r w:rsidRPr="001936B5">
              <w:t>МАФ для детских игровых площадок (ДИК, качалка-балансир, качели, карусель, песочный дворик и др.)</w:t>
            </w:r>
          </w:p>
        </w:tc>
        <w:tc>
          <w:tcPr>
            <w:tcW w:w="851" w:type="dxa"/>
            <w:shd w:val="clear" w:color="auto" w:fill="auto"/>
            <w:vAlign w:val="center"/>
          </w:tcPr>
          <w:p w:rsidR="00AB655A" w:rsidRPr="001936B5" w:rsidRDefault="00AB655A" w:rsidP="00AB655A">
            <w:pPr>
              <w:jc w:val="center"/>
            </w:pPr>
            <w:r w:rsidRPr="001936B5">
              <w:rPr>
                <w:sz w:val="22"/>
                <w:szCs w:val="22"/>
              </w:rPr>
              <w:t>971949,36</w:t>
            </w:r>
          </w:p>
        </w:tc>
        <w:tc>
          <w:tcPr>
            <w:tcW w:w="850" w:type="dxa"/>
            <w:vAlign w:val="center"/>
          </w:tcPr>
          <w:p w:rsidR="00AB655A" w:rsidRPr="001936B5" w:rsidRDefault="00AB655A" w:rsidP="00AB655A">
            <w:pPr>
              <w:jc w:val="center"/>
              <w:rPr>
                <w:sz w:val="22"/>
                <w:szCs w:val="22"/>
              </w:rPr>
            </w:pPr>
            <w:r w:rsidRPr="001936B5">
              <w:rPr>
                <w:sz w:val="22"/>
                <w:szCs w:val="22"/>
              </w:rPr>
              <w:t>-</w:t>
            </w:r>
          </w:p>
        </w:tc>
        <w:tc>
          <w:tcPr>
            <w:tcW w:w="822" w:type="dxa"/>
            <w:vAlign w:val="center"/>
          </w:tcPr>
          <w:p w:rsidR="00AB655A" w:rsidRPr="001936B5" w:rsidRDefault="00AB655A" w:rsidP="00AB655A">
            <w:pPr>
              <w:jc w:val="center"/>
              <w:rPr>
                <w:sz w:val="22"/>
                <w:szCs w:val="22"/>
              </w:rPr>
            </w:pPr>
            <w:r w:rsidRPr="001936B5">
              <w:rPr>
                <w:sz w:val="22"/>
                <w:szCs w:val="22"/>
              </w:rPr>
              <w:t>-</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971949,36</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r w:rsidRPr="001936B5">
              <w:rPr>
                <w:sz w:val="22"/>
                <w:szCs w:val="22"/>
              </w:rPr>
              <w:t>-</w:t>
            </w: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3.</w:t>
            </w:r>
          </w:p>
        </w:tc>
        <w:tc>
          <w:tcPr>
            <w:tcW w:w="3005" w:type="dxa"/>
            <w:shd w:val="clear" w:color="auto" w:fill="auto"/>
          </w:tcPr>
          <w:p w:rsidR="00AB655A" w:rsidRPr="001936B5" w:rsidRDefault="00AB655A" w:rsidP="00AB655A">
            <w:r w:rsidRPr="001936B5">
              <w:t xml:space="preserve">МАФ для парковой зоны </w:t>
            </w:r>
          </w:p>
          <w:p w:rsidR="00AB655A" w:rsidRPr="001936B5" w:rsidRDefault="00AB655A" w:rsidP="00AB655A">
            <w:r w:rsidRPr="001936B5">
              <w:t xml:space="preserve">- скамья </w:t>
            </w:r>
          </w:p>
        </w:tc>
        <w:tc>
          <w:tcPr>
            <w:tcW w:w="851" w:type="dxa"/>
            <w:shd w:val="clear" w:color="auto" w:fill="auto"/>
            <w:vAlign w:val="center"/>
          </w:tcPr>
          <w:p w:rsidR="00AB655A" w:rsidRPr="001936B5" w:rsidRDefault="00AB655A" w:rsidP="00AB655A">
            <w:pPr>
              <w:jc w:val="center"/>
            </w:pPr>
            <w:r w:rsidRPr="001936B5">
              <w:rPr>
                <w:sz w:val="22"/>
                <w:szCs w:val="22"/>
              </w:rPr>
              <w:t>764999,30</w:t>
            </w:r>
          </w:p>
        </w:tc>
        <w:tc>
          <w:tcPr>
            <w:tcW w:w="850" w:type="dxa"/>
            <w:vAlign w:val="center"/>
          </w:tcPr>
          <w:p w:rsidR="00AB655A" w:rsidRPr="001936B5" w:rsidRDefault="00AB655A" w:rsidP="00AB655A">
            <w:pPr>
              <w:jc w:val="center"/>
              <w:rPr>
                <w:sz w:val="22"/>
                <w:szCs w:val="22"/>
              </w:rPr>
            </w:pPr>
            <w:r w:rsidRPr="001936B5">
              <w:rPr>
                <w:sz w:val="22"/>
                <w:szCs w:val="22"/>
              </w:rPr>
              <w:t>-</w:t>
            </w:r>
          </w:p>
        </w:tc>
        <w:tc>
          <w:tcPr>
            <w:tcW w:w="822" w:type="dxa"/>
            <w:vAlign w:val="center"/>
          </w:tcPr>
          <w:p w:rsidR="00AB655A" w:rsidRPr="001936B5" w:rsidRDefault="00AB655A" w:rsidP="00AB655A">
            <w:pPr>
              <w:jc w:val="center"/>
              <w:rPr>
                <w:sz w:val="22"/>
                <w:szCs w:val="22"/>
              </w:rPr>
            </w:pPr>
            <w:r w:rsidRPr="001936B5">
              <w:rPr>
                <w:sz w:val="22"/>
                <w:szCs w:val="22"/>
              </w:rPr>
              <w:t>-</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764999,30</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r w:rsidRPr="001936B5">
              <w:rPr>
                <w:sz w:val="22"/>
                <w:szCs w:val="22"/>
              </w:rPr>
              <w:t>-</w:t>
            </w: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4.</w:t>
            </w:r>
          </w:p>
        </w:tc>
        <w:tc>
          <w:tcPr>
            <w:tcW w:w="3005" w:type="dxa"/>
            <w:shd w:val="clear" w:color="auto" w:fill="auto"/>
          </w:tcPr>
          <w:p w:rsidR="00AB655A" w:rsidRPr="001936B5" w:rsidRDefault="00AB655A" w:rsidP="00AB655A">
            <w:r w:rsidRPr="001936B5">
              <w:t>- урна</w:t>
            </w:r>
          </w:p>
        </w:tc>
        <w:tc>
          <w:tcPr>
            <w:tcW w:w="851" w:type="dxa"/>
            <w:shd w:val="clear" w:color="auto" w:fill="auto"/>
            <w:vAlign w:val="center"/>
          </w:tcPr>
          <w:p w:rsidR="00AB655A" w:rsidRPr="001936B5" w:rsidRDefault="00AB655A" w:rsidP="00AB655A">
            <w:pPr>
              <w:jc w:val="center"/>
            </w:pPr>
            <w:r w:rsidRPr="001936B5">
              <w:rPr>
                <w:sz w:val="22"/>
                <w:szCs w:val="22"/>
              </w:rPr>
              <w:t>856801,63</w:t>
            </w:r>
          </w:p>
        </w:tc>
        <w:tc>
          <w:tcPr>
            <w:tcW w:w="850" w:type="dxa"/>
            <w:vAlign w:val="center"/>
          </w:tcPr>
          <w:p w:rsidR="00AB655A" w:rsidRPr="001936B5" w:rsidRDefault="00AB655A" w:rsidP="00AB655A">
            <w:pPr>
              <w:jc w:val="center"/>
              <w:rPr>
                <w:sz w:val="22"/>
                <w:szCs w:val="22"/>
              </w:rPr>
            </w:pPr>
            <w:r w:rsidRPr="001936B5">
              <w:rPr>
                <w:sz w:val="22"/>
                <w:szCs w:val="22"/>
              </w:rPr>
              <w:t>-</w:t>
            </w:r>
          </w:p>
        </w:tc>
        <w:tc>
          <w:tcPr>
            <w:tcW w:w="822" w:type="dxa"/>
            <w:vAlign w:val="center"/>
          </w:tcPr>
          <w:p w:rsidR="00AB655A" w:rsidRPr="001936B5" w:rsidRDefault="00AB655A" w:rsidP="00AB655A">
            <w:pPr>
              <w:jc w:val="center"/>
              <w:rPr>
                <w:sz w:val="22"/>
                <w:szCs w:val="22"/>
              </w:rPr>
            </w:pPr>
            <w:r w:rsidRPr="001936B5">
              <w:rPr>
                <w:sz w:val="22"/>
                <w:szCs w:val="22"/>
              </w:rPr>
              <w:t>-</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856801,63</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r w:rsidRPr="001936B5">
              <w:rPr>
                <w:sz w:val="22"/>
                <w:szCs w:val="22"/>
              </w:rPr>
              <w:t>-</w:t>
            </w: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5.</w:t>
            </w:r>
          </w:p>
        </w:tc>
        <w:tc>
          <w:tcPr>
            <w:tcW w:w="3005" w:type="dxa"/>
            <w:shd w:val="clear" w:color="auto" w:fill="auto"/>
          </w:tcPr>
          <w:p w:rsidR="00AB655A" w:rsidRPr="001936B5" w:rsidRDefault="00AB655A" w:rsidP="00AB655A">
            <w:r w:rsidRPr="001936B5">
              <w:t>-вазон</w:t>
            </w:r>
          </w:p>
        </w:tc>
        <w:tc>
          <w:tcPr>
            <w:tcW w:w="851" w:type="dxa"/>
            <w:shd w:val="clear" w:color="auto" w:fill="auto"/>
            <w:vAlign w:val="center"/>
          </w:tcPr>
          <w:p w:rsidR="00AB655A" w:rsidRPr="001936B5" w:rsidRDefault="00AB655A" w:rsidP="00AB655A">
            <w:pPr>
              <w:jc w:val="center"/>
            </w:pPr>
            <w:r w:rsidRPr="001936B5">
              <w:rPr>
                <w:sz w:val="22"/>
                <w:szCs w:val="22"/>
              </w:rPr>
              <w:t>563040,12</w:t>
            </w:r>
          </w:p>
        </w:tc>
        <w:tc>
          <w:tcPr>
            <w:tcW w:w="850" w:type="dxa"/>
            <w:vAlign w:val="center"/>
          </w:tcPr>
          <w:p w:rsidR="00AB655A" w:rsidRPr="001936B5" w:rsidRDefault="00AB655A" w:rsidP="00AB655A">
            <w:pPr>
              <w:jc w:val="center"/>
              <w:rPr>
                <w:sz w:val="22"/>
                <w:szCs w:val="22"/>
              </w:rPr>
            </w:pPr>
            <w:r w:rsidRPr="001936B5">
              <w:rPr>
                <w:sz w:val="22"/>
                <w:szCs w:val="22"/>
              </w:rPr>
              <w:t>-</w:t>
            </w:r>
          </w:p>
        </w:tc>
        <w:tc>
          <w:tcPr>
            <w:tcW w:w="822" w:type="dxa"/>
            <w:vAlign w:val="center"/>
          </w:tcPr>
          <w:p w:rsidR="00AB655A" w:rsidRPr="001936B5" w:rsidRDefault="00AB655A" w:rsidP="00AB655A">
            <w:pPr>
              <w:jc w:val="center"/>
              <w:rPr>
                <w:sz w:val="22"/>
                <w:szCs w:val="22"/>
              </w:rPr>
            </w:pPr>
            <w:r w:rsidRPr="001936B5">
              <w:rPr>
                <w:sz w:val="22"/>
                <w:szCs w:val="22"/>
              </w:rPr>
              <w:t>-</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563040,12</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r w:rsidRPr="001936B5">
              <w:rPr>
                <w:sz w:val="22"/>
                <w:szCs w:val="22"/>
              </w:rPr>
              <w:t>-</w:t>
            </w: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6.</w:t>
            </w:r>
          </w:p>
        </w:tc>
        <w:tc>
          <w:tcPr>
            <w:tcW w:w="3005" w:type="dxa"/>
            <w:shd w:val="clear" w:color="auto" w:fill="auto"/>
          </w:tcPr>
          <w:p w:rsidR="00AB655A" w:rsidRPr="001936B5" w:rsidRDefault="00AB655A" w:rsidP="00AB655A">
            <w:r w:rsidRPr="001936B5">
              <w:t>- информационный стенд</w:t>
            </w:r>
          </w:p>
        </w:tc>
        <w:tc>
          <w:tcPr>
            <w:tcW w:w="851" w:type="dxa"/>
            <w:shd w:val="clear" w:color="auto" w:fill="auto"/>
            <w:vAlign w:val="center"/>
          </w:tcPr>
          <w:p w:rsidR="00AB655A" w:rsidRPr="001936B5" w:rsidRDefault="00AB655A" w:rsidP="00AB655A">
            <w:pPr>
              <w:jc w:val="center"/>
            </w:pPr>
            <w:r w:rsidRPr="001936B5">
              <w:rPr>
                <w:sz w:val="22"/>
                <w:szCs w:val="22"/>
              </w:rPr>
              <w:t>48537,74</w:t>
            </w:r>
          </w:p>
        </w:tc>
        <w:tc>
          <w:tcPr>
            <w:tcW w:w="850" w:type="dxa"/>
            <w:vAlign w:val="center"/>
          </w:tcPr>
          <w:p w:rsidR="00AB655A" w:rsidRPr="001936B5" w:rsidRDefault="00AB655A" w:rsidP="00AB655A">
            <w:pPr>
              <w:jc w:val="center"/>
              <w:rPr>
                <w:sz w:val="22"/>
                <w:szCs w:val="22"/>
              </w:rPr>
            </w:pPr>
            <w:r w:rsidRPr="001936B5">
              <w:rPr>
                <w:sz w:val="22"/>
                <w:szCs w:val="22"/>
              </w:rPr>
              <w:t>-</w:t>
            </w:r>
          </w:p>
        </w:tc>
        <w:tc>
          <w:tcPr>
            <w:tcW w:w="822" w:type="dxa"/>
            <w:vAlign w:val="center"/>
          </w:tcPr>
          <w:p w:rsidR="00AB655A" w:rsidRPr="001936B5" w:rsidRDefault="00AB655A" w:rsidP="00AB655A">
            <w:pPr>
              <w:jc w:val="center"/>
              <w:rPr>
                <w:sz w:val="22"/>
                <w:szCs w:val="22"/>
              </w:rPr>
            </w:pPr>
            <w:r w:rsidRPr="001936B5">
              <w:rPr>
                <w:sz w:val="22"/>
                <w:szCs w:val="22"/>
              </w:rPr>
              <w:t>-</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48537,74</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r w:rsidRPr="001936B5">
              <w:rPr>
                <w:sz w:val="22"/>
                <w:szCs w:val="22"/>
              </w:rPr>
              <w:t>-</w:t>
            </w: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7.</w:t>
            </w:r>
          </w:p>
        </w:tc>
        <w:tc>
          <w:tcPr>
            <w:tcW w:w="3005" w:type="dxa"/>
            <w:shd w:val="clear" w:color="auto" w:fill="auto"/>
          </w:tcPr>
          <w:p w:rsidR="00AB655A" w:rsidRPr="001936B5" w:rsidRDefault="00AB655A" w:rsidP="00AB655A">
            <w:r w:rsidRPr="001936B5">
              <w:t>- ограждающий столбик «</w:t>
            </w:r>
            <w:proofErr w:type="spellStart"/>
            <w:r w:rsidRPr="001936B5">
              <w:t>Кид</w:t>
            </w:r>
            <w:proofErr w:type="spellEnd"/>
            <w:r w:rsidRPr="001936B5">
              <w:t>»</w:t>
            </w:r>
          </w:p>
        </w:tc>
        <w:tc>
          <w:tcPr>
            <w:tcW w:w="851" w:type="dxa"/>
            <w:shd w:val="clear" w:color="auto" w:fill="auto"/>
            <w:vAlign w:val="center"/>
          </w:tcPr>
          <w:p w:rsidR="00AB655A" w:rsidRPr="001936B5" w:rsidRDefault="00AB655A" w:rsidP="00AB655A">
            <w:pPr>
              <w:jc w:val="center"/>
            </w:pPr>
            <w:r w:rsidRPr="001936B5">
              <w:rPr>
                <w:sz w:val="22"/>
                <w:szCs w:val="22"/>
              </w:rPr>
              <w:t>84150,21</w:t>
            </w:r>
          </w:p>
        </w:tc>
        <w:tc>
          <w:tcPr>
            <w:tcW w:w="850" w:type="dxa"/>
            <w:vAlign w:val="center"/>
          </w:tcPr>
          <w:p w:rsidR="00AB655A" w:rsidRPr="001936B5" w:rsidRDefault="00AB655A" w:rsidP="00AB655A">
            <w:pPr>
              <w:jc w:val="center"/>
              <w:rPr>
                <w:sz w:val="22"/>
                <w:szCs w:val="22"/>
              </w:rPr>
            </w:pPr>
            <w:r w:rsidRPr="001936B5">
              <w:rPr>
                <w:sz w:val="22"/>
                <w:szCs w:val="22"/>
              </w:rPr>
              <w:t>-</w:t>
            </w:r>
          </w:p>
        </w:tc>
        <w:tc>
          <w:tcPr>
            <w:tcW w:w="822" w:type="dxa"/>
            <w:vAlign w:val="center"/>
          </w:tcPr>
          <w:p w:rsidR="00AB655A" w:rsidRPr="001936B5" w:rsidRDefault="00AB655A" w:rsidP="00AB655A">
            <w:pPr>
              <w:jc w:val="center"/>
              <w:rPr>
                <w:sz w:val="22"/>
                <w:szCs w:val="22"/>
              </w:rPr>
            </w:pPr>
            <w:r w:rsidRPr="001936B5">
              <w:rPr>
                <w:sz w:val="22"/>
                <w:szCs w:val="22"/>
              </w:rPr>
              <w:t>-</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84150,21</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r w:rsidRPr="001936B5">
              <w:rPr>
                <w:sz w:val="22"/>
                <w:szCs w:val="22"/>
              </w:rPr>
              <w:t>-</w:t>
            </w: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8.</w:t>
            </w:r>
          </w:p>
        </w:tc>
        <w:tc>
          <w:tcPr>
            <w:tcW w:w="3005" w:type="dxa"/>
            <w:shd w:val="clear" w:color="auto" w:fill="auto"/>
          </w:tcPr>
          <w:p w:rsidR="00AB655A" w:rsidRPr="001936B5" w:rsidRDefault="00AB655A" w:rsidP="00AB655A">
            <w:r w:rsidRPr="001936B5">
              <w:t>Озеленение территории</w:t>
            </w:r>
          </w:p>
        </w:tc>
        <w:tc>
          <w:tcPr>
            <w:tcW w:w="851" w:type="dxa"/>
            <w:shd w:val="clear" w:color="auto" w:fill="auto"/>
            <w:vAlign w:val="center"/>
          </w:tcPr>
          <w:p w:rsidR="00AB655A" w:rsidRPr="001936B5" w:rsidRDefault="00AB655A" w:rsidP="00AB655A">
            <w:pPr>
              <w:jc w:val="center"/>
            </w:pPr>
            <w:r w:rsidRPr="001936B5">
              <w:rPr>
                <w:sz w:val="22"/>
                <w:szCs w:val="22"/>
              </w:rPr>
              <w:t>452719,91</w:t>
            </w:r>
          </w:p>
        </w:tc>
        <w:tc>
          <w:tcPr>
            <w:tcW w:w="850" w:type="dxa"/>
            <w:vAlign w:val="center"/>
          </w:tcPr>
          <w:p w:rsidR="00AB655A" w:rsidRPr="001936B5" w:rsidRDefault="00AB655A" w:rsidP="00AB655A">
            <w:pPr>
              <w:jc w:val="center"/>
              <w:rPr>
                <w:sz w:val="22"/>
                <w:szCs w:val="22"/>
              </w:rPr>
            </w:pPr>
            <w:r w:rsidRPr="001936B5">
              <w:rPr>
                <w:sz w:val="22"/>
                <w:szCs w:val="22"/>
              </w:rPr>
              <w:t>-</w:t>
            </w:r>
          </w:p>
        </w:tc>
        <w:tc>
          <w:tcPr>
            <w:tcW w:w="822" w:type="dxa"/>
            <w:vAlign w:val="center"/>
          </w:tcPr>
          <w:p w:rsidR="00AB655A" w:rsidRPr="001936B5" w:rsidRDefault="00AB655A" w:rsidP="00AB655A">
            <w:pPr>
              <w:jc w:val="center"/>
              <w:rPr>
                <w:sz w:val="22"/>
                <w:szCs w:val="22"/>
              </w:rPr>
            </w:pPr>
            <w:r w:rsidRPr="001936B5">
              <w:rPr>
                <w:sz w:val="22"/>
                <w:szCs w:val="22"/>
              </w:rPr>
              <w:t>-</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452719,91</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r w:rsidRPr="001936B5">
              <w:rPr>
                <w:sz w:val="22"/>
                <w:szCs w:val="22"/>
              </w:rPr>
              <w:t>-</w:t>
            </w: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9.</w:t>
            </w:r>
          </w:p>
        </w:tc>
        <w:tc>
          <w:tcPr>
            <w:tcW w:w="3005" w:type="dxa"/>
            <w:shd w:val="clear" w:color="auto" w:fill="auto"/>
          </w:tcPr>
          <w:p w:rsidR="00AB655A" w:rsidRPr="001936B5" w:rsidRDefault="00AB655A" w:rsidP="00AB655A">
            <w:r w:rsidRPr="001936B5">
              <w:t>Наружное освещение (установка торшеров)</w:t>
            </w:r>
          </w:p>
        </w:tc>
        <w:tc>
          <w:tcPr>
            <w:tcW w:w="851" w:type="dxa"/>
            <w:shd w:val="clear" w:color="auto" w:fill="auto"/>
            <w:vAlign w:val="center"/>
          </w:tcPr>
          <w:p w:rsidR="00AB655A" w:rsidRPr="001936B5" w:rsidRDefault="00AB655A" w:rsidP="00AB655A">
            <w:pPr>
              <w:jc w:val="center"/>
            </w:pPr>
            <w:r w:rsidRPr="001936B5">
              <w:rPr>
                <w:sz w:val="22"/>
                <w:szCs w:val="22"/>
              </w:rPr>
              <w:t>4791359,26</w:t>
            </w:r>
          </w:p>
        </w:tc>
        <w:tc>
          <w:tcPr>
            <w:tcW w:w="850" w:type="dxa"/>
            <w:vAlign w:val="center"/>
          </w:tcPr>
          <w:p w:rsidR="00AB655A" w:rsidRPr="001936B5" w:rsidRDefault="00AB655A" w:rsidP="00AB655A">
            <w:pPr>
              <w:jc w:val="center"/>
              <w:rPr>
                <w:sz w:val="22"/>
                <w:szCs w:val="22"/>
              </w:rPr>
            </w:pPr>
            <w:r w:rsidRPr="001936B5">
              <w:rPr>
                <w:sz w:val="22"/>
                <w:szCs w:val="22"/>
              </w:rPr>
              <w:t>-</w:t>
            </w:r>
          </w:p>
        </w:tc>
        <w:tc>
          <w:tcPr>
            <w:tcW w:w="822" w:type="dxa"/>
            <w:vAlign w:val="center"/>
          </w:tcPr>
          <w:p w:rsidR="00AB655A" w:rsidRPr="001936B5" w:rsidRDefault="00AB655A" w:rsidP="00AB655A">
            <w:pPr>
              <w:jc w:val="center"/>
              <w:rPr>
                <w:sz w:val="22"/>
                <w:szCs w:val="22"/>
              </w:rPr>
            </w:pPr>
            <w:r w:rsidRPr="001936B5">
              <w:rPr>
                <w:sz w:val="22"/>
                <w:szCs w:val="22"/>
              </w:rPr>
              <w:t>-</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4791359,26</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r w:rsidRPr="001936B5">
              <w:rPr>
                <w:sz w:val="22"/>
                <w:szCs w:val="22"/>
              </w:rPr>
              <w:t>-</w:t>
            </w: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10.</w:t>
            </w:r>
          </w:p>
        </w:tc>
        <w:tc>
          <w:tcPr>
            <w:tcW w:w="3005" w:type="dxa"/>
            <w:shd w:val="clear" w:color="auto" w:fill="auto"/>
          </w:tcPr>
          <w:p w:rsidR="00AB655A" w:rsidRPr="001936B5" w:rsidRDefault="00AB655A" w:rsidP="00AB655A">
            <w:r w:rsidRPr="001936B5">
              <w:t xml:space="preserve">Приобретение </w:t>
            </w:r>
            <w:r w:rsidRPr="001936B5">
              <w:lastRenderedPageBreak/>
              <w:t>электрооборудования</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lastRenderedPageBreak/>
              <w:t>17490</w:t>
            </w:r>
            <w:r w:rsidRPr="001936B5">
              <w:rPr>
                <w:sz w:val="22"/>
                <w:szCs w:val="22"/>
              </w:rPr>
              <w:lastRenderedPageBreak/>
              <w:t>8,01</w:t>
            </w:r>
          </w:p>
        </w:tc>
        <w:tc>
          <w:tcPr>
            <w:tcW w:w="850" w:type="dxa"/>
            <w:vAlign w:val="center"/>
          </w:tcPr>
          <w:p w:rsidR="00AB655A" w:rsidRPr="001936B5" w:rsidRDefault="00AB655A" w:rsidP="00AB655A">
            <w:pPr>
              <w:jc w:val="center"/>
              <w:rPr>
                <w:sz w:val="22"/>
                <w:szCs w:val="22"/>
              </w:rPr>
            </w:pPr>
            <w:r w:rsidRPr="001936B5">
              <w:rPr>
                <w:sz w:val="22"/>
                <w:szCs w:val="22"/>
              </w:rPr>
              <w:lastRenderedPageBreak/>
              <w:t>-</w:t>
            </w:r>
          </w:p>
        </w:tc>
        <w:tc>
          <w:tcPr>
            <w:tcW w:w="822" w:type="dxa"/>
            <w:vAlign w:val="center"/>
          </w:tcPr>
          <w:p w:rsidR="00AB655A" w:rsidRPr="001936B5" w:rsidRDefault="00AB655A" w:rsidP="00AB655A">
            <w:pPr>
              <w:jc w:val="center"/>
              <w:rPr>
                <w:sz w:val="22"/>
                <w:szCs w:val="22"/>
              </w:rPr>
            </w:pPr>
            <w:r w:rsidRPr="001936B5">
              <w:rPr>
                <w:sz w:val="22"/>
                <w:szCs w:val="22"/>
              </w:rPr>
              <w:t>-</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17490</w:t>
            </w:r>
            <w:r w:rsidRPr="001936B5">
              <w:rPr>
                <w:sz w:val="22"/>
                <w:szCs w:val="22"/>
              </w:rPr>
              <w:lastRenderedPageBreak/>
              <w:t>8,01</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lastRenderedPageBreak/>
              <w:t>-</w:t>
            </w:r>
          </w:p>
        </w:tc>
        <w:tc>
          <w:tcPr>
            <w:tcW w:w="680" w:type="dxa"/>
            <w:shd w:val="clear" w:color="auto" w:fill="auto"/>
            <w:vAlign w:val="center"/>
          </w:tcPr>
          <w:p w:rsidR="00AB655A" w:rsidRPr="001936B5" w:rsidRDefault="00AB655A" w:rsidP="00AB655A">
            <w:pPr>
              <w:jc w:val="center"/>
              <w:rPr>
                <w:sz w:val="22"/>
                <w:szCs w:val="22"/>
              </w:rPr>
            </w:pPr>
            <w:r w:rsidRPr="001936B5">
              <w:rPr>
                <w:sz w:val="22"/>
                <w:szCs w:val="22"/>
              </w:rPr>
              <w:t>-</w:t>
            </w: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lastRenderedPageBreak/>
              <w:t>11.</w:t>
            </w:r>
          </w:p>
        </w:tc>
        <w:tc>
          <w:tcPr>
            <w:tcW w:w="3005" w:type="dxa"/>
            <w:shd w:val="clear" w:color="auto" w:fill="auto"/>
          </w:tcPr>
          <w:p w:rsidR="00AB655A" w:rsidRPr="001936B5" w:rsidRDefault="00AB655A" w:rsidP="00AB655A">
            <w:r w:rsidRPr="001936B5">
              <w:t xml:space="preserve"> Парковочные карманы, в т</w:t>
            </w:r>
            <w:proofErr w:type="gramStart"/>
            <w:r w:rsidRPr="001936B5">
              <w:t>.ч</w:t>
            </w:r>
            <w:proofErr w:type="gramEnd"/>
          </w:p>
        </w:tc>
        <w:tc>
          <w:tcPr>
            <w:tcW w:w="851" w:type="dxa"/>
            <w:shd w:val="clear" w:color="auto" w:fill="auto"/>
            <w:vAlign w:val="center"/>
          </w:tcPr>
          <w:p w:rsidR="00AB655A" w:rsidRPr="001936B5" w:rsidRDefault="00AB655A" w:rsidP="00AB655A">
            <w:pPr>
              <w:jc w:val="center"/>
            </w:pPr>
          </w:p>
        </w:tc>
        <w:tc>
          <w:tcPr>
            <w:tcW w:w="850" w:type="dxa"/>
            <w:vAlign w:val="center"/>
          </w:tcPr>
          <w:p w:rsidR="00AB655A" w:rsidRPr="001936B5" w:rsidRDefault="00AB655A" w:rsidP="00AB655A">
            <w:pPr>
              <w:jc w:val="center"/>
              <w:rPr>
                <w:sz w:val="22"/>
                <w:szCs w:val="22"/>
              </w:rPr>
            </w:pPr>
          </w:p>
        </w:tc>
        <w:tc>
          <w:tcPr>
            <w:tcW w:w="822" w:type="dxa"/>
            <w:vAlign w:val="center"/>
          </w:tcPr>
          <w:p w:rsidR="00AB655A" w:rsidRPr="001936B5" w:rsidRDefault="00AB655A" w:rsidP="00AB655A">
            <w:pPr>
              <w:jc w:val="center"/>
              <w:rPr>
                <w:sz w:val="22"/>
                <w:szCs w:val="22"/>
              </w:rPr>
            </w:pPr>
          </w:p>
        </w:tc>
        <w:tc>
          <w:tcPr>
            <w:tcW w:w="737" w:type="dxa"/>
            <w:vAlign w:val="center"/>
          </w:tcPr>
          <w:p w:rsidR="00AB655A" w:rsidRPr="001936B5" w:rsidRDefault="00AB655A" w:rsidP="00AB655A">
            <w:pPr>
              <w:jc w:val="center"/>
              <w:rPr>
                <w:sz w:val="22"/>
                <w:szCs w:val="22"/>
              </w:rPr>
            </w:pPr>
          </w:p>
        </w:tc>
        <w:tc>
          <w:tcPr>
            <w:tcW w:w="709" w:type="dxa"/>
            <w:vAlign w:val="center"/>
          </w:tcPr>
          <w:p w:rsidR="00AB655A" w:rsidRPr="001936B5" w:rsidRDefault="00AB655A" w:rsidP="00AB655A">
            <w:pPr>
              <w:jc w:val="center"/>
              <w:rPr>
                <w:sz w:val="22"/>
                <w:szCs w:val="22"/>
              </w:rPr>
            </w:pPr>
          </w:p>
        </w:tc>
        <w:tc>
          <w:tcPr>
            <w:tcW w:w="851" w:type="dxa"/>
            <w:shd w:val="clear" w:color="auto" w:fill="auto"/>
            <w:vAlign w:val="center"/>
          </w:tcPr>
          <w:p w:rsidR="00AB655A" w:rsidRPr="001936B5" w:rsidRDefault="00AB655A" w:rsidP="00AB655A">
            <w:pPr>
              <w:jc w:val="center"/>
              <w:rPr>
                <w:sz w:val="22"/>
                <w:szCs w:val="22"/>
              </w:rPr>
            </w:pPr>
          </w:p>
        </w:tc>
        <w:tc>
          <w:tcPr>
            <w:tcW w:w="821" w:type="dxa"/>
            <w:shd w:val="clear" w:color="auto" w:fill="auto"/>
            <w:vAlign w:val="center"/>
          </w:tcPr>
          <w:p w:rsidR="00AB655A" w:rsidRPr="001936B5" w:rsidRDefault="00AB655A" w:rsidP="00AB655A">
            <w:pPr>
              <w:jc w:val="center"/>
              <w:rPr>
                <w:sz w:val="22"/>
                <w:szCs w:val="22"/>
              </w:rPr>
            </w:pPr>
          </w:p>
        </w:tc>
        <w:tc>
          <w:tcPr>
            <w:tcW w:w="680" w:type="dxa"/>
            <w:shd w:val="clear" w:color="auto" w:fill="auto"/>
            <w:vAlign w:val="center"/>
          </w:tcPr>
          <w:p w:rsidR="00AB655A" w:rsidRPr="001936B5" w:rsidRDefault="00AB655A" w:rsidP="00AB655A">
            <w:pPr>
              <w:jc w:val="center"/>
              <w:rPr>
                <w:sz w:val="22"/>
                <w:szCs w:val="22"/>
              </w:rPr>
            </w:pP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11.1</w:t>
            </w:r>
          </w:p>
        </w:tc>
        <w:tc>
          <w:tcPr>
            <w:tcW w:w="3005" w:type="dxa"/>
            <w:shd w:val="clear" w:color="auto" w:fill="auto"/>
          </w:tcPr>
          <w:p w:rsidR="00AB655A" w:rsidRPr="001936B5" w:rsidRDefault="00AB655A" w:rsidP="00AB655A">
            <w:r w:rsidRPr="001936B5">
              <w:t>А/б покрытие</w:t>
            </w:r>
          </w:p>
        </w:tc>
        <w:tc>
          <w:tcPr>
            <w:tcW w:w="851" w:type="dxa"/>
            <w:shd w:val="clear" w:color="auto" w:fill="auto"/>
            <w:vAlign w:val="center"/>
          </w:tcPr>
          <w:p w:rsidR="00AB655A" w:rsidRPr="001936B5" w:rsidRDefault="00AB655A" w:rsidP="00AB655A">
            <w:pPr>
              <w:jc w:val="center"/>
            </w:pPr>
            <w:r w:rsidRPr="001936B5">
              <w:rPr>
                <w:sz w:val="22"/>
                <w:szCs w:val="22"/>
              </w:rPr>
              <w:t>566631,25</w:t>
            </w:r>
          </w:p>
        </w:tc>
        <w:tc>
          <w:tcPr>
            <w:tcW w:w="850" w:type="dxa"/>
            <w:vAlign w:val="center"/>
          </w:tcPr>
          <w:p w:rsidR="00AB655A" w:rsidRPr="001936B5" w:rsidRDefault="00AB655A" w:rsidP="00AB655A">
            <w:pPr>
              <w:jc w:val="center"/>
              <w:rPr>
                <w:sz w:val="22"/>
                <w:szCs w:val="22"/>
              </w:rPr>
            </w:pPr>
            <w:r w:rsidRPr="001936B5">
              <w:rPr>
                <w:sz w:val="22"/>
                <w:szCs w:val="22"/>
              </w:rPr>
              <w:t>-</w:t>
            </w:r>
          </w:p>
        </w:tc>
        <w:tc>
          <w:tcPr>
            <w:tcW w:w="822" w:type="dxa"/>
            <w:vAlign w:val="center"/>
          </w:tcPr>
          <w:p w:rsidR="00AB655A" w:rsidRPr="001936B5" w:rsidRDefault="00AB655A" w:rsidP="00AB655A">
            <w:pPr>
              <w:jc w:val="center"/>
              <w:rPr>
                <w:sz w:val="22"/>
                <w:szCs w:val="22"/>
              </w:rPr>
            </w:pPr>
            <w:r w:rsidRPr="001936B5">
              <w:rPr>
                <w:sz w:val="22"/>
                <w:szCs w:val="22"/>
              </w:rPr>
              <w:t>-</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566631,25</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r w:rsidRPr="001936B5">
              <w:rPr>
                <w:sz w:val="22"/>
                <w:szCs w:val="22"/>
              </w:rPr>
              <w:t>-</w:t>
            </w: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11.2</w:t>
            </w:r>
          </w:p>
        </w:tc>
        <w:tc>
          <w:tcPr>
            <w:tcW w:w="3005" w:type="dxa"/>
            <w:shd w:val="clear" w:color="auto" w:fill="auto"/>
          </w:tcPr>
          <w:p w:rsidR="00AB655A" w:rsidRPr="001936B5" w:rsidRDefault="00AB655A" w:rsidP="00AB655A">
            <w:r w:rsidRPr="001936B5">
              <w:t>Установка бортовых камней бетонных</w:t>
            </w:r>
          </w:p>
        </w:tc>
        <w:tc>
          <w:tcPr>
            <w:tcW w:w="851" w:type="dxa"/>
            <w:shd w:val="clear" w:color="auto" w:fill="auto"/>
            <w:vAlign w:val="center"/>
          </w:tcPr>
          <w:p w:rsidR="00AB655A" w:rsidRPr="001936B5" w:rsidRDefault="00AB655A" w:rsidP="00AB655A">
            <w:pPr>
              <w:jc w:val="center"/>
            </w:pPr>
            <w:r w:rsidRPr="001936B5">
              <w:rPr>
                <w:sz w:val="22"/>
                <w:szCs w:val="22"/>
              </w:rPr>
              <w:t>92887,36</w:t>
            </w:r>
          </w:p>
        </w:tc>
        <w:tc>
          <w:tcPr>
            <w:tcW w:w="850" w:type="dxa"/>
            <w:vAlign w:val="center"/>
          </w:tcPr>
          <w:p w:rsidR="00AB655A" w:rsidRPr="001936B5" w:rsidRDefault="00AB655A" w:rsidP="00AB655A">
            <w:pPr>
              <w:jc w:val="center"/>
              <w:rPr>
                <w:sz w:val="22"/>
                <w:szCs w:val="22"/>
              </w:rPr>
            </w:pPr>
            <w:r w:rsidRPr="001936B5">
              <w:rPr>
                <w:sz w:val="22"/>
                <w:szCs w:val="22"/>
              </w:rPr>
              <w:t>-</w:t>
            </w:r>
          </w:p>
        </w:tc>
        <w:tc>
          <w:tcPr>
            <w:tcW w:w="822" w:type="dxa"/>
            <w:vAlign w:val="center"/>
          </w:tcPr>
          <w:p w:rsidR="00AB655A" w:rsidRPr="001936B5" w:rsidRDefault="00AB655A" w:rsidP="00AB655A">
            <w:pPr>
              <w:jc w:val="center"/>
              <w:rPr>
                <w:sz w:val="22"/>
                <w:szCs w:val="22"/>
              </w:rPr>
            </w:pPr>
            <w:r w:rsidRPr="001936B5">
              <w:rPr>
                <w:sz w:val="22"/>
                <w:szCs w:val="22"/>
              </w:rPr>
              <w:t>-</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92887,36</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r w:rsidRPr="001936B5">
              <w:rPr>
                <w:sz w:val="22"/>
                <w:szCs w:val="22"/>
              </w:rPr>
              <w:t>-</w:t>
            </w: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12.</w:t>
            </w:r>
          </w:p>
        </w:tc>
        <w:tc>
          <w:tcPr>
            <w:tcW w:w="3005" w:type="dxa"/>
            <w:shd w:val="clear" w:color="auto" w:fill="auto"/>
          </w:tcPr>
          <w:p w:rsidR="00AB655A" w:rsidRPr="001936B5" w:rsidRDefault="00AB655A" w:rsidP="00AB655A">
            <w:r w:rsidRPr="001936B5">
              <w:t>Тротуар вдоль парковки, в т.ч.</w:t>
            </w:r>
          </w:p>
        </w:tc>
        <w:tc>
          <w:tcPr>
            <w:tcW w:w="851" w:type="dxa"/>
            <w:shd w:val="clear" w:color="auto" w:fill="auto"/>
            <w:vAlign w:val="center"/>
          </w:tcPr>
          <w:p w:rsidR="00AB655A" w:rsidRPr="001936B5" w:rsidRDefault="00AB655A" w:rsidP="00AB655A">
            <w:pPr>
              <w:jc w:val="center"/>
              <w:rPr>
                <w:sz w:val="22"/>
                <w:szCs w:val="22"/>
              </w:rPr>
            </w:pPr>
          </w:p>
        </w:tc>
        <w:tc>
          <w:tcPr>
            <w:tcW w:w="850" w:type="dxa"/>
            <w:vAlign w:val="center"/>
          </w:tcPr>
          <w:p w:rsidR="00AB655A" w:rsidRPr="001936B5" w:rsidRDefault="00AB655A" w:rsidP="00AB655A">
            <w:pPr>
              <w:jc w:val="center"/>
              <w:rPr>
                <w:sz w:val="22"/>
                <w:szCs w:val="22"/>
              </w:rPr>
            </w:pPr>
          </w:p>
        </w:tc>
        <w:tc>
          <w:tcPr>
            <w:tcW w:w="822" w:type="dxa"/>
            <w:vAlign w:val="center"/>
          </w:tcPr>
          <w:p w:rsidR="00AB655A" w:rsidRPr="001936B5" w:rsidRDefault="00AB655A" w:rsidP="00AB655A">
            <w:pPr>
              <w:jc w:val="center"/>
              <w:rPr>
                <w:sz w:val="22"/>
                <w:szCs w:val="22"/>
              </w:rPr>
            </w:pPr>
          </w:p>
        </w:tc>
        <w:tc>
          <w:tcPr>
            <w:tcW w:w="737" w:type="dxa"/>
            <w:vAlign w:val="center"/>
          </w:tcPr>
          <w:p w:rsidR="00AB655A" w:rsidRPr="001936B5" w:rsidRDefault="00AB655A" w:rsidP="00AB655A">
            <w:pPr>
              <w:jc w:val="center"/>
              <w:rPr>
                <w:sz w:val="22"/>
                <w:szCs w:val="22"/>
              </w:rPr>
            </w:pPr>
          </w:p>
        </w:tc>
        <w:tc>
          <w:tcPr>
            <w:tcW w:w="709" w:type="dxa"/>
            <w:vAlign w:val="center"/>
          </w:tcPr>
          <w:p w:rsidR="00AB655A" w:rsidRPr="001936B5" w:rsidRDefault="00AB655A" w:rsidP="00AB655A">
            <w:pPr>
              <w:jc w:val="center"/>
              <w:rPr>
                <w:sz w:val="22"/>
                <w:szCs w:val="22"/>
              </w:rPr>
            </w:pPr>
          </w:p>
        </w:tc>
        <w:tc>
          <w:tcPr>
            <w:tcW w:w="851" w:type="dxa"/>
            <w:shd w:val="clear" w:color="auto" w:fill="auto"/>
            <w:vAlign w:val="center"/>
          </w:tcPr>
          <w:p w:rsidR="00AB655A" w:rsidRPr="001936B5" w:rsidRDefault="00AB655A" w:rsidP="00AB655A">
            <w:pPr>
              <w:jc w:val="center"/>
              <w:rPr>
                <w:sz w:val="22"/>
                <w:szCs w:val="22"/>
              </w:rPr>
            </w:pPr>
          </w:p>
        </w:tc>
        <w:tc>
          <w:tcPr>
            <w:tcW w:w="821" w:type="dxa"/>
            <w:shd w:val="clear" w:color="auto" w:fill="auto"/>
            <w:vAlign w:val="center"/>
          </w:tcPr>
          <w:p w:rsidR="00AB655A" w:rsidRPr="001936B5" w:rsidRDefault="00AB655A" w:rsidP="00AB655A">
            <w:pPr>
              <w:jc w:val="center"/>
              <w:rPr>
                <w:sz w:val="22"/>
                <w:szCs w:val="22"/>
              </w:rPr>
            </w:pPr>
          </w:p>
        </w:tc>
        <w:tc>
          <w:tcPr>
            <w:tcW w:w="680" w:type="dxa"/>
            <w:shd w:val="clear" w:color="auto" w:fill="auto"/>
            <w:vAlign w:val="center"/>
          </w:tcPr>
          <w:p w:rsidR="00AB655A" w:rsidRPr="001936B5" w:rsidRDefault="00AB655A" w:rsidP="00AB655A">
            <w:pPr>
              <w:jc w:val="center"/>
              <w:rPr>
                <w:sz w:val="22"/>
                <w:szCs w:val="22"/>
              </w:rPr>
            </w:pP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12.1</w:t>
            </w:r>
          </w:p>
        </w:tc>
        <w:tc>
          <w:tcPr>
            <w:tcW w:w="3005" w:type="dxa"/>
            <w:shd w:val="clear" w:color="auto" w:fill="auto"/>
          </w:tcPr>
          <w:p w:rsidR="00AB655A" w:rsidRPr="001936B5" w:rsidRDefault="00AB655A" w:rsidP="00AB655A">
            <w:r w:rsidRPr="001936B5">
              <w:t>Плиточное покрытие</w:t>
            </w:r>
          </w:p>
        </w:tc>
        <w:tc>
          <w:tcPr>
            <w:tcW w:w="851" w:type="dxa"/>
            <w:shd w:val="clear" w:color="auto" w:fill="auto"/>
            <w:vAlign w:val="center"/>
          </w:tcPr>
          <w:p w:rsidR="00AB655A" w:rsidRPr="001936B5" w:rsidRDefault="00AB655A" w:rsidP="00AB655A">
            <w:pPr>
              <w:jc w:val="center"/>
            </w:pPr>
            <w:r w:rsidRPr="001936B5">
              <w:rPr>
                <w:sz w:val="22"/>
                <w:szCs w:val="22"/>
              </w:rPr>
              <w:t>581375,65</w:t>
            </w:r>
          </w:p>
        </w:tc>
        <w:tc>
          <w:tcPr>
            <w:tcW w:w="850" w:type="dxa"/>
            <w:vAlign w:val="center"/>
          </w:tcPr>
          <w:p w:rsidR="00AB655A" w:rsidRPr="001936B5" w:rsidRDefault="00AB655A" w:rsidP="00AB655A">
            <w:pPr>
              <w:jc w:val="center"/>
              <w:rPr>
                <w:sz w:val="22"/>
                <w:szCs w:val="22"/>
              </w:rPr>
            </w:pPr>
            <w:r w:rsidRPr="001936B5">
              <w:rPr>
                <w:sz w:val="22"/>
                <w:szCs w:val="22"/>
              </w:rPr>
              <w:t>-</w:t>
            </w:r>
          </w:p>
        </w:tc>
        <w:tc>
          <w:tcPr>
            <w:tcW w:w="822" w:type="dxa"/>
            <w:vAlign w:val="center"/>
          </w:tcPr>
          <w:p w:rsidR="00AB655A" w:rsidRPr="001936B5" w:rsidRDefault="00AB655A" w:rsidP="00AB655A">
            <w:pPr>
              <w:jc w:val="center"/>
              <w:rPr>
                <w:sz w:val="22"/>
                <w:szCs w:val="22"/>
              </w:rPr>
            </w:pPr>
            <w:r w:rsidRPr="001936B5">
              <w:rPr>
                <w:sz w:val="22"/>
                <w:szCs w:val="22"/>
              </w:rPr>
              <w:t>-</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581375,65</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r w:rsidRPr="001936B5">
              <w:rPr>
                <w:sz w:val="22"/>
                <w:szCs w:val="22"/>
              </w:rPr>
              <w:t>-</w:t>
            </w: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12.2</w:t>
            </w:r>
          </w:p>
        </w:tc>
        <w:tc>
          <w:tcPr>
            <w:tcW w:w="3005" w:type="dxa"/>
            <w:shd w:val="clear" w:color="auto" w:fill="auto"/>
          </w:tcPr>
          <w:p w:rsidR="00AB655A" w:rsidRPr="001936B5" w:rsidRDefault="00AB655A" w:rsidP="00AB655A">
            <w:r w:rsidRPr="001936B5">
              <w:t>Бортовые камни</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127041,96</w:t>
            </w:r>
          </w:p>
        </w:tc>
        <w:tc>
          <w:tcPr>
            <w:tcW w:w="850" w:type="dxa"/>
            <w:vAlign w:val="center"/>
          </w:tcPr>
          <w:p w:rsidR="00AB655A" w:rsidRPr="001936B5" w:rsidRDefault="00AB655A" w:rsidP="00AB655A">
            <w:pPr>
              <w:jc w:val="center"/>
              <w:rPr>
                <w:sz w:val="22"/>
                <w:szCs w:val="22"/>
              </w:rPr>
            </w:pPr>
            <w:r w:rsidRPr="001936B5">
              <w:rPr>
                <w:sz w:val="22"/>
                <w:szCs w:val="22"/>
              </w:rPr>
              <w:t>-</w:t>
            </w:r>
          </w:p>
        </w:tc>
        <w:tc>
          <w:tcPr>
            <w:tcW w:w="822" w:type="dxa"/>
            <w:vAlign w:val="center"/>
          </w:tcPr>
          <w:p w:rsidR="00AB655A" w:rsidRPr="001936B5" w:rsidRDefault="00AB655A" w:rsidP="00AB655A">
            <w:pPr>
              <w:jc w:val="center"/>
              <w:rPr>
                <w:sz w:val="22"/>
                <w:szCs w:val="22"/>
              </w:rPr>
            </w:pPr>
            <w:r w:rsidRPr="001936B5">
              <w:rPr>
                <w:sz w:val="22"/>
                <w:szCs w:val="22"/>
              </w:rPr>
              <w:t>-</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127041,96</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r w:rsidRPr="001936B5">
              <w:rPr>
                <w:sz w:val="22"/>
                <w:szCs w:val="22"/>
              </w:rPr>
              <w:t>-</w:t>
            </w: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13.</w:t>
            </w:r>
          </w:p>
        </w:tc>
        <w:tc>
          <w:tcPr>
            <w:tcW w:w="3005" w:type="dxa"/>
            <w:shd w:val="clear" w:color="auto" w:fill="auto"/>
          </w:tcPr>
          <w:p w:rsidR="00AB655A" w:rsidRPr="001936B5" w:rsidRDefault="00AB655A" w:rsidP="00AB655A">
            <w:r w:rsidRPr="001936B5">
              <w:t>Аллеи, в.т.ч.</w:t>
            </w:r>
          </w:p>
        </w:tc>
        <w:tc>
          <w:tcPr>
            <w:tcW w:w="851" w:type="dxa"/>
            <w:shd w:val="clear" w:color="auto" w:fill="auto"/>
            <w:vAlign w:val="center"/>
          </w:tcPr>
          <w:p w:rsidR="00AB655A" w:rsidRPr="001936B5" w:rsidRDefault="00AB655A" w:rsidP="00AB655A">
            <w:pPr>
              <w:jc w:val="center"/>
              <w:rPr>
                <w:sz w:val="22"/>
                <w:szCs w:val="22"/>
              </w:rPr>
            </w:pPr>
          </w:p>
        </w:tc>
        <w:tc>
          <w:tcPr>
            <w:tcW w:w="850" w:type="dxa"/>
            <w:vAlign w:val="center"/>
          </w:tcPr>
          <w:p w:rsidR="00AB655A" w:rsidRPr="001936B5" w:rsidRDefault="00AB655A" w:rsidP="00AB655A">
            <w:pPr>
              <w:jc w:val="center"/>
              <w:rPr>
                <w:sz w:val="22"/>
                <w:szCs w:val="22"/>
              </w:rPr>
            </w:pPr>
          </w:p>
        </w:tc>
        <w:tc>
          <w:tcPr>
            <w:tcW w:w="822" w:type="dxa"/>
            <w:vAlign w:val="center"/>
          </w:tcPr>
          <w:p w:rsidR="00AB655A" w:rsidRPr="001936B5" w:rsidRDefault="00AB655A" w:rsidP="00AB655A">
            <w:pPr>
              <w:jc w:val="center"/>
              <w:rPr>
                <w:sz w:val="22"/>
                <w:szCs w:val="22"/>
              </w:rPr>
            </w:pPr>
          </w:p>
        </w:tc>
        <w:tc>
          <w:tcPr>
            <w:tcW w:w="737" w:type="dxa"/>
            <w:vAlign w:val="center"/>
          </w:tcPr>
          <w:p w:rsidR="00AB655A" w:rsidRPr="001936B5" w:rsidRDefault="00AB655A" w:rsidP="00AB655A">
            <w:pPr>
              <w:jc w:val="center"/>
              <w:rPr>
                <w:sz w:val="22"/>
                <w:szCs w:val="22"/>
              </w:rPr>
            </w:pPr>
          </w:p>
        </w:tc>
        <w:tc>
          <w:tcPr>
            <w:tcW w:w="709" w:type="dxa"/>
            <w:vAlign w:val="center"/>
          </w:tcPr>
          <w:p w:rsidR="00AB655A" w:rsidRPr="001936B5" w:rsidRDefault="00AB655A" w:rsidP="00AB655A">
            <w:pPr>
              <w:jc w:val="center"/>
              <w:rPr>
                <w:sz w:val="22"/>
                <w:szCs w:val="22"/>
              </w:rPr>
            </w:pPr>
          </w:p>
        </w:tc>
        <w:tc>
          <w:tcPr>
            <w:tcW w:w="851" w:type="dxa"/>
            <w:shd w:val="clear" w:color="auto" w:fill="auto"/>
            <w:vAlign w:val="center"/>
          </w:tcPr>
          <w:p w:rsidR="00AB655A" w:rsidRPr="001936B5" w:rsidRDefault="00AB655A" w:rsidP="00AB655A">
            <w:pPr>
              <w:jc w:val="center"/>
              <w:rPr>
                <w:sz w:val="22"/>
                <w:szCs w:val="22"/>
              </w:rPr>
            </w:pPr>
          </w:p>
        </w:tc>
        <w:tc>
          <w:tcPr>
            <w:tcW w:w="821" w:type="dxa"/>
            <w:shd w:val="clear" w:color="auto" w:fill="auto"/>
            <w:vAlign w:val="center"/>
          </w:tcPr>
          <w:p w:rsidR="00AB655A" w:rsidRPr="001936B5" w:rsidRDefault="00AB655A" w:rsidP="00AB655A">
            <w:pPr>
              <w:jc w:val="center"/>
              <w:rPr>
                <w:sz w:val="22"/>
                <w:szCs w:val="22"/>
              </w:rPr>
            </w:pPr>
          </w:p>
        </w:tc>
        <w:tc>
          <w:tcPr>
            <w:tcW w:w="680" w:type="dxa"/>
            <w:shd w:val="clear" w:color="auto" w:fill="auto"/>
            <w:vAlign w:val="center"/>
          </w:tcPr>
          <w:p w:rsidR="00AB655A" w:rsidRPr="001936B5" w:rsidRDefault="00AB655A" w:rsidP="00AB655A">
            <w:pPr>
              <w:jc w:val="center"/>
              <w:rPr>
                <w:sz w:val="22"/>
                <w:szCs w:val="22"/>
              </w:rPr>
            </w:pP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13.1</w:t>
            </w:r>
          </w:p>
        </w:tc>
        <w:tc>
          <w:tcPr>
            <w:tcW w:w="3005" w:type="dxa"/>
            <w:shd w:val="clear" w:color="auto" w:fill="auto"/>
          </w:tcPr>
          <w:p w:rsidR="00AB655A" w:rsidRPr="001936B5" w:rsidRDefault="00AB655A" w:rsidP="00AB655A">
            <w:r w:rsidRPr="001936B5">
              <w:t>Плитка «Вилла»</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4733146,04</w:t>
            </w:r>
          </w:p>
        </w:tc>
        <w:tc>
          <w:tcPr>
            <w:tcW w:w="850" w:type="dxa"/>
            <w:vAlign w:val="center"/>
          </w:tcPr>
          <w:p w:rsidR="00AB655A" w:rsidRPr="001936B5" w:rsidRDefault="00AB655A" w:rsidP="00AB655A">
            <w:pPr>
              <w:jc w:val="center"/>
              <w:rPr>
                <w:sz w:val="22"/>
                <w:szCs w:val="22"/>
              </w:rPr>
            </w:pPr>
            <w:r w:rsidRPr="001936B5">
              <w:rPr>
                <w:sz w:val="22"/>
                <w:szCs w:val="22"/>
              </w:rPr>
              <w:t>-</w:t>
            </w:r>
          </w:p>
        </w:tc>
        <w:tc>
          <w:tcPr>
            <w:tcW w:w="822" w:type="dxa"/>
            <w:vAlign w:val="center"/>
          </w:tcPr>
          <w:p w:rsidR="00AB655A" w:rsidRPr="001936B5" w:rsidRDefault="00AB655A" w:rsidP="00AB655A">
            <w:pPr>
              <w:jc w:val="center"/>
              <w:rPr>
                <w:sz w:val="22"/>
                <w:szCs w:val="22"/>
              </w:rPr>
            </w:pPr>
            <w:r w:rsidRPr="001936B5">
              <w:rPr>
                <w:sz w:val="22"/>
                <w:szCs w:val="22"/>
              </w:rPr>
              <w:t>-</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4733146,04</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r w:rsidRPr="001936B5">
              <w:rPr>
                <w:sz w:val="22"/>
                <w:szCs w:val="22"/>
              </w:rPr>
              <w:t>-</w:t>
            </w: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13.2</w:t>
            </w:r>
          </w:p>
        </w:tc>
        <w:tc>
          <w:tcPr>
            <w:tcW w:w="3005" w:type="dxa"/>
            <w:shd w:val="clear" w:color="auto" w:fill="auto"/>
          </w:tcPr>
          <w:p w:rsidR="00AB655A" w:rsidRPr="001936B5" w:rsidRDefault="00AB655A" w:rsidP="00AB655A">
            <w:r w:rsidRPr="001936B5">
              <w:t>Бортовые камни</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633904,89</w:t>
            </w:r>
          </w:p>
        </w:tc>
        <w:tc>
          <w:tcPr>
            <w:tcW w:w="850" w:type="dxa"/>
            <w:vAlign w:val="center"/>
          </w:tcPr>
          <w:p w:rsidR="00AB655A" w:rsidRPr="001936B5" w:rsidRDefault="00AB655A" w:rsidP="00AB655A">
            <w:pPr>
              <w:jc w:val="center"/>
              <w:rPr>
                <w:sz w:val="22"/>
                <w:szCs w:val="22"/>
              </w:rPr>
            </w:pPr>
            <w:r w:rsidRPr="001936B5">
              <w:rPr>
                <w:sz w:val="22"/>
                <w:szCs w:val="22"/>
              </w:rPr>
              <w:t>-</w:t>
            </w:r>
          </w:p>
        </w:tc>
        <w:tc>
          <w:tcPr>
            <w:tcW w:w="822" w:type="dxa"/>
            <w:vAlign w:val="center"/>
          </w:tcPr>
          <w:p w:rsidR="00AB655A" w:rsidRPr="001936B5" w:rsidRDefault="00AB655A" w:rsidP="00AB655A">
            <w:pPr>
              <w:jc w:val="center"/>
              <w:rPr>
                <w:sz w:val="22"/>
                <w:szCs w:val="22"/>
              </w:rPr>
            </w:pPr>
            <w:r w:rsidRPr="001936B5">
              <w:rPr>
                <w:sz w:val="22"/>
                <w:szCs w:val="22"/>
              </w:rPr>
              <w:t>-</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633904,89</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r w:rsidRPr="001936B5">
              <w:rPr>
                <w:sz w:val="22"/>
                <w:szCs w:val="22"/>
              </w:rPr>
              <w:t>-</w:t>
            </w: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14.</w:t>
            </w:r>
          </w:p>
        </w:tc>
        <w:tc>
          <w:tcPr>
            <w:tcW w:w="3005" w:type="dxa"/>
            <w:shd w:val="clear" w:color="auto" w:fill="auto"/>
          </w:tcPr>
          <w:p w:rsidR="00AB655A" w:rsidRPr="001936B5" w:rsidRDefault="00AB655A" w:rsidP="00AB655A">
            <w:r w:rsidRPr="001936B5">
              <w:t>Аллея к детской площадке, в т</w:t>
            </w:r>
            <w:proofErr w:type="gramStart"/>
            <w:r w:rsidRPr="001936B5">
              <w:t>.ч</w:t>
            </w:r>
            <w:proofErr w:type="gramEnd"/>
          </w:p>
        </w:tc>
        <w:tc>
          <w:tcPr>
            <w:tcW w:w="851" w:type="dxa"/>
            <w:shd w:val="clear" w:color="auto" w:fill="auto"/>
            <w:vAlign w:val="center"/>
          </w:tcPr>
          <w:p w:rsidR="00AB655A" w:rsidRPr="001936B5" w:rsidRDefault="00AB655A" w:rsidP="00AB655A">
            <w:pPr>
              <w:jc w:val="center"/>
              <w:rPr>
                <w:sz w:val="22"/>
                <w:szCs w:val="22"/>
              </w:rPr>
            </w:pPr>
          </w:p>
        </w:tc>
        <w:tc>
          <w:tcPr>
            <w:tcW w:w="850" w:type="dxa"/>
            <w:vAlign w:val="center"/>
          </w:tcPr>
          <w:p w:rsidR="00AB655A" w:rsidRPr="001936B5" w:rsidRDefault="00AB655A" w:rsidP="00AB655A">
            <w:pPr>
              <w:jc w:val="center"/>
              <w:rPr>
                <w:sz w:val="22"/>
                <w:szCs w:val="22"/>
              </w:rPr>
            </w:pPr>
          </w:p>
        </w:tc>
        <w:tc>
          <w:tcPr>
            <w:tcW w:w="822" w:type="dxa"/>
            <w:vAlign w:val="center"/>
          </w:tcPr>
          <w:p w:rsidR="00AB655A" w:rsidRPr="001936B5" w:rsidRDefault="00AB655A" w:rsidP="00AB655A">
            <w:pPr>
              <w:jc w:val="center"/>
              <w:rPr>
                <w:sz w:val="22"/>
                <w:szCs w:val="22"/>
              </w:rPr>
            </w:pPr>
          </w:p>
        </w:tc>
        <w:tc>
          <w:tcPr>
            <w:tcW w:w="737" w:type="dxa"/>
            <w:vAlign w:val="center"/>
          </w:tcPr>
          <w:p w:rsidR="00AB655A" w:rsidRPr="001936B5" w:rsidRDefault="00AB655A" w:rsidP="00AB655A">
            <w:pPr>
              <w:jc w:val="center"/>
              <w:rPr>
                <w:sz w:val="22"/>
                <w:szCs w:val="22"/>
              </w:rPr>
            </w:pPr>
          </w:p>
        </w:tc>
        <w:tc>
          <w:tcPr>
            <w:tcW w:w="709" w:type="dxa"/>
            <w:vAlign w:val="center"/>
          </w:tcPr>
          <w:p w:rsidR="00AB655A" w:rsidRPr="001936B5" w:rsidRDefault="00AB655A" w:rsidP="00AB655A">
            <w:pPr>
              <w:jc w:val="center"/>
              <w:rPr>
                <w:sz w:val="22"/>
                <w:szCs w:val="22"/>
              </w:rPr>
            </w:pPr>
          </w:p>
        </w:tc>
        <w:tc>
          <w:tcPr>
            <w:tcW w:w="851" w:type="dxa"/>
            <w:shd w:val="clear" w:color="auto" w:fill="auto"/>
            <w:vAlign w:val="center"/>
          </w:tcPr>
          <w:p w:rsidR="00AB655A" w:rsidRPr="001936B5" w:rsidRDefault="00AB655A" w:rsidP="00AB655A">
            <w:pPr>
              <w:jc w:val="center"/>
              <w:rPr>
                <w:sz w:val="22"/>
                <w:szCs w:val="22"/>
              </w:rPr>
            </w:pPr>
          </w:p>
        </w:tc>
        <w:tc>
          <w:tcPr>
            <w:tcW w:w="821" w:type="dxa"/>
            <w:shd w:val="clear" w:color="auto" w:fill="auto"/>
            <w:vAlign w:val="center"/>
          </w:tcPr>
          <w:p w:rsidR="00AB655A" w:rsidRPr="001936B5" w:rsidRDefault="00AB655A" w:rsidP="00AB655A">
            <w:pPr>
              <w:jc w:val="center"/>
              <w:rPr>
                <w:sz w:val="22"/>
                <w:szCs w:val="22"/>
              </w:rPr>
            </w:pPr>
          </w:p>
        </w:tc>
        <w:tc>
          <w:tcPr>
            <w:tcW w:w="680" w:type="dxa"/>
            <w:shd w:val="clear" w:color="auto" w:fill="auto"/>
            <w:vAlign w:val="center"/>
          </w:tcPr>
          <w:p w:rsidR="00AB655A" w:rsidRPr="001936B5" w:rsidRDefault="00AB655A" w:rsidP="00AB655A">
            <w:pPr>
              <w:jc w:val="center"/>
              <w:rPr>
                <w:sz w:val="22"/>
                <w:szCs w:val="22"/>
              </w:rPr>
            </w:pP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14.1</w:t>
            </w:r>
          </w:p>
        </w:tc>
        <w:tc>
          <w:tcPr>
            <w:tcW w:w="3005" w:type="dxa"/>
            <w:shd w:val="clear" w:color="auto" w:fill="auto"/>
          </w:tcPr>
          <w:p w:rsidR="00AB655A" w:rsidRPr="001936B5" w:rsidRDefault="00AB655A" w:rsidP="00AB655A">
            <w:r w:rsidRPr="001936B5">
              <w:t>Плиточное покрытие</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668210,98</w:t>
            </w:r>
          </w:p>
        </w:tc>
        <w:tc>
          <w:tcPr>
            <w:tcW w:w="850" w:type="dxa"/>
            <w:vAlign w:val="center"/>
          </w:tcPr>
          <w:p w:rsidR="00AB655A" w:rsidRPr="001936B5" w:rsidRDefault="00AB655A" w:rsidP="00AB655A">
            <w:pPr>
              <w:jc w:val="center"/>
              <w:rPr>
                <w:sz w:val="22"/>
                <w:szCs w:val="22"/>
              </w:rPr>
            </w:pPr>
            <w:r w:rsidRPr="001936B5">
              <w:rPr>
                <w:sz w:val="22"/>
                <w:szCs w:val="22"/>
              </w:rPr>
              <w:t>-</w:t>
            </w:r>
          </w:p>
        </w:tc>
        <w:tc>
          <w:tcPr>
            <w:tcW w:w="822" w:type="dxa"/>
            <w:vAlign w:val="center"/>
          </w:tcPr>
          <w:p w:rsidR="00AB655A" w:rsidRPr="001936B5" w:rsidRDefault="00AB655A" w:rsidP="00AB655A">
            <w:pPr>
              <w:jc w:val="center"/>
              <w:rPr>
                <w:sz w:val="22"/>
                <w:szCs w:val="22"/>
              </w:rPr>
            </w:pPr>
            <w:r w:rsidRPr="001936B5">
              <w:rPr>
                <w:sz w:val="22"/>
                <w:szCs w:val="22"/>
              </w:rPr>
              <w:t>-</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668210,98</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r w:rsidRPr="001936B5">
              <w:rPr>
                <w:sz w:val="22"/>
                <w:szCs w:val="22"/>
              </w:rPr>
              <w:t>-</w:t>
            </w: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14.2</w:t>
            </w:r>
          </w:p>
        </w:tc>
        <w:tc>
          <w:tcPr>
            <w:tcW w:w="3005" w:type="dxa"/>
            <w:shd w:val="clear" w:color="auto" w:fill="auto"/>
          </w:tcPr>
          <w:p w:rsidR="00AB655A" w:rsidRPr="001936B5" w:rsidRDefault="00AB655A" w:rsidP="00AB655A">
            <w:r w:rsidRPr="001936B5">
              <w:t>Бортовые камни</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103124,35</w:t>
            </w:r>
          </w:p>
        </w:tc>
        <w:tc>
          <w:tcPr>
            <w:tcW w:w="850" w:type="dxa"/>
            <w:vAlign w:val="center"/>
          </w:tcPr>
          <w:p w:rsidR="00AB655A" w:rsidRPr="001936B5" w:rsidRDefault="00AB655A" w:rsidP="00AB655A">
            <w:pPr>
              <w:jc w:val="center"/>
              <w:rPr>
                <w:sz w:val="22"/>
                <w:szCs w:val="22"/>
              </w:rPr>
            </w:pPr>
            <w:r w:rsidRPr="001936B5">
              <w:rPr>
                <w:sz w:val="22"/>
                <w:szCs w:val="22"/>
              </w:rPr>
              <w:t>-</w:t>
            </w:r>
          </w:p>
        </w:tc>
        <w:tc>
          <w:tcPr>
            <w:tcW w:w="822" w:type="dxa"/>
            <w:vAlign w:val="center"/>
          </w:tcPr>
          <w:p w:rsidR="00AB655A" w:rsidRPr="001936B5" w:rsidRDefault="00AB655A" w:rsidP="00AB655A">
            <w:pPr>
              <w:jc w:val="center"/>
              <w:rPr>
                <w:sz w:val="22"/>
                <w:szCs w:val="22"/>
              </w:rPr>
            </w:pPr>
            <w:r w:rsidRPr="001936B5">
              <w:rPr>
                <w:sz w:val="22"/>
                <w:szCs w:val="22"/>
              </w:rPr>
              <w:t>-</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rPr>
                <w:sz w:val="22"/>
                <w:szCs w:val="22"/>
              </w:rPr>
              <w:t>103124,35</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r w:rsidRPr="001936B5">
              <w:rPr>
                <w:sz w:val="22"/>
                <w:szCs w:val="22"/>
              </w:rPr>
              <w:t>-</w:t>
            </w:r>
          </w:p>
        </w:tc>
      </w:tr>
      <w:tr w:rsidR="00AB655A" w:rsidRPr="001936B5" w:rsidTr="00AB655A">
        <w:trPr>
          <w:trHeight w:val="463"/>
        </w:trPr>
        <w:tc>
          <w:tcPr>
            <w:tcW w:w="534" w:type="dxa"/>
            <w:shd w:val="clear" w:color="auto" w:fill="auto"/>
            <w:vAlign w:val="center"/>
          </w:tcPr>
          <w:p w:rsidR="00AB655A" w:rsidRPr="001936B5" w:rsidRDefault="00AB655A" w:rsidP="00AB655A">
            <w:pPr>
              <w:rPr>
                <w:sz w:val="22"/>
                <w:szCs w:val="22"/>
              </w:rPr>
            </w:pPr>
            <w:r w:rsidRPr="001936B5">
              <w:rPr>
                <w:sz w:val="22"/>
                <w:szCs w:val="22"/>
              </w:rPr>
              <w:t>15.</w:t>
            </w:r>
          </w:p>
        </w:tc>
        <w:tc>
          <w:tcPr>
            <w:tcW w:w="3005" w:type="dxa"/>
            <w:shd w:val="clear" w:color="auto" w:fill="auto"/>
          </w:tcPr>
          <w:p w:rsidR="00AB655A" w:rsidRPr="001936B5" w:rsidRDefault="00AB655A" w:rsidP="00AB655A">
            <w:r w:rsidRPr="001936B5">
              <w:t>Ограждение территории парка и от жилой застройки</w:t>
            </w:r>
          </w:p>
        </w:tc>
        <w:tc>
          <w:tcPr>
            <w:tcW w:w="851" w:type="dxa"/>
            <w:shd w:val="clear" w:color="auto" w:fill="auto"/>
            <w:vAlign w:val="center"/>
          </w:tcPr>
          <w:p w:rsidR="00AB655A" w:rsidRPr="001936B5" w:rsidRDefault="00AB655A" w:rsidP="00AB655A">
            <w:pPr>
              <w:jc w:val="center"/>
            </w:pPr>
            <w:r w:rsidRPr="001936B5">
              <w:t>1790109,26</w:t>
            </w:r>
          </w:p>
        </w:tc>
        <w:tc>
          <w:tcPr>
            <w:tcW w:w="850" w:type="dxa"/>
            <w:vAlign w:val="center"/>
          </w:tcPr>
          <w:p w:rsidR="00AB655A" w:rsidRPr="001936B5" w:rsidRDefault="00AB655A" w:rsidP="00AB655A">
            <w:pPr>
              <w:jc w:val="center"/>
              <w:rPr>
                <w:sz w:val="22"/>
                <w:szCs w:val="22"/>
              </w:rPr>
            </w:pPr>
            <w:r w:rsidRPr="001936B5">
              <w:rPr>
                <w:sz w:val="22"/>
                <w:szCs w:val="22"/>
              </w:rPr>
              <w:t>-</w:t>
            </w:r>
          </w:p>
        </w:tc>
        <w:tc>
          <w:tcPr>
            <w:tcW w:w="822" w:type="dxa"/>
            <w:vAlign w:val="center"/>
          </w:tcPr>
          <w:p w:rsidR="00AB655A" w:rsidRPr="001936B5" w:rsidRDefault="00AB655A" w:rsidP="00AB655A">
            <w:pPr>
              <w:jc w:val="center"/>
              <w:rPr>
                <w:sz w:val="22"/>
                <w:szCs w:val="22"/>
              </w:rPr>
            </w:pPr>
            <w:r w:rsidRPr="001936B5">
              <w:rPr>
                <w:sz w:val="22"/>
                <w:szCs w:val="22"/>
              </w:rPr>
              <w:t>-</w:t>
            </w:r>
          </w:p>
        </w:tc>
        <w:tc>
          <w:tcPr>
            <w:tcW w:w="737" w:type="dxa"/>
            <w:vAlign w:val="center"/>
          </w:tcPr>
          <w:p w:rsidR="00AB655A" w:rsidRPr="001936B5" w:rsidRDefault="00AB655A" w:rsidP="00AB655A">
            <w:pPr>
              <w:jc w:val="center"/>
              <w:rPr>
                <w:sz w:val="22"/>
                <w:szCs w:val="22"/>
              </w:rPr>
            </w:pPr>
            <w:r w:rsidRPr="001936B5">
              <w:rPr>
                <w:sz w:val="22"/>
                <w:szCs w:val="22"/>
              </w:rPr>
              <w:t>-</w:t>
            </w:r>
          </w:p>
        </w:tc>
        <w:tc>
          <w:tcPr>
            <w:tcW w:w="709" w:type="dxa"/>
            <w:vAlign w:val="center"/>
          </w:tcPr>
          <w:p w:rsidR="00AB655A" w:rsidRPr="001936B5" w:rsidRDefault="00AB655A" w:rsidP="00AB655A">
            <w:pPr>
              <w:jc w:val="center"/>
              <w:rPr>
                <w:sz w:val="22"/>
                <w:szCs w:val="22"/>
              </w:rPr>
            </w:pPr>
            <w:r w:rsidRPr="001936B5">
              <w:rPr>
                <w:sz w:val="22"/>
                <w:szCs w:val="22"/>
              </w:rPr>
              <w:t>-</w:t>
            </w:r>
          </w:p>
        </w:tc>
        <w:tc>
          <w:tcPr>
            <w:tcW w:w="851" w:type="dxa"/>
            <w:shd w:val="clear" w:color="auto" w:fill="auto"/>
            <w:vAlign w:val="center"/>
          </w:tcPr>
          <w:p w:rsidR="00AB655A" w:rsidRPr="001936B5" w:rsidRDefault="00AB655A" w:rsidP="00AB655A">
            <w:pPr>
              <w:jc w:val="center"/>
              <w:rPr>
                <w:sz w:val="22"/>
                <w:szCs w:val="22"/>
              </w:rPr>
            </w:pPr>
            <w:r w:rsidRPr="001936B5">
              <w:t>1790109,26</w:t>
            </w:r>
          </w:p>
        </w:tc>
        <w:tc>
          <w:tcPr>
            <w:tcW w:w="821" w:type="dxa"/>
            <w:shd w:val="clear" w:color="auto" w:fill="auto"/>
            <w:vAlign w:val="center"/>
          </w:tcPr>
          <w:p w:rsidR="00AB655A" w:rsidRPr="001936B5" w:rsidRDefault="00AB655A" w:rsidP="00AB655A">
            <w:pPr>
              <w:jc w:val="center"/>
              <w:rPr>
                <w:sz w:val="22"/>
                <w:szCs w:val="22"/>
              </w:rPr>
            </w:pPr>
            <w:r w:rsidRPr="001936B5">
              <w:rPr>
                <w:sz w:val="22"/>
                <w:szCs w:val="22"/>
              </w:rPr>
              <w:t>-</w:t>
            </w:r>
          </w:p>
        </w:tc>
        <w:tc>
          <w:tcPr>
            <w:tcW w:w="680" w:type="dxa"/>
            <w:shd w:val="clear" w:color="auto" w:fill="auto"/>
            <w:vAlign w:val="center"/>
          </w:tcPr>
          <w:p w:rsidR="00AB655A" w:rsidRPr="001936B5" w:rsidRDefault="00AB655A" w:rsidP="00AB655A">
            <w:pPr>
              <w:jc w:val="center"/>
              <w:rPr>
                <w:sz w:val="22"/>
                <w:szCs w:val="22"/>
              </w:rPr>
            </w:pPr>
            <w:r w:rsidRPr="001936B5">
              <w:rPr>
                <w:sz w:val="22"/>
                <w:szCs w:val="22"/>
              </w:rPr>
              <w:t>-</w:t>
            </w:r>
          </w:p>
        </w:tc>
      </w:tr>
    </w:tbl>
    <w:p w:rsidR="0009765E" w:rsidRPr="001936B5" w:rsidRDefault="0009765E" w:rsidP="00AB655A">
      <w:pPr>
        <w:rPr>
          <w:b/>
          <w:sz w:val="27"/>
          <w:szCs w:val="27"/>
        </w:rPr>
      </w:pPr>
    </w:p>
    <w:p w:rsidR="0009765E" w:rsidRPr="001936B5" w:rsidRDefault="00EC3AAD" w:rsidP="0009765E">
      <w:pPr>
        <w:jc w:val="center"/>
        <w:rPr>
          <w:b/>
          <w:sz w:val="27"/>
          <w:szCs w:val="27"/>
        </w:rPr>
      </w:pPr>
      <w:r w:rsidRPr="001936B5">
        <w:rPr>
          <w:b/>
          <w:sz w:val="27"/>
          <w:szCs w:val="27"/>
        </w:rPr>
        <w:t>6.</w:t>
      </w:r>
      <w:r w:rsidR="0009765E" w:rsidRPr="001936B5">
        <w:rPr>
          <w:b/>
          <w:sz w:val="27"/>
          <w:szCs w:val="27"/>
        </w:rPr>
        <w:t>4. Основные меры муниципального и правового регулирования.</w:t>
      </w:r>
    </w:p>
    <w:p w:rsidR="0009765E" w:rsidRPr="001936B5" w:rsidRDefault="0009765E" w:rsidP="0009765E">
      <w:pPr>
        <w:rPr>
          <w:sz w:val="27"/>
          <w:szCs w:val="27"/>
        </w:rPr>
      </w:pPr>
    </w:p>
    <w:p w:rsidR="007703B3" w:rsidRPr="001936B5" w:rsidRDefault="0009765E" w:rsidP="0009765E">
      <w:pPr>
        <w:rPr>
          <w:sz w:val="27"/>
          <w:szCs w:val="27"/>
        </w:rPr>
      </w:pPr>
      <w:r w:rsidRPr="001936B5">
        <w:rPr>
          <w:sz w:val="27"/>
          <w:szCs w:val="27"/>
        </w:rPr>
        <w:t>Программой не предусматривается.</w:t>
      </w:r>
    </w:p>
    <w:p w:rsidR="007703B3" w:rsidRPr="001936B5" w:rsidRDefault="007703B3" w:rsidP="0009765E">
      <w:pPr>
        <w:rPr>
          <w:sz w:val="27"/>
          <w:szCs w:val="27"/>
        </w:rPr>
      </w:pPr>
    </w:p>
    <w:p w:rsidR="0009765E" w:rsidRPr="001936B5" w:rsidRDefault="00EC3AAD" w:rsidP="0009765E">
      <w:pPr>
        <w:jc w:val="center"/>
        <w:rPr>
          <w:b/>
          <w:sz w:val="27"/>
          <w:szCs w:val="27"/>
        </w:rPr>
      </w:pPr>
      <w:r w:rsidRPr="001936B5">
        <w:rPr>
          <w:b/>
          <w:sz w:val="27"/>
          <w:szCs w:val="27"/>
        </w:rPr>
        <w:t>6.</w:t>
      </w:r>
      <w:r w:rsidR="0009765E" w:rsidRPr="001936B5">
        <w:rPr>
          <w:b/>
          <w:sz w:val="27"/>
          <w:szCs w:val="27"/>
        </w:rPr>
        <w:t>5. Информация об участии общественных, научных и иных организаций,</w:t>
      </w:r>
    </w:p>
    <w:p w:rsidR="0009765E" w:rsidRPr="001936B5" w:rsidRDefault="0009765E" w:rsidP="0009765E">
      <w:pPr>
        <w:jc w:val="center"/>
        <w:rPr>
          <w:b/>
          <w:sz w:val="27"/>
          <w:szCs w:val="27"/>
        </w:rPr>
      </w:pPr>
      <w:r w:rsidRPr="001936B5">
        <w:rPr>
          <w:b/>
          <w:sz w:val="27"/>
          <w:szCs w:val="27"/>
        </w:rPr>
        <w:t xml:space="preserve"> а также внебюджетных фондов, юридических и физических лиц </w:t>
      </w:r>
      <w:proofErr w:type="gramStart"/>
      <w:r w:rsidRPr="001936B5">
        <w:rPr>
          <w:b/>
          <w:sz w:val="27"/>
          <w:szCs w:val="27"/>
        </w:rPr>
        <w:t>в</w:t>
      </w:r>
      <w:proofErr w:type="gramEnd"/>
    </w:p>
    <w:p w:rsidR="0009765E" w:rsidRPr="001936B5" w:rsidRDefault="0009765E" w:rsidP="0009765E">
      <w:pPr>
        <w:jc w:val="center"/>
        <w:rPr>
          <w:b/>
          <w:sz w:val="27"/>
          <w:szCs w:val="27"/>
        </w:rPr>
      </w:pPr>
      <w:r w:rsidRPr="001936B5">
        <w:rPr>
          <w:b/>
          <w:sz w:val="27"/>
          <w:szCs w:val="27"/>
        </w:rPr>
        <w:t xml:space="preserve">реализации подпрограммы </w:t>
      </w:r>
      <w:r w:rsidR="00C856A1" w:rsidRPr="001936B5">
        <w:rPr>
          <w:b/>
          <w:sz w:val="27"/>
          <w:szCs w:val="27"/>
        </w:rPr>
        <w:t xml:space="preserve">(основного мероприятия) </w:t>
      </w:r>
      <w:r w:rsidRPr="001936B5">
        <w:rPr>
          <w:b/>
          <w:sz w:val="27"/>
          <w:szCs w:val="27"/>
        </w:rPr>
        <w:t xml:space="preserve">муниципальной программы.    </w:t>
      </w:r>
    </w:p>
    <w:p w:rsidR="0009765E" w:rsidRPr="001936B5" w:rsidRDefault="0009765E" w:rsidP="0009765E">
      <w:pPr>
        <w:jc w:val="center"/>
        <w:rPr>
          <w:b/>
          <w:sz w:val="27"/>
          <w:szCs w:val="27"/>
        </w:rPr>
      </w:pPr>
    </w:p>
    <w:p w:rsidR="0009765E" w:rsidRPr="001936B5" w:rsidRDefault="0009765E" w:rsidP="0009765E">
      <w:pPr>
        <w:rPr>
          <w:sz w:val="27"/>
          <w:szCs w:val="27"/>
        </w:rPr>
      </w:pPr>
      <w:r w:rsidRPr="001936B5">
        <w:rPr>
          <w:sz w:val="27"/>
          <w:szCs w:val="27"/>
        </w:rPr>
        <w:t>Программой не предусматривается.</w:t>
      </w:r>
    </w:p>
    <w:p w:rsidR="0009765E" w:rsidRPr="001936B5" w:rsidRDefault="0009765E" w:rsidP="0009765E">
      <w:pPr>
        <w:autoSpaceDE w:val="0"/>
        <w:autoSpaceDN w:val="0"/>
        <w:adjustRightInd w:val="0"/>
        <w:ind w:firstLine="708"/>
        <w:jc w:val="center"/>
        <w:outlineLvl w:val="1"/>
        <w:rPr>
          <w:b/>
          <w:bCs/>
          <w:sz w:val="27"/>
          <w:szCs w:val="27"/>
        </w:rPr>
      </w:pPr>
    </w:p>
    <w:p w:rsidR="0009765E" w:rsidRPr="001936B5" w:rsidRDefault="00EC3AAD" w:rsidP="00E81F48">
      <w:pPr>
        <w:autoSpaceDE w:val="0"/>
        <w:autoSpaceDN w:val="0"/>
        <w:adjustRightInd w:val="0"/>
        <w:ind w:firstLine="708"/>
        <w:jc w:val="center"/>
        <w:outlineLvl w:val="1"/>
        <w:rPr>
          <w:b/>
          <w:bCs/>
          <w:sz w:val="27"/>
          <w:szCs w:val="27"/>
        </w:rPr>
      </w:pPr>
      <w:r w:rsidRPr="001936B5">
        <w:rPr>
          <w:b/>
          <w:bCs/>
          <w:sz w:val="27"/>
          <w:szCs w:val="27"/>
        </w:rPr>
        <w:t>6.</w:t>
      </w:r>
      <w:r w:rsidR="0009765E" w:rsidRPr="001936B5">
        <w:rPr>
          <w:b/>
          <w:bCs/>
          <w:sz w:val="27"/>
          <w:szCs w:val="27"/>
        </w:rPr>
        <w:t>6. Ресурсное обеспечение реализации подпрограммы</w:t>
      </w:r>
      <w:r w:rsidR="00AC6C3B" w:rsidRPr="001936B5">
        <w:rPr>
          <w:b/>
          <w:bCs/>
          <w:sz w:val="27"/>
          <w:szCs w:val="27"/>
        </w:rPr>
        <w:t xml:space="preserve"> (</w:t>
      </w:r>
      <w:r w:rsidR="00C856A1" w:rsidRPr="001936B5">
        <w:rPr>
          <w:b/>
          <w:bCs/>
          <w:sz w:val="27"/>
          <w:szCs w:val="27"/>
        </w:rPr>
        <w:t>основного мероприятия)</w:t>
      </w:r>
      <w:r w:rsidR="0009765E" w:rsidRPr="001936B5">
        <w:rPr>
          <w:b/>
          <w:bCs/>
          <w:sz w:val="27"/>
          <w:szCs w:val="27"/>
        </w:rPr>
        <w:t>.</w:t>
      </w:r>
    </w:p>
    <w:p w:rsidR="0009765E" w:rsidRPr="001936B5" w:rsidRDefault="0009765E" w:rsidP="0009765E">
      <w:pPr>
        <w:autoSpaceDE w:val="0"/>
        <w:autoSpaceDN w:val="0"/>
        <w:adjustRightInd w:val="0"/>
        <w:ind w:firstLine="708"/>
        <w:jc w:val="both"/>
        <w:outlineLvl w:val="1"/>
        <w:rPr>
          <w:bCs/>
          <w:sz w:val="27"/>
          <w:szCs w:val="27"/>
        </w:rPr>
      </w:pPr>
      <w:r w:rsidRPr="001936B5">
        <w:rPr>
          <w:bCs/>
          <w:sz w:val="27"/>
          <w:szCs w:val="27"/>
        </w:rPr>
        <w:t>Финансовое обеспечение подпрограммы</w:t>
      </w:r>
      <w:r w:rsidR="00C856A1" w:rsidRPr="001936B5">
        <w:rPr>
          <w:bCs/>
          <w:sz w:val="27"/>
          <w:szCs w:val="27"/>
        </w:rPr>
        <w:t xml:space="preserve"> (основного мероприятия)</w:t>
      </w:r>
      <w:r w:rsidRPr="001936B5">
        <w:rPr>
          <w:bCs/>
          <w:sz w:val="27"/>
          <w:szCs w:val="27"/>
        </w:rPr>
        <w:t xml:space="preserve">  осуществляется из следующих источников:</w:t>
      </w:r>
    </w:p>
    <w:p w:rsidR="0009765E" w:rsidRPr="001936B5" w:rsidRDefault="00511C0A" w:rsidP="007703B3">
      <w:pPr>
        <w:autoSpaceDE w:val="0"/>
        <w:autoSpaceDN w:val="0"/>
        <w:adjustRightInd w:val="0"/>
        <w:ind w:left="57" w:firstLine="651"/>
        <w:jc w:val="both"/>
        <w:outlineLvl w:val="1"/>
        <w:rPr>
          <w:bCs/>
          <w:sz w:val="27"/>
          <w:szCs w:val="27"/>
        </w:rPr>
      </w:pPr>
      <w:r w:rsidRPr="001936B5">
        <w:rPr>
          <w:bCs/>
          <w:sz w:val="27"/>
          <w:szCs w:val="27"/>
        </w:rPr>
        <w:t xml:space="preserve">1. </w:t>
      </w:r>
      <w:r w:rsidR="0009765E" w:rsidRPr="001936B5">
        <w:rPr>
          <w:bCs/>
          <w:sz w:val="27"/>
          <w:szCs w:val="27"/>
        </w:rPr>
        <w:t>Финансовые ресурсы, необходимые для реализации подпрограммы</w:t>
      </w:r>
      <w:r w:rsidR="00AC6C3B" w:rsidRPr="001936B5">
        <w:rPr>
          <w:bCs/>
          <w:sz w:val="27"/>
          <w:szCs w:val="27"/>
        </w:rPr>
        <w:t xml:space="preserve"> (основного мероприятия)</w:t>
      </w:r>
      <w:r w:rsidR="0009765E" w:rsidRPr="001936B5">
        <w:rPr>
          <w:bCs/>
          <w:sz w:val="27"/>
          <w:szCs w:val="27"/>
        </w:rPr>
        <w:t xml:space="preserve"> в 2014-20</w:t>
      </w:r>
      <w:r w:rsidR="00E436C9" w:rsidRPr="001936B5">
        <w:rPr>
          <w:bCs/>
          <w:sz w:val="27"/>
          <w:szCs w:val="27"/>
        </w:rPr>
        <w:t>20</w:t>
      </w:r>
      <w:r w:rsidR="0009765E" w:rsidRPr="001936B5">
        <w:rPr>
          <w:bCs/>
          <w:sz w:val="27"/>
          <w:szCs w:val="27"/>
        </w:rPr>
        <w:t xml:space="preserve"> годах, соответствуют объемам бюджетных ассигнований, предусмотренным решения</w:t>
      </w:r>
      <w:r w:rsidR="00E436C9" w:rsidRPr="001936B5">
        <w:rPr>
          <w:bCs/>
          <w:sz w:val="27"/>
          <w:szCs w:val="27"/>
        </w:rPr>
        <w:t>ми</w:t>
      </w:r>
      <w:r w:rsidR="0009765E" w:rsidRPr="001936B5">
        <w:rPr>
          <w:bCs/>
          <w:sz w:val="27"/>
          <w:szCs w:val="27"/>
        </w:rPr>
        <w:t xml:space="preserve"> Совета народных депутатов городского поселения – город Павловск</w:t>
      </w:r>
      <w:r w:rsidR="00E436C9" w:rsidRPr="001936B5">
        <w:rPr>
          <w:bCs/>
          <w:sz w:val="27"/>
          <w:szCs w:val="27"/>
        </w:rPr>
        <w:t>.</w:t>
      </w:r>
      <w:r w:rsidR="0009765E" w:rsidRPr="001936B5">
        <w:rPr>
          <w:bCs/>
          <w:sz w:val="27"/>
          <w:szCs w:val="27"/>
        </w:rPr>
        <w:t xml:space="preserve">  На 201</w:t>
      </w:r>
      <w:r w:rsidR="00E436C9" w:rsidRPr="001936B5">
        <w:rPr>
          <w:bCs/>
          <w:sz w:val="27"/>
          <w:szCs w:val="27"/>
        </w:rPr>
        <w:t>4</w:t>
      </w:r>
      <w:r w:rsidR="0009765E" w:rsidRPr="001936B5">
        <w:rPr>
          <w:bCs/>
          <w:sz w:val="27"/>
          <w:szCs w:val="27"/>
        </w:rPr>
        <w:t>-20</w:t>
      </w:r>
      <w:r w:rsidR="00E436C9" w:rsidRPr="001936B5">
        <w:rPr>
          <w:bCs/>
          <w:sz w:val="27"/>
          <w:szCs w:val="27"/>
        </w:rPr>
        <w:t>20</w:t>
      </w:r>
      <w:r w:rsidR="0009765E" w:rsidRPr="001936B5">
        <w:rPr>
          <w:bCs/>
          <w:sz w:val="27"/>
          <w:szCs w:val="27"/>
        </w:rPr>
        <w:t xml:space="preserve"> годы объемы бюджетных ассигнований рассчитаны</w:t>
      </w:r>
      <w:r w:rsidR="00E436C9" w:rsidRPr="001936B5">
        <w:rPr>
          <w:bCs/>
          <w:sz w:val="27"/>
          <w:szCs w:val="27"/>
        </w:rPr>
        <w:t>,</w:t>
      </w:r>
      <w:r w:rsidR="0009765E" w:rsidRPr="001936B5">
        <w:rPr>
          <w:bCs/>
          <w:sz w:val="27"/>
          <w:szCs w:val="27"/>
        </w:rPr>
        <w:t xml:space="preserve"> исходя из </w:t>
      </w:r>
      <w:proofErr w:type="spellStart"/>
      <w:r w:rsidR="0009765E" w:rsidRPr="001936B5">
        <w:rPr>
          <w:bCs/>
          <w:sz w:val="27"/>
          <w:szCs w:val="27"/>
        </w:rPr>
        <w:t>досчета</w:t>
      </w:r>
      <w:proofErr w:type="spellEnd"/>
      <w:r w:rsidR="0009765E" w:rsidRPr="001936B5">
        <w:rPr>
          <w:bCs/>
          <w:sz w:val="27"/>
          <w:szCs w:val="27"/>
        </w:rPr>
        <w:t xml:space="preserve"> объемов бюджетных ассигнований на продление обязатель</w:t>
      </w:r>
      <w:proofErr w:type="gramStart"/>
      <w:r w:rsidR="0009765E" w:rsidRPr="001936B5">
        <w:rPr>
          <w:bCs/>
          <w:sz w:val="27"/>
          <w:szCs w:val="27"/>
        </w:rPr>
        <w:t>ств  дл</w:t>
      </w:r>
      <w:proofErr w:type="gramEnd"/>
      <w:r w:rsidR="0009765E" w:rsidRPr="001936B5">
        <w:rPr>
          <w:bCs/>
          <w:sz w:val="27"/>
          <w:szCs w:val="27"/>
        </w:rPr>
        <w:t>ящегося характера.</w:t>
      </w:r>
    </w:p>
    <w:p w:rsidR="00247EC6" w:rsidRPr="001936B5" w:rsidRDefault="0009765E" w:rsidP="00AB655A">
      <w:pPr>
        <w:autoSpaceDE w:val="0"/>
        <w:autoSpaceDN w:val="0"/>
        <w:adjustRightInd w:val="0"/>
        <w:ind w:firstLine="684"/>
        <w:jc w:val="both"/>
        <w:outlineLvl w:val="1"/>
        <w:rPr>
          <w:sz w:val="27"/>
          <w:szCs w:val="27"/>
        </w:rPr>
      </w:pPr>
      <w:r w:rsidRPr="001936B5">
        <w:rPr>
          <w:bCs/>
          <w:sz w:val="27"/>
          <w:szCs w:val="27"/>
        </w:rPr>
        <w:lastRenderedPageBreak/>
        <w:t xml:space="preserve">2. Объем финансового обеспечения реализации подпрограммы </w:t>
      </w:r>
      <w:r w:rsidR="00AC6C3B" w:rsidRPr="001936B5">
        <w:rPr>
          <w:bCs/>
          <w:sz w:val="27"/>
          <w:szCs w:val="27"/>
        </w:rPr>
        <w:t xml:space="preserve">(основного мероприятия) </w:t>
      </w:r>
      <w:r w:rsidRPr="001936B5">
        <w:rPr>
          <w:bCs/>
          <w:sz w:val="27"/>
          <w:szCs w:val="27"/>
        </w:rPr>
        <w:t xml:space="preserve">за весь период ее реализации составляет </w:t>
      </w:r>
      <w:r w:rsidR="00461AB0" w:rsidRPr="001936B5">
        <w:rPr>
          <w:b/>
        </w:rPr>
        <w:t xml:space="preserve">36102,849 </w:t>
      </w:r>
      <w:r w:rsidRPr="001936B5">
        <w:rPr>
          <w:sz w:val="27"/>
          <w:szCs w:val="27"/>
        </w:rPr>
        <w:t>тыс. рублей</w:t>
      </w:r>
      <w:r w:rsidR="00511C0A" w:rsidRPr="001936B5">
        <w:rPr>
          <w:sz w:val="27"/>
          <w:szCs w:val="27"/>
        </w:rPr>
        <w:t>, из них:</w:t>
      </w:r>
    </w:p>
    <w:p w:rsidR="009C2A7B" w:rsidRPr="001936B5" w:rsidRDefault="009C2A7B" w:rsidP="009C2A7B">
      <w:pPr>
        <w:autoSpaceDE w:val="0"/>
        <w:autoSpaceDN w:val="0"/>
        <w:adjustRightInd w:val="0"/>
        <w:ind w:firstLine="684"/>
        <w:jc w:val="center"/>
        <w:outlineLvl w:val="1"/>
        <w:rPr>
          <w:bCs/>
          <w:sz w:val="27"/>
          <w:szCs w:val="27"/>
        </w:rPr>
      </w:pPr>
      <w:r w:rsidRPr="001936B5">
        <w:rPr>
          <w:bCs/>
          <w:sz w:val="27"/>
          <w:szCs w:val="27"/>
        </w:rPr>
        <w:t>Объем финансирования подпрограммы</w:t>
      </w:r>
    </w:p>
    <w:p w:rsidR="009C2A7B" w:rsidRPr="001936B5" w:rsidRDefault="009C2A7B" w:rsidP="009C2A7B">
      <w:pPr>
        <w:autoSpaceDE w:val="0"/>
        <w:autoSpaceDN w:val="0"/>
        <w:adjustRightInd w:val="0"/>
        <w:ind w:firstLine="684"/>
        <w:jc w:val="center"/>
        <w:outlineLvl w:val="1"/>
        <w:rPr>
          <w:bCs/>
          <w:sz w:val="27"/>
          <w:szCs w:val="27"/>
        </w:rPr>
      </w:pP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2159"/>
        <w:gridCol w:w="859"/>
        <w:gridCol w:w="851"/>
        <w:gridCol w:w="850"/>
        <w:gridCol w:w="851"/>
        <w:gridCol w:w="992"/>
        <w:gridCol w:w="992"/>
        <w:gridCol w:w="993"/>
        <w:gridCol w:w="1047"/>
      </w:tblGrid>
      <w:tr w:rsidR="00D17BB2" w:rsidRPr="001936B5" w:rsidTr="003E5BB5">
        <w:tc>
          <w:tcPr>
            <w:tcW w:w="492" w:type="dxa"/>
            <w:vAlign w:val="center"/>
          </w:tcPr>
          <w:p w:rsidR="00D17BB2" w:rsidRPr="001936B5" w:rsidRDefault="00D17BB2" w:rsidP="009C2A7B">
            <w:pPr>
              <w:jc w:val="center"/>
              <w:rPr>
                <w:sz w:val="18"/>
                <w:szCs w:val="18"/>
              </w:rPr>
            </w:pPr>
            <w:r w:rsidRPr="001936B5">
              <w:rPr>
                <w:sz w:val="18"/>
                <w:szCs w:val="18"/>
              </w:rPr>
              <w:t xml:space="preserve">№ </w:t>
            </w:r>
            <w:proofErr w:type="gramStart"/>
            <w:r w:rsidRPr="001936B5">
              <w:rPr>
                <w:sz w:val="18"/>
                <w:szCs w:val="18"/>
              </w:rPr>
              <w:t>П</w:t>
            </w:r>
            <w:proofErr w:type="gramEnd"/>
            <w:r w:rsidRPr="001936B5">
              <w:rPr>
                <w:sz w:val="18"/>
                <w:szCs w:val="18"/>
              </w:rPr>
              <w:t>/п</w:t>
            </w:r>
          </w:p>
        </w:tc>
        <w:tc>
          <w:tcPr>
            <w:tcW w:w="2159" w:type="dxa"/>
            <w:vAlign w:val="center"/>
          </w:tcPr>
          <w:p w:rsidR="00D17BB2" w:rsidRPr="001936B5" w:rsidRDefault="00D17BB2" w:rsidP="009C2A7B">
            <w:pPr>
              <w:jc w:val="center"/>
              <w:rPr>
                <w:sz w:val="18"/>
                <w:szCs w:val="18"/>
              </w:rPr>
            </w:pPr>
            <w:r w:rsidRPr="001936B5">
              <w:rPr>
                <w:sz w:val="18"/>
                <w:szCs w:val="18"/>
              </w:rPr>
              <w:t>Наименование направлений использования средств подпрограммы</w:t>
            </w:r>
          </w:p>
        </w:tc>
        <w:tc>
          <w:tcPr>
            <w:tcW w:w="859" w:type="dxa"/>
            <w:vAlign w:val="center"/>
          </w:tcPr>
          <w:p w:rsidR="00D17BB2" w:rsidRPr="001936B5" w:rsidRDefault="00D17BB2" w:rsidP="009C2A7B">
            <w:pPr>
              <w:jc w:val="center"/>
              <w:rPr>
                <w:sz w:val="18"/>
                <w:szCs w:val="18"/>
              </w:rPr>
            </w:pPr>
            <w:r w:rsidRPr="001936B5">
              <w:rPr>
                <w:sz w:val="18"/>
                <w:szCs w:val="18"/>
              </w:rPr>
              <w:t xml:space="preserve">Объем </w:t>
            </w:r>
            <w:proofErr w:type="spellStart"/>
            <w:r w:rsidRPr="001936B5">
              <w:rPr>
                <w:sz w:val="18"/>
                <w:szCs w:val="18"/>
              </w:rPr>
              <w:t>финан</w:t>
            </w:r>
            <w:proofErr w:type="spellEnd"/>
          </w:p>
          <w:p w:rsidR="00D17BB2" w:rsidRPr="001936B5" w:rsidRDefault="00D17BB2" w:rsidP="009C2A7B">
            <w:pPr>
              <w:jc w:val="center"/>
              <w:rPr>
                <w:sz w:val="18"/>
                <w:szCs w:val="18"/>
              </w:rPr>
            </w:pPr>
            <w:proofErr w:type="spellStart"/>
            <w:r w:rsidRPr="001936B5">
              <w:rPr>
                <w:sz w:val="18"/>
                <w:szCs w:val="18"/>
              </w:rPr>
              <w:t>сирования</w:t>
            </w:r>
            <w:proofErr w:type="spellEnd"/>
            <w:r w:rsidRPr="001936B5">
              <w:rPr>
                <w:sz w:val="18"/>
                <w:szCs w:val="18"/>
              </w:rPr>
              <w:t xml:space="preserve"> в 2014г. (тыс</w:t>
            </w:r>
            <w:proofErr w:type="gramStart"/>
            <w:r w:rsidRPr="001936B5">
              <w:rPr>
                <w:sz w:val="18"/>
                <w:szCs w:val="18"/>
              </w:rPr>
              <w:t>.р</w:t>
            </w:r>
            <w:proofErr w:type="gramEnd"/>
            <w:r w:rsidRPr="001936B5">
              <w:rPr>
                <w:sz w:val="18"/>
                <w:szCs w:val="18"/>
              </w:rPr>
              <w:t>уб.)</w:t>
            </w:r>
          </w:p>
        </w:tc>
        <w:tc>
          <w:tcPr>
            <w:tcW w:w="851" w:type="dxa"/>
            <w:vAlign w:val="center"/>
          </w:tcPr>
          <w:p w:rsidR="00D17BB2" w:rsidRPr="001936B5" w:rsidRDefault="00D17BB2" w:rsidP="009C2A7B">
            <w:pPr>
              <w:jc w:val="center"/>
              <w:rPr>
                <w:sz w:val="18"/>
                <w:szCs w:val="18"/>
              </w:rPr>
            </w:pPr>
            <w:r w:rsidRPr="001936B5">
              <w:rPr>
                <w:sz w:val="18"/>
                <w:szCs w:val="18"/>
              </w:rPr>
              <w:t xml:space="preserve">Объем </w:t>
            </w:r>
            <w:proofErr w:type="spellStart"/>
            <w:r w:rsidRPr="001936B5">
              <w:rPr>
                <w:sz w:val="18"/>
                <w:szCs w:val="18"/>
              </w:rPr>
              <w:t>финан</w:t>
            </w:r>
            <w:proofErr w:type="spellEnd"/>
          </w:p>
          <w:p w:rsidR="00D17BB2" w:rsidRPr="001936B5" w:rsidRDefault="00D17BB2" w:rsidP="009C2A7B">
            <w:pPr>
              <w:jc w:val="center"/>
              <w:rPr>
                <w:sz w:val="18"/>
                <w:szCs w:val="18"/>
              </w:rPr>
            </w:pPr>
            <w:proofErr w:type="spellStart"/>
            <w:r w:rsidRPr="001936B5">
              <w:rPr>
                <w:sz w:val="18"/>
                <w:szCs w:val="18"/>
              </w:rPr>
              <w:t>сирования</w:t>
            </w:r>
            <w:proofErr w:type="spellEnd"/>
            <w:r w:rsidRPr="001936B5">
              <w:rPr>
                <w:sz w:val="18"/>
                <w:szCs w:val="18"/>
              </w:rPr>
              <w:t xml:space="preserve"> в 2015г. (тыс</w:t>
            </w:r>
            <w:proofErr w:type="gramStart"/>
            <w:r w:rsidRPr="001936B5">
              <w:rPr>
                <w:sz w:val="18"/>
                <w:szCs w:val="18"/>
              </w:rPr>
              <w:t>.р</w:t>
            </w:r>
            <w:proofErr w:type="gramEnd"/>
            <w:r w:rsidRPr="001936B5">
              <w:rPr>
                <w:sz w:val="18"/>
                <w:szCs w:val="18"/>
              </w:rPr>
              <w:t>уб.)</w:t>
            </w:r>
          </w:p>
        </w:tc>
        <w:tc>
          <w:tcPr>
            <w:tcW w:w="850" w:type="dxa"/>
            <w:vAlign w:val="center"/>
          </w:tcPr>
          <w:p w:rsidR="00D17BB2" w:rsidRPr="001936B5" w:rsidRDefault="00D17BB2" w:rsidP="009C2A7B">
            <w:pPr>
              <w:jc w:val="center"/>
              <w:rPr>
                <w:sz w:val="18"/>
                <w:szCs w:val="18"/>
              </w:rPr>
            </w:pPr>
            <w:r w:rsidRPr="001936B5">
              <w:rPr>
                <w:sz w:val="18"/>
                <w:szCs w:val="18"/>
              </w:rPr>
              <w:t xml:space="preserve">Объем </w:t>
            </w:r>
            <w:proofErr w:type="spellStart"/>
            <w:r w:rsidRPr="001936B5">
              <w:rPr>
                <w:sz w:val="18"/>
                <w:szCs w:val="18"/>
              </w:rPr>
              <w:t>финан</w:t>
            </w:r>
            <w:proofErr w:type="spellEnd"/>
          </w:p>
          <w:p w:rsidR="00D17BB2" w:rsidRPr="001936B5" w:rsidRDefault="00D17BB2" w:rsidP="009C2A7B">
            <w:pPr>
              <w:jc w:val="center"/>
              <w:rPr>
                <w:sz w:val="18"/>
                <w:szCs w:val="18"/>
              </w:rPr>
            </w:pPr>
            <w:proofErr w:type="spellStart"/>
            <w:r w:rsidRPr="001936B5">
              <w:rPr>
                <w:sz w:val="18"/>
                <w:szCs w:val="18"/>
              </w:rPr>
              <w:t>сирования</w:t>
            </w:r>
            <w:proofErr w:type="spellEnd"/>
            <w:r w:rsidRPr="001936B5">
              <w:rPr>
                <w:sz w:val="18"/>
                <w:szCs w:val="18"/>
              </w:rPr>
              <w:t xml:space="preserve"> в 2016г. (тыс</w:t>
            </w:r>
            <w:proofErr w:type="gramStart"/>
            <w:r w:rsidRPr="001936B5">
              <w:rPr>
                <w:sz w:val="18"/>
                <w:szCs w:val="18"/>
              </w:rPr>
              <w:t>.р</w:t>
            </w:r>
            <w:proofErr w:type="gramEnd"/>
            <w:r w:rsidRPr="001936B5">
              <w:rPr>
                <w:sz w:val="18"/>
                <w:szCs w:val="18"/>
              </w:rPr>
              <w:t>уб.)</w:t>
            </w:r>
          </w:p>
        </w:tc>
        <w:tc>
          <w:tcPr>
            <w:tcW w:w="851" w:type="dxa"/>
            <w:vAlign w:val="center"/>
          </w:tcPr>
          <w:p w:rsidR="00D17BB2" w:rsidRPr="001936B5" w:rsidRDefault="00D17BB2" w:rsidP="009C2A7B">
            <w:pPr>
              <w:jc w:val="center"/>
              <w:rPr>
                <w:sz w:val="18"/>
                <w:szCs w:val="18"/>
              </w:rPr>
            </w:pPr>
            <w:r w:rsidRPr="001936B5">
              <w:rPr>
                <w:sz w:val="18"/>
                <w:szCs w:val="18"/>
              </w:rPr>
              <w:t xml:space="preserve">Объем </w:t>
            </w:r>
            <w:proofErr w:type="spellStart"/>
            <w:r w:rsidRPr="001936B5">
              <w:rPr>
                <w:sz w:val="18"/>
                <w:szCs w:val="18"/>
              </w:rPr>
              <w:t>финан</w:t>
            </w:r>
            <w:proofErr w:type="spellEnd"/>
            <w:r w:rsidRPr="001936B5">
              <w:rPr>
                <w:sz w:val="18"/>
                <w:szCs w:val="18"/>
              </w:rPr>
              <w:t>-</w:t>
            </w:r>
          </w:p>
          <w:p w:rsidR="00D17BB2" w:rsidRPr="001936B5" w:rsidRDefault="00D17BB2" w:rsidP="009C2A7B">
            <w:pPr>
              <w:jc w:val="center"/>
              <w:rPr>
                <w:sz w:val="27"/>
                <w:szCs w:val="27"/>
              </w:rPr>
            </w:pPr>
            <w:proofErr w:type="spellStart"/>
            <w:r w:rsidRPr="001936B5">
              <w:rPr>
                <w:sz w:val="18"/>
                <w:szCs w:val="18"/>
              </w:rPr>
              <w:t>сирования</w:t>
            </w:r>
            <w:proofErr w:type="spellEnd"/>
            <w:r w:rsidRPr="001936B5">
              <w:rPr>
                <w:sz w:val="18"/>
                <w:szCs w:val="18"/>
              </w:rPr>
              <w:t xml:space="preserve"> в 2017г. (тыс</w:t>
            </w:r>
            <w:proofErr w:type="gramStart"/>
            <w:r w:rsidRPr="001936B5">
              <w:rPr>
                <w:sz w:val="18"/>
                <w:szCs w:val="18"/>
              </w:rPr>
              <w:t>.р</w:t>
            </w:r>
            <w:proofErr w:type="gramEnd"/>
            <w:r w:rsidRPr="001936B5">
              <w:rPr>
                <w:sz w:val="18"/>
                <w:szCs w:val="18"/>
              </w:rPr>
              <w:t>уб.)</w:t>
            </w:r>
          </w:p>
        </w:tc>
        <w:tc>
          <w:tcPr>
            <w:tcW w:w="992" w:type="dxa"/>
            <w:vAlign w:val="center"/>
          </w:tcPr>
          <w:p w:rsidR="00D17BB2" w:rsidRPr="001936B5" w:rsidRDefault="00D17BB2" w:rsidP="009C2A7B">
            <w:pPr>
              <w:jc w:val="center"/>
              <w:rPr>
                <w:sz w:val="18"/>
                <w:szCs w:val="18"/>
              </w:rPr>
            </w:pPr>
            <w:r w:rsidRPr="001936B5">
              <w:rPr>
                <w:sz w:val="18"/>
                <w:szCs w:val="18"/>
              </w:rPr>
              <w:t xml:space="preserve">Объем </w:t>
            </w:r>
            <w:proofErr w:type="spellStart"/>
            <w:r w:rsidRPr="001936B5">
              <w:rPr>
                <w:sz w:val="18"/>
                <w:szCs w:val="18"/>
              </w:rPr>
              <w:t>финан</w:t>
            </w:r>
            <w:proofErr w:type="spellEnd"/>
            <w:r w:rsidRPr="001936B5">
              <w:rPr>
                <w:sz w:val="18"/>
                <w:szCs w:val="18"/>
              </w:rPr>
              <w:t>-</w:t>
            </w:r>
          </w:p>
          <w:p w:rsidR="00D17BB2" w:rsidRPr="001936B5" w:rsidRDefault="00D17BB2" w:rsidP="009C2A7B">
            <w:pPr>
              <w:jc w:val="center"/>
              <w:rPr>
                <w:sz w:val="27"/>
                <w:szCs w:val="27"/>
              </w:rPr>
            </w:pPr>
            <w:proofErr w:type="spellStart"/>
            <w:r w:rsidRPr="001936B5">
              <w:rPr>
                <w:sz w:val="18"/>
                <w:szCs w:val="18"/>
              </w:rPr>
              <w:t>сирования</w:t>
            </w:r>
            <w:proofErr w:type="spellEnd"/>
            <w:r w:rsidRPr="001936B5">
              <w:rPr>
                <w:sz w:val="18"/>
                <w:szCs w:val="18"/>
              </w:rPr>
              <w:t xml:space="preserve"> в 2018г. (тыс</w:t>
            </w:r>
            <w:proofErr w:type="gramStart"/>
            <w:r w:rsidRPr="001936B5">
              <w:rPr>
                <w:sz w:val="18"/>
                <w:szCs w:val="18"/>
              </w:rPr>
              <w:t>.р</w:t>
            </w:r>
            <w:proofErr w:type="gramEnd"/>
            <w:r w:rsidRPr="001936B5">
              <w:rPr>
                <w:sz w:val="18"/>
                <w:szCs w:val="18"/>
              </w:rPr>
              <w:t>уб.)</w:t>
            </w:r>
          </w:p>
        </w:tc>
        <w:tc>
          <w:tcPr>
            <w:tcW w:w="992" w:type="dxa"/>
            <w:vAlign w:val="center"/>
          </w:tcPr>
          <w:p w:rsidR="00D17BB2" w:rsidRPr="001936B5" w:rsidRDefault="00D17BB2" w:rsidP="009C2A7B">
            <w:pPr>
              <w:jc w:val="center"/>
              <w:rPr>
                <w:sz w:val="18"/>
                <w:szCs w:val="18"/>
              </w:rPr>
            </w:pPr>
            <w:r w:rsidRPr="001936B5">
              <w:rPr>
                <w:sz w:val="18"/>
                <w:szCs w:val="18"/>
              </w:rPr>
              <w:t xml:space="preserve">Объем </w:t>
            </w:r>
            <w:proofErr w:type="spellStart"/>
            <w:r w:rsidRPr="001936B5">
              <w:rPr>
                <w:sz w:val="18"/>
                <w:szCs w:val="18"/>
              </w:rPr>
              <w:t>финан</w:t>
            </w:r>
            <w:proofErr w:type="spellEnd"/>
            <w:r w:rsidRPr="001936B5">
              <w:rPr>
                <w:sz w:val="18"/>
                <w:szCs w:val="18"/>
              </w:rPr>
              <w:t>-</w:t>
            </w:r>
          </w:p>
          <w:p w:rsidR="00D17BB2" w:rsidRPr="001936B5" w:rsidRDefault="00D17BB2" w:rsidP="009C2A7B">
            <w:pPr>
              <w:jc w:val="center"/>
              <w:rPr>
                <w:sz w:val="27"/>
                <w:szCs w:val="27"/>
              </w:rPr>
            </w:pPr>
            <w:proofErr w:type="spellStart"/>
            <w:r w:rsidRPr="001936B5">
              <w:rPr>
                <w:sz w:val="18"/>
                <w:szCs w:val="18"/>
              </w:rPr>
              <w:t>сирования</w:t>
            </w:r>
            <w:proofErr w:type="spellEnd"/>
            <w:r w:rsidRPr="001936B5">
              <w:rPr>
                <w:sz w:val="18"/>
                <w:szCs w:val="18"/>
              </w:rPr>
              <w:t xml:space="preserve"> в 2019г. (тыс</w:t>
            </w:r>
            <w:proofErr w:type="gramStart"/>
            <w:r w:rsidRPr="001936B5">
              <w:rPr>
                <w:sz w:val="18"/>
                <w:szCs w:val="18"/>
              </w:rPr>
              <w:t>.р</w:t>
            </w:r>
            <w:proofErr w:type="gramEnd"/>
            <w:r w:rsidRPr="001936B5">
              <w:rPr>
                <w:sz w:val="18"/>
                <w:szCs w:val="18"/>
              </w:rPr>
              <w:t>уб.)</w:t>
            </w:r>
          </w:p>
        </w:tc>
        <w:tc>
          <w:tcPr>
            <w:tcW w:w="993" w:type="dxa"/>
            <w:vAlign w:val="center"/>
          </w:tcPr>
          <w:p w:rsidR="00D17BB2" w:rsidRPr="001936B5" w:rsidRDefault="00D17BB2" w:rsidP="00D17BB2">
            <w:pPr>
              <w:jc w:val="center"/>
              <w:rPr>
                <w:sz w:val="18"/>
                <w:szCs w:val="18"/>
              </w:rPr>
            </w:pPr>
            <w:r w:rsidRPr="001936B5">
              <w:rPr>
                <w:sz w:val="18"/>
                <w:szCs w:val="18"/>
              </w:rPr>
              <w:t xml:space="preserve">Объем </w:t>
            </w:r>
            <w:proofErr w:type="spellStart"/>
            <w:r w:rsidRPr="001936B5">
              <w:rPr>
                <w:sz w:val="18"/>
                <w:szCs w:val="18"/>
              </w:rPr>
              <w:t>финан</w:t>
            </w:r>
            <w:proofErr w:type="spellEnd"/>
            <w:r w:rsidRPr="001936B5">
              <w:rPr>
                <w:sz w:val="18"/>
                <w:szCs w:val="18"/>
              </w:rPr>
              <w:t>-</w:t>
            </w:r>
          </w:p>
          <w:p w:rsidR="00D17BB2" w:rsidRPr="001936B5" w:rsidRDefault="00D17BB2" w:rsidP="00D17BB2">
            <w:pPr>
              <w:jc w:val="center"/>
              <w:rPr>
                <w:sz w:val="27"/>
                <w:szCs w:val="27"/>
              </w:rPr>
            </w:pPr>
            <w:proofErr w:type="spellStart"/>
            <w:r w:rsidRPr="001936B5">
              <w:rPr>
                <w:sz w:val="18"/>
                <w:szCs w:val="18"/>
              </w:rPr>
              <w:t>сирования</w:t>
            </w:r>
            <w:proofErr w:type="spellEnd"/>
            <w:r w:rsidRPr="001936B5">
              <w:rPr>
                <w:sz w:val="18"/>
                <w:szCs w:val="18"/>
              </w:rPr>
              <w:t xml:space="preserve"> в 2020г. (тыс</w:t>
            </w:r>
            <w:proofErr w:type="gramStart"/>
            <w:r w:rsidRPr="001936B5">
              <w:rPr>
                <w:sz w:val="18"/>
                <w:szCs w:val="18"/>
              </w:rPr>
              <w:t>.р</w:t>
            </w:r>
            <w:proofErr w:type="gramEnd"/>
            <w:r w:rsidRPr="001936B5">
              <w:rPr>
                <w:sz w:val="18"/>
                <w:szCs w:val="18"/>
              </w:rPr>
              <w:t>уб.)</w:t>
            </w:r>
          </w:p>
        </w:tc>
        <w:tc>
          <w:tcPr>
            <w:tcW w:w="1047" w:type="dxa"/>
            <w:vAlign w:val="center"/>
          </w:tcPr>
          <w:p w:rsidR="00D17BB2" w:rsidRPr="001936B5" w:rsidRDefault="00D17BB2" w:rsidP="00D17BB2">
            <w:pPr>
              <w:jc w:val="center"/>
              <w:rPr>
                <w:sz w:val="20"/>
                <w:szCs w:val="20"/>
                <w:lang w:val="en-US"/>
              </w:rPr>
            </w:pPr>
            <w:r w:rsidRPr="001936B5">
              <w:rPr>
                <w:sz w:val="20"/>
                <w:szCs w:val="20"/>
              </w:rPr>
              <w:t>Итого</w:t>
            </w:r>
          </w:p>
          <w:p w:rsidR="00D17BB2" w:rsidRPr="001936B5" w:rsidRDefault="00D17BB2" w:rsidP="00D17BB2">
            <w:pPr>
              <w:jc w:val="center"/>
              <w:rPr>
                <w:sz w:val="27"/>
                <w:szCs w:val="27"/>
              </w:rPr>
            </w:pPr>
            <w:r w:rsidRPr="001936B5">
              <w:rPr>
                <w:sz w:val="20"/>
                <w:szCs w:val="20"/>
              </w:rPr>
              <w:t>Тыс</w:t>
            </w:r>
            <w:proofErr w:type="gramStart"/>
            <w:r w:rsidRPr="001936B5">
              <w:rPr>
                <w:sz w:val="20"/>
                <w:szCs w:val="20"/>
              </w:rPr>
              <w:t>.р</w:t>
            </w:r>
            <w:proofErr w:type="gramEnd"/>
            <w:r w:rsidRPr="001936B5">
              <w:rPr>
                <w:sz w:val="20"/>
                <w:szCs w:val="20"/>
              </w:rPr>
              <w:t>уб.</w:t>
            </w:r>
          </w:p>
        </w:tc>
      </w:tr>
      <w:tr w:rsidR="00A54AB7" w:rsidRPr="001936B5" w:rsidTr="003E5BB5">
        <w:tc>
          <w:tcPr>
            <w:tcW w:w="492" w:type="dxa"/>
          </w:tcPr>
          <w:p w:rsidR="00A54AB7" w:rsidRPr="001936B5" w:rsidRDefault="00A54AB7" w:rsidP="009C2A7B">
            <w:pPr>
              <w:jc w:val="both"/>
              <w:rPr>
                <w:sz w:val="27"/>
                <w:szCs w:val="27"/>
              </w:rPr>
            </w:pPr>
          </w:p>
        </w:tc>
        <w:tc>
          <w:tcPr>
            <w:tcW w:w="2159" w:type="dxa"/>
          </w:tcPr>
          <w:p w:rsidR="00A54AB7" w:rsidRPr="001936B5" w:rsidRDefault="00A54AB7" w:rsidP="009C2A7B">
            <w:pPr>
              <w:jc w:val="both"/>
              <w:rPr>
                <w:sz w:val="27"/>
                <w:szCs w:val="27"/>
              </w:rPr>
            </w:pPr>
          </w:p>
        </w:tc>
        <w:tc>
          <w:tcPr>
            <w:tcW w:w="1710" w:type="dxa"/>
            <w:gridSpan w:val="2"/>
            <w:vAlign w:val="center"/>
          </w:tcPr>
          <w:p w:rsidR="00A54AB7" w:rsidRPr="001936B5" w:rsidRDefault="00A54AB7" w:rsidP="009C2A7B">
            <w:pPr>
              <w:jc w:val="center"/>
              <w:rPr>
                <w:b/>
                <w:sz w:val="22"/>
                <w:szCs w:val="22"/>
              </w:rPr>
            </w:pPr>
            <w:r w:rsidRPr="001936B5">
              <w:rPr>
                <w:b/>
                <w:sz w:val="22"/>
                <w:szCs w:val="22"/>
              </w:rPr>
              <w:t>1 Этап</w:t>
            </w:r>
          </w:p>
        </w:tc>
        <w:tc>
          <w:tcPr>
            <w:tcW w:w="1701" w:type="dxa"/>
            <w:gridSpan w:val="2"/>
            <w:vAlign w:val="center"/>
          </w:tcPr>
          <w:p w:rsidR="00A54AB7" w:rsidRPr="001936B5" w:rsidRDefault="00A54AB7" w:rsidP="00A54AB7">
            <w:pPr>
              <w:rPr>
                <w:b/>
                <w:sz w:val="22"/>
                <w:szCs w:val="22"/>
              </w:rPr>
            </w:pPr>
            <w:r w:rsidRPr="001936B5">
              <w:rPr>
                <w:b/>
                <w:sz w:val="22"/>
                <w:szCs w:val="22"/>
              </w:rPr>
              <w:t xml:space="preserve">         2 Этап</w:t>
            </w:r>
          </w:p>
        </w:tc>
        <w:tc>
          <w:tcPr>
            <w:tcW w:w="2977" w:type="dxa"/>
            <w:gridSpan w:val="3"/>
            <w:vAlign w:val="center"/>
          </w:tcPr>
          <w:p w:rsidR="00A54AB7" w:rsidRPr="001936B5" w:rsidRDefault="00A54AB7" w:rsidP="003E5BB5">
            <w:pPr>
              <w:jc w:val="center"/>
              <w:rPr>
                <w:b/>
                <w:sz w:val="22"/>
                <w:szCs w:val="22"/>
              </w:rPr>
            </w:pPr>
            <w:r w:rsidRPr="001936B5">
              <w:rPr>
                <w:b/>
                <w:sz w:val="22"/>
                <w:szCs w:val="22"/>
              </w:rPr>
              <w:t>3 Этап</w:t>
            </w:r>
          </w:p>
        </w:tc>
        <w:tc>
          <w:tcPr>
            <w:tcW w:w="1047" w:type="dxa"/>
          </w:tcPr>
          <w:p w:rsidR="00A54AB7" w:rsidRPr="001936B5" w:rsidRDefault="00A54AB7" w:rsidP="009C2A7B">
            <w:pPr>
              <w:jc w:val="both"/>
              <w:rPr>
                <w:sz w:val="27"/>
                <w:szCs w:val="27"/>
              </w:rPr>
            </w:pPr>
          </w:p>
        </w:tc>
      </w:tr>
      <w:tr w:rsidR="00D17BB2" w:rsidRPr="001936B5" w:rsidTr="003E5BB5">
        <w:tc>
          <w:tcPr>
            <w:tcW w:w="492" w:type="dxa"/>
          </w:tcPr>
          <w:p w:rsidR="00D17BB2" w:rsidRPr="001936B5" w:rsidRDefault="00D17BB2" w:rsidP="009C2A7B">
            <w:pPr>
              <w:jc w:val="both"/>
              <w:rPr>
                <w:sz w:val="22"/>
                <w:szCs w:val="22"/>
              </w:rPr>
            </w:pPr>
            <w:r w:rsidRPr="001936B5">
              <w:rPr>
                <w:sz w:val="22"/>
                <w:szCs w:val="22"/>
              </w:rPr>
              <w:t>1.</w:t>
            </w:r>
          </w:p>
        </w:tc>
        <w:tc>
          <w:tcPr>
            <w:tcW w:w="2159" w:type="dxa"/>
            <w:vAlign w:val="center"/>
          </w:tcPr>
          <w:p w:rsidR="00D17BB2" w:rsidRPr="001936B5" w:rsidRDefault="00D17BB2" w:rsidP="009C2A7B">
            <w:pPr>
              <w:jc w:val="center"/>
              <w:rPr>
                <w:sz w:val="22"/>
                <w:szCs w:val="22"/>
              </w:rPr>
            </w:pPr>
            <w:r w:rsidRPr="001936B5">
              <w:rPr>
                <w:sz w:val="22"/>
                <w:szCs w:val="22"/>
              </w:rPr>
              <w:t xml:space="preserve">Благоустройство скверов, </w:t>
            </w:r>
            <w:r w:rsidR="00AA52F9" w:rsidRPr="001936B5">
              <w:rPr>
                <w:sz w:val="22"/>
                <w:szCs w:val="22"/>
              </w:rPr>
              <w:t xml:space="preserve">парков, </w:t>
            </w:r>
            <w:r w:rsidRPr="001936B5">
              <w:rPr>
                <w:sz w:val="22"/>
                <w:szCs w:val="22"/>
              </w:rPr>
              <w:t>расположенных на территории городского поселения - город Павловск Павловского муниципального района Воронежской области на 2014-20</w:t>
            </w:r>
            <w:r w:rsidR="002E61E2" w:rsidRPr="001936B5">
              <w:rPr>
                <w:sz w:val="22"/>
                <w:szCs w:val="22"/>
              </w:rPr>
              <w:t>20</w:t>
            </w:r>
            <w:r w:rsidRPr="001936B5">
              <w:rPr>
                <w:sz w:val="22"/>
                <w:szCs w:val="22"/>
              </w:rPr>
              <w:t xml:space="preserve"> годы</w:t>
            </w:r>
          </w:p>
        </w:tc>
        <w:tc>
          <w:tcPr>
            <w:tcW w:w="859" w:type="dxa"/>
            <w:vAlign w:val="center"/>
          </w:tcPr>
          <w:p w:rsidR="00D17BB2" w:rsidRPr="001936B5" w:rsidRDefault="00D17BB2" w:rsidP="009C2A7B">
            <w:pPr>
              <w:jc w:val="center"/>
              <w:rPr>
                <w:sz w:val="18"/>
                <w:szCs w:val="18"/>
              </w:rPr>
            </w:pPr>
            <w:r w:rsidRPr="001936B5">
              <w:rPr>
                <w:sz w:val="18"/>
                <w:szCs w:val="18"/>
              </w:rPr>
              <w:t>1266,281</w:t>
            </w:r>
          </w:p>
        </w:tc>
        <w:tc>
          <w:tcPr>
            <w:tcW w:w="851" w:type="dxa"/>
            <w:vAlign w:val="center"/>
          </w:tcPr>
          <w:p w:rsidR="00D17BB2" w:rsidRPr="001936B5" w:rsidRDefault="00D17BB2" w:rsidP="009C2A7B">
            <w:pPr>
              <w:jc w:val="center"/>
              <w:rPr>
                <w:sz w:val="18"/>
                <w:szCs w:val="18"/>
              </w:rPr>
            </w:pPr>
            <w:r w:rsidRPr="001936B5">
              <w:rPr>
                <w:sz w:val="18"/>
                <w:szCs w:val="18"/>
              </w:rPr>
              <w:t>10911,5680</w:t>
            </w:r>
          </w:p>
        </w:tc>
        <w:tc>
          <w:tcPr>
            <w:tcW w:w="850" w:type="dxa"/>
            <w:vAlign w:val="center"/>
          </w:tcPr>
          <w:p w:rsidR="00D17BB2" w:rsidRPr="001936B5" w:rsidRDefault="00D17BB2" w:rsidP="009C2A7B">
            <w:pPr>
              <w:jc w:val="center"/>
              <w:rPr>
                <w:sz w:val="18"/>
                <w:szCs w:val="18"/>
              </w:rPr>
            </w:pPr>
            <w:r w:rsidRPr="001936B5">
              <w:rPr>
                <w:sz w:val="18"/>
                <w:szCs w:val="18"/>
              </w:rPr>
              <w:t>0,00</w:t>
            </w:r>
          </w:p>
        </w:tc>
        <w:tc>
          <w:tcPr>
            <w:tcW w:w="851" w:type="dxa"/>
            <w:vAlign w:val="center"/>
          </w:tcPr>
          <w:p w:rsidR="00D17BB2" w:rsidRPr="001936B5" w:rsidRDefault="00D17BB2" w:rsidP="009C2A7B">
            <w:pPr>
              <w:jc w:val="center"/>
              <w:rPr>
                <w:sz w:val="18"/>
                <w:szCs w:val="18"/>
              </w:rPr>
            </w:pPr>
            <w:r w:rsidRPr="001936B5">
              <w:rPr>
                <w:sz w:val="18"/>
                <w:szCs w:val="18"/>
              </w:rPr>
              <w:t>0,00</w:t>
            </w:r>
          </w:p>
        </w:tc>
        <w:tc>
          <w:tcPr>
            <w:tcW w:w="992" w:type="dxa"/>
            <w:vAlign w:val="center"/>
          </w:tcPr>
          <w:p w:rsidR="00D17BB2" w:rsidRPr="001936B5" w:rsidRDefault="00AB655A" w:rsidP="009C2A7B">
            <w:pPr>
              <w:jc w:val="center"/>
              <w:rPr>
                <w:sz w:val="18"/>
                <w:szCs w:val="18"/>
              </w:rPr>
            </w:pPr>
            <w:r w:rsidRPr="001936B5">
              <w:rPr>
                <w:sz w:val="18"/>
                <w:szCs w:val="18"/>
              </w:rPr>
              <w:t>22698,000</w:t>
            </w:r>
          </w:p>
        </w:tc>
        <w:tc>
          <w:tcPr>
            <w:tcW w:w="992" w:type="dxa"/>
            <w:vAlign w:val="center"/>
          </w:tcPr>
          <w:p w:rsidR="00D17BB2" w:rsidRPr="001936B5" w:rsidRDefault="00D17BB2" w:rsidP="009C2A7B">
            <w:pPr>
              <w:jc w:val="center"/>
              <w:rPr>
                <w:sz w:val="18"/>
                <w:szCs w:val="18"/>
              </w:rPr>
            </w:pPr>
            <w:r w:rsidRPr="001936B5">
              <w:rPr>
                <w:sz w:val="18"/>
                <w:szCs w:val="18"/>
              </w:rPr>
              <w:t>725,0</w:t>
            </w:r>
          </w:p>
        </w:tc>
        <w:tc>
          <w:tcPr>
            <w:tcW w:w="993" w:type="dxa"/>
            <w:vAlign w:val="center"/>
          </w:tcPr>
          <w:p w:rsidR="00D17BB2" w:rsidRPr="001936B5" w:rsidRDefault="00D17BB2" w:rsidP="009C2A7B">
            <w:pPr>
              <w:jc w:val="center"/>
              <w:rPr>
                <w:sz w:val="18"/>
                <w:szCs w:val="18"/>
              </w:rPr>
            </w:pPr>
            <w:r w:rsidRPr="001936B5">
              <w:rPr>
                <w:sz w:val="18"/>
                <w:szCs w:val="18"/>
              </w:rPr>
              <w:t>700,0</w:t>
            </w:r>
          </w:p>
        </w:tc>
        <w:tc>
          <w:tcPr>
            <w:tcW w:w="1047" w:type="dxa"/>
            <w:vAlign w:val="center"/>
          </w:tcPr>
          <w:p w:rsidR="00D17BB2" w:rsidRPr="001936B5" w:rsidRDefault="00461AB0" w:rsidP="00F858CA">
            <w:pPr>
              <w:jc w:val="center"/>
              <w:rPr>
                <w:sz w:val="18"/>
                <w:szCs w:val="18"/>
              </w:rPr>
            </w:pPr>
            <w:r w:rsidRPr="001936B5">
              <w:rPr>
                <w:b/>
                <w:sz w:val="18"/>
                <w:szCs w:val="18"/>
              </w:rPr>
              <w:t>36</w:t>
            </w:r>
            <w:r w:rsidR="00F858CA" w:rsidRPr="001936B5">
              <w:rPr>
                <w:b/>
                <w:sz w:val="18"/>
                <w:szCs w:val="18"/>
              </w:rPr>
              <w:t>300,849</w:t>
            </w:r>
          </w:p>
        </w:tc>
      </w:tr>
    </w:tbl>
    <w:p w:rsidR="009C2A7B" w:rsidRPr="001936B5" w:rsidRDefault="009C2A7B" w:rsidP="0009765E">
      <w:pPr>
        <w:autoSpaceDE w:val="0"/>
        <w:autoSpaceDN w:val="0"/>
        <w:adjustRightInd w:val="0"/>
        <w:ind w:firstLine="708"/>
        <w:jc w:val="both"/>
        <w:outlineLvl w:val="1"/>
        <w:rPr>
          <w:b/>
          <w:sz w:val="27"/>
          <w:szCs w:val="27"/>
        </w:rPr>
      </w:pPr>
    </w:p>
    <w:p w:rsidR="0009765E" w:rsidRPr="001936B5" w:rsidRDefault="00EC3AAD" w:rsidP="00E81F48">
      <w:pPr>
        <w:autoSpaceDE w:val="0"/>
        <w:autoSpaceDN w:val="0"/>
        <w:adjustRightInd w:val="0"/>
        <w:ind w:firstLine="708"/>
        <w:jc w:val="center"/>
        <w:outlineLvl w:val="1"/>
        <w:rPr>
          <w:b/>
          <w:sz w:val="27"/>
          <w:szCs w:val="27"/>
        </w:rPr>
      </w:pPr>
      <w:r w:rsidRPr="001936B5">
        <w:rPr>
          <w:b/>
          <w:sz w:val="27"/>
          <w:szCs w:val="27"/>
        </w:rPr>
        <w:t>6.</w:t>
      </w:r>
      <w:r w:rsidR="0009765E" w:rsidRPr="001936B5">
        <w:rPr>
          <w:b/>
          <w:sz w:val="27"/>
          <w:szCs w:val="27"/>
        </w:rPr>
        <w:t>7. Анализ рисков реализации подпрограммы</w:t>
      </w:r>
      <w:r w:rsidR="00AC6C3B" w:rsidRPr="001936B5">
        <w:rPr>
          <w:b/>
          <w:sz w:val="27"/>
          <w:szCs w:val="27"/>
        </w:rPr>
        <w:t xml:space="preserve"> (основного мероприятия)</w:t>
      </w:r>
      <w:r w:rsidR="0009765E" w:rsidRPr="001936B5">
        <w:rPr>
          <w:b/>
          <w:sz w:val="27"/>
          <w:szCs w:val="27"/>
        </w:rPr>
        <w:t xml:space="preserve"> и описание мер управления рисками реализации подпрограммы</w:t>
      </w:r>
      <w:r w:rsidR="00AC6C3B" w:rsidRPr="001936B5">
        <w:rPr>
          <w:b/>
          <w:sz w:val="27"/>
          <w:szCs w:val="27"/>
        </w:rPr>
        <w:t xml:space="preserve"> (основного мероприятия)</w:t>
      </w:r>
      <w:r w:rsidR="0009765E" w:rsidRPr="001936B5">
        <w:rPr>
          <w:b/>
          <w:sz w:val="27"/>
          <w:szCs w:val="27"/>
        </w:rPr>
        <w:t>.</w:t>
      </w:r>
    </w:p>
    <w:p w:rsidR="0009765E" w:rsidRPr="001936B5" w:rsidRDefault="0009765E" w:rsidP="0009765E">
      <w:pPr>
        <w:pStyle w:val="ConsPlusNormal"/>
        <w:ind w:firstLine="708"/>
        <w:jc w:val="both"/>
        <w:rPr>
          <w:rFonts w:ascii="Times New Roman" w:hAnsi="Times New Roman" w:cs="Times New Roman"/>
          <w:sz w:val="27"/>
          <w:szCs w:val="27"/>
        </w:rPr>
      </w:pPr>
      <w:r w:rsidRPr="001936B5">
        <w:rPr>
          <w:rFonts w:ascii="Times New Roman" w:hAnsi="Times New Roman" w:cs="Times New Roman"/>
          <w:sz w:val="27"/>
          <w:szCs w:val="27"/>
        </w:rPr>
        <w:t xml:space="preserve">К рискам реализации подпрограммы </w:t>
      </w:r>
      <w:r w:rsidR="00AC6C3B" w:rsidRPr="001936B5">
        <w:rPr>
          <w:rFonts w:ascii="Times New Roman" w:hAnsi="Times New Roman" w:cs="Times New Roman"/>
          <w:sz w:val="27"/>
          <w:szCs w:val="27"/>
        </w:rPr>
        <w:t xml:space="preserve">(основного мероприятия) </w:t>
      </w:r>
      <w:r w:rsidRPr="001936B5">
        <w:rPr>
          <w:rFonts w:ascii="Times New Roman" w:hAnsi="Times New Roman" w:cs="Times New Roman"/>
          <w:sz w:val="27"/>
          <w:szCs w:val="27"/>
        </w:rPr>
        <w:t>следует отнести следующие:</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1936B5" w:rsidRDefault="0009765E" w:rsidP="00A93C7F">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1936B5" w:rsidRDefault="0009765E" w:rsidP="0009765E">
      <w:pPr>
        <w:jc w:val="center"/>
        <w:rPr>
          <w:b/>
          <w:sz w:val="27"/>
          <w:szCs w:val="27"/>
        </w:rPr>
      </w:pPr>
    </w:p>
    <w:p w:rsidR="0009765E" w:rsidRPr="001936B5" w:rsidRDefault="00EC3AAD" w:rsidP="00E81F48">
      <w:pPr>
        <w:jc w:val="center"/>
        <w:rPr>
          <w:b/>
          <w:sz w:val="27"/>
          <w:szCs w:val="27"/>
        </w:rPr>
      </w:pPr>
      <w:r w:rsidRPr="001936B5">
        <w:rPr>
          <w:b/>
          <w:sz w:val="27"/>
          <w:szCs w:val="27"/>
        </w:rPr>
        <w:t>6.</w:t>
      </w:r>
      <w:r w:rsidR="0009765E" w:rsidRPr="001936B5">
        <w:rPr>
          <w:b/>
          <w:sz w:val="27"/>
          <w:szCs w:val="27"/>
        </w:rPr>
        <w:t>8. Оценка эффективности реализации подпрограммы</w:t>
      </w:r>
      <w:r w:rsidR="00AC6C3B" w:rsidRPr="001936B5">
        <w:rPr>
          <w:b/>
          <w:sz w:val="27"/>
          <w:szCs w:val="27"/>
        </w:rPr>
        <w:t xml:space="preserve"> (основного мероприятия)</w:t>
      </w:r>
      <w:r w:rsidR="0009765E" w:rsidRPr="001936B5">
        <w:rPr>
          <w:b/>
          <w:sz w:val="27"/>
          <w:szCs w:val="27"/>
        </w:rPr>
        <w:t>.</w:t>
      </w:r>
    </w:p>
    <w:p w:rsidR="0009765E" w:rsidRPr="001936B5" w:rsidRDefault="0009765E" w:rsidP="0009765E">
      <w:pPr>
        <w:ind w:firstLine="708"/>
        <w:jc w:val="both"/>
        <w:rPr>
          <w:sz w:val="27"/>
          <w:szCs w:val="27"/>
        </w:rPr>
      </w:pPr>
      <w:r w:rsidRPr="001936B5">
        <w:rPr>
          <w:sz w:val="27"/>
          <w:szCs w:val="27"/>
        </w:rPr>
        <w:t xml:space="preserve"> Оценка эффективности реализации подпрограммы</w:t>
      </w:r>
      <w:r w:rsidR="00AC6C3B" w:rsidRPr="001936B5">
        <w:rPr>
          <w:sz w:val="27"/>
          <w:szCs w:val="27"/>
        </w:rPr>
        <w:t xml:space="preserve"> (основного мероприятия)</w:t>
      </w:r>
      <w:r w:rsidRPr="001936B5">
        <w:rPr>
          <w:sz w:val="27"/>
          <w:szCs w:val="27"/>
        </w:rPr>
        <w:t xml:space="preserve"> характеризует уровень достижения целевых показателей. Результат эффективной реализации каждого подпрограммного мероприятия и подпрограммы в целом </w:t>
      </w:r>
      <w:r w:rsidRPr="001936B5">
        <w:rPr>
          <w:sz w:val="27"/>
          <w:szCs w:val="27"/>
        </w:rPr>
        <w:lastRenderedPageBreak/>
        <w:t>оценивается как отношение достигнутых значений показателя к плановым значениям.</w:t>
      </w:r>
    </w:p>
    <w:p w:rsidR="0009765E" w:rsidRPr="001936B5" w:rsidRDefault="0009765E" w:rsidP="0009765E">
      <w:pPr>
        <w:ind w:firstLine="708"/>
        <w:jc w:val="both"/>
        <w:rPr>
          <w:sz w:val="27"/>
          <w:szCs w:val="27"/>
        </w:rPr>
      </w:pPr>
      <w:r w:rsidRPr="001936B5">
        <w:rPr>
          <w:sz w:val="27"/>
          <w:szCs w:val="27"/>
        </w:rPr>
        <w:t>Оценка уровня достижения каждого целевого индикатора осуществляется по следующей формуле:</w:t>
      </w:r>
    </w:p>
    <w:p w:rsidR="0009765E" w:rsidRPr="001936B5" w:rsidRDefault="0009765E" w:rsidP="0009765E">
      <w:pPr>
        <w:ind w:left="708" w:firstLine="708"/>
        <w:jc w:val="both"/>
        <w:rPr>
          <w:sz w:val="27"/>
          <w:szCs w:val="27"/>
        </w:rPr>
      </w:pPr>
      <w:proofErr w:type="spellStart"/>
      <w:r w:rsidRPr="001936B5">
        <w:rPr>
          <w:sz w:val="27"/>
          <w:szCs w:val="27"/>
        </w:rPr>
        <w:t>И</w:t>
      </w:r>
      <w:r w:rsidRPr="001936B5">
        <w:rPr>
          <w:sz w:val="27"/>
          <w:szCs w:val="27"/>
          <w:vertAlign w:val="subscript"/>
        </w:rPr>
        <w:t>ф</w:t>
      </w:r>
      <w:proofErr w:type="spellEnd"/>
      <w:proofErr w:type="gramStart"/>
      <w:r w:rsidRPr="001936B5">
        <w:rPr>
          <w:sz w:val="27"/>
          <w:szCs w:val="27"/>
          <w:vertAlign w:val="subscript"/>
          <w:lang w:val="en-US"/>
        </w:rPr>
        <w:t>n</w:t>
      </w:r>
      <w:proofErr w:type="gramEnd"/>
    </w:p>
    <w:p w:rsidR="0009765E" w:rsidRPr="001936B5" w:rsidRDefault="0009765E" w:rsidP="0009765E">
      <w:pPr>
        <w:ind w:firstLine="708"/>
        <w:jc w:val="both"/>
        <w:rPr>
          <w:sz w:val="27"/>
          <w:szCs w:val="27"/>
        </w:rPr>
      </w:pPr>
      <w:r w:rsidRPr="001936B5">
        <w:rPr>
          <w:sz w:val="27"/>
          <w:szCs w:val="27"/>
        </w:rPr>
        <w:t>Э</w:t>
      </w:r>
      <w:proofErr w:type="gramStart"/>
      <w:r w:rsidRPr="001936B5">
        <w:rPr>
          <w:sz w:val="27"/>
          <w:szCs w:val="27"/>
          <w:vertAlign w:val="subscript"/>
          <w:lang w:val="en-US"/>
        </w:rPr>
        <w:t>n</w:t>
      </w:r>
      <w:proofErr w:type="gramEnd"/>
      <w:r w:rsidRPr="001936B5">
        <w:rPr>
          <w:sz w:val="27"/>
          <w:szCs w:val="27"/>
        </w:rPr>
        <w:t xml:space="preserve"> = ---------- х 100, где:</w:t>
      </w:r>
    </w:p>
    <w:p w:rsidR="0009765E" w:rsidRPr="001936B5" w:rsidRDefault="0009765E" w:rsidP="0009765E">
      <w:pPr>
        <w:ind w:left="708" w:firstLine="708"/>
        <w:jc w:val="both"/>
        <w:rPr>
          <w:sz w:val="27"/>
          <w:szCs w:val="27"/>
        </w:rPr>
      </w:pPr>
      <w:proofErr w:type="spellStart"/>
      <w:r w:rsidRPr="001936B5">
        <w:rPr>
          <w:sz w:val="27"/>
          <w:szCs w:val="27"/>
        </w:rPr>
        <w:t>И</w:t>
      </w:r>
      <w:r w:rsidRPr="001936B5">
        <w:rPr>
          <w:sz w:val="27"/>
          <w:szCs w:val="27"/>
          <w:vertAlign w:val="subscript"/>
        </w:rPr>
        <w:t>п</w:t>
      </w:r>
      <w:proofErr w:type="spellEnd"/>
      <w:proofErr w:type="gramStart"/>
      <w:r w:rsidRPr="001936B5">
        <w:rPr>
          <w:sz w:val="27"/>
          <w:szCs w:val="27"/>
          <w:vertAlign w:val="subscript"/>
          <w:lang w:val="en-US"/>
        </w:rPr>
        <w:t>n</w:t>
      </w:r>
      <w:proofErr w:type="gramEnd"/>
    </w:p>
    <w:p w:rsidR="0009765E" w:rsidRPr="001936B5" w:rsidRDefault="0009765E" w:rsidP="0009765E">
      <w:pPr>
        <w:jc w:val="both"/>
        <w:rPr>
          <w:sz w:val="27"/>
          <w:szCs w:val="27"/>
        </w:rPr>
      </w:pPr>
      <w:r w:rsidRPr="001936B5">
        <w:rPr>
          <w:sz w:val="27"/>
          <w:szCs w:val="27"/>
        </w:rPr>
        <w:t>Э</w:t>
      </w:r>
      <w:proofErr w:type="gramStart"/>
      <w:r w:rsidRPr="001936B5">
        <w:rPr>
          <w:sz w:val="27"/>
          <w:szCs w:val="27"/>
          <w:vertAlign w:val="subscript"/>
          <w:lang w:val="en-US"/>
        </w:rPr>
        <w:t>n</w:t>
      </w:r>
      <w:proofErr w:type="gramEnd"/>
      <w:r w:rsidRPr="001936B5">
        <w:rPr>
          <w:sz w:val="27"/>
          <w:szCs w:val="27"/>
        </w:rPr>
        <w:t xml:space="preserve">  - уровень достижения индикатора подпрограммы (процентов), </w:t>
      </w:r>
      <w:proofErr w:type="spellStart"/>
      <w:r w:rsidRPr="001936B5">
        <w:rPr>
          <w:sz w:val="27"/>
          <w:szCs w:val="27"/>
        </w:rPr>
        <w:t>И</w:t>
      </w:r>
      <w:r w:rsidRPr="001936B5">
        <w:rPr>
          <w:sz w:val="27"/>
          <w:szCs w:val="27"/>
          <w:vertAlign w:val="subscript"/>
        </w:rPr>
        <w:t>ф</w:t>
      </w:r>
      <w:proofErr w:type="spellEnd"/>
      <w:r w:rsidRPr="001936B5">
        <w:rPr>
          <w:sz w:val="27"/>
          <w:szCs w:val="27"/>
          <w:vertAlign w:val="subscript"/>
          <w:lang w:val="en-US"/>
        </w:rPr>
        <w:t>n</w:t>
      </w:r>
      <w:r w:rsidRPr="001936B5">
        <w:rPr>
          <w:sz w:val="27"/>
          <w:szCs w:val="27"/>
        </w:rPr>
        <w:t xml:space="preserve"> – фактическое значение индикатора, достигнутое в ходе реализации подпрограммы, </w:t>
      </w:r>
      <w:proofErr w:type="spellStart"/>
      <w:r w:rsidRPr="001936B5">
        <w:rPr>
          <w:sz w:val="27"/>
          <w:szCs w:val="27"/>
        </w:rPr>
        <w:t>И</w:t>
      </w:r>
      <w:r w:rsidRPr="001936B5">
        <w:rPr>
          <w:sz w:val="27"/>
          <w:szCs w:val="27"/>
          <w:vertAlign w:val="subscript"/>
        </w:rPr>
        <w:t>п</w:t>
      </w:r>
      <w:proofErr w:type="spellEnd"/>
      <w:r w:rsidRPr="001936B5">
        <w:rPr>
          <w:sz w:val="27"/>
          <w:szCs w:val="27"/>
          <w:vertAlign w:val="subscript"/>
          <w:lang w:val="en-US"/>
        </w:rPr>
        <w:t>n</w:t>
      </w:r>
      <w:r w:rsidRPr="001936B5">
        <w:rPr>
          <w:sz w:val="27"/>
          <w:szCs w:val="27"/>
        </w:rPr>
        <w:t xml:space="preserve">  - плановое значение индикатора, утвержденное подпрограммой, </w:t>
      </w:r>
      <w:r w:rsidRPr="001936B5">
        <w:rPr>
          <w:sz w:val="27"/>
          <w:szCs w:val="27"/>
          <w:lang w:val="en-US"/>
        </w:rPr>
        <w:t>n</w:t>
      </w:r>
      <w:r w:rsidRPr="001936B5">
        <w:rPr>
          <w:sz w:val="27"/>
          <w:szCs w:val="27"/>
        </w:rPr>
        <w:t xml:space="preserve"> - номер индикатора подпрограммы.</w:t>
      </w:r>
    </w:p>
    <w:p w:rsidR="0009765E" w:rsidRPr="001936B5" w:rsidRDefault="0009765E" w:rsidP="0009765E">
      <w:pPr>
        <w:jc w:val="both"/>
        <w:rPr>
          <w:sz w:val="27"/>
          <w:szCs w:val="27"/>
        </w:rPr>
      </w:pPr>
      <w:r w:rsidRPr="001936B5">
        <w:rPr>
          <w:sz w:val="27"/>
          <w:szCs w:val="27"/>
        </w:rPr>
        <w:t>Эффективность подпрограммы определяется по следующей формуле:</w:t>
      </w:r>
    </w:p>
    <w:p w:rsidR="0009765E" w:rsidRPr="001936B5" w:rsidRDefault="0009765E" w:rsidP="0009765E">
      <w:pPr>
        <w:ind w:left="708" w:firstLine="708"/>
        <w:jc w:val="both"/>
        <w:rPr>
          <w:sz w:val="27"/>
          <w:szCs w:val="27"/>
        </w:rPr>
      </w:pPr>
      <w:proofErr w:type="spellStart"/>
      <w:r w:rsidRPr="001936B5">
        <w:rPr>
          <w:sz w:val="27"/>
          <w:szCs w:val="27"/>
        </w:rPr>
        <w:t>И</w:t>
      </w:r>
      <w:r w:rsidRPr="001936B5">
        <w:rPr>
          <w:sz w:val="27"/>
          <w:szCs w:val="27"/>
          <w:vertAlign w:val="subscript"/>
        </w:rPr>
        <w:t>ф</w:t>
      </w:r>
      <w:proofErr w:type="spellEnd"/>
      <w:proofErr w:type="gramStart"/>
      <w:r w:rsidRPr="001936B5">
        <w:rPr>
          <w:sz w:val="27"/>
          <w:szCs w:val="27"/>
          <w:vertAlign w:val="subscript"/>
          <w:lang w:val="en-US"/>
        </w:rPr>
        <w:t>n</w:t>
      </w:r>
      <w:proofErr w:type="gramEnd"/>
    </w:p>
    <w:p w:rsidR="0009765E" w:rsidRPr="001936B5" w:rsidRDefault="0009765E" w:rsidP="0009765E">
      <w:pPr>
        <w:ind w:firstLine="708"/>
        <w:jc w:val="both"/>
        <w:rPr>
          <w:sz w:val="27"/>
          <w:szCs w:val="27"/>
        </w:rPr>
      </w:pPr>
      <w:r w:rsidRPr="001936B5">
        <w:rPr>
          <w:sz w:val="27"/>
          <w:szCs w:val="27"/>
          <w:lang w:val="en-US"/>
        </w:rPr>
        <w:t>SUM</w:t>
      </w:r>
      <w:r w:rsidRPr="001936B5">
        <w:rPr>
          <w:sz w:val="27"/>
          <w:szCs w:val="27"/>
        </w:rPr>
        <w:t xml:space="preserve"> = ---------</w:t>
      </w:r>
    </w:p>
    <w:p w:rsidR="0009765E" w:rsidRPr="001936B5" w:rsidRDefault="0009765E" w:rsidP="0009765E">
      <w:pPr>
        <w:ind w:left="708" w:firstLine="708"/>
        <w:jc w:val="both"/>
        <w:rPr>
          <w:sz w:val="27"/>
          <w:szCs w:val="27"/>
        </w:rPr>
      </w:pPr>
      <w:proofErr w:type="spellStart"/>
      <w:r w:rsidRPr="001936B5">
        <w:rPr>
          <w:sz w:val="27"/>
          <w:szCs w:val="27"/>
        </w:rPr>
        <w:t>И</w:t>
      </w:r>
      <w:r w:rsidRPr="001936B5">
        <w:rPr>
          <w:sz w:val="27"/>
          <w:szCs w:val="27"/>
          <w:vertAlign w:val="subscript"/>
        </w:rPr>
        <w:t>п</w:t>
      </w:r>
      <w:proofErr w:type="spellEnd"/>
      <w:proofErr w:type="gramStart"/>
      <w:r w:rsidRPr="001936B5">
        <w:rPr>
          <w:sz w:val="27"/>
          <w:szCs w:val="27"/>
          <w:vertAlign w:val="subscript"/>
          <w:lang w:val="en-US"/>
        </w:rPr>
        <w:t>n</w:t>
      </w:r>
      <w:proofErr w:type="gramEnd"/>
    </w:p>
    <w:p w:rsidR="0009765E" w:rsidRPr="001936B5" w:rsidRDefault="0009765E" w:rsidP="0009765E">
      <w:pPr>
        <w:ind w:firstLine="708"/>
        <w:jc w:val="both"/>
        <w:rPr>
          <w:sz w:val="27"/>
          <w:szCs w:val="27"/>
        </w:rPr>
      </w:pPr>
      <w:r w:rsidRPr="001936B5">
        <w:rPr>
          <w:sz w:val="27"/>
          <w:szCs w:val="27"/>
        </w:rPr>
        <w:t>Э = ---------- х 100, где:</w:t>
      </w:r>
    </w:p>
    <w:p w:rsidR="0009765E" w:rsidRPr="001936B5" w:rsidRDefault="0009765E" w:rsidP="0009765E">
      <w:pPr>
        <w:ind w:left="1416"/>
        <w:jc w:val="both"/>
        <w:rPr>
          <w:sz w:val="27"/>
          <w:szCs w:val="27"/>
        </w:rPr>
      </w:pPr>
      <w:proofErr w:type="gramStart"/>
      <w:r w:rsidRPr="001936B5">
        <w:rPr>
          <w:sz w:val="27"/>
          <w:szCs w:val="27"/>
          <w:lang w:val="en-US"/>
        </w:rPr>
        <w:t>m</w:t>
      </w:r>
      <w:proofErr w:type="gramEnd"/>
    </w:p>
    <w:p w:rsidR="0009765E" w:rsidRPr="001936B5" w:rsidRDefault="0009765E" w:rsidP="0009765E">
      <w:pPr>
        <w:jc w:val="both"/>
        <w:rPr>
          <w:sz w:val="27"/>
          <w:szCs w:val="27"/>
        </w:rPr>
      </w:pPr>
      <w:r w:rsidRPr="001936B5">
        <w:rPr>
          <w:sz w:val="27"/>
          <w:szCs w:val="27"/>
        </w:rPr>
        <w:t xml:space="preserve">Э - эффективность подпрограммы (%), </w:t>
      </w:r>
      <w:r w:rsidRPr="001936B5">
        <w:rPr>
          <w:sz w:val="27"/>
          <w:szCs w:val="27"/>
          <w:lang w:val="en-US"/>
        </w:rPr>
        <w:t>m</w:t>
      </w:r>
      <w:r w:rsidRPr="001936B5">
        <w:rPr>
          <w:sz w:val="27"/>
          <w:szCs w:val="27"/>
        </w:rPr>
        <w:t xml:space="preserve"> - количество индикаторов подпрограммы.</w:t>
      </w:r>
    </w:p>
    <w:p w:rsidR="000516BC" w:rsidRPr="001936B5" w:rsidRDefault="000516BC" w:rsidP="00A93C7F">
      <w:pPr>
        <w:jc w:val="both"/>
        <w:rPr>
          <w:sz w:val="27"/>
          <w:szCs w:val="27"/>
        </w:rPr>
      </w:pPr>
    </w:p>
    <w:p w:rsidR="0009765E" w:rsidRPr="001936B5" w:rsidRDefault="00EC3AAD" w:rsidP="00EC3AAD">
      <w:pPr>
        <w:tabs>
          <w:tab w:val="left" w:pos="2800"/>
        </w:tabs>
        <w:jc w:val="center"/>
        <w:rPr>
          <w:b/>
          <w:sz w:val="27"/>
          <w:szCs w:val="27"/>
        </w:rPr>
      </w:pPr>
      <w:r w:rsidRPr="001936B5">
        <w:rPr>
          <w:b/>
          <w:sz w:val="27"/>
          <w:szCs w:val="27"/>
        </w:rPr>
        <w:t>7.</w:t>
      </w:r>
      <w:r w:rsidR="00042A73" w:rsidRPr="001936B5">
        <w:rPr>
          <w:b/>
          <w:bCs/>
          <w:sz w:val="27"/>
          <w:szCs w:val="27"/>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09765E" w:rsidRPr="001936B5" w:rsidRDefault="0009765E" w:rsidP="0009765E">
      <w:pPr>
        <w:jc w:val="both"/>
        <w:rPr>
          <w:sz w:val="27"/>
          <w:szCs w:val="27"/>
        </w:rPr>
      </w:pPr>
    </w:p>
    <w:p w:rsidR="00EC3AAD" w:rsidRPr="001936B5" w:rsidRDefault="00EC3AAD" w:rsidP="00042A73">
      <w:pPr>
        <w:pStyle w:val="fn1r"/>
        <w:spacing w:before="0" w:beforeAutospacing="0" w:after="0" w:afterAutospacing="0"/>
        <w:jc w:val="center"/>
        <w:rPr>
          <w:b/>
          <w:sz w:val="27"/>
          <w:szCs w:val="27"/>
        </w:rPr>
      </w:pPr>
      <w:r w:rsidRPr="001936B5">
        <w:rPr>
          <w:b/>
          <w:sz w:val="27"/>
          <w:szCs w:val="27"/>
        </w:rPr>
        <w:t>7.1.Характеристика сферы реализации, описание основных проблем в указанной сфере и прогноз ее развития.</w:t>
      </w:r>
    </w:p>
    <w:p w:rsidR="00EC3AAD" w:rsidRPr="001936B5" w:rsidRDefault="00EC3AAD" w:rsidP="00EC3AAD">
      <w:pPr>
        <w:autoSpaceDE w:val="0"/>
        <w:autoSpaceDN w:val="0"/>
        <w:adjustRightInd w:val="0"/>
        <w:jc w:val="both"/>
        <w:outlineLvl w:val="0"/>
        <w:rPr>
          <w:bCs/>
          <w:sz w:val="27"/>
          <w:szCs w:val="27"/>
        </w:rPr>
      </w:pPr>
      <w:r w:rsidRPr="001936B5">
        <w:rPr>
          <w:sz w:val="27"/>
          <w:szCs w:val="27"/>
        </w:rPr>
        <w:t xml:space="preserve">         а) </w:t>
      </w:r>
      <w:r w:rsidRPr="001936B5">
        <w:rPr>
          <w:b/>
          <w:sz w:val="27"/>
          <w:szCs w:val="27"/>
        </w:rPr>
        <w:t>1 Этап (2014-2015гг)</w:t>
      </w:r>
      <w:r w:rsidRPr="001936B5">
        <w:rPr>
          <w:sz w:val="27"/>
          <w:szCs w:val="27"/>
        </w:rPr>
        <w:t xml:space="preserve"> подпрограмма №6 </w:t>
      </w:r>
      <w:r w:rsidRPr="001936B5">
        <w:rPr>
          <w:bCs/>
          <w:sz w:val="27"/>
          <w:szCs w:val="27"/>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hyperlink r:id="rId248" w:anchor="YANDEX_31" w:history="1"/>
    </w:p>
    <w:p w:rsidR="0009765E" w:rsidRPr="001936B5" w:rsidRDefault="00EC3AAD" w:rsidP="00EC3AAD">
      <w:pPr>
        <w:autoSpaceDE w:val="0"/>
        <w:autoSpaceDN w:val="0"/>
        <w:adjustRightInd w:val="0"/>
        <w:jc w:val="both"/>
        <w:outlineLvl w:val="0"/>
        <w:rPr>
          <w:bCs/>
          <w:sz w:val="27"/>
          <w:szCs w:val="27"/>
        </w:rPr>
      </w:pPr>
      <w:r w:rsidRPr="001936B5">
        <w:rPr>
          <w:sz w:val="27"/>
          <w:szCs w:val="27"/>
        </w:rPr>
        <w:t xml:space="preserve">        б) </w:t>
      </w:r>
      <w:r w:rsidRPr="001936B5">
        <w:rPr>
          <w:b/>
          <w:sz w:val="27"/>
          <w:szCs w:val="27"/>
        </w:rPr>
        <w:t>2  Этап  (2016-201</w:t>
      </w:r>
      <w:r w:rsidR="00FE1C00" w:rsidRPr="001936B5">
        <w:rPr>
          <w:b/>
          <w:sz w:val="27"/>
          <w:szCs w:val="27"/>
        </w:rPr>
        <w:t>7</w:t>
      </w:r>
      <w:r w:rsidRPr="001936B5">
        <w:rPr>
          <w:b/>
          <w:sz w:val="27"/>
          <w:szCs w:val="27"/>
        </w:rPr>
        <w:t xml:space="preserve">гг) </w:t>
      </w:r>
      <w:r w:rsidRPr="001936B5">
        <w:rPr>
          <w:sz w:val="27"/>
          <w:szCs w:val="27"/>
        </w:rPr>
        <w:t xml:space="preserve">Подпрограмма </w:t>
      </w:r>
      <w:r w:rsidRPr="001936B5">
        <w:rPr>
          <w:caps/>
          <w:sz w:val="27"/>
          <w:szCs w:val="27"/>
        </w:rPr>
        <w:t xml:space="preserve">№2 </w:t>
      </w:r>
      <w:r w:rsidRPr="001936B5">
        <w:rPr>
          <w:sz w:val="27"/>
          <w:szCs w:val="27"/>
        </w:rPr>
        <w:t xml:space="preserve">«Благоустройство территории городского поселения - город Павловск», </w:t>
      </w:r>
      <w:r w:rsidRPr="001936B5">
        <w:rPr>
          <w:b/>
          <w:sz w:val="27"/>
          <w:szCs w:val="27"/>
        </w:rPr>
        <w:t>Основное мероприяти</w:t>
      </w:r>
      <w:proofErr w:type="gramStart"/>
      <w:r w:rsidRPr="001936B5">
        <w:rPr>
          <w:b/>
          <w:sz w:val="27"/>
          <w:szCs w:val="27"/>
        </w:rPr>
        <w:t>е</w:t>
      </w:r>
      <w:r w:rsidRPr="001936B5">
        <w:rPr>
          <w:b/>
          <w:bCs/>
          <w:sz w:val="27"/>
          <w:szCs w:val="27"/>
        </w:rPr>
        <w:t>–</w:t>
      </w:r>
      <w:proofErr w:type="gramEnd"/>
      <w:r w:rsidRPr="001936B5">
        <w:rPr>
          <w:bCs/>
          <w:sz w:val="27"/>
          <w:szCs w:val="27"/>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FE1C00" w:rsidRPr="001936B5" w:rsidRDefault="00FE1C00" w:rsidP="00EC3AAD">
      <w:pPr>
        <w:autoSpaceDE w:val="0"/>
        <w:autoSpaceDN w:val="0"/>
        <w:adjustRightInd w:val="0"/>
        <w:jc w:val="both"/>
        <w:outlineLvl w:val="0"/>
        <w:rPr>
          <w:bCs/>
          <w:sz w:val="27"/>
          <w:szCs w:val="27"/>
        </w:rPr>
      </w:pPr>
      <w:r w:rsidRPr="001936B5">
        <w:rPr>
          <w:sz w:val="27"/>
          <w:szCs w:val="27"/>
        </w:rPr>
        <w:t xml:space="preserve">в) </w:t>
      </w:r>
      <w:r w:rsidR="004860ED" w:rsidRPr="001936B5">
        <w:rPr>
          <w:b/>
          <w:sz w:val="27"/>
          <w:szCs w:val="27"/>
        </w:rPr>
        <w:t>3</w:t>
      </w:r>
      <w:r w:rsidRPr="001936B5">
        <w:rPr>
          <w:b/>
          <w:sz w:val="27"/>
          <w:szCs w:val="27"/>
        </w:rPr>
        <w:t xml:space="preserve">  Этап  (2018-2020гг) </w:t>
      </w:r>
      <w:r w:rsidRPr="001936B5">
        <w:rPr>
          <w:sz w:val="27"/>
          <w:szCs w:val="27"/>
        </w:rPr>
        <w:t xml:space="preserve">Подпрограмма </w:t>
      </w:r>
      <w:r w:rsidRPr="001936B5">
        <w:rPr>
          <w:caps/>
          <w:sz w:val="27"/>
          <w:szCs w:val="27"/>
        </w:rPr>
        <w:t xml:space="preserve">№2 </w:t>
      </w:r>
      <w:r w:rsidRPr="001936B5">
        <w:rPr>
          <w:sz w:val="27"/>
          <w:szCs w:val="27"/>
        </w:rPr>
        <w:t xml:space="preserve">«Благоустройство территории городского поселения - город Павловск», </w:t>
      </w:r>
      <w:r w:rsidRPr="001936B5">
        <w:rPr>
          <w:b/>
          <w:sz w:val="27"/>
          <w:szCs w:val="27"/>
        </w:rPr>
        <w:t>Основное мероприяти</w:t>
      </w:r>
      <w:proofErr w:type="gramStart"/>
      <w:r w:rsidRPr="001936B5">
        <w:rPr>
          <w:b/>
          <w:sz w:val="27"/>
          <w:szCs w:val="27"/>
        </w:rPr>
        <w:t>е</w:t>
      </w:r>
      <w:r w:rsidRPr="001936B5">
        <w:rPr>
          <w:b/>
          <w:bCs/>
          <w:sz w:val="27"/>
          <w:szCs w:val="27"/>
        </w:rPr>
        <w:t>–</w:t>
      </w:r>
      <w:proofErr w:type="gramEnd"/>
      <w:r w:rsidRPr="001936B5">
        <w:rPr>
          <w:bCs/>
          <w:sz w:val="27"/>
          <w:szCs w:val="27"/>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09765E" w:rsidRPr="001936B5" w:rsidRDefault="0009765E" w:rsidP="0009765E">
      <w:pPr>
        <w:ind w:firstLine="708"/>
        <w:jc w:val="both"/>
        <w:rPr>
          <w:sz w:val="27"/>
          <w:szCs w:val="27"/>
        </w:rPr>
      </w:pPr>
      <w:proofErr w:type="gramStart"/>
      <w:r w:rsidRPr="001936B5">
        <w:rPr>
          <w:sz w:val="27"/>
          <w:szCs w:val="27"/>
        </w:rPr>
        <w:t>В первые</w:t>
      </w:r>
      <w:proofErr w:type="gramEnd"/>
      <w:r w:rsidRPr="001936B5">
        <w:rPr>
          <w:sz w:val="27"/>
          <w:szCs w:val="27"/>
        </w:rPr>
        <w:t xml:space="preserve"> же дни начала Великой Отечественной войны жители Павловска и района не дожидаясь официальных повесток, шли на призывные пункты и требовали отправки на фронт. Город Павловск был прифронтовым городом. Линия фронта проходила по правому берегу р</w:t>
      </w:r>
      <w:proofErr w:type="gramStart"/>
      <w:r w:rsidRPr="001936B5">
        <w:rPr>
          <w:sz w:val="27"/>
          <w:szCs w:val="27"/>
        </w:rPr>
        <w:t>.Д</w:t>
      </w:r>
      <w:proofErr w:type="gramEnd"/>
      <w:r w:rsidRPr="001936B5">
        <w:rPr>
          <w:sz w:val="27"/>
          <w:szCs w:val="27"/>
        </w:rPr>
        <w:t xml:space="preserve">он. Трудоспособные жители  рыли окопы, которые до сих пор сохранились в районе детского санатория. Летом </w:t>
      </w:r>
      <w:smartTag w:uri="urn:schemas-microsoft-com:office:smarttags" w:element="metricconverter">
        <w:smartTagPr>
          <w:attr w:name="ProductID" w:val="1942 г"/>
        </w:smartTagPr>
        <w:r w:rsidRPr="001936B5">
          <w:rPr>
            <w:sz w:val="27"/>
            <w:szCs w:val="27"/>
          </w:rPr>
          <w:t>1942 г</w:t>
        </w:r>
      </w:smartTag>
      <w:r w:rsidRPr="001936B5">
        <w:rPr>
          <w:sz w:val="27"/>
          <w:szCs w:val="27"/>
        </w:rPr>
        <w:t xml:space="preserve">. гитлеровские войска были остановлены на правом берегу Дона. Несколько месяцев, вплоть до зимнего наступления Красной Армии в январе 1943 года, здесь не утихали ожесточённые бои. С меловых гор вёлся прицельный огонь по городу. Солдат и офицеров, погибших в районе Павловска, умерших в медсанбатах и </w:t>
      </w:r>
      <w:r w:rsidRPr="001936B5">
        <w:rPr>
          <w:sz w:val="27"/>
          <w:szCs w:val="27"/>
        </w:rPr>
        <w:lastRenderedPageBreak/>
        <w:t xml:space="preserve">госпиталях, хоронили в братских могилах, в основном в центре города. Сейчас на этом месте в городском парке возвышается мемориальный ансамбль. Центральная часть его - пятиметровая фигура матери - Родины, установленная на пьедестале высотой около  четырёх метров. Слева от неё бетонная стена со словами: «Бессмертным сыновьям моим – Великая Россия». У Вечного огня коленопреклонённая трёхметровая статуя советского солдата на невысоком постаменте. Перед нею – мемориальная доска с надписью: «Здесь похоронены воины 6-й армии, погибшие в период Великой Отечественной  войны в 1942-1943гг.» и далее следуют 22 фамилии захороненных в братской могиле бойцов и командиров. Памятник  сооружён по проекту скульптора-земляка И.П. </w:t>
      </w:r>
      <w:proofErr w:type="spellStart"/>
      <w:r w:rsidRPr="001936B5">
        <w:rPr>
          <w:sz w:val="27"/>
          <w:szCs w:val="27"/>
        </w:rPr>
        <w:t>Дикунова</w:t>
      </w:r>
      <w:proofErr w:type="spellEnd"/>
      <w:r w:rsidRPr="001936B5">
        <w:rPr>
          <w:sz w:val="27"/>
          <w:szCs w:val="27"/>
        </w:rPr>
        <w:t>, открыт 9 мая 1973г.</w:t>
      </w:r>
    </w:p>
    <w:p w:rsidR="0009765E" w:rsidRPr="001936B5" w:rsidRDefault="0009765E" w:rsidP="0009765E">
      <w:pPr>
        <w:jc w:val="both"/>
        <w:rPr>
          <w:sz w:val="27"/>
          <w:szCs w:val="27"/>
        </w:rPr>
      </w:pPr>
      <w:r w:rsidRPr="001936B5">
        <w:rPr>
          <w:bCs/>
          <w:sz w:val="27"/>
          <w:szCs w:val="27"/>
        </w:rPr>
        <w:tab/>
        <w:t>Находящиеся на военно-мемориальных объектах надгробия, памятники, стелы, обелиски, элементы ограждения и другие сооружения были установлены в 50-60 – е годы прошлого столетия с применением бетона и металла  и под воздействием атмосферных осадков и перепадов температур имеют значительные повреждения.</w:t>
      </w:r>
    </w:p>
    <w:p w:rsidR="0009765E" w:rsidRPr="001936B5" w:rsidRDefault="0009765E" w:rsidP="0009765E">
      <w:pPr>
        <w:jc w:val="both"/>
        <w:rPr>
          <w:sz w:val="27"/>
          <w:szCs w:val="27"/>
        </w:rPr>
      </w:pPr>
      <w:r w:rsidRPr="001936B5">
        <w:rPr>
          <w:sz w:val="27"/>
          <w:szCs w:val="27"/>
        </w:rPr>
        <w:t>Актуальной стала  проблема благоустройства воинских захоронений с применением современных технологий и материалов.</w:t>
      </w:r>
    </w:p>
    <w:p w:rsidR="0009765E" w:rsidRPr="001936B5" w:rsidRDefault="0009765E" w:rsidP="0009765E">
      <w:pPr>
        <w:autoSpaceDE w:val="0"/>
        <w:autoSpaceDN w:val="0"/>
        <w:adjustRightInd w:val="0"/>
        <w:ind w:firstLine="540"/>
        <w:jc w:val="both"/>
        <w:outlineLvl w:val="1"/>
        <w:rPr>
          <w:bCs/>
          <w:sz w:val="27"/>
          <w:szCs w:val="27"/>
        </w:rPr>
      </w:pPr>
      <w:r w:rsidRPr="001936B5">
        <w:rPr>
          <w:bCs/>
          <w:sz w:val="27"/>
          <w:szCs w:val="27"/>
        </w:rPr>
        <w:t xml:space="preserve">Братская могила № 225 размещена на территории городского кладбища №1 по ул. Кирова в г. Павловске Воронежской области и открыта в 1957 году. Надгробье представляет собой обелиск, который покоится на шестигранном  полутораметровом пьедестале с табличкой и завершается вверху звездой. Могила находится в стесненных условиях. Постамент имеет вертикальные трещины из-за частичного разрушения фундамента. Отсутствует благоустройство на прилегающей к братской могиле территории. </w:t>
      </w:r>
    </w:p>
    <w:p w:rsidR="0009765E" w:rsidRPr="001936B5" w:rsidRDefault="0009765E" w:rsidP="0009765E">
      <w:pPr>
        <w:autoSpaceDE w:val="0"/>
        <w:autoSpaceDN w:val="0"/>
        <w:adjustRightInd w:val="0"/>
        <w:ind w:firstLine="540"/>
        <w:jc w:val="both"/>
        <w:outlineLvl w:val="1"/>
        <w:rPr>
          <w:bCs/>
          <w:sz w:val="27"/>
          <w:szCs w:val="27"/>
        </w:rPr>
      </w:pPr>
      <w:r w:rsidRPr="001936B5">
        <w:rPr>
          <w:bCs/>
          <w:sz w:val="27"/>
          <w:szCs w:val="27"/>
        </w:rPr>
        <w:t xml:space="preserve"> Братская могила № 226 размещена на территории городского кладбища №1 по ул. Кирова в г. Павловске Воронежской области. Надгробье представляет собой окрашенный масляной краской металлический обелиск высотой 3м. Памятник имеет морально устаревший вид, кроме того, имеются значительные повреждения. Отсутствует благоустройство на прилегающей к братской могиле территории.</w:t>
      </w:r>
    </w:p>
    <w:p w:rsidR="0009765E" w:rsidRPr="001936B5" w:rsidRDefault="0009765E" w:rsidP="0009765E">
      <w:pPr>
        <w:autoSpaceDE w:val="0"/>
        <w:autoSpaceDN w:val="0"/>
        <w:adjustRightInd w:val="0"/>
        <w:ind w:firstLine="540"/>
        <w:jc w:val="both"/>
        <w:outlineLvl w:val="1"/>
        <w:rPr>
          <w:bCs/>
          <w:sz w:val="27"/>
          <w:szCs w:val="27"/>
        </w:rPr>
      </w:pPr>
      <w:r w:rsidRPr="001936B5">
        <w:rPr>
          <w:bCs/>
          <w:sz w:val="27"/>
          <w:szCs w:val="27"/>
        </w:rPr>
        <w:t xml:space="preserve">Памятник-стела № 388 расположен по улице </w:t>
      </w:r>
      <w:proofErr w:type="gramStart"/>
      <w:r w:rsidRPr="001936B5">
        <w:rPr>
          <w:bCs/>
          <w:sz w:val="27"/>
          <w:szCs w:val="27"/>
        </w:rPr>
        <w:t>Полевая</w:t>
      </w:r>
      <w:proofErr w:type="gramEnd"/>
      <w:r w:rsidRPr="001936B5">
        <w:rPr>
          <w:bCs/>
          <w:sz w:val="27"/>
          <w:szCs w:val="27"/>
        </w:rPr>
        <w:t xml:space="preserve"> в г. Павловске Воронежской области. Металлический памятник, окрашенный масляной краской с надписью «Сапер Советской Армии </w:t>
      </w:r>
      <w:proofErr w:type="spellStart"/>
      <w:r w:rsidRPr="001936B5">
        <w:rPr>
          <w:bCs/>
          <w:sz w:val="27"/>
          <w:szCs w:val="27"/>
        </w:rPr>
        <w:t>Карпичко</w:t>
      </w:r>
      <w:proofErr w:type="spellEnd"/>
      <w:r w:rsidRPr="001936B5">
        <w:rPr>
          <w:bCs/>
          <w:sz w:val="27"/>
          <w:szCs w:val="27"/>
        </w:rPr>
        <w:t xml:space="preserve"> С.Г.» Памятник огражден металлической изгородью. На нем так же имеются значительные повреждения, памятник имеет морально устаревший вид. Отсутствует благоустройство на прилегающей к памятнику территории.</w:t>
      </w:r>
    </w:p>
    <w:p w:rsidR="0009765E" w:rsidRPr="001936B5" w:rsidRDefault="0009765E" w:rsidP="0009765E">
      <w:pPr>
        <w:autoSpaceDE w:val="0"/>
        <w:autoSpaceDN w:val="0"/>
        <w:adjustRightInd w:val="0"/>
        <w:ind w:firstLine="540"/>
        <w:jc w:val="both"/>
        <w:outlineLvl w:val="1"/>
        <w:rPr>
          <w:bCs/>
          <w:sz w:val="27"/>
          <w:szCs w:val="27"/>
        </w:rPr>
      </w:pPr>
      <w:r w:rsidRPr="001936B5">
        <w:rPr>
          <w:bCs/>
          <w:sz w:val="27"/>
          <w:szCs w:val="27"/>
        </w:rPr>
        <w:t>Все памятники и надгробья требуют приведения в приемлемый эстетический вид. Необходимо выполнить благоустройство прилегающей территории с устройством мощения тротуарной плиткой и устройством ограждения.</w:t>
      </w:r>
    </w:p>
    <w:p w:rsidR="0009765E" w:rsidRPr="001936B5" w:rsidRDefault="0009765E" w:rsidP="00E81F48">
      <w:pPr>
        <w:autoSpaceDE w:val="0"/>
        <w:autoSpaceDN w:val="0"/>
        <w:adjustRightInd w:val="0"/>
        <w:jc w:val="both"/>
        <w:outlineLvl w:val="2"/>
        <w:rPr>
          <w:bCs/>
          <w:sz w:val="27"/>
          <w:szCs w:val="27"/>
        </w:rPr>
      </w:pPr>
    </w:p>
    <w:p w:rsidR="0009765E" w:rsidRPr="001936B5" w:rsidRDefault="00EC3AAD" w:rsidP="0009765E">
      <w:pPr>
        <w:autoSpaceDE w:val="0"/>
        <w:autoSpaceDN w:val="0"/>
        <w:adjustRightInd w:val="0"/>
        <w:ind w:firstLine="684"/>
        <w:jc w:val="both"/>
        <w:outlineLvl w:val="1"/>
        <w:rPr>
          <w:b/>
          <w:bCs/>
          <w:sz w:val="27"/>
          <w:szCs w:val="27"/>
        </w:rPr>
      </w:pPr>
      <w:r w:rsidRPr="001936B5">
        <w:rPr>
          <w:b/>
          <w:bCs/>
          <w:sz w:val="27"/>
          <w:szCs w:val="27"/>
        </w:rPr>
        <w:t>7.</w:t>
      </w:r>
      <w:r w:rsidR="0009765E" w:rsidRPr="001936B5">
        <w:rPr>
          <w:b/>
          <w:bCs/>
          <w:sz w:val="27"/>
          <w:szCs w:val="27"/>
        </w:rPr>
        <w:t xml:space="preserve">2. </w:t>
      </w:r>
      <w:r w:rsidR="0009765E" w:rsidRPr="001936B5">
        <w:rPr>
          <w:b/>
          <w:sz w:val="27"/>
          <w:szCs w:val="27"/>
        </w:rPr>
        <w:t>Приоритеты муниципальной политики в сфере реализации подпрограммы</w:t>
      </w:r>
      <w:r w:rsidR="00AC6C3B" w:rsidRPr="001936B5">
        <w:rPr>
          <w:b/>
          <w:sz w:val="27"/>
          <w:szCs w:val="27"/>
        </w:rPr>
        <w:t xml:space="preserve"> (основного мероприятия)</w:t>
      </w:r>
      <w:r w:rsidR="0009765E" w:rsidRPr="001936B5">
        <w:rPr>
          <w:b/>
          <w:sz w:val="27"/>
          <w:szCs w:val="27"/>
        </w:rPr>
        <w:t>, цели, задачи и показатели (индикаторы) достижения целей и решения задач, описание основных ожидаемых ко</w:t>
      </w:r>
      <w:r w:rsidR="00AC6C3B" w:rsidRPr="001936B5">
        <w:rPr>
          <w:b/>
          <w:sz w:val="27"/>
          <w:szCs w:val="27"/>
        </w:rPr>
        <w:t>нечных результатов под</w:t>
      </w:r>
      <w:r w:rsidR="0009765E" w:rsidRPr="001936B5">
        <w:rPr>
          <w:b/>
          <w:sz w:val="27"/>
          <w:szCs w:val="27"/>
        </w:rPr>
        <w:t>программы</w:t>
      </w:r>
      <w:r w:rsidR="00AC6C3B" w:rsidRPr="001936B5">
        <w:rPr>
          <w:b/>
          <w:sz w:val="27"/>
          <w:szCs w:val="27"/>
        </w:rPr>
        <w:t xml:space="preserve"> (основного мероприятия)</w:t>
      </w:r>
      <w:r w:rsidR="0009765E" w:rsidRPr="001936B5">
        <w:rPr>
          <w:b/>
          <w:sz w:val="27"/>
          <w:szCs w:val="27"/>
        </w:rPr>
        <w:t>, сроков и</w:t>
      </w:r>
      <w:r w:rsidR="00AC6C3B" w:rsidRPr="001936B5">
        <w:rPr>
          <w:b/>
          <w:sz w:val="27"/>
          <w:szCs w:val="27"/>
        </w:rPr>
        <w:t xml:space="preserve"> этапов реализации под</w:t>
      </w:r>
      <w:r w:rsidR="0009765E" w:rsidRPr="001936B5">
        <w:rPr>
          <w:b/>
          <w:sz w:val="27"/>
          <w:szCs w:val="27"/>
        </w:rPr>
        <w:t>программы</w:t>
      </w:r>
      <w:r w:rsidR="00AC6C3B" w:rsidRPr="001936B5">
        <w:rPr>
          <w:b/>
          <w:sz w:val="27"/>
          <w:szCs w:val="27"/>
        </w:rPr>
        <w:t xml:space="preserve"> (основного мероприятия)</w:t>
      </w:r>
      <w:r w:rsidR="0009765E" w:rsidRPr="001936B5">
        <w:rPr>
          <w:b/>
          <w:sz w:val="27"/>
          <w:szCs w:val="27"/>
        </w:rPr>
        <w:t>.</w:t>
      </w:r>
    </w:p>
    <w:p w:rsidR="0009765E" w:rsidRPr="001936B5" w:rsidRDefault="0009765E" w:rsidP="00E81F48">
      <w:pPr>
        <w:autoSpaceDE w:val="0"/>
        <w:autoSpaceDN w:val="0"/>
        <w:adjustRightInd w:val="0"/>
        <w:ind w:firstLine="684"/>
        <w:jc w:val="both"/>
        <w:outlineLvl w:val="1"/>
        <w:rPr>
          <w:bCs/>
          <w:sz w:val="27"/>
          <w:szCs w:val="27"/>
        </w:rPr>
      </w:pPr>
      <w:r w:rsidRPr="001936B5">
        <w:rPr>
          <w:bCs/>
          <w:sz w:val="27"/>
          <w:szCs w:val="27"/>
        </w:rPr>
        <w:t>Приоритеты реализации подпрограммы</w:t>
      </w:r>
      <w:r w:rsidR="00AC6C3B" w:rsidRPr="001936B5">
        <w:rPr>
          <w:bCs/>
          <w:sz w:val="27"/>
          <w:szCs w:val="27"/>
        </w:rPr>
        <w:t xml:space="preserve"> (основного мероприятия)</w:t>
      </w:r>
      <w:r w:rsidRPr="001936B5">
        <w:rPr>
          <w:bCs/>
          <w:sz w:val="27"/>
          <w:szCs w:val="27"/>
        </w:rPr>
        <w:t xml:space="preserve"> соответствуют приоритетам, описанным для программы  в целом. </w:t>
      </w:r>
    </w:p>
    <w:p w:rsidR="0009765E" w:rsidRPr="001936B5" w:rsidRDefault="0009765E" w:rsidP="00E81F48">
      <w:pPr>
        <w:ind w:firstLine="684"/>
        <w:jc w:val="both"/>
        <w:rPr>
          <w:sz w:val="27"/>
          <w:szCs w:val="27"/>
        </w:rPr>
      </w:pPr>
      <w:r w:rsidRPr="001936B5">
        <w:rPr>
          <w:sz w:val="27"/>
          <w:szCs w:val="27"/>
        </w:rPr>
        <w:lastRenderedPageBreak/>
        <w:t xml:space="preserve">Подпрограмма разработана в соответствии с Законом  Российской  Федерации от 14.01.1993г. № 4292-1 «Об увековечивании памяти погибших при защите Отечества»; Федеральным Законом  Российской  Федерации от 19.05.1995г. № 80-ФЗ «Об увековечивании Победы советского народа в Великой Отечественной войне 1941-1945 годов»; Приказом департамента по развитию  муниципальных образований Воронежской  области от 10.09.2012г.   № 68 «Об утверждении ведомственной целевой </w:t>
      </w:r>
      <w:hyperlink r:id="rId249" w:history="1">
        <w:r w:rsidRPr="001936B5">
          <w:rPr>
            <w:sz w:val="27"/>
            <w:szCs w:val="27"/>
          </w:rPr>
          <w:t>программы</w:t>
        </w:r>
      </w:hyperlink>
      <w:r w:rsidRPr="001936B5">
        <w:rPr>
          <w:sz w:val="27"/>
          <w:szCs w:val="27"/>
        </w:rPr>
        <w:t xml:space="preserve"> "Обеспечение сохранности и ремонт военно-мемориальных объектов на территории Воронежской области в 2013 - 2015 годах".</w:t>
      </w:r>
    </w:p>
    <w:p w:rsidR="0009765E" w:rsidRPr="001936B5" w:rsidRDefault="0009765E" w:rsidP="0009765E">
      <w:pPr>
        <w:autoSpaceDE w:val="0"/>
        <w:autoSpaceDN w:val="0"/>
        <w:adjustRightInd w:val="0"/>
        <w:jc w:val="both"/>
        <w:rPr>
          <w:bCs/>
          <w:sz w:val="27"/>
          <w:szCs w:val="27"/>
        </w:rPr>
      </w:pPr>
      <w:r w:rsidRPr="001936B5">
        <w:rPr>
          <w:bCs/>
          <w:sz w:val="27"/>
          <w:szCs w:val="27"/>
        </w:rPr>
        <w:tab/>
        <w:t xml:space="preserve">Целью подпрограммы </w:t>
      </w:r>
      <w:r w:rsidR="00767586" w:rsidRPr="001936B5">
        <w:rPr>
          <w:bCs/>
          <w:sz w:val="27"/>
          <w:szCs w:val="27"/>
        </w:rPr>
        <w:t xml:space="preserve">(основного мероприятия) </w:t>
      </w:r>
      <w:r w:rsidRPr="001936B5">
        <w:rPr>
          <w:bCs/>
          <w:sz w:val="27"/>
          <w:szCs w:val="27"/>
        </w:rPr>
        <w:t xml:space="preserve">является - приведение в надлежащее состояние военно-мемориальных объектов, расположенных на территории городского поселения – город Павловск  Павловского муниципального района Воронежской области. </w:t>
      </w:r>
    </w:p>
    <w:p w:rsidR="0009765E" w:rsidRPr="001936B5" w:rsidRDefault="0009765E" w:rsidP="00767586">
      <w:pPr>
        <w:autoSpaceDE w:val="0"/>
        <w:autoSpaceDN w:val="0"/>
        <w:adjustRightInd w:val="0"/>
        <w:ind w:firstLine="708"/>
        <w:jc w:val="both"/>
        <w:rPr>
          <w:bCs/>
          <w:sz w:val="27"/>
          <w:szCs w:val="27"/>
        </w:rPr>
      </w:pPr>
      <w:r w:rsidRPr="001936B5">
        <w:rPr>
          <w:bCs/>
          <w:sz w:val="27"/>
          <w:szCs w:val="27"/>
        </w:rPr>
        <w:t>Достижение цели подпрограммы</w:t>
      </w:r>
      <w:r w:rsidR="00767586" w:rsidRPr="001936B5">
        <w:rPr>
          <w:bCs/>
          <w:sz w:val="27"/>
          <w:szCs w:val="27"/>
        </w:rPr>
        <w:t xml:space="preserve"> (основного мероприятия)</w:t>
      </w:r>
      <w:r w:rsidRPr="001936B5">
        <w:rPr>
          <w:bCs/>
          <w:sz w:val="27"/>
          <w:szCs w:val="27"/>
        </w:rPr>
        <w:t xml:space="preserve"> требует решения ее задач путем реализации мероприятий программы.</w:t>
      </w:r>
    </w:p>
    <w:p w:rsidR="0009765E" w:rsidRPr="001936B5" w:rsidRDefault="0009765E" w:rsidP="0009765E">
      <w:pPr>
        <w:autoSpaceDE w:val="0"/>
        <w:autoSpaceDN w:val="0"/>
        <w:adjustRightInd w:val="0"/>
        <w:ind w:firstLine="708"/>
        <w:jc w:val="both"/>
        <w:rPr>
          <w:bCs/>
          <w:sz w:val="27"/>
          <w:szCs w:val="27"/>
        </w:rPr>
      </w:pPr>
      <w:r w:rsidRPr="001936B5">
        <w:rPr>
          <w:bCs/>
          <w:sz w:val="27"/>
          <w:szCs w:val="27"/>
        </w:rPr>
        <w:t>Задачами подпрограммы</w:t>
      </w:r>
      <w:r w:rsidR="00767586" w:rsidRPr="001936B5">
        <w:rPr>
          <w:bCs/>
          <w:sz w:val="27"/>
          <w:szCs w:val="27"/>
        </w:rPr>
        <w:t xml:space="preserve"> (основного мероприятия)</w:t>
      </w:r>
      <w:r w:rsidRPr="001936B5">
        <w:rPr>
          <w:bCs/>
          <w:sz w:val="27"/>
          <w:szCs w:val="27"/>
        </w:rPr>
        <w:t xml:space="preserve"> являются: </w:t>
      </w:r>
    </w:p>
    <w:p w:rsidR="0009765E" w:rsidRPr="001936B5" w:rsidRDefault="0009765E" w:rsidP="0009765E">
      <w:pPr>
        <w:autoSpaceDE w:val="0"/>
        <w:autoSpaceDN w:val="0"/>
        <w:adjustRightInd w:val="0"/>
        <w:ind w:firstLine="708"/>
        <w:jc w:val="both"/>
        <w:rPr>
          <w:bCs/>
          <w:sz w:val="27"/>
          <w:szCs w:val="27"/>
        </w:rPr>
      </w:pPr>
      <w:r w:rsidRPr="001936B5">
        <w:rPr>
          <w:bCs/>
          <w:sz w:val="27"/>
          <w:szCs w:val="27"/>
        </w:rPr>
        <w:t xml:space="preserve">- проведение работ по ремонту, восстановлению  и благоустройству территории военно-мемориальных объектов  городского поселения – город Павловск; </w:t>
      </w:r>
    </w:p>
    <w:p w:rsidR="0009765E" w:rsidRPr="001936B5" w:rsidRDefault="0009765E" w:rsidP="00767586">
      <w:pPr>
        <w:autoSpaceDE w:val="0"/>
        <w:autoSpaceDN w:val="0"/>
        <w:adjustRightInd w:val="0"/>
        <w:ind w:firstLine="708"/>
        <w:jc w:val="both"/>
        <w:rPr>
          <w:bCs/>
          <w:sz w:val="27"/>
          <w:szCs w:val="27"/>
        </w:rPr>
      </w:pPr>
      <w:r w:rsidRPr="001936B5">
        <w:rPr>
          <w:bCs/>
          <w:sz w:val="27"/>
          <w:szCs w:val="27"/>
        </w:rPr>
        <w:t xml:space="preserve">- достойное  увековечение  памяти  погибших  при исполнении воинского долга  в годы Великой Отечественной войны 1941 - 1945 годов.   </w:t>
      </w:r>
    </w:p>
    <w:p w:rsidR="0009765E" w:rsidRPr="001936B5" w:rsidRDefault="0009765E" w:rsidP="0009765E">
      <w:pPr>
        <w:autoSpaceDE w:val="0"/>
        <w:autoSpaceDN w:val="0"/>
        <w:adjustRightInd w:val="0"/>
        <w:ind w:firstLine="708"/>
        <w:jc w:val="both"/>
        <w:rPr>
          <w:bCs/>
          <w:sz w:val="27"/>
          <w:szCs w:val="27"/>
        </w:rPr>
      </w:pPr>
      <w:r w:rsidRPr="001936B5">
        <w:rPr>
          <w:bCs/>
          <w:sz w:val="27"/>
          <w:szCs w:val="27"/>
        </w:rPr>
        <w:t>Описание целевых индикаторов и показателей подпрограммы</w:t>
      </w:r>
      <w:r w:rsidR="00B44BEB" w:rsidRPr="001936B5">
        <w:rPr>
          <w:bCs/>
          <w:sz w:val="27"/>
          <w:szCs w:val="27"/>
        </w:rPr>
        <w:t xml:space="preserve"> (основного мероприятия)</w:t>
      </w:r>
      <w:r w:rsidRPr="001936B5">
        <w:rPr>
          <w:bCs/>
          <w:sz w:val="27"/>
          <w:szCs w:val="27"/>
        </w:rPr>
        <w:t>:</w:t>
      </w:r>
    </w:p>
    <w:p w:rsidR="0009765E" w:rsidRPr="001936B5" w:rsidRDefault="0009765E" w:rsidP="0009765E">
      <w:pPr>
        <w:autoSpaceDE w:val="0"/>
        <w:autoSpaceDN w:val="0"/>
        <w:adjustRightInd w:val="0"/>
        <w:ind w:firstLine="708"/>
        <w:jc w:val="both"/>
        <w:rPr>
          <w:bCs/>
          <w:sz w:val="27"/>
          <w:szCs w:val="27"/>
        </w:rPr>
      </w:pPr>
      <w:r w:rsidRPr="001936B5">
        <w:rPr>
          <w:sz w:val="27"/>
          <w:szCs w:val="27"/>
        </w:rPr>
        <w:t>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Pr="001936B5">
        <w:rPr>
          <w:bCs/>
          <w:sz w:val="27"/>
          <w:szCs w:val="27"/>
        </w:rPr>
        <w:t xml:space="preserve"> муниципальной программы к</w:t>
      </w:r>
      <w:r w:rsidRPr="001936B5">
        <w:rPr>
          <w:sz w:val="27"/>
          <w:szCs w:val="27"/>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00B44BEB" w:rsidRPr="001936B5">
        <w:rPr>
          <w:bCs/>
          <w:sz w:val="27"/>
          <w:szCs w:val="27"/>
        </w:rPr>
        <w:t xml:space="preserve"> (основного мероприятия) </w:t>
      </w:r>
      <w:r w:rsidRPr="001936B5">
        <w:rPr>
          <w:bCs/>
          <w:sz w:val="27"/>
          <w:szCs w:val="27"/>
        </w:rPr>
        <w:t>муниципальной программы</w:t>
      </w:r>
      <w:r w:rsidRPr="001936B5">
        <w:rPr>
          <w:sz w:val="27"/>
          <w:szCs w:val="27"/>
        </w:rPr>
        <w:t>).</w:t>
      </w:r>
    </w:p>
    <w:p w:rsidR="0009765E" w:rsidRPr="001936B5" w:rsidRDefault="0009765E" w:rsidP="0009765E">
      <w:pPr>
        <w:autoSpaceDE w:val="0"/>
        <w:autoSpaceDN w:val="0"/>
        <w:adjustRightInd w:val="0"/>
        <w:jc w:val="both"/>
        <w:rPr>
          <w:bCs/>
          <w:sz w:val="27"/>
          <w:szCs w:val="27"/>
        </w:rPr>
      </w:pPr>
    </w:p>
    <w:p w:rsidR="0009765E" w:rsidRPr="001936B5" w:rsidRDefault="0009765E" w:rsidP="00B44BEB">
      <w:pPr>
        <w:autoSpaceDE w:val="0"/>
        <w:autoSpaceDN w:val="0"/>
        <w:adjustRightInd w:val="0"/>
        <w:ind w:firstLine="708"/>
        <w:outlineLvl w:val="1"/>
        <w:rPr>
          <w:bCs/>
          <w:sz w:val="27"/>
          <w:szCs w:val="27"/>
        </w:rPr>
      </w:pPr>
      <w:r w:rsidRPr="001936B5">
        <w:rPr>
          <w:bCs/>
          <w:sz w:val="27"/>
          <w:szCs w:val="27"/>
        </w:rPr>
        <w:t>Ожидаемые результаты реализации подпрограммы</w:t>
      </w:r>
      <w:r w:rsidR="00B44BEB" w:rsidRPr="001936B5">
        <w:rPr>
          <w:bCs/>
          <w:sz w:val="27"/>
          <w:szCs w:val="27"/>
        </w:rPr>
        <w:t xml:space="preserve"> (основного мероприятия)</w:t>
      </w:r>
      <w:r w:rsidRPr="001936B5">
        <w:rPr>
          <w:bCs/>
          <w:sz w:val="27"/>
          <w:szCs w:val="27"/>
        </w:rPr>
        <w:t>:</w:t>
      </w:r>
    </w:p>
    <w:p w:rsidR="0009765E" w:rsidRPr="001936B5" w:rsidRDefault="0009765E" w:rsidP="0009765E">
      <w:pPr>
        <w:autoSpaceDE w:val="0"/>
        <w:autoSpaceDN w:val="0"/>
        <w:adjustRightInd w:val="0"/>
        <w:ind w:firstLine="540"/>
        <w:jc w:val="both"/>
        <w:outlineLvl w:val="1"/>
        <w:rPr>
          <w:bCs/>
          <w:sz w:val="27"/>
          <w:szCs w:val="27"/>
        </w:rPr>
      </w:pPr>
      <w:r w:rsidRPr="001936B5">
        <w:rPr>
          <w:bCs/>
          <w:sz w:val="27"/>
          <w:szCs w:val="27"/>
        </w:rPr>
        <w:t>Реализация запланированных мероприятий позволит отремонтировать и благоустроить   военно-мемориальные объекты в городском поселении – город Павловск Воронежской области.</w:t>
      </w:r>
    </w:p>
    <w:p w:rsidR="0009765E" w:rsidRPr="001936B5" w:rsidRDefault="0009765E" w:rsidP="0009765E">
      <w:pPr>
        <w:autoSpaceDE w:val="0"/>
        <w:autoSpaceDN w:val="0"/>
        <w:adjustRightInd w:val="0"/>
        <w:ind w:firstLine="540"/>
        <w:jc w:val="both"/>
        <w:outlineLvl w:val="1"/>
        <w:rPr>
          <w:bCs/>
          <w:sz w:val="27"/>
          <w:szCs w:val="27"/>
        </w:rPr>
      </w:pPr>
      <w:r w:rsidRPr="001936B5">
        <w:rPr>
          <w:bCs/>
          <w:sz w:val="27"/>
          <w:szCs w:val="27"/>
        </w:rPr>
        <w:t>Социальный эффект подпрограммы</w:t>
      </w:r>
      <w:r w:rsidR="00B44BEB" w:rsidRPr="001936B5">
        <w:rPr>
          <w:bCs/>
          <w:sz w:val="27"/>
          <w:szCs w:val="27"/>
        </w:rPr>
        <w:t xml:space="preserve"> (основного мероприятия)</w:t>
      </w:r>
      <w:r w:rsidRPr="001936B5">
        <w:rPr>
          <w:bCs/>
          <w:sz w:val="27"/>
          <w:szCs w:val="27"/>
        </w:rPr>
        <w:t xml:space="preserve"> будет выражен:</w:t>
      </w:r>
    </w:p>
    <w:p w:rsidR="0009765E" w:rsidRPr="001936B5" w:rsidRDefault="0009765E" w:rsidP="0009765E">
      <w:pPr>
        <w:autoSpaceDE w:val="0"/>
        <w:autoSpaceDN w:val="0"/>
        <w:adjustRightInd w:val="0"/>
        <w:ind w:firstLine="540"/>
        <w:jc w:val="both"/>
        <w:outlineLvl w:val="1"/>
        <w:rPr>
          <w:bCs/>
          <w:sz w:val="27"/>
          <w:szCs w:val="27"/>
        </w:rPr>
      </w:pPr>
      <w:r w:rsidRPr="001936B5">
        <w:rPr>
          <w:bCs/>
          <w:sz w:val="27"/>
          <w:szCs w:val="27"/>
        </w:rPr>
        <w:t>- в улучшении внешнего облика военно-мемориальных объектов, увековечивающих память погибших при защите Отечества на территории городского поселения – город Павловск Павловского муниципального района Воронежской области;</w:t>
      </w:r>
    </w:p>
    <w:p w:rsidR="0009765E" w:rsidRPr="001936B5" w:rsidRDefault="0009765E" w:rsidP="0009765E">
      <w:pPr>
        <w:autoSpaceDE w:val="0"/>
        <w:autoSpaceDN w:val="0"/>
        <w:adjustRightInd w:val="0"/>
        <w:ind w:firstLine="540"/>
        <w:jc w:val="both"/>
        <w:outlineLvl w:val="1"/>
        <w:rPr>
          <w:bCs/>
          <w:sz w:val="27"/>
          <w:szCs w:val="27"/>
        </w:rPr>
      </w:pPr>
      <w:r w:rsidRPr="001936B5">
        <w:rPr>
          <w:bCs/>
          <w:sz w:val="27"/>
          <w:szCs w:val="27"/>
        </w:rPr>
        <w:t>- в оборудовании мест для возложения венков, пешеходных дорожек, озеленении, светотехническом оформлении воинских захоронений;</w:t>
      </w:r>
    </w:p>
    <w:p w:rsidR="0009765E" w:rsidRPr="001936B5" w:rsidRDefault="0009765E" w:rsidP="0009765E">
      <w:pPr>
        <w:autoSpaceDE w:val="0"/>
        <w:autoSpaceDN w:val="0"/>
        <w:adjustRightInd w:val="0"/>
        <w:ind w:firstLine="540"/>
        <w:jc w:val="both"/>
        <w:outlineLvl w:val="1"/>
        <w:rPr>
          <w:bCs/>
          <w:sz w:val="27"/>
          <w:szCs w:val="27"/>
        </w:rPr>
      </w:pPr>
      <w:r w:rsidRPr="001936B5">
        <w:rPr>
          <w:bCs/>
          <w:sz w:val="27"/>
          <w:szCs w:val="27"/>
        </w:rPr>
        <w:t>- в совершенствовании работы по увековечению памяти граждан, погибших при исполнении воинского долга в годы Великой Отечественной войны 1941 - 1945 годов;</w:t>
      </w:r>
    </w:p>
    <w:p w:rsidR="0009765E" w:rsidRPr="001936B5" w:rsidRDefault="0009765E" w:rsidP="00E81F48">
      <w:pPr>
        <w:autoSpaceDE w:val="0"/>
        <w:autoSpaceDN w:val="0"/>
        <w:adjustRightInd w:val="0"/>
        <w:ind w:firstLine="540"/>
        <w:jc w:val="both"/>
        <w:outlineLvl w:val="1"/>
        <w:rPr>
          <w:bCs/>
          <w:sz w:val="27"/>
          <w:szCs w:val="27"/>
        </w:rPr>
      </w:pPr>
      <w:r w:rsidRPr="001936B5">
        <w:rPr>
          <w:bCs/>
          <w:sz w:val="27"/>
          <w:szCs w:val="27"/>
        </w:rPr>
        <w:lastRenderedPageBreak/>
        <w:t>-</w:t>
      </w:r>
      <w:r w:rsidRPr="001936B5">
        <w:rPr>
          <w:sz w:val="27"/>
          <w:szCs w:val="27"/>
        </w:rPr>
        <w:t xml:space="preserve"> в работе по воспитанию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
    <w:p w:rsidR="001D4485" w:rsidRPr="001936B5" w:rsidRDefault="001D4485" w:rsidP="00E81F48">
      <w:pPr>
        <w:autoSpaceDE w:val="0"/>
        <w:autoSpaceDN w:val="0"/>
        <w:adjustRightInd w:val="0"/>
        <w:jc w:val="center"/>
        <w:outlineLvl w:val="1"/>
        <w:rPr>
          <w:sz w:val="27"/>
          <w:szCs w:val="27"/>
        </w:rPr>
      </w:pPr>
    </w:p>
    <w:p w:rsidR="0009765E" w:rsidRPr="001936B5" w:rsidRDefault="0009765E" w:rsidP="00E81F48">
      <w:pPr>
        <w:autoSpaceDE w:val="0"/>
        <w:autoSpaceDN w:val="0"/>
        <w:adjustRightInd w:val="0"/>
        <w:jc w:val="center"/>
        <w:outlineLvl w:val="1"/>
        <w:rPr>
          <w:b/>
          <w:bCs/>
          <w:sz w:val="27"/>
          <w:szCs w:val="27"/>
        </w:rPr>
      </w:pPr>
      <w:r w:rsidRPr="001936B5">
        <w:rPr>
          <w:sz w:val="27"/>
          <w:szCs w:val="27"/>
        </w:rPr>
        <w:br/>
      </w:r>
      <w:r w:rsidR="00EC3AAD" w:rsidRPr="001936B5">
        <w:rPr>
          <w:sz w:val="27"/>
          <w:szCs w:val="27"/>
        </w:rPr>
        <w:t>7.</w:t>
      </w:r>
      <w:r w:rsidRPr="001936B5">
        <w:rPr>
          <w:b/>
          <w:sz w:val="27"/>
          <w:szCs w:val="27"/>
        </w:rPr>
        <w:t>3</w:t>
      </w:r>
      <w:r w:rsidRPr="001936B5">
        <w:rPr>
          <w:b/>
          <w:bCs/>
          <w:sz w:val="27"/>
          <w:szCs w:val="27"/>
        </w:rPr>
        <w:t>. Характеристика основных мероприятий и мероприятий подпрограммы.</w:t>
      </w:r>
    </w:p>
    <w:p w:rsidR="0009765E" w:rsidRPr="001936B5" w:rsidRDefault="0009765E" w:rsidP="0009765E">
      <w:pPr>
        <w:autoSpaceDE w:val="0"/>
        <w:autoSpaceDN w:val="0"/>
        <w:adjustRightInd w:val="0"/>
        <w:ind w:firstLine="540"/>
        <w:jc w:val="both"/>
        <w:outlineLvl w:val="1"/>
        <w:rPr>
          <w:bCs/>
          <w:sz w:val="27"/>
          <w:szCs w:val="27"/>
        </w:rPr>
      </w:pPr>
      <w:r w:rsidRPr="001936B5">
        <w:rPr>
          <w:bCs/>
          <w:sz w:val="27"/>
          <w:szCs w:val="27"/>
        </w:rPr>
        <w:t xml:space="preserve">В рамках подпрограммы </w:t>
      </w:r>
      <w:r w:rsidR="00B44BEB" w:rsidRPr="001936B5">
        <w:rPr>
          <w:bCs/>
          <w:sz w:val="27"/>
          <w:szCs w:val="27"/>
        </w:rPr>
        <w:t xml:space="preserve">(основного мероприятия) </w:t>
      </w:r>
      <w:r w:rsidRPr="001936B5">
        <w:rPr>
          <w:bCs/>
          <w:sz w:val="27"/>
          <w:szCs w:val="27"/>
        </w:rPr>
        <w:t>предусмотрены следующие основные мероприятия:</w:t>
      </w:r>
    </w:p>
    <w:p w:rsidR="0009765E" w:rsidRPr="001936B5" w:rsidRDefault="0009765E" w:rsidP="0009765E">
      <w:pPr>
        <w:autoSpaceDE w:val="0"/>
        <w:autoSpaceDN w:val="0"/>
        <w:adjustRightInd w:val="0"/>
        <w:ind w:firstLine="540"/>
        <w:jc w:val="both"/>
        <w:outlineLvl w:val="1"/>
        <w:rPr>
          <w:sz w:val="27"/>
          <w:szCs w:val="27"/>
        </w:rPr>
      </w:pPr>
      <w:r w:rsidRPr="001936B5">
        <w:rPr>
          <w:sz w:val="27"/>
          <w:szCs w:val="27"/>
        </w:rPr>
        <w:t>проведение работ по ремонту, восстановлению и благоустройству территорий воинских захоронений.</w:t>
      </w:r>
    </w:p>
    <w:p w:rsidR="0009765E" w:rsidRPr="001936B5" w:rsidRDefault="0009765E" w:rsidP="0009765E">
      <w:pPr>
        <w:autoSpaceDE w:val="0"/>
        <w:autoSpaceDN w:val="0"/>
        <w:adjustRightInd w:val="0"/>
        <w:ind w:firstLine="540"/>
        <w:jc w:val="both"/>
        <w:outlineLvl w:val="1"/>
        <w:rPr>
          <w:sz w:val="27"/>
          <w:szCs w:val="27"/>
        </w:rPr>
      </w:pPr>
      <w:r w:rsidRPr="001936B5">
        <w:rPr>
          <w:bCs/>
          <w:sz w:val="27"/>
          <w:szCs w:val="27"/>
        </w:rPr>
        <w:t>Подпрограмма</w:t>
      </w:r>
      <w:r w:rsidR="00B44BEB" w:rsidRPr="001936B5">
        <w:rPr>
          <w:bCs/>
          <w:sz w:val="27"/>
          <w:szCs w:val="27"/>
        </w:rPr>
        <w:t xml:space="preserve"> (основное мероприятие)</w:t>
      </w:r>
      <w:r w:rsidRPr="001936B5">
        <w:rPr>
          <w:bCs/>
          <w:sz w:val="27"/>
          <w:szCs w:val="27"/>
        </w:rPr>
        <w:t xml:space="preserve"> разработана в рамках </w:t>
      </w:r>
      <w:r w:rsidRPr="001936B5">
        <w:rPr>
          <w:sz w:val="27"/>
          <w:szCs w:val="27"/>
        </w:rPr>
        <w:t xml:space="preserve">ведомственной целевой </w:t>
      </w:r>
      <w:hyperlink r:id="rId250" w:history="1">
        <w:r w:rsidRPr="001936B5">
          <w:rPr>
            <w:sz w:val="27"/>
            <w:szCs w:val="27"/>
          </w:rPr>
          <w:t>программы</w:t>
        </w:r>
      </w:hyperlink>
      <w:r w:rsidRPr="001936B5">
        <w:rPr>
          <w:sz w:val="27"/>
          <w:szCs w:val="27"/>
        </w:rPr>
        <w:t xml:space="preserve"> "Обеспечение сохранности и ремонт военно-мемориальных объектов на территории Воронежской области в 201</w:t>
      </w:r>
      <w:r w:rsidR="004F5C87" w:rsidRPr="001936B5">
        <w:rPr>
          <w:sz w:val="27"/>
          <w:szCs w:val="27"/>
        </w:rPr>
        <w:t>4</w:t>
      </w:r>
      <w:r w:rsidRPr="001936B5">
        <w:rPr>
          <w:sz w:val="27"/>
          <w:szCs w:val="27"/>
        </w:rPr>
        <w:t xml:space="preserve"> - 20</w:t>
      </w:r>
      <w:r w:rsidR="004F5C87" w:rsidRPr="001936B5">
        <w:rPr>
          <w:sz w:val="27"/>
          <w:szCs w:val="27"/>
        </w:rPr>
        <w:t>20</w:t>
      </w:r>
      <w:r w:rsidRPr="001936B5">
        <w:rPr>
          <w:sz w:val="27"/>
          <w:szCs w:val="27"/>
        </w:rPr>
        <w:t xml:space="preserve"> годах". Реализация программных мероприятий предусматривает </w:t>
      </w:r>
      <w:proofErr w:type="spellStart"/>
      <w:r w:rsidRPr="001936B5">
        <w:rPr>
          <w:sz w:val="27"/>
          <w:szCs w:val="27"/>
        </w:rPr>
        <w:t>софинансирование</w:t>
      </w:r>
      <w:proofErr w:type="spellEnd"/>
      <w:r w:rsidRPr="001936B5">
        <w:rPr>
          <w:sz w:val="27"/>
          <w:szCs w:val="27"/>
        </w:rPr>
        <w:t xml:space="preserve"> из областного бюджета в размере 95% и финансирование из местного бюджета в размере 5 % от общего объема финансовых средств, необходимых на реализацию подпрограммы</w:t>
      </w:r>
      <w:r w:rsidR="00B44BEB" w:rsidRPr="001936B5">
        <w:rPr>
          <w:sz w:val="27"/>
          <w:szCs w:val="27"/>
        </w:rPr>
        <w:t xml:space="preserve"> (основного мероприятия)</w:t>
      </w:r>
      <w:r w:rsidRPr="001936B5">
        <w:rPr>
          <w:sz w:val="27"/>
          <w:szCs w:val="27"/>
        </w:rPr>
        <w:t xml:space="preserve">. </w:t>
      </w:r>
    </w:p>
    <w:p w:rsidR="00005824" w:rsidRPr="001936B5" w:rsidRDefault="0009765E" w:rsidP="00D83A02">
      <w:pPr>
        <w:autoSpaceDE w:val="0"/>
        <w:autoSpaceDN w:val="0"/>
        <w:adjustRightInd w:val="0"/>
        <w:ind w:firstLine="540"/>
        <w:jc w:val="both"/>
        <w:outlineLvl w:val="1"/>
        <w:rPr>
          <w:bCs/>
          <w:sz w:val="27"/>
          <w:szCs w:val="27"/>
        </w:rPr>
      </w:pPr>
      <w:r w:rsidRPr="001936B5">
        <w:rPr>
          <w:bCs/>
          <w:sz w:val="27"/>
          <w:szCs w:val="27"/>
        </w:rPr>
        <w:t>В рамках подпрограммы</w:t>
      </w:r>
      <w:r w:rsidR="00B44BEB" w:rsidRPr="001936B5">
        <w:rPr>
          <w:bCs/>
          <w:sz w:val="27"/>
          <w:szCs w:val="27"/>
        </w:rPr>
        <w:t xml:space="preserve"> (основного мероприятия)</w:t>
      </w:r>
      <w:r w:rsidRPr="001936B5">
        <w:rPr>
          <w:bCs/>
          <w:sz w:val="27"/>
          <w:szCs w:val="27"/>
        </w:rPr>
        <w:t xml:space="preserve"> предусматривается реализация одного мероприятия «Выполнение ремонтно-восстановительных работ, направленных на сохранение военно-мемориальных объектов».</w:t>
      </w:r>
    </w:p>
    <w:p w:rsidR="0009765E" w:rsidRPr="001936B5" w:rsidRDefault="0009765E" w:rsidP="0009765E">
      <w:pPr>
        <w:autoSpaceDE w:val="0"/>
        <w:autoSpaceDN w:val="0"/>
        <w:adjustRightInd w:val="0"/>
        <w:jc w:val="right"/>
        <w:outlineLvl w:val="2"/>
        <w:rPr>
          <w:bCs/>
          <w:sz w:val="27"/>
          <w:szCs w:val="27"/>
        </w:rPr>
      </w:pPr>
      <w:r w:rsidRPr="001936B5">
        <w:rPr>
          <w:bCs/>
          <w:sz w:val="27"/>
          <w:szCs w:val="27"/>
        </w:rPr>
        <w:t>Таблица 1</w:t>
      </w:r>
    </w:p>
    <w:p w:rsidR="0009765E" w:rsidRPr="001936B5" w:rsidRDefault="0009765E" w:rsidP="0009765E">
      <w:pPr>
        <w:autoSpaceDE w:val="0"/>
        <w:autoSpaceDN w:val="0"/>
        <w:adjustRightInd w:val="0"/>
        <w:jc w:val="right"/>
        <w:outlineLvl w:val="2"/>
        <w:rPr>
          <w:bCs/>
          <w:sz w:val="27"/>
          <w:szCs w:val="27"/>
        </w:rPr>
      </w:pPr>
    </w:p>
    <w:p w:rsidR="0009765E" w:rsidRPr="001936B5" w:rsidRDefault="0009765E" w:rsidP="0009765E">
      <w:pPr>
        <w:autoSpaceDE w:val="0"/>
        <w:autoSpaceDN w:val="0"/>
        <w:adjustRightInd w:val="0"/>
        <w:jc w:val="center"/>
        <w:outlineLvl w:val="2"/>
        <w:rPr>
          <w:bCs/>
          <w:sz w:val="27"/>
          <w:szCs w:val="27"/>
        </w:rPr>
      </w:pPr>
      <w:r w:rsidRPr="001936B5">
        <w:rPr>
          <w:bCs/>
          <w:sz w:val="27"/>
          <w:szCs w:val="27"/>
        </w:rPr>
        <w:t>Программные мероприятия</w:t>
      </w:r>
    </w:p>
    <w:p w:rsidR="0009765E" w:rsidRPr="001936B5" w:rsidRDefault="0009765E" w:rsidP="0009765E">
      <w:pPr>
        <w:jc w:val="both"/>
        <w:rPr>
          <w:sz w:val="27"/>
          <w:szCs w:val="27"/>
        </w:rPr>
      </w:pPr>
    </w:p>
    <w:tbl>
      <w:tblPr>
        <w:tblW w:w="10275" w:type="dxa"/>
        <w:tblInd w:w="70" w:type="dxa"/>
        <w:tblLayout w:type="fixed"/>
        <w:tblCellMar>
          <w:left w:w="70" w:type="dxa"/>
          <w:right w:w="70" w:type="dxa"/>
        </w:tblCellMar>
        <w:tblLook w:val="0000" w:firstRow="0" w:lastRow="0" w:firstColumn="0" w:lastColumn="0" w:noHBand="0" w:noVBand="0"/>
      </w:tblPr>
      <w:tblGrid>
        <w:gridCol w:w="540"/>
        <w:gridCol w:w="4704"/>
        <w:gridCol w:w="990"/>
        <w:gridCol w:w="2061"/>
        <w:gridCol w:w="1980"/>
      </w:tblGrid>
      <w:tr w:rsidR="0009765E" w:rsidRPr="001936B5">
        <w:trPr>
          <w:cantSplit/>
          <w:trHeight w:val="480"/>
        </w:trPr>
        <w:tc>
          <w:tcPr>
            <w:tcW w:w="540" w:type="dxa"/>
            <w:tcBorders>
              <w:top w:val="single" w:sz="6" w:space="0" w:color="auto"/>
              <w:left w:val="single" w:sz="6" w:space="0" w:color="auto"/>
              <w:bottom w:val="single" w:sz="6" w:space="0" w:color="auto"/>
              <w:right w:val="single" w:sz="6" w:space="0" w:color="auto"/>
            </w:tcBorders>
          </w:tcPr>
          <w:p w:rsidR="0009765E" w:rsidRPr="001936B5" w:rsidRDefault="0009765E" w:rsidP="0009765E">
            <w:pPr>
              <w:autoSpaceDE w:val="0"/>
              <w:autoSpaceDN w:val="0"/>
              <w:adjustRightInd w:val="0"/>
              <w:rPr>
                <w:bCs/>
                <w:sz w:val="27"/>
                <w:szCs w:val="27"/>
              </w:rPr>
            </w:pPr>
            <w:r w:rsidRPr="001936B5">
              <w:rPr>
                <w:bCs/>
                <w:sz w:val="27"/>
                <w:szCs w:val="27"/>
              </w:rPr>
              <w:t xml:space="preserve">N  </w:t>
            </w:r>
            <w:r w:rsidRPr="001936B5">
              <w:rPr>
                <w:bCs/>
                <w:sz w:val="27"/>
                <w:szCs w:val="27"/>
              </w:rPr>
              <w:br/>
            </w:r>
            <w:proofErr w:type="gramStart"/>
            <w:r w:rsidRPr="001936B5">
              <w:rPr>
                <w:bCs/>
                <w:sz w:val="27"/>
                <w:szCs w:val="27"/>
              </w:rPr>
              <w:t>п</w:t>
            </w:r>
            <w:proofErr w:type="gramEnd"/>
            <w:r w:rsidRPr="001936B5">
              <w:rPr>
                <w:bCs/>
                <w:sz w:val="27"/>
                <w:szCs w:val="27"/>
              </w:rPr>
              <w:t xml:space="preserve">/п </w:t>
            </w:r>
          </w:p>
        </w:tc>
        <w:tc>
          <w:tcPr>
            <w:tcW w:w="4704" w:type="dxa"/>
            <w:tcBorders>
              <w:top w:val="single" w:sz="6" w:space="0" w:color="auto"/>
              <w:left w:val="single" w:sz="6" w:space="0" w:color="auto"/>
              <w:bottom w:val="single" w:sz="6" w:space="0" w:color="auto"/>
              <w:right w:val="single" w:sz="6" w:space="0" w:color="auto"/>
            </w:tcBorders>
          </w:tcPr>
          <w:p w:rsidR="0009765E" w:rsidRPr="001936B5" w:rsidRDefault="0009765E" w:rsidP="0009765E">
            <w:pPr>
              <w:autoSpaceDE w:val="0"/>
              <w:autoSpaceDN w:val="0"/>
              <w:adjustRightInd w:val="0"/>
              <w:rPr>
                <w:bCs/>
                <w:sz w:val="27"/>
                <w:szCs w:val="27"/>
              </w:rPr>
            </w:pPr>
            <w:r w:rsidRPr="001936B5">
              <w:rPr>
                <w:bCs/>
                <w:sz w:val="27"/>
                <w:szCs w:val="27"/>
              </w:rPr>
              <w:t xml:space="preserve">Программные мероприятия </w:t>
            </w:r>
          </w:p>
        </w:tc>
        <w:tc>
          <w:tcPr>
            <w:tcW w:w="990" w:type="dxa"/>
            <w:tcBorders>
              <w:top w:val="single" w:sz="6" w:space="0" w:color="auto"/>
              <w:left w:val="single" w:sz="6" w:space="0" w:color="auto"/>
              <w:bottom w:val="single" w:sz="6" w:space="0" w:color="auto"/>
              <w:right w:val="single" w:sz="6" w:space="0" w:color="auto"/>
            </w:tcBorders>
          </w:tcPr>
          <w:p w:rsidR="0009765E" w:rsidRPr="001936B5" w:rsidRDefault="0009765E" w:rsidP="0009765E">
            <w:pPr>
              <w:autoSpaceDE w:val="0"/>
              <w:autoSpaceDN w:val="0"/>
              <w:adjustRightInd w:val="0"/>
              <w:rPr>
                <w:bCs/>
                <w:sz w:val="27"/>
                <w:szCs w:val="27"/>
              </w:rPr>
            </w:pPr>
            <w:r w:rsidRPr="001936B5">
              <w:rPr>
                <w:bCs/>
                <w:sz w:val="27"/>
                <w:szCs w:val="27"/>
              </w:rPr>
              <w:t xml:space="preserve">Сроки   </w:t>
            </w:r>
            <w:r w:rsidRPr="001936B5">
              <w:rPr>
                <w:bCs/>
                <w:sz w:val="27"/>
                <w:szCs w:val="27"/>
              </w:rPr>
              <w:br/>
              <w:t>реализации</w:t>
            </w:r>
          </w:p>
        </w:tc>
        <w:tc>
          <w:tcPr>
            <w:tcW w:w="2061" w:type="dxa"/>
            <w:tcBorders>
              <w:top w:val="single" w:sz="6" w:space="0" w:color="auto"/>
              <w:left w:val="single" w:sz="6" w:space="0" w:color="auto"/>
              <w:bottom w:val="single" w:sz="6" w:space="0" w:color="auto"/>
              <w:right w:val="single" w:sz="6" w:space="0" w:color="auto"/>
            </w:tcBorders>
          </w:tcPr>
          <w:p w:rsidR="0009765E" w:rsidRPr="001936B5" w:rsidRDefault="0009765E" w:rsidP="0009765E">
            <w:pPr>
              <w:autoSpaceDE w:val="0"/>
              <w:autoSpaceDN w:val="0"/>
              <w:adjustRightInd w:val="0"/>
              <w:rPr>
                <w:bCs/>
                <w:sz w:val="27"/>
                <w:szCs w:val="27"/>
              </w:rPr>
            </w:pPr>
            <w:r w:rsidRPr="001936B5">
              <w:rPr>
                <w:bCs/>
                <w:sz w:val="27"/>
                <w:szCs w:val="27"/>
              </w:rPr>
              <w:t xml:space="preserve">Объем     </w:t>
            </w:r>
            <w:r w:rsidRPr="001936B5">
              <w:rPr>
                <w:bCs/>
                <w:sz w:val="27"/>
                <w:szCs w:val="27"/>
              </w:rPr>
              <w:br/>
              <w:t xml:space="preserve">финансирования </w:t>
            </w:r>
            <w:r w:rsidRPr="001936B5">
              <w:rPr>
                <w:bCs/>
                <w:sz w:val="27"/>
                <w:szCs w:val="27"/>
              </w:rPr>
              <w:br/>
              <w:t xml:space="preserve">(тыс. рублей) </w:t>
            </w:r>
          </w:p>
        </w:tc>
        <w:tc>
          <w:tcPr>
            <w:tcW w:w="1980" w:type="dxa"/>
            <w:tcBorders>
              <w:top w:val="single" w:sz="6" w:space="0" w:color="auto"/>
              <w:left w:val="single" w:sz="6" w:space="0" w:color="auto"/>
              <w:bottom w:val="single" w:sz="6" w:space="0" w:color="auto"/>
              <w:right w:val="single" w:sz="6" w:space="0" w:color="auto"/>
            </w:tcBorders>
          </w:tcPr>
          <w:p w:rsidR="0009765E" w:rsidRPr="001936B5" w:rsidRDefault="0009765E" w:rsidP="0009765E">
            <w:pPr>
              <w:autoSpaceDE w:val="0"/>
              <w:autoSpaceDN w:val="0"/>
              <w:adjustRightInd w:val="0"/>
              <w:ind w:right="200"/>
              <w:rPr>
                <w:bCs/>
                <w:sz w:val="27"/>
                <w:szCs w:val="27"/>
              </w:rPr>
            </w:pPr>
            <w:r w:rsidRPr="001936B5">
              <w:rPr>
                <w:bCs/>
                <w:sz w:val="27"/>
                <w:szCs w:val="27"/>
              </w:rPr>
              <w:t xml:space="preserve">Ожидаемые результаты  </w:t>
            </w:r>
          </w:p>
        </w:tc>
      </w:tr>
      <w:tr w:rsidR="0009765E" w:rsidRPr="001936B5">
        <w:trPr>
          <w:cantSplit/>
          <w:trHeight w:val="720"/>
        </w:trPr>
        <w:tc>
          <w:tcPr>
            <w:tcW w:w="540" w:type="dxa"/>
            <w:tcBorders>
              <w:top w:val="single" w:sz="6" w:space="0" w:color="auto"/>
              <w:left w:val="single" w:sz="6" w:space="0" w:color="auto"/>
              <w:bottom w:val="single" w:sz="6" w:space="0" w:color="auto"/>
              <w:right w:val="single" w:sz="6" w:space="0" w:color="auto"/>
            </w:tcBorders>
          </w:tcPr>
          <w:p w:rsidR="0009765E" w:rsidRPr="001936B5" w:rsidRDefault="0009765E" w:rsidP="0009765E">
            <w:pPr>
              <w:autoSpaceDE w:val="0"/>
              <w:autoSpaceDN w:val="0"/>
              <w:adjustRightInd w:val="0"/>
              <w:rPr>
                <w:bCs/>
                <w:sz w:val="27"/>
                <w:szCs w:val="27"/>
              </w:rPr>
            </w:pPr>
            <w:r w:rsidRPr="001936B5">
              <w:rPr>
                <w:bCs/>
                <w:sz w:val="27"/>
                <w:szCs w:val="27"/>
              </w:rPr>
              <w:t xml:space="preserve">1. </w:t>
            </w:r>
          </w:p>
        </w:tc>
        <w:tc>
          <w:tcPr>
            <w:tcW w:w="4704" w:type="dxa"/>
            <w:tcBorders>
              <w:top w:val="single" w:sz="6" w:space="0" w:color="auto"/>
              <w:left w:val="single" w:sz="6" w:space="0" w:color="auto"/>
              <w:bottom w:val="single" w:sz="6" w:space="0" w:color="auto"/>
              <w:right w:val="single" w:sz="6" w:space="0" w:color="auto"/>
            </w:tcBorders>
          </w:tcPr>
          <w:p w:rsidR="0009765E" w:rsidRPr="001936B5" w:rsidRDefault="0009765E" w:rsidP="0009765E">
            <w:pPr>
              <w:autoSpaceDE w:val="0"/>
              <w:autoSpaceDN w:val="0"/>
              <w:adjustRightInd w:val="0"/>
              <w:jc w:val="both"/>
              <w:rPr>
                <w:bCs/>
                <w:sz w:val="27"/>
                <w:szCs w:val="27"/>
              </w:rPr>
            </w:pPr>
            <w:r w:rsidRPr="001936B5">
              <w:rPr>
                <w:bCs/>
                <w:sz w:val="27"/>
                <w:szCs w:val="27"/>
              </w:rPr>
              <w:t>Проведение ра</w:t>
            </w:r>
            <w:r w:rsidR="007505B2" w:rsidRPr="001936B5">
              <w:rPr>
                <w:bCs/>
                <w:sz w:val="27"/>
                <w:szCs w:val="27"/>
              </w:rPr>
              <w:t xml:space="preserve">бот по ремонту, восстановлению и </w:t>
            </w:r>
            <w:r w:rsidRPr="001936B5">
              <w:rPr>
                <w:bCs/>
                <w:sz w:val="27"/>
                <w:szCs w:val="27"/>
              </w:rPr>
              <w:t xml:space="preserve">благоустройству </w:t>
            </w:r>
            <w:r w:rsidR="007505B2" w:rsidRPr="001936B5">
              <w:rPr>
                <w:bCs/>
                <w:sz w:val="27"/>
                <w:szCs w:val="27"/>
              </w:rPr>
              <w:t>воинских захоронений - братская могила №226,братская могила №225, индивидуальной могилы №388</w:t>
            </w:r>
            <w:r w:rsidRPr="001936B5">
              <w:rPr>
                <w:bCs/>
                <w:sz w:val="27"/>
                <w:szCs w:val="27"/>
              </w:rPr>
              <w:t xml:space="preserve"> в городском поселении - город Павловск  </w:t>
            </w:r>
          </w:p>
        </w:tc>
        <w:tc>
          <w:tcPr>
            <w:tcW w:w="990" w:type="dxa"/>
            <w:tcBorders>
              <w:top w:val="single" w:sz="6" w:space="0" w:color="auto"/>
              <w:left w:val="single" w:sz="6" w:space="0" w:color="auto"/>
              <w:bottom w:val="single" w:sz="6" w:space="0" w:color="auto"/>
              <w:right w:val="single" w:sz="6" w:space="0" w:color="auto"/>
            </w:tcBorders>
          </w:tcPr>
          <w:p w:rsidR="0009765E" w:rsidRPr="001936B5" w:rsidRDefault="0009765E" w:rsidP="0009765E">
            <w:pPr>
              <w:autoSpaceDE w:val="0"/>
              <w:autoSpaceDN w:val="0"/>
              <w:adjustRightInd w:val="0"/>
              <w:rPr>
                <w:bCs/>
                <w:sz w:val="27"/>
                <w:szCs w:val="27"/>
              </w:rPr>
            </w:pPr>
            <w:r w:rsidRPr="001936B5">
              <w:rPr>
                <w:bCs/>
                <w:sz w:val="27"/>
                <w:szCs w:val="27"/>
              </w:rPr>
              <w:t xml:space="preserve">2014г.   </w:t>
            </w:r>
          </w:p>
        </w:tc>
        <w:tc>
          <w:tcPr>
            <w:tcW w:w="2061" w:type="dxa"/>
            <w:tcBorders>
              <w:top w:val="single" w:sz="6" w:space="0" w:color="auto"/>
              <w:left w:val="single" w:sz="6" w:space="0" w:color="auto"/>
              <w:bottom w:val="single" w:sz="6" w:space="0" w:color="auto"/>
              <w:right w:val="single" w:sz="6" w:space="0" w:color="auto"/>
            </w:tcBorders>
          </w:tcPr>
          <w:p w:rsidR="0009765E" w:rsidRPr="001936B5" w:rsidRDefault="009D7E02" w:rsidP="0009765E">
            <w:pPr>
              <w:autoSpaceDE w:val="0"/>
              <w:autoSpaceDN w:val="0"/>
              <w:adjustRightInd w:val="0"/>
              <w:jc w:val="center"/>
              <w:rPr>
                <w:bCs/>
                <w:sz w:val="27"/>
                <w:szCs w:val="27"/>
              </w:rPr>
            </w:pPr>
            <w:r w:rsidRPr="001936B5">
              <w:rPr>
                <w:sz w:val="27"/>
                <w:szCs w:val="27"/>
              </w:rPr>
              <w:t>28,74977</w:t>
            </w:r>
            <w:r w:rsidR="0009765E" w:rsidRPr="001936B5">
              <w:rPr>
                <w:sz w:val="27"/>
                <w:szCs w:val="27"/>
              </w:rPr>
              <w:t>тыс</w:t>
            </w:r>
            <w:proofErr w:type="gramStart"/>
            <w:r w:rsidR="0009765E" w:rsidRPr="001936B5">
              <w:rPr>
                <w:sz w:val="27"/>
                <w:szCs w:val="27"/>
              </w:rPr>
              <w:t>.р</w:t>
            </w:r>
            <w:proofErr w:type="gramEnd"/>
            <w:r w:rsidR="0009765E" w:rsidRPr="001936B5">
              <w:rPr>
                <w:sz w:val="27"/>
                <w:szCs w:val="27"/>
              </w:rPr>
              <w:t>уб.</w:t>
            </w:r>
          </w:p>
        </w:tc>
        <w:tc>
          <w:tcPr>
            <w:tcW w:w="1980" w:type="dxa"/>
            <w:tcBorders>
              <w:top w:val="single" w:sz="6" w:space="0" w:color="auto"/>
              <w:left w:val="single" w:sz="6" w:space="0" w:color="auto"/>
              <w:bottom w:val="single" w:sz="6" w:space="0" w:color="auto"/>
              <w:right w:val="single" w:sz="6" w:space="0" w:color="auto"/>
            </w:tcBorders>
          </w:tcPr>
          <w:p w:rsidR="0009765E" w:rsidRPr="001936B5" w:rsidRDefault="007505B2" w:rsidP="0009765E">
            <w:pPr>
              <w:autoSpaceDE w:val="0"/>
              <w:autoSpaceDN w:val="0"/>
              <w:adjustRightInd w:val="0"/>
              <w:rPr>
                <w:bCs/>
                <w:sz w:val="27"/>
                <w:szCs w:val="27"/>
              </w:rPr>
            </w:pPr>
            <w:r w:rsidRPr="001936B5">
              <w:rPr>
                <w:bCs/>
                <w:sz w:val="27"/>
                <w:szCs w:val="27"/>
              </w:rPr>
              <w:t xml:space="preserve">Установка гранитных стел, металлических оград, устройство покрытий из тротуарной плитки. </w:t>
            </w:r>
          </w:p>
        </w:tc>
      </w:tr>
      <w:tr w:rsidR="0009765E" w:rsidRPr="001936B5">
        <w:trPr>
          <w:cantSplit/>
          <w:trHeight w:val="720"/>
        </w:trPr>
        <w:tc>
          <w:tcPr>
            <w:tcW w:w="540" w:type="dxa"/>
            <w:tcBorders>
              <w:top w:val="single" w:sz="6" w:space="0" w:color="auto"/>
              <w:left w:val="single" w:sz="6" w:space="0" w:color="auto"/>
              <w:bottom w:val="single" w:sz="6" w:space="0" w:color="auto"/>
              <w:right w:val="single" w:sz="6" w:space="0" w:color="auto"/>
            </w:tcBorders>
          </w:tcPr>
          <w:p w:rsidR="0009765E" w:rsidRPr="001936B5" w:rsidRDefault="0009765E" w:rsidP="0009765E">
            <w:pPr>
              <w:autoSpaceDE w:val="0"/>
              <w:autoSpaceDN w:val="0"/>
              <w:adjustRightInd w:val="0"/>
              <w:rPr>
                <w:bCs/>
                <w:sz w:val="27"/>
                <w:szCs w:val="27"/>
              </w:rPr>
            </w:pPr>
            <w:r w:rsidRPr="001936B5">
              <w:rPr>
                <w:bCs/>
                <w:sz w:val="27"/>
                <w:szCs w:val="27"/>
              </w:rPr>
              <w:t xml:space="preserve">2. </w:t>
            </w:r>
          </w:p>
        </w:tc>
        <w:tc>
          <w:tcPr>
            <w:tcW w:w="4704" w:type="dxa"/>
            <w:tcBorders>
              <w:top w:val="single" w:sz="6" w:space="0" w:color="auto"/>
              <w:left w:val="single" w:sz="6" w:space="0" w:color="auto"/>
              <w:bottom w:val="single" w:sz="6" w:space="0" w:color="auto"/>
              <w:right w:val="single" w:sz="6" w:space="0" w:color="auto"/>
            </w:tcBorders>
          </w:tcPr>
          <w:p w:rsidR="0009765E" w:rsidRPr="001936B5" w:rsidRDefault="00346E4F" w:rsidP="0009765E">
            <w:pPr>
              <w:autoSpaceDE w:val="0"/>
              <w:autoSpaceDN w:val="0"/>
              <w:adjustRightInd w:val="0"/>
              <w:jc w:val="both"/>
              <w:rPr>
                <w:bCs/>
                <w:sz w:val="27"/>
                <w:szCs w:val="27"/>
              </w:rPr>
            </w:pPr>
            <w:r w:rsidRPr="001936B5">
              <w:rPr>
                <w:bCs/>
                <w:sz w:val="27"/>
                <w:szCs w:val="27"/>
              </w:rPr>
              <w:t>Текущий ремонт военно-мемориального комплекса</w:t>
            </w:r>
            <w:r w:rsidR="0009765E" w:rsidRPr="001936B5">
              <w:rPr>
                <w:bCs/>
                <w:sz w:val="27"/>
                <w:szCs w:val="27"/>
              </w:rPr>
              <w:t xml:space="preserve"> в г. Павловске Воронежской области  </w:t>
            </w:r>
          </w:p>
        </w:tc>
        <w:tc>
          <w:tcPr>
            <w:tcW w:w="990" w:type="dxa"/>
            <w:tcBorders>
              <w:top w:val="single" w:sz="6" w:space="0" w:color="auto"/>
              <w:left w:val="single" w:sz="6" w:space="0" w:color="auto"/>
              <w:bottom w:val="single" w:sz="6" w:space="0" w:color="auto"/>
              <w:right w:val="single" w:sz="6" w:space="0" w:color="auto"/>
            </w:tcBorders>
          </w:tcPr>
          <w:p w:rsidR="0009765E" w:rsidRPr="001936B5" w:rsidRDefault="00346E4F" w:rsidP="0009765E">
            <w:pPr>
              <w:autoSpaceDE w:val="0"/>
              <w:autoSpaceDN w:val="0"/>
              <w:adjustRightInd w:val="0"/>
              <w:rPr>
                <w:bCs/>
                <w:sz w:val="27"/>
                <w:szCs w:val="27"/>
              </w:rPr>
            </w:pPr>
            <w:r w:rsidRPr="001936B5">
              <w:rPr>
                <w:bCs/>
                <w:sz w:val="27"/>
                <w:szCs w:val="27"/>
              </w:rPr>
              <w:t>2015</w:t>
            </w:r>
            <w:r w:rsidR="0009765E" w:rsidRPr="001936B5">
              <w:rPr>
                <w:bCs/>
                <w:sz w:val="27"/>
                <w:szCs w:val="27"/>
              </w:rPr>
              <w:t xml:space="preserve">г.   </w:t>
            </w:r>
          </w:p>
        </w:tc>
        <w:tc>
          <w:tcPr>
            <w:tcW w:w="2061" w:type="dxa"/>
            <w:tcBorders>
              <w:top w:val="single" w:sz="6" w:space="0" w:color="auto"/>
              <w:left w:val="single" w:sz="6" w:space="0" w:color="auto"/>
              <w:bottom w:val="single" w:sz="6" w:space="0" w:color="auto"/>
              <w:right w:val="single" w:sz="6" w:space="0" w:color="auto"/>
            </w:tcBorders>
          </w:tcPr>
          <w:p w:rsidR="0009765E" w:rsidRPr="001936B5" w:rsidRDefault="00007C38" w:rsidP="0009765E">
            <w:pPr>
              <w:autoSpaceDE w:val="0"/>
              <w:autoSpaceDN w:val="0"/>
              <w:adjustRightInd w:val="0"/>
              <w:jc w:val="center"/>
              <w:rPr>
                <w:bCs/>
                <w:sz w:val="27"/>
                <w:szCs w:val="27"/>
              </w:rPr>
            </w:pPr>
            <w:r w:rsidRPr="001936B5">
              <w:rPr>
                <w:sz w:val="27"/>
                <w:szCs w:val="27"/>
              </w:rPr>
              <w:t>311,73426</w:t>
            </w:r>
            <w:r w:rsidR="0009765E" w:rsidRPr="001936B5">
              <w:rPr>
                <w:sz w:val="27"/>
                <w:szCs w:val="27"/>
              </w:rPr>
              <w:t>тыс</w:t>
            </w:r>
            <w:proofErr w:type="gramStart"/>
            <w:r w:rsidR="0009765E" w:rsidRPr="001936B5">
              <w:rPr>
                <w:sz w:val="27"/>
                <w:szCs w:val="27"/>
              </w:rPr>
              <w:t>.р</w:t>
            </w:r>
            <w:proofErr w:type="gramEnd"/>
            <w:r w:rsidR="0009765E" w:rsidRPr="001936B5">
              <w:rPr>
                <w:sz w:val="27"/>
                <w:szCs w:val="27"/>
              </w:rPr>
              <w:t>уб.</w:t>
            </w:r>
          </w:p>
        </w:tc>
        <w:tc>
          <w:tcPr>
            <w:tcW w:w="1980" w:type="dxa"/>
            <w:tcBorders>
              <w:top w:val="single" w:sz="6" w:space="0" w:color="auto"/>
              <w:left w:val="single" w:sz="6" w:space="0" w:color="auto"/>
              <w:bottom w:val="single" w:sz="6" w:space="0" w:color="auto"/>
              <w:right w:val="single" w:sz="6" w:space="0" w:color="auto"/>
            </w:tcBorders>
          </w:tcPr>
          <w:p w:rsidR="0009765E" w:rsidRPr="001936B5" w:rsidRDefault="00007C38" w:rsidP="0009765E">
            <w:pPr>
              <w:autoSpaceDE w:val="0"/>
              <w:autoSpaceDN w:val="0"/>
              <w:adjustRightInd w:val="0"/>
              <w:rPr>
                <w:bCs/>
                <w:sz w:val="27"/>
                <w:szCs w:val="27"/>
              </w:rPr>
            </w:pPr>
            <w:r w:rsidRPr="001936B5">
              <w:rPr>
                <w:bCs/>
                <w:sz w:val="27"/>
                <w:szCs w:val="27"/>
              </w:rPr>
              <w:t xml:space="preserve">ремонт штукатурки, реставрационные работы по обновлению надписей, окраска </w:t>
            </w:r>
            <w:proofErr w:type="gramStart"/>
            <w:r w:rsidRPr="001936B5">
              <w:rPr>
                <w:bCs/>
                <w:sz w:val="27"/>
                <w:szCs w:val="27"/>
              </w:rPr>
              <w:t>бордюрного</w:t>
            </w:r>
            <w:proofErr w:type="gramEnd"/>
          </w:p>
          <w:p w:rsidR="00007C38" w:rsidRPr="001936B5" w:rsidRDefault="00007C38" w:rsidP="0009765E">
            <w:pPr>
              <w:autoSpaceDE w:val="0"/>
              <w:autoSpaceDN w:val="0"/>
              <w:adjustRightInd w:val="0"/>
              <w:rPr>
                <w:bCs/>
                <w:sz w:val="27"/>
                <w:szCs w:val="27"/>
              </w:rPr>
            </w:pPr>
            <w:r w:rsidRPr="001936B5">
              <w:rPr>
                <w:bCs/>
                <w:sz w:val="27"/>
                <w:szCs w:val="27"/>
              </w:rPr>
              <w:t>камня.</w:t>
            </w:r>
          </w:p>
        </w:tc>
      </w:tr>
      <w:tr w:rsidR="00346E4F" w:rsidRPr="001936B5">
        <w:trPr>
          <w:cantSplit/>
          <w:trHeight w:val="720"/>
        </w:trPr>
        <w:tc>
          <w:tcPr>
            <w:tcW w:w="540" w:type="dxa"/>
            <w:tcBorders>
              <w:top w:val="single" w:sz="6" w:space="0" w:color="auto"/>
              <w:left w:val="single" w:sz="6" w:space="0" w:color="auto"/>
              <w:bottom w:val="single" w:sz="6" w:space="0" w:color="auto"/>
              <w:right w:val="single" w:sz="6" w:space="0" w:color="auto"/>
            </w:tcBorders>
          </w:tcPr>
          <w:p w:rsidR="00346E4F" w:rsidRPr="001936B5" w:rsidRDefault="007D2454" w:rsidP="0009765E">
            <w:pPr>
              <w:autoSpaceDE w:val="0"/>
              <w:autoSpaceDN w:val="0"/>
              <w:adjustRightInd w:val="0"/>
              <w:rPr>
                <w:bCs/>
                <w:sz w:val="27"/>
                <w:szCs w:val="27"/>
              </w:rPr>
            </w:pPr>
            <w:r w:rsidRPr="001936B5">
              <w:rPr>
                <w:bCs/>
                <w:sz w:val="27"/>
                <w:szCs w:val="27"/>
              </w:rPr>
              <w:lastRenderedPageBreak/>
              <w:t>3.</w:t>
            </w:r>
          </w:p>
        </w:tc>
        <w:tc>
          <w:tcPr>
            <w:tcW w:w="4704" w:type="dxa"/>
            <w:tcBorders>
              <w:top w:val="single" w:sz="6" w:space="0" w:color="auto"/>
              <w:left w:val="single" w:sz="6" w:space="0" w:color="auto"/>
              <w:bottom w:val="single" w:sz="6" w:space="0" w:color="auto"/>
              <w:right w:val="single" w:sz="6" w:space="0" w:color="auto"/>
            </w:tcBorders>
          </w:tcPr>
          <w:p w:rsidR="00346E4F" w:rsidRPr="001936B5" w:rsidRDefault="00346E4F" w:rsidP="0009765E">
            <w:pPr>
              <w:autoSpaceDE w:val="0"/>
              <w:autoSpaceDN w:val="0"/>
              <w:adjustRightInd w:val="0"/>
              <w:jc w:val="both"/>
              <w:rPr>
                <w:bCs/>
                <w:sz w:val="27"/>
                <w:szCs w:val="27"/>
              </w:rPr>
            </w:pPr>
            <w:r w:rsidRPr="001936B5">
              <w:rPr>
                <w:bCs/>
                <w:sz w:val="27"/>
                <w:szCs w:val="27"/>
              </w:rPr>
              <w:t xml:space="preserve">Текущий ремонт и содержание военно-мемориальных объектов в г. Павловске Воронежской области  </w:t>
            </w:r>
          </w:p>
        </w:tc>
        <w:tc>
          <w:tcPr>
            <w:tcW w:w="990" w:type="dxa"/>
            <w:tcBorders>
              <w:top w:val="single" w:sz="6" w:space="0" w:color="auto"/>
              <w:left w:val="single" w:sz="6" w:space="0" w:color="auto"/>
              <w:bottom w:val="single" w:sz="6" w:space="0" w:color="auto"/>
              <w:right w:val="single" w:sz="6" w:space="0" w:color="auto"/>
            </w:tcBorders>
          </w:tcPr>
          <w:p w:rsidR="00346E4F" w:rsidRPr="001936B5" w:rsidRDefault="00346E4F" w:rsidP="00BD084E">
            <w:pPr>
              <w:autoSpaceDE w:val="0"/>
              <w:autoSpaceDN w:val="0"/>
              <w:adjustRightInd w:val="0"/>
              <w:rPr>
                <w:bCs/>
                <w:sz w:val="27"/>
                <w:szCs w:val="27"/>
              </w:rPr>
            </w:pPr>
            <w:r w:rsidRPr="001936B5">
              <w:rPr>
                <w:bCs/>
                <w:sz w:val="27"/>
                <w:szCs w:val="27"/>
              </w:rPr>
              <w:t>2016-201</w:t>
            </w:r>
            <w:r w:rsidR="00BD084E" w:rsidRPr="001936B5">
              <w:rPr>
                <w:bCs/>
                <w:sz w:val="27"/>
                <w:szCs w:val="27"/>
              </w:rPr>
              <w:t>7</w:t>
            </w:r>
            <w:r w:rsidRPr="001936B5">
              <w:rPr>
                <w:bCs/>
                <w:sz w:val="27"/>
                <w:szCs w:val="27"/>
              </w:rPr>
              <w:t xml:space="preserve">г.   </w:t>
            </w:r>
          </w:p>
        </w:tc>
        <w:tc>
          <w:tcPr>
            <w:tcW w:w="2061" w:type="dxa"/>
            <w:tcBorders>
              <w:top w:val="single" w:sz="6" w:space="0" w:color="auto"/>
              <w:left w:val="single" w:sz="6" w:space="0" w:color="auto"/>
              <w:bottom w:val="single" w:sz="6" w:space="0" w:color="auto"/>
              <w:right w:val="single" w:sz="6" w:space="0" w:color="auto"/>
            </w:tcBorders>
          </w:tcPr>
          <w:p w:rsidR="00346E4F" w:rsidRPr="001936B5" w:rsidRDefault="00BD084E" w:rsidP="00B67FDB">
            <w:pPr>
              <w:autoSpaceDE w:val="0"/>
              <w:autoSpaceDN w:val="0"/>
              <w:adjustRightInd w:val="0"/>
              <w:jc w:val="center"/>
              <w:rPr>
                <w:bCs/>
                <w:sz w:val="27"/>
                <w:szCs w:val="27"/>
              </w:rPr>
            </w:pPr>
            <w:r w:rsidRPr="001936B5">
              <w:rPr>
                <w:sz w:val="27"/>
                <w:szCs w:val="27"/>
              </w:rPr>
              <w:t>286,99151 тыс.</w:t>
            </w:r>
            <w:r w:rsidR="00346E4F" w:rsidRPr="001936B5">
              <w:rPr>
                <w:sz w:val="27"/>
                <w:szCs w:val="27"/>
              </w:rPr>
              <w:t xml:space="preserve"> руб.</w:t>
            </w:r>
          </w:p>
        </w:tc>
        <w:tc>
          <w:tcPr>
            <w:tcW w:w="1980" w:type="dxa"/>
            <w:tcBorders>
              <w:top w:val="single" w:sz="6" w:space="0" w:color="auto"/>
              <w:left w:val="single" w:sz="6" w:space="0" w:color="auto"/>
              <w:bottom w:val="single" w:sz="6" w:space="0" w:color="auto"/>
              <w:right w:val="single" w:sz="6" w:space="0" w:color="auto"/>
            </w:tcBorders>
          </w:tcPr>
          <w:p w:rsidR="00346E4F" w:rsidRPr="001936B5" w:rsidRDefault="00346E4F" w:rsidP="00B67FDB">
            <w:pPr>
              <w:autoSpaceDE w:val="0"/>
              <w:autoSpaceDN w:val="0"/>
              <w:adjustRightInd w:val="0"/>
              <w:rPr>
                <w:bCs/>
                <w:sz w:val="27"/>
                <w:szCs w:val="27"/>
              </w:rPr>
            </w:pPr>
            <w:r w:rsidRPr="001936B5">
              <w:rPr>
                <w:bCs/>
                <w:sz w:val="27"/>
                <w:szCs w:val="27"/>
              </w:rPr>
              <w:t>Ремонт и благоустройство территорий военно-мемориальных объектов в г. Павловске Воронежской области</w:t>
            </w:r>
          </w:p>
        </w:tc>
      </w:tr>
      <w:tr w:rsidR="00BD084E" w:rsidRPr="001936B5">
        <w:trPr>
          <w:cantSplit/>
          <w:trHeight w:val="720"/>
        </w:trPr>
        <w:tc>
          <w:tcPr>
            <w:tcW w:w="540" w:type="dxa"/>
            <w:tcBorders>
              <w:top w:val="single" w:sz="6" w:space="0" w:color="auto"/>
              <w:left w:val="single" w:sz="6" w:space="0" w:color="auto"/>
              <w:bottom w:val="single" w:sz="6" w:space="0" w:color="auto"/>
              <w:right w:val="single" w:sz="6" w:space="0" w:color="auto"/>
            </w:tcBorders>
          </w:tcPr>
          <w:p w:rsidR="00BD084E" w:rsidRPr="001936B5" w:rsidRDefault="00BD084E" w:rsidP="0009765E">
            <w:pPr>
              <w:autoSpaceDE w:val="0"/>
              <w:autoSpaceDN w:val="0"/>
              <w:adjustRightInd w:val="0"/>
              <w:rPr>
                <w:bCs/>
                <w:sz w:val="27"/>
                <w:szCs w:val="27"/>
              </w:rPr>
            </w:pPr>
            <w:r w:rsidRPr="001936B5">
              <w:rPr>
                <w:bCs/>
                <w:sz w:val="27"/>
                <w:szCs w:val="27"/>
              </w:rPr>
              <w:t>4.</w:t>
            </w:r>
          </w:p>
        </w:tc>
        <w:tc>
          <w:tcPr>
            <w:tcW w:w="4704" w:type="dxa"/>
            <w:tcBorders>
              <w:top w:val="single" w:sz="6" w:space="0" w:color="auto"/>
              <w:left w:val="single" w:sz="6" w:space="0" w:color="auto"/>
              <w:bottom w:val="single" w:sz="6" w:space="0" w:color="auto"/>
              <w:right w:val="single" w:sz="6" w:space="0" w:color="auto"/>
            </w:tcBorders>
          </w:tcPr>
          <w:p w:rsidR="00BD084E" w:rsidRPr="001936B5" w:rsidRDefault="00BD084E" w:rsidP="001E3941">
            <w:pPr>
              <w:autoSpaceDE w:val="0"/>
              <w:autoSpaceDN w:val="0"/>
              <w:adjustRightInd w:val="0"/>
              <w:jc w:val="both"/>
              <w:rPr>
                <w:bCs/>
                <w:sz w:val="27"/>
                <w:szCs w:val="27"/>
              </w:rPr>
            </w:pPr>
            <w:r w:rsidRPr="001936B5">
              <w:rPr>
                <w:bCs/>
                <w:sz w:val="27"/>
                <w:szCs w:val="27"/>
              </w:rPr>
              <w:t xml:space="preserve">Текущий ремонт и содержание военно-мемориальных объектов в г. Павловске Воронежской области  </w:t>
            </w:r>
          </w:p>
        </w:tc>
        <w:tc>
          <w:tcPr>
            <w:tcW w:w="990" w:type="dxa"/>
            <w:tcBorders>
              <w:top w:val="single" w:sz="6" w:space="0" w:color="auto"/>
              <w:left w:val="single" w:sz="6" w:space="0" w:color="auto"/>
              <w:bottom w:val="single" w:sz="6" w:space="0" w:color="auto"/>
              <w:right w:val="single" w:sz="6" w:space="0" w:color="auto"/>
            </w:tcBorders>
          </w:tcPr>
          <w:p w:rsidR="00BD084E" w:rsidRPr="001936B5" w:rsidRDefault="00BD084E" w:rsidP="00BD084E">
            <w:pPr>
              <w:autoSpaceDE w:val="0"/>
              <w:autoSpaceDN w:val="0"/>
              <w:adjustRightInd w:val="0"/>
              <w:rPr>
                <w:bCs/>
                <w:sz w:val="27"/>
                <w:szCs w:val="27"/>
              </w:rPr>
            </w:pPr>
            <w:r w:rsidRPr="001936B5">
              <w:rPr>
                <w:bCs/>
                <w:sz w:val="27"/>
                <w:szCs w:val="27"/>
              </w:rPr>
              <w:t xml:space="preserve">2018-2020г.   </w:t>
            </w:r>
          </w:p>
        </w:tc>
        <w:tc>
          <w:tcPr>
            <w:tcW w:w="2061" w:type="dxa"/>
            <w:tcBorders>
              <w:top w:val="single" w:sz="6" w:space="0" w:color="auto"/>
              <w:left w:val="single" w:sz="6" w:space="0" w:color="auto"/>
              <w:bottom w:val="single" w:sz="6" w:space="0" w:color="auto"/>
              <w:right w:val="single" w:sz="6" w:space="0" w:color="auto"/>
            </w:tcBorders>
          </w:tcPr>
          <w:p w:rsidR="00BD084E" w:rsidRPr="001936B5" w:rsidRDefault="00104F09" w:rsidP="001E3941">
            <w:pPr>
              <w:autoSpaceDE w:val="0"/>
              <w:autoSpaceDN w:val="0"/>
              <w:adjustRightInd w:val="0"/>
              <w:jc w:val="center"/>
              <w:rPr>
                <w:bCs/>
                <w:sz w:val="27"/>
                <w:szCs w:val="27"/>
              </w:rPr>
            </w:pPr>
            <w:r w:rsidRPr="001936B5">
              <w:rPr>
                <w:sz w:val="27"/>
                <w:szCs w:val="27"/>
              </w:rPr>
              <w:t>488</w:t>
            </w:r>
            <w:r w:rsidR="00BD084E" w:rsidRPr="001936B5">
              <w:rPr>
                <w:sz w:val="27"/>
                <w:szCs w:val="27"/>
              </w:rPr>
              <w:t>,00000 тыс. руб.</w:t>
            </w:r>
          </w:p>
        </w:tc>
        <w:tc>
          <w:tcPr>
            <w:tcW w:w="1980" w:type="dxa"/>
            <w:tcBorders>
              <w:top w:val="single" w:sz="6" w:space="0" w:color="auto"/>
              <w:left w:val="single" w:sz="6" w:space="0" w:color="auto"/>
              <w:bottom w:val="single" w:sz="6" w:space="0" w:color="auto"/>
              <w:right w:val="single" w:sz="6" w:space="0" w:color="auto"/>
            </w:tcBorders>
          </w:tcPr>
          <w:p w:rsidR="00BD084E" w:rsidRPr="001936B5" w:rsidRDefault="00BD084E" w:rsidP="001E3941">
            <w:pPr>
              <w:autoSpaceDE w:val="0"/>
              <w:autoSpaceDN w:val="0"/>
              <w:adjustRightInd w:val="0"/>
              <w:rPr>
                <w:bCs/>
                <w:sz w:val="27"/>
                <w:szCs w:val="27"/>
              </w:rPr>
            </w:pPr>
            <w:r w:rsidRPr="001936B5">
              <w:rPr>
                <w:bCs/>
                <w:sz w:val="27"/>
                <w:szCs w:val="27"/>
              </w:rPr>
              <w:t>Ремонт и благоустройство территорий военно-мемориальных объектов в г. Павловске Воронежской области</w:t>
            </w:r>
          </w:p>
        </w:tc>
      </w:tr>
    </w:tbl>
    <w:p w:rsidR="0009765E" w:rsidRPr="001936B5" w:rsidRDefault="0009765E" w:rsidP="0009765E">
      <w:pPr>
        <w:jc w:val="both"/>
        <w:rPr>
          <w:sz w:val="27"/>
          <w:szCs w:val="27"/>
        </w:rPr>
      </w:pPr>
    </w:p>
    <w:p w:rsidR="0009765E" w:rsidRPr="001936B5" w:rsidRDefault="00EC3AAD" w:rsidP="0009765E">
      <w:pPr>
        <w:autoSpaceDE w:val="0"/>
        <w:autoSpaceDN w:val="0"/>
        <w:adjustRightInd w:val="0"/>
        <w:ind w:firstLine="798"/>
        <w:outlineLvl w:val="1"/>
        <w:rPr>
          <w:b/>
          <w:bCs/>
          <w:sz w:val="27"/>
          <w:szCs w:val="27"/>
        </w:rPr>
      </w:pPr>
      <w:r w:rsidRPr="001936B5">
        <w:rPr>
          <w:b/>
          <w:bCs/>
          <w:sz w:val="27"/>
          <w:szCs w:val="27"/>
        </w:rPr>
        <w:t>7.</w:t>
      </w:r>
      <w:r w:rsidR="0009765E" w:rsidRPr="001936B5">
        <w:rPr>
          <w:b/>
          <w:bCs/>
          <w:sz w:val="27"/>
          <w:szCs w:val="27"/>
        </w:rPr>
        <w:t>4. Основные меры муниципального и правового регулирования.</w:t>
      </w:r>
    </w:p>
    <w:p w:rsidR="0009765E" w:rsidRPr="001936B5" w:rsidRDefault="0009765E" w:rsidP="0009765E">
      <w:pPr>
        <w:autoSpaceDE w:val="0"/>
        <w:autoSpaceDN w:val="0"/>
        <w:adjustRightInd w:val="0"/>
        <w:jc w:val="center"/>
        <w:outlineLvl w:val="1"/>
        <w:rPr>
          <w:bCs/>
          <w:sz w:val="27"/>
          <w:szCs w:val="27"/>
        </w:rPr>
      </w:pPr>
    </w:p>
    <w:p w:rsidR="0009765E" w:rsidRPr="001936B5" w:rsidRDefault="0009765E" w:rsidP="0009765E">
      <w:pPr>
        <w:autoSpaceDE w:val="0"/>
        <w:autoSpaceDN w:val="0"/>
        <w:adjustRightInd w:val="0"/>
        <w:ind w:firstLine="708"/>
        <w:jc w:val="both"/>
        <w:outlineLvl w:val="1"/>
        <w:rPr>
          <w:bCs/>
          <w:sz w:val="27"/>
          <w:szCs w:val="27"/>
        </w:rPr>
      </w:pPr>
      <w:r w:rsidRPr="001936B5">
        <w:rPr>
          <w:bCs/>
          <w:sz w:val="27"/>
          <w:szCs w:val="27"/>
        </w:rPr>
        <w:t>Программой не предусматривается.</w:t>
      </w:r>
    </w:p>
    <w:p w:rsidR="0009765E" w:rsidRPr="001936B5" w:rsidRDefault="0009765E" w:rsidP="0009765E">
      <w:pPr>
        <w:autoSpaceDE w:val="0"/>
        <w:autoSpaceDN w:val="0"/>
        <w:adjustRightInd w:val="0"/>
        <w:ind w:firstLine="708"/>
        <w:jc w:val="both"/>
        <w:outlineLvl w:val="1"/>
        <w:rPr>
          <w:bCs/>
          <w:sz w:val="27"/>
          <w:szCs w:val="27"/>
        </w:rPr>
      </w:pPr>
    </w:p>
    <w:p w:rsidR="0009765E" w:rsidRPr="001936B5" w:rsidRDefault="00EC3AAD" w:rsidP="0009765E">
      <w:pPr>
        <w:autoSpaceDE w:val="0"/>
        <w:autoSpaceDN w:val="0"/>
        <w:adjustRightInd w:val="0"/>
        <w:ind w:firstLine="708"/>
        <w:jc w:val="both"/>
        <w:outlineLvl w:val="1"/>
        <w:rPr>
          <w:b/>
          <w:bCs/>
          <w:sz w:val="27"/>
          <w:szCs w:val="27"/>
        </w:rPr>
      </w:pPr>
      <w:r w:rsidRPr="001936B5">
        <w:rPr>
          <w:b/>
          <w:bCs/>
          <w:sz w:val="27"/>
          <w:szCs w:val="27"/>
        </w:rPr>
        <w:t>7.</w:t>
      </w:r>
      <w:r w:rsidR="0009765E" w:rsidRPr="001936B5">
        <w:rPr>
          <w:b/>
          <w:bCs/>
          <w:sz w:val="27"/>
          <w:szCs w:val="27"/>
        </w:rPr>
        <w:t>5. Информация об участии общественных, научных и иных организаций, а также внебюджетных фондов, юридических лиц в реализации подпрограммы муниципальной программы.</w:t>
      </w:r>
    </w:p>
    <w:p w:rsidR="0009765E" w:rsidRPr="001936B5" w:rsidRDefault="0009765E" w:rsidP="0009765E">
      <w:pPr>
        <w:autoSpaceDE w:val="0"/>
        <w:autoSpaceDN w:val="0"/>
        <w:adjustRightInd w:val="0"/>
        <w:jc w:val="both"/>
        <w:outlineLvl w:val="1"/>
        <w:rPr>
          <w:bCs/>
          <w:sz w:val="27"/>
          <w:szCs w:val="27"/>
        </w:rPr>
      </w:pPr>
    </w:p>
    <w:p w:rsidR="0009765E" w:rsidRPr="001936B5" w:rsidRDefault="0009765E" w:rsidP="0009765E">
      <w:pPr>
        <w:autoSpaceDE w:val="0"/>
        <w:autoSpaceDN w:val="0"/>
        <w:adjustRightInd w:val="0"/>
        <w:ind w:firstLine="708"/>
        <w:jc w:val="both"/>
        <w:outlineLvl w:val="1"/>
        <w:rPr>
          <w:bCs/>
          <w:sz w:val="27"/>
          <w:szCs w:val="27"/>
        </w:rPr>
      </w:pPr>
      <w:r w:rsidRPr="001936B5">
        <w:rPr>
          <w:bCs/>
          <w:sz w:val="27"/>
          <w:szCs w:val="27"/>
        </w:rPr>
        <w:t>Программой не предусматривается.</w:t>
      </w:r>
    </w:p>
    <w:p w:rsidR="0009765E" w:rsidRPr="001936B5" w:rsidRDefault="0009765E" w:rsidP="0009765E">
      <w:pPr>
        <w:autoSpaceDE w:val="0"/>
        <w:autoSpaceDN w:val="0"/>
        <w:adjustRightInd w:val="0"/>
        <w:ind w:firstLine="708"/>
        <w:jc w:val="both"/>
        <w:outlineLvl w:val="1"/>
        <w:rPr>
          <w:b/>
          <w:bCs/>
          <w:sz w:val="27"/>
          <w:szCs w:val="27"/>
        </w:rPr>
      </w:pPr>
    </w:p>
    <w:p w:rsidR="0009765E" w:rsidRPr="001936B5" w:rsidRDefault="00EC3AAD" w:rsidP="00E81F48">
      <w:pPr>
        <w:autoSpaceDE w:val="0"/>
        <w:autoSpaceDN w:val="0"/>
        <w:adjustRightInd w:val="0"/>
        <w:ind w:firstLine="708"/>
        <w:jc w:val="both"/>
        <w:outlineLvl w:val="1"/>
        <w:rPr>
          <w:b/>
          <w:bCs/>
          <w:sz w:val="27"/>
          <w:szCs w:val="27"/>
        </w:rPr>
      </w:pPr>
      <w:r w:rsidRPr="001936B5">
        <w:rPr>
          <w:b/>
          <w:bCs/>
          <w:sz w:val="27"/>
          <w:szCs w:val="27"/>
        </w:rPr>
        <w:t>7.</w:t>
      </w:r>
      <w:r w:rsidR="0009765E" w:rsidRPr="001936B5">
        <w:rPr>
          <w:b/>
          <w:bCs/>
          <w:sz w:val="27"/>
          <w:szCs w:val="27"/>
        </w:rPr>
        <w:t>6. Ресурсное обеспечение реализации подпрограммы.</w:t>
      </w:r>
    </w:p>
    <w:p w:rsidR="0009765E" w:rsidRPr="001936B5" w:rsidRDefault="00EC3AAD" w:rsidP="00A6383F">
      <w:pPr>
        <w:autoSpaceDE w:val="0"/>
        <w:autoSpaceDN w:val="0"/>
        <w:adjustRightInd w:val="0"/>
        <w:ind w:firstLine="708"/>
        <w:jc w:val="both"/>
        <w:outlineLvl w:val="1"/>
        <w:rPr>
          <w:bCs/>
          <w:sz w:val="27"/>
          <w:szCs w:val="27"/>
        </w:rPr>
      </w:pPr>
      <w:r w:rsidRPr="001936B5">
        <w:rPr>
          <w:bCs/>
          <w:sz w:val="27"/>
          <w:szCs w:val="27"/>
        </w:rPr>
        <w:t>7.6.1.</w:t>
      </w:r>
      <w:r w:rsidR="0009765E" w:rsidRPr="001936B5">
        <w:rPr>
          <w:bCs/>
          <w:sz w:val="27"/>
          <w:szCs w:val="27"/>
        </w:rPr>
        <w:t>Финансовое обеспечение подпрограм</w:t>
      </w:r>
      <w:r w:rsidR="00EA25A8" w:rsidRPr="001936B5">
        <w:rPr>
          <w:bCs/>
          <w:sz w:val="27"/>
          <w:szCs w:val="27"/>
        </w:rPr>
        <w:t xml:space="preserve">мы </w:t>
      </w:r>
      <w:r w:rsidR="002A7414" w:rsidRPr="001936B5">
        <w:rPr>
          <w:bCs/>
          <w:sz w:val="27"/>
          <w:szCs w:val="27"/>
        </w:rPr>
        <w:t>(основного мероприятия)</w:t>
      </w:r>
      <w:r w:rsidR="00EA25A8" w:rsidRPr="001936B5">
        <w:rPr>
          <w:bCs/>
          <w:sz w:val="27"/>
          <w:szCs w:val="27"/>
        </w:rPr>
        <w:t xml:space="preserve"> осуществляется из следующих</w:t>
      </w:r>
      <w:r w:rsidR="002566D9" w:rsidRPr="001936B5">
        <w:rPr>
          <w:bCs/>
          <w:sz w:val="27"/>
          <w:szCs w:val="27"/>
        </w:rPr>
        <w:t xml:space="preserve"> </w:t>
      </w:r>
      <w:r w:rsidR="0009765E" w:rsidRPr="001936B5">
        <w:rPr>
          <w:bCs/>
          <w:sz w:val="27"/>
          <w:szCs w:val="27"/>
        </w:rPr>
        <w:t>источников:</w:t>
      </w:r>
    </w:p>
    <w:p w:rsidR="0009765E" w:rsidRPr="001936B5" w:rsidRDefault="00EC3AAD" w:rsidP="007D2454">
      <w:pPr>
        <w:autoSpaceDE w:val="0"/>
        <w:autoSpaceDN w:val="0"/>
        <w:adjustRightInd w:val="0"/>
        <w:ind w:left="57" w:hanging="57"/>
        <w:jc w:val="both"/>
        <w:outlineLvl w:val="1"/>
        <w:rPr>
          <w:bCs/>
          <w:sz w:val="27"/>
          <w:szCs w:val="27"/>
        </w:rPr>
      </w:pPr>
      <w:proofErr w:type="gramStart"/>
      <w:r w:rsidRPr="001936B5">
        <w:rPr>
          <w:bCs/>
          <w:sz w:val="27"/>
          <w:szCs w:val="27"/>
        </w:rPr>
        <w:t>7.6.2.</w:t>
      </w:r>
      <w:r w:rsidR="0009765E" w:rsidRPr="001936B5">
        <w:rPr>
          <w:bCs/>
          <w:sz w:val="27"/>
          <w:szCs w:val="27"/>
        </w:rPr>
        <w:t>Финансовые ресурсы, необходимые для реализации подпрограммы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0009765E" w:rsidRPr="001936B5">
        <w:rPr>
          <w:bCs/>
          <w:sz w:val="27"/>
          <w:szCs w:val="27"/>
        </w:rPr>
        <w:t xml:space="preserve">  На 201</w:t>
      </w:r>
      <w:r w:rsidR="00721B22" w:rsidRPr="001936B5">
        <w:rPr>
          <w:bCs/>
          <w:sz w:val="27"/>
          <w:szCs w:val="27"/>
        </w:rPr>
        <w:t>8</w:t>
      </w:r>
      <w:r w:rsidR="0009765E" w:rsidRPr="001936B5">
        <w:rPr>
          <w:bCs/>
          <w:sz w:val="27"/>
          <w:szCs w:val="27"/>
        </w:rPr>
        <w:t>-20</w:t>
      </w:r>
      <w:r w:rsidR="00721B22" w:rsidRPr="001936B5">
        <w:rPr>
          <w:bCs/>
          <w:sz w:val="27"/>
          <w:szCs w:val="27"/>
        </w:rPr>
        <w:t>20</w:t>
      </w:r>
      <w:r w:rsidR="0009765E" w:rsidRPr="001936B5">
        <w:rPr>
          <w:bCs/>
          <w:sz w:val="27"/>
          <w:szCs w:val="27"/>
        </w:rPr>
        <w:t xml:space="preserve"> годы объемы бюджетных ассигнований рассчитаны исходя из </w:t>
      </w:r>
      <w:proofErr w:type="spellStart"/>
      <w:r w:rsidR="0009765E" w:rsidRPr="001936B5">
        <w:rPr>
          <w:bCs/>
          <w:sz w:val="27"/>
          <w:szCs w:val="27"/>
        </w:rPr>
        <w:t>досчета</w:t>
      </w:r>
      <w:proofErr w:type="spellEnd"/>
      <w:r w:rsidR="0009765E" w:rsidRPr="001936B5">
        <w:rPr>
          <w:bCs/>
          <w:sz w:val="27"/>
          <w:szCs w:val="27"/>
        </w:rPr>
        <w:t xml:space="preserve"> объемов бюджетных ассигнований на продление обязатель</w:t>
      </w:r>
      <w:proofErr w:type="gramStart"/>
      <w:r w:rsidR="0009765E" w:rsidRPr="001936B5">
        <w:rPr>
          <w:bCs/>
          <w:sz w:val="27"/>
          <w:szCs w:val="27"/>
        </w:rPr>
        <w:t>ств дл</w:t>
      </w:r>
      <w:proofErr w:type="gramEnd"/>
      <w:r w:rsidR="0009765E" w:rsidRPr="001936B5">
        <w:rPr>
          <w:bCs/>
          <w:sz w:val="27"/>
          <w:szCs w:val="27"/>
        </w:rPr>
        <w:t>ящегося характера.</w:t>
      </w:r>
    </w:p>
    <w:p w:rsidR="0009765E" w:rsidRPr="001936B5" w:rsidRDefault="00EC3AAD" w:rsidP="007D2454">
      <w:pPr>
        <w:autoSpaceDE w:val="0"/>
        <w:autoSpaceDN w:val="0"/>
        <w:adjustRightInd w:val="0"/>
        <w:ind w:firstLine="684"/>
        <w:jc w:val="both"/>
        <w:outlineLvl w:val="1"/>
        <w:rPr>
          <w:bCs/>
          <w:sz w:val="27"/>
          <w:szCs w:val="27"/>
        </w:rPr>
      </w:pPr>
      <w:r w:rsidRPr="001936B5">
        <w:rPr>
          <w:bCs/>
          <w:sz w:val="27"/>
          <w:szCs w:val="27"/>
        </w:rPr>
        <w:t>7.6.3.</w:t>
      </w:r>
      <w:r w:rsidR="0009765E" w:rsidRPr="001936B5">
        <w:rPr>
          <w:bCs/>
          <w:sz w:val="27"/>
          <w:szCs w:val="27"/>
        </w:rPr>
        <w:t>Средства областного бюджета в пределах межбюджетных трансфертов в случае их поступления в установленном порядке на ремонт и благоустройство территорий военно-мемориальных объектов в городском поселении – город Павловск Воронежской области.</w:t>
      </w:r>
    </w:p>
    <w:p w:rsidR="009C2A7B" w:rsidRPr="001936B5" w:rsidRDefault="0009765E" w:rsidP="00D83A02">
      <w:pPr>
        <w:ind w:firstLine="708"/>
        <w:jc w:val="both"/>
        <w:rPr>
          <w:sz w:val="27"/>
          <w:szCs w:val="27"/>
        </w:rPr>
      </w:pPr>
      <w:r w:rsidRPr="001936B5">
        <w:rPr>
          <w:bCs/>
          <w:sz w:val="27"/>
          <w:szCs w:val="27"/>
        </w:rPr>
        <w:t xml:space="preserve">Объем финансового обеспечения реализации подпрограммы за весь период ее реализации составляет </w:t>
      </w:r>
      <w:r w:rsidR="00721B22" w:rsidRPr="001936B5">
        <w:rPr>
          <w:sz w:val="27"/>
          <w:szCs w:val="27"/>
        </w:rPr>
        <w:t>1127,47554</w:t>
      </w:r>
      <w:r w:rsidRPr="001936B5">
        <w:rPr>
          <w:sz w:val="27"/>
          <w:szCs w:val="27"/>
        </w:rPr>
        <w:t>тыс</w:t>
      </w:r>
      <w:proofErr w:type="gramStart"/>
      <w:r w:rsidRPr="001936B5">
        <w:rPr>
          <w:sz w:val="27"/>
          <w:szCs w:val="27"/>
        </w:rPr>
        <w:t>.р</w:t>
      </w:r>
      <w:proofErr w:type="gramEnd"/>
      <w:r w:rsidRPr="001936B5">
        <w:rPr>
          <w:sz w:val="27"/>
          <w:szCs w:val="27"/>
        </w:rPr>
        <w:t>ублей, из них: средства</w:t>
      </w:r>
      <w:r w:rsidR="00596EE2" w:rsidRPr="001936B5">
        <w:rPr>
          <w:sz w:val="27"/>
          <w:szCs w:val="27"/>
        </w:rPr>
        <w:t xml:space="preserve"> мун</w:t>
      </w:r>
      <w:r w:rsidR="00AB4892" w:rsidRPr="001936B5">
        <w:rPr>
          <w:sz w:val="27"/>
          <w:szCs w:val="27"/>
        </w:rPr>
        <w:t xml:space="preserve">иципального  бюджета – </w:t>
      </w:r>
      <w:r w:rsidR="00721B22" w:rsidRPr="001936B5">
        <w:rPr>
          <w:sz w:val="27"/>
          <w:szCs w:val="27"/>
        </w:rPr>
        <w:t xml:space="preserve">1127,47554 </w:t>
      </w:r>
      <w:r w:rsidR="00D83A02" w:rsidRPr="001936B5">
        <w:rPr>
          <w:sz w:val="27"/>
          <w:szCs w:val="27"/>
        </w:rPr>
        <w:t>тыс. рублей.</w:t>
      </w:r>
    </w:p>
    <w:p w:rsidR="009C2A7B" w:rsidRPr="001936B5" w:rsidRDefault="009C2A7B" w:rsidP="009C2A7B">
      <w:pPr>
        <w:autoSpaceDE w:val="0"/>
        <w:autoSpaceDN w:val="0"/>
        <w:adjustRightInd w:val="0"/>
        <w:ind w:firstLine="684"/>
        <w:jc w:val="center"/>
        <w:outlineLvl w:val="1"/>
        <w:rPr>
          <w:bCs/>
          <w:sz w:val="27"/>
          <w:szCs w:val="27"/>
        </w:rPr>
      </w:pPr>
      <w:r w:rsidRPr="001936B5">
        <w:rPr>
          <w:bCs/>
          <w:sz w:val="27"/>
          <w:szCs w:val="27"/>
        </w:rPr>
        <w:lastRenderedPageBreak/>
        <w:t>Объем финансирования подпрограммы</w:t>
      </w:r>
    </w:p>
    <w:p w:rsidR="009C2A7B" w:rsidRPr="001936B5" w:rsidRDefault="009C2A7B" w:rsidP="009C2A7B">
      <w:pPr>
        <w:autoSpaceDE w:val="0"/>
        <w:autoSpaceDN w:val="0"/>
        <w:adjustRightInd w:val="0"/>
        <w:ind w:firstLine="684"/>
        <w:jc w:val="center"/>
        <w:outlineLvl w:val="1"/>
        <w:rPr>
          <w:bCs/>
          <w:sz w:val="27"/>
          <w:szCs w:val="27"/>
        </w:rPr>
      </w:pPr>
    </w:p>
    <w:tbl>
      <w:tblPr>
        <w:tblW w:w="10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647"/>
        <w:gridCol w:w="1013"/>
        <w:gridCol w:w="1013"/>
        <w:gridCol w:w="1013"/>
        <w:gridCol w:w="1013"/>
        <w:gridCol w:w="1013"/>
        <w:gridCol w:w="1013"/>
        <w:gridCol w:w="1013"/>
        <w:gridCol w:w="1071"/>
      </w:tblGrid>
      <w:tr w:rsidR="00125CE2" w:rsidRPr="001936B5" w:rsidTr="00C72AC5">
        <w:tc>
          <w:tcPr>
            <w:tcW w:w="493" w:type="dxa"/>
            <w:vAlign w:val="center"/>
          </w:tcPr>
          <w:p w:rsidR="00125CE2" w:rsidRPr="001936B5" w:rsidRDefault="00125CE2" w:rsidP="009C2A7B">
            <w:pPr>
              <w:jc w:val="center"/>
              <w:rPr>
                <w:sz w:val="18"/>
                <w:szCs w:val="18"/>
              </w:rPr>
            </w:pPr>
            <w:r w:rsidRPr="001936B5">
              <w:rPr>
                <w:sz w:val="18"/>
                <w:szCs w:val="18"/>
              </w:rPr>
              <w:t xml:space="preserve">№ </w:t>
            </w:r>
            <w:proofErr w:type="gramStart"/>
            <w:r w:rsidRPr="001936B5">
              <w:rPr>
                <w:sz w:val="18"/>
                <w:szCs w:val="18"/>
              </w:rPr>
              <w:t>П</w:t>
            </w:r>
            <w:proofErr w:type="gramEnd"/>
            <w:r w:rsidRPr="001936B5">
              <w:rPr>
                <w:sz w:val="18"/>
                <w:szCs w:val="18"/>
              </w:rPr>
              <w:t>/п</w:t>
            </w:r>
          </w:p>
        </w:tc>
        <w:tc>
          <w:tcPr>
            <w:tcW w:w="1647" w:type="dxa"/>
            <w:vAlign w:val="center"/>
          </w:tcPr>
          <w:p w:rsidR="00125CE2" w:rsidRPr="001936B5" w:rsidRDefault="00125CE2" w:rsidP="009C2A7B">
            <w:pPr>
              <w:jc w:val="center"/>
              <w:rPr>
                <w:sz w:val="18"/>
                <w:szCs w:val="18"/>
              </w:rPr>
            </w:pPr>
            <w:r w:rsidRPr="001936B5">
              <w:rPr>
                <w:sz w:val="18"/>
                <w:szCs w:val="18"/>
              </w:rPr>
              <w:t>Наименование направлений использования средств подпрограммы</w:t>
            </w:r>
          </w:p>
        </w:tc>
        <w:tc>
          <w:tcPr>
            <w:tcW w:w="1013" w:type="dxa"/>
            <w:vAlign w:val="center"/>
          </w:tcPr>
          <w:p w:rsidR="00125CE2" w:rsidRPr="001936B5" w:rsidRDefault="00125CE2" w:rsidP="009C2A7B">
            <w:pPr>
              <w:jc w:val="center"/>
              <w:rPr>
                <w:sz w:val="18"/>
                <w:szCs w:val="18"/>
              </w:rPr>
            </w:pPr>
            <w:r w:rsidRPr="001936B5">
              <w:rPr>
                <w:sz w:val="18"/>
                <w:szCs w:val="18"/>
              </w:rPr>
              <w:t xml:space="preserve">Объем </w:t>
            </w:r>
            <w:proofErr w:type="spellStart"/>
            <w:r w:rsidRPr="001936B5">
              <w:rPr>
                <w:sz w:val="18"/>
                <w:szCs w:val="18"/>
              </w:rPr>
              <w:t>финан</w:t>
            </w:r>
            <w:proofErr w:type="spellEnd"/>
          </w:p>
          <w:p w:rsidR="00125CE2" w:rsidRPr="001936B5" w:rsidRDefault="00125CE2" w:rsidP="009C2A7B">
            <w:pPr>
              <w:jc w:val="center"/>
              <w:rPr>
                <w:sz w:val="18"/>
                <w:szCs w:val="18"/>
              </w:rPr>
            </w:pPr>
            <w:proofErr w:type="spellStart"/>
            <w:r w:rsidRPr="001936B5">
              <w:rPr>
                <w:sz w:val="18"/>
                <w:szCs w:val="18"/>
              </w:rPr>
              <w:t>сирования</w:t>
            </w:r>
            <w:proofErr w:type="spellEnd"/>
            <w:r w:rsidRPr="001936B5">
              <w:rPr>
                <w:sz w:val="18"/>
                <w:szCs w:val="18"/>
              </w:rPr>
              <w:t xml:space="preserve"> в 2014г. (тыс</w:t>
            </w:r>
            <w:proofErr w:type="gramStart"/>
            <w:r w:rsidRPr="001936B5">
              <w:rPr>
                <w:sz w:val="18"/>
                <w:szCs w:val="18"/>
              </w:rPr>
              <w:t>.р</w:t>
            </w:r>
            <w:proofErr w:type="gramEnd"/>
            <w:r w:rsidRPr="001936B5">
              <w:rPr>
                <w:sz w:val="18"/>
                <w:szCs w:val="18"/>
              </w:rPr>
              <w:t>уб.)</w:t>
            </w:r>
          </w:p>
        </w:tc>
        <w:tc>
          <w:tcPr>
            <w:tcW w:w="1013" w:type="dxa"/>
            <w:vAlign w:val="center"/>
          </w:tcPr>
          <w:p w:rsidR="00125CE2" w:rsidRPr="001936B5" w:rsidRDefault="00125CE2" w:rsidP="009C2A7B">
            <w:pPr>
              <w:jc w:val="center"/>
              <w:rPr>
                <w:sz w:val="18"/>
                <w:szCs w:val="18"/>
              </w:rPr>
            </w:pPr>
            <w:r w:rsidRPr="001936B5">
              <w:rPr>
                <w:sz w:val="18"/>
                <w:szCs w:val="18"/>
              </w:rPr>
              <w:t xml:space="preserve">Объем </w:t>
            </w:r>
            <w:proofErr w:type="spellStart"/>
            <w:r w:rsidRPr="001936B5">
              <w:rPr>
                <w:sz w:val="18"/>
                <w:szCs w:val="18"/>
              </w:rPr>
              <w:t>финан</w:t>
            </w:r>
            <w:proofErr w:type="spellEnd"/>
          </w:p>
          <w:p w:rsidR="00125CE2" w:rsidRPr="001936B5" w:rsidRDefault="00125CE2" w:rsidP="009C2A7B">
            <w:pPr>
              <w:jc w:val="center"/>
              <w:rPr>
                <w:sz w:val="18"/>
                <w:szCs w:val="18"/>
              </w:rPr>
            </w:pPr>
            <w:proofErr w:type="spellStart"/>
            <w:r w:rsidRPr="001936B5">
              <w:rPr>
                <w:sz w:val="18"/>
                <w:szCs w:val="18"/>
              </w:rPr>
              <w:t>сирования</w:t>
            </w:r>
            <w:proofErr w:type="spellEnd"/>
            <w:r w:rsidRPr="001936B5">
              <w:rPr>
                <w:sz w:val="18"/>
                <w:szCs w:val="18"/>
              </w:rPr>
              <w:t xml:space="preserve"> в 2015г. (тыс</w:t>
            </w:r>
            <w:proofErr w:type="gramStart"/>
            <w:r w:rsidRPr="001936B5">
              <w:rPr>
                <w:sz w:val="18"/>
                <w:szCs w:val="18"/>
              </w:rPr>
              <w:t>.р</w:t>
            </w:r>
            <w:proofErr w:type="gramEnd"/>
            <w:r w:rsidRPr="001936B5">
              <w:rPr>
                <w:sz w:val="18"/>
                <w:szCs w:val="18"/>
              </w:rPr>
              <w:t>уб.)</w:t>
            </w:r>
          </w:p>
        </w:tc>
        <w:tc>
          <w:tcPr>
            <w:tcW w:w="1013" w:type="dxa"/>
            <w:vAlign w:val="center"/>
          </w:tcPr>
          <w:p w:rsidR="00125CE2" w:rsidRPr="001936B5" w:rsidRDefault="00125CE2" w:rsidP="009C2A7B">
            <w:pPr>
              <w:jc w:val="center"/>
              <w:rPr>
                <w:sz w:val="18"/>
                <w:szCs w:val="18"/>
              </w:rPr>
            </w:pPr>
            <w:r w:rsidRPr="001936B5">
              <w:rPr>
                <w:sz w:val="18"/>
                <w:szCs w:val="18"/>
              </w:rPr>
              <w:t xml:space="preserve">Объем </w:t>
            </w:r>
            <w:proofErr w:type="spellStart"/>
            <w:r w:rsidRPr="001936B5">
              <w:rPr>
                <w:sz w:val="18"/>
                <w:szCs w:val="18"/>
              </w:rPr>
              <w:t>финан</w:t>
            </w:r>
            <w:proofErr w:type="spellEnd"/>
          </w:p>
          <w:p w:rsidR="00125CE2" w:rsidRPr="001936B5" w:rsidRDefault="00125CE2" w:rsidP="009C2A7B">
            <w:pPr>
              <w:jc w:val="center"/>
              <w:rPr>
                <w:sz w:val="18"/>
                <w:szCs w:val="18"/>
              </w:rPr>
            </w:pPr>
            <w:proofErr w:type="spellStart"/>
            <w:r w:rsidRPr="001936B5">
              <w:rPr>
                <w:sz w:val="18"/>
                <w:szCs w:val="18"/>
              </w:rPr>
              <w:t>сирования</w:t>
            </w:r>
            <w:proofErr w:type="spellEnd"/>
            <w:r w:rsidRPr="001936B5">
              <w:rPr>
                <w:sz w:val="18"/>
                <w:szCs w:val="18"/>
              </w:rPr>
              <w:t xml:space="preserve"> в 2016г. (тыс</w:t>
            </w:r>
            <w:proofErr w:type="gramStart"/>
            <w:r w:rsidRPr="001936B5">
              <w:rPr>
                <w:sz w:val="18"/>
                <w:szCs w:val="18"/>
              </w:rPr>
              <w:t>.р</w:t>
            </w:r>
            <w:proofErr w:type="gramEnd"/>
            <w:r w:rsidRPr="001936B5">
              <w:rPr>
                <w:sz w:val="18"/>
                <w:szCs w:val="18"/>
              </w:rPr>
              <w:t>уб.)</w:t>
            </w:r>
          </w:p>
        </w:tc>
        <w:tc>
          <w:tcPr>
            <w:tcW w:w="1013" w:type="dxa"/>
            <w:vAlign w:val="center"/>
          </w:tcPr>
          <w:p w:rsidR="00125CE2" w:rsidRPr="001936B5" w:rsidRDefault="00125CE2" w:rsidP="009C2A7B">
            <w:pPr>
              <w:jc w:val="center"/>
              <w:rPr>
                <w:sz w:val="18"/>
                <w:szCs w:val="18"/>
              </w:rPr>
            </w:pPr>
            <w:r w:rsidRPr="001936B5">
              <w:rPr>
                <w:sz w:val="18"/>
                <w:szCs w:val="18"/>
              </w:rPr>
              <w:t xml:space="preserve">Объем </w:t>
            </w:r>
            <w:proofErr w:type="spellStart"/>
            <w:r w:rsidRPr="001936B5">
              <w:rPr>
                <w:sz w:val="18"/>
                <w:szCs w:val="18"/>
              </w:rPr>
              <w:t>финан</w:t>
            </w:r>
            <w:proofErr w:type="spellEnd"/>
            <w:r w:rsidRPr="001936B5">
              <w:rPr>
                <w:sz w:val="18"/>
                <w:szCs w:val="18"/>
              </w:rPr>
              <w:t>-</w:t>
            </w:r>
          </w:p>
          <w:p w:rsidR="00125CE2" w:rsidRPr="001936B5" w:rsidRDefault="00125CE2" w:rsidP="009C2A7B">
            <w:pPr>
              <w:jc w:val="center"/>
              <w:rPr>
                <w:sz w:val="27"/>
                <w:szCs w:val="27"/>
              </w:rPr>
            </w:pPr>
            <w:proofErr w:type="spellStart"/>
            <w:r w:rsidRPr="001936B5">
              <w:rPr>
                <w:sz w:val="18"/>
                <w:szCs w:val="18"/>
              </w:rPr>
              <w:t>сирования</w:t>
            </w:r>
            <w:proofErr w:type="spellEnd"/>
            <w:r w:rsidRPr="001936B5">
              <w:rPr>
                <w:sz w:val="18"/>
                <w:szCs w:val="18"/>
              </w:rPr>
              <w:t xml:space="preserve"> в 2017г. (тыс</w:t>
            </w:r>
            <w:proofErr w:type="gramStart"/>
            <w:r w:rsidRPr="001936B5">
              <w:rPr>
                <w:sz w:val="18"/>
                <w:szCs w:val="18"/>
              </w:rPr>
              <w:t>.р</w:t>
            </w:r>
            <w:proofErr w:type="gramEnd"/>
            <w:r w:rsidRPr="001936B5">
              <w:rPr>
                <w:sz w:val="18"/>
                <w:szCs w:val="18"/>
              </w:rPr>
              <w:t>уб.)</w:t>
            </w:r>
          </w:p>
        </w:tc>
        <w:tc>
          <w:tcPr>
            <w:tcW w:w="1013" w:type="dxa"/>
            <w:vAlign w:val="center"/>
          </w:tcPr>
          <w:p w:rsidR="00125CE2" w:rsidRPr="001936B5" w:rsidRDefault="00125CE2" w:rsidP="009C2A7B">
            <w:pPr>
              <w:jc w:val="center"/>
              <w:rPr>
                <w:sz w:val="18"/>
                <w:szCs w:val="18"/>
              </w:rPr>
            </w:pPr>
            <w:r w:rsidRPr="001936B5">
              <w:rPr>
                <w:sz w:val="18"/>
                <w:szCs w:val="18"/>
              </w:rPr>
              <w:t xml:space="preserve">Объем </w:t>
            </w:r>
            <w:proofErr w:type="spellStart"/>
            <w:r w:rsidRPr="001936B5">
              <w:rPr>
                <w:sz w:val="18"/>
                <w:szCs w:val="18"/>
              </w:rPr>
              <w:t>финан</w:t>
            </w:r>
            <w:proofErr w:type="spellEnd"/>
            <w:r w:rsidRPr="001936B5">
              <w:rPr>
                <w:sz w:val="18"/>
                <w:szCs w:val="18"/>
              </w:rPr>
              <w:t>-</w:t>
            </w:r>
          </w:p>
          <w:p w:rsidR="00125CE2" w:rsidRPr="001936B5" w:rsidRDefault="00125CE2" w:rsidP="009C2A7B">
            <w:pPr>
              <w:jc w:val="center"/>
              <w:rPr>
                <w:sz w:val="27"/>
                <w:szCs w:val="27"/>
              </w:rPr>
            </w:pPr>
            <w:proofErr w:type="spellStart"/>
            <w:r w:rsidRPr="001936B5">
              <w:rPr>
                <w:sz w:val="18"/>
                <w:szCs w:val="18"/>
              </w:rPr>
              <w:t>сирования</w:t>
            </w:r>
            <w:proofErr w:type="spellEnd"/>
            <w:r w:rsidRPr="001936B5">
              <w:rPr>
                <w:sz w:val="18"/>
                <w:szCs w:val="18"/>
              </w:rPr>
              <w:t xml:space="preserve"> в 2018г. (тыс</w:t>
            </w:r>
            <w:proofErr w:type="gramStart"/>
            <w:r w:rsidRPr="001936B5">
              <w:rPr>
                <w:sz w:val="18"/>
                <w:szCs w:val="18"/>
              </w:rPr>
              <w:t>.р</w:t>
            </w:r>
            <w:proofErr w:type="gramEnd"/>
            <w:r w:rsidRPr="001936B5">
              <w:rPr>
                <w:sz w:val="18"/>
                <w:szCs w:val="18"/>
              </w:rPr>
              <w:t>уб.)</w:t>
            </w:r>
          </w:p>
        </w:tc>
        <w:tc>
          <w:tcPr>
            <w:tcW w:w="1013" w:type="dxa"/>
            <w:vAlign w:val="center"/>
          </w:tcPr>
          <w:p w:rsidR="00125CE2" w:rsidRPr="001936B5" w:rsidRDefault="00125CE2" w:rsidP="009C2A7B">
            <w:pPr>
              <w:jc w:val="center"/>
              <w:rPr>
                <w:sz w:val="18"/>
                <w:szCs w:val="18"/>
              </w:rPr>
            </w:pPr>
            <w:r w:rsidRPr="001936B5">
              <w:rPr>
                <w:sz w:val="18"/>
                <w:szCs w:val="18"/>
              </w:rPr>
              <w:t xml:space="preserve">Объем </w:t>
            </w:r>
            <w:proofErr w:type="spellStart"/>
            <w:r w:rsidRPr="001936B5">
              <w:rPr>
                <w:sz w:val="18"/>
                <w:szCs w:val="18"/>
              </w:rPr>
              <w:t>финан</w:t>
            </w:r>
            <w:proofErr w:type="spellEnd"/>
            <w:r w:rsidRPr="001936B5">
              <w:rPr>
                <w:sz w:val="18"/>
                <w:szCs w:val="18"/>
              </w:rPr>
              <w:t>-</w:t>
            </w:r>
          </w:p>
          <w:p w:rsidR="00125CE2" w:rsidRPr="001936B5" w:rsidRDefault="00125CE2" w:rsidP="009C2A7B">
            <w:pPr>
              <w:jc w:val="center"/>
              <w:rPr>
                <w:sz w:val="27"/>
                <w:szCs w:val="27"/>
              </w:rPr>
            </w:pPr>
            <w:proofErr w:type="spellStart"/>
            <w:r w:rsidRPr="001936B5">
              <w:rPr>
                <w:sz w:val="18"/>
                <w:szCs w:val="18"/>
              </w:rPr>
              <w:t>сирования</w:t>
            </w:r>
            <w:proofErr w:type="spellEnd"/>
            <w:r w:rsidRPr="001936B5">
              <w:rPr>
                <w:sz w:val="18"/>
                <w:szCs w:val="18"/>
              </w:rPr>
              <w:t xml:space="preserve"> в 2019г. (тыс</w:t>
            </w:r>
            <w:proofErr w:type="gramStart"/>
            <w:r w:rsidRPr="001936B5">
              <w:rPr>
                <w:sz w:val="18"/>
                <w:szCs w:val="18"/>
              </w:rPr>
              <w:t>.р</w:t>
            </w:r>
            <w:proofErr w:type="gramEnd"/>
            <w:r w:rsidRPr="001936B5">
              <w:rPr>
                <w:sz w:val="18"/>
                <w:szCs w:val="18"/>
              </w:rPr>
              <w:t>уб.)</w:t>
            </w:r>
          </w:p>
        </w:tc>
        <w:tc>
          <w:tcPr>
            <w:tcW w:w="1013" w:type="dxa"/>
            <w:vAlign w:val="center"/>
          </w:tcPr>
          <w:p w:rsidR="00125CE2" w:rsidRPr="001936B5" w:rsidRDefault="00125CE2" w:rsidP="00125CE2">
            <w:pPr>
              <w:jc w:val="center"/>
              <w:rPr>
                <w:sz w:val="18"/>
                <w:szCs w:val="18"/>
              </w:rPr>
            </w:pPr>
            <w:r w:rsidRPr="001936B5">
              <w:rPr>
                <w:sz w:val="18"/>
                <w:szCs w:val="18"/>
              </w:rPr>
              <w:t xml:space="preserve">Объем </w:t>
            </w:r>
            <w:proofErr w:type="spellStart"/>
            <w:r w:rsidRPr="001936B5">
              <w:rPr>
                <w:sz w:val="18"/>
                <w:szCs w:val="18"/>
              </w:rPr>
              <w:t>финан</w:t>
            </w:r>
            <w:proofErr w:type="spellEnd"/>
            <w:r w:rsidRPr="001936B5">
              <w:rPr>
                <w:sz w:val="18"/>
                <w:szCs w:val="18"/>
              </w:rPr>
              <w:t>-</w:t>
            </w:r>
          </w:p>
          <w:p w:rsidR="00125CE2" w:rsidRPr="001936B5" w:rsidRDefault="00125CE2" w:rsidP="00125CE2">
            <w:pPr>
              <w:jc w:val="center"/>
              <w:rPr>
                <w:sz w:val="27"/>
                <w:szCs w:val="27"/>
              </w:rPr>
            </w:pPr>
            <w:proofErr w:type="spellStart"/>
            <w:r w:rsidRPr="001936B5">
              <w:rPr>
                <w:sz w:val="18"/>
                <w:szCs w:val="18"/>
              </w:rPr>
              <w:t>сирования</w:t>
            </w:r>
            <w:proofErr w:type="spellEnd"/>
            <w:r w:rsidRPr="001936B5">
              <w:rPr>
                <w:sz w:val="18"/>
                <w:szCs w:val="18"/>
              </w:rPr>
              <w:t xml:space="preserve"> в 2020г. (тыс</w:t>
            </w:r>
            <w:proofErr w:type="gramStart"/>
            <w:r w:rsidRPr="001936B5">
              <w:rPr>
                <w:sz w:val="18"/>
                <w:szCs w:val="18"/>
              </w:rPr>
              <w:t>.р</w:t>
            </w:r>
            <w:proofErr w:type="gramEnd"/>
            <w:r w:rsidRPr="001936B5">
              <w:rPr>
                <w:sz w:val="18"/>
                <w:szCs w:val="18"/>
              </w:rPr>
              <w:t>уб.)</w:t>
            </w:r>
          </w:p>
        </w:tc>
        <w:tc>
          <w:tcPr>
            <w:tcW w:w="1071" w:type="dxa"/>
            <w:vAlign w:val="center"/>
          </w:tcPr>
          <w:p w:rsidR="00125CE2" w:rsidRPr="001936B5" w:rsidRDefault="00125CE2" w:rsidP="00125CE2">
            <w:pPr>
              <w:jc w:val="center"/>
              <w:rPr>
                <w:sz w:val="20"/>
                <w:szCs w:val="20"/>
                <w:lang w:val="en-US"/>
              </w:rPr>
            </w:pPr>
            <w:r w:rsidRPr="001936B5">
              <w:rPr>
                <w:sz w:val="20"/>
                <w:szCs w:val="20"/>
              </w:rPr>
              <w:t>Итого</w:t>
            </w:r>
          </w:p>
          <w:p w:rsidR="00125CE2" w:rsidRPr="001936B5" w:rsidRDefault="00125CE2" w:rsidP="00125CE2">
            <w:pPr>
              <w:jc w:val="center"/>
              <w:rPr>
                <w:sz w:val="27"/>
                <w:szCs w:val="27"/>
              </w:rPr>
            </w:pPr>
            <w:r w:rsidRPr="001936B5">
              <w:rPr>
                <w:sz w:val="20"/>
                <w:szCs w:val="20"/>
              </w:rPr>
              <w:t>Тыс</w:t>
            </w:r>
            <w:proofErr w:type="gramStart"/>
            <w:r w:rsidRPr="001936B5">
              <w:rPr>
                <w:sz w:val="20"/>
                <w:szCs w:val="20"/>
              </w:rPr>
              <w:t>.р</w:t>
            </w:r>
            <w:proofErr w:type="gramEnd"/>
            <w:r w:rsidRPr="001936B5">
              <w:rPr>
                <w:sz w:val="20"/>
                <w:szCs w:val="20"/>
              </w:rPr>
              <w:t>уб.</w:t>
            </w:r>
          </w:p>
        </w:tc>
      </w:tr>
      <w:tr w:rsidR="00C72AC5" w:rsidRPr="001936B5" w:rsidTr="00C72AC5">
        <w:tc>
          <w:tcPr>
            <w:tcW w:w="493" w:type="dxa"/>
          </w:tcPr>
          <w:p w:rsidR="00C72AC5" w:rsidRPr="001936B5" w:rsidRDefault="00C72AC5" w:rsidP="009C2A7B">
            <w:pPr>
              <w:jc w:val="both"/>
              <w:rPr>
                <w:sz w:val="27"/>
                <w:szCs w:val="27"/>
              </w:rPr>
            </w:pPr>
          </w:p>
        </w:tc>
        <w:tc>
          <w:tcPr>
            <w:tcW w:w="1647" w:type="dxa"/>
          </w:tcPr>
          <w:p w:rsidR="00C72AC5" w:rsidRPr="001936B5" w:rsidRDefault="00C72AC5" w:rsidP="009C2A7B">
            <w:pPr>
              <w:jc w:val="both"/>
              <w:rPr>
                <w:sz w:val="27"/>
                <w:szCs w:val="27"/>
              </w:rPr>
            </w:pPr>
          </w:p>
        </w:tc>
        <w:tc>
          <w:tcPr>
            <w:tcW w:w="2026" w:type="dxa"/>
            <w:gridSpan w:val="2"/>
            <w:vAlign w:val="center"/>
          </w:tcPr>
          <w:p w:rsidR="00C72AC5" w:rsidRPr="001936B5" w:rsidRDefault="00C72AC5" w:rsidP="009C2A7B">
            <w:pPr>
              <w:jc w:val="center"/>
              <w:rPr>
                <w:sz w:val="22"/>
                <w:szCs w:val="22"/>
              </w:rPr>
            </w:pPr>
            <w:r w:rsidRPr="001936B5">
              <w:rPr>
                <w:sz w:val="22"/>
                <w:szCs w:val="22"/>
                <w:lang w:val="en-US"/>
              </w:rPr>
              <w:t xml:space="preserve">I </w:t>
            </w:r>
            <w:r w:rsidRPr="001936B5">
              <w:rPr>
                <w:sz w:val="22"/>
                <w:szCs w:val="22"/>
              </w:rPr>
              <w:t>Этап</w:t>
            </w:r>
          </w:p>
        </w:tc>
        <w:tc>
          <w:tcPr>
            <w:tcW w:w="2026" w:type="dxa"/>
            <w:gridSpan w:val="2"/>
            <w:vAlign w:val="center"/>
          </w:tcPr>
          <w:p w:rsidR="00C72AC5" w:rsidRPr="001936B5" w:rsidRDefault="00C72AC5" w:rsidP="00C72AC5">
            <w:pPr>
              <w:rPr>
                <w:sz w:val="22"/>
                <w:szCs w:val="22"/>
              </w:rPr>
            </w:pPr>
            <w:r w:rsidRPr="001936B5">
              <w:rPr>
                <w:sz w:val="22"/>
                <w:szCs w:val="22"/>
                <w:lang w:val="en-US"/>
              </w:rPr>
              <w:t xml:space="preserve">II </w:t>
            </w:r>
            <w:r w:rsidRPr="001936B5">
              <w:rPr>
                <w:sz w:val="22"/>
                <w:szCs w:val="22"/>
              </w:rPr>
              <w:t>Этап</w:t>
            </w:r>
          </w:p>
        </w:tc>
        <w:tc>
          <w:tcPr>
            <w:tcW w:w="3039" w:type="dxa"/>
            <w:gridSpan w:val="3"/>
            <w:vAlign w:val="center"/>
          </w:tcPr>
          <w:p w:rsidR="00C72AC5" w:rsidRPr="001936B5" w:rsidRDefault="00C72AC5" w:rsidP="009C2A7B">
            <w:pPr>
              <w:jc w:val="both"/>
              <w:rPr>
                <w:sz w:val="27"/>
                <w:szCs w:val="27"/>
              </w:rPr>
            </w:pPr>
            <w:r w:rsidRPr="001936B5">
              <w:rPr>
                <w:sz w:val="22"/>
                <w:szCs w:val="22"/>
                <w:lang w:val="en-US"/>
              </w:rPr>
              <w:t xml:space="preserve">III </w:t>
            </w:r>
            <w:r w:rsidRPr="001936B5">
              <w:rPr>
                <w:sz w:val="22"/>
                <w:szCs w:val="22"/>
              </w:rPr>
              <w:t>этап</w:t>
            </w:r>
          </w:p>
        </w:tc>
        <w:tc>
          <w:tcPr>
            <w:tcW w:w="1071" w:type="dxa"/>
          </w:tcPr>
          <w:p w:rsidR="00C72AC5" w:rsidRPr="001936B5" w:rsidRDefault="00C72AC5" w:rsidP="009C2A7B">
            <w:pPr>
              <w:jc w:val="both"/>
              <w:rPr>
                <w:sz w:val="27"/>
                <w:szCs w:val="27"/>
              </w:rPr>
            </w:pPr>
          </w:p>
        </w:tc>
      </w:tr>
      <w:tr w:rsidR="00125CE2" w:rsidRPr="001936B5" w:rsidTr="00C72AC5">
        <w:tc>
          <w:tcPr>
            <w:tcW w:w="493" w:type="dxa"/>
          </w:tcPr>
          <w:p w:rsidR="00125CE2" w:rsidRPr="001936B5" w:rsidRDefault="00125CE2" w:rsidP="009C2A7B">
            <w:pPr>
              <w:jc w:val="both"/>
              <w:rPr>
                <w:sz w:val="27"/>
                <w:szCs w:val="27"/>
              </w:rPr>
            </w:pPr>
            <w:r w:rsidRPr="001936B5">
              <w:rPr>
                <w:sz w:val="27"/>
                <w:szCs w:val="27"/>
              </w:rPr>
              <w:t>1.</w:t>
            </w:r>
          </w:p>
        </w:tc>
        <w:tc>
          <w:tcPr>
            <w:tcW w:w="1647" w:type="dxa"/>
            <w:vAlign w:val="center"/>
          </w:tcPr>
          <w:p w:rsidR="00125CE2" w:rsidRPr="001936B5" w:rsidRDefault="00125CE2" w:rsidP="009C2A7B">
            <w:pPr>
              <w:jc w:val="center"/>
              <w:rPr>
                <w:sz w:val="20"/>
                <w:szCs w:val="20"/>
              </w:rPr>
            </w:pPr>
            <w:r w:rsidRPr="001936B5">
              <w:rPr>
                <w:bCs/>
                <w:sz w:val="20"/>
                <w:szCs w:val="20"/>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tc>
        <w:tc>
          <w:tcPr>
            <w:tcW w:w="1013" w:type="dxa"/>
            <w:vAlign w:val="center"/>
          </w:tcPr>
          <w:p w:rsidR="00125CE2" w:rsidRPr="001936B5" w:rsidRDefault="00125CE2" w:rsidP="009C2A7B">
            <w:pPr>
              <w:jc w:val="center"/>
              <w:rPr>
                <w:sz w:val="18"/>
                <w:szCs w:val="18"/>
              </w:rPr>
            </w:pPr>
            <w:r w:rsidRPr="001936B5">
              <w:rPr>
                <w:sz w:val="18"/>
                <w:szCs w:val="18"/>
              </w:rPr>
              <w:t>28,74977</w:t>
            </w:r>
          </w:p>
        </w:tc>
        <w:tc>
          <w:tcPr>
            <w:tcW w:w="1013" w:type="dxa"/>
            <w:vAlign w:val="center"/>
          </w:tcPr>
          <w:p w:rsidR="00125CE2" w:rsidRPr="001936B5" w:rsidRDefault="00125CE2" w:rsidP="009E63EE">
            <w:pPr>
              <w:jc w:val="center"/>
              <w:rPr>
                <w:sz w:val="18"/>
                <w:szCs w:val="18"/>
              </w:rPr>
            </w:pPr>
            <w:r w:rsidRPr="001936B5">
              <w:rPr>
                <w:sz w:val="18"/>
                <w:szCs w:val="18"/>
              </w:rPr>
              <w:t>311,73426</w:t>
            </w:r>
          </w:p>
        </w:tc>
        <w:tc>
          <w:tcPr>
            <w:tcW w:w="1013" w:type="dxa"/>
            <w:vAlign w:val="center"/>
          </w:tcPr>
          <w:p w:rsidR="00125CE2" w:rsidRPr="001936B5" w:rsidRDefault="00125CE2" w:rsidP="009C2A7B">
            <w:pPr>
              <w:jc w:val="center"/>
              <w:rPr>
                <w:sz w:val="18"/>
                <w:szCs w:val="18"/>
              </w:rPr>
            </w:pPr>
            <w:r w:rsidRPr="001936B5">
              <w:rPr>
                <w:sz w:val="18"/>
                <w:szCs w:val="18"/>
              </w:rPr>
              <w:t>86,99151</w:t>
            </w:r>
          </w:p>
        </w:tc>
        <w:tc>
          <w:tcPr>
            <w:tcW w:w="1013" w:type="dxa"/>
            <w:vAlign w:val="center"/>
          </w:tcPr>
          <w:p w:rsidR="00125CE2" w:rsidRPr="001936B5" w:rsidRDefault="00125CE2" w:rsidP="009C2A7B">
            <w:pPr>
              <w:jc w:val="center"/>
              <w:rPr>
                <w:sz w:val="18"/>
                <w:szCs w:val="18"/>
              </w:rPr>
            </w:pPr>
            <w:r w:rsidRPr="001936B5">
              <w:rPr>
                <w:sz w:val="18"/>
                <w:szCs w:val="18"/>
              </w:rPr>
              <w:t>200,000</w:t>
            </w:r>
          </w:p>
        </w:tc>
        <w:tc>
          <w:tcPr>
            <w:tcW w:w="1013" w:type="dxa"/>
            <w:vAlign w:val="center"/>
          </w:tcPr>
          <w:p w:rsidR="00125CE2" w:rsidRPr="001936B5" w:rsidRDefault="002566D9" w:rsidP="009C2A7B">
            <w:pPr>
              <w:jc w:val="center"/>
              <w:rPr>
                <w:sz w:val="18"/>
                <w:szCs w:val="18"/>
              </w:rPr>
            </w:pPr>
            <w:r w:rsidRPr="001936B5">
              <w:rPr>
                <w:sz w:val="18"/>
                <w:szCs w:val="18"/>
              </w:rPr>
              <w:t>88</w:t>
            </w:r>
            <w:r w:rsidR="00125CE2" w:rsidRPr="001936B5">
              <w:rPr>
                <w:sz w:val="18"/>
                <w:szCs w:val="18"/>
              </w:rPr>
              <w:t>,000</w:t>
            </w:r>
          </w:p>
        </w:tc>
        <w:tc>
          <w:tcPr>
            <w:tcW w:w="1013" w:type="dxa"/>
            <w:vAlign w:val="center"/>
          </w:tcPr>
          <w:p w:rsidR="00125CE2" w:rsidRPr="001936B5" w:rsidRDefault="00125CE2" w:rsidP="009C2A7B">
            <w:pPr>
              <w:jc w:val="center"/>
              <w:rPr>
                <w:sz w:val="18"/>
                <w:szCs w:val="18"/>
              </w:rPr>
            </w:pPr>
            <w:r w:rsidRPr="001936B5">
              <w:rPr>
                <w:sz w:val="18"/>
                <w:szCs w:val="18"/>
              </w:rPr>
              <w:t>200,000</w:t>
            </w:r>
          </w:p>
        </w:tc>
        <w:tc>
          <w:tcPr>
            <w:tcW w:w="1013" w:type="dxa"/>
            <w:vAlign w:val="center"/>
          </w:tcPr>
          <w:p w:rsidR="00125CE2" w:rsidRPr="001936B5" w:rsidRDefault="00125CE2" w:rsidP="009C2A7B">
            <w:pPr>
              <w:jc w:val="center"/>
              <w:rPr>
                <w:sz w:val="18"/>
                <w:szCs w:val="18"/>
              </w:rPr>
            </w:pPr>
            <w:r w:rsidRPr="001936B5">
              <w:rPr>
                <w:sz w:val="18"/>
                <w:szCs w:val="18"/>
              </w:rPr>
              <w:t>200,000</w:t>
            </w:r>
          </w:p>
        </w:tc>
        <w:tc>
          <w:tcPr>
            <w:tcW w:w="1071" w:type="dxa"/>
            <w:vAlign w:val="center"/>
          </w:tcPr>
          <w:p w:rsidR="00125CE2" w:rsidRPr="001936B5" w:rsidRDefault="00125CE2" w:rsidP="002566D9">
            <w:pPr>
              <w:jc w:val="center"/>
              <w:rPr>
                <w:sz w:val="18"/>
                <w:szCs w:val="18"/>
              </w:rPr>
            </w:pPr>
            <w:r w:rsidRPr="001936B5">
              <w:rPr>
                <w:sz w:val="18"/>
                <w:szCs w:val="18"/>
              </w:rPr>
              <w:t>11</w:t>
            </w:r>
            <w:r w:rsidR="002566D9" w:rsidRPr="001936B5">
              <w:rPr>
                <w:sz w:val="18"/>
                <w:szCs w:val="18"/>
              </w:rPr>
              <w:t>15,47554</w:t>
            </w:r>
          </w:p>
        </w:tc>
      </w:tr>
    </w:tbl>
    <w:p w:rsidR="0009765E" w:rsidRPr="001936B5" w:rsidRDefault="0009765E" w:rsidP="00FC7EAD">
      <w:pPr>
        <w:autoSpaceDE w:val="0"/>
        <w:autoSpaceDN w:val="0"/>
        <w:adjustRightInd w:val="0"/>
        <w:jc w:val="both"/>
        <w:outlineLvl w:val="1"/>
        <w:rPr>
          <w:b/>
          <w:sz w:val="27"/>
          <w:szCs w:val="27"/>
        </w:rPr>
      </w:pPr>
    </w:p>
    <w:p w:rsidR="0009765E" w:rsidRPr="001936B5" w:rsidRDefault="00EC3AAD" w:rsidP="00E81F48">
      <w:pPr>
        <w:autoSpaceDE w:val="0"/>
        <w:autoSpaceDN w:val="0"/>
        <w:adjustRightInd w:val="0"/>
        <w:ind w:firstLine="708"/>
        <w:jc w:val="center"/>
        <w:outlineLvl w:val="1"/>
        <w:rPr>
          <w:b/>
          <w:sz w:val="27"/>
          <w:szCs w:val="27"/>
        </w:rPr>
      </w:pPr>
      <w:r w:rsidRPr="001936B5">
        <w:rPr>
          <w:b/>
          <w:sz w:val="27"/>
          <w:szCs w:val="27"/>
        </w:rPr>
        <w:t>7.</w:t>
      </w:r>
      <w:r w:rsidR="0009765E" w:rsidRPr="001936B5">
        <w:rPr>
          <w:b/>
          <w:sz w:val="27"/>
          <w:szCs w:val="27"/>
        </w:rPr>
        <w:t>7. Анализ рисков реализации подпрограммы и описание мер управления рисками реализации подпрограммы.</w:t>
      </w:r>
    </w:p>
    <w:p w:rsidR="0009765E" w:rsidRPr="001936B5" w:rsidRDefault="0009765E" w:rsidP="0009765E">
      <w:pPr>
        <w:pStyle w:val="ConsPlusNormal"/>
        <w:ind w:firstLine="708"/>
        <w:jc w:val="both"/>
        <w:rPr>
          <w:rFonts w:ascii="Times New Roman" w:hAnsi="Times New Roman" w:cs="Times New Roman"/>
          <w:sz w:val="27"/>
          <w:szCs w:val="27"/>
        </w:rPr>
      </w:pPr>
      <w:r w:rsidRPr="001936B5">
        <w:rPr>
          <w:rFonts w:ascii="Times New Roman" w:hAnsi="Times New Roman" w:cs="Times New Roman"/>
          <w:sz w:val="27"/>
          <w:szCs w:val="27"/>
        </w:rPr>
        <w:t>К рискам реализации подпрограммы следует отнести следующие:</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1936B5" w:rsidRDefault="0009765E" w:rsidP="0009765E">
      <w:pPr>
        <w:pStyle w:val="ConsPlusNormal"/>
        <w:ind w:firstLine="709"/>
        <w:jc w:val="both"/>
        <w:rPr>
          <w:rFonts w:ascii="Times New Roman" w:hAnsi="Times New Roman" w:cs="Times New Roman"/>
          <w:sz w:val="27"/>
          <w:szCs w:val="27"/>
        </w:rPr>
      </w:pPr>
      <w:r w:rsidRPr="001936B5">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1936B5" w:rsidRDefault="0009765E" w:rsidP="0009765E">
      <w:pPr>
        <w:pStyle w:val="ConsPlusNormal"/>
        <w:ind w:firstLine="709"/>
        <w:jc w:val="both"/>
        <w:rPr>
          <w:rFonts w:ascii="Times New Roman" w:hAnsi="Times New Roman" w:cs="Times New Roman"/>
          <w:b/>
          <w:sz w:val="27"/>
          <w:szCs w:val="27"/>
        </w:rPr>
      </w:pPr>
    </w:p>
    <w:p w:rsidR="0009765E" w:rsidRPr="001936B5" w:rsidRDefault="00EC3AAD" w:rsidP="00E81F48">
      <w:pPr>
        <w:pStyle w:val="ConsPlusNormal"/>
        <w:ind w:firstLine="709"/>
        <w:jc w:val="center"/>
        <w:rPr>
          <w:rFonts w:ascii="Times New Roman" w:hAnsi="Times New Roman" w:cs="Times New Roman"/>
          <w:b/>
          <w:sz w:val="27"/>
          <w:szCs w:val="27"/>
        </w:rPr>
      </w:pPr>
      <w:r w:rsidRPr="001936B5">
        <w:rPr>
          <w:rFonts w:ascii="Times New Roman" w:hAnsi="Times New Roman" w:cs="Times New Roman"/>
          <w:b/>
          <w:sz w:val="27"/>
          <w:szCs w:val="27"/>
        </w:rPr>
        <w:t>7.</w:t>
      </w:r>
      <w:r w:rsidR="0009765E" w:rsidRPr="001936B5">
        <w:rPr>
          <w:rFonts w:ascii="Times New Roman" w:hAnsi="Times New Roman" w:cs="Times New Roman"/>
          <w:b/>
          <w:sz w:val="27"/>
          <w:szCs w:val="27"/>
        </w:rPr>
        <w:t>8. Оценка эффективности реализации подпрограммы.</w:t>
      </w:r>
    </w:p>
    <w:p w:rsidR="0009765E" w:rsidRPr="001936B5" w:rsidRDefault="0009765E" w:rsidP="0009765E">
      <w:pPr>
        <w:autoSpaceDE w:val="0"/>
        <w:autoSpaceDN w:val="0"/>
        <w:adjustRightInd w:val="0"/>
        <w:ind w:firstLine="709"/>
        <w:jc w:val="both"/>
        <w:rPr>
          <w:bCs/>
          <w:sz w:val="27"/>
          <w:szCs w:val="27"/>
        </w:rPr>
      </w:pPr>
      <w:r w:rsidRPr="001936B5">
        <w:rPr>
          <w:sz w:val="27"/>
          <w:szCs w:val="27"/>
        </w:rPr>
        <w:t>В результате реализации мероприятий подпрограммы в 2014 - 20</w:t>
      </w:r>
      <w:r w:rsidR="009043CA" w:rsidRPr="001936B5">
        <w:rPr>
          <w:sz w:val="27"/>
          <w:szCs w:val="27"/>
        </w:rPr>
        <w:t>20</w:t>
      </w:r>
      <w:r w:rsidRPr="001936B5">
        <w:rPr>
          <w:sz w:val="27"/>
          <w:szCs w:val="27"/>
        </w:rPr>
        <w:t xml:space="preserve"> годах будут достигнуты следующие показатели, характеризующие эффективность реализации подпрограммы:</w:t>
      </w:r>
      <w:r w:rsidRPr="001936B5">
        <w:rPr>
          <w:bCs/>
          <w:sz w:val="27"/>
          <w:szCs w:val="27"/>
        </w:rPr>
        <w:t xml:space="preserve"> пр</w:t>
      </w:r>
      <w:r w:rsidRPr="001936B5">
        <w:rPr>
          <w:sz w:val="27"/>
          <w:szCs w:val="27"/>
        </w:rPr>
        <w:t>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w:t>
      </w:r>
      <w:r w:rsidRPr="001936B5">
        <w:rPr>
          <w:bCs/>
          <w:sz w:val="27"/>
          <w:szCs w:val="27"/>
        </w:rPr>
        <w:t>.</w:t>
      </w:r>
    </w:p>
    <w:p w:rsidR="0009765E" w:rsidRPr="001936B5" w:rsidRDefault="0009765E" w:rsidP="0009765E">
      <w:pPr>
        <w:autoSpaceDE w:val="0"/>
        <w:autoSpaceDN w:val="0"/>
        <w:adjustRightInd w:val="0"/>
        <w:ind w:firstLine="709"/>
        <w:jc w:val="both"/>
        <w:rPr>
          <w:sz w:val="27"/>
          <w:szCs w:val="27"/>
        </w:rPr>
      </w:pPr>
      <w:r w:rsidRPr="001936B5">
        <w:rPr>
          <w:sz w:val="27"/>
          <w:szCs w:val="27"/>
        </w:rPr>
        <w:t>Реализация подпрограммы</w:t>
      </w:r>
      <w:r w:rsidR="00FB4DF9" w:rsidRPr="001936B5">
        <w:rPr>
          <w:sz w:val="27"/>
          <w:szCs w:val="27"/>
        </w:rPr>
        <w:t xml:space="preserve"> (основного мероприятия)</w:t>
      </w:r>
      <w:r w:rsidRPr="001936B5">
        <w:rPr>
          <w:sz w:val="27"/>
          <w:szCs w:val="27"/>
        </w:rPr>
        <w:t xml:space="preserve"> окажет воздействие на все сферы общественной жизни. В связи с тем, что мероприятия </w:t>
      </w:r>
      <w:r w:rsidR="00FB4DF9" w:rsidRPr="001936B5">
        <w:rPr>
          <w:sz w:val="27"/>
          <w:szCs w:val="27"/>
        </w:rPr>
        <w:t>под</w:t>
      </w:r>
      <w:r w:rsidRPr="001936B5">
        <w:rPr>
          <w:sz w:val="27"/>
          <w:szCs w:val="27"/>
        </w:rPr>
        <w:t>программы</w:t>
      </w:r>
      <w:r w:rsidR="00745F9C" w:rsidRPr="001936B5">
        <w:rPr>
          <w:sz w:val="27"/>
          <w:szCs w:val="27"/>
        </w:rPr>
        <w:t xml:space="preserve"> (основных мероприятий)</w:t>
      </w:r>
      <w:r w:rsidRPr="001936B5">
        <w:rPr>
          <w:sz w:val="27"/>
          <w:szCs w:val="27"/>
        </w:rPr>
        <w:t xml:space="preserve"> носят исключительно затратный характер, какой-либо экономической эффективности достигнуто быть не может. Однако реализация </w:t>
      </w:r>
      <w:r w:rsidR="00FB4DF9" w:rsidRPr="001936B5">
        <w:rPr>
          <w:sz w:val="27"/>
          <w:szCs w:val="27"/>
        </w:rPr>
        <w:t>под</w:t>
      </w:r>
      <w:r w:rsidRPr="001936B5">
        <w:rPr>
          <w:sz w:val="27"/>
          <w:szCs w:val="27"/>
        </w:rPr>
        <w:t>программы</w:t>
      </w:r>
      <w:r w:rsidR="00745F9C" w:rsidRPr="001936B5">
        <w:rPr>
          <w:sz w:val="27"/>
          <w:szCs w:val="27"/>
        </w:rPr>
        <w:t xml:space="preserve"> (основных мероприятий)</w:t>
      </w:r>
      <w:r w:rsidRPr="001936B5">
        <w:rPr>
          <w:sz w:val="27"/>
          <w:szCs w:val="27"/>
        </w:rPr>
        <w:t xml:space="preserve"> в контексте социально-экономического развития Павловского муниципального  позволит обеспечить: </w:t>
      </w:r>
    </w:p>
    <w:p w:rsidR="0009765E" w:rsidRPr="001936B5" w:rsidRDefault="0009765E" w:rsidP="0009765E">
      <w:pPr>
        <w:jc w:val="both"/>
        <w:rPr>
          <w:sz w:val="27"/>
          <w:szCs w:val="27"/>
        </w:rPr>
      </w:pPr>
      <w:r w:rsidRPr="001936B5">
        <w:rPr>
          <w:sz w:val="27"/>
          <w:szCs w:val="27"/>
        </w:rPr>
        <w:lastRenderedPageBreak/>
        <w:tab/>
        <w:t xml:space="preserve">- достойное увековечение лиц, погибших при защите Отечества; </w:t>
      </w:r>
    </w:p>
    <w:p w:rsidR="0009765E" w:rsidRPr="001936B5" w:rsidRDefault="0009765E" w:rsidP="0009765E">
      <w:pPr>
        <w:jc w:val="both"/>
        <w:rPr>
          <w:sz w:val="27"/>
          <w:szCs w:val="27"/>
        </w:rPr>
      </w:pPr>
      <w:r w:rsidRPr="001936B5">
        <w:rPr>
          <w:sz w:val="27"/>
          <w:szCs w:val="27"/>
        </w:rPr>
        <w:tab/>
        <w:t xml:space="preserve">- приведение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w:t>
      </w:r>
    </w:p>
    <w:p w:rsidR="0009765E" w:rsidRPr="001936B5" w:rsidRDefault="0009765E" w:rsidP="0009765E">
      <w:pPr>
        <w:jc w:val="both"/>
        <w:rPr>
          <w:sz w:val="27"/>
          <w:szCs w:val="27"/>
        </w:rPr>
      </w:pPr>
      <w:r w:rsidRPr="001936B5">
        <w:rPr>
          <w:sz w:val="27"/>
          <w:szCs w:val="27"/>
        </w:rPr>
        <w:tab/>
        <w:t xml:space="preserve">- воспитание патриотизма у граждан, особенно подрастающего поколения, и подготовку их к достойному и самоотверженному служению обществу и государству, к выполнению обязанностей по защите Отечества. </w:t>
      </w:r>
    </w:p>
    <w:p w:rsidR="00A6383F" w:rsidRPr="001936B5" w:rsidRDefault="00A6383F" w:rsidP="0009765E">
      <w:pPr>
        <w:jc w:val="both"/>
        <w:rPr>
          <w:sz w:val="27"/>
          <w:szCs w:val="27"/>
        </w:rPr>
      </w:pPr>
    </w:p>
    <w:p w:rsidR="00A6383F" w:rsidRPr="001936B5" w:rsidRDefault="00A6383F" w:rsidP="0009765E">
      <w:pPr>
        <w:jc w:val="both"/>
        <w:rPr>
          <w:sz w:val="27"/>
          <w:szCs w:val="27"/>
        </w:rPr>
      </w:pPr>
    </w:p>
    <w:p w:rsidR="00A6383F" w:rsidRPr="001936B5" w:rsidRDefault="00913227" w:rsidP="0009765E">
      <w:pPr>
        <w:jc w:val="both"/>
        <w:rPr>
          <w:sz w:val="27"/>
          <w:szCs w:val="27"/>
        </w:rPr>
      </w:pPr>
      <w:r w:rsidRPr="001936B5">
        <w:rPr>
          <w:sz w:val="27"/>
          <w:szCs w:val="27"/>
        </w:rPr>
        <w:t>Глава</w:t>
      </w:r>
      <w:r w:rsidR="00A6383F" w:rsidRPr="001936B5">
        <w:rPr>
          <w:sz w:val="27"/>
          <w:szCs w:val="27"/>
        </w:rPr>
        <w:t xml:space="preserve"> городского поселения – </w:t>
      </w:r>
    </w:p>
    <w:p w:rsidR="0009765E" w:rsidRPr="001936B5" w:rsidRDefault="00A6383F" w:rsidP="0009765E">
      <w:pPr>
        <w:jc w:val="both"/>
        <w:rPr>
          <w:sz w:val="27"/>
          <w:szCs w:val="27"/>
        </w:rPr>
      </w:pPr>
      <w:r w:rsidRPr="001936B5">
        <w:rPr>
          <w:sz w:val="27"/>
          <w:szCs w:val="27"/>
        </w:rPr>
        <w:t>город Павловск</w:t>
      </w:r>
      <w:r w:rsidRPr="001936B5">
        <w:rPr>
          <w:sz w:val="27"/>
          <w:szCs w:val="27"/>
        </w:rPr>
        <w:tab/>
      </w:r>
      <w:r w:rsidRPr="001936B5">
        <w:rPr>
          <w:sz w:val="27"/>
          <w:szCs w:val="27"/>
        </w:rPr>
        <w:tab/>
      </w:r>
      <w:r w:rsidRPr="001936B5">
        <w:rPr>
          <w:sz w:val="27"/>
          <w:szCs w:val="27"/>
        </w:rPr>
        <w:tab/>
      </w:r>
      <w:r w:rsidRPr="001936B5">
        <w:rPr>
          <w:sz w:val="27"/>
          <w:szCs w:val="27"/>
        </w:rPr>
        <w:tab/>
      </w:r>
      <w:r w:rsidRPr="001936B5">
        <w:rPr>
          <w:sz w:val="27"/>
          <w:szCs w:val="27"/>
        </w:rPr>
        <w:tab/>
      </w:r>
      <w:r w:rsidRPr="001936B5">
        <w:rPr>
          <w:sz w:val="27"/>
          <w:szCs w:val="27"/>
        </w:rPr>
        <w:tab/>
      </w:r>
      <w:r w:rsidRPr="001936B5">
        <w:rPr>
          <w:sz w:val="27"/>
          <w:szCs w:val="27"/>
        </w:rPr>
        <w:tab/>
      </w:r>
      <w:r w:rsidRPr="001936B5">
        <w:rPr>
          <w:sz w:val="27"/>
          <w:szCs w:val="27"/>
        </w:rPr>
        <w:tab/>
        <w:t xml:space="preserve">В.А. </w:t>
      </w:r>
      <w:r w:rsidR="00913227" w:rsidRPr="001936B5">
        <w:rPr>
          <w:sz w:val="27"/>
          <w:szCs w:val="27"/>
        </w:rPr>
        <w:t>Щербаков</w:t>
      </w:r>
    </w:p>
    <w:p w:rsidR="0009765E" w:rsidRPr="001936B5" w:rsidRDefault="0009765E" w:rsidP="0009765E">
      <w:pPr>
        <w:jc w:val="both"/>
        <w:rPr>
          <w:sz w:val="27"/>
          <w:szCs w:val="27"/>
        </w:rPr>
      </w:pPr>
    </w:p>
    <w:p w:rsidR="0009765E" w:rsidRPr="001936B5" w:rsidRDefault="0009765E" w:rsidP="0009765E">
      <w:pPr>
        <w:jc w:val="both"/>
        <w:rPr>
          <w:sz w:val="27"/>
          <w:szCs w:val="27"/>
        </w:rPr>
      </w:pPr>
    </w:p>
    <w:p w:rsidR="0009765E" w:rsidRPr="001936B5" w:rsidRDefault="0009765E" w:rsidP="0009765E">
      <w:pPr>
        <w:jc w:val="both"/>
        <w:rPr>
          <w:sz w:val="27"/>
          <w:szCs w:val="27"/>
        </w:rPr>
      </w:pPr>
    </w:p>
    <w:p w:rsidR="0009765E" w:rsidRPr="001936B5" w:rsidRDefault="0009765E" w:rsidP="0009765E">
      <w:pPr>
        <w:jc w:val="both"/>
        <w:rPr>
          <w:sz w:val="27"/>
          <w:szCs w:val="27"/>
        </w:rPr>
      </w:pPr>
    </w:p>
    <w:p w:rsidR="0009765E" w:rsidRPr="001936B5" w:rsidRDefault="0009765E" w:rsidP="0009765E">
      <w:pPr>
        <w:rPr>
          <w:sz w:val="26"/>
          <w:szCs w:val="26"/>
        </w:rPr>
        <w:sectPr w:rsidR="0009765E" w:rsidRPr="001936B5" w:rsidSect="008D0E0E">
          <w:pgSz w:w="11906" w:h="16838"/>
          <w:pgMar w:top="1134" w:right="851" w:bottom="719" w:left="1418" w:header="709" w:footer="709" w:gutter="0"/>
          <w:cols w:space="708"/>
          <w:docGrid w:linePitch="360"/>
        </w:sectPr>
      </w:pPr>
    </w:p>
    <w:p w:rsidR="00F170AB" w:rsidRPr="001936B5" w:rsidRDefault="00F170AB" w:rsidP="0009765E"/>
    <w:p w:rsidR="003A169A" w:rsidRPr="001936B5" w:rsidRDefault="003C68A2" w:rsidP="00A6383F">
      <w:pPr>
        <w:ind w:left="8865"/>
      </w:pPr>
      <w:r w:rsidRPr="001936B5">
        <w:t>Приложение № 1</w:t>
      </w:r>
      <w:r w:rsidR="00592B9A" w:rsidRPr="001936B5">
        <w:t>к муниципальной программе "</w:t>
      </w:r>
      <w:r w:rsidR="00D2388A" w:rsidRPr="001936B5">
        <w:t xml:space="preserve">Благоустройство </w:t>
      </w:r>
      <w:r w:rsidR="00592B9A" w:rsidRPr="001936B5">
        <w:t>городского поселени</w:t>
      </w:r>
      <w:proofErr w:type="gramStart"/>
      <w:r w:rsidR="00592B9A" w:rsidRPr="001936B5">
        <w:t>я–</w:t>
      </w:r>
      <w:proofErr w:type="gramEnd"/>
      <w:r w:rsidR="00592B9A" w:rsidRPr="001936B5">
        <w:t xml:space="preserve"> город </w:t>
      </w:r>
      <w:r w:rsidR="00A6383F" w:rsidRPr="001936B5">
        <w:t>П</w:t>
      </w:r>
      <w:r w:rsidR="00592B9A" w:rsidRPr="001936B5">
        <w:t xml:space="preserve">авловскПавловского муниципального района </w:t>
      </w:r>
    </w:p>
    <w:p w:rsidR="00592B9A" w:rsidRPr="001936B5" w:rsidRDefault="00592B9A" w:rsidP="00F10E06">
      <w:pPr>
        <w:autoSpaceDE w:val="0"/>
        <w:autoSpaceDN w:val="0"/>
        <w:adjustRightInd w:val="0"/>
        <w:ind w:left="284" w:hanging="284"/>
        <w:jc w:val="center"/>
      </w:pPr>
      <w:r w:rsidRPr="001936B5">
        <w:t>Воронежской области  на 2014-20</w:t>
      </w:r>
      <w:r w:rsidR="00F10E06" w:rsidRPr="001936B5">
        <w:t>20</w:t>
      </w:r>
      <w:r w:rsidRPr="001936B5">
        <w:t xml:space="preserve"> годы"</w:t>
      </w:r>
    </w:p>
    <w:p w:rsidR="0009765E" w:rsidRPr="001936B5" w:rsidRDefault="0009765E" w:rsidP="0009765E">
      <w:pPr>
        <w:tabs>
          <w:tab w:val="left" w:pos="3870"/>
        </w:tabs>
        <w:rPr>
          <w:sz w:val="26"/>
          <w:szCs w:val="26"/>
        </w:rPr>
      </w:pPr>
    </w:p>
    <w:p w:rsidR="0009765E" w:rsidRPr="001936B5" w:rsidRDefault="0009765E" w:rsidP="0009765E">
      <w:pPr>
        <w:jc w:val="center"/>
        <w:rPr>
          <w:sz w:val="26"/>
          <w:szCs w:val="26"/>
        </w:rPr>
      </w:pPr>
      <w:r w:rsidRPr="001936B5">
        <w:rPr>
          <w:sz w:val="26"/>
          <w:szCs w:val="26"/>
        </w:rPr>
        <w:t>Расходы местного бюджета на реализацию муниципальной программы</w:t>
      </w:r>
    </w:p>
    <w:tbl>
      <w:tblPr>
        <w:tblW w:w="15701" w:type="dxa"/>
        <w:tblLayout w:type="fixed"/>
        <w:tblLook w:val="00A0" w:firstRow="1" w:lastRow="0" w:firstColumn="1" w:lastColumn="0" w:noHBand="0" w:noVBand="0"/>
      </w:tblPr>
      <w:tblGrid>
        <w:gridCol w:w="2268"/>
        <w:gridCol w:w="699"/>
        <w:gridCol w:w="1702"/>
        <w:gridCol w:w="773"/>
        <w:gridCol w:w="712"/>
        <w:gridCol w:w="617"/>
        <w:gridCol w:w="95"/>
        <w:gridCol w:w="694"/>
        <w:gridCol w:w="628"/>
        <w:gridCol w:w="997"/>
        <w:gridCol w:w="421"/>
        <w:gridCol w:w="1035"/>
        <w:gridCol w:w="382"/>
        <w:gridCol w:w="1206"/>
        <w:gridCol w:w="70"/>
        <w:gridCol w:w="1134"/>
        <w:gridCol w:w="1276"/>
        <w:gridCol w:w="992"/>
      </w:tblGrid>
      <w:tr w:rsidR="0009765E" w:rsidRPr="001936B5" w:rsidTr="0053711E">
        <w:trPr>
          <w:gridAfter w:val="4"/>
          <w:wAfter w:w="3472" w:type="dxa"/>
          <w:trHeight w:val="80"/>
        </w:trPr>
        <w:tc>
          <w:tcPr>
            <w:tcW w:w="2967" w:type="dxa"/>
            <w:gridSpan w:val="2"/>
            <w:noWrap/>
            <w:vAlign w:val="bottom"/>
          </w:tcPr>
          <w:p w:rsidR="0009765E" w:rsidRPr="001936B5" w:rsidRDefault="0009765E" w:rsidP="0009765E">
            <w:pPr>
              <w:autoSpaceDN w:val="0"/>
              <w:rPr>
                <w:rFonts w:ascii="Calibri" w:hAnsi="Calibri" w:cs="Calibri"/>
              </w:rPr>
            </w:pPr>
          </w:p>
        </w:tc>
        <w:tc>
          <w:tcPr>
            <w:tcW w:w="2475" w:type="dxa"/>
            <w:gridSpan w:val="2"/>
            <w:noWrap/>
            <w:vAlign w:val="bottom"/>
          </w:tcPr>
          <w:p w:rsidR="0009765E" w:rsidRPr="001936B5" w:rsidRDefault="0009765E" w:rsidP="0009765E">
            <w:pPr>
              <w:autoSpaceDN w:val="0"/>
              <w:rPr>
                <w:rFonts w:ascii="Calibri" w:hAnsi="Calibri" w:cs="Calibri"/>
              </w:rPr>
            </w:pPr>
          </w:p>
        </w:tc>
        <w:tc>
          <w:tcPr>
            <w:tcW w:w="712" w:type="dxa"/>
            <w:noWrap/>
            <w:vAlign w:val="bottom"/>
          </w:tcPr>
          <w:p w:rsidR="0009765E" w:rsidRPr="001936B5" w:rsidRDefault="0009765E" w:rsidP="0009765E">
            <w:pPr>
              <w:autoSpaceDN w:val="0"/>
              <w:rPr>
                <w:rFonts w:ascii="Calibri" w:hAnsi="Calibri" w:cs="Calibri"/>
              </w:rPr>
            </w:pPr>
          </w:p>
        </w:tc>
        <w:tc>
          <w:tcPr>
            <w:tcW w:w="712" w:type="dxa"/>
            <w:gridSpan w:val="2"/>
            <w:noWrap/>
            <w:vAlign w:val="bottom"/>
          </w:tcPr>
          <w:p w:rsidR="0009765E" w:rsidRPr="001936B5" w:rsidRDefault="0009765E" w:rsidP="0009765E">
            <w:pPr>
              <w:autoSpaceDN w:val="0"/>
              <w:rPr>
                <w:rFonts w:ascii="Calibri" w:hAnsi="Calibri" w:cs="Calibri"/>
              </w:rPr>
            </w:pPr>
          </w:p>
        </w:tc>
        <w:tc>
          <w:tcPr>
            <w:tcW w:w="694" w:type="dxa"/>
            <w:noWrap/>
            <w:vAlign w:val="bottom"/>
          </w:tcPr>
          <w:p w:rsidR="0009765E" w:rsidRPr="001936B5" w:rsidRDefault="0009765E" w:rsidP="0009765E">
            <w:pPr>
              <w:autoSpaceDN w:val="0"/>
              <w:rPr>
                <w:rFonts w:ascii="Calibri" w:hAnsi="Calibri" w:cs="Calibri"/>
              </w:rPr>
            </w:pPr>
          </w:p>
        </w:tc>
        <w:tc>
          <w:tcPr>
            <w:tcW w:w="1625" w:type="dxa"/>
            <w:gridSpan w:val="2"/>
            <w:noWrap/>
            <w:vAlign w:val="bottom"/>
          </w:tcPr>
          <w:p w:rsidR="0009765E" w:rsidRPr="001936B5" w:rsidRDefault="0009765E" w:rsidP="0009765E">
            <w:pPr>
              <w:autoSpaceDN w:val="0"/>
              <w:rPr>
                <w:rFonts w:ascii="Calibri" w:hAnsi="Calibri" w:cs="Calibri"/>
              </w:rPr>
            </w:pPr>
          </w:p>
        </w:tc>
        <w:tc>
          <w:tcPr>
            <w:tcW w:w="1456" w:type="dxa"/>
            <w:gridSpan w:val="2"/>
            <w:noWrap/>
            <w:vAlign w:val="bottom"/>
          </w:tcPr>
          <w:p w:rsidR="0009765E" w:rsidRPr="001936B5" w:rsidRDefault="0009765E" w:rsidP="0009765E">
            <w:pPr>
              <w:autoSpaceDN w:val="0"/>
              <w:rPr>
                <w:rFonts w:ascii="Calibri" w:hAnsi="Calibri" w:cs="Calibri"/>
              </w:rPr>
            </w:pPr>
          </w:p>
        </w:tc>
        <w:tc>
          <w:tcPr>
            <w:tcW w:w="1588" w:type="dxa"/>
            <w:gridSpan w:val="2"/>
            <w:noWrap/>
            <w:vAlign w:val="bottom"/>
          </w:tcPr>
          <w:p w:rsidR="0009765E" w:rsidRPr="001936B5" w:rsidRDefault="0009765E" w:rsidP="0009765E">
            <w:pPr>
              <w:autoSpaceDN w:val="0"/>
              <w:rPr>
                <w:rFonts w:ascii="Calibri" w:hAnsi="Calibri" w:cs="Calibri"/>
              </w:rPr>
            </w:pPr>
          </w:p>
        </w:tc>
      </w:tr>
      <w:tr w:rsidR="0009765E" w:rsidRPr="001936B5" w:rsidTr="00F029B2">
        <w:trPr>
          <w:trHeight w:val="639"/>
        </w:trPr>
        <w:tc>
          <w:tcPr>
            <w:tcW w:w="2268" w:type="dxa"/>
            <w:vMerge w:val="restart"/>
            <w:tcBorders>
              <w:top w:val="single" w:sz="4" w:space="0" w:color="auto"/>
              <w:left w:val="single" w:sz="4" w:space="0" w:color="auto"/>
              <w:bottom w:val="single" w:sz="4" w:space="0" w:color="auto"/>
              <w:right w:val="single" w:sz="4" w:space="0" w:color="auto"/>
            </w:tcBorders>
            <w:noWrap/>
            <w:vAlign w:val="center"/>
          </w:tcPr>
          <w:p w:rsidR="0009765E" w:rsidRPr="001936B5" w:rsidRDefault="0009765E" w:rsidP="0009765E">
            <w:pPr>
              <w:autoSpaceDN w:val="0"/>
              <w:jc w:val="center"/>
            </w:pPr>
            <w:r w:rsidRPr="001936B5">
              <w:t>Статус</w:t>
            </w:r>
          </w:p>
        </w:tc>
        <w:tc>
          <w:tcPr>
            <w:tcW w:w="2401" w:type="dxa"/>
            <w:gridSpan w:val="2"/>
            <w:vMerge w:val="restart"/>
            <w:tcBorders>
              <w:top w:val="single" w:sz="4" w:space="0" w:color="auto"/>
              <w:left w:val="single" w:sz="4" w:space="0" w:color="auto"/>
              <w:bottom w:val="single" w:sz="4" w:space="0" w:color="auto"/>
              <w:right w:val="single" w:sz="4" w:space="0" w:color="auto"/>
            </w:tcBorders>
            <w:vAlign w:val="center"/>
          </w:tcPr>
          <w:p w:rsidR="0009765E" w:rsidRPr="001936B5" w:rsidRDefault="0009765E" w:rsidP="0009765E">
            <w:pPr>
              <w:autoSpaceDN w:val="0"/>
              <w:jc w:val="center"/>
            </w:pPr>
            <w:r w:rsidRPr="001936B5">
              <w:t xml:space="preserve">Наименование муниципальной программы, подпрограммы, основного мероприятия </w:t>
            </w:r>
          </w:p>
        </w:tc>
        <w:tc>
          <w:tcPr>
            <w:tcW w:w="2102"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9765E" w:rsidRPr="001936B5" w:rsidRDefault="0009765E" w:rsidP="0009765E">
            <w:pPr>
              <w:autoSpaceDN w:val="0"/>
              <w:jc w:val="center"/>
            </w:pPr>
            <w:r w:rsidRPr="001936B5">
              <w:t>Наименование ответственного исполнителя, исполнителя - главного распорядителя средств местного бюджета (далее - ГРБС)</w:t>
            </w:r>
          </w:p>
        </w:tc>
        <w:tc>
          <w:tcPr>
            <w:tcW w:w="8930" w:type="dxa"/>
            <w:gridSpan w:val="12"/>
            <w:tcBorders>
              <w:top w:val="single" w:sz="4" w:space="0" w:color="auto"/>
              <w:left w:val="nil"/>
              <w:bottom w:val="single" w:sz="4" w:space="0" w:color="auto"/>
              <w:right w:val="single" w:sz="4" w:space="0" w:color="auto"/>
            </w:tcBorders>
            <w:vAlign w:val="center"/>
          </w:tcPr>
          <w:p w:rsidR="0009765E" w:rsidRPr="001936B5" w:rsidRDefault="0009765E" w:rsidP="0009765E">
            <w:pPr>
              <w:autoSpaceDN w:val="0"/>
              <w:jc w:val="center"/>
            </w:pPr>
            <w:r w:rsidRPr="001936B5">
              <w:t>Расходы местного бюджета по годам реализации муниципальной программы, тыс. руб.</w:t>
            </w:r>
          </w:p>
        </w:tc>
      </w:tr>
      <w:tr w:rsidR="0047391D" w:rsidRPr="001936B5" w:rsidTr="00F029B2">
        <w:trPr>
          <w:trHeight w:val="396"/>
        </w:trPr>
        <w:tc>
          <w:tcPr>
            <w:tcW w:w="2268" w:type="dxa"/>
            <w:vMerge/>
            <w:tcBorders>
              <w:top w:val="single" w:sz="4" w:space="0" w:color="auto"/>
              <w:left w:val="single" w:sz="4" w:space="0" w:color="auto"/>
              <w:bottom w:val="single" w:sz="4" w:space="0" w:color="auto"/>
              <w:right w:val="single" w:sz="4" w:space="0" w:color="auto"/>
            </w:tcBorders>
            <w:vAlign w:val="center"/>
          </w:tcPr>
          <w:p w:rsidR="0047391D" w:rsidRPr="001936B5" w:rsidRDefault="0047391D" w:rsidP="0009765E"/>
        </w:tc>
        <w:tc>
          <w:tcPr>
            <w:tcW w:w="2401" w:type="dxa"/>
            <w:gridSpan w:val="2"/>
            <w:vMerge/>
            <w:tcBorders>
              <w:top w:val="single" w:sz="4" w:space="0" w:color="auto"/>
              <w:left w:val="single" w:sz="4" w:space="0" w:color="auto"/>
              <w:bottom w:val="single" w:sz="4" w:space="0" w:color="auto"/>
              <w:right w:val="single" w:sz="4" w:space="0" w:color="auto"/>
            </w:tcBorders>
            <w:vAlign w:val="center"/>
          </w:tcPr>
          <w:p w:rsidR="0047391D" w:rsidRPr="001936B5" w:rsidRDefault="0047391D" w:rsidP="0009765E"/>
        </w:tc>
        <w:tc>
          <w:tcPr>
            <w:tcW w:w="2102" w:type="dxa"/>
            <w:gridSpan w:val="3"/>
            <w:vMerge/>
            <w:tcBorders>
              <w:top w:val="single" w:sz="4" w:space="0" w:color="auto"/>
              <w:left w:val="single" w:sz="4" w:space="0" w:color="auto"/>
              <w:bottom w:val="single" w:sz="4" w:space="0" w:color="auto"/>
              <w:right w:val="single" w:sz="4" w:space="0" w:color="auto"/>
            </w:tcBorders>
            <w:vAlign w:val="center"/>
          </w:tcPr>
          <w:p w:rsidR="0047391D" w:rsidRPr="001936B5" w:rsidRDefault="0047391D" w:rsidP="0009765E"/>
        </w:tc>
        <w:tc>
          <w:tcPr>
            <w:tcW w:w="1417" w:type="dxa"/>
            <w:gridSpan w:val="3"/>
            <w:tcBorders>
              <w:top w:val="nil"/>
              <w:left w:val="nil"/>
              <w:bottom w:val="single" w:sz="4" w:space="0" w:color="auto"/>
              <w:right w:val="single" w:sz="4" w:space="0" w:color="auto"/>
            </w:tcBorders>
            <w:shd w:val="clear" w:color="auto" w:fill="FFFFFF"/>
            <w:vAlign w:val="center"/>
          </w:tcPr>
          <w:p w:rsidR="0047391D" w:rsidRPr="001936B5" w:rsidRDefault="0047391D" w:rsidP="0009765E">
            <w:pPr>
              <w:autoSpaceDN w:val="0"/>
              <w:jc w:val="center"/>
            </w:pPr>
            <w:smartTag w:uri="urn:schemas-microsoft-com:office:smarttags" w:element="metricconverter">
              <w:smartTagPr>
                <w:attr w:name="ProductID" w:val="2014 г"/>
              </w:smartTagPr>
              <w:r w:rsidRPr="001936B5">
                <w:t>2014 г</w:t>
              </w:r>
            </w:smartTag>
            <w:r w:rsidRPr="001936B5">
              <w:t>.</w:t>
            </w:r>
          </w:p>
        </w:tc>
        <w:tc>
          <w:tcPr>
            <w:tcW w:w="1418" w:type="dxa"/>
            <w:gridSpan w:val="2"/>
            <w:tcBorders>
              <w:top w:val="nil"/>
              <w:left w:val="nil"/>
              <w:bottom w:val="single" w:sz="4" w:space="0" w:color="auto"/>
              <w:right w:val="single" w:sz="4" w:space="0" w:color="auto"/>
            </w:tcBorders>
            <w:shd w:val="clear" w:color="auto" w:fill="FFFFFF"/>
            <w:vAlign w:val="center"/>
          </w:tcPr>
          <w:p w:rsidR="0047391D" w:rsidRPr="001936B5" w:rsidRDefault="0047391D" w:rsidP="0009765E">
            <w:pPr>
              <w:autoSpaceDN w:val="0"/>
              <w:jc w:val="center"/>
            </w:pPr>
            <w:smartTag w:uri="urn:schemas-microsoft-com:office:smarttags" w:element="metricconverter">
              <w:smartTagPr>
                <w:attr w:name="ProductID" w:val="2015 г"/>
              </w:smartTagPr>
              <w:r w:rsidRPr="001936B5">
                <w:t>2015 г</w:t>
              </w:r>
            </w:smartTag>
            <w:r w:rsidRPr="001936B5">
              <w:t>.</w:t>
            </w:r>
          </w:p>
        </w:tc>
        <w:tc>
          <w:tcPr>
            <w:tcW w:w="1417" w:type="dxa"/>
            <w:gridSpan w:val="2"/>
            <w:tcBorders>
              <w:top w:val="nil"/>
              <w:left w:val="nil"/>
              <w:bottom w:val="single" w:sz="4" w:space="0" w:color="auto"/>
              <w:right w:val="single" w:sz="4" w:space="0" w:color="auto"/>
            </w:tcBorders>
            <w:shd w:val="clear" w:color="auto" w:fill="FFFFFF"/>
            <w:vAlign w:val="center"/>
          </w:tcPr>
          <w:p w:rsidR="0047391D" w:rsidRPr="001936B5" w:rsidRDefault="0047391D" w:rsidP="0009765E">
            <w:pPr>
              <w:autoSpaceDN w:val="0"/>
              <w:jc w:val="center"/>
            </w:pPr>
            <w:smartTag w:uri="urn:schemas-microsoft-com:office:smarttags" w:element="metricconverter">
              <w:smartTagPr>
                <w:attr w:name="ProductID" w:val="2016 г"/>
              </w:smartTagPr>
              <w:r w:rsidRPr="001936B5">
                <w:t>2016 г</w:t>
              </w:r>
            </w:smartTag>
            <w:r w:rsidRPr="001936B5">
              <w:t>.</w:t>
            </w:r>
          </w:p>
        </w:tc>
        <w:tc>
          <w:tcPr>
            <w:tcW w:w="1276" w:type="dxa"/>
            <w:gridSpan w:val="2"/>
            <w:tcBorders>
              <w:top w:val="nil"/>
              <w:left w:val="nil"/>
              <w:bottom w:val="single" w:sz="4" w:space="0" w:color="auto"/>
              <w:right w:val="single" w:sz="4" w:space="0" w:color="auto"/>
            </w:tcBorders>
            <w:shd w:val="clear" w:color="auto" w:fill="FFFFFF"/>
            <w:vAlign w:val="center"/>
          </w:tcPr>
          <w:p w:rsidR="0047391D" w:rsidRPr="001936B5" w:rsidRDefault="0047391D" w:rsidP="0009765E">
            <w:pPr>
              <w:autoSpaceDN w:val="0"/>
              <w:jc w:val="center"/>
            </w:pPr>
            <w:smartTag w:uri="urn:schemas-microsoft-com:office:smarttags" w:element="metricconverter">
              <w:smartTagPr>
                <w:attr w:name="ProductID" w:val="2017 г"/>
              </w:smartTagPr>
              <w:r w:rsidRPr="001936B5">
                <w:t>2017 г</w:t>
              </w:r>
            </w:smartTag>
            <w:r w:rsidRPr="001936B5">
              <w:t>.</w:t>
            </w:r>
          </w:p>
        </w:tc>
        <w:tc>
          <w:tcPr>
            <w:tcW w:w="1134" w:type="dxa"/>
            <w:tcBorders>
              <w:top w:val="nil"/>
              <w:left w:val="single" w:sz="4" w:space="0" w:color="auto"/>
              <w:bottom w:val="single" w:sz="4" w:space="0" w:color="auto"/>
              <w:right w:val="single" w:sz="4" w:space="0" w:color="auto"/>
            </w:tcBorders>
            <w:shd w:val="clear" w:color="auto" w:fill="FFFFFF"/>
            <w:vAlign w:val="center"/>
          </w:tcPr>
          <w:p w:rsidR="0047391D" w:rsidRPr="001936B5" w:rsidRDefault="0047391D" w:rsidP="0009765E">
            <w:pPr>
              <w:autoSpaceDN w:val="0"/>
              <w:jc w:val="center"/>
            </w:pPr>
            <w:smartTag w:uri="urn:schemas-microsoft-com:office:smarttags" w:element="metricconverter">
              <w:smartTagPr>
                <w:attr w:name="ProductID" w:val="2018 г"/>
              </w:smartTagPr>
              <w:r w:rsidRPr="001936B5">
                <w:t>2018 г</w:t>
              </w:r>
            </w:smartTag>
            <w:r w:rsidRPr="001936B5">
              <w:t>.</w:t>
            </w:r>
          </w:p>
        </w:tc>
        <w:tc>
          <w:tcPr>
            <w:tcW w:w="1276" w:type="dxa"/>
            <w:tcBorders>
              <w:top w:val="nil"/>
              <w:left w:val="nil"/>
              <w:bottom w:val="single" w:sz="4" w:space="0" w:color="auto"/>
              <w:right w:val="single" w:sz="4" w:space="0" w:color="auto"/>
            </w:tcBorders>
            <w:shd w:val="clear" w:color="auto" w:fill="FFFFFF"/>
            <w:vAlign w:val="center"/>
          </w:tcPr>
          <w:p w:rsidR="0047391D" w:rsidRPr="001936B5" w:rsidRDefault="0047391D" w:rsidP="0009765E">
            <w:pPr>
              <w:autoSpaceDN w:val="0"/>
              <w:ind w:right="-108"/>
              <w:jc w:val="center"/>
            </w:pPr>
            <w:smartTag w:uri="urn:schemas-microsoft-com:office:smarttags" w:element="metricconverter">
              <w:smartTagPr>
                <w:attr w:name="ProductID" w:val="2019 г"/>
              </w:smartTagPr>
              <w:r w:rsidRPr="001936B5">
                <w:t>2019 г</w:t>
              </w:r>
            </w:smartTag>
            <w:r w:rsidRPr="001936B5">
              <w:t>.</w:t>
            </w:r>
          </w:p>
        </w:tc>
        <w:tc>
          <w:tcPr>
            <w:tcW w:w="992" w:type="dxa"/>
            <w:tcBorders>
              <w:top w:val="nil"/>
              <w:left w:val="nil"/>
              <w:bottom w:val="single" w:sz="4" w:space="0" w:color="auto"/>
              <w:right w:val="single" w:sz="4" w:space="0" w:color="auto"/>
            </w:tcBorders>
            <w:shd w:val="clear" w:color="auto" w:fill="FFFFFF"/>
            <w:vAlign w:val="center"/>
          </w:tcPr>
          <w:p w:rsidR="0047391D" w:rsidRPr="001936B5" w:rsidRDefault="0047391D" w:rsidP="0009765E">
            <w:pPr>
              <w:autoSpaceDN w:val="0"/>
              <w:ind w:right="-108"/>
              <w:jc w:val="center"/>
            </w:pPr>
            <w:r w:rsidRPr="001936B5">
              <w:t>2020 г</w:t>
            </w:r>
          </w:p>
        </w:tc>
      </w:tr>
      <w:tr w:rsidR="0047391D" w:rsidRPr="001936B5" w:rsidTr="00F029B2">
        <w:trPr>
          <w:trHeight w:val="262"/>
        </w:trPr>
        <w:tc>
          <w:tcPr>
            <w:tcW w:w="2268" w:type="dxa"/>
            <w:tcBorders>
              <w:top w:val="single" w:sz="4" w:space="0" w:color="auto"/>
              <w:left w:val="single" w:sz="4" w:space="0" w:color="auto"/>
              <w:bottom w:val="single" w:sz="4" w:space="0" w:color="auto"/>
              <w:right w:val="single" w:sz="4" w:space="0" w:color="auto"/>
            </w:tcBorders>
            <w:noWrap/>
            <w:vAlign w:val="center"/>
          </w:tcPr>
          <w:p w:rsidR="0047391D" w:rsidRPr="001936B5" w:rsidRDefault="0047391D" w:rsidP="0009765E">
            <w:pPr>
              <w:autoSpaceDN w:val="0"/>
              <w:jc w:val="center"/>
            </w:pPr>
            <w:r w:rsidRPr="001936B5">
              <w:t>1</w:t>
            </w:r>
          </w:p>
        </w:tc>
        <w:tc>
          <w:tcPr>
            <w:tcW w:w="2401" w:type="dxa"/>
            <w:gridSpan w:val="2"/>
            <w:tcBorders>
              <w:top w:val="single" w:sz="4" w:space="0" w:color="auto"/>
              <w:left w:val="single" w:sz="4" w:space="0" w:color="auto"/>
              <w:bottom w:val="single" w:sz="4" w:space="0" w:color="auto"/>
              <w:right w:val="single" w:sz="4" w:space="0" w:color="auto"/>
            </w:tcBorders>
            <w:noWrap/>
            <w:vAlign w:val="center"/>
          </w:tcPr>
          <w:p w:rsidR="0047391D" w:rsidRPr="001936B5" w:rsidRDefault="0047391D" w:rsidP="0009765E">
            <w:pPr>
              <w:autoSpaceDN w:val="0"/>
              <w:jc w:val="center"/>
            </w:pPr>
            <w:r w:rsidRPr="001936B5">
              <w:t>2</w:t>
            </w:r>
          </w:p>
        </w:tc>
        <w:tc>
          <w:tcPr>
            <w:tcW w:w="2102" w:type="dxa"/>
            <w:gridSpan w:val="3"/>
            <w:tcBorders>
              <w:top w:val="nil"/>
              <w:left w:val="single" w:sz="4" w:space="0" w:color="auto"/>
              <w:bottom w:val="single" w:sz="4" w:space="0" w:color="auto"/>
              <w:right w:val="single" w:sz="4" w:space="0" w:color="auto"/>
            </w:tcBorders>
            <w:shd w:val="clear" w:color="auto" w:fill="FFFFFF"/>
            <w:noWrap/>
            <w:vAlign w:val="center"/>
          </w:tcPr>
          <w:p w:rsidR="0047391D" w:rsidRPr="001936B5" w:rsidRDefault="0047391D" w:rsidP="0009765E">
            <w:pPr>
              <w:autoSpaceDN w:val="0"/>
              <w:jc w:val="center"/>
            </w:pPr>
            <w:r w:rsidRPr="001936B5">
              <w:t>3</w:t>
            </w:r>
          </w:p>
        </w:tc>
        <w:tc>
          <w:tcPr>
            <w:tcW w:w="1417" w:type="dxa"/>
            <w:gridSpan w:val="3"/>
            <w:tcBorders>
              <w:top w:val="nil"/>
              <w:left w:val="nil"/>
              <w:bottom w:val="single" w:sz="4" w:space="0" w:color="auto"/>
              <w:right w:val="single" w:sz="4" w:space="0" w:color="auto"/>
            </w:tcBorders>
            <w:noWrap/>
            <w:vAlign w:val="center"/>
          </w:tcPr>
          <w:p w:rsidR="0047391D" w:rsidRPr="001936B5" w:rsidRDefault="0047391D" w:rsidP="0009765E">
            <w:pPr>
              <w:autoSpaceDN w:val="0"/>
              <w:jc w:val="center"/>
            </w:pPr>
            <w:r w:rsidRPr="001936B5">
              <w:t>4</w:t>
            </w:r>
          </w:p>
        </w:tc>
        <w:tc>
          <w:tcPr>
            <w:tcW w:w="1418" w:type="dxa"/>
            <w:gridSpan w:val="2"/>
            <w:tcBorders>
              <w:top w:val="nil"/>
              <w:left w:val="nil"/>
              <w:bottom w:val="single" w:sz="4" w:space="0" w:color="auto"/>
              <w:right w:val="single" w:sz="4" w:space="0" w:color="auto"/>
            </w:tcBorders>
            <w:noWrap/>
            <w:vAlign w:val="center"/>
          </w:tcPr>
          <w:p w:rsidR="0047391D" w:rsidRPr="001936B5" w:rsidRDefault="0047391D" w:rsidP="0009765E">
            <w:pPr>
              <w:autoSpaceDN w:val="0"/>
              <w:jc w:val="center"/>
            </w:pPr>
            <w:r w:rsidRPr="001936B5">
              <w:t>5</w:t>
            </w:r>
          </w:p>
        </w:tc>
        <w:tc>
          <w:tcPr>
            <w:tcW w:w="1417" w:type="dxa"/>
            <w:gridSpan w:val="2"/>
            <w:tcBorders>
              <w:top w:val="nil"/>
              <w:left w:val="nil"/>
              <w:bottom w:val="single" w:sz="4" w:space="0" w:color="auto"/>
              <w:right w:val="single" w:sz="4" w:space="0" w:color="auto"/>
            </w:tcBorders>
            <w:noWrap/>
            <w:vAlign w:val="center"/>
          </w:tcPr>
          <w:p w:rsidR="0047391D" w:rsidRPr="001936B5" w:rsidRDefault="0047391D" w:rsidP="0009765E">
            <w:pPr>
              <w:autoSpaceDN w:val="0"/>
              <w:jc w:val="center"/>
            </w:pPr>
            <w:r w:rsidRPr="001936B5">
              <w:t>6</w:t>
            </w:r>
          </w:p>
        </w:tc>
        <w:tc>
          <w:tcPr>
            <w:tcW w:w="1276" w:type="dxa"/>
            <w:gridSpan w:val="2"/>
            <w:tcBorders>
              <w:top w:val="nil"/>
              <w:left w:val="nil"/>
              <w:bottom w:val="single" w:sz="4" w:space="0" w:color="auto"/>
              <w:right w:val="single" w:sz="4" w:space="0" w:color="auto"/>
            </w:tcBorders>
            <w:noWrap/>
            <w:vAlign w:val="center"/>
          </w:tcPr>
          <w:p w:rsidR="0047391D" w:rsidRPr="001936B5" w:rsidRDefault="0047391D" w:rsidP="0009765E">
            <w:pPr>
              <w:autoSpaceDN w:val="0"/>
              <w:jc w:val="center"/>
            </w:pPr>
            <w:r w:rsidRPr="001936B5">
              <w:t>7</w:t>
            </w: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jc w:val="center"/>
              <w:rPr>
                <w:rFonts w:ascii="Calibri" w:hAnsi="Calibri" w:cs="Calibri"/>
              </w:rPr>
            </w:pPr>
            <w:r w:rsidRPr="001936B5">
              <w:rPr>
                <w:rFonts w:ascii="Calibri" w:hAnsi="Calibri" w:cs="Calibri"/>
              </w:rPr>
              <w:t>8</w:t>
            </w: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jc w:val="center"/>
              <w:rPr>
                <w:rFonts w:ascii="Calibri" w:hAnsi="Calibri" w:cs="Calibri"/>
              </w:rPr>
            </w:pPr>
            <w:r w:rsidRPr="001936B5">
              <w:rPr>
                <w:rFonts w:ascii="Calibri" w:hAnsi="Calibri" w:cs="Calibri"/>
              </w:rPr>
              <w:t>9</w:t>
            </w:r>
          </w:p>
        </w:tc>
        <w:tc>
          <w:tcPr>
            <w:tcW w:w="992" w:type="dxa"/>
            <w:tcBorders>
              <w:top w:val="nil"/>
              <w:left w:val="nil"/>
              <w:bottom w:val="single" w:sz="4" w:space="0" w:color="auto"/>
              <w:right w:val="single" w:sz="4" w:space="0" w:color="auto"/>
            </w:tcBorders>
            <w:vAlign w:val="bottom"/>
          </w:tcPr>
          <w:p w:rsidR="0047391D" w:rsidRPr="001936B5" w:rsidRDefault="0047391D" w:rsidP="0047391D">
            <w:pPr>
              <w:autoSpaceDN w:val="0"/>
              <w:jc w:val="center"/>
              <w:rPr>
                <w:rFonts w:ascii="Calibri" w:hAnsi="Calibri" w:cs="Calibri"/>
              </w:rPr>
            </w:pPr>
          </w:p>
        </w:tc>
      </w:tr>
      <w:tr w:rsidR="0047391D" w:rsidRPr="001936B5" w:rsidTr="00F029B2">
        <w:trPr>
          <w:trHeight w:val="227"/>
        </w:trPr>
        <w:tc>
          <w:tcPr>
            <w:tcW w:w="2268" w:type="dxa"/>
            <w:tcBorders>
              <w:top w:val="single" w:sz="4" w:space="0" w:color="auto"/>
              <w:left w:val="single" w:sz="4" w:space="0" w:color="auto"/>
              <w:bottom w:val="single" w:sz="4" w:space="0" w:color="auto"/>
              <w:right w:val="single" w:sz="4" w:space="0" w:color="auto"/>
            </w:tcBorders>
          </w:tcPr>
          <w:p w:rsidR="0047391D" w:rsidRPr="001936B5" w:rsidRDefault="0047391D" w:rsidP="0009765E">
            <w:pPr>
              <w:autoSpaceDN w:val="0"/>
            </w:pPr>
          </w:p>
        </w:tc>
        <w:tc>
          <w:tcPr>
            <w:tcW w:w="2401" w:type="dxa"/>
            <w:gridSpan w:val="2"/>
            <w:tcBorders>
              <w:top w:val="single" w:sz="4" w:space="0" w:color="auto"/>
              <w:left w:val="single" w:sz="4" w:space="0" w:color="auto"/>
              <w:bottom w:val="single" w:sz="4" w:space="0" w:color="000000"/>
              <w:right w:val="single" w:sz="4" w:space="0" w:color="auto"/>
            </w:tcBorders>
          </w:tcPr>
          <w:p w:rsidR="0047391D" w:rsidRPr="001936B5" w:rsidRDefault="0047391D" w:rsidP="0009765E">
            <w:pPr>
              <w:autoSpaceDN w:val="0"/>
              <w:jc w:val="cente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p>
        </w:tc>
        <w:tc>
          <w:tcPr>
            <w:tcW w:w="2835" w:type="dxa"/>
            <w:gridSpan w:val="5"/>
            <w:tcBorders>
              <w:top w:val="nil"/>
              <w:left w:val="nil"/>
              <w:bottom w:val="single" w:sz="4" w:space="0" w:color="auto"/>
              <w:right w:val="single" w:sz="4" w:space="0" w:color="auto"/>
            </w:tcBorders>
            <w:vAlign w:val="bottom"/>
          </w:tcPr>
          <w:p w:rsidR="0047391D" w:rsidRPr="001936B5" w:rsidRDefault="0047391D" w:rsidP="00047208">
            <w:pPr>
              <w:autoSpaceDN w:val="0"/>
              <w:jc w:val="center"/>
              <w:rPr>
                <w:bCs/>
              </w:rPr>
            </w:pPr>
            <w:r w:rsidRPr="001936B5">
              <w:rPr>
                <w:bCs/>
              </w:rPr>
              <w:t>1 Этап</w:t>
            </w:r>
          </w:p>
        </w:tc>
        <w:tc>
          <w:tcPr>
            <w:tcW w:w="2693" w:type="dxa"/>
            <w:gridSpan w:val="4"/>
            <w:tcBorders>
              <w:top w:val="nil"/>
              <w:left w:val="nil"/>
              <w:bottom w:val="single" w:sz="4" w:space="0" w:color="auto"/>
              <w:right w:val="single" w:sz="4" w:space="0" w:color="auto"/>
            </w:tcBorders>
            <w:vAlign w:val="bottom"/>
          </w:tcPr>
          <w:p w:rsidR="0047391D" w:rsidRPr="001936B5" w:rsidRDefault="0047391D" w:rsidP="0047391D">
            <w:pPr>
              <w:autoSpaceDN w:val="0"/>
              <w:jc w:val="center"/>
            </w:pPr>
            <w:r w:rsidRPr="001936B5">
              <w:t>2 Этап</w:t>
            </w:r>
          </w:p>
        </w:tc>
        <w:tc>
          <w:tcPr>
            <w:tcW w:w="3402" w:type="dxa"/>
            <w:gridSpan w:val="3"/>
            <w:tcBorders>
              <w:top w:val="nil"/>
              <w:left w:val="nil"/>
              <w:bottom w:val="single" w:sz="4" w:space="0" w:color="auto"/>
              <w:right w:val="single" w:sz="4" w:space="0" w:color="auto"/>
            </w:tcBorders>
            <w:vAlign w:val="bottom"/>
          </w:tcPr>
          <w:p w:rsidR="0047391D" w:rsidRPr="001936B5" w:rsidRDefault="0047391D" w:rsidP="0047391D">
            <w:pPr>
              <w:autoSpaceDN w:val="0"/>
              <w:jc w:val="center"/>
            </w:pPr>
            <w:r w:rsidRPr="001936B5">
              <w:t>3 этап</w:t>
            </w:r>
          </w:p>
        </w:tc>
      </w:tr>
      <w:tr w:rsidR="0047391D" w:rsidRPr="001936B5" w:rsidTr="00F029B2">
        <w:trPr>
          <w:trHeight w:val="227"/>
        </w:trPr>
        <w:tc>
          <w:tcPr>
            <w:tcW w:w="2268" w:type="dxa"/>
            <w:vMerge w:val="restart"/>
            <w:tcBorders>
              <w:top w:val="single" w:sz="4" w:space="0" w:color="auto"/>
              <w:left w:val="single" w:sz="4" w:space="0" w:color="auto"/>
              <w:bottom w:val="single" w:sz="4" w:space="0" w:color="auto"/>
              <w:right w:val="single" w:sz="4" w:space="0" w:color="auto"/>
            </w:tcBorders>
          </w:tcPr>
          <w:p w:rsidR="0047391D" w:rsidRPr="001936B5" w:rsidRDefault="0047391D" w:rsidP="0009765E">
            <w:pPr>
              <w:autoSpaceDN w:val="0"/>
            </w:pPr>
            <w:r w:rsidRPr="001936B5">
              <w:t>МУНИЦИПАЛЬНАЯ ПРОГРАММА</w:t>
            </w:r>
          </w:p>
        </w:tc>
        <w:tc>
          <w:tcPr>
            <w:tcW w:w="2401" w:type="dxa"/>
            <w:gridSpan w:val="2"/>
            <w:vMerge w:val="restart"/>
            <w:tcBorders>
              <w:top w:val="single" w:sz="4" w:space="0" w:color="auto"/>
              <w:left w:val="single" w:sz="4" w:space="0" w:color="auto"/>
              <w:bottom w:val="single" w:sz="4" w:space="0" w:color="000000"/>
              <w:right w:val="single" w:sz="4" w:space="0" w:color="auto"/>
            </w:tcBorders>
          </w:tcPr>
          <w:p w:rsidR="0047391D" w:rsidRPr="001936B5" w:rsidRDefault="0047391D" w:rsidP="0009765E">
            <w:pPr>
              <w:autoSpaceDN w:val="0"/>
              <w:jc w:val="center"/>
            </w:pPr>
            <w:r w:rsidRPr="001936B5">
              <w:t>«Благоустройство городского поселения – город Павловск Павловского муниципального района Воронежской области на 2014-2020годы»</w:t>
            </w:r>
          </w:p>
          <w:p w:rsidR="0047391D" w:rsidRPr="001936B5" w:rsidRDefault="0047391D" w:rsidP="0009765E">
            <w:pPr>
              <w:autoSpaceDN w:val="0"/>
              <w:jc w:val="center"/>
            </w:pPr>
            <w:r w:rsidRPr="001936B5">
              <w:t>1,2,3 Этапы</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Всего</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rPr>
                <w:bCs/>
              </w:rPr>
            </w:pPr>
            <w:r w:rsidRPr="001936B5">
              <w:rPr>
                <w:bCs/>
              </w:rPr>
              <w:t>31908,3962</w:t>
            </w: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Cs/>
              </w:rPr>
            </w:pPr>
            <w:r w:rsidRPr="001936B5">
              <w:rPr>
                <w:bCs/>
              </w:rPr>
              <w:t>31645,3119</w:t>
            </w: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9E510D">
            <w:pPr>
              <w:autoSpaceDN w:val="0"/>
              <w:rPr>
                <w:bCs/>
              </w:rPr>
            </w:pPr>
            <w:r w:rsidRPr="001936B5">
              <w:rPr>
                <w:bCs/>
              </w:rPr>
              <w:t>19921,32066</w:t>
            </w: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Cs/>
              </w:rPr>
            </w:pPr>
            <w:r w:rsidRPr="001936B5">
              <w:rPr>
                <w:bCs/>
              </w:rPr>
              <w:t>26259,59000</w:t>
            </w: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F676A5" w:rsidP="0009765E">
            <w:pPr>
              <w:autoSpaceDN w:val="0"/>
            </w:pPr>
            <w:r w:rsidRPr="001936B5">
              <w:t>56664,96659</w:t>
            </w:r>
          </w:p>
        </w:tc>
        <w:tc>
          <w:tcPr>
            <w:tcW w:w="1276" w:type="dxa"/>
            <w:tcBorders>
              <w:top w:val="nil"/>
              <w:left w:val="nil"/>
              <w:bottom w:val="single" w:sz="4" w:space="0" w:color="auto"/>
              <w:right w:val="single" w:sz="4" w:space="0" w:color="auto"/>
            </w:tcBorders>
            <w:noWrap/>
            <w:vAlign w:val="bottom"/>
          </w:tcPr>
          <w:p w:rsidR="0047391D" w:rsidRPr="001936B5" w:rsidRDefault="009E510D" w:rsidP="0009765E">
            <w:pPr>
              <w:autoSpaceDN w:val="0"/>
            </w:pPr>
            <w:r w:rsidRPr="001936B5">
              <w:t>26842,40000</w:t>
            </w:r>
          </w:p>
        </w:tc>
        <w:tc>
          <w:tcPr>
            <w:tcW w:w="992" w:type="dxa"/>
            <w:tcBorders>
              <w:top w:val="nil"/>
              <w:left w:val="nil"/>
              <w:bottom w:val="single" w:sz="4" w:space="0" w:color="auto"/>
              <w:right w:val="single" w:sz="4" w:space="0" w:color="auto"/>
            </w:tcBorders>
            <w:vAlign w:val="bottom"/>
          </w:tcPr>
          <w:p w:rsidR="0047391D" w:rsidRPr="001936B5" w:rsidRDefault="009E510D" w:rsidP="0009765E">
            <w:pPr>
              <w:autoSpaceDN w:val="0"/>
            </w:pPr>
            <w:r w:rsidRPr="001936B5">
              <w:t>27434,30000</w:t>
            </w:r>
          </w:p>
        </w:tc>
      </w:tr>
      <w:tr w:rsidR="0047391D" w:rsidRPr="001936B5" w:rsidTr="00F029B2">
        <w:trPr>
          <w:trHeight w:val="227"/>
        </w:trPr>
        <w:tc>
          <w:tcPr>
            <w:tcW w:w="2268" w:type="dxa"/>
            <w:vMerge/>
            <w:tcBorders>
              <w:top w:val="nil"/>
              <w:left w:val="single" w:sz="4" w:space="0" w:color="auto"/>
              <w:bottom w:val="single" w:sz="4" w:space="0" w:color="auto"/>
              <w:right w:val="single" w:sz="4" w:space="0" w:color="auto"/>
            </w:tcBorders>
            <w:vAlign w:val="center"/>
          </w:tcPr>
          <w:p w:rsidR="0047391D" w:rsidRPr="001936B5" w:rsidRDefault="0047391D" w:rsidP="0009765E"/>
        </w:tc>
        <w:tc>
          <w:tcPr>
            <w:tcW w:w="2401" w:type="dxa"/>
            <w:gridSpan w:val="2"/>
            <w:vMerge/>
            <w:tcBorders>
              <w:top w:val="nil"/>
              <w:left w:val="single" w:sz="4" w:space="0" w:color="auto"/>
              <w:bottom w:val="single" w:sz="4" w:space="0" w:color="000000"/>
              <w:right w:val="single" w:sz="4" w:space="0" w:color="auto"/>
            </w:tcBorders>
            <w:vAlign w:val="center"/>
          </w:tcPr>
          <w:p w:rsidR="0047391D" w:rsidRPr="001936B5"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center"/>
              <w:rPr>
                <w:b/>
                <w:bCs/>
              </w:rPr>
            </w:pPr>
            <w:r w:rsidRPr="001936B5">
              <w:rPr>
                <w:b/>
                <w:bCs/>
              </w:rPr>
              <w:t> </w:t>
            </w: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center"/>
              <w:rPr>
                <w:b/>
                <w:bCs/>
              </w:rPr>
            </w:pPr>
            <w:r w:rsidRPr="001936B5">
              <w:rPr>
                <w:b/>
                <w:bCs/>
              </w:rPr>
              <w:t> </w:t>
            </w: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center"/>
              <w:rPr>
                <w:b/>
                <w:bCs/>
              </w:rPr>
            </w:pPr>
            <w:r w:rsidRPr="001936B5">
              <w:rPr>
                <w:b/>
                <w:bCs/>
              </w:rPr>
              <w:t> </w:t>
            </w: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center"/>
              <w:rPr>
                <w:b/>
                <w:bCs/>
              </w:rPr>
            </w:pPr>
            <w:r w:rsidRPr="001936B5">
              <w:rPr>
                <w:b/>
                <w:bCs/>
              </w:rPr>
              <w:t> </w:t>
            </w: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tcBorders>
              <w:top w:val="nil"/>
              <w:left w:val="single" w:sz="4" w:space="0" w:color="auto"/>
              <w:bottom w:val="single" w:sz="4" w:space="0" w:color="auto"/>
              <w:right w:val="single" w:sz="4" w:space="0" w:color="auto"/>
            </w:tcBorders>
            <w:vAlign w:val="center"/>
          </w:tcPr>
          <w:p w:rsidR="0047391D" w:rsidRPr="001936B5" w:rsidRDefault="0047391D" w:rsidP="0009765E"/>
        </w:tc>
        <w:tc>
          <w:tcPr>
            <w:tcW w:w="2401" w:type="dxa"/>
            <w:gridSpan w:val="2"/>
            <w:vMerge/>
            <w:tcBorders>
              <w:top w:val="nil"/>
              <w:left w:val="single" w:sz="4" w:space="0" w:color="auto"/>
              <w:bottom w:val="single" w:sz="4" w:space="0" w:color="000000"/>
              <w:right w:val="single" w:sz="4" w:space="0" w:color="auto"/>
            </w:tcBorders>
            <w:vAlign w:val="center"/>
          </w:tcPr>
          <w:p w:rsidR="0047391D" w:rsidRPr="001936B5"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ответственный исполнитель</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tcBorders>
              <w:top w:val="nil"/>
              <w:left w:val="single" w:sz="4" w:space="0" w:color="auto"/>
              <w:bottom w:val="single" w:sz="4" w:space="0" w:color="auto"/>
              <w:right w:val="single" w:sz="4" w:space="0" w:color="auto"/>
            </w:tcBorders>
            <w:vAlign w:val="center"/>
          </w:tcPr>
          <w:p w:rsidR="0047391D" w:rsidRPr="001936B5" w:rsidRDefault="0047391D" w:rsidP="0009765E"/>
        </w:tc>
        <w:tc>
          <w:tcPr>
            <w:tcW w:w="2401" w:type="dxa"/>
            <w:gridSpan w:val="2"/>
            <w:vMerge/>
            <w:tcBorders>
              <w:top w:val="nil"/>
              <w:left w:val="single" w:sz="4" w:space="0" w:color="auto"/>
              <w:bottom w:val="single" w:sz="4" w:space="0" w:color="000000"/>
              <w:right w:val="single" w:sz="4" w:space="0" w:color="auto"/>
            </w:tcBorders>
            <w:vAlign w:val="center"/>
          </w:tcPr>
          <w:p w:rsidR="0047391D" w:rsidRPr="001936B5"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исполнитель 1</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tcBorders>
              <w:top w:val="nil"/>
              <w:left w:val="single" w:sz="4" w:space="0" w:color="auto"/>
              <w:bottom w:val="single" w:sz="4" w:space="0" w:color="auto"/>
              <w:right w:val="single" w:sz="4" w:space="0" w:color="auto"/>
            </w:tcBorders>
            <w:vAlign w:val="center"/>
          </w:tcPr>
          <w:p w:rsidR="0047391D" w:rsidRPr="001936B5" w:rsidRDefault="0047391D" w:rsidP="0009765E"/>
        </w:tc>
        <w:tc>
          <w:tcPr>
            <w:tcW w:w="2401" w:type="dxa"/>
            <w:gridSpan w:val="2"/>
            <w:vMerge/>
            <w:tcBorders>
              <w:top w:val="nil"/>
              <w:left w:val="single" w:sz="4" w:space="0" w:color="auto"/>
              <w:bottom w:val="single" w:sz="4" w:space="0" w:color="000000"/>
              <w:right w:val="single" w:sz="4" w:space="0" w:color="auto"/>
            </w:tcBorders>
            <w:vAlign w:val="center"/>
          </w:tcPr>
          <w:p w:rsidR="0047391D" w:rsidRPr="001936B5"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Администрация городского поселения – город Павловск</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val="restart"/>
            <w:tcBorders>
              <w:top w:val="single" w:sz="4" w:space="0" w:color="auto"/>
              <w:left w:val="single" w:sz="4" w:space="0" w:color="auto"/>
              <w:bottom w:val="single" w:sz="4" w:space="0" w:color="auto"/>
              <w:right w:val="single" w:sz="4" w:space="0" w:color="auto"/>
            </w:tcBorders>
          </w:tcPr>
          <w:p w:rsidR="0047391D" w:rsidRPr="001936B5" w:rsidRDefault="0047391D" w:rsidP="0009765E">
            <w:pPr>
              <w:autoSpaceDN w:val="0"/>
            </w:pPr>
            <w:r w:rsidRPr="001936B5">
              <w:t xml:space="preserve">ПОДПРОГРАММА </w:t>
            </w:r>
          </w:p>
          <w:p w:rsidR="0047391D" w:rsidRPr="001936B5" w:rsidRDefault="0047391D" w:rsidP="0009765E">
            <w:pPr>
              <w:autoSpaceDN w:val="0"/>
            </w:pPr>
            <w:r w:rsidRPr="001936B5">
              <w:t>1</w:t>
            </w:r>
          </w:p>
        </w:tc>
        <w:tc>
          <w:tcPr>
            <w:tcW w:w="2401" w:type="dxa"/>
            <w:gridSpan w:val="2"/>
            <w:vMerge w:val="restart"/>
            <w:tcBorders>
              <w:top w:val="single" w:sz="4" w:space="0" w:color="000000"/>
              <w:left w:val="single" w:sz="4" w:space="0" w:color="auto"/>
              <w:bottom w:val="single" w:sz="4" w:space="0" w:color="auto"/>
              <w:right w:val="single" w:sz="4" w:space="0" w:color="auto"/>
            </w:tcBorders>
          </w:tcPr>
          <w:p w:rsidR="0047391D" w:rsidRPr="001936B5" w:rsidRDefault="0047391D" w:rsidP="0009765E">
            <w:pPr>
              <w:autoSpaceDN w:val="0"/>
              <w:jc w:val="center"/>
            </w:pPr>
            <w:r w:rsidRPr="001936B5">
              <w:t>«Светлый город» </w:t>
            </w:r>
          </w:p>
          <w:p w:rsidR="0047391D" w:rsidRPr="001936B5" w:rsidRDefault="0085389C" w:rsidP="0009765E">
            <w:pPr>
              <w:autoSpaceDN w:val="0"/>
              <w:jc w:val="center"/>
            </w:pPr>
            <w:r w:rsidRPr="001936B5">
              <w:t>1,2,3 Этапы</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всего</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rPr>
                <w:bCs/>
              </w:rPr>
            </w:pPr>
            <w:r w:rsidRPr="001936B5">
              <w:rPr>
                <w:bCs/>
              </w:rPr>
              <w:t>6934,022 </w:t>
            </w: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Cs/>
              </w:rPr>
            </w:pPr>
            <w:r w:rsidRPr="001936B5">
              <w:rPr>
                <w:bCs/>
              </w:rPr>
              <w:t>6310,261</w:t>
            </w:r>
          </w:p>
        </w:tc>
        <w:tc>
          <w:tcPr>
            <w:tcW w:w="1417" w:type="dxa"/>
            <w:gridSpan w:val="2"/>
            <w:tcBorders>
              <w:top w:val="nil"/>
              <w:left w:val="nil"/>
              <w:bottom w:val="single" w:sz="4" w:space="0" w:color="auto"/>
              <w:right w:val="single" w:sz="4" w:space="0" w:color="auto"/>
            </w:tcBorders>
          </w:tcPr>
          <w:p w:rsidR="009E510D" w:rsidRPr="001936B5" w:rsidRDefault="009E510D" w:rsidP="0009765E"/>
          <w:p w:rsidR="0047391D" w:rsidRPr="001936B5" w:rsidRDefault="0047391D" w:rsidP="0009765E">
            <w:r w:rsidRPr="001936B5">
              <w:t>5291,01147</w:t>
            </w:r>
          </w:p>
        </w:tc>
        <w:tc>
          <w:tcPr>
            <w:tcW w:w="1276" w:type="dxa"/>
            <w:gridSpan w:val="2"/>
            <w:tcBorders>
              <w:top w:val="nil"/>
              <w:left w:val="nil"/>
              <w:bottom w:val="single" w:sz="4" w:space="0" w:color="auto"/>
              <w:right w:val="single" w:sz="4" w:space="0" w:color="auto"/>
            </w:tcBorders>
          </w:tcPr>
          <w:p w:rsidR="0047391D" w:rsidRPr="001936B5" w:rsidRDefault="0047391D" w:rsidP="0009765E">
            <w:r w:rsidRPr="001936B5">
              <w:t>6850,00000</w:t>
            </w:r>
          </w:p>
        </w:tc>
        <w:tc>
          <w:tcPr>
            <w:tcW w:w="1134" w:type="dxa"/>
            <w:tcBorders>
              <w:top w:val="nil"/>
              <w:left w:val="single" w:sz="4" w:space="0" w:color="auto"/>
              <w:bottom w:val="single" w:sz="4" w:space="0" w:color="auto"/>
              <w:right w:val="single" w:sz="4" w:space="0" w:color="auto"/>
            </w:tcBorders>
            <w:noWrap/>
          </w:tcPr>
          <w:p w:rsidR="0047391D" w:rsidRPr="001936B5" w:rsidRDefault="00F676A5" w:rsidP="0009765E">
            <w:r w:rsidRPr="001936B5">
              <w:t>8341,54129</w:t>
            </w:r>
          </w:p>
        </w:tc>
        <w:tc>
          <w:tcPr>
            <w:tcW w:w="1276" w:type="dxa"/>
            <w:tcBorders>
              <w:top w:val="nil"/>
              <w:left w:val="nil"/>
              <w:bottom w:val="single" w:sz="4" w:space="0" w:color="auto"/>
              <w:right w:val="single" w:sz="4" w:space="0" w:color="auto"/>
            </w:tcBorders>
            <w:noWrap/>
          </w:tcPr>
          <w:p w:rsidR="0047391D" w:rsidRPr="001936B5" w:rsidRDefault="003B341D" w:rsidP="0009765E">
            <w:r w:rsidRPr="001936B5">
              <w:t>6000,00000</w:t>
            </w:r>
          </w:p>
        </w:tc>
        <w:tc>
          <w:tcPr>
            <w:tcW w:w="992" w:type="dxa"/>
            <w:tcBorders>
              <w:top w:val="nil"/>
              <w:left w:val="nil"/>
              <w:bottom w:val="single" w:sz="4" w:space="0" w:color="auto"/>
              <w:right w:val="single" w:sz="4" w:space="0" w:color="auto"/>
            </w:tcBorders>
          </w:tcPr>
          <w:p w:rsidR="0047391D" w:rsidRPr="001936B5" w:rsidRDefault="003B341D" w:rsidP="0009765E">
            <w:r w:rsidRPr="001936B5">
              <w:t>6000,00000</w:t>
            </w:r>
          </w:p>
        </w:tc>
      </w:tr>
      <w:tr w:rsidR="0047391D" w:rsidRPr="001936B5" w:rsidTr="00F029B2">
        <w:trPr>
          <w:trHeight w:val="227"/>
        </w:trPr>
        <w:tc>
          <w:tcPr>
            <w:tcW w:w="2268" w:type="dxa"/>
            <w:vMerge/>
            <w:tcBorders>
              <w:top w:val="single" w:sz="4" w:space="0" w:color="auto"/>
              <w:left w:val="single" w:sz="4" w:space="0" w:color="auto"/>
              <w:bottom w:val="single" w:sz="4" w:space="0" w:color="auto"/>
              <w:right w:val="single" w:sz="4" w:space="0" w:color="auto"/>
            </w:tcBorders>
            <w:vAlign w:val="center"/>
          </w:tcPr>
          <w:p w:rsidR="0047391D" w:rsidRPr="001936B5" w:rsidRDefault="0047391D" w:rsidP="0009765E"/>
        </w:tc>
        <w:tc>
          <w:tcPr>
            <w:tcW w:w="2401" w:type="dxa"/>
            <w:gridSpan w:val="2"/>
            <w:vMerge/>
            <w:tcBorders>
              <w:top w:val="single" w:sz="4" w:space="0" w:color="auto"/>
              <w:left w:val="single" w:sz="4" w:space="0" w:color="auto"/>
              <w:bottom w:val="single" w:sz="4" w:space="0" w:color="auto"/>
              <w:right w:val="single" w:sz="4" w:space="0" w:color="auto"/>
            </w:tcBorders>
            <w:vAlign w:val="center"/>
          </w:tcPr>
          <w:p w:rsidR="0047391D" w:rsidRPr="001936B5"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tcBorders>
              <w:top w:val="single" w:sz="4" w:space="0" w:color="auto"/>
              <w:left w:val="single" w:sz="4" w:space="0" w:color="auto"/>
              <w:bottom w:val="single" w:sz="4" w:space="0" w:color="auto"/>
              <w:right w:val="single" w:sz="4" w:space="0" w:color="auto"/>
            </w:tcBorders>
            <w:vAlign w:val="center"/>
          </w:tcPr>
          <w:p w:rsidR="0047391D" w:rsidRPr="001936B5" w:rsidRDefault="0047391D" w:rsidP="0009765E"/>
        </w:tc>
        <w:tc>
          <w:tcPr>
            <w:tcW w:w="2401" w:type="dxa"/>
            <w:gridSpan w:val="2"/>
            <w:vMerge/>
            <w:tcBorders>
              <w:top w:val="single" w:sz="4" w:space="0" w:color="auto"/>
              <w:left w:val="single" w:sz="4" w:space="0" w:color="auto"/>
              <w:bottom w:val="single" w:sz="4" w:space="0" w:color="auto"/>
              <w:right w:val="single" w:sz="4" w:space="0" w:color="auto"/>
            </w:tcBorders>
            <w:vAlign w:val="center"/>
          </w:tcPr>
          <w:p w:rsidR="0047391D" w:rsidRPr="001936B5"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D6589A" w:rsidRPr="001936B5" w:rsidTr="00F029B2">
        <w:trPr>
          <w:trHeight w:val="227"/>
        </w:trPr>
        <w:tc>
          <w:tcPr>
            <w:tcW w:w="2268" w:type="dxa"/>
            <w:vMerge w:val="restart"/>
            <w:tcBorders>
              <w:top w:val="single" w:sz="4" w:space="0" w:color="auto"/>
              <w:left w:val="single" w:sz="4" w:space="0" w:color="auto"/>
              <w:bottom w:val="single" w:sz="4" w:space="0" w:color="auto"/>
              <w:right w:val="single" w:sz="4" w:space="0" w:color="auto"/>
            </w:tcBorders>
          </w:tcPr>
          <w:p w:rsidR="00D6589A" w:rsidRPr="001936B5" w:rsidRDefault="00D6589A" w:rsidP="0009765E">
            <w:pPr>
              <w:autoSpaceDN w:val="0"/>
            </w:pPr>
            <w:r w:rsidRPr="001936B5">
              <w:t xml:space="preserve">Основное </w:t>
            </w:r>
            <w:r w:rsidRPr="001936B5">
              <w:lastRenderedPageBreak/>
              <w:t xml:space="preserve">мероприятие 1.1 </w:t>
            </w:r>
          </w:p>
        </w:tc>
        <w:tc>
          <w:tcPr>
            <w:tcW w:w="2401" w:type="dxa"/>
            <w:gridSpan w:val="2"/>
            <w:vMerge w:val="restart"/>
            <w:tcBorders>
              <w:top w:val="single" w:sz="4" w:space="0" w:color="auto"/>
              <w:left w:val="single" w:sz="4" w:space="0" w:color="auto"/>
              <w:bottom w:val="single" w:sz="4" w:space="0" w:color="auto"/>
              <w:right w:val="single" w:sz="4" w:space="0" w:color="auto"/>
            </w:tcBorders>
          </w:tcPr>
          <w:p w:rsidR="00D6589A" w:rsidRPr="001936B5" w:rsidRDefault="00D6589A" w:rsidP="006A32BA">
            <w:pPr>
              <w:autoSpaceDN w:val="0"/>
              <w:jc w:val="center"/>
            </w:pPr>
            <w:r w:rsidRPr="001936B5">
              <w:lastRenderedPageBreak/>
              <w:t xml:space="preserve">Энергосбережение и </w:t>
            </w:r>
            <w:r w:rsidRPr="001936B5">
              <w:lastRenderedPageBreak/>
              <w:t>повышение энергетической эффективности в системе наружного освещения»</w:t>
            </w:r>
          </w:p>
          <w:p w:rsidR="00D6589A" w:rsidRPr="001936B5" w:rsidRDefault="00D6589A" w:rsidP="0085389C">
            <w:pPr>
              <w:autoSpaceDN w:val="0"/>
              <w:jc w:val="center"/>
            </w:pPr>
          </w:p>
        </w:tc>
        <w:tc>
          <w:tcPr>
            <w:tcW w:w="2102" w:type="dxa"/>
            <w:gridSpan w:val="3"/>
            <w:tcBorders>
              <w:top w:val="nil"/>
              <w:left w:val="nil"/>
              <w:bottom w:val="single" w:sz="4" w:space="0" w:color="auto"/>
              <w:right w:val="single" w:sz="4" w:space="0" w:color="auto"/>
            </w:tcBorders>
            <w:shd w:val="clear" w:color="auto" w:fill="FFFFFF"/>
            <w:vAlign w:val="bottom"/>
          </w:tcPr>
          <w:p w:rsidR="00D6589A" w:rsidRPr="001936B5" w:rsidRDefault="00D6589A" w:rsidP="0009765E">
            <w:pPr>
              <w:autoSpaceDN w:val="0"/>
            </w:pPr>
            <w:r w:rsidRPr="001936B5">
              <w:lastRenderedPageBreak/>
              <w:t>всего</w:t>
            </w:r>
          </w:p>
        </w:tc>
        <w:tc>
          <w:tcPr>
            <w:tcW w:w="1417" w:type="dxa"/>
            <w:gridSpan w:val="3"/>
            <w:tcBorders>
              <w:top w:val="nil"/>
              <w:left w:val="nil"/>
              <w:bottom w:val="single" w:sz="4" w:space="0" w:color="auto"/>
              <w:right w:val="single" w:sz="4" w:space="0" w:color="auto"/>
            </w:tcBorders>
            <w:vAlign w:val="bottom"/>
          </w:tcPr>
          <w:p w:rsidR="00D6589A" w:rsidRPr="001936B5" w:rsidRDefault="00D6589A" w:rsidP="00E05A43">
            <w:pPr>
              <w:autoSpaceDN w:val="0"/>
              <w:jc w:val="right"/>
              <w:rPr>
                <w:bCs/>
              </w:rPr>
            </w:pPr>
            <w:r w:rsidRPr="001936B5">
              <w:rPr>
                <w:bCs/>
              </w:rPr>
              <w:t>6934,022 </w:t>
            </w:r>
          </w:p>
        </w:tc>
        <w:tc>
          <w:tcPr>
            <w:tcW w:w="1418" w:type="dxa"/>
            <w:gridSpan w:val="2"/>
            <w:tcBorders>
              <w:top w:val="nil"/>
              <w:left w:val="nil"/>
              <w:bottom w:val="single" w:sz="4" w:space="0" w:color="auto"/>
              <w:right w:val="single" w:sz="4" w:space="0" w:color="auto"/>
            </w:tcBorders>
            <w:vAlign w:val="bottom"/>
          </w:tcPr>
          <w:p w:rsidR="00D6589A" w:rsidRPr="001936B5" w:rsidRDefault="00D6589A" w:rsidP="00E05A43">
            <w:pPr>
              <w:autoSpaceDN w:val="0"/>
              <w:jc w:val="right"/>
              <w:rPr>
                <w:bCs/>
              </w:rPr>
            </w:pPr>
            <w:r w:rsidRPr="001936B5">
              <w:rPr>
                <w:bCs/>
              </w:rPr>
              <w:t>6310,261</w:t>
            </w:r>
          </w:p>
        </w:tc>
        <w:tc>
          <w:tcPr>
            <w:tcW w:w="1417" w:type="dxa"/>
            <w:gridSpan w:val="2"/>
            <w:tcBorders>
              <w:top w:val="nil"/>
              <w:left w:val="nil"/>
              <w:bottom w:val="single" w:sz="4" w:space="0" w:color="auto"/>
              <w:right w:val="single" w:sz="4" w:space="0" w:color="auto"/>
            </w:tcBorders>
          </w:tcPr>
          <w:p w:rsidR="00D6589A" w:rsidRPr="001936B5" w:rsidRDefault="00D6589A" w:rsidP="00E45F8F">
            <w:r w:rsidRPr="001936B5">
              <w:t>5291,01147</w:t>
            </w:r>
          </w:p>
        </w:tc>
        <w:tc>
          <w:tcPr>
            <w:tcW w:w="1276" w:type="dxa"/>
            <w:gridSpan w:val="2"/>
            <w:tcBorders>
              <w:top w:val="nil"/>
              <w:left w:val="nil"/>
              <w:bottom w:val="single" w:sz="4" w:space="0" w:color="auto"/>
              <w:right w:val="single" w:sz="4" w:space="0" w:color="auto"/>
            </w:tcBorders>
          </w:tcPr>
          <w:p w:rsidR="00D6589A" w:rsidRPr="001936B5" w:rsidRDefault="00D6589A" w:rsidP="00E05A43">
            <w:r w:rsidRPr="001936B5">
              <w:t>6850,0000</w:t>
            </w:r>
            <w:r w:rsidRPr="001936B5">
              <w:lastRenderedPageBreak/>
              <w:t>0</w:t>
            </w:r>
          </w:p>
        </w:tc>
        <w:tc>
          <w:tcPr>
            <w:tcW w:w="1134" w:type="dxa"/>
            <w:tcBorders>
              <w:top w:val="nil"/>
              <w:left w:val="single" w:sz="4" w:space="0" w:color="auto"/>
              <w:bottom w:val="single" w:sz="4" w:space="0" w:color="auto"/>
              <w:right w:val="single" w:sz="4" w:space="0" w:color="auto"/>
            </w:tcBorders>
            <w:noWrap/>
          </w:tcPr>
          <w:p w:rsidR="00D6589A" w:rsidRPr="001936B5" w:rsidRDefault="00F676A5" w:rsidP="001E3941">
            <w:r w:rsidRPr="001936B5">
              <w:lastRenderedPageBreak/>
              <w:t>8341,541</w:t>
            </w:r>
            <w:r w:rsidRPr="001936B5">
              <w:lastRenderedPageBreak/>
              <w:t>29</w:t>
            </w:r>
          </w:p>
        </w:tc>
        <w:tc>
          <w:tcPr>
            <w:tcW w:w="1276" w:type="dxa"/>
            <w:tcBorders>
              <w:top w:val="nil"/>
              <w:left w:val="nil"/>
              <w:bottom w:val="single" w:sz="4" w:space="0" w:color="auto"/>
              <w:right w:val="single" w:sz="4" w:space="0" w:color="auto"/>
            </w:tcBorders>
            <w:noWrap/>
          </w:tcPr>
          <w:p w:rsidR="00D6589A" w:rsidRPr="001936B5" w:rsidRDefault="00D6589A" w:rsidP="001E3941">
            <w:r w:rsidRPr="001936B5">
              <w:lastRenderedPageBreak/>
              <w:t>6000,0000</w:t>
            </w:r>
            <w:r w:rsidRPr="001936B5">
              <w:lastRenderedPageBreak/>
              <w:t>0</w:t>
            </w:r>
          </w:p>
        </w:tc>
        <w:tc>
          <w:tcPr>
            <w:tcW w:w="992" w:type="dxa"/>
            <w:tcBorders>
              <w:top w:val="nil"/>
              <w:left w:val="nil"/>
              <w:bottom w:val="single" w:sz="4" w:space="0" w:color="auto"/>
              <w:right w:val="single" w:sz="4" w:space="0" w:color="auto"/>
            </w:tcBorders>
          </w:tcPr>
          <w:p w:rsidR="00D6589A" w:rsidRPr="001936B5" w:rsidRDefault="00D6589A" w:rsidP="001E3941">
            <w:r w:rsidRPr="001936B5">
              <w:lastRenderedPageBreak/>
              <w:t>6000,0</w:t>
            </w:r>
            <w:r w:rsidRPr="001936B5">
              <w:lastRenderedPageBreak/>
              <w:t>0000</w:t>
            </w:r>
          </w:p>
        </w:tc>
      </w:tr>
      <w:tr w:rsidR="0047391D" w:rsidRPr="001936B5" w:rsidTr="00F029B2">
        <w:trPr>
          <w:trHeight w:val="227"/>
        </w:trPr>
        <w:tc>
          <w:tcPr>
            <w:tcW w:w="2268" w:type="dxa"/>
            <w:vMerge/>
            <w:tcBorders>
              <w:top w:val="nil"/>
              <w:left w:val="single" w:sz="4" w:space="0" w:color="auto"/>
              <w:bottom w:val="single" w:sz="4" w:space="0" w:color="auto"/>
              <w:right w:val="single" w:sz="4" w:space="0" w:color="auto"/>
            </w:tcBorders>
            <w:vAlign w:val="center"/>
          </w:tcPr>
          <w:p w:rsidR="0047391D" w:rsidRPr="001936B5" w:rsidRDefault="0047391D" w:rsidP="0009765E"/>
        </w:tc>
        <w:tc>
          <w:tcPr>
            <w:tcW w:w="2401" w:type="dxa"/>
            <w:gridSpan w:val="2"/>
            <w:vMerge/>
            <w:tcBorders>
              <w:top w:val="nil"/>
              <w:left w:val="single" w:sz="4" w:space="0" w:color="auto"/>
              <w:bottom w:val="single" w:sz="4" w:space="0" w:color="auto"/>
              <w:right w:val="single" w:sz="4" w:space="0" w:color="auto"/>
            </w:tcBorders>
            <w:vAlign w:val="center"/>
          </w:tcPr>
          <w:p w:rsidR="0047391D" w:rsidRPr="001936B5" w:rsidRDefault="0047391D" w:rsidP="006A32BA">
            <w:pPr>
              <w:jc w:val="cente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tcBorders>
              <w:top w:val="nil"/>
              <w:left w:val="single" w:sz="4" w:space="0" w:color="auto"/>
              <w:bottom w:val="single" w:sz="4" w:space="0" w:color="auto"/>
              <w:right w:val="single" w:sz="4" w:space="0" w:color="auto"/>
            </w:tcBorders>
            <w:vAlign w:val="center"/>
          </w:tcPr>
          <w:p w:rsidR="0047391D" w:rsidRPr="001936B5" w:rsidRDefault="0047391D" w:rsidP="0009765E"/>
        </w:tc>
        <w:tc>
          <w:tcPr>
            <w:tcW w:w="2401" w:type="dxa"/>
            <w:gridSpan w:val="2"/>
            <w:vMerge/>
            <w:tcBorders>
              <w:top w:val="nil"/>
              <w:left w:val="single" w:sz="4" w:space="0" w:color="auto"/>
              <w:bottom w:val="single" w:sz="4" w:space="0" w:color="auto"/>
              <w:right w:val="single" w:sz="4" w:space="0" w:color="auto"/>
            </w:tcBorders>
            <w:vAlign w:val="center"/>
          </w:tcPr>
          <w:p w:rsidR="0047391D" w:rsidRPr="001936B5" w:rsidRDefault="0047391D" w:rsidP="006A32BA">
            <w:pPr>
              <w:jc w:val="cente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val="restart"/>
            <w:tcBorders>
              <w:top w:val="single" w:sz="4" w:space="0" w:color="auto"/>
              <w:left w:val="single" w:sz="4" w:space="0" w:color="auto"/>
              <w:right w:val="single" w:sz="4" w:space="0" w:color="auto"/>
            </w:tcBorders>
          </w:tcPr>
          <w:p w:rsidR="0047391D" w:rsidRPr="001936B5" w:rsidRDefault="0047391D" w:rsidP="0009765E">
            <w:pPr>
              <w:autoSpaceDN w:val="0"/>
            </w:pPr>
            <w:r w:rsidRPr="001936B5">
              <w:t>ПОДПРОГРАММА</w:t>
            </w:r>
          </w:p>
          <w:p w:rsidR="0047391D" w:rsidRPr="001936B5" w:rsidRDefault="0047391D" w:rsidP="0009765E">
            <w:pPr>
              <w:autoSpaceDN w:val="0"/>
            </w:pPr>
            <w:r w:rsidRPr="001936B5">
              <w:t>2</w:t>
            </w:r>
          </w:p>
        </w:tc>
        <w:tc>
          <w:tcPr>
            <w:tcW w:w="2401" w:type="dxa"/>
            <w:gridSpan w:val="2"/>
            <w:vMerge w:val="restart"/>
            <w:tcBorders>
              <w:top w:val="single" w:sz="4" w:space="0" w:color="auto"/>
              <w:left w:val="single" w:sz="4" w:space="0" w:color="auto"/>
              <w:right w:val="single" w:sz="4" w:space="0" w:color="auto"/>
            </w:tcBorders>
          </w:tcPr>
          <w:p w:rsidR="0047391D" w:rsidRPr="001936B5" w:rsidRDefault="0047391D" w:rsidP="006A32BA">
            <w:pPr>
              <w:autoSpaceDN w:val="0"/>
              <w:jc w:val="center"/>
              <w:rPr>
                <w:color w:val="000000"/>
              </w:rPr>
            </w:pPr>
            <w:r w:rsidRPr="001936B5">
              <w:rPr>
                <w:color w:val="000000"/>
              </w:rPr>
              <w:t>«Благоустройство территории городского поселения – город Павловск»</w:t>
            </w:r>
          </w:p>
          <w:p w:rsidR="0047391D" w:rsidRPr="001936B5" w:rsidRDefault="0047391D" w:rsidP="006A32BA">
            <w:pPr>
              <w:autoSpaceDN w:val="0"/>
              <w:jc w:val="center"/>
              <w:rPr>
                <w:color w:val="000000"/>
              </w:rPr>
            </w:pPr>
          </w:p>
          <w:p w:rsidR="0047391D" w:rsidRPr="001936B5" w:rsidRDefault="0047391D" w:rsidP="006A32BA">
            <w:pPr>
              <w:autoSpaceDN w:val="0"/>
              <w:jc w:val="center"/>
            </w:pPr>
            <w:r w:rsidRPr="001936B5">
              <w:rPr>
                <w:color w:val="000000"/>
              </w:rPr>
              <w:t>2</w:t>
            </w:r>
            <w:r w:rsidR="00E54DBF" w:rsidRPr="001936B5">
              <w:rPr>
                <w:color w:val="000000"/>
              </w:rPr>
              <w:t>-3</w:t>
            </w:r>
            <w:r w:rsidRPr="001936B5">
              <w:rPr>
                <w:color w:val="000000"/>
              </w:rPr>
              <w:t xml:space="preserve"> Этап</w:t>
            </w:r>
            <w:r w:rsidR="00E54DBF" w:rsidRPr="001936B5">
              <w:rPr>
                <w:color w:val="000000"/>
              </w:rPr>
              <w:t>ы</w:t>
            </w: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1936B5" w:rsidRDefault="0047391D" w:rsidP="00E45F8F">
            <w:pPr>
              <w:autoSpaceDN w:val="0"/>
            </w:pPr>
            <w:r w:rsidRPr="001936B5">
              <w:t>всего</w:t>
            </w:r>
          </w:p>
        </w:tc>
        <w:tc>
          <w:tcPr>
            <w:tcW w:w="1417" w:type="dxa"/>
            <w:gridSpan w:val="3"/>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1936B5" w:rsidRDefault="0047391D" w:rsidP="007D5645">
            <w:pPr>
              <w:autoSpaceDN w:val="0"/>
              <w:jc w:val="center"/>
            </w:pPr>
            <w:r w:rsidRPr="001936B5">
              <w:t>14630,30919</w:t>
            </w:r>
          </w:p>
        </w:tc>
        <w:tc>
          <w:tcPr>
            <w:tcW w:w="1276"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r w:rsidRPr="001936B5">
              <w:t>19409,59000</w:t>
            </w: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1936B5" w:rsidRDefault="007817C7" w:rsidP="0009765E">
            <w:pPr>
              <w:autoSpaceDN w:val="0"/>
            </w:pPr>
            <w:r w:rsidRPr="001936B5">
              <w:t>48323,42530</w:t>
            </w:r>
          </w:p>
        </w:tc>
        <w:tc>
          <w:tcPr>
            <w:tcW w:w="1276" w:type="dxa"/>
            <w:tcBorders>
              <w:top w:val="single" w:sz="4" w:space="0" w:color="auto"/>
              <w:left w:val="nil"/>
              <w:bottom w:val="single" w:sz="4" w:space="0" w:color="auto"/>
              <w:right w:val="single" w:sz="4" w:space="0" w:color="auto"/>
            </w:tcBorders>
            <w:noWrap/>
            <w:vAlign w:val="bottom"/>
          </w:tcPr>
          <w:p w:rsidR="0047391D" w:rsidRPr="001936B5" w:rsidRDefault="00D6589A" w:rsidP="0009765E">
            <w:pPr>
              <w:autoSpaceDN w:val="0"/>
            </w:pPr>
            <w:r w:rsidRPr="001936B5">
              <w:t>20842,40000</w:t>
            </w:r>
          </w:p>
        </w:tc>
        <w:tc>
          <w:tcPr>
            <w:tcW w:w="992" w:type="dxa"/>
            <w:tcBorders>
              <w:top w:val="single" w:sz="4" w:space="0" w:color="auto"/>
              <w:left w:val="nil"/>
              <w:bottom w:val="single" w:sz="4" w:space="0" w:color="auto"/>
              <w:right w:val="single" w:sz="4" w:space="0" w:color="auto"/>
            </w:tcBorders>
            <w:vAlign w:val="bottom"/>
          </w:tcPr>
          <w:p w:rsidR="0047391D" w:rsidRPr="001936B5" w:rsidRDefault="00D6589A" w:rsidP="0047391D">
            <w:pPr>
              <w:autoSpaceDN w:val="0"/>
            </w:pPr>
            <w:r w:rsidRPr="001936B5">
              <w:t>21434,30000</w:t>
            </w:r>
          </w:p>
        </w:tc>
      </w:tr>
      <w:tr w:rsidR="0047391D" w:rsidRPr="001936B5" w:rsidTr="00F029B2">
        <w:trPr>
          <w:trHeight w:val="227"/>
        </w:trPr>
        <w:tc>
          <w:tcPr>
            <w:tcW w:w="2268" w:type="dxa"/>
            <w:vMerge/>
            <w:tcBorders>
              <w:left w:val="single" w:sz="4" w:space="0" w:color="auto"/>
              <w:right w:val="single" w:sz="4" w:space="0" w:color="auto"/>
            </w:tcBorders>
          </w:tcPr>
          <w:p w:rsidR="0047391D" w:rsidRPr="001936B5" w:rsidRDefault="0047391D" w:rsidP="0009765E">
            <w:pPr>
              <w:autoSpaceDN w:val="0"/>
            </w:pPr>
          </w:p>
        </w:tc>
        <w:tc>
          <w:tcPr>
            <w:tcW w:w="2401" w:type="dxa"/>
            <w:gridSpan w:val="2"/>
            <w:vMerge/>
            <w:tcBorders>
              <w:left w:val="single" w:sz="4" w:space="0" w:color="auto"/>
              <w:right w:val="single" w:sz="4" w:space="0" w:color="auto"/>
            </w:tcBorders>
          </w:tcPr>
          <w:p w:rsidR="0047391D" w:rsidRPr="001936B5" w:rsidRDefault="0047391D" w:rsidP="006A32BA">
            <w:pPr>
              <w:autoSpaceDN w:val="0"/>
              <w:jc w:val="center"/>
            </w:pP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1936B5" w:rsidRDefault="0047391D" w:rsidP="00E45F8F">
            <w:pPr>
              <w:autoSpaceDN w:val="0"/>
            </w:pPr>
            <w:r w:rsidRPr="001936B5">
              <w:t>в том числе по ГРБС:</w:t>
            </w:r>
          </w:p>
        </w:tc>
        <w:tc>
          <w:tcPr>
            <w:tcW w:w="1417" w:type="dxa"/>
            <w:gridSpan w:val="3"/>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1936B5" w:rsidRDefault="0047391D" w:rsidP="0009765E">
            <w:pPr>
              <w:autoSpaceDN w:val="0"/>
            </w:pPr>
          </w:p>
        </w:tc>
        <w:tc>
          <w:tcPr>
            <w:tcW w:w="1276" w:type="dxa"/>
            <w:tcBorders>
              <w:top w:val="single" w:sz="4" w:space="0" w:color="auto"/>
              <w:left w:val="nil"/>
              <w:bottom w:val="single" w:sz="4" w:space="0" w:color="auto"/>
              <w:right w:val="single" w:sz="4" w:space="0" w:color="auto"/>
            </w:tcBorders>
            <w:noWrap/>
            <w:vAlign w:val="bottom"/>
          </w:tcPr>
          <w:p w:rsidR="0047391D" w:rsidRPr="001936B5" w:rsidRDefault="0047391D" w:rsidP="0009765E">
            <w:pPr>
              <w:autoSpaceDN w:val="0"/>
            </w:pPr>
          </w:p>
        </w:tc>
        <w:tc>
          <w:tcPr>
            <w:tcW w:w="992" w:type="dxa"/>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pPr>
          </w:p>
        </w:tc>
      </w:tr>
      <w:tr w:rsidR="0047391D" w:rsidRPr="001936B5" w:rsidTr="00F029B2">
        <w:trPr>
          <w:trHeight w:val="227"/>
        </w:trPr>
        <w:tc>
          <w:tcPr>
            <w:tcW w:w="2268" w:type="dxa"/>
            <w:vMerge/>
            <w:tcBorders>
              <w:left w:val="single" w:sz="4" w:space="0" w:color="auto"/>
              <w:right w:val="single" w:sz="4" w:space="0" w:color="auto"/>
            </w:tcBorders>
          </w:tcPr>
          <w:p w:rsidR="0047391D" w:rsidRPr="001936B5" w:rsidRDefault="0047391D" w:rsidP="0009765E">
            <w:pPr>
              <w:autoSpaceDN w:val="0"/>
            </w:pPr>
          </w:p>
        </w:tc>
        <w:tc>
          <w:tcPr>
            <w:tcW w:w="2401" w:type="dxa"/>
            <w:gridSpan w:val="2"/>
            <w:vMerge/>
            <w:tcBorders>
              <w:left w:val="single" w:sz="4" w:space="0" w:color="auto"/>
              <w:right w:val="single" w:sz="4" w:space="0" w:color="auto"/>
            </w:tcBorders>
          </w:tcPr>
          <w:p w:rsidR="0047391D" w:rsidRPr="001936B5" w:rsidRDefault="0047391D" w:rsidP="006A32BA">
            <w:pPr>
              <w:autoSpaceDN w:val="0"/>
              <w:jc w:val="center"/>
            </w:pP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1936B5" w:rsidRDefault="0047391D" w:rsidP="0009765E">
            <w:pPr>
              <w:autoSpaceDN w:val="0"/>
            </w:pPr>
          </w:p>
        </w:tc>
        <w:tc>
          <w:tcPr>
            <w:tcW w:w="1417" w:type="dxa"/>
            <w:gridSpan w:val="3"/>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1936B5" w:rsidRDefault="0047391D" w:rsidP="0009765E">
            <w:pPr>
              <w:autoSpaceDN w:val="0"/>
            </w:pPr>
          </w:p>
        </w:tc>
        <w:tc>
          <w:tcPr>
            <w:tcW w:w="1276" w:type="dxa"/>
            <w:tcBorders>
              <w:top w:val="single" w:sz="4" w:space="0" w:color="auto"/>
              <w:left w:val="nil"/>
              <w:bottom w:val="single" w:sz="4" w:space="0" w:color="auto"/>
              <w:right w:val="single" w:sz="4" w:space="0" w:color="auto"/>
            </w:tcBorders>
            <w:noWrap/>
            <w:vAlign w:val="bottom"/>
          </w:tcPr>
          <w:p w:rsidR="0047391D" w:rsidRPr="001936B5" w:rsidRDefault="0047391D" w:rsidP="0009765E">
            <w:pPr>
              <w:autoSpaceDN w:val="0"/>
            </w:pPr>
          </w:p>
        </w:tc>
        <w:tc>
          <w:tcPr>
            <w:tcW w:w="992" w:type="dxa"/>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pPr>
          </w:p>
        </w:tc>
      </w:tr>
      <w:tr w:rsidR="0047391D" w:rsidRPr="001936B5" w:rsidTr="00F029B2">
        <w:trPr>
          <w:trHeight w:val="227"/>
        </w:trPr>
        <w:tc>
          <w:tcPr>
            <w:tcW w:w="2268" w:type="dxa"/>
            <w:vMerge w:val="restart"/>
            <w:tcBorders>
              <w:top w:val="single" w:sz="4" w:space="0" w:color="auto"/>
              <w:left w:val="single" w:sz="4" w:space="0" w:color="auto"/>
              <w:right w:val="single" w:sz="4" w:space="0" w:color="auto"/>
            </w:tcBorders>
          </w:tcPr>
          <w:p w:rsidR="0047391D" w:rsidRPr="001936B5" w:rsidRDefault="0047391D" w:rsidP="0009765E">
            <w:pPr>
              <w:autoSpaceDN w:val="0"/>
            </w:pPr>
            <w:r w:rsidRPr="001936B5">
              <w:t>ПОДПРОГРАММА</w:t>
            </w:r>
          </w:p>
        </w:tc>
        <w:tc>
          <w:tcPr>
            <w:tcW w:w="2401" w:type="dxa"/>
            <w:gridSpan w:val="2"/>
            <w:vMerge w:val="restart"/>
            <w:tcBorders>
              <w:top w:val="single" w:sz="4" w:space="0" w:color="auto"/>
              <w:left w:val="single" w:sz="4" w:space="0" w:color="auto"/>
              <w:right w:val="single" w:sz="4" w:space="0" w:color="auto"/>
            </w:tcBorders>
          </w:tcPr>
          <w:p w:rsidR="0047391D" w:rsidRPr="001936B5" w:rsidRDefault="0047391D" w:rsidP="006A32BA">
            <w:pPr>
              <w:autoSpaceDN w:val="0"/>
              <w:jc w:val="center"/>
            </w:pPr>
            <w:r w:rsidRPr="001936B5">
              <w:t>«Озеленение территории городского поселения – город Павловск на 2014-20</w:t>
            </w:r>
            <w:r w:rsidR="003C304B" w:rsidRPr="001936B5">
              <w:t>20</w:t>
            </w:r>
            <w:r w:rsidRPr="001936B5">
              <w:t xml:space="preserve"> годы»</w:t>
            </w:r>
          </w:p>
          <w:p w:rsidR="0047391D" w:rsidRPr="001936B5" w:rsidRDefault="0047391D" w:rsidP="006A32BA">
            <w:pPr>
              <w:autoSpaceDN w:val="0"/>
              <w:jc w:val="center"/>
            </w:pPr>
            <w:r w:rsidRPr="001936B5">
              <w:t>1 Этап</w:t>
            </w: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всего</w:t>
            </w:r>
          </w:p>
        </w:tc>
        <w:tc>
          <w:tcPr>
            <w:tcW w:w="1417" w:type="dxa"/>
            <w:gridSpan w:val="3"/>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r w:rsidRPr="001936B5">
              <w:t>2853,48711</w:t>
            </w:r>
          </w:p>
        </w:tc>
        <w:tc>
          <w:tcPr>
            <w:tcW w:w="1418"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r w:rsidRPr="001936B5">
              <w:t>1930,0</w:t>
            </w:r>
          </w:p>
        </w:tc>
        <w:tc>
          <w:tcPr>
            <w:tcW w:w="1417"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1936B5" w:rsidRDefault="0047391D" w:rsidP="0009765E">
            <w:pPr>
              <w:autoSpaceDN w:val="0"/>
            </w:pPr>
          </w:p>
        </w:tc>
        <w:tc>
          <w:tcPr>
            <w:tcW w:w="1276" w:type="dxa"/>
            <w:tcBorders>
              <w:top w:val="single" w:sz="4" w:space="0" w:color="auto"/>
              <w:left w:val="nil"/>
              <w:bottom w:val="single" w:sz="4" w:space="0" w:color="auto"/>
              <w:right w:val="single" w:sz="4" w:space="0" w:color="auto"/>
            </w:tcBorders>
            <w:noWrap/>
            <w:vAlign w:val="bottom"/>
          </w:tcPr>
          <w:p w:rsidR="0047391D" w:rsidRPr="001936B5" w:rsidRDefault="0047391D" w:rsidP="0009765E">
            <w:pPr>
              <w:autoSpaceDN w:val="0"/>
            </w:pPr>
          </w:p>
        </w:tc>
        <w:tc>
          <w:tcPr>
            <w:tcW w:w="992" w:type="dxa"/>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pPr>
          </w:p>
        </w:tc>
      </w:tr>
      <w:tr w:rsidR="0047391D" w:rsidRPr="001936B5" w:rsidTr="00F029B2">
        <w:trPr>
          <w:trHeight w:val="227"/>
        </w:trPr>
        <w:tc>
          <w:tcPr>
            <w:tcW w:w="2268" w:type="dxa"/>
            <w:vMerge/>
            <w:tcBorders>
              <w:left w:val="single" w:sz="4" w:space="0" w:color="auto"/>
              <w:right w:val="single" w:sz="4" w:space="0" w:color="auto"/>
            </w:tcBorders>
            <w:vAlign w:val="center"/>
          </w:tcPr>
          <w:p w:rsidR="0047391D" w:rsidRPr="001936B5" w:rsidRDefault="0047391D" w:rsidP="0009765E"/>
        </w:tc>
        <w:tc>
          <w:tcPr>
            <w:tcW w:w="2401" w:type="dxa"/>
            <w:gridSpan w:val="2"/>
            <w:vMerge/>
            <w:tcBorders>
              <w:left w:val="single" w:sz="4" w:space="0" w:color="auto"/>
              <w:right w:val="single" w:sz="4" w:space="0" w:color="auto"/>
            </w:tcBorders>
            <w:vAlign w:val="center"/>
          </w:tcPr>
          <w:p w:rsidR="0047391D" w:rsidRPr="001936B5"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860"/>
        </w:trPr>
        <w:tc>
          <w:tcPr>
            <w:tcW w:w="2268" w:type="dxa"/>
            <w:vMerge/>
            <w:tcBorders>
              <w:left w:val="single" w:sz="4" w:space="0" w:color="auto"/>
              <w:bottom w:val="single" w:sz="4" w:space="0" w:color="auto"/>
              <w:right w:val="single" w:sz="4" w:space="0" w:color="auto"/>
            </w:tcBorders>
            <w:vAlign w:val="center"/>
          </w:tcPr>
          <w:p w:rsidR="0047391D" w:rsidRPr="001936B5" w:rsidRDefault="0047391D" w:rsidP="0009765E"/>
        </w:tc>
        <w:tc>
          <w:tcPr>
            <w:tcW w:w="2401" w:type="dxa"/>
            <w:gridSpan w:val="2"/>
            <w:vMerge/>
            <w:tcBorders>
              <w:left w:val="single" w:sz="4" w:space="0" w:color="auto"/>
              <w:bottom w:val="single" w:sz="4" w:space="0" w:color="auto"/>
              <w:right w:val="single" w:sz="4" w:space="0" w:color="auto"/>
            </w:tcBorders>
            <w:vAlign w:val="center"/>
          </w:tcPr>
          <w:p w:rsidR="0047391D" w:rsidRPr="001936B5"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val="restart"/>
            <w:tcBorders>
              <w:top w:val="single" w:sz="4" w:space="0" w:color="auto"/>
              <w:left w:val="single" w:sz="4" w:space="0" w:color="auto"/>
              <w:right w:val="single" w:sz="4" w:space="0" w:color="auto"/>
            </w:tcBorders>
          </w:tcPr>
          <w:p w:rsidR="0047391D" w:rsidRPr="001936B5" w:rsidRDefault="0047391D" w:rsidP="0009765E">
            <w:pPr>
              <w:autoSpaceDN w:val="0"/>
            </w:pPr>
            <w:r w:rsidRPr="001936B5">
              <w:t>Основное мероприятие 2.1</w:t>
            </w:r>
          </w:p>
        </w:tc>
        <w:tc>
          <w:tcPr>
            <w:tcW w:w="2401" w:type="dxa"/>
            <w:gridSpan w:val="2"/>
            <w:vMerge w:val="restart"/>
            <w:tcBorders>
              <w:top w:val="single" w:sz="4" w:space="0" w:color="auto"/>
              <w:left w:val="nil"/>
              <w:right w:val="single" w:sz="4" w:space="0" w:color="auto"/>
            </w:tcBorders>
          </w:tcPr>
          <w:p w:rsidR="0047391D" w:rsidRPr="001936B5" w:rsidRDefault="0047391D" w:rsidP="006A32BA">
            <w:pPr>
              <w:autoSpaceDN w:val="0"/>
              <w:jc w:val="center"/>
            </w:pPr>
            <w:r w:rsidRPr="001936B5">
              <w:t>«Озеленение территории городского поселения – город Павловск»</w:t>
            </w:r>
          </w:p>
          <w:p w:rsidR="0047391D" w:rsidRPr="001936B5" w:rsidRDefault="0047391D" w:rsidP="006A32BA">
            <w:pPr>
              <w:autoSpaceDN w:val="0"/>
              <w:jc w:val="center"/>
            </w:pPr>
            <w:r w:rsidRPr="001936B5">
              <w:rPr>
                <w:color w:val="000000"/>
              </w:rPr>
              <w:t>2</w:t>
            </w:r>
            <w:r w:rsidR="00E54DBF" w:rsidRPr="001936B5">
              <w:rPr>
                <w:color w:val="000000"/>
              </w:rPr>
              <w:t>-3</w:t>
            </w:r>
            <w:r w:rsidRPr="001936B5">
              <w:rPr>
                <w:color w:val="000000"/>
              </w:rPr>
              <w:t xml:space="preserve"> Этап</w:t>
            </w:r>
            <w:r w:rsidR="00E54DBF" w:rsidRPr="001936B5">
              <w:rPr>
                <w:color w:val="000000"/>
              </w:rPr>
              <w:t>ы</w:t>
            </w:r>
          </w:p>
        </w:tc>
        <w:tc>
          <w:tcPr>
            <w:tcW w:w="2102" w:type="dxa"/>
            <w:gridSpan w:val="3"/>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pPr>
            <w:r w:rsidRPr="001936B5">
              <w:t>всего</w:t>
            </w:r>
          </w:p>
        </w:tc>
        <w:tc>
          <w:tcPr>
            <w:tcW w:w="1417" w:type="dxa"/>
            <w:gridSpan w:val="3"/>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1936B5" w:rsidRDefault="0047391D" w:rsidP="00EA74FB">
            <w:pPr>
              <w:autoSpaceDN w:val="0"/>
              <w:jc w:val="center"/>
            </w:pPr>
            <w:r w:rsidRPr="001936B5">
              <w:t>2030,54917</w:t>
            </w:r>
          </w:p>
        </w:tc>
        <w:tc>
          <w:tcPr>
            <w:tcW w:w="1276" w:type="dxa"/>
            <w:gridSpan w:val="2"/>
            <w:tcBorders>
              <w:top w:val="single" w:sz="4" w:space="0" w:color="auto"/>
              <w:left w:val="nil"/>
              <w:bottom w:val="single" w:sz="4" w:space="0" w:color="auto"/>
              <w:right w:val="single" w:sz="4" w:space="0" w:color="auto"/>
            </w:tcBorders>
            <w:vAlign w:val="bottom"/>
          </w:tcPr>
          <w:p w:rsidR="0047391D" w:rsidRPr="001936B5" w:rsidRDefault="0047391D" w:rsidP="00E45F8F">
            <w:pPr>
              <w:autoSpaceDN w:val="0"/>
              <w:jc w:val="right"/>
            </w:pPr>
            <w:r w:rsidRPr="001936B5">
              <w:t>2730,000</w:t>
            </w: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1936B5" w:rsidRDefault="0078099C" w:rsidP="00D8452E">
            <w:pPr>
              <w:autoSpaceDN w:val="0"/>
            </w:pPr>
            <w:r w:rsidRPr="001936B5">
              <w:t>2600,00000</w:t>
            </w:r>
          </w:p>
        </w:tc>
        <w:tc>
          <w:tcPr>
            <w:tcW w:w="1276" w:type="dxa"/>
            <w:tcBorders>
              <w:top w:val="single" w:sz="4" w:space="0" w:color="auto"/>
              <w:left w:val="nil"/>
              <w:bottom w:val="single" w:sz="4" w:space="0" w:color="auto"/>
              <w:right w:val="single" w:sz="4" w:space="0" w:color="auto"/>
            </w:tcBorders>
            <w:noWrap/>
            <w:vAlign w:val="bottom"/>
          </w:tcPr>
          <w:p w:rsidR="0047391D" w:rsidRPr="001936B5" w:rsidRDefault="0078099C" w:rsidP="00D8452E">
            <w:pPr>
              <w:autoSpaceDN w:val="0"/>
            </w:pPr>
            <w:r w:rsidRPr="001936B5">
              <w:t>2850,00000</w:t>
            </w:r>
          </w:p>
        </w:tc>
        <w:tc>
          <w:tcPr>
            <w:tcW w:w="992" w:type="dxa"/>
            <w:tcBorders>
              <w:top w:val="single" w:sz="4" w:space="0" w:color="auto"/>
              <w:left w:val="nil"/>
              <w:bottom w:val="single" w:sz="4" w:space="0" w:color="auto"/>
              <w:right w:val="single" w:sz="4" w:space="0" w:color="auto"/>
            </w:tcBorders>
            <w:vAlign w:val="bottom"/>
          </w:tcPr>
          <w:p w:rsidR="0047391D" w:rsidRPr="001936B5" w:rsidRDefault="0078099C" w:rsidP="0047391D">
            <w:pPr>
              <w:autoSpaceDN w:val="0"/>
            </w:pPr>
            <w:r w:rsidRPr="001936B5">
              <w:t>2900,00000</w:t>
            </w:r>
          </w:p>
        </w:tc>
      </w:tr>
      <w:tr w:rsidR="0047391D" w:rsidRPr="001936B5" w:rsidTr="00F029B2">
        <w:trPr>
          <w:trHeight w:val="227"/>
        </w:trPr>
        <w:tc>
          <w:tcPr>
            <w:tcW w:w="2268" w:type="dxa"/>
            <w:vMerge/>
            <w:tcBorders>
              <w:left w:val="single" w:sz="4" w:space="0" w:color="auto"/>
              <w:bottom w:val="single" w:sz="4" w:space="0" w:color="auto"/>
              <w:right w:val="single" w:sz="4" w:space="0" w:color="auto"/>
            </w:tcBorders>
          </w:tcPr>
          <w:p w:rsidR="0047391D" w:rsidRPr="001936B5" w:rsidRDefault="0047391D" w:rsidP="0009765E">
            <w:pPr>
              <w:autoSpaceDN w:val="0"/>
            </w:pPr>
          </w:p>
        </w:tc>
        <w:tc>
          <w:tcPr>
            <w:tcW w:w="2401" w:type="dxa"/>
            <w:gridSpan w:val="2"/>
            <w:vMerge/>
            <w:tcBorders>
              <w:left w:val="nil"/>
              <w:bottom w:val="single" w:sz="4" w:space="0" w:color="auto"/>
              <w:right w:val="single" w:sz="4" w:space="0" w:color="auto"/>
            </w:tcBorders>
          </w:tcPr>
          <w:p w:rsidR="0047391D" w:rsidRPr="001936B5" w:rsidRDefault="0047391D" w:rsidP="006A32BA">
            <w:pPr>
              <w:autoSpaceDN w:val="0"/>
              <w:jc w:val="center"/>
            </w:pPr>
          </w:p>
        </w:tc>
        <w:tc>
          <w:tcPr>
            <w:tcW w:w="2102" w:type="dxa"/>
            <w:gridSpan w:val="3"/>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pPr>
            <w:r w:rsidRPr="001936B5">
              <w:t>в том числе по ГРБС:</w:t>
            </w:r>
          </w:p>
        </w:tc>
        <w:tc>
          <w:tcPr>
            <w:tcW w:w="1417" w:type="dxa"/>
            <w:gridSpan w:val="3"/>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1936B5" w:rsidRDefault="0047391D" w:rsidP="0009765E">
            <w:pPr>
              <w:autoSpaceDN w:val="0"/>
            </w:pPr>
          </w:p>
        </w:tc>
        <w:tc>
          <w:tcPr>
            <w:tcW w:w="1276" w:type="dxa"/>
            <w:tcBorders>
              <w:top w:val="single" w:sz="4" w:space="0" w:color="auto"/>
              <w:left w:val="nil"/>
              <w:bottom w:val="single" w:sz="4" w:space="0" w:color="auto"/>
              <w:right w:val="single" w:sz="4" w:space="0" w:color="auto"/>
            </w:tcBorders>
            <w:noWrap/>
            <w:vAlign w:val="bottom"/>
          </w:tcPr>
          <w:p w:rsidR="0047391D" w:rsidRPr="001936B5" w:rsidRDefault="0047391D" w:rsidP="0009765E">
            <w:pPr>
              <w:autoSpaceDN w:val="0"/>
            </w:pPr>
          </w:p>
        </w:tc>
        <w:tc>
          <w:tcPr>
            <w:tcW w:w="992" w:type="dxa"/>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pPr>
          </w:p>
        </w:tc>
      </w:tr>
      <w:tr w:rsidR="0047391D" w:rsidRPr="001936B5" w:rsidTr="00F029B2">
        <w:trPr>
          <w:trHeight w:val="227"/>
        </w:trPr>
        <w:tc>
          <w:tcPr>
            <w:tcW w:w="2268" w:type="dxa"/>
            <w:vMerge w:val="restart"/>
            <w:tcBorders>
              <w:top w:val="single" w:sz="4" w:space="0" w:color="auto"/>
              <w:left w:val="single" w:sz="4" w:space="0" w:color="auto"/>
              <w:bottom w:val="single" w:sz="4" w:space="0" w:color="auto"/>
              <w:right w:val="single" w:sz="4" w:space="0" w:color="auto"/>
            </w:tcBorders>
          </w:tcPr>
          <w:p w:rsidR="0047391D" w:rsidRPr="001936B5" w:rsidRDefault="0047391D" w:rsidP="0009765E">
            <w:pPr>
              <w:autoSpaceDN w:val="0"/>
            </w:pPr>
            <w:r w:rsidRPr="001936B5">
              <w:t>ПОДПРОГРАММА</w:t>
            </w:r>
          </w:p>
        </w:tc>
        <w:tc>
          <w:tcPr>
            <w:tcW w:w="2401" w:type="dxa"/>
            <w:gridSpan w:val="2"/>
            <w:vMerge w:val="restart"/>
            <w:tcBorders>
              <w:top w:val="single" w:sz="4" w:space="0" w:color="auto"/>
              <w:left w:val="single" w:sz="4" w:space="0" w:color="auto"/>
              <w:bottom w:val="single" w:sz="4" w:space="0" w:color="auto"/>
              <w:right w:val="single" w:sz="4" w:space="0" w:color="auto"/>
            </w:tcBorders>
          </w:tcPr>
          <w:p w:rsidR="0047391D" w:rsidRPr="001936B5" w:rsidRDefault="0047391D" w:rsidP="006A32BA">
            <w:pPr>
              <w:autoSpaceDN w:val="0"/>
              <w:jc w:val="center"/>
            </w:pPr>
            <w:r w:rsidRPr="001936B5">
              <w:t>«Организация и содержание мест погребения»</w:t>
            </w:r>
          </w:p>
          <w:p w:rsidR="0047391D" w:rsidRPr="001936B5" w:rsidRDefault="0047391D" w:rsidP="006A32BA">
            <w:pPr>
              <w:autoSpaceDN w:val="0"/>
              <w:jc w:val="center"/>
            </w:pPr>
            <w:r w:rsidRPr="001936B5">
              <w:t>1 Этап</w:t>
            </w:r>
          </w:p>
        </w:tc>
        <w:tc>
          <w:tcPr>
            <w:tcW w:w="2102" w:type="dxa"/>
            <w:gridSpan w:val="3"/>
            <w:tcBorders>
              <w:top w:val="nil"/>
              <w:left w:val="single" w:sz="4" w:space="0" w:color="auto"/>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всего</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rPr>
                <w:bCs/>
              </w:rPr>
            </w:pPr>
            <w:r w:rsidRPr="001936B5">
              <w:rPr>
                <w:bCs/>
              </w:rPr>
              <w:t>700,0</w:t>
            </w: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Cs/>
              </w:rPr>
            </w:pPr>
            <w:r w:rsidRPr="001936B5">
              <w:rPr>
                <w:bCs/>
              </w:rPr>
              <w:t>599,97160</w:t>
            </w: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Cs/>
              </w:rPr>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Cs/>
              </w:rPr>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pPr>
          </w:p>
        </w:tc>
      </w:tr>
      <w:tr w:rsidR="0047391D" w:rsidRPr="001936B5" w:rsidTr="00F029B2">
        <w:trPr>
          <w:trHeight w:val="227"/>
        </w:trPr>
        <w:tc>
          <w:tcPr>
            <w:tcW w:w="2268" w:type="dxa"/>
            <w:vMerge/>
            <w:tcBorders>
              <w:top w:val="single" w:sz="4" w:space="0" w:color="auto"/>
              <w:left w:val="single" w:sz="4" w:space="0" w:color="auto"/>
              <w:bottom w:val="single" w:sz="4" w:space="0" w:color="auto"/>
              <w:right w:val="single" w:sz="4" w:space="0" w:color="auto"/>
            </w:tcBorders>
            <w:vAlign w:val="center"/>
          </w:tcPr>
          <w:p w:rsidR="0047391D" w:rsidRPr="001936B5" w:rsidRDefault="0047391D" w:rsidP="0009765E"/>
        </w:tc>
        <w:tc>
          <w:tcPr>
            <w:tcW w:w="2401" w:type="dxa"/>
            <w:gridSpan w:val="2"/>
            <w:vMerge/>
            <w:tcBorders>
              <w:top w:val="single" w:sz="4" w:space="0" w:color="auto"/>
              <w:left w:val="single" w:sz="4" w:space="0" w:color="auto"/>
              <w:bottom w:val="single" w:sz="4" w:space="0" w:color="auto"/>
              <w:right w:val="single" w:sz="4" w:space="0" w:color="auto"/>
            </w:tcBorders>
            <w:vAlign w:val="center"/>
          </w:tcPr>
          <w:p w:rsidR="0047391D" w:rsidRPr="001936B5" w:rsidRDefault="0047391D" w:rsidP="006A32BA">
            <w:pPr>
              <w:jc w:val="center"/>
            </w:pPr>
          </w:p>
        </w:tc>
        <w:tc>
          <w:tcPr>
            <w:tcW w:w="2102" w:type="dxa"/>
            <w:gridSpan w:val="3"/>
            <w:tcBorders>
              <w:top w:val="nil"/>
              <w:left w:val="single" w:sz="4" w:space="0" w:color="auto"/>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tcBorders>
              <w:top w:val="single" w:sz="4" w:space="0" w:color="auto"/>
              <w:left w:val="single" w:sz="4" w:space="0" w:color="auto"/>
              <w:bottom w:val="single" w:sz="4" w:space="0" w:color="auto"/>
              <w:right w:val="single" w:sz="4" w:space="0" w:color="auto"/>
            </w:tcBorders>
            <w:vAlign w:val="center"/>
          </w:tcPr>
          <w:p w:rsidR="0047391D" w:rsidRPr="001936B5" w:rsidRDefault="0047391D" w:rsidP="0009765E"/>
        </w:tc>
        <w:tc>
          <w:tcPr>
            <w:tcW w:w="2401" w:type="dxa"/>
            <w:gridSpan w:val="2"/>
            <w:vMerge/>
            <w:tcBorders>
              <w:top w:val="single" w:sz="4" w:space="0" w:color="auto"/>
              <w:left w:val="single" w:sz="4" w:space="0" w:color="auto"/>
              <w:bottom w:val="single" w:sz="4" w:space="0" w:color="auto"/>
              <w:right w:val="single" w:sz="4" w:space="0" w:color="auto"/>
            </w:tcBorders>
            <w:vAlign w:val="center"/>
          </w:tcPr>
          <w:p w:rsidR="0047391D" w:rsidRPr="001936B5" w:rsidRDefault="0047391D" w:rsidP="006A32BA">
            <w:pPr>
              <w:jc w:val="center"/>
            </w:pPr>
          </w:p>
        </w:tc>
        <w:tc>
          <w:tcPr>
            <w:tcW w:w="2102" w:type="dxa"/>
            <w:gridSpan w:val="3"/>
            <w:tcBorders>
              <w:top w:val="nil"/>
              <w:left w:val="single" w:sz="4" w:space="0" w:color="auto"/>
              <w:bottom w:val="single" w:sz="4" w:space="0" w:color="auto"/>
              <w:right w:val="single" w:sz="4" w:space="0" w:color="auto"/>
            </w:tcBorders>
            <w:shd w:val="clear" w:color="auto" w:fill="FFFFFF"/>
            <w:vAlign w:val="bottom"/>
          </w:tcPr>
          <w:p w:rsidR="0047391D" w:rsidRPr="001936B5"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rPr>
                <w:b/>
                <w:bCs/>
              </w:rPr>
            </w:pPr>
            <w:r w:rsidRPr="001936B5">
              <w:rPr>
                <w:b/>
                <w:bCs/>
              </w:rPr>
              <w:t> </w:t>
            </w: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EA74FB">
            <w:pPr>
              <w:autoSpaceDN w:val="0"/>
              <w:jc w:val="center"/>
              <w:rPr>
                <w:bCs/>
              </w:rPr>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E45F8F">
            <w:pPr>
              <w:autoSpaceDN w:val="0"/>
              <w:jc w:val="right"/>
              <w:rPr>
                <w:bCs/>
              </w:rPr>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E45F8F">
            <w:pPr>
              <w:autoSpaceDN w:val="0"/>
            </w:pPr>
          </w:p>
        </w:tc>
        <w:tc>
          <w:tcPr>
            <w:tcW w:w="1276" w:type="dxa"/>
            <w:tcBorders>
              <w:top w:val="nil"/>
              <w:left w:val="nil"/>
              <w:bottom w:val="single" w:sz="4" w:space="0" w:color="auto"/>
              <w:right w:val="single" w:sz="4" w:space="0" w:color="auto"/>
            </w:tcBorders>
            <w:noWrap/>
            <w:vAlign w:val="bottom"/>
          </w:tcPr>
          <w:p w:rsidR="0047391D" w:rsidRPr="001936B5" w:rsidRDefault="0047391D" w:rsidP="00E45F8F">
            <w:pPr>
              <w:autoSpaceDN w:val="0"/>
            </w:pPr>
          </w:p>
        </w:tc>
        <w:tc>
          <w:tcPr>
            <w:tcW w:w="992" w:type="dxa"/>
            <w:tcBorders>
              <w:top w:val="nil"/>
              <w:left w:val="nil"/>
              <w:bottom w:val="single" w:sz="4" w:space="0" w:color="auto"/>
              <w:right w:val="single" w:sz="4" w:space="0" w:color="auto"/>
            </w:tcBorders>
            <w:vAlign w:val="bottom"/>
          </w:tcPr>
          <w:p w:rsidR="0047391D" w:rsidRPr="001936B5" w:rsidRDefault="0047391D" w:rsidP="00E45F8F">
            <w:pPr>
              <w:autoSpaceDN w:val="0"/>
            </w:pPr>
          </w:p>
        </w:tc>
      </w:tr>
      <w:tr w:rsidR="0047391D" w:rsidRPr="001936B5" w:rsidTr="00F029B2">
        <w:trPr>
          <w:trHeight w:val="227"/>
        </w:trPr>
        <w:tc>
          <w:tcPr>
            <w:tcW w:w="2268" w:type="dxa"/>
            <w:vMerge w:val="restart"/>
            <w:tcBorders>
              <w:top w:val="single" w:sz="4" w:space="0" w:color="auto"/>
              <w:left w:val="single" w:sz="4" w:space="0" w:color="auto"/>
              <w:bottom w:val="single" w:sz="4" w:space="0" w:color="auto"/>
              <w:right w:val="single" w:sz="4" w:space="0" w:color="auto"/>
            </w:tcBorders>
          </w:tcPr>
          <w:p w:rsidR="0047391D" w:rsidRPr="001936B5" w:rsidRDefault="0047391D" w:rsidP="0009765E">
            <w:pPr>
              <w:autoSpaceDN w:val="0"/>
            </w:pPr>
            <w:r w:rsidRPr="001936B5">
              <w:t xml:space="preserve">Основное мероприятие </w:t>
            </w:r>
            <w:r w:rsidR="00887A1F" w:rsidRPr="001936B5">
              <w:t>2.2</w:t>
            </w:r>
          </w:p>
        </w:tc>
        <w:tc>
          <w:tcPr>
            <w:tcW w:w="2401"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1936B5" w:rsidRDefault="0047391D" w:rsidP="006A32BA">
            <w:pPr>
              <w:autoSpaceDN w:val="0"/>
              <w:jc w:val="center"/>
            </w:pPr>
            <w:r w:rsidRPr="001936B5">
              <w:t>«Организация и содержание мест погребения»</w:t>
            </w:r>
          </w:p>
          <w:p w:rsidR="0047391D" w:rsidRPr="001936B5" w:rsidRDefault="0047391D" w:rsidP="006A32BA">
            <w:pPr>
              <w:autoSpaceDN w:val="0"/>
              <w:jc w:val="center"/>
            </w:pPr>
            <w:r w:rsidRPr="001936B5">
              <w:rPr>
                <w:color w:val="000000"/>
              </w:rPr>
              <w:t>2</w:t>
            </w:r>
            <w:r w:rsidR="00E54DBF" w:rsidRPr="001936B5">
              <w:rPr>
                <w:color w:val="000000"/>
              </w:rPr>
              <w:t>-3</w:t>
            </w:r>
            <w:r w:rsidRPr="001936B5">
              <w:rPr>
                <w:color w:val="000000"/>
              </w:rPr>
              <w:t xml:space="preserve"> Этап</w:t>
            </w:r>
            <w:r w:rsidR="00E54DBF" w:rsidRPr="001936B5">
              <w:rPr>
                <w:color w:val="000000"/>
              </w:rPr>
              <w:t>ы</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всего</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r w:rsidRPr="001936B5">
              <w:t> </w:t>
            </w: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r w:rsidRPr="001936B5">
              <w:t> </w:t>
            </w: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r w:rsidRPr="001936B5">
              <w:rPr>
                <w:bCs/>
              </w:rPr>
              <w:t>719,98137</w:t>
            </w:r>
            <w:r w:rsidRPr="001936B5">
              <w:t> </w:t>
            </w: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r w:rsidRPr="001936B5">
              <w:t>600,000</w:t>
            </w: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pPr>
            <w:r w:rsidRPr="001936B5">
              <w:t>600,000</w:t>
            </w:r>
          </w:p>
        </w:tc>
        <w:tc>
          <w:tcPr>
            <w:tcW w:w="1276" w:type="dxa"/>
            <w:tcBorders>
              <w:top w:val="nil"/>
              <w:left w:val="nil"/>
              <w:bottom w:val="single" w:sz="4" w:space="0" w:color="auto"/>
              <w:right w:val="single" w:sz="4" w:space="0" w:color="auto"/>
            </w:tcBorders>
            <w:noWrap/>
            <w:vAlign w:val="bottom"/>
          </w:tcPr>
          <w:p w:rsidR="0047391D" w:rsidRPr="001936B5" w:rsidRDefault="003E2A1A" w:rsidP="0009765E">
            <w:pPr>
              <w:autoSpaceDN w:val="0"/>
            </w:pPr>
            <w:r w:rsidRPr="001936B5">
              <w:t>750,00000</w:t>
            </w:r>
          </w:p>
        </w:tc>
        <w:tc>
          <w:tcPr>
            <w:tcW w:w="992" w:type="dxa"/>
            <w:tcBorders>
              <w:top w:val="nil"/>
              <w:left w:val="nil"/>
              <w:bottom w:val="single" w:sz="4" w:space="0" w:color="auto"/>
              <w:right w:val="single" w:sz="4" w:space="0" w:color="auto"/>
            </w:tcBorders>
            <w:vAlign w:val="bottom"/>
          </w:tcPr>
          <w:p w:rsidR="0047391D" w:rsidRPr="001936B5" w:rsidRDefault="003E2A1A" w:rsidP="0047391D">
            <w:pPr>
              <w:autoSpaceDN w:val="0"/>
            </w:pPr>
            <w:r w:rsidRPr="001936B5">
              <w:t>800,00000</w:t>
            </w:r>
          </w:p>
        </w:tc>
      </w:tr>
      <w:tr w:rsidR="0047391D" w:rsidRPr="001936B5" w:rsidTr="00F029B2">
        <w:trPr>
          <w:trHeight w:val="227"/>
        </w:trPr>
        <w:tc>
          <w:tcPr>
            <w:tcW w:w="2268" w:type="dxa"/>
            <w:vMerge/>
            <w:tcBorders>
              <w:top w:val="nil"/>
              <w:left w:val="single" w:sz="4" w:space="0" w:color="auto"/>
              <w:bottom w:val="single" w:sz="4" w:space="0" w:color="auto"/>
              <w:right w:val="single" w:sz="4" w:space="0" w:color="auto"/>
            </w:tcBorders>
            <w:vAlign w:val="center"/>
          </w:tcPr>
          <w:p w:rsidR="0047391D" w:rsidRPr="001936B5" w:rsidRDefault="0047391D" w:rsidP="0009765E"/>
        </w:tc>
        <w:tc>
          <w:tcPr>
            <w:tcW w:w="2401" w:type="dxa"/>
            <w:gridSpan w:val="2"/>
            <w:vMerge/>
            <w:tcBorders>
              <w:top w:val="nil"/>
              <w:left w:val="single" w:sz="4" w:space="0" w:color="auto"/>
              <w:bottom w:val="single" w:sz="4" w:space="0" w:color="auto"/>
              <w:right w:val="single" w:sz="4" w:space="0" w:color="auto"/>
            </w:tcBorders>
            <w:vAlign w:val="center"/>
          </w:tcPr>
          <w:p w:rsidR="0047391D" w:rsidRPr="001936B5"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r w:rsidRPr="001936B5">
              <w:t> </w:t>
            </w: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r w:rsidRPr="001936B5">
              <w:t> </w:t>
            </w: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r w:rsidRPr="001936B5">
              <w:t> </w:t>
            </w: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r w:rsidRPr="001936B5">
              <w:t> </w:t>
            </w: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tcBorders>
              <w:top w:val="nil"/>
              <w:left w:val="single" w:sz="4" w:space="0" w:color="auto"/>
              <w:bottom w:val="single" w:sz="4" w:space="0" w:color="auto"/>
              <w:right w:val="single" w:sz="4" w:space="0" w:color="auto"/>
            </w:tcBorders>
            <w:vAlign w:val="center"/>
          </w:tcPr>
          <w:p w:rsidR="0047391D" w:rsidRPr="001936B5" w:rsidRDefault="0047391D" w:rsidP="0009765E"/>
        </w:tc>
        <w:tc>
          <w:tcPr>
            <w:tcW w:w="2401" w:type="dxa"/>
            <w:gridSpan w:val="2"/>
            <w:vMerge/>
            <w:tcBorders>
              <w:top w:val="nil"/>
              <w:left w:val="single" w:sz="4" w:space="0" w:color="auto"/>
              <w:bottom w:val="single" w:sz="4" w:space="0" w:color="auto"/>
              <w:right w:val="single" w:sz="4" w:space="0" w:color="auto"/>
            </w:tcBorders>
            <w:vAlign w:val="center"/>
          </w:tcPr>
          <w:p w:rsidR="0047391D" w:rsidRPr="001936B5" w:rsidRDefault="0047391D" w:rsidP="0009765E"/>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r w:rsidRPr="001936B5">
              <w:t> </w:t>
            </w: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r w:rsidRPr="001936B5">
              <w:t> </w:t>
            </w: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r w:rsidRPr="001936B5">
              <w:t> </w:t>
            </w: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r w:rsidRPr="001936B5">
              <w:t> </w:t>
            </w: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tcBorders>
              <w:left w:val="single" w:sz="4" w:space="0" w:color="auto"/>
              <w:right w:val="single" w:sz="4" w:space="0" w:color="auto"/>
            </w:tcBorders>
          </w:tcPr>
          <w:p w:rsidR="0047391D" w:rsidRPr="001936B5" w:rsidRDefault="0047391D" w:rsidP="0009765E">
            <w:pPr>
              <w:autoSpaceDN w:val="0"/>
            </w:pPr>
          </w:p>
        </w:tc>
        <w:tc>
          <w:tcPr>
            <w:tcW w:w="2401" w:type="dxa"/>
            <w:gridSpan w:val="2"/>
            <w:vMerge/>
            <w:tcBorders>
              <w:left w:val="single" w:sz="4" w:space="0" w:color="auto"/>
              <w:right w:val="single" w:sz="4" w:space="0" w:color="auto"/>
            </w:tcBorders>
            <w:shd w:val="clear" w:color="auto" w:fill="FFFFFF"/>
          </w:tcPr>
          <w:p w:rsidR="0047391D" w:rsidRPr="001936B5" w:rsidRDefault="0047391D"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 xml:space="preserve">в том числе по </w:t>
            </w:r>
            <w:r w:rsidRPr="001936B5">
              <w:lastRenderedPageBreak/>
              <w:t>ГРБС:</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tcBorders>
              <w:left w:val="single" w:sz="4" w:space="0" w:color="auto"/>
              <w:bottom w:val="single" w:sz="4" w:space="0" w:color="auto"/>
              <w:right w:val="single" w:sz="4" w:space="0" w:color="auto"/>
            </w:tcBorders>
          </w:tcPr>
          <w:p w:rsidR="0047391D" w:rsidRPr="001936B5" w:rsidRDefault="0047391D" w:rsidP="0009765E">
            <w:pPr>
              <w:autoSpaceDN w:val="0"/>
            </w:pPr>
          </w:p>
        </w:tc>
        <w:tc>
          <w:tcPr>
            <w:tcW w:w="2401" w:type="dxa"/>
            <w:gridSpan w:val="2"/>
            <w:vMerge/>
            <w:tcBorders>
              <w:left w:val="single" w:sz="4" w:space="0" w:color="auto"/>
              <w:bottom w:val="single" w:sz="4" w:space="0" w:color="auto"/>
              <w:right w:val="single" w:sz="4" w:space="0" w:color="auto"/>
            </w:tcBorders>
            <w:shd w:val="clear" w:color="auto" w:fill="FFFFFF"/>
          </w:tcPr>
          <w:p w:rsidR="0047391D" w:rsidRPr="001936B5" w:rsidRDefault="0047391D"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val="restart"/>
            <w:tcBorders>
              <w:top w:val="nil"/>
              <w:left w:val="single" w:sz="4" w:space="0" w:color="auto"/>
              <w:right w:val="single" w:sz="4" w:space="0" w:color="auto"/>
            </w:tcBorders>
          </w:tcPr>
          <w:p w:rsidR="0047391D" w:rsidRPr="001936B5" w:rsidRDefault="0047391D" w:rsidP="0009765E">
            <w:pPr>
              <w:autoSpaceDN w:val="0"/>
            </w:pPr>
            <w:r w:rsidRPr="001936B5">
              <w:t xml:space="preserve">ПОДПРОГРАММА </w:t>
            </w:r>
          </w:p>
        </w:tc>
        <w:tc>
          <w:tcPr>
            <w:tcW w:w="2401" w:type="dxa"/>
            <w:gridSpan w:val="2"/>
            <w:vMerge w:val="restart"/>
            <w:tcBorders>
              <w:top w:val="nil"/>
              <w:left w:val="single" w:sz="4" w:space="0" w:color="auto"/>
              <w:right w:val="single" w:sz="4" w:space="0" w:color="auto"/>
            </w:tcBorders>
            <w:shd w:val="clear" w:color="auto" w:fill="FFFFFF"/>
          </w:tcPr>
          <w:p w:rsidR="0047391D" w:rsidRPr="001936B5" w:rsidRDefault="0047391D" w:rsidP="006A32BA">
            <w:pPr>
              <w:autoSpaceDN w:val="0"/>
              <w:jc w:val="center"/>
              <w:rPr>
                <w:color w:val="000000"/>
              </w:rPr>
            </w:pPr>
            <w:r w:rsidRPr="001936B5">
              <w:rPr>
                <w:color w:val="000000"/>
              </w:rPr>
              <w:t>«Благоустройство территории городского поселения – город Павловск Павловского муниципального района Воронежской области на 2014-20</w:t>
            </w:r>
            <w:r w:rsidR="003C304B" w:rsidRPr="001936B5">
              <w:rPr>
                <w:color w:val="000000"/>
              </w:rPr>
              <w:t>20</w:t>
            </w:r>
            <w:r w:rsidRPr="001936B5">
              <w:rPr>
                <w:color w:val="000000"/>
              </w:rPr>
              <w:t xml:space="preserve"> годы»</w:t>
            </w:r>
          </w:p>
          <w:p w:rsidR="0047391D" w:rsidRPr="001936B5" w:rsidRDefault="0047391D" w:rsidP="006A32BA">
            <w:pPr>
              <w:autoSpaceDN w:val="0"/>
              <w:jc w:val="center"/>
              <w:rPr>
                <w:color w:val="000000"/>
              </w:rPr>
            </w:pPr>
            <w:r w:rsidRPr="001936B5">
              <w:t>1 Этап</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всего</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r w:rsidRPr="001936B5">
              <w:t>19444,35539</w:t>
            </w: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r w:rsidRPr="001936B5">
              <w:t>16541,23295</w:t>
            </w: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ind w:right="-631"/>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ind w:right="-631"/>
            </w:pPr>
          </w:p>
        </w:tc>
      </w:tr>
      <w:tr w:rsidR="0047391D" w:rsidRPr="001936B5" w:rsidTr="00F029B2">
        <w:trPr>
          <w:trHeight w:val="227"/>
        </w:trPr>
        <w:tc>
          <w:tcPr>
            <w:tcW w:w="2268" w:type="dxa"/>
            <w:vMerge/>
            <w:tcBorders>
              <w:left w:val="single" w:sz="4" w:space="0" w:color="auto"/>
              <w:right w:val="single" w:sz="4" w:space="0" w:color="auto"/>
            </w:tcBorders>
          </w:tcPr>
          <w:p w:rsidR="0047391D" w:rsidRPr="001936B5" w:rsidRDefault="0047391D" w:rsidP="0009765E">
            <w:pPr>
              <w:autoSpaceDN w:val="0"/>
            </w:pPr>
          </w:p>
        </w:tc>
        <w:tc>
          <w:tcPr>
            <w:tcW w:w="2401" w:type="dxa"/>
            <w:gridSpan w:val="2"/>
            <w:vMerge/>
            <w:tcBorders>
              <w:left w:val="single" w:sz="4" w:space="0" w:color="auto"/>
              <w:right w:val="single" w:sz="4" w:space="0" w:color="auto"/>
            </w:tcBorders>
            <w:shd w:val="clear" w:color="auto" w:fill="FFFFFF"/>
          </w:tcPr>
          <w:p w:rsidR="0047391D" w:rsidRPr="001936B5"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tcBorders>
              <w:left w:val="single" w:sz="4" w:space="0" w:color="auto"/>
              <w:bottom w:val="single" w:sz="4" w:space="0" w:color="auto"/>
              <w:right w:val="single" w:sz="4" w:space="0" w:color="auto"/>
            </w:tcBorders>
          </w:tcPr>
          <w:p w:rsidR="0047391D" w:rsidRPr="001936B5" w:rsidRDefault="0047391D" w:rsidP="0009765E">
            <w:pPr>
              <w:autoSpaceDN w:val="0"/>
            </w:pPr>
          </w:p>
        </w:tc>
        <w:tc>
          <w:tcPr>
            <w:tcW w:w="2401" w:type="dxa"/>
            <w:gridSpan w:val="2"/>
            <w:vMerge/>
            <w:tcBorders>
              <w:left w:val="single" w:sz="4" w:space="0" w:color="auto"/>
              <w:bottom w:val="single" w:sz="4" w:space="0" w:color="auto"/>
              <w:right w:val="single" w:sz="4" w:space="0" w:color="auto"/>
            </w:tcBorders>
            <w:shd w:val="clear" w:color="auto" w:fill="FFFFFF"/>
          </w:tcPr>
          <w:p w:rsidR="0047391D" w:rsidRPr="001936B5"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val="restart"/>
            <w:tcBorders>
              <w:top w:val="single" w:sz="4" w:space="0" w:color="auto"/>
              <w:left w:val="single" w:sz="4" w:space="0" w:color="auto"/>
              <w:bottom w:val="single" w:sz="4" w:space="0" w:color="auto"/>
              <w:right w:val="single" w:sz="4" w:space="0" w:color="auto"/>
            </w:tcBorders>
          </w:tcPr>
          <w:p w:rsidR="0047391D" w:rsidRPr="001936B5" w:rsidRDefault="0047391D" w:rsidP="0009765E">
            <w:pPr>
              <w:autoSpaceDN w:val="0"/>
            </w:pPr>
            <w:r w:rsidRPr="001936B5">
              <w:t xml:space="preserve">Основное мероприятие </w:t>
            </w:r>
            <w:r w:rsidR="00887A1F" w:rsidRPr="001936B5">
              <w:t>2.3</w:t>
            </w:r>
          </w:p>
        </w:tc>
        <w:tc>
          <w:tcPr>
            <w:tcW w:w="2401"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1936B5" w:rsidRDefault="0047391D" w:rsidP="006A32BA">
            <w:pPr>
              <w:autoSpaceDN w:val="0"/>
              <w:jc w:val="center"/>
              <w:rPr>
                <w:color w:val="000000"/>
              </w:rPr>
            </w:pPr>
            <w:r w:rsidRPr="001936B5">
              <w:rPr>
                <w:color w:val="000000"/>
              </w:rPr>
              <w:t>«Благоустройство территории городского поселения – город Павловск»</w:t>
            </w:r>
          </w:p>
          <w:p w:rsidR="0047391D" w:rsidRPr="001936B5" w:rsidRDefault="0047391D" w:rsidP="006A32BA">
            <w:pPr>
              <w:autoSpaceDN w:val="0"/>
              <w:jc w:val="center"/>
              <w:rPr>
                <w:color w:val="000000"/>
              </w:rPr>
            </w:pPr>
            <w:r w:rsidRPr="001936B5">
              <w:rPr>
                <w:color w:val="000000"/>
              </w:rPr>
              <w:t>2</w:t>
            </w:r>
            <w:r w:rsidR="00E54DBF" w:rsidRPr="001936B5">
              <w:rPr>
                <w:color w:val="000000"/>
              </w:rPr>
              <w:t>-3</w:t>
            </w:r>
            <w:r w:rsidRPr="001936B5">
              <w:rPr>
                <w:color w:val="000000"/>
              </w:rPr>
              <w:t xml:space="preserve"> Этап</w:t>
            </w:r>
            <w:r w:rsidR="00E54DBF" w:rsidRPr="001936B5">
              <w:rPr>
                <w:color w:val="000000"/>
              </w:rPr>
              <w:t>ы</w:t>
            </w:r>
          </w:p>
        </w:tc>
        <w:tc>
          <w:tcPr>
            <w:tcW w:w="2102" w:type="dxa"/>
            <w:gridSpan w:val="3"/>
            <w:tcBorders>
              <w:top w:val="nil"/>
              <w:left w:val="single" w:sz="4" w:space="0" w:color="auto"/>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всего</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EA74FB">
            <w:pPr>
              <w:autoSpaceDN w:val="0"/>
              <w:jc w:val="center"/>
            </w:pPr>
            <w:r w:rsidRPr="001936B5">
              <w:t>11414,38817</w:t>
            </w: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E45F8F">
            <w:pPr>
              <w:autoSpaceDN w:val="0"/>
              <w:jc w:val="right"/>
            </w:pPr>
            <w:r w:rsidRPr="001936B5">
              <w:t>15268,59000</w:t>
            </w: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7817C7" w:rsidP="00E45F8F">
            <w:pPr>
              <w:autoSpaceDN w:val="0"/>
            </w:pPr>
            <w:r w:rsidRPr="001936B5">
              <w:t>20887,42530</w:t>
            </w:r>
          </w:p>
        </w:tc>
        <w:tc>
          <w:tcPr>
            <w:tcW w:w="1276" w:type="dxa"/>
            <w:tcBorders>
              <w:top w:val="nil"/>
              <w:left w:val="nil"/>
              <w:bottom w:val="single" w:sz="4" w:space="0" w:color="auto"/>
              <w:right w:val="single" w:sz="4" w:space="0" w:color="auto"/>
            </w:tcBorders>
            <w:noWrap/>
            <w:vAlign w:val="bottom"/>
          </w:tcPr>
          <w:p w:rsidR="0047391D" w:rsidRPr="001936B5" w:rsidRDefault="00923C1C" w:rsidP="00E45F8F">
            <w:pPr>
              <w:autoSpaceDN w:val="0"/>
              <w:ind w:right="-631"/>
            </w:pPr>
            <w:r w:rsidRPr="001936B5">
              <w:t>15317,400000</w:t>
            </w:r>
          </w:p>
        </w:tc>
        <w:tc>
          <w:tcPr>
            <w:tcW w:w="992" w:type="dxa"/>
            <w:tcBorders>
              <w:top w:val="nil"/>
              <w:left w:val="nil"/>
              <w:bottom w:val="single" w:sz="4" w:space="0" w:color="auto"/>
              <w:right w:val="single" w:sz="4" w:space="0" w:color="auto"/>
            </w:tcBorders>
            <w:vAlign w:val="bottom"/>
          </w:tcPr>
          <w:p w:rsidR="0047391D" w:rsidRPr="001936B5" w:rsidRDefault="00923C1C" w:rsidP="00923C1C">
            <w:pPr>
              <w:autoSpaceDN w:val="0"/>
              <w:ind w:right="-631"/>
            </w:pPr>
            <w:r w:rsidRPr="001936B5">
              <w:t>15834,3000</w:t>
            </w:r>
          </w:p>
        </w:tc>
      </w:tr>
      <w:tr w:rsidR="0047391D" w:rsidRPr="001936B5" w:rsidTr="00F029B2">
        <w:trPr>
          <w:trHeight w:val="227"/>
        </w:trPr>
        <w:tc>
          <w:tcPr>
            <w:tcW w:w="2268" w:type="dxa"/>
            <w:vMerge/>
            <w:tcBorders>
              <w:top w:val="single" w:sz="4" w:space="0" w:color="auto"/>
              <w:left w:val="single" w:sz="4" w:space="0" w:color="auto"/>
              <w:bottom w:val="single" w:sz="4" w:space="0" w:color="auto"/>
              <w:right w:val="single" w:sz="4" w:space="0" w:color="auto"/>
            </w:tcBorders>
          </w:tcPr>
          <w:p w:rsidR="0047391D" w:rsidRPr="001936B5"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1936B5" w:rsidRDefault="0047391D" w:rsidP="006A32BA">
            <w:pPr>
              <w:autoSpaceDN w:val="0"/>
              <w:jc w:val="center"/>
              <w:rPr>
                <w:color w:val="000000"/>
              </w:rPr>
            </w:pPr>
          </w:p>
        </w:tc>
        <w:tc>
          <w:tcPr>
            <w:tcW w:w="2102" w:type="dxa"/>
            <w:gridSpan w:val="3"/>
            <w:tcBorders>
              <w:top w:val="nil"/>
              <w:left w:val="single" w:sz="4" w:space="0" w:color="auto"/>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tcBorders>
              <w:top w:val="single" w:sz="4" w:space="0" w:color="auto"/>
              <w:left w:val="single" w:sz="4" w:space="0" w:color="auto"/>
              <w:bottom w:val="single" w:sz="4" w:space="0" w:color="auto"/>
              <w:right w:val="single" w:sz="4" w:space="0" w:color="auto"/>
            </w:tcBorders>
          </w:tcPr>
          <w:p w:rsidR="0047391D" w:rsidRPr="001936B5"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1936B5" w:rsidRDefault="0047391D" w:rsidP="006A32BA">
            <w:pPr>
              <w:autoSpaceDN w:val="0"/>
              <w:jc w:val="center"/>
              <w:rPr>
                <w:color w:val="000000"/>
              </w:rPr>
            </w:pPr>
          </w:p>
        </w:tc>
        <w:tc>
          <w:tcPr>
            <w:tcW w:w="2102" w:type="dxa"/>
            <w:gridSpan w:val="3"/>
            <w:tcBorders>
              <w:top w:val="nil"/>
              <w:left w:val="single" w:sz="4" w:space="0" w:color="auto"/>
              <w:bottom w:val="single" w:sz="4" w:space="0" w:color="auto"/>
              <w:right w:val="single" w:sz="4" w:space="0" w:color="auto"/>
            </w:tcBorders>
            <w:shd w:val="clear" w:color="auto" w:fill="FFFFFF"/>
            <w:vAlign w:val="bottom"/>
          </w:tcPr>
          <w:p w:rsidR="0047391D" w:rsidRPr="001936B5"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val="restart"/>
            <w:tcBorders>
              <w:top w:val="single" w:sz="4" w:space="0" w:color="auto"/>
              <w:left w:val="single" w:sz="4" w:space="0" w:color="auto"/>
              <w:bottom w:val="single" w:sz="4" w:space="0" w:color="auto"/>
              <w:right w:val="single" w:sz="4" w:space="0" w:color="auto"/>
            </w:tcBorders>
          </w:tcPr>
          <w:p w:rsidR="0047391D" w:rsidRPr="001936B5" w:rsidRDefault="0047391D" w:rsidP="0009765E">
            <w:pPr>
              <w:autoSpaceDN w:val="0"/>
            </w:pPr>
            <w:r w:rsidRPr="001936B5">
              <w:t xml:space="preserve">ПОДПРОГРАММА </w:t>
            </w:r>
          </w:p>
        </w:tc>
        <w:tc>
          <w:tcPr>
            <w:tcW w:w="2401"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1936B5" w:rsidRDefault="0047391D" w:rsidP="006A32BA">
            <w:pPr>
              <w:autoSpaceDN w:val="0"/>
              <w:jc w:val="center"/>
              <w:rPr>
                <w:color w:val="000000"/>
              </w:rPr>
            </w:pPr>
            <w:r w:rsidRPr="001936B5">
              <w:rPr>
                <w:color w:val="000000"/>
              </w:rPr>
              <w:t>«Благоустройство мест массового отдыха населения городского поселения – город Павловск на 2014-20</w:t>
            </w:r>
            <w:r w:rsidR="003C304B" w:rsidRPr="001936B5">
              <w:rPr>
                <w:color w:val="000000"/>
              </w:rPr>
              <w:t>20</w:t>
            </w:r>
            <w:r w:rsidRPr="001936B5">
              <w:rPr>
                <w:color w:val="000000"/>
              </w:rPr>
              <w:t xml:space="preserve"> годы»</w:t>
            </w:r>
          </w:p>
          <w:p w:rsidR="0047391D" w:rsidRPr="001936B5" w:rsidRDefault="0047391D" w:rsidP="006A32BA">
            <w:pPr>
              <w:autoSpaceDN w:val="0"/>
              <w:jc w:val="center"/>
              <w:rPr>
                <w:color w:val="000000"/>
              </w:rPr>
            </w:pPr>
            <w:r w:rsidRPr="001936B5">
              <w:t>1 Этап</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всего</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r w:rsidRPr="001936B5">
              <w:t>496,26892</w:t>
            </w: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r w:rsidRPr="001936B5">
              <w:t>538,37473</w:t>
            </w: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pPr>
          </w:p>
        </w:tc>
      </w:tr>
      <w:tr w:rsidR="0047391D" w:rsidRPr="001936B5" w:rsidTr="00F029B2">
        <w:trPr>
          <w:trHeight w:val="227"/>
        </w:trPr>
        <w:tc>
          <w:tcPr>
            <w:tcW w:w="2268" w:type="dxa"/>
            <w:vMerge/>
            <w:tcBorders>
              <w:top w:val="single" w:sz="4" w:space="0" w:color="auto"/>
              <w:left w:val="single" w:sz="4" w:space="0" w:color="auto"/>
              <w:bottom w:val="single" w:sz="4" w:space="0" w:color="auto"/>
              <w:right w:val="single" w:sz="4" w:space="0" w:color="auto"/>
            </w:tcBorders>
          </w:tcPr>
          <w:p w:rsidR="0047391D" w:rsidRPr="001936B5"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1936B5"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tcBorders>
              <w:top w:val="single" w:sz="4" w:space="0" w:color="auto"/>
              <w:left w:val="single" w:sz="4" w:space="0" w:color="auto"/>
              <w:bottom w:val="single" w:sz="4" w:space="0" w:color="auto"/>
              <w:right w:val="single" w:sz="4" w:space="0" w:color="auto"/>
            </w:tcBorders>
          </w:tcPr>
          <w:p w:rsidR="0047391D" w:rsidRPr="001936B5"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1936B5"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val="restart"/>
            <w:tcBorders>
              <w:top w:val="single" w:sz="4" w:space="0" w:color="auto"/>
              <w:left w:val="single" w:sz="4" w:space="0" w:color="auto"/>
              <w:bottom w:val="single" w:sz="4" w:space="0" w:color="auto"/>
              <w:right w:val="single" w:sz="4" w:space="0" w:color="auto"/>
            </w:tcBorders>
          </w:tcPr>
          <w:p w:rsidR="0047391D" w:rsidRPr="001936B5" w:rsidRDefault="0047391D" w:rsidP="0009765E">
            <w:pPr>
              <w:autoSpaceDN w:val="0"/>
            </w:pPr>
            <w:r w:rsidRPr="001936B5">
              <w:t>Основное мероприятие 2.4</w:t>
            </w:r>
          </w:p>
        </w:tc>
        <w:tc>
          <w:tcPr>
            <w:tcW w:w="2401"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1936B5" w:rsidRDefault="0047391D" w:rsidP="006A32BA">
            <w:pPr>
              <w:autoSpaceDN w:val="0"/>
              <w:jc w:val="center"/>
              <w:rPr>
                <w:color w:val="000000"/>
              </w:rPr>
            </w:pPr>
            <w:r w:rsidRPr="001936B5">
              <w:rPr>
                <w:color w:val="000000"/>
              </w:rPr>
              <w:t>Благоустройство мест массового отдыха населения городского поселения – город Павловск</w:t>
            </w:r>
          </w:p>
          <w:p w:rsidR="0047391D" w:rsidRPr="001936B5" w:rsidRDefault="0047391D" w:rsidP="006A32BA">
            <w:pPr>
              <w:autoSpaceDN w:val="0"/>
              <w:jc w:val="center"/>
              <w:rPr>
                <w:color w:val="000000"/>
              </w:rPr>
            </w:pPr>
            <w:r w:rsidRPr="001936B5">
              <w:rPr>
                <w:color w:val="000000"/>
              </w:rPr>
              <w:t>2</w:t>
            </w:r>
            <w:r w:rsidR="00E54DBF" w:rsidRPr="001936B5">
              <w:rPr>
                <w:color w:val="000000"/>
              </w:rPr>
              <w:t>-3</w:t>
            </w:r>
            <w:r w:rsidRPr="001936B5">
              <w:rPr>
                <w:color w:val="000000"/>
              </w:rPr>
              <w:t xml:space="preserve"> Этап</w:t>
            </w:r>
            <w:r w:rsidR="00E54DBF" w:rsidRPr="001936B5">
              <w:rPr>
                <w:color w:val="000000"/>
              </w:rPr>
              <w:t>ы</w:t>
            </w: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всего</w:t>
            </w:r>
          </w:p>
          <w:p w:rsidR="0047391D" w:rsidRPr="001936B5" w:rsidRDefault="0047391D" w:rsidP="0009765E">
            <w:pPr>
              <w:autoSpaceDN w:val="0"/>
            </w:pPr>
          </w:p>
        </w:tc>
        <w:tc>
          <w:tcPr>
            <w:tcW w:w="1417" w:type="dxa"/>
            <w:gridSpan w:val="3"/>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1936B5" w:rsidRDefault="0047391D" w:rsidP="00775879">
            <w:pPr>
              <w:autoSpaceDN w:val="0"/>
              <w:jc w:val="center"/>
            </w:pPr>
            <w:r w:rsidRPr="001936B5">
              <w:t>243,00997</w:t>
            </w:r>
          </w:p>
        </w:tc>
        <w:tc>
          <w:tcPr>
            <w:tcW w:w="1276" w:type="dxa"/>
            <w:gridSpan w:val="2"/>
            <w:tcBorders>
              <w:top w:val="single" w:sz="4" w:space="0" w:color="auto"/>
              <w:left w:val="nil"/>
              <w:bottom w:val="single" w:sz="4" w:space="0" w:color="auto"/>
              <w:right w:val="single" w:sz="4" w:space="0" w:color="auto"/>
            </w:tcBorders>
            <w:vAlign w:val="bottom"/>
          </w:tcPr>
          <w:p w:rsidR="0047391D" w:rsidRPr="001936B5" w:rsidRDefault="0047391D" w:rsidP="00E63D8A">
            <w:pPr>
              <w:autoSpaceDN w:val="0"/>
              <w:jc w:val="center"/>
            </w:pPr>
            <w:r w:rsidRPr="001936B5">
              <w:t>211,00000</w:t>
            </w: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1936B5" w:rsidRDefault="003C304B" w:rsidP="007E3E1B">
            <w:pPr>
              <w:autoSpaceDN w:val="0"/>
              <w:jc w:val="center"/>
            </w:pPr>
            <w:r w:rsidRPr="001936B5">
              <w:t>1</w:t>
            </w:r>
            <w:r w:rsidR="0047391D" w:rsidRPr="001936B5">
              <w:t>200,0</w:t>
            </w:r>
            <w:r w:rsidRPr="001936B5">
              <w:t>0000</w:t>
            </w:r>
          </w:p>
        </w:tc>
        <w:tc>
          <w:tcPr>
            <w:tcW w:w="1276" w:type="dxa"/>
            <w:tcBorders>
              <w:top w:val="single" w:sz="4" w:space="0" w:color="auto"/>
              <w:left w:val="nil"/>
              <w:bottom w:val="single" w:sz="4" w:space="0" w:color="auto"/>
              <w:right w:val="single" w:sz="4" w:space="0" w:color="auto"/>
            </w:tcBorders>
            <w:noWrap/>
            <w:vAlign w:val="bottom"/>
          </w:tcPr>
          <w:p w:rsidR="0047391D" w:rsidRPr="001936B5" w:rsidRDefault="003C304B" w:rsidP="007E3E1B">
            <w:pPr>
              <w:autoSpaceDN w:val="0"/>
              <w:jc w:val="center"/>
            </w:pPr>
            <w:r w:rsidRPr="001936B5">
              <w:t>500,00000</w:t>
            </w:r>
          </w:p>
        </w:tc>
        <w:tc>
          <w:tcPr>
            <w:tcW w:w="992" w:type="dxa"/>
            <w:tcBorders>
              <w:top w:val="single" w:sz="4" w:space="0" w:color="auto"/>
              <w:left w:val="nil"/>
              <w:bottom w:val="single" w:sz="4" w:space="0" w:color="auto"/>
              <w:right w:val="single" w:sz="4" w:space="0" w:color="auto"/>
            </w:tcBorders>
            <w:vAlign w:val="bottom"/>
          </w:tcPr>
          <w:p w:rsidR="0047391D" w:rsidRPr="001936B5" w:rsidRDefault="003C304B" w:rsidP="0047391D">
            <w:pPr>
              <w:autoSpaceDN w:val="0"/>
              <w:jc w:val="center"/>
            </w:pPr>
            <w:r w:rsidRPr="001936B5">
              <w:t>500,00000</w:t>
            </w:r>
          </w:p>
        </w:tc>
      </w:tr>
      <w:tr w:rsidR="0047391D" w:rsidRPr="001936B5" w:rsidTr="00F029B2">
        <w:trPr>
          <w:trHeight w:val="227"/>
        </w:trPr>
        <w:tc>
          <w:tcPr>
            <w:tcW w:w="2268" w:type="dxa"/>
            <w:vMerge/>
            <w:tcBorders>
              <w:top w:val="single" w:sz="4" w:space="0" w:color="auto"/>
              <w:left w:val="single" w:sz="4" w:space="0" w:color="auto"/>
              <w:bottom w:val="single" w:sz="4" w:space="0" w:color="auto"/>
              <w:right w:val="single" w:sz="4" w:space="0" w:color="auto"/>
            </w:tcBorders>
          </w:tcPr>
          <w:p w:rsidR="0047391D" w:rsidRPr="001936B5"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1936B5" w:rsidRDefault="0047391D" w:rsidP="0009765E">
            <w:pPr>
              <w:autoSpaceDN w:val="0"/>
              <w:rPr>
                <w:color w:val="000000"/>
              </w:rPr>
            </w:pPr>
          </w:p>
        </w:tc>
        <w:tc>
          <w:tcPr>
            <w:tcW w:w="2102" w:type="dxa"/>
            <w:gridSpan w:val="3"/>
            <w:tcBorders>
              <w:left w:val="single" w:sz="4" w:space="0" w:color="auto"/>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 том числе по ГРБС</w:t>
            </w:r>
          </w:p>
        </w:tc>
        <w:tc>
          <w:tcPr>
            <w:tcW w:w="1417" w:type="dxa"/>
            <w:gridSpan w:val="3"/>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single" w:sz="4" w:space="0" w:color="auto"/>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tcBorders>
              <w:top w:val="single" w:sz="4" w:space="0" w:color="auto"/>
              <w:left w:val="single" w:sz="4" w:space="0" w:color="auto"/>
              <w:bottom w:val="single" w:sz="4" w:space="0" w:color="auto"/>
              <w:right w:val="single" w:sz="4" w:space="0" w:color="auto"/>
            </w:tcBorders>
          </w:tcPr>
          <w:p w:rsidR="0047391D" w:rsidRPr="001936B5"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1936B5" w:rsidRDefault="0047391D" w:rsidP="0009765E">
            <w:pPr>
              <w:autoSpaceDN w:val="0"/>
              <w:rPr>
                <w:color w:val="000000"/>
              </w:rPr>
            </w:pP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1936B5" w:rsidRDefault="0047391D" w:rsidP="0009765E">
            <w:pPr>
              <w:autoSpaceDN w:val="0"/>
            </w:pPr>
          </w:p>
        </w:tc>
        <w:tc>
          <w:tcPr>
            <w:tcW w:w="1417" w:type="dxa"/>
            <w:gridSpan w:val="3"/>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single" w:sz="4" w:space="0" w:color="auto"/>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val="restart"/>
            <w:tcBorders>
              <w:top w:val="single" w:sz="4" w:space="0" w:color="auto"/>
              <w:left w:val="single" w:sz="4" w:space="0" w:color="auto"/>
              <w:bottom w:val="single" w:sz="4" w:space="0" w:color="auto"/>
              <w:right w:val="single" w:sz="4" w:space="0" w:color="auto"/>
            </w:tcBorders>
          </w:tcPr>
          <w:p w:rsidR="0047391D" w:rsidRPr="001936B5" w:rsidRDefault="0047391D" w:rsidP="0009765E">
            <w:pPr>
              <w:autoSpaceDN w:val="0"/>
            </w:pPr>
            <w:r w:rsidRPr="001936B5">
              <w:t xml:space="preserve">ПОДПРОГРАММА </w:t>
            </w:r>
          </w:p>
        </w:tc>
        <w:tc>
          <w:tcPr>
            <w:tcW w:w="2401"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1936B5" w:rsidRDefault="0047391D" w:rsidP="006A32BA">
            <w:pPr>
              <w:autoSpaceDN w:val="0"/>
              <w:jc w:val="center"/>
              <w:rPr>
                <w:color w:val="000000"/>
              </w:rPr>
            </w:pPr>
            <w:r w:rsidRPr="001936B5">
              <w:rPr>
                <w:color w:val="000000"/>
              </w:rPr>
              <w:t xml:space="preserve">«Благоустройство дворовых </w:t>
            </w:r>
            <w:r w:rsidRPr="001936B5">
              <w:rPr>
                <w:color w:val="000000"/>
              </w:rPr>
              <w:lastRenderedPageBreak/>
              <w:t>территорий на территории городского поселения – город Павловск Павловского муниципального района Воронежской области»</w:t>
            </w:r>
          </w:p>
          <w:p w:rsidR="0047391D" w:rsidRPr="001936B5" w:rsidRDefault="0047391D" w:rsidP="006A32BA">
            <w:pPr>
              <w:autoSpaceDN w:val="0"/>
              <w:jc w:val="center"/>
              <w:rPr>
                <w:color w:val="000000"/>
              </w:rPr>
            </w:pPr>
            <w:r w:rsidRPr="001936B5">
              <w:t>1 Этап</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lastRenderedPageBreak/>
              <w:t>всего</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r w:rsidRPr="001936B5">
              <w:t>185,232</w:t>
            </w: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r w:rsidRPr="001936B5">
              <w:t>126,66674</w:t>
            </w: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pPr>
          </w:p>
        </w:tc>
      </w:tr>
      <w:tr w:rsidR="0047391D" w:rsidRPr="001936B5" w:rsidTr="00F029B2">
        <w:trPr>
          <w:trHeight w:val="227"/>
        </w:trPr>
        <w:tc>
          <w:tcPr>
            <w:tcW w:w="2268" w:type="dxa"/>
            <w:vMerge/>
            <w:tcBorders>
              <w:top w:val="single" w:sz="4" w:space="0" w:color="auto"/>
              <w:left w:val="single" w:sz="4" w:space="0" w:color="auto"/>
              <w:bottom w:val="single" w:sz="4" w:space="0" w:color="auto"/>
              <w:right w:val="single" w:sz="4" w:space="0" w:color="auto"/>
            </w:tcBorders>
          </w:tcPr>
          <w:p w:rsidR="0047391D" w:rsidRPr="001936B5"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1936B5"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 xml:space="preserve">в том числе по </w:t>
            </w:r>
            <w:r w:rsidRPr="001936B5">
              <w:lastRenderedPageBreak/>
              <w:t>ГРБС:</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tcBorders>
              <w:top w:val="single" w:sz="4" w:space="0" w:color="auto"/>
              <w:left w:val="single" w:sz="4" w:space="0" w:color="auto"/>
              <w:bottom w:val="single" w:sz="4" w:space="0" w:color="auto"/>
              <w:right w:val="single" w:sz="4" w:space="0" w:color="auto"/>
            </w:tcBorders>
          </w:tcPr>
          <w:p w:rsidR="0047391D" w:rsidRPr="001936B5"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1936B5"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val="restart"/>
            <w:tcBorders>
              <w:top w:val="single" w:sz="4" w:space="0" w:color="auto"/>
              <w:left w:val="single" w:sz="4" w:space="0" w:color="auto"/>
              <w:right w:val="single" w:sz="4" w:space="0" w:color="auto"/>
            </w:tcBorders>
          </w:tcPr>
          <w:p w:rsidR="0047391D" w:rsidRPr="001936B5" w:rsidRDefault="0047391D" w:rsidP="0009765E">
            <w:pPr>
              <w:autoSpaceDN w:val="0"/>
            </w:pPr>
            <w:r w:rsidRPr="001936B5">
              <w:t>Основное мероприятие 2.5</w:t>
            </w:r>
          </w:p>
        </w:tc>
        <w:tc>
          <w:tcPr>
            <w:tcW w:w="2401" w:type="dxa"/>
            <w:gridSpan w:val="2"/>
            <w:vMerge w:val="restart"/>
            <w:tcBorders>
              <w:top w:val="single" w:sz="4" w:space="0" w:color="auto"/>
              <w:left w:val="single" w:sz="4" w:space="0" w:color="auto"/>
              <w:right w:val="single" w:sz="4" w:space="0" w:color="auto"/>
            </w:tcBorders>
            <w:shd w:val="clear" w:color="auto" w:fill="FFFFFF"/>
          </w:tcPr>
          <w:p w:rsidR="0047391D" w:rsidRPr="001936B5" w:rsidRDefault="0047391D" w:rsidP="006A32BA">
            <w:pPr>
              <w:autoSpaceDN w:val="0"/>
              <w:jc w:val="center"/>
              <w:rPr>
                <w:color w:val="000000"/>
              </w:rPr>
            </w:pPr>
            <w:r w:rsidRPr="001936B5">
              <w:rPr>
                <w:color w:val="000000"/>
              </w:rPr>
              <w:t>Благоустройство дворовых территорий городского поселения – город Павловск</w:t>
            </w:r>
          </w:p>
          <w:p w:rsidR="0047391D" w:rsidRPr="001936B5" w:rsidRDefault="0047391D" w:rsidP="006A32BA">
            <w:pPr>
              <w:autoSpaceDN w:val="0"/>
              <w:jc w:val="center"/>
              <w:rPr>
                <w:color w:val="000000"/>
              </w:rPr>
            </w:pPr>
            <w:r w:rsidRPr="001936B5">
              <w:rPr>
                <w:color w:val="000000"/>
              </w:rPr>
              <w:t>2 Этап</w:t>
            </w: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всего</w:t>
            </w:r>
          </w:p>
        </w:tc>
        <w:tc>
          <w:tcPr>
            <w:tcW w:w="1417" w:type="dxa"/>
            <w:gridSpan w:val="3"/>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1936B5" w:rsidRDefault="0047391D" w:rsidP="00775879">
            <w:pPr>
              <w:autoSpaceDN w:val="0"/>
              <w:jc w:val="center"/>
            </w:pPr>
            <w:r w:rsidRPr="001936B5">
              <w:t>135,38900</w:t>
            </w:r>
          </w:p>
        </w:tc>
        <w:tc>
          <w:tcPr>
            <w:tcW w:w="1276" w:type="dxa"/>
            <w:gridSpan w:val="2"/>
            <w:tcBorders>
              <w:top w:val="single" w:sz="4" w:space="0" w:color="auto"/>
              <w:left w:val="nil"/>
              <w:bottom w:val="single" w:sz="4" w:space="0" w:color="auto"/>
              <w:right w:val="single" w:sz="4" w:space="0" w:color="auto"/>
            </w:tcBorders>
            <w:vAlign w:val="bottom"/>
          </w:tcPr>
          <w:p w:rsidR="0047391D" w:rsidRPr="001936B5" w:rsidRDefault="0047391D" w:rsidP="007E3E1B">
            <w:pPr>
              <w:autoSpaceDN w:val="0"/>
              <w:jc w:val="center"/>
            </w:pPr>
            <w:r w:rsidRPr="001936B5">
              <w:t>400,0000</w:t>
            </w:r>
            <w:r w:rsidR="00053024" w:rsidRPr="001936B5">
              <w:t>0</w:t>
            </w: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1936B5" w:rsidRDefault="00053024" w:rsidP="007E3E1B">
            <w:pPr>
              <w:autoSpaceDN w:val="0"/>
              <w:jc w:val="center"/>
            </w:pPr>
            <w:r w:rsidRPr="001936B5">
              <w:t>250,00000</w:t>
            </w:r>
          </w:p>
        </w:tc>
        <w:tc>
          <w:tcPr>
            <w:tcW w:w="1276" w:type="dxa"/>
            <w:tcBorders>
              <w:top w:val="single" w:sz="4" w:space="0" w:color="auto"/>
              <w:left w:val="nil"/>
              <w:bottom w:val="single" w:sz="4" w:space="0" w:color="auto"/>
              <w:right w:val="single" w:sz="4" w:space="0" w:color="auto"/>
            </w:tcBorders>
            <w:noWrap/>
            <w:vAlign w:val="bottom"/>
          </w:tcPr>
          <w:p w:rsidR="0047391D" w:rsidRPr="001936B5" w:rsidRDefault="0047391D" w:rsidP="007E3E1B">
            <w:pPr>
              <w:autoSpaceDN w:val="0"/>
              <w:jc w:val="center"/>
            </w:pPr>
            <w:r w:rsidRPr="001936B5">
              <w:t>500,0</w:t>
            </w:r>
            <w:r w:rsidR="00053024" w:rsidRPr="001936B5">
              <w:t>0000</w:t>
            </w:r>
          </w:p>
        </w:tc>
        <w:tc>
          <w:tcPr>
            <w:tcW w:w="992" w:type="dxa"/>
            <w:tcBorders>
              <w:top w:val="single" w:sz="4" w:space="0" w:color="auto"/>
              <w:left w:val="nil"/>
              <w:bottom w:val="single" w:sz="4" w:space="0" w:color="auto"/>
              <w:right w:val="single" w:sz="4" w:space="0" w:color="auto"/>
            </w:tcBorders>
            <w:vAlign w:val="bottom"/>
          </w:tcPr>
          <w:p w:rsidR="0047391D" w:rsidRPr="001936B5" w:rsidRDefault="00053024" w:rsidP="0047391D">
            <w:pPr>
              <w:autoSpaceDN w:val="0"/>
              <w:jc w:val="center"/>
            </w:pPr>
            <w:r w:rsidRPr="001936B5">
              <w:t>500,00000</w:t>
            </w:r>
          </w:p>
        </w:tc>
      </w:tr>
      <w:tr w:rsidR="0047391D" w:rsidRPr="001936B5" w:rsidTr="00F029B2">
        <w:trPr>
          <w:trHeight w:val="227"/>
        </w:trPr>
        <w:tc>
          <w:tcPr>
            <w:tcW w:w="2268" w:type="dxa"/>
            <w:vMerge/>
            <w:tcBorders>
              <w:left w:val="single" w:sz="4" w:space="0" w:color="auto"/>
              <w:bottom w:val="single" w:sz="4" w:space="0" w:color="auto"/>
              <w:right w:val="single" w:sz="4" w:space="0" w:color="auto"/>
            </w:tcBorders>
          </w:tcPr>
          <w:p w:rsidR="0047391D" w:rsidRPr="001936B5" w:rsidRDefault="0047391D" w:rsidP="0009765E">
            <w:pPr>
              <w:autoSpaceDN w:val="0"/>
            </w:pPr>
          </w:p>
        </w:tc>
        <w:tc>
          <w:tcPr>
            <w:tcW w:w="2401" w:type="dxa"/>
            <w:gridSpan w:val="2"/>
            <w:vMerge/>
            <w:tcBorders>
              <w:left w:val="single" w:sz="4" w:space="0" w:color="auto"/>
              <w:bottom w:val="single" w:sz="4" w:space="0" w:color="auto"/>
              <w:right w:val="single" w:sz="4" w:space="0" w:color="auto"/>
            </w:tcBorders>
            <w:shd w:val="clear" w:color="auto" w:fill="FFFFFF"/>
          </w:tcPr>
          <w:p w:rsidR="0047391D" w:rsidRPr="001936B5"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tcBorders>
              <w:top w:val="single" w:sz="4" w:space="0" w:color="auto"/>
              <w:left w:val="single" w:sz="4" w:space="0" w:color="auto"/>
              <w:bottom w:val="single" w:sz="4" w:space="0" w:color="auto"/>
              <w:right w:val="single" w:sz="4" w:space="0" w:color="auto"/>
            </w:tcBorders>
          </w:tcPr>
          <w:p w:rsidR="0047391D" w:rsidRPr="001936B5"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1936B5" w:rsidRDefault="0047391D" w:rsidP="006A32BA">
            <w:pPr>
              <w:autoSpaceDN w:val="0"/>
              <w:jc w:val="center"/>
              <w:rPr>
                <w:color w:val="000000"/>
              </w:rPr>
            </w:pP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1936B5" w:rsidRDefault="0047391D" w:rsidP="0009765E">
            <w:pPr>
              <w:autoSpaceDN w:val="0"/>
            </w:pPr>
          </w:p>
        </w:tc>
        <w:tc>
          <w:tcPr>
            <w:tcW w:w="1417" w:type="dxa"/>
            <w:gridSpan w:val="3"/>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single" w:sz="4" w:space="0" w:color="auto"/>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val="restart"/>
            <w:tcBorders>
              <w:top w:val="single" w:sz="4" w:space="0" w:color="auto"/>
              <w:left w:val="single" w:sz="4" w:space="0" w:color="auto"/>
              <w:bottom w:val="single" w:sz="4" w:space="0" w:color="auto"/>
              <w:right w:val="single" w:sz="4" w:space="0" w:color="auto"/>
            </w:tcBorders>
          </w:tcPr>
          <w:p w:rsidR="0047391D" w:rsidRPr="001936B5" w:rsidRDefault="0047391D" w:rsidP="0009765E">
            <w:pPr>
              <w:autoSpaceDN w:val="0"/>
            </w:pPr>
            <w:r w:rsidRPr="001936B5">
              <w:t xml:space="preserve">ПОДПРОГРАММА </w:t>
            </w:r>
          </w:p>
        </w:tc>
        <w:tc>
          <w:tcPr>
            <w:tcW w:w="2401"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1936B5" w:rsidRDefault="0047391D" w:rsidP="006A32BA">
            <w:pPr>
              <w:autoSpaceDN w:val="0"/>
              <w:jc w:val="center"/>
              <w:rPr>
                <w:color w:val="000000"/>
              </w:rPr>
            </w:pPr>
            <w:r w:rsidRPr="001936B5">
              <w:rPr>
                <w:color w:val="000000"/>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w:t>
            </w:r>
            <w:r w:rsidR="001D25C2" w:rsidRPr="001936B5">
              <w:rPr>
                <w:color w:val="000000"/>
              </w:rPr>
              <w:t>20</w:t>
            </w:r>
            <w:r w:rsidRPr="001936B5">
              <w:rPr>
                <w:color w:val="000000"/>
              </w:rPr>
              <w:t xml:space="preserve"> годы»</w:t>
            </w:r>
          </w:p>
          <w:p w:rsidR="0047391D" w:rsidRPr="001936B5" w:rsidRDefault="0047391D" w:rsidP="006A32BA">
            <w:pPr>
              <w:autoSpaceDN w:val="0"/>
              <w:jc w:val="center"/>
              <w:rPr>
                <w:color w:val="000000"/>
              </w:rPr>
            </w:pPr>
            <w:r w:rsidRPr="001936B5">
              <w:t>1 Этап</w:t>
            </w: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всего</w:t>
            </w:r>
          </w:p>
        </w:tc>
        <w:tc>
          <w:tcPr>
            <w:tcW w:w="1417" w:type="dxa"/>
            <w:gridSpan w:val="3"/>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r w:rsidRPr="001936B5">
              <w:t>1266,281</w:t>
            </w:r>
          </w:p>
        </w:tc>
        <w:tc>
          <w:tcPr>
            <w:tcW w:w="1418"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r w:rsidRPr="001936B5">
              <w:t>5287,070</w:t>
            </w:r>
          </w:p>
        </w:tc>
        <w:tc>
          <w:tcPr>
            <w:tcW w:w="1417"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1936B5" w:rsidRDefault="0047391D" w:rsidP="0009765E">
            <w:pPr>
              <w:autoSpaceDN w:val="0"/>
            </w:pPr>
          </w:p>
        </w:tc>
        <w:tc>
          <w:tcPr>
            <w:tcW w:w="1276" w:type="dxa"/>
            <w:tcBorders>
              <w:top w:val="single" w:sz="4" w:space="0" w:color="auto"/>
              <w:left w:val="nil"/>
              <w:bottom w:val="single" w:sz="4" w:space="0" w:color="auto"/>
              <w:right w:val="single" w:sz="4" w:space="0" w:color="auto"/>
            </w:tcBorders>
            <w:noWrap/>
            <w:vAlign w:val="bottom"/>
          </w:tcPr>
          <w:p w:rsidR="0047391D" w:rsidRPr="001936B5" w:rsidRDefault="0047391D" w:rsidP="0009765E">
            <w:pPr>
              <w:autoSpaceDN w:val="0"/>
            </w:pPr>
          </w:p>
        </w:tc>
        <w:tc>
          <w:tcPr>
            <w:tcW w:w="992" w:type="dxa"/>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pPr>
          </w:p>
        </w:tc>
      </w:tr>
      <w:tr w:rsidR="0047391D" w:rsidRPr="001936B5" w:rsidTr="00F029B2">
        <w:trPr>
          <w:trHeight w:val="227"/>
        </w:trPr>
        <w:tc>
          <w:tcPr>
            <w:tcW w:w="2268" w:type="dxa"/>
            <w:vMerge/>
            <w:tcBorders>
              <w:top w:val="single" w:sz="4" w:space="0" w:color="auto"/>
              <w:left w:val="single" w:sz="4" w:space="0" w:color="auto"/>
              <w:bottom w:val="single" w:sz="4" w:space="0" w:color="auto"/>
              <w:right w:val="single" w:sz="4" w:space="0" w:color="auto"/>
            </w:tcBorders>
          </w:tcPr>
          <w:p w:rsidR="0047391D" w:rsidRPr="001936B5"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1936B5" w:rsidRDefault="0047391D" w:rsidP="0009765E">
            <w:pPr>
              <w:autoSpaceDN w:val="0"/>
              <w:rPr>
                <w:color w:val="000000"/>
              </w:rPr>
            </w:pPr>
          </w:p>
        </w:tc>
        <w:tc>
          <w:tcPr>
            <w:tcW w:w="2102" w:type="dxa"/>
            <w:gridSpan w:val="3"/>
            <w:tcBorders>
              <w:top w:val="single" w:sz="4" w:space="0" w:color="auto"/>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 том числе по ГРБС:</w:t>
            </w:r>
          </w:p>
        </w:tc>
        <w:tc>
          <w:tcPr>
            <w:tcW w:w="1417" w:type="dxa"/>
            <w:gridSpan w:val="3"/>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single" w:sz="4" w:space="0" w:color="auto"/>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single" w:sz="4" w:space="0" w:color="auto"/>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single" w:sz="4" w:space="0" w:color="auto"/>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tcBorders>
              <w:left w:val="single" w:sz="4" w:space="0" w:color="auto"/>
              <w:bottom w:val="single" w:sz="4" w:space="0" w:color="auto"/>
              <w:right w:val="single" w:sz="4" w:space="0" w:color="auto"/>
            </w:tcBorders>
          </w:tcPr>
          <w:p w:rsidR="0047391D" w:rsidRPr="001936B5" w:rsidRDefault="0047391D" w:rsidP="0009765E">
            <w:pPr>
              <w:autoSpaceDN w:val="0"/>
            </w:pPr>
          </w:p>
        </w:tc>
        <w:tc>
          <w:tcPr>
            <w:tcW w:w="2401" w:type="dxa"/>
            <w:gridSpan w:val="2"/>
            <w:vMerge/>
            <w:tcBorders>
              <w:left w:val="single" w:sz="4" w:space="0" w:color="auto"/>
              <w:bottom w:val="single" w:sz="4" w:space="0" w:color="auto"/>
              <w:right w:val="single" w:sz="4" w:space="0" w:color="auto"/>
            </w:tcBorders>
            <w:shd w:val="clear" w:color="auto" w:fill="FFFFFF"/>
          </w:tcPr>
          <w:p w:rsidR="0047391D" w:rsidRPr="001936B5" w:rsidRDefault="0047391D"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p w:rsidR="00E54DBF" w:rsidRPr="001936B5" w:rsidRDefault="00E54DBF" w:rsidP="0009765E">
            <w:pPr>
              <w:autoSpaceDN w:val="0"/>
              <w:rPr>
                <w:rFonts w:ascii="Calibri" w:hAnsi="Calibri" w:cs="Calibri"/>
              </w:rPr>
            </w:pPr>
          </w:p>
          <w:p w:rsidR="00E54DBF" w:rsidRPr="001936B5" w:rsidRDefault="00E54DBF" w:rsidP="0009765E">
            <w:pPr>
              <w:autoSpaceDN w:val="0"/>
              <w:rPr>
                <w:rFonts w:ascii="Calibri" w:hAnsi="Calibri" w:cs="Calibri"/>
              </w:rPr>
            </w:pPr>
          </w:p>
        </w:tc>
      </w:tr>
      <w:tr w:rsidR="00E54DBF" w:rsidRPr="001936B5" w:rsidTr="00F029B2">
        <w:trPr>
          <w:trHeight w:val="227"/>
        </w:trPr>
        <w:tc>
          <w:tcPr>
            <w:tcW w:w="2268" w:type="dxa"/>
            <w:tcBorders>
              <w:left w:val="single" w:sz="4" w:space="0" w:color="auto"/>
              <w:bottom w:val="single" w:sz="4" w:space="0" w:color="auto"/>
              <w:right w:val="single" w:sz="4" w:space="0" w:color="auto"/>
            </w:tcBorders>
          </w:tcPr>
          <w:p w:rsidR="00E54DBF" w:rsidRPr="001936B5" w:rsidRDefault="00E54DBF" w:rsidP="0009765E">
            <w:pPr>
              <w:autoSpaceDN w:val="0"/>
            </w:pPr>
          </w:p>
        </w:tc>
        <w:tc>
          <w:tcPr>
            <w:tcW w:w="2401" w:type="dxa"/>
            <w:gridSpan w:val="2"/>
            <w:tcBorders>
              <w:left w:val="single" w:sz="4" w:space="0" w:color="auto"/>
              <w:bottom w:val="single" w:sz="4" w:space="0" w:color="auto"/>
              <w:right w:val="single" w:sz="4" w:space="0" w:color="auto"/>
            </w:tcBorders>
            <w:shd w:val="clear" w:color="auto" w:fill="FFFFFF"/>
          </w:tcPr>
          <w:p w:rsidR="00E54DBF" w:rsidRPr="001936B5" w:rsidRDefault="00E54DBF"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E54DBF" w:rsidRPr="001936B5" w:rsidRDefault="00E54DBF" w:rsidP="0009765E">
            <w:pPr>
              <w:autoSpaceDN w:val="0"/>
            </w:pPr>
          </w:p>
        </w:tc>
        <w:tc>
          <w:tcPr>
            <w:tcW w:w="1417" w:type="dxa"/>
            <w:gridSpan w:val="3"/>
            <w:tcBorders>
              <w:top w:val="nil"/>
              <w:left w:val="nil"/>
              <w:bottom w:val="single" w:sz="4" w:space="0" w:color="auto"/>
              <w:right w:val="single" w:sz="4" w:space="0" w:color="auto"/>
            </w:tcBorders>
            <w:vAlign w:val="bottom"/>
          </w:tcPr>
          <w:p w:rsidR="00E54DBF" w:rsidRPr="001936B5" w:rsidRDefault="00E54DBF"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E54DBF" w:rsidRPr="001936B5" w:rsidRDefault="00E54DBF"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E54DBF" w:rsidRPr="001936B5" w:rsidRDefault="00E54DBF"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E54DBF" w:rsidRPr="001936B5" w:rsidRDefault="00E54DBF"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E54DBF" w:rsidRPr="001936B5" w:rsidRDefault="00E54DBF"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E54DBF" w:rsidRPr="001936B5" w:rsidRDefault="00E54DBF"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E54DBF" w:rsidRPr="001936B5" w:rsidRDefault="00E54DBF" w:rsidP="0009765E">
            <w:pPr>
              <w:autoSpaceDN w:val="0"/>
              <w:rPr>
                <w:rFonts w:ascii="Calibri" w:hAnsi="Calibri" w:cs="Calibri"/>
              </w:rPr>
            </w:pPr>
          </w:p>
        </w:tc>
      </w:tr>
      <w:tr w:rsidR="0047391D" w:rsidRPr="001936B5" w:rsidTr="00F029B2">
        <w:trPr>
          <w:trHeight w:val="227"/>
        </w:trPr>
        <w:tc>
          <w:tcPr>
            <w:tcW w:w="2268" w:type="dxa"/>
            <w:vMerge w:val="restart"/>
            <w:tcBorders>
              <w:top w:val="single" w:sz="4" w:space="0" w:color="auto"/>
              <w:left w:val="single" w:sz="4" w:space="0" w:color="auto"/>
              <w:right w:val="single" w:sz="4" w:space="0" w:color="auto"/>
            </w:tcBorders>
          </w:tcPr>
          <w:p w:rsidR="0047391D" w:rsidRPr="001936B5" w:rsidRDefault="0047391D" w:rsidP="0009765E">
            <w:pPr>
              <w:autoSpaceDN w:val="0"/>
            </w:pPr>
            <w:r w:rsidRPr="001936B5">
              <w:t>Основное мероприятие 2.6</w:t>
            </w:r>
          </w:p>
        </w:tc>
        <w:tc>
          <w:tcPr>
            <w:tcW w:w="2401"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1936B5" w:rsidRDefault="0047391D" w:rsidP="006A32BA">
            <w:pPr>
              <w:autoSpaceDN w:val="0"/>
              <w:jc w:val="center"/>
              <w:rPr>
                <w:color w:val="000000"/>
              </w:rPr>
            </w:pPr>
            <w:r w:rsidRPr="001936B5">
              <w:rPr>
                <w:color w:val="000000"/>
              </w:rPr>
              <w:t xml:space="preserve">«Благоустройство </w:t>
            </w:r>
            <w:r w:rsidR="000453BF" w:rsidRPr="001936B5">
              <w:rPr>
                <w:color w:val="000000"/>
              </w:rPr>
              <w:t>парков</w:t>
            </w:r>
            <w:r w:rsidRPr="001936B5">
              <w:rPr>
                <w:color w:val="000000"/>
              </w:rPr>
              <w:t xml:space="preserve">, расположенных на территории городского </w:t>
            </w:r>
            <w:r w:rsidRPr="001936B5">
              <w:rPr>
                <w:color w:val="000000"/>
              </w:rPr>
              <w:lastRenderedPageBreak/>
              <w:t>поселения – город Павловск»</w:t>
            </w:r>
          </w:p>
          <w:p w:rsidR="0047391D" w:rsidRPr="001936B5" w:rsidRDefault="0047391D" w:rsidP="006A32BA">
            <w:pPr>
              <w:autoSpaceDN w:val="0"/>
              <w:jc w:val="center"/>
              <w:rPr>
                <w:color w:val="000000"/>
              </w:rPr>
            </w:pPr>
            <w:r w:rsidRPr="001936B5">
              <w:rPr>
                <w:color w:val="000000"/>
              </w:rPr>
              <w:t>2 Этап</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lastRenderedPageBreak/>
              <w:t>всего</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775879">
            <w:pPr>
              <w:autoSpaceDN w:val="0"/>
              <w:jc w:val="center"/>
            </w:pPr>
            <w:r w:rsidRPr="001936B5">
              <w:t>0,0</w:t>
            </w: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7E3E1B">
            <w:pPr>
              <w:autoSpaceDN w:val="0"/>
              <w:jc w:val="center"/>
            </w:pPr>
            <w:r w:rsidRPr="001936B5">
              <w:t>0,0</w:t>
            </w: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7817C7" w:rsidP="007E3E1B">
            <w:pPr>
              <w:autoSpaceDN w:val="0"/>
              <w:jc w:val="center"/>
            </w:pPr>
            <w:r w:rsidRPr="001936B5">
              <w:t>22698,00000</w:t>
            </w:r>
          </w:p>
        </w:tc>
        <w:tc>
          <w:tcPr>
            <w:tcW w:w="1276" w:type="dxa"/>
            <w:tcBorders>
              <w:top w:val="nil"/>
              <w:left w:val="nil"/>
              <w:bottom w:val="single" w:sz="4" w:space="0" w:color="auto"/>
              <w:right w:val="single" w:sz="4" w:space="0" w:color="auto"/>
            </w:tcBorders>
            <w:noWrap/>
            <w:vAlign w:val="bottom"/>
          </w:tcPr>
          <w:p w:rsidR="0047391D" w:rsidRPr="001936B5" w:rsidRDefault="000453BF" w:rsidP="007E3E1B">
            <w:pPr>
              <w:autoSpaceDN w:val="0"/>
              <w:jc w:val="center"/>
            </w:pPr>
            <w:r w:rsidRPr="001936B5">
              <w:t>725,00000</w:t>
            </w:r>
          </w:p>
        </w:tc>
        <w:tc>
          <w:tcPr>
            <w:tcW w:w="992" w:type="dxa"/>
            <w:tcBorders>
              <w:top w:val="nil"/>
              <w:left w:val="nil"/>
              <w:bottom w:val="single" w:sz="4" w:space="0" w:color="auto"/>
              <w:right w:val="single" w:sz="4" w:space="0" w:color="auto"/>
            </w:tcBorders>
            <w:vAlign w:val="bottom"/>
          </w:tcPr>
          <w:p w:rsidR="0047391D" w:rsidRPr="001936B5" w:rsidRDefault="000453BF" w:rsidP="0047391D">
            <w:pPr>
              <w:autoSpaceDN w:val="0"/>
              <w:jc w:val="center"/>
            </w:pPr>
            <w:r w:rsidRPr="001936B5">
              <w:t>700,00000</w:t>
            </w:r>
          </w:p>
        </w:tc>
      </w:tr>
      <w:tr w:rsidR="0047391D" w:rsidRPr="001936B5" w:rsidTr="00F029B2">
        <w:trPr>
          <w:trHeight w:val="227"/>
        </w:trPr>
        <w:tc>
          <w:tcPr>
            <w:tcW w:w="2268" w:type="dxa"/>
            <w:vMerge/>
            <w:tcBorders>
              <w:left w:val="single" w:sz="4" w:space="0" w:color="auto"/>
              <w:right w:val="single" w:sz="4" w:space="0" w:color="auto"/>
            </w:tcBorders>
          </w:tcPr>
          <w:p w:rsidR="0047391D" w:rsidRPr="001936B5"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1936B5"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tcBorders>
              <w:left w:val="single" w:sz="4" w:space="0" w:color="auto"/>
              <w:bottom w:val="single" w:sz="4" w:space="0" w:color="auto"/>
              <w:right w:val="single" w:sz="4" w:space="0" w:color="auto"/>
            </w:tcBorders>
          </w:tcPr>
          <w:p w:rsidR="0047391D" w:rsidRPr="001936B5"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1936B5" w:rsidRDefault="0047391D" w:rsidP="006A32BA">
            <w:pPr>
              <w:autoSpaceDN w:val="0"/>
              <w:jc w:val="center"/>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val="restart"/>
            <w:tcBorders>
              <w:top w:val="nil"/>
              <w:left w:val="single" w:sz="4" w:space="0" w:color="auto"/>
              <w:right w:val="single" w:sz="4" w:space="0" w:color="auto"/>
            </w:tcBorders>
          </w:tcPr>
          <w:p w:rsidR="0047391D" w:rsidRPr="001936B5" w:rsidRDefault="0047391D" w:rsidP="0009765E">
            <w:pPr>
              <w:autoSpaceDN w:val="0"/>
            </w:pPr>
            <w:r w:rsidRPr="001936B5">
              <w:lastRenderedPageBreak/>
              <w:t xml:space="preserve">ПОДПРОГРАММА </w:t>
            </w:r>
          </w:p>
        </w:tc>
        <w:tc>
          <w:tcPr>
            <w:tcW w:w="2401"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47391D" w:rsidRPr="001936B5" w:rsidRDefault="0047391D" w:rsidP="006A32BA">
            <w:pPr>
              <w:autoSpaceDN w:val="0"/>
              <w:jc w:val="center"/>
              <w:rPr>
                <w:color w:val="000000"/>
              </w:rPr>
            </w:pPr>
            <w:r w:rsidRPr="001936B5">
              <w:rPr>
                <w:color w:val="000000"/>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47391D" w:rsidRPr="001936B5" w:rsidRDefault="0047391D" w:rsidP="006A32BA">
            <w:pPr>
              <w:autoSpaceDN w:val="0"/>
              <w:jc w:val="center"/>
              <w:rPr>
                <w:color w:val="000000"/>
              </w:rPr>
            </w:pPr>
            <w:r w:rsidRPr="001936B5">
              <w:t>1 Этап</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всего</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r w:rsidRPr="001936B5">
              <w:t>28,74977</w:t>
            </w: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r w:rsidRPr="001936B5">
              <w:t>311,73426</w:t>
            </w: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pPr>
          </w:p>
        </w:tc>
      </w:tr>
      <w:tr w:rsidR="0047391D" w:rsidRPr="001936B5" w:rsidTr="00F029B2">
        <w:trPr>
          <w:trHeight w:val="227"/>
        </w:trPr>
        <w:tc>
          <w:tcPr>
            <w:tcW w:w="2268" w:type="dxa"/>
            <w:vMerge/>
            <w:tcBorders>
              <w:left w:val="single" w:sz="4" w:space="0" w:color="auto"/>
              <w:right w:val="single" w:sz="4" w:space="0" w:color="auto"/>
            </w:tcBorders>
          </w:tcPr>
          <w:p w:rsidR="0047391D" w:rsidRPr="001936B5"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1936B5" w:rsidRDefault="0047391D"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tcBorders>
              <w:left w:val="single" w:sz="4" w:space="0" w:color="auto"/>
              <w:bottom w:val="single" w:sz="4" w:space="0" w:color="auto"/>
              <w:right w:val="single" w:sz="4" w:space="0" w:color="auto"/>
            </w:tcBorders>
          </w:tcPr>
          <w:p w:rsidR="0047391D" w:rsidRPr="001936B5" w:rsidRDefault="0047391D" w:rsidP="0009765E">
            <w:pPr>
              <w:autoSpaceDN w:val="0"/>
            </w:pPr>
          </w:p>
        </w:tc>
        <w:tc>
          <w:tcPr>
            <w:tcW w:w="2401" w:type="dxa"/>
            <w:gridSpan w:val="2"/>
            <w:vMerge/>
            <w:tcBorders>
              <w:top w:val="single" w:sz="4" w:space="0" w:color="auto"/>
              <w:left w:val="single" w:sz="4" w:space="0" w:color="auto"/>
              <w:bottom w:val="single" w:sz="4" w:space="0" w:color="auto"/>
              <w:right w:val="single" w:sz="4" w:space="0" w:color="auto"/>
            </w:tcBorders>
            <w:shd w:val="clear" w:color="auto" w:fill="FFFFFF"/>
          </w:tcPr>
          <w:p w:rsidR="0047391D" w:rsidRPr="001936B5" w:rsidRDefault="0047391D"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val="restart"/>
            <w:tcBorders>
              <w:top w:val="nil"/>
              <w:left w:val="single" w:sz="4" w:space="0" w:color="auto"/>
              <w:right w:val="single" w:sz="4" w:space="0" w:color="auto"/>
            </w:tcBorders>
          </w:tcPr>
          <w:p w:rsidR="0047391D" w:rsidRPr="001936B5" w:rsidRDefault="0047391D" w:rsidP="0009765E">
            <w:pPr>
              <w:autoSpaceDN w:val="0"/>
            </w:pPr>
            <w:r w:rsidRPr="001936B5">
              <w:t>Основное мероприятие 2.7</w:t>
            </w:r>
          </w:p>
        </w:tc>
        <w:tc>
          <w:tcPr>
            <w:tcW w:w="2401" w:type="dxa"/>
            <w:gridSpan w:val="2"/>
            <w:vMerge w:val="restart"/>
            <w:tcBorders>
              <w:top w:val="nil"/>
              <w:left w:val="single" w:sz="4" w:space="0" w:color="auto"/>
              <w:right w:val="single" w:sz="4" w:space="0" w:color="auto"/>
            </w:tcBorders>
            <w:shd w:val="clear" w:color="auto" w:fill="FFFFFF"/>
          </w:tcPr>
          <w:p w:rsidR="0047391D" w:rsidRPr="001936B5" w:rsidRDefault="0047391D" w:rsidP="006A32BA">
            <w:pPr>
              <w:autoSpaceDN w:val="0"/>
              <w:jc w:val="center"/>
              <w:rPr>
                <w:color w:val="000000"/>
              </w:rPr>
            </w:pPr>
            <w:r w:rsidRPr="001936B5">
              <w:rPr>
                <w:color w:val="000000"/>
              </w:rPr>
              <w:t>«Обеспечение сохранности и ремонт военно-мемориальных объектов на территории городского поселения – город Павловск»</w:t>
            </w:r>
          </w:p>
          <w:p w:rsidR="0047391D" w:rsidRPr="001936B5" w:rsidRDefault="0047391D" w:rsidP="006A32BA">
            <w:pPr>
              <w:autoSpaceDN w:val="0"/>
              <w:jc w:val="center"/>
              <w:rPr>
                <w:color w:val="000000"/>
              </w:rPr>
            </w:pPr>
            <w:r w:rsidRPr="001936B5">
              <w:rPr>
                <w:color w:val="000000"/>
              </w:rPr>
              <w:t>2</w:t>
            </w:r>
            <w:r w:rsidR="00265768" w:rsidRPr="001936B5">
              <w:rPr>
                <w:color w:val="000000"/>
              </w:rPr>
              <w:t>-3</w:t>
            </w:r>
            <w:r w:rsidRPr="001936B5">
              <w:rPr>
                <w:color w:val="000000"/>
              </w:rPr>
              <w:t xml:space="preserve"> Этап</w:t>
            </w:r>
            <w:r w:rsidR="00265768" w:rsidRPr="001936B5">
              <w:rPr>
                <w:color w:val="000000"/>
              </w:rPr>
              <w:t>ы</w:t>
            </w: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всего</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775879">
            <w:pPr>
              <w:autoSpaceDN w:val="0"/>
              <w:jc w:val="center"/>
            </w:pPr>
            <w:r w:rsidRPr="001936B5">
              <w:t>86,99151</w:t>
            </w: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7E3E1B">
            <w:pPr>
              <w:autoSpaceDN w:val="0"/>
              <w:jc w:val="center"/>
            </w:pPr>
            <w:r w:rsidRPr="001936B5">
              <w:t>200,000</w:t>
            </w: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7817C7" w:rsidP="007E3E1B">
            <w:pPr>
              <w:autoSpaceDN w:val="0"/>
              <w:jc w:val="center"/>
            </w:pPr>
            <w:r w:rsidRPr="001936B5">
              <w:t>88,0000</w:t>
            </w:r>
          </w:p>
        </w:tc>
        <w:tc>
          <w:tcPr>
            <w:tcW w:w="1276" w:type="dxa"/>
            <w:tcBorders>
              <w:top w:val="nil"/>
              <w:left w:val="nil"/>
              <w:bottom w:val="single" w:sz="4" w:space="0" w:color="auto"/>
              <w:right w:val="single" w:sz="4" w:space="0" w:color="auto"/>
            </w:tcBorders>
            <w:noWrap/>
            <w:vAlign w:val="bottom"/>
          </w:tcPr>
          <w:p w:rsidR="0047391D" w:rsidRPr="001936B5" w:rsidRDefault="00265768" w:rsidP="007E3E1B">
            <w:pPr>
              <w:autoSpaceDN w:val="0"/>
              <w:jc w:val="center"/>
            </w:pPr>
            <w:r w:rsidRPr="001936B5">
              <w:t>200,00000</w:t>
            </w:r>
          </w:p>
        </w:tc>
        <w:tc>
          <w:tcPr>
            <w:tcW w:w="992" w:type="dxa"/>
            <w:tcBorders>
              <w:top w:val="nil"/>
              <w:left w:val="nil"/>
              <w:bottom w:val="single" w:sz="4" w:space="0" w:color="auto"/>
              <w:right w:val="single" w:sz="4" w:space="0" w:color="auto"/>
            </w:tcBorders>
            <w:vAlign w:val="bottom"/>
          </w:tcPr>
          <w:p w:rsidR="0047391D" w:rsidRPr="001936B5" w:rsidRDefault="00265768" w:rsidP="0047391D">
            <w:pPr>
              <w:autoSpaceDN w:val="0"/>
              <w:jc w:val="center"/>
            </w:pPr>
            <w:r w:rsidRPr="001936B5">
              <w:t>200,00000</w:t>
            </w:r>
          </w:p>
        </w:tc>
      </w:tr>
      <w:tr w:rsidR="0047391D" w:rsidRPr="001936B5" w:rsidTr="00F029B2">
        <w:trPr>
          <w:trHeight w:val="227"/>
        </w:trPr>
        <w:tc>
          <w:tcPr>
            <w:tcW w:w="2268" w:type="dxa"/>
            <w:vMerge/>
            <w:tcBorders>
              <w:left w:val="single" w:sz="4" w:space="0" w:color="auto"/>
              <w:right w:val="single" w:sz="4" w:space="0" w:color="auto"/>
            </w:tcBorders>
          </w:tcPr>
          <w:p w:rsidR="0047391D" w:rsidRPr="001936B5" w:rsidRDefault="0047391D" w:rsidP="0009765E">
            <w:pPr>
              <w:autoSpaceDN w:val="0"/>
            </w:pPr>
          </w:p>
        </w:tc>
        <w:tc>
          <w:tcPr>
            <w:tcW w:w="2401" w:type="dxa"/>
            <w:gridSpan w:val="2"/>
            <w:vMerge/>
            <w:tcBorders>
              <w:left w:val="single" w:sz="4" w:space="0" w:color="auto"/>
              <w:right w:val="single" w:sz="4" w:space="0" w:color="auto"/>
            </w:tcBorders>
            <w:shd w:val="clear" w:color="auto" w:fill="FFFFFF"/>
          </w:tcPr>
          <w:p w:rsidR="0047391D" w:rsidRPr="001936B5" w:rsidRDefault="0047391D"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r w:rsidRPr="001936B5">
              <w:t>в том числе по ГРБС:</w:t>
            </w: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r w:rsidR="0047391D" w:rsidRPr="001936B5" w:rsidTr="00F029B2">
        <w:trPr>
          <w:trHeight w:val="227"/>
        </w:trPr>
        <w:tc>
          <w:tcPr>
            <w:tcW w:w="2268" w:type="dxa"/>
            <w:vMerge/>
            <w:tcBorders>
              <w:left w:val="single" w:sz="4" w:space="0" w:color="auto"/>
              <w:bottom w:val="single" w:sz="4" w:space="0" w:color="auto"/>
              <w:right w:val="single" w:sz="4" w:space="0" w:color="auto"/>
            </w:tcBorders>
          </w:tcPr>
          <w:p w:rsidR="0047391D" w:rsidRPr="001936B5" w:rsidRDefault="0047391D" w:rsidP="0009765E">
            <w:pPr>
              <w:autoSpaceDN w:val="0"/>
            </w:pPr>
          </w:p>
        </w:tc>
        <w:tc>
          <w:tcPr>
            <w:tcW w:w="2401" w:type="dxa"/>
            <w:gridSpan w:val="2"/>
            <w:vMerge/>
            <w:tcBorders>
              <w:left w:val="single" w:sz="4" w:space="0" w:color="auto"/>
              <w:bottom w:val="single" w:sz="4" w:space="0" w:color="auto"/>
              <w:right w:val="single" w:sz="4" w:space="0" w:color="auto"/>
            </w:tcBorders>
            <w:shd w:val="clear" w:color="auto" w:fill="FFFFFF"/>
          </w:tcPr>
          <w:p w:rsidR="0047391D" w:rsidRPr="001936B5" w:rsidRDefault="0047391D" w:rsidP="0009765E">
            <w:pPr>
              <w:autoSpaceDN w:val="0"/>
              <w:rPr>
                <w:color w:val="000000"/>
              </w:rPr>
            </w:pPr>
          </w:p>
        </w:tc>
        <w:tc>
          <w:tcPr>
            <w:tcW w:w="2102" w:type="dxa"/>
            <w:gridSpan w:val="3"/>
            <w:tcBorders>
              <w:top w:val="nil"/>
              <w:left w:val="nil"/>
              <w:bottom w:val="single" w:sz="4" w:space="0" w:color="auto"/>
              <w:right w:val="single" w:sz="4" w:space="0" w:color="auto"/>
            </w:tcBorders>
            <w:shd w:val="clear" w:color="auto" w:fill="FFFFFF"/>
            <w:vAlign w:val="bottom"/>
          </w:tcPr>
          <w:p w:rsidR="0047391D" w:rsidRPr="001936B5" w:rsidRDefault="0047391D" w:rsidP="0009765E">
            <w:pPr>
              <w:autoSpaceDN w:val="0"/>
            </w:pPr>
          </w:p>
        </w:tc>
        <w:tc>
          <w:tcPr>
            <w:tcW w:w="1417" w:type="dxa"/>
            <w:gridSpan w:val="3"/>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8"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417"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276" w:type="dxa"/>
            <w:gridSpan w:val="2"/>
            <w:tcBorders>
              <w:top w:val="nil"/>
              <w:left w:val="nil"/>
              <w:bottom w:val="single" w:sz="4" w:space="0" w:color="auto"/>
              <w:right w:val="single" w:sz="4" w:space="0" w:color="auto"/>
            </w:tcBorders>
            <w:vAlign w:val="bottom"/>
          </w:tcPr>
          <w:p w:rsidR="0047391D" w:rsidRPr="001936B5" w:rsidRDefault="0047391D" w:rsidP="0009765E">
            <w:pPr>
              <w:autoSpaceDN w:val="0"/>
              <w:jc w:val="right"/>
            </w:pPr>
          </w:p>
        </w:tc>
        <w:tc>
          <w:tcPr>
            <w:tcW w:w="1134" w:type="dxa"/>
            <w:tcBorders>
              <w:top w:val="nil"/>
              <w:left w:val="single" w:sz="4" w:space="0" w:color="auto"/>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1276" w:type="dxa"/>
            <w:tcBorders>
              <w:top w:val="nil"/>
              <w:left w:val="nil"/>
              <w:bottom w:val="single" w:sz="4" w:space="0" w:color="auto"/>
              <w:right w:val="single" w:sz="4" w:space="0" w:color="auto"/>
            </w:tcBorders>
            <w:noWrap/>
            <w:vAlign w:val="bottom"/>
          </w:tcPr>
          <w:p w:rsidR="0047391D" w:rsidRPr="001936B5" w:rsidRDefault="0047391D" w:rsidP="0009765E">
            <w:pPr>
              <w:autoSpaceDN w:val="0"/>
              <w:rPr>
                <w:rFonts w:ascii="Calibri" w:hAnsi="Calibri" w:cs="Calibri"/>
              </w:rPr>
            </w:pPr>
          </w:p>
        </w:tc>
        <w:tc>
          <w:tcPr>
            <w:tcW w:w="992" w:type="dxa"/>
            <w:tcBorders>
              <w:top w:val="nil"/>
              <w:left w:val="nil"/>
              <w:bottom w:val="single" w:sz="4" w:space="0" w:color="auto"/>
              <w:right w:val="single" w:sz="4" w:space="0" w:color="auto"/>
            </w:tcBorders>
            <w:vAlign w:val="bottom"/>
          </w:tcPr>
          <w:p w:rsidR="0047391D" w:rsidRPr="001936B5" w:rsidRDefault="0047391D" w:rsidP="0009765E">
            <w:pPr>
              <w:autoSpaceDN w:val="0"/>
              <w:rPr>
                <w:rFonts w:ascii="Calibri" w:hAnsi="Calibri" w:cs="Calibri"/>
              </w:rPr>
            </w:pPr>
          </w:p>
        </w:tc>
      </w:tr>
    </w:tbl>
    <w:p w:rsidR="0009765E" w:rsidRPr="001936B5" w:rsidRDefault="0009765E" w:rsidP="0009765E"/>
    <w:p w:rsidR="00976146" w:rsidRPr="001936B5" w:rsidRDefault="00976146" w:rsidP="0009765E"/>
    <w:p w:rsidR="00A6383F" w:rsidRPr="001936B5" w:rsidRDefault="00BD795C" w:rsidP="00A6383F">
      <w:pPr>
        <w:jc w:val="both"/>
        <w:rPr>
          <w:sz w:val="28"/>
          <w:szCs w:val="28"/>
        </w:rPr>
      </w:pPr>
      <w:r w:rsidRPr="001936B5">
        <w:rPr>
          <w:sz w:val="28"/>
          <w:szCs w:val="28"/>
        </w:rPr>
        <w:t xml:space="preserve">Глава </w:t>
      </w:r>
      <w:r w:rsidR="00A6383F" w:rsidRPr="001936B5">
        <w:rPr>
          <w:sz w:val="28"/>
          <w:szCs w:val="28"/>
        </w:rPr>
        <w:t xml:space="preserve"> городского поселения – </w:t>
      </w:r>
    </w:p>
    <w:p w:rsidR="00A6383F" w:rsidRPr="001936B5" w:rsidRDefault="00A6383F" w:rsidP="00A6383F">
      <w:pPr>
        <w:jc w:val="both"/>
        <w:rPr>
          <w:sz w:val="28"/>
          <w:szCs w:val="28"/>
        </w:rPr>
      </w:pPr>
      <w:r w:rsidRPr="001936B5">
        <w:rPr>
          <w:sz w:val="28"/>
          <w:szCs w:val="28"/>
        </w:rPr>
        <w:t>город Павловск</w:t>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t xml:space="preserve">В.А. </w:t>
      </w:r>
      <w:r w:rsidR="00BD795C" w:rsidRPr="001936B5">
        <w:rPr>
          <w:sz w:val="28"/>
          <w:szCs w:val="28"/>
        </w:rPr>
        <w:t>Щербаков</w:t>
      </w:r>
    </w:p>
    <w:p w:rsidR="0009765E" w:rsidRPr="001936B5" w:rsidRDefault="0009765E" w:rsidP="0009765E"/>
    <w:p w:rsidR="004E6BE4" w:rsidRPr="001936B5" w:rsidRDefault="004E6BE4" w:rsidP="0009765E"/>
    <w:tbl>
      <w:tblPr>
        <w:tblpPr w:leftFromText="180" w:rightFromText="180" w:vertAnchor="page" w:horzAnchor="margin" w:tblpXSpec="center" w:tblpY="1080"/>
        <w:tblW w:w="13716" w:type="dxa"/>
        <w:tblLayout w:type="fixed"/>
        <w:tblLook w:val="00A0" w:firstRow="1" w:lastRow="0" w:firstColumn="1" w:lastColumn="0" w:noHBand="0" w:noVBand="0"/>
      </w:tblPr>
      <w:tblGrid>
        <w:gridCol w:w="1951"/>
        <w:gridCol w:w="2977"/>
        <w:gridCol w:w="2268"/>
        <w:gridCol w:w="992"/>
        <w:gridCol w:w="274"/>
        <w:gridCol w:w="718"/>
        <w:gridCol w:w="274"/>
        <w:gridCol w:w="719"/>
        <w:gridCol w:w="273"/>
        <w:gridCol w:w="577"/>
        <w:gridCol w:w="279"/>
        <w:gridCol w:w="572"/>
        <w:gridCol w:w="420"/>
        <w:gridCol w:w="572"/>
        <w:gridCol w:w="121"/>
        <w:gridCol w:w="21"/>
        <w:gridCol w:w="708"/>
      </w:tblGrid>
      <w:tr w:rsidR="0009765E" w:rsidRPr="001936B5" w:rsidTr="00B57433">
        <w:trPr>
          <w:trHeight w:val="177"/>
        </w:trPr>
        <w:tc>
          <w:tcPr>
            <w:tcW w:w="13716" w:type="dxa"/>
            <w:gridSpan w:val="17"/>
            <w:noWrap/>
          </w:tcPr>
          <w:p w:rsidR="0009765E" w:rsidRPr="001936B5" w:rsidRDefault="0009765E" w:rsidP="00B57433">
            <w:pPr>
              <w:rPr>
                <w:sz w:val="26"/>
                <w:szCs w:val="26"/>
              </w:rPr>
            </w:pPr>
          </w:p>
          <w:p w:rsidR="0009765E" w:rsidRPr="001936B5" w:rsidRDefault="0009765E" w:rsidP="00B57433">
            <w:pPr>
              <w:autoSpaceDE w:val="0"/>
              <w:autoSpaceDN w:val="0"/>
              <w:adjustRightInd w:val="0"/>
              <w:jc w:val="center"/>
            </w:pPr>
          </w:p>
        </w:tc>
      </w:tr>
      <w:tr w:rsidR="0009765E" w:rsidRPr="001936B5" w:rsidTr="00B57433">
        <w:trPr>
          <w:trHeight w:val="735"/>
        </w:trPr>
        <w:tc>
          <w:tcPr>
            <w:tcW w:w="13716" w:type="dxa"/>
            <w:gridSpan w:val="17"/>
            <w:vAlign w:val="center"/>
          </w:tcPr>
          <w:p w:rsidR="00F029B2" w:rsidRPr="001936B5" w:rsidRDefault="00F44CA8" w:rsidP="00F029B2">
            <w:r w:rsidRPr="001936B5">
              <w:lastRenderedPageBreak/>
              <w:t>Приложение № 2</w:t>
            </w:r>
          </w:p>
          <w:p w:rsidR="00A6383F" w:rsidRPr="001936B5" w:rsidRDefault="00F44CA8" w:rsidP="00F029B2">
            <w:r w:rsidRPr="001936B5">
              <w:t>к муниципальной программе "Благоустройств</w:t>
            </w:r>
            <w:r w:rsidR="00F029B2" w:rsidRPr="001936B5">
              <w:t>о</w:t>
            </w:r>
            <w:r w:rsidRPr="001936B5">
              <w:t xml:space="preserve"> городского поселения</w:t>
            </w:r>
            <w:r w:rsidR="00700926" w:rsidRPr="001936B5">
              <w:t xml:space="preserve"> -</w:t>
            </w:r>
            <w:r w:rsidRPr="001936B5">
              <w:t xml:space="preserve"> город</w:t>
            </w:r>
            <w:r w:rsidR="00700926" w:rsidRPr="001936B5">
              <w:t xml:space="preserve"> Павловск Павловского м</w:t>
            </w:r>
            <w:r w:rsidRPr="001936B5">
              <w:t>униципального</w:t>
            </w:r>
          </w:p>
          <w:p w:rsidR="00F44CA8" w:rsidRPr="001936B5" w:rsidRDefault="00A6383F" w:rsidP="00B57433">
            <w:pPr>
              <w:autoSpaceDE w:val="0"/>
              <w:autoSpaceDN w:val="0"/>
              <w:adjustRightInd w:val="0"/>
            </w:pPr>
            <w:r w:rsidRPr="001936B5">
              <w:t>района Воронежской области  на 2014-20</w:t>
            </w:r>
            <w:r w:rsidR="00F029B2" w:rsidRPr="001936B5">
              <w:t>20</w:t>
            </w:r>
            <w:r w:rsidRPr="001936B5">
              <w:t xml:space="preserve"> годы"</w:t>
            </w:r>
          </w:p>
          <w:p w:rsidR="00F44CA8" w:rsidRPr="001936B5" w:rsidRDefault="00F44CA8" w:rsidP="00B57433">
            <w:pPr>
              <w:autoSpaceDN w:val="0"/>
              <w:rPr>
                <w:color w:val="000000"/>
                <w:sz w:val="26"/>
                <w:szCs w:val="26"/>
              </w:rPr>
            </w:pPr>
          </w:p>
          <w:p w:rsidR="00F44CA8" w:rsidRPr="001936B5" w:rsidRDefault="00F44CA8" w:rsidP="00B57433">
            <w:pPr>
              <w:autoSpaceDN w:val="0"/>
              <w:jc w:val="center"/>
              <w:rPr>
                <w:color w:val="000000"/>
                <w:sz w:val="26"/>
                <w:szCs w:val="26"/>
              </w:rPr>
            </w:pPr>
          </w:p>
          <w:p w:rsidR="0009765E" w:rsidRPr="001936B5" w:rsidRDefault="0009765E" w:rsidP="00B57433">
            <w:pPr>
              <w:autoSpaceDN w:val="0"/>
              <w:jc w:val="center"/>
              <w:rPr>
                <w:color w:val="000000"/>
                <w:sz w:val="26"/>
                <w:szCs w:val="26"/>
              </w:rPr>
            </w:pPr>
            <w:r w:rsidRPr="001936B5">
              <w:rPr>
                <w:color w:val="000000"/>
                <w:sz w:val="26"/>
                <w:szCs w:val="26"/>
              </w:rPr>
              <w:t xml:space="preserve">Финансовое обеспечение и прогнозная (справочная) оценка расходов федерального и областного, бюджета муниципального района, внебюджетных фондов, юридических и физических лиц на реализацию муниципальной программы </w:t>
            </w:r>
          </w:p>
        </w:tc>
      </w:tr>
      <w:tr w:rsidR="0009765E" w:rsidRPr="001936B5" w:rsidTr="001E3941">
        <w:trPr>
          <w:trHeight w:val="255"/>
        </w:trPr>
        <w:tc>
          <w:tcPr>
            <w:tcW w:w="1951" w:type="dxa"/>
            <w:vAlign w:val="center"/>
          </w:tcPr>
          <w:p w:rsidR="0009765E" w:rsidRPr="001936B5" w:rsidRDefault="0009765E" w:rsidP="00B57433">
            <w:pPr>
              <w:autoSpaceDN w:val="0"/>
              <w:rPr>
                <w:color w:val="000000"/>
              </w:rPr>
            </w:pPr>
          </w:p>
        </w:tc>
        <w:tc>
          <w:tcPr>
            <w:tcW w:w="2977" w:type="dxa"/>
            <w:noWrap/>
            <w:vAlign w:val="bottom"/>
          </w:tcPr>
          <w:p w:rsidR="0009765E" w:rsidRPr="001936B5" w:rsidRDefault="0009765E" w:rsidP="00B57433">
            <w:pPr>
              <w:autoSpaceDN w:val="0"/>
              <w:rPr>
                <w:color w:val="000000"/>
              </w:rPr>
            </w:pPr>
          </w:p>
        </w:tc>
        <w:tc>
          <w:tcPr>
            <w:tcW w:w="2268" w:type="dxa"/>
            <w:noWrap/>
            <w:vAlign w:val="bottom"/>
          </w:tcPr>
          <w:p w:rsidR="0009765E" w:rsidRPr="001936B5" w:rsidRDefault="0009765E" w:rsidP="00B57433">
            <w:pPr>
              <w:autoSpaceDN w:val="0"/>
              <w:jc w:val="center"/>
              <w:rPr>
                <w:color w:val="000000"/>
              </w:rPr>
            </w:pPr>
          </w:p>
        </w:tc>
        <w:tc>
          <w:tcPr>
            <w:tcW w:w="1266" w:type="dxa"/>
            <w:gridSpan w:val="2"/>
            <w:noWrap/>
            <w:vAlign w:val="bottom"/>
          </w:tcPr>
          <w:p w:rsidR="0009765E" w:rsidRPr="001936B5" w:rsidRDefault="0009765E" w:rsidP="00B57433">
            <w:pPr>
              <w:autoSpaceDN w:val="0"/>
              <w:jc w:val="center"/>
              <w:rPr>
                <w:color w:val="000000"/>
              </w:rPr>
            </w:pPr>
          </w:p>
        </w:tc>
        <w:tc>
          <w:tcPr>
            <w:tcW w:w="992" w:type="dxa"/>
            <w:gridSpan w:val="2"/>
            <w:noWrap/>
            <w:vAlign w:val="bottom"/>
          </w:tcPr>
          <w:p w:rsidR="0009765E" w:rsidRPr="001936B5" w:rsidRDefault="0009765E" w:rsidP="00B57433">
            <w:pPr>
              <w:autoSpaceDN w:val="0"/>
              <w:jc w:val="center"/>
              <w:rPr>
                <w:color w:val="000000"/>
              </w:rPr>
            </w:pPr>
          </w:p>
        </w:tc>
        <w:tc>
          <w:tcPr>
            <w:tcW w:w="992" w:type="dxa"/>
            <w:gridSpan w:val="2"/>
            <w:noWrap/>
            <w:vAlign w:val="bottom"/>
          </w:tcPr>
          <w:p w:rsidR="0009765E" w:rsidRPr="001936B5" w:rsidRDefault="0009765E" w:rsidP="00B57433">
            <w:pPr>
              <w:autoSpaceDN w:val="0"/>
              <w:jc w:val="center"/>
              <w:rPr>
                <w:color w:val="000000"/>
              </w:rPr>
            </w:pPr>
          </w:p>
        </w:tc>
        <w:tc>
          <w:tcPr>
            <w:tcW w:w="856" w:type="dxa"/>
            <w:gridSpan w:val="2"/>
            <w:noWrap/>
            <w:vAlign w:val="bottom"/>
          </w:tcPr>
          <w:p w:rsidR="0009765E" w:rsidRPr="001936B5" w:rsidRDefault="0009765E" w:rsidP="00B57433">
            <w:pPr>
              <w:autoSpaceDN w:val="0"/>
              <w:jc w:val="center"/>
              <w:rPr>
                <w:color w:val="000000"/>
              </w:rPr>
            </w:pPr>
          </w:p>
        </w:tc>
        <w:tc>
          <w:tcPr>
            <w:tcW w:w="992" w:type="dxa"/>
            <w:gridSpan w:val="2"/>
            <w:noWrap/>
            <w:vAlign w:val="bottom"/>
          </w:tcPr>
          <w:p w:rsidR="0009765E" w:rsidRPr="001936B5" w:rsidRDefault="0009765E" w:rsidP="00B57433">
            <w:pPr>
              <w:autoSpaceDN w:val="0"/>
              <w:rPr>
                <w:rFonts w:ascii="Arial CYR" w:hAnsi="Arial CYR" w:cs="Arial CYR"/>
              </w:rPr>
            </w:pPr>
          </w:p>
        </w:tc>
        <w:tc>
          <w:tcPr>
            <w:tcW w:w="1422" w:type="dxa"/>
            <w:gridSpan w:val="4"/>
            <w:noWrap/>
            <w:vAlign w:val="bottom"/>
          </w:tcPr>
          <w:p w:rsidR="0009765E" w:rsidRPr="001936B5" w:rsidRDefault="0009765E" w:rsidP="00B57433">
            <w:pPr>
              <w:autoSpaceDN w:val="0"/>
              <w:rPr>
                <w:rFonts w:ascii="Arial CYR" w:hAnsi="Arial CYR" w:cs="Arial CYR"/>
              </w:rPr>
            </w:pPr>
          </w:p>
        </w:tc>
      </w:tr>
      <w:tr w:rsidR="0009765E" w:rsidRPr="001936B5" w:rsidTr="001E3941">
        <w:trPr>
          <w:trHeight w:val="705"/>
        </w:trPr>
        <w:tc>
          <w:tcPr>
            <w:tcW w:w="1951" w:type="dxa"/>
            <w:vMerge w:val="restart"/>
            <w:tcBorders>
              <w:top w:val="single" w:sz="4" w:space="0" w:color="auto"/>
              <w:left w:val="single" w:sz="4" w:space="0" w:color="auto"/>
              <w:bottom w:val="single" w:sz="4" w:space="0" w:color="auto"/>
              <w:right w:val="single" w:sz="4" w:space="0" w:color="auto"/>
            </w:tcBorders>
            <w:vAlign w:val="center"/>
          </w:tcPr>
          <w:p w:rsidR="0009765E" w:rsidRPr="001936B5" w:rsidRDefault="0009765E" w:rsidP="00B57433">
            <w:pPr>
              <w:autoSpaceDN w:val="0"/>
              <w:jc w:val="center"/>
            </w:pPr>
            <w:r w:rsidRPr="001936B5">
              <w:t>Статус</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rsidR="0009765E" w:rsidRPr="001936B5" w:rsidRDefault="0009765E" w:rsidP="00B57433">
            <w:pPr>
              <w:autoSpaceDN w:val="0"/>
              <w:jc w:val="center"/>
            </w:pPr>
            <w:r w:rsidRPr="001936B5">
              <w:t xml:space="preserve">Наименование муниципальной программы, подпрограммы, основного мероприятия </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09765E" w:rsidRPr="001936B5" w:rsidRDefault="0009765E" w:rsidP="00B57433">
            <w:pPr>
              <w:autoSpaceDN w:val="0"/>
              <w:jc w:val="center"/>
            </w:pPr>
            <w:r w:rsidRPr="001936B5">
              <w:t>Источники ресурсного обеспечения</w:t>
            </w:r>
          </w:p>
        </w:tc>
        <w:tc>
          <w:tcPr>
            <w:tcW w:w="6520" w:type="dxa"/>
            <w:gridSpan w:val="14"/>
            <w:tcBorders>
              <w:top w:val="single" w:sz="4" w:space="0" w:color="auto"/>
              <w:left w:val="nil"/>
              <w:bottom w:val="single" w:sz="4" w:space="0" w:color="auto"/>
              <w:right w:val="single" w:sz="4" w:space="0" w:color="auto"/>
            </w:tcBorders>
            <w:shd w:val="clear" w:color="auto" w:fill="FFFFFF"/>
            <w:vAlign w:val="center"/>
          </w:tcPr>
          <w:p w:rsidR="0009765E" w:rsidRPr="001936B5" w:rsidRDefault="0009765E" w:rsidP="00B57433">
            <w:pPr>
              <w:autoSpaceDN w:val="0"/>
              <w:jc w:val="center"/>
            </w:pPr>
            <w:r w:rsidRPr="001936B5">
              <w:t>Оценка расходов по годам реализации муниципальной программы, тыс. руб.</w:t>
            </w:r>
          </w:p>
        </w:tc>
      </w:tr>
      <w:tr w:rsidR="00B57433" w:rsidRPr="001936B5"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B57433" w:rsidRPr="001936B5" w:rsidRDefault="00B57433" w:rsidP="00B57433"/>
        </w:tc>
        <w:tc>
          <w:tcPr>
            <w:tcW w:w="2977" w:type="dxa"/>
            <w:vMerge/>
            <w:tcBorders>
              <w:top w:val="single" w:sz="4" w:space="0" w:color="auto"/>
              <w:left w:val="single" w:sz="4" w:space="0" w:color="auto"/>
              <w:bottom w:val="single" w:sz="4" w:space="0" w:color="auto"/>
              <w:right w:val="single" w:sz="4" w:space="0" w:color="auto"/>
            </w:tcBorders>
            <w:vAlign w:val="center"/>
          </w:tcPr>
          <w:p w:rsidR="00B57433" w:rsidRPr="001936B5" w:rsidRDefault="00B57433" w:rsidP="00B57433"/>
        </w:tc>
        <w:tc>
          <w:tcPr>
            <w:tcW w:w="2268" w:type="dxa"/>
            <w:vMerge/>
            <w:tcBorders>
              <w:top w:val="single" w:sz="4" w:space="0" w:color="auto"/>
              <w:left w:val="single" w:sz="4" w:space="0" w:color="auto"/>
              <w:bottom w:val="single" w:sz="4" w:space="0" w:color="auto"/>
              <w:right w:val="single" w:sz="4" w:space="0" w:color="auto"/>
            </w:tcBorders>
            <w:vAlign w:val="center"/>
          </w:tcPr>
          <w:p w:rsidR="00B57433" w:rsidRPr="001936B5" w:rsidRDefault="00B57433" w:rsidP="00B57433"/>
        </w:tc>
        <w:tc>
          <w:tcPr>
            <w:tcW w:w="992" w:type="dxa"/>
            <w:tcBorders>
              <w:top w:val="nil"/>
              <w:left w:val="nil"/>
              <w:bottom w:val="single" w:sz="4" w:space="0" w:color="auto"/>
              <w:right w:val="single" w:sz="4" w:space="0" w:color="auto"/>
            </w:tcBorders>
            <w:shd w:val="clear" w:color="auto" w:fill="FFFFFF"/>
            <w:vAlign w:val="center"/>
          </w:tcPr>
          <w:p w:rsidR="00B57433" w:rsidRPr="001936B5" w:rsidRDefault="00B57433" w:rsidP="00B57433">
            <w:pPr>
              <w:autoSpaceDN w:val="0"/>
              <w:jc w:val="center"/>
            </w:pPr>
            <w:smartTag w:uri="urn:schemas-microsoft-com:office:smarttags" w:element="metricconverter">
              <w:smartTagPr>
                <w:attr w:name="ProductID" w:val="2014 г"/>
              </w:smartTagPr>
              <w:r w:rsidRPr="001936B5">
                <w:t>2014 г</w:t>
              </w:r>
            </w:smartTag>
            <w:r w:rsidRPr="001936B5">
              <w:t>.</w:t>
            </w:r>
          </w:p>
        </w:tc>
        <w:tc>
          <w:tcPr>
            <w:tcW w:w="992" w:type="dxa"/>
            <w:gridSpan w:val="2"/>
            <w:tcBorders>
              <w:top w:val="nil"/>
              <w:left w:val="nil"/>
              <w:bottom w:val="single" w:sz="4" w:space="0" w:color="auto"/>
              <w:right w:val="single" w:sz="4" w:space="0" w:color="auto"/>
            </w:tcBorders>
            <w:shd w:val="clear" w:color="auto" w:fill="FFFFFF"/>
            <w:vAlign w:val="center"/>
          </w:tcPr>
          <w:p w:rsidR="00B57433" w:rsidRPr="001936B5" w:rsidRDefault="00B57433" w:rsidP="00B57433">
            <w:pPr>
              <w:autoSpaceDN w:val="0"/>
              <w:ind w:right="-108"/>
              <w:jc w:val="center"/>
            </w:pPr>
            <w:smartTag w:uri="urn:schemas-microsoft-com:office:smarttags" w:element="metricconverter">
              <w:smartTagPr>
                <w:attr w:name="ProductID" w:val="2015 г"/>
              </w:smartTagPr>
              <w:r w:rsidRPr="001936B5">
                <w:t>2015 г</w:t>
              </w:r>
            </w:smartTag>
            <w:r w:rsidRPr="001936B5">
              <w:t>.</w:t>
            </w:r>
          </w:p>
        </w:tc>
        <w:tc>
          <w:tcPr>
            <w:tcW w:w="993" w:type="dxa"/>
            <w:gridSpan w:val="2"/>
            <w:tcBorders>
              <w:top w:val="nil"/>
              <w:left w:val="nil"/>
              <w:bottom w:val="single" w:sz="4" w:space="0" w:color="auto"/>
              <w:right w:val="single" w:sz="4" w:space="0" w:color="auto"/>
            </w:tcBorders>
            <w:shd w:val="clear" w:color="auto" w:fill="FFFFFF"/>
            <w:vAlign w:val="center"/>
          </w:tcPr>
          <w:p w:rsidR="00B57433" w:rsidRPr="001936B5" w:rsidRDefault="00B57433" w:rsidP="00B57433">
            <w:pPr>
              <w:tabs>
                <w:tab w:val="left" w:pos="742"/>
              </w:tabs>
              <w:autoSpaceDN w:val="0"/>
              <w:ind w:right="-108"/>
              <w:jc w:val="center"/>
            </w:pPr>
            <w:smartTag w:uri="urn:schemas-microsoft-com:office:smarttags" w:element="metricconverter">
              <w:smartTagPr>
                <w:attr w:name="ProductID" w:val="2016 г"/>
              </w:smartTagPr>
              <w:r w:rsidRPr="001936B5">
                <w:t>2016 г</w:t>
              </w:r>
            </w:smartTag>
            <w:r w:rsidRPr="001936B5">
              <w:t>.</w:t>
            </w:r>
          </w:p>
        </w:tc>
        <w:tc>
          <w:tcPr>
            <w:tcW w:w="850" w:type="dxa"/>
            <w:gridSpan w:val="2"/>
            <w:tcBorders>
              <w:top w:val="nil"/>
              <w:left w:val="nil"/>
              <w:bottom w:val="single" w:sz="4" w:space="0" w:color="auto"/>
              <w:right w:val="single" w:sz="4" w:space="0" w:color="auto"/>
            </w:tcBorders>
            <w:shd w:val="clear" w:color="auto" w:fill="FFFFFF"/>
            <w:vAlign w:val="center"/>
          </w:tcPr>
          <w:p w:rsidR="00B57433" w:rsidRPr="001936B5" w:rsidRDefault="00B57433" w:rsidP="00B57433">
            <w:pPr>
              <w:autoSpaceDN w:val="0"/>
              <w:ind w:right="-108"/>
              <w:jc w:val="center"/>
            </w:pPr>
            <w:smartTag w:uri="urn:schemas-microsoft-com:office:smarttags" w:element="metricconverter">
              <w:smartTagPr>
                <w:attr w:name="ProductID" w:val="2017 г"/>
              </w:smartTagPr>
              <w:r w:rsidRPr="001936B5">
                <w:t>2017 г</w:t>
              </w:r>
            </w:smartTag>
            <w:r w:rsidRPr="001936B5">
              <w:t>.</w:t>
            </w:r>
          </w:p>
        </w:tc>
        <w:tc>
          <w:tcPr>
            <w:tcW w:w="851" w:type="dxa"/>
            <w:gridSpan w:val="2"/>
            <w:tcBorders>
              <w:top w:val="nil"/>
              <w:left w:val="nil"/>
              <w:bottom w:val="single" w:sz="4" w:space="0" w:color="auto"/>
              <w:right w:val="single" w:sz="4" w:space="0" w:color="auto"/>
            </w:tcBorders>
            <w:shd w:val="clear" w:color="auto" w:fill="FFFFFF"/>
            <w:vAlign w:val="center"/>
          </w:tcPr>
          <w:p w:rsidR="00B57433" w:rsidRPr="001936B5" w:rsidRDefault="00B57433" w:rsidP="00B57433">
            <w:pPr>
              <w:autoSpaceDN w:val="0"/>
              <w:ind w:right="-108"/>
              <w:jc w:val="center"/>
            </w:pPr>
            <w:smartTag w:uri="urn:schemas-microsoft-com:office:smarttags" w:element="metricconverter">
              <w:smartTagPr>
                <w:attr w:name="ProductID" w:val="2018 г"/>
              </w:smartTagPr>
              <w:r w:rsidRPr="001936B5">
                <w:t>2018 г</w:t>
              </w:r>
            </w:smartTag>
            <w:r w:rsidRPr="001936B5">
              <w:t>.</w:t>
            </w:r>
          </w:p>
        </w:tc>
        <w:tc>
          <w:tcPr>
            <w:tcW w:w="992" w:type="dxa"/>
            <w:gridSpan w:val="2"/>
            <w:tcBorders>
              <w:top w:val="nil"/>
              <w:left w:val="nil"/>
              <w:bottom w:val="single" w:sz="4" w:space="0" w:color="auto"/>
              <w:right w:val="single" w:sz="4" w:space="0" w:color="auto"/>
            </w:tcBorders>
            <w:shd w:val="clear" w:color="auto" w:fill="FFFFFF"/>
            <w:vAlign w:val="center"/>
          </w:tcPr>
          <w:p w:rsidR="00B57433" w:rsidRPr="001936B5" w:rsidRDefault="00B57433" w:rsidP="00B57433">
            <w:pPr>
              <w:autoSpaceDN w:val="0"/>
              <w:ind w:right="-108"/>
              <w:jc w:val="center"/>
            </w:pPr>
            <w:smartTag w:uri="urn:schemas-microsoft-com:office:smarttags" w:element="metricconverter">
              <w:smartTagPr>
                <w:attr w:name="ProductID" w:val="2019 г"/>
              </w:smartTagPr>
              <w:r w:rsidRPr="001936B5">
                <w:t>2019 г</w:t>
              </w:r>
            </w:smartTag>
            <w:r w:rsidRPr="001936B5">
              <w:t>.</w:t>
            </w:r>
          </w:p>
        </w:tc>
        <w:tc>
          <w:tcPr>
            <w:tcW w:w="850" w:type="dxa"/>
            <w:gridSpan w:val="3"/>
            <w:tcBorders>
              <w:top w:val="nil"/>
              <w:left w:val="nil"/>
              <w:bottom w:val="single" w:sz="4" w:space="0" w:color="auto"/>
              <w:right w:val="single" w:sz="4" w:space="0" w:color="auto"/>
            </w:tcBorders>
            <w:shd w:val="clear" w:color="auto" w:fill="FFFFFF"/>
            <w:vAlign w:val="center"/>
          </w:tcPr>
          <w:p w:rsidR="00B57433" w:rsidRPr="001936B5" w:rsidRDefault="00B57433" w:rsidP="00B57433">
            <w:pPr>
              <w:autoSpaceDN w:val="0"/>
              <w:ind w:right="-108"/>
              <w:jc w:val="center"/>
            </w:pPr>
            <w:r w:rsidRPr="001936B5">
              <w:t>2020 г.</w:t>
            </w:r>
          </w:p>
        </w:tc>
      </w:tr>
      <w:tr w:rsidR="00B57433" w:rsidRPr="001936B5" w:rsidTr="001B0CC3">
        <w:trPr>
          <w:trHeight w:val="315"/>
        </w:trPr>
        <w:tc>
          <w:tcPr>
            <w:tcW w:w="1951" w:type="dxa"/>
            <w:tcBorders>
              <w:top w:val="nil"/>
              <w:left w:val="single" w:sz="4" w:space="0" w:color="auto"/>
              <w:bottom w:val="single" w:sz="4" w:space="0" w:color="auto"/>
              <w:right w:val="single" w:sz="4" w:space="0" w:color="auto"/>
            </w:tcBorders>
            <w:shd w:val="clear" w:color="auto" w:fill="FFFFFF"/>
            <w:vAlign w:val="center"/>
          </w:tcPr>
          <w:p w:rsidR="00B57433" w:rsidRPr="001936B5" w:rsidRDefault="00B57433" w:rsidP="00B57433">
            <w:pPr>
              <w:autoSpaceDN w:val="0"/>
              <w:jc w:val="center"/>
            </w:pPr>
            <w:r w:rsidRPr="001936B5">
              <w:t>1</w:t>
            </w:r>
          </w:p>
        </w:tc>
        <w:tc>
          <w:tcPr>
            <w:tcW w:w="2977" w:type="dxa"/>
            <w:tcBorders>
              <w:top w:val="nil"/>
              <w:left w:val="nil"/>
              <w:bottom w:val="single" w:sz="4" w:space="0" w:color="auto"/>
              <w:right w:val="single" w:sz="4" w:space="0" w:color="auto"/>
            </w:tcBorders>
            <w:shd w:val="clear" w:color="auto" w:fill="FFFFFF"/>
            <w:vAlign w:val="center"/>
          </w:tcPr>
          <w:p w:rsidR="00B57433" w:rsidRPr="001936B5" w:rsidRDefault="00B57433" w:rsidP="00B57433">
            <w:pPr>
              <w:autoSpaceDN w:val="0"/>
              <w:jc w:val="center"/>
            </w:pPr>
            <w:r w:rsidRPr="001936B5">
              <w:t>2</w:t>
            </w:r>
          </w:p>
        </w:tc>
        <w:tc>
          <w:tcPr>
            <w:tcW w:w="2268" w:type="dxa"/>
            <w:tcBorders>
              <w:top w:val="nil"/>
              <w:left w:val="nil"/>
              <w:bottom w:val="single" w:sz="4" w:space="0" w:color="auto"/>
              <w:right w:val="single" w:sz="4" w:space="0" w:color="auto"/>
            </w:tcBorders>
            <w:shd w:val="clear" w:color="auto" w:fill="FFFFFF"/>
            <w:vAlign w:val="center"/>
          </w:tcPr>
          <w:p w:rsidR="00B57433" w:rsidRPr="001936B5" w:rsidRDefault="00B57433" w:rsidP="00B57433">
            <w:pPr>
              <w:autoSpaceDN w:val="0"/>
              <w:jc w:val="center"/>
            </w:pPr>
            <w:r w:rsidRPr="001936B5">
              <w:t>3</w:t>
            </w:r>
          </w:p>
        </w:tc>
        <w:tc>
          <w:tcPr>
            <w:tcW w:w="992" w:type="dxa"/>
            <w:tcBorders>
              <w:top w:val="nil"/>
              <w:left w:val="nil"/>
              <w:bottom w:val="single" w:sz="4" w:space="0" w:color="auto"/>
              <w:right w:val="single" w:sz="4" w:space="0" w:color="auto"/>
            </w:tcBorders>
            <w:shd w:val="clear" w:color="auto" w:fill="FFFFFF"/>
            <w:vAlign w:val="center"/>
          </w:tcPr>
          <w:p w:rsidR="00B57433" w:rsidRPr="001936B5" w:rsidRDefault="00B57433" w:rsidP="00B57433">
            <w:pPr>
              <w:autoSpaceDN w:val="0"/>
              <w:jc w:val="center"/>
            </w:pPr>
            <w:r w:rsidRPr="001936B5">
              <w:t>4</w:t>
            </w:r>
          </w:p>
        </w:tc>
        <w:tc>
          <w:tcPr>
            <w:tcW w:w="992" w:type="dxa"/>
            <w:gridSpan w:val="2"/>
            <w:tcBorders>
              <w:top w:val="nil"/>
              <w:left w:val="nil"/>
              <w:bottom w:val="single" w:sz="4" w:space="0" w:color="auto"/>
              <w:right w:val="single" w:sz="4" w:space="0" w:color="auto"/>
            </w:tcBorders>
            <w:shd w:val="clear" w:color="auto" w:fill="FFFFFF"/>
            <w:vAlign w:val="center"/>
          </w:tcPr>
          <w:p w:rsidR="00B57433" w:rsidRPr="001936B5" w:rsidRDefault="00B57433" w:rsidP="00B57433">
            <w:pPr>
              <w:autoSpaceDN w:val="0"/>
              <w:jc w:val="center"/>
            </w:pPr>
            <w:r w:rsidRPr="001936B5">
              <w:t>5</w:t>
            </w:r>
          </w:p>
        </w:tc>
        <w:tc>
          <w:tcPr>
            <w:tcW w:w="993" w:type="dxa"/>
            <w:gridSpan w:val="2"/>
            <w:tcBorders>
              <w:top w:val="nil"/>
              <w:left w:val="nil"/>
              <w:bottom w:val="single" w:sz="4" w:space="0" w:color="auto"/>
              <w:right w:val="single" w:sz="4" w:space="0" w:color="auto"/>
            </w:tcBorders>
            <w:shd w:val="clear" w:color="auto" w:fill="FFFFFF"/>
            <w:vAlign w:val="center"/>
          </w:tcPr>
          <w:p w:rsidR="00B57433" w:rsidRPr="001936B5" w:rsidRDefault="00B57433" w:rsidP="00B57433">
            <w:pPr>
              <w:autoSpaceDN w:val="0"/>
              <w:jc w:val="center"/>
            </w:pPr>
            <w:r w:rsidRPr="001936B5">
              <w:t>6</w:t>
            </w:r>
          </w:p>
        </w:tc>
        <w:tc>
          <w:tcPr>
            <w:tcW w:w="850" w:type="dxa"/>
            <w:gridSpan w:val="2"/>
            <w:tcBorders>
              <w:top w:val="nil"/>
              <w:left w:val="nil"/>
              <w:bottom w:val="single" w:sz="4" w:space="0" w:color="auto"/>
              <w:right w:val="single" w:sz="4" w:space="0" w:color="auto"/>
            </w:tcBorders>
            <w:shd w:val="clear" w:color="auto" w:fill="FFFFFF"/>
            <w:vAlign w:val="center"/>
          </w:tcPr>
          <w:p w:rsidR="00B57433" w:rsidRPr="001936B5" w:rsidRDefault="00B57433" w:rsidP="00B57433">
            <w:pPr>
              <w:autoSpaceDN w:val="0"/>
              <w:jc w:val="center"/>
            </w:pPr>
            <w:r w:rsidRPr="001936B5">
              <w:t>7</w:t>
            </w:r>
          </w:p>
        </w:tc>
        <w:tc>
          <w:tcPr>
            <w:tcW w:w="851" w:type="dxa"/>
            <w:gridSpan w:val="2"/>
            <w:tcBorders>
              <w:top w:val="nil"/>
              <w:left w:val="nil"/>
              <w:bottom w:val="single" w:sz="4" w:space="0" w:color="auto"/>
              <w:right w:val="single" w:sz="4" w:space="0" w:color="auto"/>
            </w:tcBorders>
            <w:shd w:val="clear" w:color="auto" w:fill="FFFFFF"/>
            <w:vAlign w:val="center"/>
          </w:tcPr>
          <w:p w:rsidR="00B57433" w:rsidRPr="001936B5" w:rsidRDefault="00B57433" w:rsidP="00B57433">
            <w:pPr>
              <w:autoSpaceDN w:val="0"/>
              <w:jc w:val="center"/>
            </w:pPr>
            <w:r w:rsidRPr="001936B5">
              <w:t>8</w:t>
            </w:r>
          </w:p>
        </w:tc>
        <w:tc>
          <w:tcPr>
            <w:tcW w:w="992" w:type="dxa"/>
            <w:gridSpan w:val="2"/>
            <w:tcBorders>
              <w:top w:val="nil"/>
              <w:left w:val="nil"/>
              <w:bottom w:val="single" w:sz="4" w:space="0" w:color="auto"/>
              <w:right w:val="single" w:sz="4" w:space="0" w:color="auto"/>
            </w:tcBorders>
            <w:shd w:val="clear" w:color="auto" w:fill="FFFFFF"/>
            <w:vAlign w:val="center"/>
          </w:tcPr>
          <w:p w:rsidR="00B57433" w:rsidRPr="001936B5" w:rsidRDefault="00B57433" w:rsidP="00B57433">
            <w:pPr>
              <w:autoSpaceDN w:val="0"/>
              <w:jc w:val="center"/>
            </w:pPr>
            <w:r w:rsidRPr="001936B5">
              <w:t>9</w:t>
            </w:r>
          </w:p>
        </w:tc>
        <w:tc>
          <w:tcPr>
            <w:tcW w:w="850" w:type="dxa"/>
            <w:gridSpan w:val="3"/>
            <w:tcBorders>
              <w:top w:val="nil"/>
              <w:left w:val="nil"/>
              <w:bottom w:val="single" w:sz="4" w:space="0" w:color="auto"/>
              <w:right w:val="single" w:sz="4" w:space="0" w:color="auto"/>
            </w:tcBorders>
            <w:shd w:val="clear" w:color="auto" w:fill="FFFFFF"/>
            <w:vAlign w:val="center"/>
          </w:tcPr>
          <w:p w:rsidR="00B57433" w:rsidRPr="001936B5" w:rsidRDefault="00FA5051" w:rsidP="00B57433">
            <w:pPr>
              <w:autoSpaceDN w:val="0"/>
              <w:jc w:val="center"/>
            </w:pPr>
            <w:r w:rsidRPr="001936B5">
              <w:t>10</w:t>
            </w:r>
          </w:p>
        </w:tc>
      </w:tr>
      <w:tr w:rsidR="00B57433" w:rsidRPr="001936B5" w:rsidTr="001B0CC3">
        <w:trPr>
          <w:trHeight w:val="315"/>
        </w:trPr>
        <w:tc>
          <w:tcPr>
            <w:tcW w:w="1951" w:type="dxa"/>
            <w:tcBorders>
              <w:top w:val="nil"/>
              <w:left w:val="single" w:sz="4" w:space="0" w:color="auto"/>
              <w:bottom w:val="single" w:sz="4" w:space="0" w:color="auto"/>
              <w:right w:val="single" w:sz="4" w:space="0" w:color="auto"/>
            </w:tcBorders>
            <w:shd w:val="clear" w:color="auto" w:fill="FFFFFF"/>
            <w:vAlign w:val="center"/>
          </w:tcPr>
          <w:p w:rsidR="00B57433" w:rsidRPr="001936B5" w:rsidRDefault="00B57433" w:rsidP="00B57433">
            <w:pPr>
              <w:autoSpaceDN w:val="0"/>
              <w:ind w:right="-108"/>
            </w:pPr>
          </w:p>
        </w:tc>
        <w:tc>
          <w:tcPr>
            <w:tcW w:w="2977" w:type="dxa"/>
            <w:tcBorders>
              <w:top w:val="nil"/>
              <w:left w:val="single" w:sz="4" w:space="0" w:color="auto"/>
              <w:bottom w:val="single" w:sz="4" w:space="0" w:color="auto"/>
              <w:right w:val="single" w:sz="4" w:space="0" w:color="auto"/>
            </w:tcBorders>
            <w:vAlign w:val="center"/>
          </w:tcPr>
          <w:p w:rsidR="00B57433" w:rsidRPr="001936B5" w:rsidRDefault="00B57433" w:rsidP="00B57433">
            <w:pPr>
              <w:autoSpaceDN w:val="0"/>
              <w:jc w:val="center"/>
            </w:pPr>
          </w:p>
        </w:tc>
        <w:tc>
          <w:tcPr>
            <w:tcW w:w="2268" w:type="dxa"/>
            <w:tcBorders>
              <w:top w:val="nil"/>
              <w:left w:val="nil"/>
              <w:bottom w:val="single" w:sz="4" w:space="0" w:color="auto"/>
              <w:right w:val="single" w:sz="4" w:space="0" w:color="auto"/>
            </w:tcBorders>
            <w:vAlign w:val="bottom"/>
          </w:tcPr>
          <w:p w:rsidR="00B57433" w:rsidRPr="001936B5" w:rsidRDefault="00B57433" w:rsidP="00B57433">
            <w:pPr>
              <w:autoSpaceDN w:val="0"/>
              <w:rPr>
                <w:color w:val="000000"/>
              </w:rPr>
            </w:pPr>
          </w:p>
        </w:tc>
        <w:tc>
          <w:tcPr>
            <w:tcW w:w="1984" w:type="dxa"/>
            <w:gridSpan w:val="3"/>
            <w:tcBorders>
              <w:top w:val="nil"/>
              <w:left w:val="nil"/>
              <w:bottom w:val="single" w:sz="4" w:space="0" w:color="auto"/>
              <w:right w:val="single" w:sz="4" w:space="0" w:color="auto"/>
            </w:tcBorders>
            <w:shd w:val="clear" w:color="auto" w:fill="FFFFFF"/>
            <w:vAlign w:val="bottom"/>
          </w:tcPr>
          <w:p w:rsidR="00B57433" w:rsidRPr="001936B5" w:rsidRDefault="00B57433" w:rsidP="00B57433">
            <w:pPr>
              <w:autoSpaceDN w:val="0"/>
              <w:jc w:val="center"/>
              <w:rPr>
                <w:color w:val="000000"/>
              </w:rPr>
            </w:pPr>
            <w:r w:rsidRPr="001936B5">
              <w:rPr>
                <w:color w:val="000000"/>
              </w:rPr>
              <w:t>1 Этап</w:t>
            </w:r>
          </w:p>
        </w:tc>
        <w:tc>
          <w:tcPr>
            <w:tcW w:w="1843" w:type="dxa"/>
            <w:gridSpan w:val="4"/>
            <w:tcBorders>
              <w:top w:val="nil"/>
              <w:left w:val="nil"/>
              <w:bottom w:val="single" w:sz="4" w:space="0" w:color="auto"/>
              <w:right w:val="single" w:sz="4" w:space="0" w:color="auto"/>
            </w:tcBorders>
            <w:shd w:val="clear" w:color="auto" w:fill="FFFFFF"/>
            <w:vAlign w:val="bottom"/>
          </w:tcPr>
          <w:p w:rsidR="00B57433" w:rsidRPr="001936B5" w:rsidRDefault="00B57433" w:rsidP="00B57433">
            <w:pPr>
              <w:autoSpaceDN w:val="0"/>
            </w:pPr>
            <w:r w:rsidRPr="001936B5">
              <w:t>2 Этап</w:t>
            </w:r>
          </w:p>
        </w:tc>
        <w:tc>
          <w:tcPr>
            <w:tcW w:w="2693" w:type="dxa"/>
            <w:gridSpan w:val="7"/>
            <w:tcBorders>
              <w:top w:val="nil"/>
              <w:left w:val="nil"/>
              <w:bottom w:val="single" w:sz="4" w:space="0" w:color="auto"/>
              <w:right w:val="single" w:sz="4" w:space="0" w:color="auto"/>
            </w:tcBorders>
            <w:shd w:val="clear" w:color="auto" w:fill="FFFFFF"/>
            <w:vAlign w:val="bottom"/>
          </w:tcPr>
          <w:p w:rsidR="00B57433" w:rsidRPr="001936B5" w:rsidRDefault="00B57433" w:rsidP="00B57433">
            <w:pPr>
              <w:autoSpaceDN w:val="0"/>
              <w:jc w:val="center"/>
            </w:pPr>
            <w:r w:rsidRPr="001936B5">
              <w:t>3 этап</w:t>
            </w:r>
          </w:p>
        </w:tc>
      </w:tr>
      <w:tr w:rsidR="00B57433" w:rsidRPr="001936B5" w:rsidTr="001B0CC3">
        <w:trPr>
          <w:trHeight w:val="315"/>
        </w:trPr>
        <w:tc>
          <w:tcPr>
            <w:tcW w:w="1951" w:type="dxa"/>
            <w:vMerge w:val="restart"/>
            <w:tcBorders>
              <w:top w:val="nil"/>
              <w:left w:val="single" w:sz="4" w:space="0" w:color="auto"/>
              <w:bottom w:val="single" w:sz="4" w:space="0" w:color="auto"/>
              <w:right w:val="single" w:sz="4" w:space="0" w:color="auto"/>
            </w:tcBorders>
            <w:shd w:val="clear" w:color="auto" w:fill="FFFFFF"/>
            <w:vAlign w:val="center"/>
          </w:tcPr>
          <w:p w:rsidR="00B57433" w:rsidRPr="001936B5" w:rsidRDefault="00B57433" w:rsidP="00B57433">
            <w:pPr>
              <w:autoSpaceDN w:val="0"/>
              <w:ind w:right="138"/>
            </w:pPr>
            <w:r w:rsidRPr="001936B5">
              <w:t>МУНИЦИПАЛЬНАЯ ПРОГРАММА</w:t>
            </w:r>
          </w:p>
        </w:tc>
        <w:tc>
          <w:tcPr>
            <w:tcW w:w="2977" w:type="dxa"/>
            <w:vMerge w:val="restart"/>
            <w:tcBorders>
              <w:top w:val="nil"/>
              <w:left w:val="single" w:sz="4" w:space="0" w:color="auto"/>
              <w:bottom w:val="single" w:sz="4" w:space="0" w:color="auto"/>
              <w:right w:val="single" w:sz="4" w:space="0" w:color="auto"/>
            </w:tcBorders>
            <w:vAlign w:val="center"/>
          </w:tcPr>
          <w:p w:rsidR="00B57433" w:rsidRPr="001936B5" w:rsidRDefault="00B57433" w:rsidP="0053711E">
            <w:pPr>
              <w:autoSpaceDN w:val="0"/>
              <w:jc w:val="center"/>
            </w:pPr>
            <w:r w:rsidRPr="001936B5">
              <w:t> «Благоустройство городского поселения – город Павловск Павловского муниципального района</w:t>
            </w:r>
            <w:r w:rsidR="0053711E" w:rsidRPr="001936B5">
              <w:t xml:space="preserve"> Воронежской области на 2014-2020</w:t>
            </w:r>
            <w:r w:rsidRPr="001936B5">
              <w:t>годы»</w:t>
            </w:r>
          </w:p>
        </w:tc>
        <w:tc>
          <w:tcPr>
            <w:tcW w:w="2268" w:type="dxa"/>
            <w:tcBorders>
              <w:top w:val="nil"/>
              <w:left w:val="nil"/>
              <w:bottom w:val="single" w:sz="4" w:space="0" w:color="auto"/>
              <w:right w:val="single" w:sz="4" w:space="0" w:color="auto"/>
            </w:tcBorders>
            <w:vAlign w:val="bottom"/>
          </w:tcPr>
          <w:p w:rsidR="00B57433" w:rsidRPr="001936B5" w:rsidRDefault="00B57433" w:rsidP="00B57433">
            <w:pPr>
              <w:autoSpaceDN w:val="0"/>
              <w:rPr>
                <w:color w:val="000000"/>
              </w:rPr>
            </w:pPr>
            <w:r w:rsidRPr="001936B5">
              <w:rPr>
                <w:color w:val="000000"/>
              </w:rPr>
              <w:t>всего</w:t>
            </w:r>
            <w:r w:rsidR="0053711E" w:rsidRPr="001936B5">
              <w:rPr>
                <w:color w:val="000000"/>
              </w:rPr>
              <w:t xml:space="preserve"> 1-3</w:t>
            </w:r>
            <w:r w:rsidRPr="001936B5">
              <w:rPr>
                <w:color w:val="000000"/>
              </w:rPr>
              <w:t xml:space="preserve"> Этапы, в том числе:</w:t>
            </w:r>
          </w:p>
        </w:tc>
        <w:tc>
          <w:tcPr>
            <w:tcW w:w="992" w:type="dxa"/>
            <w:tcBorders>
              <w:top w:val="nil"/>
              <w:left w:val="nil"/>
              <w:bottom w:val="single" w:sz="4" w:space="0" w:color="auto"/>
              <w:right w:val="single" w:sz="4" w:space="0" w:color="auto"/>
            </w:tcBorders>
            <w:shd w:val="clear" w:color="auto" w:fill="FFFFFF"/>
            <w:vAlign w:val="bottom"/>
          </w:tcPr>
          <w:p w:rsidR="00B57433" w:rsidRPr="001936B5" w:rsidRDefault="00B57433" w:rsidP="00B57433">
            <w:pPr>
              <w:autoSpaceDN w:val="0"/>
              <w:jc w:val="center"/>
            </w:pPr>
            <w:r w:rsidRPr="001936B5">
              <w:t>33575,48019</w:t>
            </w:r>
          </w:p>
        </w:tc>
        <w:tc>
          <w:tcPr>
            <w:tcW w:w="992" w:type="dxa"/>
            <w:gridSpan w:val="2"/>
            <w:tcBorders>
              <w:top w:val="nil"/>
              <w:left w:val="nil"/>
              <w:bottom w:val="single" w:sz="4" w:space="0" w:color="auto"/>
              <w:right w:val="single" w:sz="4" w:space="0" w:color="auto"/>
            </w:tcBorders>
            <w:vAlign w:val="bottom"/>
          </w:tcPr>
          <w:p w:rsidR="00B57433" w:rsidRPr="001936B5" w:rsidRDefault="00B57433" w:rsidP="00B57433">
            <w:pPr>
              <w:autoSpaceDN w:val="0"/>
              <w:jc w:val="center"/>
              <w:rPr>
                <w:color w:val="000000"/>
              </w:rPr>
            </w:pPr>
            <w:r w:rsidRPr="001936B5">
              <w:rPr>
                <w:color w:val="000000"/>
              </w:rPr>
              <w:t>38409,80990</w:t>
            </w:r>
          </w:p>
        </w:tc>
        <w:tc>
          <w:tcPr>
            <w:tcW w:w="993" w:type="dxa"/>
            <w:gridSpan w:val="2"/>
            <w:tcBorders>
              <w:top w:val="nil"/>
              <w:left w:val="nil"/>
              <w:bottom w:val="single" w:sz="4" w:space="0" w:color="auto"/>
              <w:right w:val="single" w:sz="4" w:space="0" w:color="auto"/>
            </w:tcBorders>
            <w:shd w:val="clear" w:color="auto" w:fill="FFFFFF"/>
            <w:vAlign w:val="bottom"/>
          </w:tcPr>
          <w:p w:rsidR="00B57433" w:rsidRPr="001936B5" w:rsidRDefault="00B57433" w:rsidP="00B57433">
            <w:pPr>
              <w:autoSpaceDN w:val="0"/>
              <w:jc w:val="center"/>
            </w:pPr>
            <w:r w:rsidRPr="001936B5">
              <w:t>19921,32066</w:t>
            </w:r>
          </w:p>
        </w:tc>
        <w:tc>
          <w:tcPr>
            <w:tcW w:w="850" w:type="dxa"/>
            <w:gridSpan w:val="2"/>
            <w:tcBorders>
              <w:top w:val="nil"/>
              <w:left w:val="nil"/>
              <w:bottom w:val="single" w:sz="4" w:space="0" w:color="auto"/>
              <w:right w:val="single" w:sz="4" w:space="0" w:color="auto"/>
            </w:tcBorders>
            <w:shd w:val="clear" w:color="auto" w:fill="FFFFFF"/>
            <w:vAlign w:val="bottom"/>
          </w:tcPr>
          <w:p w:rsidR="00B57433" w:rsidRPr="001936B5" w:rsidRDefault="00B57433" w:rsidP="00B57433">
            <w:pPr>
              <w:autoSpaceDN w:val="0"/>
              <w:jc w:val="center"/>
            </w:pPr>
            <w:r w:rsidRPr="001936B5">
              <w:t>26259,59000</w:t>
            </w:r>
          </w:p>
        </w:tc>
        <w:tc>
          <w:tcPr>
            <w:tcW w:w="851" w:type="dxa"/>
            <w:gridSpan w:val="2"/>
            <w:tcBorders>
              <w:top w:val="nil"/>
              <w:left w:val="nil"/>
              <w:bottom w:val="single" w:sz="4" w:space="0" w:color="auto"/>
              <w:right w:val="single" w:sz="4" w:space="0" w:color="auto"/>
            </w:tcBorders>
            <w:noWrap/>
            <w:vAlign w:val="bottom"/>
          </w:tcPr>
          <w:p w:rsidR="00B57433" w:rsidRPr="001936B5" w:rsidRDefault="00116EBE" w:rsidP="00B57433">
            <w:pPr>
              <w:autoSpaceDN w:val="0"/>
            </w:pPr>
            <w:r w:rsidRPr="001936B5">
              <w:t>56664,96659</w:t>
            </w:r>
          </w:p>
        </w:tc>
        <w:tc>
          <w:tcPr>
            <w:tcW w:w="992" w:type="dxa"/>
            <w:gridSpan w:val="2"/>
            <w:tcBorders>
              <w:top w:val="nil"/>
              <w:left w:val="nil"/>
              <w:bottom w:val="single" w:sz="4" w:space="0" w:color="auto"/>
              <w:right w:val="single" w:sz="4" w:space="0" w:color="auto"/>
            </w:tcBorders>
            <w:noWrap/>
            <w:vAlign w:val="bottom"/>
          </w:tcPr>
          <w:p w:rsidR="00B57433" w:rsidRPr="001936B5" w:rsidRDefault="001B0CC3" w:rsidP="00B57433">
            <w:pPr>
              <w:autoSpaceDN w:val="0"/>
            </w:pPr>
            <w:r w:rsidRPr="001936B5">
              <w:t>26842,0000</w:t>
            </w:r>
          </w:p>
        </w:tc>
        <w:tc>
          <w:tcPr>
            <w:tcW w:w="850" w:type="dxa"/>
            <w:gridSpan w:val="3"/>
            <w:tcBorders>
              <w:top w:val="nil"/>
              <w:left w:val="nil"/>
              <w:bottom w:val="single" w:sz="4" w:space="0" w:color="auto"/>
              <w:right w:val="single" w:sz="4" w:space="0" w:color="auto"/>
            </w:tcBorders>
            <w:vAlign w:val="bottom"/>
          </w:tcPr>
          <w:p w:rsidR="00B57433" w:rsidRPr="001936B5" w:rsidRDefault="001B0CC3" w:rsidP="00B57433">
            <w:pPr>
              <w:autoSpaceDN w:val="0"/>
            </w:pPr>
            <w:r w:rsidRPr="001936B5">
              <w:t>27434,30</w:t>
            </w:r>
          </w:p>
        </w:tc>
      </w:tr>
      <w:tr w:rsidR="00B57433" w:rsidRPr="001936B5" w:rsidTr="001B0CC3">
        <w:trPr>
          <w:trHeight w:val="315"/>
        </w:trPr>
        <w:tc>
          <w:tcPr>
            <w:tcW w:w="1951" w:type="dxa"/>
            <w:vMerge/>
            <w:tcBorders>
              <w:top w:val="nil"/>
              <w:left w:val="single" w:sz="4" w:space="0" w:color="auto"/>
              <w:bottom w:val="single" w:sz="4" w:space="0" w:color="auto"/>
              <w:right w:val="single" w:sz="4" w:space="0" w:color="auto"/>
            </w:tcBorders>
            <w:vAlign w:val="center"/>
          </w:tcPr>
          <w:p w:rsidR="00B57433" w:rsidRPr="001936B5" w:rsidRDefault="00B57433" w:rsidP="00B57433"/>
        </w:tc>
        <w:tc>
          <w:tcPr>
            <w:tcW w:w="2977" w:type="dxa"/>
            <w:vMerge/>
            <w:tcBorders>
              <w:top w:val="nil"/>
              <w:left w:val="single" w:sz="4" w:space="0" w:color="auto"/>
              <w:bottom w:val="single" w:sz="4" w:space="0" w:color="auto"/>
              <w:right w:val="single" w:sz="4" w:space="0" w:color="auto"/>
            </w:tcBorders>
            <w:vAlign w:val="center"/>
          </w:tcPr>
          <w:p w:rsidR="00B57433" w:rsidRPr="001936B5" w:rsidRDefault="00B57433" w:rsidP="00B57433"/>
        </w:tc>
        <w:tc>
          <w:tcPr>
            <w:tcW w:w="2268" w:type="dxa"/>
            <w:tcBorders>
              <w:top w:val="nil"/>
              <w:left w:val="nil"/>
              <w:bottom w:val="single" w:sz="4" w:space="0" w:color="auto"/>
              <w:right w:val="single" w:sz="4" w:space="0" w:color="auto"/>
            </w:tcBorders>
          </w:tcPr>
          <w:p w:rsidR="00B57433" w:rsidRPr="001936B5" w:rsidRDefault="00B57433" w:rsidP="00B57433">
            <w:pPr>
              <w:autoSpaceDN w:val="0"/>
            </w:pPr>
            <w:r w:rsidRPr="001936B5">
              <w:t xml:space="preserve">федеральный бюджет </w:t>
            </w:r>
          </w:p>
        </w:tc>
        <w:tc>
          <w:tcPr>
            <w:tcW w:w="992" w:type="dxa"/>
            <w:tcBorders>
              <w:top w:val="nil"/>
              <w:left w:val="nil"/>
              <w:bottom w:val="single" w:sz="4" w:space="0" w:color="auto"/>
              <w:right w:val="single" w:sz="4" w:space="0" w:color="auto"/>
            </w:tcBorders>
          </w:tcPr>
          <w:p w:rsidR="00B57433" w:rsidRPr="001936B5" w:rsidRDefault="00B57433" w:rsidP="00B57433">
            <w:pPr>
              <w:autoSpaceDN w:val="0"/>
            </w:pPr>
          </w:p>
        </w:tc>
        <w:tc>
          <w:tcPr>
            <w:tcW w:w="992" w:type="dxa"/>
            <w:gridSpan w:val="2"/>
            <w:tcBorders>
              <w:top w:val="nil"/>
              <w:left w:val="nil"/>
              <w:bottom w:val="single" w:sz="4" w:space="0" w:color="auto"/>
              <w:right w:val="single" w:sz="4" w:space="0" w:color="auto"/>
            </w:tcBorders>
          </w:tcPr>
          <w:p w:rsidR="00B57433" w:rsidRPr="001936B5" w:rsidRDefault="00B57433" w:rsidP="00B57433">
            <w:pPr>
              <w:autoSpaceDN w:val="0"/>
            </w:pPr>
          </w:p>
        </w:tc>
        <w:tc>
          <w:tcPr>
            <w:tcW w:w="993" w:type="dxa"/>
            <w:gridSpan w:val="2"/>
            <w:tcBorders>
              <w:top w:val="nil"/>
              <w:left w:val="nil"/>
              <w:bottom w:val="single" w:sz="4" w:space="0" w:color="auto"/>
              <w:right w:val="single" w:sz="4" w:space="0" w:color="auto"/>
            </w:tcBorders>
          </w:tcPr>
          <w:p w:rsidR="00B57433" w:rsidRPr="001936B5" w:rsidRDefault="00B57433" w:rsidP="00B57433">
            <w:pPr>
              <w:autoSpaceDN w:val="0"/>
            </w:pPr>
          </w:p>
        </w:tc>
        <w:tc>
          <w:tcPr>
            <w:tcW w:w="850" w:type="dxa"/>
            <w:gridSpan w:val="2"/>
            <w:tcBorders>
              <w:top w:val="nil"/>
              <w:left w:val="nil"/>
              <w:bottom w:val="single" w:sz="4" w:space="0" w:color="auto"/>
              <w:right w:val="single" w:sz="4" w:space="0" w:color="auto"/>
            </w:tcBorders>
          </w:tcPr>
          <w:p w:rsidR="00B57433" w:rsidRPr="001936B5" w:rsidRDefault="00B57433" w:rsidP="00B57433">
            <w:pPr>
              <w:autoSpaceDN w:val="0"/>
            </w:pPr>
          </w:p>
        </w:tc>
        <w:tc>
          <w:tcPr>
            <w:tcW w:w="851" w:type="dxa"/>
            <w:gridSpan w:val="2"/>
            <w:tcBorders>
              <w:top w:val="nil"/>
              <w:left w:val="nil"/>
              <w:bottom w:val="single" w:sz="4" w:space="0" w:color="auto"/>
              <w:right w:val="single" w:sz="4" w:space="0" w:color="auto"/>
            </w:tcBorders>
            <w:noWrap/>
            <w:vAlign w:val="bottom"/>
          </w:tcPr>
          <w:p w:rsidR="00B57433" w:rsidRPr="001936B5" w:rsidRDefault="00B57433" w:rsidP="00B57433">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B57433" w:rsidRPr="001936B5" w:rsidRDefault="00B57433" w:rsidP="00B57433">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B57433" w:rsidRPr="001936B5" w:rsidRDefault="00B57433" w:rsidP="00B57433">
            <w:pPr>
              <w:autoSpaceDN w:val="0"/>
              <w:rPr>
                <w:rFonts w:ascii="Arial CYR" w:hAnsi="Arial CYR" w:cs="Arial CYR"/>
              </w:rPr>
            </w:pPr>
          </w:p>
        </w:tc>
      </w:tr>
      <w:tr w:rsidR="00B57433" w:rsidRPr="001936B5" w:rsidTr="001B0CC3">
        <w:trPr>
          <w:trHeight w:val="304"/>
        </w:trPr>
        <w:tc>
          <w:tcPr>
            <w:tcW w:w="1951" w:type="dxa"/>
            <w:vMerge/>
            <w:tcBorders>
              <w:top w:val="nil"/>
              <w:left w:val="single" w:sz="4" w:space="0" w:color="auto"/>
              <w:bottom w:val="single" w:sz="4" w:space="0" w:color="auto"/>
              <w:right w:val="single" w:sz="4" w:space="0" w:color="auto"/>
            </w:tcBorders>
            <w:vAlign w:val="center"/>
          </w:tcPr>
          <w:p w:rsidR="00B57433" w:rsidRPr="001936B5" w:rsidRDefault="00B57433" w:rsidP="00B57433"/>
        </w:tc>
        <w:tc>
          <w:tcPr>
            <w:tcW w:w="2977" w:type="dxa"/>
            <w:vMerge/>
            <w:tcBorders>
              <w:top w:val="nil"/>
              <w:left w:val="single" w:sz="4" w:space="0" w:color="auto"/>
              <w:bottom w:val="single" w:sz="4" w:space="0" w:color="auto"/>
              <w:right w:val="single" w:sz="4" w:space="0" w:color="auto"/>
            </w:tcBorders>
            <w:vAlign w:val="center"/>
          </w:tcPr>
          <w:p w:rsidR="00B57433" w:rsidRPr="001936B5" w:rsidRDefault="00B57433" w:rsidP="00B57433"/>
        </w:tc>
        <w:tc>
          <w:tcPr>
            <w:tcW w:w="2268" w:type="dxa"/>
            <w:tcBorders>
              <w:top w:val="nil"/>
              <w:left w:val="nil"/>
              <w:bottom w:val="single" w:sz="4" w:space="0" w:color="auto"/>
              <w:right w:val="single" w:sz="4" w:space="0" w:color="auto"/>
            </w:tcBorders>
            <w:vAlign w:val="bottom"/>
          </w:tcPr>
          <w:p w:rsidR="00B57433" w:rsidRPr="001936B5" w:rsidRDefault="00B57433" w:rsidP="00B57433">
            <w:pPr>
              <w:autoSpaceDN w:val="0"/>
            </w:pPr>
            <w:r w:rsidRPr="001936B5">
              <w:t>областной бюджет</w:t>
            </w:r>
          </w:p>
        </w:tc>
        <w:tc>
          <w:tcPr>
            <w:tcW w:w="992" w:type="dxa"/>
            <w:tcBorders>
              <w:top w:val="nil"/>
              <w:left w:val="nil"/>
              <w:bottom w:val="single" w:sz="4" w:space="0" w:color="auto"/>
              <w:right w:val="single" w:sz="4" w:space="0" w:color="auto"/>
            </w:tcBorders>
            <w:vAlign w:val="bottom"/>
          </w:tcPr>
          <w:p w:rsidR="00B57433" w:rsidRPr="001936B5" w:rsidRDefault="00B57433" w:rsidP="00B57433">
            <w:pPr>
              <w:autoSpaceDN w:val="0"/>
              <w:jc w:val="center"/>
            </w:pPr>
            <w:r w:rsidRPr="001936B5">
              <w:t>1667,084</w:t>
            </w:r>
          </w:p>
        </w:tc>
        <w:tc>
          <w:tcPr>
            <w:tcW w:w="992" w:type="dxa"/>
            <w:gridSpan w:val="2"/>
            <w:tcBorders>
              <w:top w:val="nil"/>
              <w:left w:val="nil"/>
              <w:bottom w:val="single" w:sz="4" w:space="0" w:color="auto"/>
              <w:right w:val="single" w:sz="4" w:space="0" w:color="auto"/>
            </w:tcBorders>
            <w:vAlign w:val="bottom"/>
          </w:tcPr>
          <w:p w:rsidR="00B57433" w:rsidRPr="001936B5" w:rsidRDefault="00B57433" w:rsidP="00B57433">
            <w:pPr>
              <w:autoSpaceDN w:val="0"/>
              <w:jc w:val="center"/>
            </w:pPr>
            <w:r w:rsidRPr="001936B5">
              <w:t>6764,498</w:t>
            </w:r>
          </w:p>
        </w:tc>
        <w:tc>
          <w:tcPr>
            <w:tcW w:w="993" w:type="dxa"/>
            <w:gridSpan w:val="2"/>
            <w:tcBorders>
              <w:top w:val="nil"/>
              <w:left w:val="nil"/>
              <w:bottom w:val="single" w:sz="4" w:space="0" w:color="auto"/>
              <w:right w:val="single" w:sz="4" w:space="0" w:color="auto"/>
            </w:tcBorders>
            <w:vAlign w:val="bottom"/>
          </w:tcPr>
          <w:p w:rsidR="00B57433" w:rsidRPr="001936B5" w:rsidRDefault="00B57433" w:rsidP="00B57433">
            <w:pPr>
              <w:autoSpaceDN w:val="0"/>
              <w:jc w:val="center"/>
            </w:pPr>
            <w:r w:rsidRPr="001936B5">
              <w:t>753,020</w:t>
            </w:r>
          </w:p>
        </w:tc>
        <w:tc>
          <w:tcPr>
            <w:tcW w:w="850" w:type="dxa"/>
            <w:gridSpan w:val="2"/>
            <w:tcBorders>
              <w:top w:val="nil"/>
              <w:left w:val="nil"/>
              <w:bottom w:val="single" w:sz="4" w:space="0" w:color="auto"/>
              <w:right w:val="single" w:sz="4" w:space="0" w:color="auto"/>
            </w:tcBorders>
            <w:vAlign w:val="bottom"/>
          </w:tcPr>
          <w:p w:rsidR="00B57433" w:rsidRPr="001936B5" w:rsidRDefault="00B57433" w:rsidP="00B57433">
            <w:pPr>
              <w:autoSpaceDN w:val="0"/>
              <w:jc w:val="center"/>
            </w:pPr>
          </w:p>
        </w:tc>
        <w:tc>
          <w:tcPr>
            <w:tcW w:w="851" w:type="dxa"/>
            <w:gridSpan w:val="2"/>
            <w:tcBorders>
              <w:top w:val="nil"/>
              <w:left w:val="nil"/>
              <w:bottom w:val="single" w:sz="4" w:space="0" w:color="auto"/>
              <w:right w:val="single" w:sz="4" w:space="0" w:color="auto"/>
            </w:tcBorders>
            <w:noWrap/>
            <w:vAlign w:val="bottom"/>
          </w:tcPr>
          <w:p w:rsidR="00B57433" w:rsidRPr="001936B5" w:rsidRDefault="00116EBE" w:rsidP="00B57433">
            <w:pPr>
              <w:autoSpaceDN w:val="0"/>
            </w:pPr>
            <w:r w:rsidRPr="001936B5">
              <w:t>19679,9625</w:t>
            </w:r>
          </w:p>
        </w:tc>
        <w:tc>
          <w:tcPr>
            <w:tcW w:w="992" w:type="dxa"/>
            <w:gridSpan w:val="2"/>
            <w:tcBorders>
              <w:top w:val="nil"/>
              <w:left w:val="nil"/>
              <w:bottom w:val="single" w:sz="4" w:space="0" w:color="auto"/>
              <w:right w:val="single" w:sz="4" w:space="0" w:color="auto"/>
            </w:tcBorders>
            <w:noWrap/>
            <w:vAlign w:val="bottom"/>
          </w:tcPr>
          <w:p w:rsidR="00B57433" w:rsidRPr="001936B5" w:rsidRDefault="00B57433" w:rsidP="00B57433">
            <w:pPr>
              <w:autoSpaceDN w:val="0"/>
            </w:pPr>
          </w:p>
        </w:tc>
        <w:tc>
          <w:tcPr>
            <w:tcW w:w="850" w:type="dxa"/>
            <w:gridSpan w:val="3"/>
            <w:tcBorders>
              <w:top w:val="nil"/>
              <w:left w:val="nil"/>
              <w:bottom w:val="single" w:sz="4" w:space="0" w:color="auto"/>
              <w:right w:val="single" w:sz="4" w:space="0" w:color="auto"/>
            </w:tcBorders>
            <w:vAlign w:val="bottom"/>
          </w:tcPr>
          <w:p w:rsidR="00B57433" w:rsidRPr="001936B5" w:rsidRDefault="00B57433" w:rsidP="00B57433">
            <w:pPr>
              <w:autoSpaceDN w:val="0"/>
            </w:pPr>
          </w:p>
        </w:tc>
      </w:tr>
      <w:tr w:rsidR="001B0CC3" w:rsidRPr="001936B5" w:rsidTr="001B0CC3">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1936B5" w:rsidRDefault="001B0CC3" w:rsidP="001B0CC3"/>
        </w:tc>
        <w:tc>
          <w:tcPr>
            <w:tcW w:w="2977" w:type="dxa"/>
            <w:vMerge/>
            <w:tcBorders>
              <w:top w:val="nil"/>
              <w:left w:val="single" w:sz="4" w:space="0" w:color="auto"/>
              <w:bottom w:val="single" w:sz="4" w:space="0" w:color="auto"/>
              <w:right w:val="single" w:sz="4" w:space="0" w:color="auto"/>
            </w:tcBorders>
            <w:vAlign w:val="center"/>
          </w:tcPr>
          <w:p w:rsidR="001B0CC3" w:rsidRPr="001936B5" w:rsidRDefault="001B0CC3" w:rsidP="001B0CC3"/>
        </w:tc>
        <w:tc>
          <w:tcPr>
            <w:tcW w:w="2268" w:type="dxa"/>
            <w:tcBorders>
              <w:top w:val="nil"/>
              <w:left w:val="nil"/>
              <w:bottom w:val="single" w:sz="4" w:space="0" w:color="auto"/>
              <w:right w:val="single" w:sz="4" w:space="0" w:color="auto"/>
            </w:tcBorders>
            <w:vAlign w:val="bottom"/>
          </w:tcPr>
          <w:p w:rsidR="001B0CC3" w:rsidRPr="001936B5" w:rsidRDefault="001B0CC3" w:rsidP="001B0CC3">
            <w:pPr>
              <w:autoSpaceDN w:val="0"/>
            </w:pPr>
            <w:r w:rsidRPr="001936B5">
              <w:t>местный бюджет</w:t>
            </w:r>
          </w:p>
        </w:tc>
        <w:tc>
          <w:tcPr>
            <w:tcW w:w="992" w:type="dxa"/>
            <w:tcBorders>
              <w:top w:val="nil"/>
              <w:left w:val="nil"/>
              <w:bottom w:val="single" w:sz="4" w:space="0" w:color="auto"/>
              <w:right w:val="single" w:sz="4" w:space="0" w:color="auto"/>
            </w:tcBorders>
            <w:vAlign w:val="bottom"/>
          </w:tcPr>
          <w:p w:rsidR="001B0CC3" w:rsidRPr="001936B5" w:rsidRDefault="001B0CC3" w:rsidP="001B0CC3">
            <w:pPr>
              <w:autoSpaceDN w:val="0"/>
              <w:jc w:val="right"/>
              <w:rPr>
                <w:bCs/>
              </w:rPr>
            </w:pPr>
            <w:r w:rsidRPr="001936B5">
              <w:rPr>
                <w:bCs/>
              </w:rPr>
              <w:t>31908,39619</w:t>
            </w:r>
          </w:p>
        </w:tc>
        <w:tc>
          <w:tcPr>
            <w:tcW w:w="992"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rPr>
                <w:color w:val="000000"/>
              </w:rPr>
            </w:pPr>
            <w:r w:rsidRPr="001936B5">
              <w:rPr>
                <w:color w:val="000000"/>
              </w:rPr>
              <w:t>31645,3119</w:t>
            </w:r>
          </w:p>
        </w:tc>
        <w:tc>
          <w:tcPr>
            <w:tcW w:w="993"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19168,30066</w:t>
            </w:r>
          </w:p>
        </w:tc>
        <w:tc>
          <w:tcPr>
            <w:tcW w:w="850"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26259,59000</w:t>
            </w:r>
          </w:p>
        </w:tc>
        <w:tc>
          <w:tcPr>
            <w:tcW w:w="851" w:type="dxa"/>
            <w:gridSpan w:val="2"/>
            <w:tcBorders>
              <w:top w:val="nil"/>
              <w:left w:val="nil"/>
              <w:bottom w:val="single" w:sz="4" w:space="0" w:color="auto"/>
              <w:right w:val="single" w:sz="4" w:space="0" w:color="auto"/>
            </w:tcBorders>
            <w:noWrap/>
            <w:vAlign w:val="bottom"/>
          </w:tcPr>
          <w:p w:rsidR="001B0CC3" w:rsidRPr="001936B5" w:rsidRDefault="00116EBE" w:rsidP="001B0CC3">
            <w:pPr>
              <w:autoSpaceDN w:val="0"/>
            </w:pPr>
            <w:r w:rsidRPr="001936B5">
              <w:t>36985,00409</w:t>
            </w:r>
          </w:p>
        </w:tc>
        <w:tc>
          <w:tcPr>
            <w:tcW w:w="992" w:type="dxa"/>
            <w:gridSpan w:val="2"/>
            <w:tcBorders>
              <w:top w:val="nil"/>
              <w:left w:val="nil"/>
              <w:bottom w:val="single" w:sz="4" w:space="0" w:color="auto"/>
              <w:right w:val="single" w:sz="4" w:space="0" w:color="auto"/>
            </w:tcBorders>
            <w:noWrap/>
            <w:vAlign w:val="bottom"/>
          </w:tcPr>
          <w:p w:rsidR="001B0CC3" w:rsidRPr="001936B5" w:rsidRDefault="001B0CC3" w:rsidP="001B0CC3">
            <w:pPr>
              <w:autoSpaceDN w:val="0"/>
            </w:pPr>
            <w:r w:rsidRPr="001936B5">
              <w:t>26842,0000</w:t>
            </w:r>
          </w:p>
        </w:tc>
        <w:tc>
          <w:tcPr>
            <w:tcW w:w="850" w:type="dxa"/>
            <w:gridSpan w:val="3"/>
            <w:tcBorders>
              <w:top w:val="nil"/>
              <w:left w:val="nil"/>
              <w:bottom w:val="single" w:sz="4" w:space="0" w:color="auto"/>
              <w:right w:val="single" w:sz="4" w:space="0" w:color="auto"/>
            </w:tcBorders>
            <w:vAlign w:val="bottom"/>
          </w:tcPr>
          <w:p w:rsidR="001B0CC3" w:rsidRPr="001936B5" w:rsidRDefault="001B0CC3" w:rsidP="001B0CC3">
            <w:pPr>
              <w:autoSpaceDN w:val="0"/>
            </w:pPr>
            <w:r w:rsidRPr="001936B5">
              <w:t>27434,30</w:t>
            </w:r>
          </w:p>
        </w:tc>
      </w:tr>
      <w:tr w:rsidR="001B0CC3" w:rsidRPr="001936B5" w:rsidTr="001B0CC3">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1936B5" w:rsidRDefault="001B0CC3" w:rsidP="001B0CC3"/>
        </w:tc>
        <w:tc>
          <w:tcPr>
            <w:tcW w:w="2977" w:type="dxa"/>
            <w:vMerge/>
            <w:tcBorders>
              <w:top w:val="nil"/>
              <w:left w:val="single" w:sz="4" w:space="0" w:color="auto"/>
              <w:bottom w:val="single" w:sz="4" w:space="0" w:color="auto"/>
              <w:right w:val="single" w:sz="4" w:space="0" w:color="auto"/>
            </w:tcBorders>
            <w:vAlign w:val="center"/>
          </w:tcPr>
          <w:p w:rsidR="001B0CC3" w:rsidRPr="001936B5" w:rsidRDefault="001B0CC3" w:rsidP="001B0CC3"/>
        </w:tc>
        <w:tc>
          <w:tcPr>
            <w:tcW w:w="2268" w:type="dxa"/>
            <w:tcBorders>
              <w:top w:val="nil"/>
              <w:left w:val="nil"/>
              <w:bottom w:val="single" w:sz="4" w:space="0" w:color="auto"/>
              <w:right w:val="single" w:sz="4" w:space="0" w:color="auto"/>
            </w:tcBorders>
          </w:tcPr>
          <w:p w:rsidR="001B0CC3" w:rsidRPr="001936B5" w:rsidRDefault="001B0CC3" w:rsidP="001B0CC3">
            <w:pPr>
              <w:autoSpaceDN w:val="0"/>
              <w:rPr>
                <w:color w:val="000000"/>
              </w:rPr>
            </w:pPr>
            <w:r w:rsidRPr="001936B5">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992"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993"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850"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851" w:type="dxa"/>
            <w:gridSpan w:val="2"/>
            <w:tcBorders>
              <w:top w:val="nil"/>
              <w:left w:val="nil"/>
              <w:bottom w:val="single" w:sz="4" w:space="0" w:color="auto"/>
              <w:right w:val="single" w:sz="4" w:space="0" w:color="auto"/>
            </w:tcBorders>
            <w:noWrap/>
            <w:vAlign w:val="bottom"/>
          </w:tcPr>
          <w:p w:rsidR="001B0CC3" w:rsidRPr="001936B5" w:rsidRDefault="001B0CC3" w:rsidP="001B0CC3">
            <w:pPr>
              <w:autoSpaceDN w:val="0"/>
              <w:rPr>
                <w:rFonts w:ascii="Arial CYR" w:hAnsi="Arial CYR" w:cs="Arial CYR"/>
              </w:rPr>
            </w:pPr>
            <w:r w:rsidRPr="001936B5">
              <w:rPr>
                <w:rFonts w:ascii="Arial CYR" w:hAnsi="Arial CYR" w:cs="Arial CYR"/>
              </w:rPr>
              <w:t> </w:t>
            </w:r>
          </w:p>
        </w:tc>
        <w:tc>
          <w:tcPr>
            <w:tcW w:w="992" w:type="dxa"/>
            <w:gridSpan w:val="2"/>
            <w:tcBorders>
              <w:top w:val="nil"/>
              <w:left w:val="nil"/>
              <w:bottom w:val="single" w:sz="4" w:space="0" w:color="auto"/>
              <w:right w:val="single" w:sz="4" w:space="0" w:color="auto"/>
            </w:tcBorders>
            <w:noWrap/>
            <w:vAlign w:val="bottom"/>
          </w:tcPr>
          <w:p w:rsidR="001B0CC3" w:rsidRPr="001936B5" w:rsidRDefault="001B0CC3" w:rsidP="001B0CC3">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1B0CC3" w:rsidRPr="001936B5" w:rsidRDefault="001B0CC3" w:rsidP="001B0CC3">
            <w:pPr>
              <w:autoSpaceDN w:val="0"/>
              <w:rPr>
                <w:rFonts w:ascii="Arial CYR" w:hAnsi="Arial CYR" w:cs="Arial CYR"/>
              </w:rPr>
            </w:pPr>
          </w:p>
        </w:tc>
      </w:tr>
      <w:tr w:rsidR="001B0CC3" w:rsidRPr="001936B5" w:rsidTr="001B0CC3">
        <w:trPr>
          <w:trHeight w:val="300"/>
        </w:trPr>
        <w:tc>
          <w:tcPr>
            <w:tcW w:w="1951" w:type="dxa"/>
            <w:vMerge/>
            <w:tcBorders>
              <w:top w:val="nil"/>
              <w:left w:val="single" w:sz="4" w:space="0" w:color="auto"/>
              <w:bottom w:val="single" w:sz="4" w:space="0" w:color="auto"/>
              <w:right w:val="single" w:sz="4" w:space="0" w:color="auto"/>
            </w:tcBorders>
            <w:vAlign w:val="center"/>
          </w:tcPr>
          <w:p w:rsidR="001B0CC3" w:rsidRPr="001936B5" w:rsidRDefault="001B0CC3" w:rsidP="001B0CC3"/>
        </w:tc>
        <w:tc>
          <w:tcPr>
            <w:tcW w:w="2977" w:type="dxa"/>
            <w:vMerge/>
            <w:tcBorders>
              <w:top w:val="nil"/>
              <w:left w:val="single" w:sz="4" w:space="0" w:color="auto"/>
              <w:bottom w:val="single" w:sz="4" w:space="0" w:color="auto"/>
              <w:right w:val="single" w:sz="4" w:space="0" w:color="auto"/>
            </w:tcBorders>
            <w:vAlign w:val="center"/>
          </w:tcPr>
          <w:p w:rsidR="001B0CC3" w:rsidRPr="001936B5" w:rsidRDefault="001B0CC3" w:rsidP="001B0CC3"/>
        </w:tc>
        <w:tc>
          <w:tcPr>
            <w:tcW w:w="2268" w:type="dxa"/>
            <w:tcBorders>
              <w:top w:val="nil"/>
              <w:left w:val="nil"/>
              <w:bottom w:val="single" w:sz="4" w:space="0" w:color="auto"/>
              <w:right w:val="single" w:sz="4" w:space="0" w:color="auto"/>
            </w:tcBorders>
            <w:vAlign w:val="bottom"/>
          </w:tcPr>
          <w:p w:rsidR="001B0CC3" w:rsidRPr="001936B5" w:rsidRDefault="001B0CC3" w:rsidP="001B0CC3">
            <w:pPr>
              <w:autoSpaceDN w:val="0"/>
            </w:pPr>
            <w:r w:rsidRPr="001936B5">
              <w:t xml:space="preserve">юридические лица </w:t>
            </w:r>
          </w:p>
        </w:tc>
        <w:tc>
          <w:tcPr>
            <w:tcW w:w="992" w:type="dxa"/>
            <w:tcBorders>
              <w:top w:val="nil"/>
              <w:left w:val="nil"/>
              <w:bottom w:val="single" w:sz="4" w:space="0" w:color="auto"/>
              <w:right w:val="single" w:sz="4" w:space="0" w:color="auto"/>
            </w:tcBorders>
            <w:shd w:val="clear" w:color="auto" w:fill="FFFFFF"/>
            <w:vAlign w:val="bottom"/>
          </w:tcPr>
          <w:p w:rsidR="001B0CC3" w:rsidRPr="001936B5" w:rsidRDefault="001B0CC3" w:rsidP="001B0CC3">
            <w:pPr>
              <w:autoSpaceDN w:val="0"/>
              <w:jc w:val="center"/>
            </w:pPr>
            <w:r w:rsidRPr="001936B5">
              <w:t> </w:t>
            </w:r>
          </w:p>
        </w:tc>
        <w:tc>
          <w:tcPr>
            <w:tcW w:w="992"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rPr>
                <w:color w:val="000000"/>
              </w:rPr>
            </w:pPr>
            <w:r w:rsidRPr="001936B5">
              <w:rPr>
                <w:color w:val="000000"/>
              </w:rPr>
              <w:t> </w:t>
            </w:r>
          </w:p>
        </w:tc>
        <w:tc>
          <w:tcPr>
            <w:tcW w:w="993" w:type="dxa"/>
            <w:gridSpan w:val="2"/>
            <w:tcBorders>
              <w:top w:val="nil"/>
              <w:left w:val="nil"/>
              <w:bottom w:val="single" w:sz="4" w:space="0" w:color="auto"/>
              <w:right w:val="single" w:sz="4" w:space="0" w:color="auto"/>
            </w:tcBorders>
            <w:shd w:val="clear" w:color="auto" w:fill="FFFFFF"/>
            <w:vAlign w:val="bottom"/>
          </w:tcPr>
          <w:p w:rsidR="001B0CC3" w:rsidRPr="001936B5" w:rsidRDefault="001B0CC3" w:rsidP="001B0CC3">
            <w:pPr>
              <w:autoSpaceDN w:val="0"/>
              <w:jc w:val="center"/>
            </w:pPr>
            <w:r w:rsidRPr="001936B5">
              <w:t> </w:t>
            </w:r>
          </w:p>
        </w:tc>
        <w:tc>
          <w:tcPr>
            <w:tcW w:w="850" w:type="dxa"/>
            <w:gridSpan w:val="2"/>
            <w:tcBorders>
              <w:top w:val="nil"/>
              <w:left w:val="nil"/>
              <w:bottom w:val="single" w:sz="4" w:space="0" w:color="auto"/>
              <w:right w:val="single" w:sz="4" w:space="0" w:color="auto"/>
            </w:tcBorders>
            <w:shd w:val="clear" w:color="auto" w:fill="FFFFFF"/>
            <w:vAlign w:val="bottom"/>
          </w:tcPr>
          <w:p w:rsidR="001B0CC3" w:rsidRPr="001936B5" w:rsidRDefault="001B0CC3" w:rsidP="001B0CC3">
            <w:pPr>
              <w:autoSpaceDN w:val="0"/>
              <w:jc w:val="center"/>
            </w:pPr>
            <w:r w:rsidRPr="001936B5">
              <w:t> </w:t>
            </w:r>
          </w:p>
        </w:tc>
        <w:tc>
          <w:tcPr>
            <w:tcW w:w="851" w:type="dxa"/>
            <w:gridSpan w:val="2"/>
            <w:tcBorders>
              <w:top w:val="nil"/>
              <w:left w:val="nil"/>
              <w:bottom w:val="single" w:sz="4" w:space="0" w:color="auto"/>
              <w:right w:val="single" w:sz="4" w:space="0" w:color="auto"/>
            </w:tcBorders>
            <w:noWrap/>
            <w:vAlign w:val="bottom"/>
          </w:tcPr>
          <w:p w:rsidR="001B0CC3" w:rsidRPr="001936B5" w:rsidRDefault="001B0CC3" w:rsidP="001B0CC3">
            <w:pPr>
              <w:autoSpaceDN w:val="0"/>
              <w:rPr>
                <w:rFonts w:ascii="Arial CYR" w:hAnsi="Arial CYR" w:cs="Arial CYR"/>
              </w:rPr>
            </w:pPr>
            <w:r w:rsidRPr="001936B5">
              <w:rPr>
                <w:rFonts w:ascii="Arial CYR" w:hAnsi="Arial CYR" w:cs="Arial CYR"/>
              </w:rPr>
              <w:t> </w:t>
            </w:r>
          </w:p>
        </w:tc>
        <w:tc>
          <w:tcPr>
            <w:tcW w:w="992" w:type="dxa"/>
            <w:gridSpan w:val="2"/>
            <w:tcBorders>
              <w:top w:val="nil"/>
              <w:left w:val="nil"/>
              <w:bottom w:val="single" w:sz="4" w:space="0" w:color="auto"/>
              <w:right w:val="single" w:sz="4" w:space="0" w:color="auto"/>
            </w:tcBorders>
            <w:noWrap/>
            <w:vAlign w:val="bottom"/>
          </w:tcPr>
          <w:p w:rsidR="001B0CC3" w:rsidRPr="001936B5" w:rsidRDefault="001B0CC3" w:rsidP="001B0CC3">
            <w:pPr>
              <w:autoSpaceDN w:val="0"/>
              <w:rPr>
                <w:rFonts w:ascii="Arial CYR" w:hAnsi="Arial CYR" w:cs="Arial CYR"/>
              </w:rPr>
            </w:pPr>
            <w:r w:rsidRPr="001936B5">
              <w:rPr>
                <w:rFonts w:ascii="Arial CYR" w:hAnsi="Arial CYR" w:cs="Arial CYR"/>
              </w:rPr>
              <w:t> </w:t>
            </w:r>
          </w:p>
        </w:tc>
        <w:tc>
          <w:tcPr>
            <w:tcW w:w="850" w:type="dxa"/>
            <w:gridSpan w:val="3"/>
            <w:tcBorders>
              <w:top w:val="nil"/>
              <w:left w:val="nil"/>
              <w:bottom w:val="single" w:sz="4" w:space="0" w:color="auto"/>
              <w:right w:val="single" w:sz="4" w:space="0" w:color="auto"/>
            </w:tcBorders>
            <w:vAlign w:val="bottom"/>
          </w:tcPr>
          <w:p w:rsidR="001B0CC3" w:rsidRPr="001936B5" w:rsidRDefault="001B0CC3" w:rsidP="001B0CC3">
            <w:pPr>
              <w:autoSpaceDN w:val="0"/>
              <w:rPr>
                <w:rFonts w:ascii="Arial CYR" w:hAnsi="Arial CYR" w:cs="Arial CYR"/>
              </w:rPr>
            </w:pPr>
          </w:p>
        </w:tc>
      </w:tr>
      <w:tr w:rsidR="001B0CC3" w:rsidRPr="001936B5" w:rsidTr="001B0CC3">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1936B5" w:rsidRDefault="001B0CC3" w:rsidP="001B0CC3"/>
        </w:tc>
        <w:tc>
          <w:tcPr>
            <w:tcW w:w="2977" w:type="dxa"/>
            <w:vMerge/>
            <w:tcBorders>
              <w:top w:val="nil"/>
              <w:left w:val="single" w:sz="4" w:space="0" w:color="auto"/>
              <w:bottom w:val="single" w:sz="4" w:space="0" w:color="auto"/>
              <w:right w:val="single" w:sz="4" w:space="0" w:color="auto"/>
            </w:tcBorders>
            <w:vAlign w:val="center"/>
          </w:tcPr>
          <w:p w:rsidR="001B0CC3" w:rsidRPr="001936B5" w:rsidRDefault="001B0CC3" w:rsidP="001B0CC3"/>
        </w:tc>
        <w:tc>
          <w:tcPr>
            <w:tcW w:w="2268" w:type="dxa"/>
            <w:tcBorders>
              <w:top w:val="nil"/>
              <w:left w:val="nil"/>
              <w:bottom w:val="single" w:sz="4" w:space="0" w:color="auto"/>
              <w:right w:val="single" w:sz="4" w:space="0" w:color="auto"/>
            </w:tcBorders>
            <w:vAlign w:val="bottom"/>
          </w:tcPr>
          <w:p w:rsidR="001B0CC3" w:rsidRPr="001936B5" w:rsidRDefault="001B0CC3" w:rsidP="001B0CC3">
            <w:pPr>
              <w:autoSpaceDN w:val="0"/>
            </w:pPr>
            <w:r w:rsidRPr="001936B5">
              <w:t>физические лица</w:t>
            </w:r>
          </w:p>
        </w:tc>
        <w:tc>
          <w:tcPr>
            <w:tcW w:w="992" w:type="dxa"/>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992"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993"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850"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851" w:type="dxa"/>
            <w:gridSpan w:val="2"/>
            <w:tcBorders>
              <w:top w:val="nil"/>
              <w:left w:val="nil"/>
              <w:bottom w:val="single" w:sz="4" w:space="0" w:color="auto"/>
              <w:right w:val="single" w:sz="4" w:space="0" w:color="auto"/>
            </w:tcBorders>
            <w:noWrap/>
            <w:vAlign w:val="bottom"/>
          </w:tcPr>
          <w:p w:rsidR="001B0CC3" w:rsidRPr="001936B5" w:rsidRDefault="001B0CC3" w:rsidP="001B0CC3">
            <w:pPr>
              <w:autoSpaceDN w:val="0"/>
              <w:rPr>
                <w:rFonts w:ascii="Arial CYR" w:hAnsi="Arial CYR" w:cs="Arial CYR"/>
              </w:rPr>
            </w:pPr>
            <w:r w:rsidRPr="001936B5">
              <w:rPr>
                <w:rFonts w:ascii="Arial CYR" w:hAnsi="Arial CYR" w:cs="Arial CYR"/>
              </w:rPr>
              <w:t> </w:t>
            </w:r>
          </w:p>
        </w:tc>
        <w:tc>
          <w:tcPr>
            <w:tcW w:w="992" w:type="dxa"/>
            <w:gridSpan w:val="2"/>
            <w:tcBorders>
              <w:top w:val="nil"/>
              <w:left w:val="nil"/>
              <w:bottom w:val="single" w:sz="4" w:space="0" w:color="auto"/>
              <w:right w:val="single" w:sz="4" w:space="0" w:color="auto"/>
            </w:tcBorders>
            <w:noWrap/>
            <w:vAlign w:val="bottom"/>
          </w:tcPr>
          <w:p w:rsidR="001B0CC3" w:rsidRPr="001936B5" w:rsidRDefault="001B0CC3" w:rsidP="001B0CC3">
            <w:pPr>
              <w:autoSpaceDN w:val="0"/>
              <w:rPr>
                <w:rFonts w:ascii="Arial CYR" w:hAnsi="Arial CYR" w:cs="Arial CYR"/>
              </w:rPr>
            </w:pPr>
            <w:r w:rsidRPr="001936B5">
              <w:rPr>
                <w:rFonts w:ascii="Arial CYR" w:hAnsi="Arial CYR" w:cs="Arial CYR"/>
              </w:rPr>
              <w:t> </w:t>
            </w:r>
          </w:p>
        </w:tc>
        <w:tc>
          <w:tcPr>
            <w:tcW w:w="850" w:type="dxa"/>
            <w:gridSpan w:val="3"/>
            <w:tcBorders>
              <w:top w:val="nil"/>
              <w:left w:val="nil"/>
              <w:bottom w:val="single" w:sz="4" w:space="0" w:color="auto"/>
              <w:right w:val="single" w:sz="4" w:space="0" w:color="auto"/>
            </w:tcBorders>
            <w:vAlign w:val="bottom"/>
          </w:tcPr>
          <w:p w:rsidR="001B0CC3" w:rsidRPr="001936B5" w:rsidRDefault="001B0CC3" w:rsidP="001B0CC3">
            <w:pPr>
              <w:autoSpaceDN w:val="0"/>
              <w:rPr>
                <w:rFonts w:ascii="Arial CYR" w:hAnsi="Arial CYR" w:cs="Arial CYR"/>
              </w:rPr>
            </w:pPr>
          </w:p>
        </w:tc>
      </w:tr>
      <w:tr w:rsidR="001B0CC3" w:rsidRPr="001936B5" w:rsidTr="001B0CC3">
        <w:trPr>
          <w:trHeight w:val="315"/>
        </w:trPr>
        <w:tc>
          <w:tcPr>
            <w:tcW w:w="1951" w:type="dxa"/>
            <w:tcBorders>
              <w:top w:val="nil"/>
              <w:left w:val="single" w:sz="4" w:space="0" w:color="auto"/>
              <w:bottom w:val="single" w:sz="4" w:space="0" w:color="auto"/>
              <w:right w:val="single" w:sz="4" w:space="0" w:color="auto"/>
            </w:tcBorders>
            <w:shd w:val="clear" w:color="auto" w:fill="FFFFFF"/>
            <w:vAlign w:val="center"/>
          </w:tcPr>
          <w:p w:rsidR="001B0CC3" w:rsidRPr="001936B5" w:rsidRDefault="001B0CC3" w:rsidP="001B0CC3">
            <w:pPr>
              <w:autoSpaceDN w:val="0"/>
            </w:pPr>
            <w:r w:rsidRPr="001936B5">
              <w:t>в том числе:</w:t>
            </w:r>
          </w:p>
        </w:tc>
        <w:tc>
          <w:tcPr>
            <w:tcW w:w="2977" w:type="dxa"/>
            <w:tcBorders>
              <w:top w:val="single" w:sz="4" w:space="0" w:color="auto"/>
              <w:left w:val="single" w:sz="4" w:space="0" w:color="auto"/>
              <w:bottom w:val="single" w:sz="4" w:space="0" w:color="auto"/>
              <w:right w:val="single" w:sz="4" w:space="0" w:color="auto"/>
            </w:tcBorders>
            <w:vAlign w:val="center"/>
          </w:tcPr>
          <w:p w:rsidR="001B0CC3" w:rsidRPr="001936B5" w:rsidRDefault="001B0CC3" w:rsidP="001B0CC3">
            <w:pPr>
              <w:autoSpaceDN w:val="0"/>
              <w:jc w:val="center"/>
            </w:pPr>
            <w:r w:rsidRPr="001936B5">
              <w:t> </w:t>
            </w:r>
          </w:p>
        </w:tc>
        <w:tc>
          <w:tcPr>
            <w:tcW w:w="2268" w:type="dxa"/>
            <w:tcBorders>
              <w:top w:val="nil"/>
              <w:left w:val="single" w:sz="4" w:space="0" w:color="auto"/>
              <w:bottom w:val="single" w:sz="4" w:space="0" w:color="auto"/>
              <w:right w:val="single" w:sz="4" w:space="0" w:color="auto"/>
            </w:tcBorders>
            <w:vAlign w:val="bottom"/>
          </w:tcPr>
          <w:p w:rsidR="001B0CC3" w:rsidRPr="001936B5" w:rsidRDefault="001B0CC3" w:rsidP="001B0CC3">
            <w:pPr>
              <w:autoSpaceDN w:val="0"/>
            </w:pPr>
            <w:r w:rsidRPr="001936B5">
              <w:t> </w:t>
            </w:r>
          </w:p>
        </w:tc>
        <w:tc>
          <w:tcPr>
            <w:tcW w:w="992" w:type="dxa"/>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992"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993"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850"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851" w:type="dxa"/>
            <w:gridSpan w:val="2"/>
            <w:tcBorders>
              <w:top w:val="nil"/>
              <w:left w:val="nil"/>
              <w:bottom w:val="single" w:sz="4" w:space="0" w:color="auto"/>
              <w:right w:val="single" w:sz="4" w:space="0" w:color="auto"/>
            </w:tcBorders>
            <w:noWrap/>
            <w:vAlign w:val="bottom"/>
          </w:tcPr>
          <w:p w:rsidR="001B0CC3" w:rsidRPr="001936B5" w:rsidRDefault="001B0CC3" w:rsidP="001B0CC3">
            <w:pPr>
              <w:autoSpaceDN w:val="0"/>
              <w:rPr>
                <w:rFonts w:ascii="Arial CYR" w:hAnsi="Arial CYR" w:cs="Arial CYR"/>
              </w:rPr>
            </w:pPr>
            <w:r w:rsidRPr="001936B5">
              <w:rPr>
                <w:rFonts w:ascii="Arial CYR" w:hAnsi="Arial CYR" w:cs="Arial CYR"/>
              </w:rPr>
              <w:t> </w:t>
            </w:r>
          </w:p>
        </w:tc>
        <w:tc>
          <w:tcPr>
            <w:tcW w:w="992" w:type="dxa"/>
            <w:gridSpan w:val="2"/>
            <w:tcBorders>
              <w:top w:val="nil"/>
              <w:left w:val="nil"/>
              <w:bottom w:val="single" w:sz="4" w:space="0" w:color="auto"/>
              <w:right w:val="single" w:sz="4" w:space="0" w:color="auto"/>
            </w:tcBorders>
            <w:noWrap/>
            <w:vAlign w:val="bottom"/>
          </w:tcPr>
          <w:p w:rsidR="001B0CC3" w:rsidRPr="001936B5" w:rsidRDefault="001B0CC3" w:rsidP="001B0CC3">
            <w:pPr>
              <w:autoSpaceDN w:val="0"/>
              <w:rPr>
                <w:rFonts w:ascii="Arial CYR" w:hAnsi="Arial CYR" w:cs="Arial CYR"/>
              </w:rPr>
            </w:pPr>
            <w:r w:rsidRPr="001936B5">
              <w:rPr>
                <w:rFonts w:ascii="Arial CYR" w:hAnsi="Arial CYR" w:cs="Arial CYR"/>
              </w:rPr>
              <w:t> </w:t>
            </w:r>
          </w:p>
        </w:tc>
        <w:tc>
          <w:tcPr>
            <w:tcW w:w="850" w:type="dxa"/>
            <w:gridSpan w:val="3"/>
            <w:tcBorders>
              <w:top w:val="nil"/>
              <w:left w:val="nil"/>
              <w:bottom w:val="single" w:sz="4" w:space="0" w:color="auto"/>
              <w:right w:val="single" w:sz="4" w:space="0" w:color="auto"/>
            </w:tcBorders>
            <w:vAlign w:val="bottom"/>
          </w:tcPr>
          <w:p w:rsidR="001B0CC3" w:rsidRPr="001936B5" w:rsidRDefault="001B0CC3" w:rsidP="001B0CC3">
            <w:pPr>
              <w:autoSpaceDN w:val="0"/>
              <w:rPr>
                <w:rFonts w:ascii="Arial CYR" w:hAnsi="Arial CYR" w:cs="Arial CYR"/>
              </w:rPr>
            </w:pPr>
          </w:p>
        </w:tc>
      </w:tr>
      <w:tr w:rsidR="001B0CC3" w:rsidRPr="001936B5" w:rsidTr="002076FD">
        <w:trPr>
          <w:trHeight w:val="315"/>
        </w:trPr>
        <w:tc>
          <w:tcPr>
            <w:tcW w:w="1951" w:type="dxa"/>
            <w:vMerge w:val="restart"/>
            <w:tcBorders>
              <w:top w:val="nil"/>
              <w:left w:val="single" w:sz="4" w:space="0" w:color="auto"/>
              <w:bottom w:val="single" w:sz="4" w:space="0" w:color="auto"/>
              <w:right w:val="single" w:sz="4" w:space="0" w:color="auto"/>
            </w:tcBorders>
            <w:vAlign w:val="center"/>
          </w:tcPr>
          <w:p w:rsidR="001B0CC3" w:rsidRPr="001936B5" w:rsidRDefault="001B0CC3" w:rsidP="001B0CC3">
            <w:pPr>
              <w:autoSpaceDN w:val="0"/>
            </w:pPr>
            <w:r w:rsidRPr="001936B5">
              <w:t>ПОДПРОГРАММА 1</w:t>
            </w:r>
          </w:p>
        </w:tc>
        <w:tc>
          <w:tcPr>
            <w:tcW w:w="2977" w:type="dxa"/>
            <w:vMerge w:val="restart"/>
            <w:tcBorders>
              <w:top w:val="single" w:sz="4" w:space="0" w:color="auto"/>
              <w:left w:val="nil"/>
              <w:right w:val="single" w:sz="4" w:space="0" w:color="auto"/>
            </w:tcBorders>
            <w:vAlign w:val="center"/>
          </w:tcPr>
          <w:p w:rsidR="001B0CC3" w:rsidRPr="001936B5" w:rsidRDefault="001B0CC3" w:rsidP="001B0CC3">
            <w:pPr>
              <w:autoSpaceDN w:val="0"/>
              <w:jc w:val="center"/>
            </w:pPr>
            <w:r w:rsidRPr="001936B5">
              <w:t> </w:t>
            </w:r>
          </w:p>
          <w:p w:rsidR="001B0CC3" w:rsidRPr="001936B5" w:rsidRDefault="001B0CC3" w:rsidP="001B0CC3">
            <w:pPr>
              <w:autoSpaceDN w:val="0"/>
              <w:jc w:val="center"/>
            </w:pPr>
            <w:r w:rsidRPr="001936B5">
              <w:t>«Светлый город»  </w:t>
            </w:r>
          </w:p>
          <w:p w:rsidR="001B0CC3" w:rsidRPr="001936B5" w:rsidRDefault="001B0CC3" w:rsidP="001B0CC3">
            <w:pPr>
              <w:autoSpaceDN w:val="0"/>
              <w:jc w:val="center"/>
            </w:pPr>
            <w:r w:rsidRPr="001936B5">
              <w:t> </w:t>
            </w:r>
          </w:p>
          <w:p w:rsidR="001B0CC3" w:rsidRPr="001936B5" w:rsidRDefault="001B0CC3" w:rsidP="001B0CC3">
            <w:pPr>
              <w:autoSpaceDN w:val="0"/>
              <w:jc w:val="center"/>
            </w:pPr>
            <w:r w:rsidRPr="001936B5">
              <w:lastRenderedPageBreak/>
              <w:t> </w:t>
            </w:r>
          </w:p>
          <w:p w:rsidR="001B0CC3" w:rsidRPr="001936B5" w:rsidRDefault="001B0CC3" w:rsidP="001B0CC3">
            <w:pPr>
              <w:autoSpaceDN w:val="0"/>
              <w:jc w:val="center"/>
            </w:pPr>
            <w:r w:rsidRPr="001936B5">
              <w:t>1-3 Этапы </w:t>
            </w:r>
          </w:p>
        </w:tc>
        <w:tc>
          <w:tcPr>
            <w:tcW w:w="2268" w:type="dxa"/>
            <w:tcBorders>
              <w:top w:val="nil"/>
              <w:left w:val="nil"/>
              <w:bottom w:val="single" w:sz="4" w:space="0" w:color="auto"/>
              <w:right w:val="single" w:sz="4" w:space="0" w:color="auto"/>
            </w:tcBorders>
            <w:vAlign w:val="bottom"/>
          </w:tcPr>
          <w:p w:rsidR="001B0CC3" w:rsidRPr="001936B5" w:rsidRDefault="001B0CC3" w:rsidP="001B0CC3">
            <w:pPr>
              <w:autoSpaceDN w:val="0"/>
              <w:rPr>
                <w:color w:val="000000"/>
              </w:rPr>
            </w:pPr>
            <w:r w:rsidRPr="001936B5">
              <w:rPr>
                <w:color w:val="000000"/>
              </w:rPr>
              <w:lastRenderedPageBreak/>
              <w:t>всего, в том числе:</w:t>
            </w:r>
          </w:p>
        </w:tc>
        <w:tc>
          <w:tcPr>
            <w:tcW w:w="992" w:type="dxa"/>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6934,022</w:t>
            </w:r>
          </w:p>
        </w:tc>
        <w:tc>
          <w:tcPr>
            <w:tcW w:w="992"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6310,261</w:t>
            </w:r>
          </w:p>
        </w:tc>
        <w:tc>
          <w:tcPr>
            <w:tcW w:w="993"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5291,01147</w:t>
            </w:r>
          </w:p>
        </w:tc>
        <w:tc>
          <w:tcPr>
            <w:tcW w:w="850"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6850,00000</w:t>
            </w:r>
          </w:p>
        </w:tc>
        <w:tc>
          <w:tcPr>
            <w:tcW w:w="851" w:type="dxa"/>
            <w:gridSpan w:val="2"/>
            <w:tcBorders>
              <w:top w:val="nil"/>
              <w:left w:val="nil"/>
              <w:bottom w:val="single" w:sz="4" w:space="0" w:color="auto"/>
              <w:right w:val="single" w:sz="4" w:space="0" w:color="auto"/>
            </w:tcBorders>
            <w:noWrap/>
            <w:vAlign w:val="bottom"/>
          </w:tcPr>
          <w:p w:rsidR="001B0CC3" w:rsidRPr="001936B5" w:rsidRDefault="00116EBE" w:rsidP="001B0CC3">
            <w:pPr>
              <w:autoSpaceDN w:val="0"/>
            </w:pPr>
            <w:r w:rsidRPr="001936B5">
              <w:t>8341,54129</w:t>
            </w:r>
          </w:p>
        </w:tc>
        <w:tc>
          <w:tcPr>
            <w:tcW w:w="992" w:type="dxa"/>
            <w:gridSpan w:val="2"/>
            <w:tcBorders>
              <w:top w:val="nil"/>
              <w:left w:val="nil"/>
              <w:bottom w:val="single" w:sz="4" w:space="0" w:color="auto"/>
              <w:right w:val="single" w:sz="4" w:space="0" w:color="auto"/>
            </w:tcBorders>
            <w:noWrap/>
            <w:vAlign w:val="bottom"/>
          </w:tcPr>
          <w:p w:rsidR="001B0CC3" w:rsidRPr="001936B5" w:rsidRDefault="002076FD" w:rsidP="001B0CC3">
            <w:pPr>
              <w:autoSpaceDN w:val="0"/>
            </w:pPr>
            <w:r w:rsidRPr="001936B5">
              <w:t>6000,000000</w:t>
            </w:r>
          </w:p>
        </w:tc>
        <w:tc>
          <w:tcPr>
            <w:tcW w:w="850" w:type="dxa"/>
            <w:gridSpan w:val="3"/>
            <w:tcBorders>
              <w:top w:val="nil"/>
              <w:left w:val="nil"/>
              <w:bottom w:val="single" w:sz="4" w:space="0" w:color="auto"/>
              <w:right w:val="single" w:sz="4" w:space="0" w:color="auto"/>
            </w:tcBorders>
            <w:vAlign w:val="bottom"/>
          </w:tcPr>
          <w:p w:rsidR="001B0CC3" w:rsidRPr="001936B5" w:rsidRDefault="002076FD" w:rsidP="001B0CC3">
            <w:pPr>
              <w:autoSpaceDN w:val="0"/>
            </w:pPr>
            <w:r w:rsidRPr="001936B5">
              <w:t>6000,00000</w:t>
            </w:r>
          </w:p>
        </w:tc>
      </w:tr>
      <w:tr w:rsidR="001B0CC3" w:rsidRPr="001936B5"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1936B5" w:rsidRDefault="001B0CC3" w:rsidP="001B0CC3"/>
        </w:tc>
        <w:tc>
          <w:tcPr>
            <w:tcW w:w="2977" w:type="dxa"/>
            <w:vMerge/>
            <w:tcBorders>
              <w:left w:val="nil"/>
              <w:right w:val="single" w:sz="4" w:space="0" w:color="auto"/>
            </w:tcBorders>
            <w:vAlign w:val="center"/>
          </w:tcPr>
          <w:p w:rsidR="001B0CC3" w:rsidRPr="001936B5" w:rsidRDefault="001B0CC3" w:rsidP="001B0CC3">
            <w:pPr>
              <w:autoSpaceDN w:val="0"/>
              <w:jc w:val="center"/>
            </w:pPr>
          </w:p>
        </w:tc>
        <w:tc>
          <w:tcPr>
            <w:tcW w:w="2268" w:type="dxa"/>
            <w:tcBorders>
              <w:top w:val="single" w:sz="4" w:space="0" w:color="auto"/>
              <w:left w:val="single" w:sz="4" w:space="0" w:color="auto"/>
              <w:bottom w:val="single" w:sz="4" w:space="0" w:color="auto"/>
              <w:right w:val="single" w:sz="4" w:space="0" w:color="auto"/>
            </w:tcBorders>
          </w:tcPr>
          <w:p w:rsidR="001B0CC3" w:rsidRPr="001936B5" w:rsidRDefault="001B0CC3" w:rsidP="001B0CC3">
            <w:pPr>
              <w:autoSpaceDN w:val="0"/>
            </w:pPr>
            <w:r w:rsidRPr="001936B5">
              <w:t xml:space="preserve">федеральный </w:t>
            </w:r>
            <w:r w:rsidRPr="001936B5">
              <w:lastRenderedPageBreak/>
              <w:t xml:space="preserve">бюджет </w:t>
            </w:r>
          </w:p>
        </w:tc>
        <w:tc>
          <w:tcPr>
            <w:tcW w:w="992" w:type="dxa"/>
            <w:tcBorders>
              <w:top w:val="single" w:sz="4" w:space="0" w:color="auto"/>
              <w:left w:val="single" w:sz="4" w:space="0" w:color="auto"/>
              <w:bottom w:val="single" w:sz="4" w:space="0" w:color="auto"/>
              <w:right w:val="single" w:sz="4" w:space="0" w:color="auto"/>
            </w:tcBorders>
            <w:vAlign w:val="bottom"/>
          </w:tcPr>
          <w:p w:rsidR="001B0CC3" w:rsidRPr="001936B5" w:rsidRDefault="001B0CC3" w:rsidP="001B0CC3">
            <w:pPr>
              <w:autoSpaceDN w:val="0"/>
              <w:jc w:val="center"/>
            </w:pPr>
            <w:r w:rsidRPr="001936B5">
              <w:lastRenderedPageBreak/>
              <w:t> </w:t>
            </w:r>
          </w:p>
        </w:tc>
        <w:tc>
          <w:tcPr>
            <w:tcW w:w="992" w:type="dxa"/>
            <w:gridSpan w:val="2"/>
            <w:tcBorders>
              <w:top w:val="single" w:sz="4" w:space="0" w:color="auto"/>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993" w:type="dxa"/>
            <w:gridSpan w:val="2"/>
            <w:tcBorders>
              <w:top w:val="single" w:sz="4" w:space="0" w:color="auto"/>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850" w:type="dxa"/>
            <w:gridSpan w:val="2"/>
            <w:tcBorders>
              <w:top w:val="single" w:sz="4" w:space="0" w:color="auto"/>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851" w:type="dxa"/>
            <w:gridSpan w:val="2"/>
            <w:tcBorders>
              <w:top w:val="single" w:sz="4" w:space="0" w:color="auto"/>
              <w:left w:val="nil"/>
              <w:bottom w:val="single" w:sz="4" w:space="0" w:color="auto"/>
              <w:right w:val="single" w:sz="4" w:space="0" w:color="auto"/>
            </w:tcBorders>
            <w:noWrap/>
            <w:vAlign w:val="bottom"/>
          </w:tcPr>
          <w:p w:rsidR="001B0CC3" w:rsidRPr="001936B5" w:rsidRDefault="001B0CC3" w:rsidP="001B0CC3">
            <w:pPr>
              <w:autoSpaceDN w:val="0"/>
            </w:pPr>
            <w:r w:rsidRPr="001936B5">
              <w:t> </w:t>
            </w:r>
          </w:p>
        </w:tc>
        <w:tc>
          <w:tcPr>
            <w:tcW w:w="992" w:type="dxa"/>
            <w:gridSpan w:val="2"/>
            <w:tcBorders>
              <w:top w:val="single" w:sz="4" w:space="0" w:color="auto"/>
              <w:left w:val="nil"/>
              <w:bottom w:val="single" w:sz="4" w:space="0" w:color="auto"/>
              <w:right w:val="single" w:sz="4" w:space="0" w:color="auto"/>
            </w:tcBorders>
            <w:noWrap/>
            <w:vAlign w:val="bottom"/>
          </w:tcPr>
          <w:p w:rsidR="001B0CC3" w:rsidRPr="001936B5" w:rsidRDefault="001B0CC3" w:rsidP="001B0CC3">
            <w:pPr>
              <w:autoSpaceDN w:val="0"/>
            </w:pPr>
            <w:r w:rsidRPr="001936B5">
              <w:t> </w:t>
            </w:r>
          </w:p>
        </w:tc>
        <w:tc>
          <w:tcPr>
            <w:tcW w:w="850" w:type="dxa"/>
            <w:gridSpan w:val="3"/>
            <w:tcBorders>
              <w:top w:val="single" w:sz="4" w:space="0" w:color="auto"/>
              <w:left w:val="nil"/>
              <w:bottom w:val="single" w:sz="4" w:space="0" w:color="auto"/>
              <w:right w:val="single" w:sz="4" w:space="0" w:color="auto"/>
            </w:tcBorders>
            <w:vAlign w:val="bottom"/>
          </w:tcPr>
          <w:p w:rsidR="001B0CC3" w:rsidRPr="001936B5" w:rsidRDefault="001B0CC3" w:rsidP="001B0CC3">
            <w:pPr>
              <w:autoSpaceDN w:val="0"/>
            </w:pPr>
          </w:p>
        </w:tc>
      </w:tr>
      <w:tr w:rsidR="001B0CC3" w:rsidRPr="001936B5"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1936B5" w:rsidRDefault="001B0CC3" w:rsidP="001B0CC3"/>
        </w:tc>
        <w:tc>
          <w:tcPr>
            <w:tcW w:w="2977" w:type="dxa"/>
            <w:vMerge/>
            <w:tcBorders>
              <w:left w:val="nil"/>
              <w:right w:val="single" w:sz="4" w:space="0" w:color="auto"/>
            </w:tcBorders>
            <w:vAlign w:val="center"/>
          </w:tcPr>
          <w:p w:rsidR="001B0CC3" w:rsidRPr="001936B5" w:rsidRDefault="001B0CC3" w:rsidP="001B0CC3">
            <w:pPr>
              <w:autoSpaceDN w:val="0"/>
              <w:jc w:val="center"/>
            </w:pPr>
          </w:p>
        </w:tc>
        <w:tc>
          <w:tcPr>
            <w:tcW w:w="2268" w:type="dxa"/>
            <w:tcBorders>
              <w:top w:val="single" w:sz="4" w:space="0" w:color="auto"/>
              <w:left w:val="nil"/>
              <w:bottom w:val="single" w:sz="4" w:space="0" w:color="auto"/>
              <w:right w:val="single" w:sz="4" w:space="0" w:color="auto"/>
            </w:tcBorders>
            <w:vAlign w:val="bottom"/>
          </w:tcPr>
          <w:p w:rsidR="001B0CC3" w:rsidRPr="001936B5" w:rsidRDefault="001B0CC3" w:rsidP="001B0CC3">
            <w:pPr>
              <w:autoSpaceDN w:val="0"/>
            </w:pPr>
            <w:r w:rsidRPr="001936B5">
              <w:t>областной бюджет</w:t>
            </w:r>
          </w:p>
        </w:tc>
        <w:tc>
          <w:tcPr>
            <w:tcW w:w="992" w:type="dxa"/>
            <w:tcBorders>
              <w:top w:val="single" w:sz="4" w:space="0" w:color="auto"/>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992" w:type="dxa"/>
            <w:gridSpan w:val="2"/>
            <w:tcBorders>
              <w:top w:val="single" w:sz="4" w:space="0" w:color="auto"/>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993" w:type="dxa"/>
            <w:gridSpan w:val="2"/>
            <w:tcBorders>
              <w:top w:val="single" w:sz="4" w:space="0" w:color="auto"/>
              <w:left w:val="nil"/>
              <w:bottom w:val="single" w:sz="4" w:space="0" w:color="auto"/>
              <w:right w:val="single" w:sz="4" w:space="0" w:color="auto"/>
            </w:tcBorders>
            <w:vAlign w:val="bottom"/>
          </w:tcPr>
          <w:p w:rsidR="001B0CC3" w:rsidRPr="001936B5" w:rsidRDefault="001B0CC3" w:rsidP="001B0CC3">
            <w:pPr>
              <w:autoSpaceDN w:val="0"/>
              <w:jc w:val="center"/>
            </w:pPr>
            <w:r w:rsidRPr="001936B5">
              <w:t> 753,020</w:t>
            </w:r>
          </w:p>
        </w:tc>
        <w:tc>
          <w:tcPr>
            <w:tcW w:w="850" w:type="dxa"/>
            <w:gridSpan w:val="2"/>
            <w:tcBorders>
              <w:top w:val="single" w:sz="4" w:space="0" w:color="auto"/>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r w:rsidR="002076FD" w:rsidRPr="001936B5">
              <w:t>693,67118</w:t>
            </w:r>
          </w:p>
        </w:tc>
        <w:tc>
          <w:tcPr>
            <w:tcW w:w="851" w:type="dxa"/>
            <w:gridSpan w:val="2"/>
            <w:tcBorders>
              <w:top w:val="single" w:sz="4" w:space="0" w:color="auto"/>
              <w:left w:val="nil"/>
              <w:bottom w:val="single" w:sz="4" w:space="0" w:color="auto"/>
              <w:right w:val="single" w:sz="4" w:space="0" w:color="auto"/>
            </w:tcBorders>
            <w:noWrap/>
            <w:vAlign w:val="bottom"/>
          </w:tcPr>
          <w:p w:rsidR="001B0CC3" w:rsidRPr="001936B5" w:rsidRDefault="001B0CC3" w:rsidP="001B0CC3">
            <w:pPr>
              <w:autoSpaceDN w:val="0"/>
            </w:pPr>
            <w:r w:rsidRPr="001936B5">
              <w:t> </w:t>
            </w:r>
          </w:p>
        </w:tc>
        <w:tc>
          <w:tcPr>
            <w:tcW w:w="992" w:type="dxa"/>
            <w:gridSpan w:val="2"/>
            <w:tcBorders>
              <w:top w:val="single" w:sz="4" w:space="0" w:color="auto"/>
              <w:left w:val="nil"/>
              <w:bottom w:val="single" w:sz="4" w:space="0" w:color="auto"/>
              <w:right w:val="single" w:sz="4" w:space="0" w:color="auto"/>
            </w:tcBorders>
            <w:noWrap/>
            <w:vAlign w:val="bottom"/>
          </w:tcPr>
          <w:p w:rsidR="001B0CC3" w:rsidRPr="001936B5" w:rsidRDefault="001B0CC3" w:rsidP="001B0CC3">
            <w:pPr>
              <w:autoSpaceDN w:val="0"/>
            </w:pPr>
            <w:r w:rsidRPr="001936B5">
              <w:t> </w:t>
            </w:r>
          </w:p>
        </w:tc>
        <w:tc>
          <w:tcPr>
            <w:tcW w:w="850" w:type="dxa"/>
            <w:gridSpan w:val="3"/>
            <w:tcBorders>
              <w:top w:val="single" w:sz="4" w:space="0" w:color="auto"/>
              <w:left w:val="nil"/>
              <w:bottom w:val="single" w:sz="4" w:space="0" w:color="auto"/>
              <w:right w:val="single" w:sz="4" w:space="0" w:color="auto"/>
            </w:tcBorders>
            <w:vAlign w:val="bottom"/>
          </w:tcPr>
          <w:p w:rsidR="001B0CC3" w:rsidRPr="001936B5" w:rsidRDefault="001B0CC3" w:rsidP="001B0CC3">
            <w:pPr>
              <w:autoSpaceDN w:val="0"/>
            </w:pPr>
          </w:p>
        </w:tc>
      </w:tr>
      <w:tr w:rsidR="001B0CC3" w:rsidRPr="001936B5"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1936B5" w:rsidRDefault="001B0CC3" w:rsidP="001B0CC3"/>
        </w:tc>
        <w:tc>
          <w:tcPr>
            <w:tcW w:w="2977" w:type="dxa"/>
            <w:vMerge/>
            <w:tcBorders>
              <w:left w:val="nil"/>
              <w:right w:val="single" w:sz="4" w:space="0" w:color="auto"/>
            </w:tcBorders>
            <w:vAlign w:val="center"/>
          </w:tcPr>
          <w:p w:rsidR="001B0CC3" w:rsidRPr="001936B5" w:rsidRDefault="001B0CC3" w:rsidP="001B0CC3">
            <w:pPr>
              <w:autoSpaceDN w:val="0"/>
              <w:jc w:val="center"/>
            </w:pPr>
          </w:p>
        </w:tc>
        <w:tc>
          <w:tcPr>
            <w:tcW w:w="2268" w:type="dxa"/>
            <w:tcBorders>
              <w:top w:val="nil"/>
              <w:left w:val="nil"/>
              <w:bottom w:val="single" w:sz="4" w:space="0" w:color="auto"/>
              <w:right w:val="single" w:sz="4" w:space="0" w:color="auto"/>
            </w:tcBorders>
            <w:vAlign w:val="bottom"/>
          </w:tcPr>
          <w:p w:rsidR="001B0CC3" w:rsidRPr="001936B5" w:rsidRDefault="001B0CC3" w:rsidP="001B0CC3">
            <w:pPr>
              <w:autoSpaceDN w:val="0"/>
            </w:pPr>
            <w:r w:rsidRPr="001936B5">
              <w:t>местный бюджет</w:t>
            </w:r>
          </w:p>
        </w:tc>
        <w:tc>
          <w:tcPr>
            <w:tcW w:w="992" w:type="dxa"/>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6934,022 </w:t>
            </w:r>
          </w:p>
        </w:tc>
        <w:tc>
          <w:tcPr>
            <w:tcW w:w="992"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6310,261</w:t>
            </w:r>
          </w:p>
        </w:tc>
        <w:tc>
          <w:tcPr>
            <w:tcW w:w="993"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4537,99147</w:t>
            </w:r>
          </w:p>
        </w:tc>
        <w:tc>
          <w:tcPr>
            <w:tcW w:w="850" w:type="dxa"/>
            <w:gridSpan w:val="2"/>
            <w:tcBorders>
              <w:top w:val="nil"/>
              <w:left w:val="nil"/>
              <w:bottom w:val="single" w:sz="4" w:space="0" w:color="auto"/>
              <w:right w:val="single" w:sz="4" w:space="0" w:color="auto"/>
            </w:tcBorders>
            <w:vAlign w:val="bottom"/>
          </w:tcPr>
          <w:p w:rsidR="001B0CC3" w:rsidRPr="001936B5" w:rsidRDefault="002076FD" w:rsidP="001B0CC3">
            <w:pPr>
              <w:autoSpaceDN w:val="0"/>
              <w:jc w:val="center"/>
            </w:pPr>
            <w:r w:rsidRPr="001936B5">
              <w:t>6156,32882</w:t>
            </w:r>
          </w:p>
        </w:tc>
        <w:tc>
          <w:tcPr>
            <w:tcW w:w="851" w:type="dxa"/>
            <w:gridSpan w:val="2"/>
            <w:tcBorders>
              <w:top w:val="nil"/>
              <w:left w:val="nil"/>
              <w:bottom w:val="single" w:sz="4" w:space="0" w:color="auto"/>
              <w:right w:val="single" w:sz="4" w:space="0" w:color="auto"/>
            </w:tcBorders>
            <w:noWrap/>
            <w:vAlign w:val="bottom"/>
          </w:tcPr>
          <w:p w:rsidR="001B0CC3" w:rsidRPr="001936B5" w:rsidRDefault="001B0CC3" w:rsidP="001B0CC3">
            <w:pPr>
              <w:autoSpaceDN w:val="0"/>
            </w:pPr>
          </w:p>
        </w:tc>
        <w:tc>
          <w:tcPr>
            <w:tcW w:w="992" w:type="dxa"/>
            <w:gridSpan w:val="2"/>
            <w:tcBorders>
              <w:top w:val="nil"/>
              <w:left w:val="nil"/>
              <w:bottom w:val="single" w:sz="4" w:space="0" w:color="auto"/>
              <w:right w:val="single" w:sz="4" w:space="0" w:color="auto"/>
            </w:tcBorders>
            <w:noWrap/>
            <w:vAlign w:val="bottom"/>
          </w:tcPr>
          <w:p w:rsidR="001B0CC3" w:rsidRPr="001936B5" w:rsidRDefault="001B0CC3" w:rsidP="001B0CC3">
            <w:pPr>
              <w:autoSpaceDN w:val="0"/>
            </w:pPr>
          </w:p>
        </w:tc>
        <w:tc>
          <w:tcPr>
            <w:tcW w:w="850" w:type="dxa"/>
            <w:gridSpan w:val="3"/>
            <w:tcBorders>
              <w:top w:val="nil"/>
              <w:left w:val="nil"/>
              <w:bottom w:val="single" w:sz="4" w:space="0" w:color="auto"/>
              <w:right w:val="single" w:sz="4" w:space="0" w:color="auto"/>
            </w:tcBorders>
            <w:vAlign w:val="bottom"/>
          </w:tcPr>
          <w:p w:rsidR="001B0CC3" w:rsidRPr="001936B5" w:rsidRDefault="001B0CC3" w:rsidP="001B0CC3">
            <w:pPr>
              <w:autoSpaceDN w:val="0"/>
            </w:pPr>
          </w:p>
        </w:tc>
      </w:tr>
      <w:tr w:rsidR="001B0CC3" w:rsidRPr="001936B5"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1936B5" w:rsidRDefault="001B0CC3" w:rsidP="001B0CC3"/>
        </w:tc>
        <w:tc>
          <w:tcPr>
            <w:tcW w:w="2977" w:type="dxa"/>
            <w:vMerge/>
            <w:tcBorders>
              <w:left w:val="nil"/>
              <w:right w:val="single" w:sz="4" w:space="0" w:color="auto"/>
            </w:tcBorders>
            <w:vAlign w:val="center"/>
          </w:tcPr>
          <w:p w:rsidR="001B0CC3" w:rsidRPr="001936B5" w:rsidRDefault="001B0CC3" w:rsidP="001B0CC3">
            <w:pPr>
              <w:autoSpaceDN w:val="0"/>
              <w:jc w:val="center"/>
            </w:pPr>
          </w:p>
        </w:tc>
        <w:tc>
          <w:tcPr>
            <w:tcW w:w="2268" w:type="dxa"/>
            <w:tcBorders>
              <w:top w:val="nil"/>
              <w:left w:val="nil"/>
              <w:bottom w:val="single" w:sz="4" w:space="0" w:color="auto"/>
              <w:right w:val="single" w:sz="4" w:space="0" w:color="auto"/>
            </w:tcBorders>
          </w:tcPr>
          <w:p w:rsidR="001B0CC3" w:rsidRPr="001936B5" w:rsidRDefault="001B0CC3" w:rsidP="001B0CC3">
            <w:pPr>
              <w:autoSpaceDN w:val="0"/>
              <w:rPr>
                <w:color w:val="000000"/>
              </w:rPr>
            </w:pPr>
            <w:r w:rsidRPr="001936B5">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992"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993"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850"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851" w:type="dxa"/>
            <w:gridSpan w:val="2"/>
            <w:tcBorders>
              <w:top w:val="nil"/>
              <w:left w:val="nil"/>
              <w:bottom w:val="single" w:sz="4" w:space="0" w:color="auto"/>
              <w:right w:val="single" w:sz="4" w:space="0" w:color="auto"/>
            </w:tcBorders>
            <w:noWrap/>
            <w:vAlign w:val="bottom"/>
          </w:tcPr>
          <w:p w:rsidR="001B0CC3" w:rsidRPr="001936B5" w:rsidRDefault="001B0CC3" w:rsidP="001B0CC3">
            <w:pPr>
              <w:autoSpaceDN w:val="0"/>
              <w:rPr>
                <w:rFonts w:ascii="Arial CYR" w:hAnsi="Arial CYR" w:cs="Arial CYR"/>
              </w:rPr>
            </w:pPr>
            <w:r w:rsidRPr="001936B5">
              <w:rPr>
                <w:rFonts w:ascii="Arial CYR" w:hAnsi="Arial CYR" w:cs="Arial CYR"/>
              </w:rPr>
              <w:t> </w:t>
            </w:r>
          </w:p>
        </w:tc>
        <w:tc>
          <w:tcPr>
            <w:tcW w:w="992" w:type="dxa"/>
            <w:gridSpan w:val="2"/>
            <w:tcBorders>
              <w:top w:val="nil"/>
              <w:left w:val="nil"/>
              <w:bottom w:val="single" w:sz="4" w:space="0" w:color="auto"/>
              <w:right w:val="single" w:sz="4" w:space="0" w:color="auto"/>
            </w:tcBorders>
            <w:noWrap/>
            <w:vAlign w:val="bottom"/>
          </w:tcPr>
          <w:p w:rsidR="001B0CC3" w:rsidRPr="001936B5" w:rsidRDefault="001B0CC3" w:rsidP="001B0CC3">
            <w:pPr>
              <w:autoSpaceDN w:val="0"/>
              <w:rPr>
                <w:rFonts w:ascii="Arial CYR" w:hAnsi="Arial CYR" w:cs="Arial CYR"/>
              </w:rPr>
            </w:pPr>
            <w:r w:rsidRPr="001936B5">
              <w:rPr>
                <w:rFonts w:ascii="Arial CYR" w:hAnsi="Arial CYR" w:cs="Arial CYR"/>
              </w:rPr>
              <w:t> </w:t>
            </w:r>
          </w:p>
        </w:tc>
        <w:tc>
          <w:tcPr>
            <w:tcW w:w="850" w:type="dxa"/>
            <w:gridSpan w:val="3"/>
            <w:tcBorders>
              <w:top w:val="nil"/>
              <w:left w:val="nil"/>
              <w:bottom w:val="single" w:sz="4" w:space="0" w:color="auto"/>
              <w:right w:val="single" w:sz="4" w:space="0" w:color="auto"/>
            </w:tcBorders>
            <w:vAlign w:val="bottom"/>
          </w:tcPr>
          <w:p w:rsidR="001B0CC3" w:rsidRPr="001936B5" w:rsidRDefault="001B0CC3" w:rsidP="001B0CC3">
            <w:pPr>
              <w:autoSpaceDN w:val="0"/>
              <w:rPr>
                <w:rFonts w:ascii="Arial CYR" w:hAnsi="Arial CYR" w:cs="Arial CYR"/>
              </w:rPr>
            </w:pPr>
          </w:p>
        </w:tc>
      </w:tr>
      <w:tr w:rsidR="001B0CC3" w:rsidRPr="001936B5"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1936B5" w:rsidRDefault="001B0CC3" w:rsidP="001B0CC3"/>
        </w:tc>
        <w:tc>
          <w:tcPr>
            <w:tcW w:w="2977" w:type="dxa"/>
            <w:vMerge/>
            <w:tcBorders>
              <w:left w:val="nil"/>
              <w:right w:val="single" w:sz="4" w:space="0" w:color="auto"/>
            </w:tcBorders>
            <w:vAlign w:val="center"/>
          </w:tcPr>
          <w:p w:rsidR="001B0CC3" w:rsidRPr="001936B5" w:rsidRDefault="001B0CC3" w:rsidP="001B0CC3">
            <w:pPr>
              <w:autoSpaceDN w:val="0"/>
              <w:jc w:val="center"/>
            </w:pPr>
          </w:p>
        </w:tc>
        <w:tc>
          <w:tcPr>
            <w:tcW w:w="2268" w:type="dxa"/>
            <w:tcBorders>
              <w:top w:val="nil"/>
              <w:left w:val="nil"/>
              <w:bottom w:val="single" w:sz="4" w:space="0" w:color="auto"/>
              <w:right w:val="single" w:sz="4" w:space="0" w:color="auto"/>
            </w:tcBorders>
            <w:vAlign w:val="bottom"/>
          </w:tcPr>
          <w:p w:rsidR="001B0CC3" w:rsidRPr="001936B5" w:rsidRDefault="001B0CC3" w:rsidP="001B0CC3">
            <w:pPr>
              <w:autoSpaceDN w:val="0"/>
            </w:pPr>
            <w:r w:rsidRPr="001936B5">
              <w:t>юридические лица</w:t>
            </w:r>
          </w:p>
        </w:tc>
        <w:tc>
          <w:tcPr>
            <w:tcW w:w="992" w:type="dxa"/>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992"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993"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850"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851" w:type="dxa"/>
            <w:gridSpan w:val="2"/>
            <w:tcBorders>
              <w:top w:val="nil"/>
              <w:left w:val="nil"/>
              <w:bottom w:val="single" w:sz="4" w:space="0" w:color="auto"/>
              <w:right w:val="single" w:sz="4" w:space="0" w:color="auto"/>
            </w:tcBorders>
            <w:noWrap/>
            <w:vAlign w:val="bottom"/>
          </w:tcPr>
          <w:p w:rsidR="001B0CC3" w:rsidRPr="001936B5" w:rsidRDefault="001B0CC3" w:rsidP="001B0CC3">
            <w:pPr>
              <w:autoSpaceDN w:val="0"/>
              <w:rPr>
                <w:rFonts w:ascii="Arial CYR" w:hAnsi="Arial CYR" w:cs="Arial CYR"/>
              </w:rPr>
            </w:pPr>
            <w:r w:rsidRPr="001936B5">
              <w:rPr>
                <w:rFonts w:ascii="Arial CYR" w:hAnsi="Arial CYR" w:cs="Arial CYR"/>
              </w:rPr>
              <w:t> </w:t>
            </w:r>
          </w:p>
        </w:tc>
        <w:tc>
          <w:tcPr>
            <w:tcW w:w="992" w:type="dxa"/>
            <w:gridSpan w:val="2"/>
            <w:tcBorders>
              <w:top w:val="nil"/>
              <w:left w:val="nil"/>
              <w:bottom w:val="single" w:sz="4" w:space="0" w:color="auto"/>
              <w:right w:val="single" w:sz="4" w:space="0" w:color="auto"/>
            </w:tcBorders>
            <w:noWrap/>
            <w:vAlign w:val="bottom"/>
          </w:tcPr>
          <w:p w:rsidR="001B0CC3" w:rsidRPr="001936B5" w:rsidRDefault="001B0CC3" w:rsidP="001B0CC3">
            <w:pPr>
              <w:autoSpaceDN w:val="0"/>
              <w:rPr>
                <w:rFonts w:ascii="Arial CYR" w:hAnsi="Arial CYR" w:cs="Arial CYR"/>
              </w:rPr>
            </w:pPr>
            <w:r w:rsidRPr="001936B5">
              <w:rPr>
                <w:rFonts w:ascii="Arial CYR" w:hAnsi="Arial CYR" w:cs="Arial CYR"/>
              </w:rPr>
              <w:t> </w:t>
            </w:r>
          </w:p>
        </w:tc>
        <w:tc>
          <w:tcPr>
            <w:tcW w:w="850" w:type="dxa"/>
            <w:gridSpan w:val="3"/>
            <w:tcBorders>
              <w:top w:val="nil"/>
              <w:left w:val="nil"/>
              <w:bottom w:val="single" w:sz="4" w:space="0" w:color="auto"/>
              <w:right w:val="single" w:sz="4" w:space="0" w:color="auto"/>
            </w:tcBorders>
            <w:vAlign w:val="bottom"/>
          </w:tcPr>
          <w:p w:rsidR="001B0CC3" w:rsidRPr="001936B5" w:rsidRDefault="001B0CC3" w:rsidP="001B0CC3">
            <w:pPr>
              <w:autoSpaceDN w:val="0"/>
              <w:rPr>
                <w:rFonts w:ascii="Arial CYR" w:hAnsi="Arial CYR" w:cs="Arial CYR"/>
              </w:rPr>
            </w:pPr>
          </w:p>
        </w:tc>
      </w:tr>
      <w:tr w:rsidR="001B0CC3" w:rsidRPr="001936B5"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1936B5" w:rsidRDefault="001B0CC3" w:rsidP="001B0CC3"/>
        </w:tc>
        <w:tc>
          <w:tcPr>
            <w:tcW w:w="2977" w:type="dxa"/>
            <w:vMerge/>
            <w:tcBorders>
              <w:left w:val="nil"/>
              <w:bottom w:val="single" w:sz="4" w:space="0" w:color="auto"/>
              <w:right w:val="single" w:sz="4" w:space="0" w:color="auto"/>
            </w:tcBorders>
            <w:vAlign w:val="center"/>
          </w:tcPr>
          <w:p w:rsidR="001B0CC3" w:rsidRPr="001936B5" w:rsidRDefault="001B0CC3" w:rsidP="001B0CC3">
            <w:pPr>
              <w:autoSpaceDN w:val="0"/>
              <w:jc w:val="center"/>
            </w:pPr>
          </w:p>
        </w:tc>
        <w:tc>
          <w:tcPr>
            <w:tcW w:w="2268" w:type="dxa"/>
            <w:tcBorders>
              <w:top w:val="nil"/>
              <w:left w:val="nil"/>
              <w:bottom w:val="single" w:sz="4" w:space="0" w:color="auto"/>
              <w:right w:val="single" w:sz="4" w:space="0" w:color="auto"/>
            </w:tcBorders>
            <w:vAlign w:val="bottom"/>
          </w:tcPr>
          <w:p w:rsidR="001B0CC3" w:rsidRPr="001936B5" w:rsidRDefault="001B0CC3" w:rsidP="001B0CC3">
            <w:pPr>
              <w:autoSpaceDN w:val="0"/>
            </w:pPr>
            <w:r w:rsidRPr="001936B5">
              <w:t>физические лица</w:t>
            </w:r>
          </w:p>
        </w:tc>
        <w:tc>
          <w:tcPr>
            <w:tcW w:w="992" w:type="dxa"/>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992"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993"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850"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r w:rsidRPr="001936B5">
              <w:t> </w:t>
            </w:r>
          </w:p>
        </w:tc>
        <w:tc>
          <w:tcPr>
            <w:tcW w:w="851" w:type="dxa"/>
            <w:gridSpan w:val="2"/>
            <w:tcBorders>
              <w:top w:val="nil"/>
              <w:left w:val="nil"/>
              <w:bottom w:val="single" w:sz="4" w:space="0" w:color="auto"/>
              <w:right w:val="single" w:sz="4" w:space="0" w:color="auto"/>
            </w:tcBorders>
            <w:noWrap/>
            <w:vAlign w:val="bottom"/>
          </w:tcPr>
          <w:p w:rsidR="001B0CC3" w:rsidRPr="001936B5" w:rsidRDefault="001B0CC3" w:rsidP="001B0CC3">
            <w:pPr>
              <w:autoSpaceDN w:val="0"/>
              <w:rPr>
                <w:rFonts w:ascii="Arial CYR" w:hAnsi="Arial CYR" w:cs="Arial CYR"/>
              </w:rPr>
            </w:pPr>
            <w:r w:rsidRPr="001936B5">
              <w:rPr>
                <w:rFonts w:ascii="Arial CYR" w:hAnsi="Arial CYR" w:cs="Arial CYR"/>
              </w:rPr>
              <w:t> </w:t>
            </w:r>
          </w:p>
        </w:tc>
        <w:tc>
          <w:tcPr>
            <w:tcW w:w="992" w:type="dxa"/>
            <w:gridSpan w:val="2"/>
            <w:tcBorders>
              <w:top w:val="nil"/>
              <w:left w:val="nil"/>
              <w:bottom w:val="single" w:sz="4" w:space="0" w:color="auto"/>
              <w:right w:val="single" w:sz="4" w:space="0" w:color="auto"/>
            </w:tcBorders>
            <w:noWrap/>
            <w:vAlign w:val="bottom"/>
          </w:tcPr>
          <w:p w:rsidR="001B0CC3" w:rsidRPr="001936B5" w:rsidRDefault="001B0CC3" w:rsidP="001B0CC3">
            <w:pPr>
              <w:autoSpaceDN w:val="0"/>
              <w:rPr>
                <w:rFonts w:ascii="Arial CYR" w:hAnsi="Arial CYR" w:cs="Arial CYR"/>
              </w:rPr>
            </w:pPr>
            <w:r w:rsidRPr="001936B5">
              <w:rPr>
                <w:rFonts w:ascii="Arial CYR" w:hAnsi="Arial CYR" w:cs="Arial CYR"/>
              </w:rPr>
              <w:t> </w:t>
            </w:r>
          </w:p>
        </w:tc>
        <w:tc>
          <w:tcPr>
            <w:tcW w:w="850" w:type="dxa"/>
            <w:gridSpan w:val="3"/>
            <w:tcBorders>
              <w:top w:val="nil"/>
              <w:left w:val="nil"/>
              <w:bottom w:val="single" w:sz="4" w:space="0" w:color="auto"/>
              <w:right w:val="single" w:sz="4" w:space="0" w:color="auto"/>
            </w:tcBorders>
            <w:vAlign w:val="bottom"/>
          </w:tcPr>
          <w:p w:rsidR="001B0CC3" w:rsidRPr="001936B5" w:rsidRDefault="001B0CC3" w:rsidP="001B0CC3">
            <w:pPr>
              <w:autoSpaceDN w:val="0"/>
              <w:rPr>
                <w:rFonts w:ascii="Arial CYR" w:hAnsi="Arial CYR" w:cs="Arial CYR"/>
              </w:rPr>
            </w:pPr>
          </w:p>
        </w:tc>
      </w:tr>
      <w:tr w:rsidR="001B0CC3" w:rsidRPr="001936B5"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B0CC3" w:rsidRPr="001936B5" w:rsidRDefault="001B0CC3" w:rsidP="001B0CC3"/>
        </w:tc>
        <w:tc>
          <w:tcPr>
            <w:tcW w:w="2977" w:type="dxa"/>
            <w:vMerge/>
            <w:tcBorders>
              <w:top w:val="nil"/>
              <w:left w:val="nil"/>
              <w:bottom w:val="single" w:sz="4" w:space="0" w:color="auto"/>
              <w:right w:val="single" w:sz="4" w:space="0" w:color="auto"/>
            </w:tcBorders>
            <w:vAlign w:val="center"/>
          </w:tcPr>
          <w:p w:rsidR="001B0CC3" w:rsidRPr="001936B5" w:rsidRDefault="001B0CC3" w:rsidP="001B0CC3">
            <w:pPr>
              <w:autoSpaceDN w:val="0"/>
              <w:jc w:val="center"/>
            </w:pPr>
          </w:p>
        </w:tc>
        <w:tc>
          <w:tcPr>
            <w:tcW w:w="2268" w:type="dxa"/>
            <w:tcBorders>
              <w:top w:val="nil"/>
              <w:left w:val="nil"/>
              <w:bottom w:val="single" w:sz="4" w:space="0" w:color="auto"/>
              <w:right w:val="single" w:sz="4" w:space="0" w:color="auto"/>
            </w:tcBorders>
            <w:vAlign w:val="bottom"/>
          </w:tcPr>
          <w:p w:rsidR="001B0CC3" w:rsidRPr="001936B5" w:rsidRDefault="001B0CC3" w:rsidP="001B0CC3">
            <w:pPr>
              <w:autoSpaceDN w:val="0"/>
            </w:pPr>
            <w:r w:rsidRPr="001936B5">
              <w:t>физические лица</w:t>
            </w:r>
          </w:p>
        </w:tc>
        <w:tc>
          <w:tcPr>
            <w:tcW w:w="992" w:type="dxa"/>
            <w:tcBorders>
              <w:top w:val="nil"/>
              <w:left w:val="nil"/>
              <w:bottom w:val="single" w:sz="4" w:space="0" w:color="auto"/>
              <w:right w:val="single" w:sz="4" w:space="0" w:color="auto"/>
            </w:tcBorders>
            <w:vAlign w:val="bottom"/>
          </w:tcPr>
          <w:p w:rsidR="001B0CC3" w:rsidRPr="001936B5" w:rsidRDefault="001B0CC3" w:rsidP="001B0CC3">
            <w:pPr>
              <w:autoSpaceDN w:val="0"/>
              <w:jc w:val="center"/>
            </w:pPr>
          </w:p>
        </w:tc>
        <w:tc>
          <w:tcPr>
            <w:tcW w:w="992"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p>
        </w:tc>
        <w:tc>
          <w:tcPr>
            <w:tcW w:w="993"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p>
        </w:tc>
        <w:tc>
          <w:tcPr>
            <w:tcW w:w="850" w:type="dxa"/>
            <w:gridSpan w:val="2"/>
            <w:tcBorders>
              <w:top w:val="nil"/>
              <w:left w:val="nil"/>
              <w:bottom w:val="single" w:sz="4" w:space="0" w:color="auto"/>
              <w:right w:val="single" w:sz="4" w:space="0" w:color="auto"/>
            </w:tcBorders>
            <w:vAlign w:val="bottom"/>
          </w:tcPr>
          <w:p w:rsidR="001B0CC3" w:rsidRPr="001936B5" w:rsidRDefault="001B0CC3" w:rsidP="001B0CC3">
            <w:pPr>
              <w:autoSpaceDN w:val="0"/>
              <w:jc w:val="center"/>
            </w:pPr>
          </w:p>
        </w:tc>
        <w:tc>
          <w:tcPr>
            <w:tcW w:w="851" w:type="dxa"/>
            <w:gridSpan w:val="2"/>
            <w:tcBorders>
              <w:top w:val="nil"/>
              <w:left w:val="nil"/>
              <w:bottom w:val="single" w:sz="4" w:space="0" w:color="auto"/>
              <w:right w:val="single" w:sz="4" w:space="0" w:color="auto"/>
            </w:tcBorders>
            <w:noWrap/>
            <w:vAlign w:val="bottom"/>
          </w:tcPr>
          <w:p w:rsidR="001B0CC3" w:rsidRPr="001936B5" w:rsidRDefault="001B0CC3" w:rsidP="001B0CC3">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1B0CC3" w:rsidRPr="001936B5" w:rsidRDefault="001B0CC3" w:rsidP="001B0CC3">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1B0CC3" w:rsidRPr="001936B5" w:rsidRDefault="001B0CC3" w:rsidP="001B0CC3">
            <w:pPr>
              <w:autoSpaceDN w:val="0"/>
              <w:rPr>
                <w:rFonts w:ascii="Arial CYR" w:hAnsi="Arial CYR" w:cs="Arial CYR"/>
              </w:rPr>
            </w:pPr>
          </w:p>
        </w:tc>
      </w:tr>
      <w:tr w:rsidR="00116EBE" w:rsidRPr="001936B5" w:rsidTr="002076FD">
        <w:trPr>
          <w:trHeight w:val="315"/>
        </w:trPr>
        <w:tc>
          <w:tcPr>
            <w:tcW w:w="1951" w:type="dxa"/>
            <w:vMerge w:val="restart"/>
            <w:tcBorders>
              <w:top w:val="nil"/>
              <w:left w:val="single" w:sz="4" w:space="0" w:color="auto"/>
              <w:right w:val="single" w:sz="4" w:space="0" w:color="auto"/>
            </w:tcBorders>
          </w:tcPr>
          <w:p w:rsidR="00116EBE" w:rsidRPr="001936B5" w:rsidRDefault="00116EBE" w:rsidP="00116EBE">
            <w:pPr>
              <w:autoSpaceDN w:val="0"/>
            </w:pPr>
            <w:r w:rsidRPr="001936B5">
              <w:t>Основное мероприятие 1.1</w:t>
            </w:r>
          </w:p>
        </w:tc>
        <w:tc>
          <w:tcPr>
            <w:tcW w:w="2977" w:type="dxa"/>
            <w:vMerge w:val="restart"/>
            <w:tcBorders>
              <w:top w:val="single" w:sz="4" w:space="0" w:color="auto"/>
              <w:left w:val="nil"/>
              <w:right w:val="single" w:sz="4" w:space="0" w:color="auto"/>
            </w:tcBorders>
          </w:tcPr>
          <w:p w:rsidR="00116EBE" w:rsidRPr="001936B5" w:rsidRDefault="00116EBE" w:rsidP="00116EBE">
            <w:pPr>
              <w:autoSpaceDN w:val="0"/>
              <w:jc w:val="both"/>
            </w:pPr>
            <w:r w:rsidRPr="001936B5">
              <w:t>Энергосбережение и повышение энергетической эффективности в системе наружного освещения»</w:t>
            </w:r>
          </w:p>
          <w:p w:rsidR="00116EBE" w:rsidRPr="001936B5" w:rsidRDefault="00116EBE" w:rsidP="00116EBE">
            <w:pPr>
              <w:autoSpaceDN w:val="0"/>
              <w:jc w:val="center"/>
            </w:pPr>
            <w:r w:rsidRPr="001936B5">
              <w:t>1-3 Этапы </w:t>
            </w: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rPr>
                <w:color w:val="000000"/>
              </w:rPr>
            </w:pPr>
            <w:r w:rsidRPr="001936B5">
              <w:rPr>
                <w:color w:val="000000"/>
              </w:rPr>
              <w:t>всего, в том числе:</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6934,022</w:t>
            </w: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6310,261</w:t>
            </w: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5291,01147</w:t>
            </w: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6850,00000</w:t>
            </w: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r w:rsidRPr="001936B5">
              <w:t>8341,54129</w:t>
            </w: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r w:rsidRPr="001936B5">
              <w:t>6000,000000</w:t>
            </w: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6000,00000</w:t>
            </w:r>
          </w:p>
        </w:tc>
      </w:tr>
      <w:tr w:rsidR="00116EBE" w:rsidRPr="001936B5" w:rsidTr="003B70FB">
        <w:trPr>
          <w:trHeight w:val="315"/>
        </w:trPr>
        <w:tc>
          <w:tcPr>
            <w:tcW w:w="1951" w:type="dxa"/>
            <w:vMerge/>
            <w:tcBorders>
              <w:left w:val="single" w:sz="4" w:space="0" w:color="auto"/>
              <w:right w:val="single" w:sz="4" w:space="0" w:color="auto"/>
            </w:tcBorders>
            <w:vAlign w:val="center"/>
          </w:tcPr>
          <w:p w:rsidR="00116EBE" w:rsidRPr="001936B5" w:rsidRDefault="00116EBE" w:rsidP="00116EBE">
            <w:pPr>
              <w:autoSpaceDN w:val="0"/>
            </w:pPr>
          </w:p>
        </w:tc>
        <w:tc>
          <w:tcPr>
            <w:tcW w:w="2977" w:type="dxa"/>
            <w:vMerge/>
            <w:tcBorders>
              <w:left w:val="nil"/>
              <w:right w:val="single" w:sz="4" w:space="0" w:color="auto"/>
            </w:tcBorders>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tcPr>
          <w:p w:rsidR="00116EBE" w:rsidRPr="001936B5" w:rsidRDefault="00116EBE" w:rsidP="00116EBE">
            <w:pPr>
              <w:autoSpaceDN w:val="0"/>
            </w:pPr>
            <w:r w:rsidRPr="001936B5">
              <w:t xml:space="preserve">федеральный бюджет </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 </w:t>
            </w: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 </w:t>
            </w: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 </w:t>
            </w: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 </w:t>
            </w: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r w:rsidRPr="001936B5">
              <w:t> </w:t>
            </w: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r w:rsidRPr="001936B5">
              <w:t> </w:t>
            </w: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2076FD">
        <w:trPr>
          <w:trHeight w:val="315"/>
        </w:trPr>
        <w:tc>
          <w:tcPr>
            <w:tcW w:w="1951" w:type="dxa"/>
            <w:vMerge/>
            <w:tcBorders>
              <w:left w:val="single" w:sz="4" w:space="0" w:color="auto"/>
              <w:right w:val="single" w:sz="4" w:space="0" w:color="auto"/>
            </w:tcBorders>
            <w:vAlign w:val="center"/>
          </w:tcPr>
          <w:p w:rsidR="00116EBE" w:rsidRPr="001936B5" w:rsidRDefault="00116EBE" w:rsidP="00116EBE">
            <w:pPr>
              <w:autoSpaceDN w:val="0"/>
            </w:pPr>
          </w:p>
        </w:tc>
        <w:tc>
          <w:tcPr>
            <w:tcW w:w="2977" w:type="dxa"/>
            <w:vMerge/>
            <w:tcBorders>
              <w:left w:val="nil"/>
              <w:right w:val="single" w:sz="4" w:space="0" w:color="auto"/>
            </w:tcBorders>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областной бюджет</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 </w:t>
            </w: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 </w:t>
            </w: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753,020 </w:t>
            </w: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 693,67118</w:t>
            </w: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r w:rsidRPr="001936B5">
              <w:t> </w:t>
            </w: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r w:rsidRPr="001936B5">
              <w:t> </w:t>
            </w: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2076FD">
        <w:trPr>
          <w:trHeight w:val="315"/>
        </w:trPr>
        <w:tc>
          <w:tcPr>
            <w:tcW w:w="1951" w:type="dxa"/>
            <w:vMerge/>
            <w:tcBorders>
              <w:left w:val="single" w:sz="4" w:space="0" w:color="auto"/>
              <w:right w:val="single" w:sz="4" w:space="0" w:color="auto"/>
            </w:tcBorders>
            <w:vAlign w:val="center"/>
          </w:tcPr>
          <w:p w:rsidR="00116EBE" w:rsidRPr="001936B5" w:rsidRDefault="00116EBE" w:rsidP="00116EBE">
            <w:pPr>
              <w:autoSpaceDN w:val="0"/>
            </w:pPr>
          </w:p>
        </w:tc>
        <w:tc>
          <w:tcPr>
            <w:tcW w:w="2977" w:type="dxa"/>
            <w:vMerge/>
            <w:tcBorders>
              <w:left w:val="nil"/>
              <w:right w:val="single" w:sz="4" w:space="0" w:color="auto"/>
            </w:tcBorders>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местный бюджет</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6934,022 </w:t>
            </w: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6310,261</w:t>
            </w: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4537,99147</w:t>
            </w: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6156,32882</w:t>
            </w: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2076FD">
        <w:trPr>
          <w:trHeight w:val="315"/>
        </w:trPr>
        <w:tc>
          <w:tcPr>
            <w:tcW w:w="1951" w:type="dxa"/>
            <w:vMerge/>
            <w:tcBorders>
              <w:left w:val="single" w:sz="4" w:space="0" w:color="auto"/>
              <w:right w:val="single" w:sz="4" w:space="0" w:color="auto"/>
            </w:tcBorders>
            <w:vAlign w:val="center"/>
          </w:tcPr>
          <w:p w:rsidR="00116EBE" w:rsidRPr="001936B5" w:rsidRDefault="00116EBE" w:rsidP="00116EBE">
            <w:pPr>
              <w:autoSpaceDN w:val="0"/>
            </w:pPr>
          </w:p>
        </w:tc>
        <w:tc>
          <w:tcPr>
            <w:tcW w:w="2977" w:type="dxa"/>
            <w:vMerge/>
            <w:tcBorders>
              <w:left w:val="nil"/>
              <w:right w:val="single" w:sz="4" w:space="0" w:color="auto"/>
            </w:tcBorders>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tcPr>
          <w:p w:rsidR="00116EBE" w:rsidRPr="001936B5" w:rsidRDefault="00116EBE" w:rsidP="00116EBE">
            <w:pPr>
              <w:autoSpaceDN w:val="0"/>
              <w:rPr>
                <w:color w:val="000000"/>
              </w:rPr>
            </w:pPr>
            <w:r w:rsidRPr="001936B5">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2076FD">
        <w:trPr>
          <w:trHeight w:val="315"/>
        </w:trPr>
        <w:tc>
          <w:tcPr>
            <w:tcW w:w="1951" w:type="dxa"/>
            <w:vMerge/>
            <w:tcBorders>
              <w:left w:val="single" w:sz="4" w:space="0" w:color="auto"/>
              <w:right w:val="single" w:sz="4" w:space="0" w:color="auto"/>
            </w:tcBorders>
            <w:vAlign w:val="center"/>
          </w:tcPr>
          <w:p w:rsidR="00116EBE" w:rsidRPr="001936B5" w:rsidRDefault="00116EBE" w:rsidP="00116EBE">
            <w:pPr>
              <w:autoSpaceDN w:val="0"/>
            </w:pPr>
          </w:p>
        </w:tc>
        <w:tc>
          <w:tcPr>
            <w:tcW w:w="2977" w:type="dxa"/>
            <w:vMerge/>
            <w:tcBorders>
              <w:left w:val="nil"/>
              <w:right w:val="single" w:sz="4" w:space="0" w:color="auto"/>
            </w:tcBorders>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юридические лица</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2076FD">
        <w:trPr>
          <w:trHeight w:val="315"/>
        </w:trPr>
        <w:tc>
          <w:tcPr>
            <w:tcW w:w="1951" w:type="dxa"/>
            <w:vMerge/>
            <w:tcBorders>
              <w:left w:val="single" w:sz="4" w:space="0" w:color="auto"/>
              <w:bottom w:val="single" w:sz="4" w:space="0" w:color="auto"/>
              <w:right w:val="single" w:sz="4" w:space="0" w:color="auto"/>
            </w:tcBorders>
            <w:vAlign w:val="center"/>
          </w:tcPr>
          <w:p w:rsidR="00116EBE" w:rsidRPr="001936B5" w:rsidRDefault="00116EBE" w:rsidP="00116EBE">
            <w:pPr>
              <w:autoSpaceDN w:val="0"/>
            </w:pPr>
          </w:p>
        </w:tc>
        <w:tc>
          <w:tcPr>
            <w:tcW w:w="2977" w:type="dxa"/>
            <w:vMerge/>
            <w:tcBorders>
              <w:left w:val="nil"/>
              <w:bottom w:val="single" w:sz="4" w:space="0" w:color="auto"/>
              <w:right w:val="single" w:sz="4" w:space="0" w:color="auto"/>
            </w:tcBorders>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физические лица</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2076FD">
        <w:trPr>
          <w:trHeight w:val="315"/>
        </w:trPr>
        <w:tc>
          <w:tcPr>
            <w:tcW w:w="1951" w:type="dxa"/>
            <w:vMerge w:val="restart"/>
            <w:tcBorders>
              <w:top w:val="nil"/>
              <w:left w:val="single" w:sz="4" w:space="0" w:color="auto"/>
              <w:right w:val="single" w:sz="4" w:space="0" w:color="auto"/>
            </w:tcBorders>
            <w:vAlign w:val="center"/>
          </w:tcPr>
          <w:p w:rsidR="00116EBE" w:rsidRPr="001936B5" w:rsidRDefault="00116EBE" w:rsidP="00116EBE">
            <w:pPr>
              <w:autoSpaceDN w:val="0"/>
            </w:pPr>
            <w:r w:rsidRPr="001936B5">
              <w:t>ПОДПРОГРАММА</w:t>
            </w:r>
          </w:p>
          <w:p w:rsidR="00116EBE" w:rsidRPr="001936B5" w:rsidRDefault="00116EBE" w:rsidP="00116EBE">
            <w:pPr>
              <w:autoSpaceDN w:val="0"/>
            </w:pPr>
            <w:r w:rsidRPr="001936B5">
              <w:t xml:space="preserve">2 </w:t>
            </w:r>
          </w:p>
        </w:tc>
        <w:tc>
          <w:tcPr>
            <w:tcW w:w="2977" w:type="dxa"/>
            <w:vMerge w:val="restart"/>
            <w:tcBorders>
              <w:top w:val="single" w:sz="4" w:space="0" w:color="auto"/>
              <w:left w:val="nil"/>
              <w:right w:val="single" w:sz="4" w:space="0" w:color="auto"/>
            </w:tcBorders>
          </w:tcPr>
          <w:p w:rsidR="00116EBE" w:rsidRPr="001936B5" w:rsidRDefault="00116EBE" w:rsidP="00116EBE">
            <w:pPr>
              <w:autoSpaceDN w:val="0"/>
              <w:jc w:val="center"/>
              <w:rPr>
                <w:color w:val="000000"/>
              </w:rPr>
            </w:pPr>
          </w:p>
          <w:p w:rsidR="00116EBE" w:rsidRPr="001936B5" w:rsidRDefault="00116EBE" w:rsidP="00116EBE">
            <w:pPr>
              <w:autoSpaceDN w:val="0"/>
              <w:jc w:val="center"/>
              <w:rPr>
                <w:color w:val="000000"/>
              </w:rPr>
            </w:pPr>
          </w:p>
          <w:p w:rsidR="00116EBE" w:rsidRPr="001936B5" w:rsidRDefault="00116EBE" w:rsidP="00116EBE">
            <w:pPr>
              <w:autoSpaceDN w:val="0"/>
              <w:jc w:val="center"/>
              <w:rPr>
                <w:color w:val="000000"/>
              </w:rPr>
            </w:pPr>
          </w:p>
          <w:p w:rsidR="00116EBE" w:rsidRPr="001936B5" w:rsidRDefault="00116EBE" w:rsidP="00116EBE">
            <w:pPr>
              <w:autoSpaceDN w:val="0"/>
              <w:jc w:val="center"/>
              <w:rPr>
                <w:color w:val="000000"/>
              </w:rPr>
            </w:pPr>
            <w:r w:rsidRPr="001936B5">
              <w:rPr>
                <w:color w:val="000000"/>
              </w:rPr>
              <w:t xml:space="preserve">«Благоустройство территории городского поселения – город Павловск» </w:t>
            </w:r>
          </w:p>
          <w:p w:rsidR="00116EBE" w:rsidRPr="001936B5" w:rsidRDefault="00116EBE" w:rsidP="00116EBE">
            <w:pPr>
              <w:autoSpaceDN w:val="0"/>
              <w:jc w:val="center"/>
              <w:rPr>
                <w:color w:val="000000"/>
              </w:rPr>
            </w:pPr>
          </w:p>
          <w:p w:rsidR="00116EBE" w:rsidRPr="001936B5" w:rsidRDefault="00116EBE" w:rsidP="00116EBE">
            <w:pPr>
              <w:autoSpaceDN w:val="0"/>
              <w:jc w:val="center"/>
              <w:rPr>
                <w:color w:val="000000"/>
              </w:rPr>
            </w:pPr>
            <w:r w:rsidRPr="001936B5">
              <w:rPr>
                <w:color w:val="000000"/>
              </w:rPr>
              <w:t>1-3 Этапы</w:t>
            </w: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rPr>
                <w:color w:val="000000"/>
              </w:rPr>
            </w:pPr>
            <w:r w:rsidRPr="001936B5">
              <w:rPr>
                <w:color w:val="000000"/>
              </w:rPr>
              <w:t>всего, в том числе:</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26641,45819</w:t>
            </w: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32099,5489</w:t>
            </w: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14630,30919</w:t>
            </w: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19409,59000</w:t>
            </w: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r w:rsidRPr="001936B5">
              <w:t>48323,42530</w:t>
            </w: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r w:rsidRPr="001936B5">
              <w:t>20842,40000</w:t>
            </w: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21434,30000</w:t>
            </w:r>
          </w:p>
        </w:tc>
      </w:tr>
      <w:tr w:rsidR="00116EBE" w:rsidRPr="001936B5" w:rsidTr="002076FD">
        <w:trPr>
          <w:trHeight w:val="315"/>
        </w:trPr>
        <w:tc>
          <w:tcPr>
            <w:tcW w:w="1951" w:type="dxa"/>
            <w:vMerge/>
            <w:tcBorders>
              <w:left w:val="single" w:sz="4" w:space="0" w:color="auto"/>
              <w:right w:val="single" w:sz="4" w:space="0" w:color="auto"/>
            </w:tcBorders>
            <w:vAlign w:val="center"/>
          </w:tcPr>
          <w:p w:rsidR="00116EBE" w:rsidRPr="001936B5" w:rsidRDefault="00116EBE" w:rsidP="00116EBE">
            <w:pPr>
              <w:autoSpaceDN w:val="0"/>
            </w:pPr>
          </w:p>
        </w:tc>
        <w:tc>
          <w:tcPr>
            <w:tcW w:w="2977" w:type="dxa"/>
            <w:vMerge/>
            <w:tcBorders>
              <w:left w:val="nil"/>
              <w:right w:val="single" w:sz="4" w:space="0" w:color="auto"/>
            </w:tcBorders>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tcPr>
          <w:p w:rsidR="00116EBE" w:rsidRPr="001936B5" w:rsidRDefault="00116EBE" w:rsidP="00116EBE">
            <w:pPr>
              <w:autoSpaceDN w:val="0"/>
            </w:pPr>
            <w:r w:rsidRPr="001936B5">
              <w:t xml:space="preserve">федеральный бюджет </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2076FD">
        <w:trPr>
          <w:trHeight w:val="315"/>
        </w:trPr>
        <w:tc>
          <w:tcPr>
            <w:tcW w:w="1951" w:type="dxa"/>
            <w:vMerge/>
            <w:tcBorders>
              <w:left w:val="single" w:sz="4" w:space="0" w:color="auto"/>
              <w:right w:val="single" w:sz="4" w:space="0" w:color="auto"/>
            </w:tcBorders>
            <w:vAlign w:val="center"/>
          </w:tcPr>
          <w:p w:rsidR="00116EBE" w:rsidRPr="001936B5" w:rsidRDefault="00116EBE" w:rsidP="00116EBE">
            <w:pPr>
              <w:autoSpaceDN w:val="0"/>
            </w:pPr>
          </w:p>
        </w:tc>
        <w:tc>
          <w:tcPr>
            <w:tcW w:w="2977" w:type="dxa"/>
            <w:vMerge/>
            <w:tcBorders>
              <w:left w:val="nil"/>
              <w:right w:val="single" w:sz="4" w:space="0" w:color="auto"/>
            </w:tcBorders>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областной бюджет</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r w:rsidRPr="001936B5">
              <w:t>19679,96250</w:t>
            </w: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2076FD">
        <w:trPr>
          <w:trHeight w:val="315"/>
        </w:trPr>
        <w:tc>
          <w:tcPr>
            <w:tcW w:w="1951" w:type="dxa"/>
            <w:vMerge/>
            <w:tcBorders>
              <w:left w:val="single" w:sz="4" w:space="0" w:color="auto"/>
              <w:right w:val="single" w:sz="4" w:space="0" w:color="auto"/>
            </w:tcBorders>
            <w:vAlign w:val="center"/>
          </w:tcPr>
          <w:p w:rsidR="00116EBE" w:rsidRPr="001936B5" w:rsidRDefault="00116EBE" w:rsidP="00116EBE">
            <w:pPr>
              <w:autoSpaceDN w:val="0"/>
            </w:pPr>
          </w:p>
        </w:tc>
        <w:tc>
          <w:tcPr>
            <w:tcW w:w="2977" w:type="dxa"/>
            <w:vMerge/>
            <w:tcBorders>
              <w:left w:val="nil"/>
              <w:right w:val="single" w:sz="4" w:space="0" w:color="auto"/>
            </w:tcBorders>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местный бюджет</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26641,45819</w:t>
            </w: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32099,5489</w:t>
            </w: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14630,30919</w:t>
            </w: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19409,59000</w:t>
            </w:r>
          </w:p>
        </w:tc>
        <w:tc>
          <w:tcPr>
            <w:tcW w:w="851" w:type="dxa"/>
            <w:gridSpan w:val="2"/>
            <w:tcBorders>
              <w:top w:val="nil"/>
              <w:left w:val="nil"/>
              <w:bottom w:val="single" w:sz="4" w:space="0" w:color="auto"/>
              <w:right w:val="single" w:sz="4" w:space="0" w:color="auto"/>
            </w:tcBorders>
            <w:noWrap/>
            <w:vAlign w:val="bottom"/>
          </w:tcPr>
          <w:p w:rsidR="00116EBE" w:rsidRPr="001936B5" w:rsidRDefault="00C11B4C" w:rsidP="00116EBE">
            <w:pPr>
              <w:autoSpaceDN w:val="0"/>
            </w:pPr>
            <w:r w:rsidRPr="001936B5">
              <w:t>28643,4628</w:t>
            </w: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r w:rsidRPr="001936B5">
              <w:t>20842,40000</w:t>
            </w: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21434,30000</w:t>
            </w:r>
          </w:p>
        </w:tc>
      </w:tr>
      <w:tr w:rsidR="00116EBE" w:rsidRPr="001936B5" w:rsidTr="002076FD">
        <w:trPr>
          <w:trHeight w:val="315"/>
        </w:trPr>
        <w:tc>
          <w:tcPr>
            <w:tcW w:w="1951" w:type="dxa"/>
            <w:vMerge/>
            <w:tcBorders>
              <w:left w:val="single" w:sz="4" w:space="0" w:color="auto"/>
              <w:right w:val="single" w:sz="4" w:space="0" w:color="auto"/>
            </w:tcBorders>
            <w:vAlign w:val="center"/>
          </w:tcPr>
          <w:p w:rsidR="00116EBE" w:rsidRPr="001936B5" w:rsidRDefault="00116EBE" w:rsidP="00116EBE">
            <w:pPr>
              <w:autoSpaceDN w:val="0"/>
            </w:pPr>
          </w:p>
        </w:tc>
        <w:tc>
          <w:tcPr>
            <w:tcW w:w="2977" w:type="dxa"/>
            <w:vMerge/>
            <w:tcBorders>
              <w:left w:val="nil"/>
              <w:right w:val="single" w:sz="4" w:space="0" w:color="auto"/>
            </w:tcBorders>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tcPr>
          <w:p w:rsidR="00116EBE" w:rsidRPr="001936B5" w:rsidRDefault="00116EBE" w:rsidP="00116EBE">
            <w:pPr>
              <w:autoSpaceDN w:val="0"/>
              <w:rPr>
                <w:color w:val="000000"/>
              </w:rPr>
            </w:pPr>
            <w:r w:rsidRPr="001936B5">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2076FD">
        <w:trPr>
          <w:trHeight w:val="315"/>
        </w:trPr>
        <w:tc>
          <w:tcPr>
            <w:tcW w:w="1951" w:type="dxa"/>
            <w:vMerge/>
            <w:tcBorders>
              <w:left w:val="single" w:sz="4" w:space="0" w:color="auto"/>
              <w:right w:val="single" w:sz="4" w:space="0" w:color="auto"/>
            </w:tcBorders>
            <w:vAlign w:val="center"/>
          </w:tcPr>
          <w:p w:rsidR="00116EBE" w:rsidRPr="001936B5" w:rsidRDefault="00116EBE" w:rsidP="00116EBE">
            <w:pPr>
              <w:autoSpaceDN w:val="0"/>
            </w:pPr>
          </w:p>
        </w:tc>
        <w:tc>
          <w:tcPr>
            <w:tcW w:w="2977" w:type="dxa"/>
            <w:vMerge/>
            <w:tcBorders>
              <w:left w:val="nil"/>
              <w:right w:val="single" w:sz="4" w:space="0" w:color="auto"/>
            </w:tcBorders>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юридические лица</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2076FD">
        <w:trPr>
          <w:trHeight w:val="315"/>
        </w:trPr>
        <w:tc>
          <w:tcPr>
            <w:tcW w:w="1951" w:type="dxa"/>
            <w:vMerge/>
            <w:tcBorders>
              <w:left w:val="single" w:sz="4" w:space="0" w:color="auto"/>
              <w:bottom w:val="single" w:sz="4" w:space="0" w:color="auto"/>
              <w:right w:val="single" w:sz="4" w:space="0" w:color="auto"/>
            </w:tcBorders>
            <w:vAlign w:val="center"/>
          </w:tcPr>
          <w:p w:rsidR="00116EBE" w:rsidRPr="001936B5" w:rsidRDefault="00116EBE" w:rsidP="00116EBE">
            <w:pPr>
              <w:autoSpaceDN w:val="0"/>
            </w:pPr>
          </w:p>
        </w:tc>
        <w:tc>
          <w:tcPr>
            <w:tcW w:w="2977" w:type="dxa"/>
            <w:vMerge/>
            <w:tcBorders>
              <w:left w:val="nil"/>
              <w:bottom w:val="single" w:sz="4" w:space="0" w:color="auto"/>
              <w:right w:val="single" w:sz="4" w:space="0" w:color="auto"/>
            </w:tcBorders>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физические лица</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2076FD">
        <w:trPr>
          <w:trHeight w:val="315"/>
        </w:trPr>
        <w:tc>
          <w:tcPr>
            <w:tcW w:w="1951" w:type="dxa"/>
            <w:vMerge w:val="restart"/>
            <w:tcBorders>
              <w:top w:val="nil"/>
              <w:left w:val="single" w:sz="4" w:space="0" w:color="auto"/>
              <w:bottom w:val="single" w:sz="4" w:space="0" w:color="auto"/>
              <w:right w:val="single" w:sz="4" w:space="0" w:color="auto"/>
            </w:tcBorders>
            <w:vAlign w:val="center"/>
          </w:tcPr>
          <w:p w:rsidR="00116EBE" w:rsidRPr="001936B5" w:rsidRDefault="00116EBE" w:rsidP="00116EBE">
            <w:pPr>
              <w:autoSpaceDN w:val="0"/>
            </w:pPr>
            <w:r w:rsidRPr="001936B5">
              <w:t xml:space="preserve">ПОДПРОГРАММА </w:t>
            </w:r>
          </w:p>
        </w:tc>
        <w:tc>
          <w:tcPr>
            <w:tcW w:w="2977" w:type="dxa"/>
            <w:vMerge w:val="restart"/>
            <w:tcBorders>
              <w:top w:val="single" w:sz="4" w:space="0" w:color="auto"/>
              <w:left w:val="nil"/>
              <w:bottom w:val="single" w:sz="4" w:space="0" w:color="auto"/>
              <w:right w:val="single" w:sz="4" w:space="0" w:color="auto"/>
            </w:tcBorders>
          </w:tcPr>
          <w:p w:rsidR="00116EBE" w:rsidRPr="001936B5" w:rsidRDefault="00116EBE" w:rsidP="00116EBE">
            <w:pPr>
              <w:autoSpaceDN w:val="0"/>
              <w:jc w:val="center"/>
            </w:pPr>
            <w:r w:rsidRPr="001936B5">
              <w:t>«Озеленение территории городского поселения – город Павловск на 2014-2019 годы»</w:t>
            </w:r>
          </w:p>
          <w:p w:rsidR="00116EBE" w:rsidRPr="001936B5" w:rsidRDefault="00116EBE" w:rsidP="00116EBE">
            <w:pPr>
              <w:autoSpaceDN w:val="0"/>
              <w:jc w:val="center"/>
            </w:pPr>
            <w:r w:rsidRPr="001936B5">
              <w:rPr>
                <w:color w:val="000000"/>
              </w:rPr>
              <w:t>1 Этап</w:t>
            </w: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rPr>
                <w:color w:val="000000"/>
              </w:rPr>
            </w:pPr>
            <w:r w:rsidRPr="001936B5">
              <w:rPr>
                <w:color w:val="000000"/>
              </w:rPr>
              <w:t>всего, в том числе:</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2853,48711</w:t>
            </w: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1930,0</w:t>
            </w: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6EBE" w:rsidRPr="001936B5" w:rsidRDefault="00116EBE" w:rsidP="00116EBE">
            <w:pPr>
              <w:autoSpaceDN w:val="0"/>
            </w:pPr>
          </w:p>
        </w:tc>
        <w:tc>
          <w:tcPr>
            <w:tcW w:w="2977" w:type="dxa"/>
            <w:vMerge/>
            <w:tcBorders>
              <w:top w:val="nil"/>
              <w:left w:val="nil"/>
              <w:bottom w:val="single" w:sz="4" w:space="0" w:color="auto"/>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tcPr>
          <w:p w:rsidR="00116EBE" w:rsidRPr="001936B5" w:rsidRDefault="00116EBE" w:rsidP="00116EBE">
            <w:pPr>
              <w:autoSpaceDN w:val="0"/>
            </w:pPr>
            <w:r w:rsidRPr="001936B5">
              <w:t xml:space="preserve">федеральный бюджет </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6EBE" w:rsidRPr="001936B5" w:rsidRDefault="00116EBE" w:rsidP="00116EBE">
            <w:pPr>
              <w:autoSpaceDN w:val="0"/>
            </w:pPr>
          </w:p>
        </w:tc>
        <w:tc>
          <w:tcPr>
            <w:tcW w:w="2977" w:type="dxa"/>
            <w:vMerge/>
            <w:tcBorders>
              <w:top w:val="nil"/>
              <w:left w:val="nil"/>
              <w:bottom w:val="single" w:sz="4" w:space="0" w:color="auto"/>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областной бюджет</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6EBE" w:rsidRPr="001936B5" w:rsidRDefault="00116EBE" w:rsidP="00116EBE">
            <w:pPr>
              <w:autoSpaceDN w:val="0"/>
            </w:pPr>
          </w:p>
        </w:tc>
        <w:tc>
          <w:tcPr>
            <w:tcW w:w="2977" w:type="dxa"/>
            <w:vMerge/>
            <w:tcBorders>
              <w:top w:val="nil"/>
              <w:left w:val="nil"/>
              <w:bottom w:val="single" w:sz="4" w:space="0" w:color="auto"/>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местный бюджет</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2853,48711</w:t>
            </w: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1930,0</w:t>
            </w: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6EBE" w:rsidRPr="001936B5" w:rsidRDefault="00116EBE" w:rsidP="00116EBE">
            <w:pPr>
              <w:autoSpaceDN w:val="0"/>
            </w:pPr>
          </w:p>
        </w:tc>
        <w:tc>
          <w:tcPr>
            <w:tcW w:w="2977" w:type="dxa"/>
            <w:vMerge/>
            <w:tcBorders>
              <w:top w:val="nil"/>
              <w:left w:val="nil"/>
              <w:bottom w:val="single" w:sz="4" w:space="0" w:color="auto"/>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tcPr>
          <w:p w:rsidR="00116EBE" w:rsidRPr="001936B5" w:rsidRDefault="00116EBE" w:rsidP="00116EBE">
            <w:pPr>
              <w:autoSpaceDN w:val="0"/>
              <w:rPr>
                <w:color w:val="000000"/>
              </w:rPr>
            </w:pPr>
            <w:r w:rsidRPr="001936B5">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6EBE" w:rsidRPr="001936B5" w:rsidRDefault="00116EBE" w:rsidP="00116EBE">
            <w:pPr>
              <w:autoSpaceDN w:val="0"/>
            </w:pPr>
          </w:p>
        </w:tc>
        <w:tc>
          <w:tcPr>
            <w:tcW w:w="2977" w:type="dxa"/>
            <w:vMerge/>
            <w:tcBorders>
              <w:top w:val="nil"/>
              <w:left w:val="nil"/>
              <w:bottom w:val="single" w:sz="4" w:space="0" w:color="auto"/>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юридические лица</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6EBE" w:rsidRPr="001936B5" w:rsidRDefault="00116EBE" w:rsidP="00116EBE">
            <w:pPr>
              <w:autoSpaceDN w:val="0"/>
            </w:pPr>
          </w:p>
        </w:tc>
        <w:tc>
          <w:tcPr>
            <w:tcW w:w="2977" w:type="dxa"/>
            <w:vMerge/>
            <w:tcBorders>
              <w:top w:val="nil"/>
              <w:left w:val="nil"/>
              <w:bottom w:val="single" w:sz="4" w:space="0" w:color="auto"/>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физические лица</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2076FD">
        <w:trPr>
          <w:trHeight w:val="315"/>
        </w:trPr>
        <w:tc>
          <w:tcPr>
            <w:tcW w:w="1951" w:type="dxa"/>
            <w:vMerge w:val="restart"/>
            <w:tcBorders>
              <w:top w:val="nil"/>
              <w:left w:val="single" w:sz="4" w:space="0" w:color="auto"/>
              <w:bottom w:val="single" w:sz="4" w:space="0" w:color="auto"/>
              <w:right w:val="single" w:sz="4" w:space="0" w:color="auto"/>
            </w:tcBorders>
          </w:tcPr>
          <w:p w:rsidR="00116EBE" w:rsidRPr="001936B5" w:rsidRDefault="00116EBE" w:rsidP="00116EBE">
            <w:pPr>
              <w:autoSpaceDN w:val="0"/>
            </w:pPr>
            <w:r w:rsidRPr="001936B5">
              <w:t>Основное мероприятие 2.1</w:t>
            </w:r>
          </w:p>
        </w:tc>
        <w:tc>
          <w:tcPr>
            <w:tcW w:w="2977" w:type="dxa"/>
            <w:vMerge w:val="restart"/>
            <w:tcBorders>
              <w:top w:val="single" w:sz="4" w:space="0" w:color="auto"/>
              <w:left w:val="nil"/>
              <w:right w:val="single" w:sz="4" w:space="0" w:color="auto"/>
            </w:tcBorders>
          </w:tcPr>
          <w:p w:rsidR="00116EBE" w:rsidRPr="001936B5" w:rsidRDefault="00116EBE" w:rsidP="00116EBE">
            <w:pPr>
              <w:autoSpaceDN w:val="0"/>
              <w:jc w:val="center"/>
            </w:pPr>
            <w:r w:rsidRPr="001936B5">
              <w:t xml:space="preserve">Озеленение территории городского поселения – город Павловск </w:t>
            </w:r>
          </w:p>
          <w:p w:rsidR="00116EBE" w:rsidRPr="001936B5" w:rsidRDefault="00116EBE" w:rsidP="00116EBE">
            <w:pPr>
              <w:autoSpaceDN w:val="0"/>
              <w:jc w:val="center"/>
            </w:pPr>
            <w:r w:rsidRPr="001936B5">
              <w:t>2-3 Этапы</w:t>
            </w: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rPr>
                <w:color w:val="000000"/>
              </w:rPr>
            </w:pPr>
            <w:r w:rsidRPr="001936B5">
              <w:rPr>
                <w:color w:val="000000"/>
              </w:rPr>
              <w:t>всего, в том числе:</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2030,54917</w:t>
            </w: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2730,00000</w:t>
            </w: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r w:rsidRPr="001936B5">
              <w:t>2600,00000</w:t>
            </w: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r w:rsidRPr="001936B5">
              <w:t>2850,00000</w:t>
            </w: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2900,00000</w:t>
            </w:r>
          </w:p>
        </w:tc>
      </w:tr>
      <w:tr w:rsidR="00116EBE" w:rsidRPr="001936B5" w:rsidTr="002076FD">
        <w:trPr>
          <w:trHeight w:val="315"/>
        </w:trPr>
        <w:tc>
          <w:tcPr>
            <w:tcW w:w="1951" w:type="dxa"/>
            <w:vMerge/>
            <w:tcBorders>
              <w:top w:val="nil"/>
              <w:left w:val="single" w:sz="4" w:space="0" w:color="auto"/>
              <w:bottom w:val="single" w:sz="4" w:space="0" w:color="auto"/>
              <w:right w:val="single" w:sz="4" w:space="0" w:color="auto"/>
            </w:tcBorders>
          </w:tcPr>
          <w:p w:rsidR="00116EBE" w:rsidRPr="001936B5" w:rsidRDefault="00116EBE" w:rsidP="00116EBE">
            <w:pPr>
              <w:autoSpaceDN w:val="0"/>
            </w:pPr>
          </w:p>
        </w:tc>
        <w:tc>
          <w:tcPr>
            <w:tcW w:w="2977" w:type="dxa"/>
            <w:vMerge/>
            <w:tcBorders>
              <w:top w:val="single" w:sz="4" w:space="0" w:color="auto"/>
              <w:left w:val="nil"/>
              <w:right w:val="single" w:sz="4" w:space="0" w:color="auto"/>
            </w:tcBorders>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tcPr>
          <w:p w:rsidR="00116EBE" w:rsidRPr="001936B5" w:rsidRDefault="00116EBE" w:rsidP="00116EBE">
            <w:pPr>
              <w:autoSpaceDN w:val="0"/>
            </w:pPr>
            <w:r w:rsidRPr="001936B5">
              <w:t xml:space="preserve">федеральный бюджет </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6EBE" w:rsidRPr="001936B5" w:rsidRDefault="00116EBE" w:rsidP="00116EBE">
            <w:pPr>
              <w:autoSpaceDN w:val="0"/>
            </w:pPr>
          </w:p>
        </w:tc>
        <w:tc>
          <w:tcPr>
            <w:tcW w:w="2977" w:type="dxa"/>
            <w:vMerge/>
            <w:tcBorders>
              <w:top w:val="single" w:sz="4" w:space="0" w:color="auto"/>
              <w:left w:val="nil"/>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областной бюджет</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6EBE" w:rsidRPr="001936B5" w:rsidRDefault="00116EBE" w:rsidP="00116EBE">
            <w:pPr>
              <w:autoSpaceDN w:val="0"/>
            </w:pPr>
          </w:p>
        </w:tc>
        <w:tc>
          <w:tcPr>
            <w:tcW w:w="2977" w:type="dxa"/>
            <w:vMerge/>
            <w:tcBorders>
              <w:top w:val="single" w:sz="4" w:space="0" w:color="auto"/>
              <w:left w:val="nil"/>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местный бюджет</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2030,54917</w:t>
            </w: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2730,00000</w:t>
            </w: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r w:rsidRPr="001936B5">
              <w:t>2600,00000</w:t>
            </w: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r w:rsidRPr="001936B5">
              <w:t>2850,00000</w:t>
            </w: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2900,00000</w:t>
            </w:r>
          </w:p>
        </w:tc>
      </w:tr>
      <w:tr w:rsidR="00116EBE" w:rsidRPr="001936B5"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6EBE" w:rsidRPr="001936B5" w:rsidRDefault="00116EBE" w:rsidP="00116EBE">
            <w:pPr>
              <w:autoSpaceDN w:val="0"/>
            </w:pPr>
          </w:p>
        </w:tc>
        <w:tc>
          <w:tcPr>
            <w:tcW w:w="2977" w:type="dxa"/>
            <w:vMerge/>
            <w:tcBorders>
              <w:top w:val="single" w:sz="4" w:space="0" w:color="auto"/>
              <w:left w:val="nil"/>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tcPr>
          <w:p w:rsidR="00116EBE" w:rsidRPr="001936B5" w:rsidRDefault="00116EBE" w:rsidP="00116EBE">
            <w:pPr>
              <w:autoSpaceDN w:val="0"/>
              <w:rPr>
                <w:color w:val="000000"/>
              </w:rPr>
            </w:pPr>
            <w:r w:rsidRPr="001936B5">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6EBE" w:rsidRPr="001936B5" w:rsidRDefault="00116EBE" w:rsidP="00116EBE">
            <w:pPr>
              <w:autoSpaceDN w:val="0"/>
            </w:pPr>
          </w:p>
        </w:tc>
        <w:tc>
          <w:tcPr>
            <w:tcW w:w="2977" w:type="dxa"/>
            <w:vMerge/>
            <w:tcBorders>
              <w:top w:val="single" w:sz="4" w:space="0" w:color="auto"/>
              <w:left w:val="nil"/>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юридические лица</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2076FD">
        <w:trPr>
          <w:trHeight w:val="315"/>
        </w:trPr>
        <w:tc>
          <w:tcPr>
            <w:tcW w:w="1951" w:type="dxa"/>
            <w:vMerge/>
            <w:tcBorders>
              <w:top w:val="nil"/>
              <w:left w:val="single" w:sz="4" w:space="0" w:color="auto"/>
              <w:bottom w:val="single" w:sz="4" w:space="0" w:color="auto"/>
              <w:right w:val="single" w:sz="4" w:space="0" w:color="auto"/>
            </w:tcBorders>
            <w:vAlign w:val="center"/>
          </w:tcPr>
          <w:p w:rsidR="00116EBE" w:rsidRPr="001936B5" w:rsidRDefault="00116EBE" w:rsidP="00116EBE">
            <w:pPr>
              <w:autoSpaceDN w:val="0"/>
            </w:pPr>
          </w:p>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физические лица</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2076FD">
        <w:trPr>
          <w:trHeight w:val="315"/>
        </w:trPr>
        <w:tc>
          <w:tcPr>
            <w:tcW w:w="1951" w:type="dxa"/>
            <w:vMerge w:val="restart"/>
            <w:tcBorders>
              <w:top w:val="single" w:sz="4" w:space="0" w:color="auto"/>
              <w:left w:val="single" w:sz="4" w:space="0" w:color="auto"/>
              <w:bottom w:val="single" w:sz="4" w:space="0" w:color="auto"/>
              <w:right w:val="single" w:sz="4" w:space="0" w:color="auto"/>
            </w:tcBorders>
            <w:vAlign w:val="center"/>
          </w:tcPr>
          <w:p w:rsidR="00116EBE" w:rsidRPr="001936B5" w:rsidRDefault="00116EBE" w:rsidP="00116EBE">
            <w:pPr>
              <w:autoSpaceDN w:val="0"/>
            </w:pPr>
            <w:r w:rsidRPr="001936B5">
              <w:t xml:space="preserve">ПОДПРОГРАММА </w:t>
            </w:r>
          </w:p>
        </w:tc>
        <w:tc>
          <w:tcPr>
            <w:tcW w:w="2977" w:type="dxa"/>
            <w:vMerge w:val="restart"/>
            <w:tcBorders>
              <w:top w:val="single" w:sz="4" w:space="0" w:color="auto"/>
              <w:left w:val="nil"/>
              <w:bottom w:val="single" w:sz="4" w:space="0" w:color="auto"/>
              <w:right w:val="single" w:sz="4" w:space="0" w:color="auto"/>
            </w:tcBorders>
          </w:tcPr>
          <w:p w:rsidR="00116EBE" w:rsidRPr="001936B5" w:rsidRDefault="00116EBE" w:rsidP="00116EBE">
            <w:pPr>
              <w:autoSpaceDN w:val="0"/>
              <w:jc w:val="center"/>
            </w:pPr>
            <w:r w:rsidRPr="001936B5">
              <w:t>«Организация и содержание мест погребения» </w:t>
            </w:r>
          </w:p>
          <w:p w:rsidR="00116EBE" w:rsidRPr="001936B5" w:rsidRDefault="00116EBE" w:rsidP="00116EBE">
            <w:pPr>
              <w:autoSpaceDN w:val="0"/>
              <w:jc w:val="center"/>
            </w:pPr>
            <w:r w:rsidRPr="001936B5">
              <w:rPr>
                <w:color w:val="000000"/>
              </w:rPr>
              <w:t>1 Этап</w:t>
            </w: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rPr>
                <w:color w:val="000000"/>
              </w:rPr>
            </w:pPr>
            <w:r w:rsidRPr="001936B5">
              <w:rPr>
                <w:color w:val="000000"/>
              </w:rPr>
              <w:t>всего, в том числе:</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700,0</w:t>
            </w: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599,97160</w:t>
            </w: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2076FD">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116EBE" w:rsidRPr="001936B5" w:rsidRDefault="00116EBE" w:rsidP="00116EBE">
            <w:pPr>
              <w:autoSpaceDN w:val="0"/>
            </w:pPr>
          </w:p>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tcPr>
          <w:p w:rsidR="00116EBE" w:rsidRPr="001936B5" w:rsidRDefault="00116EBE" w:rsidP="00116EBE">
            <w:pPr>
              <w:autoSpaceDN w:val="0"/>
            </w:pPr>
            <w:r w:rsidRPr="001936B5">
              <w:t xml:space="preserve">федеральный бюджет </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992"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850" w:type="dxa"/>
            <w:gridSpan w:val="3"/>
            <w:tcBorders>
              <w:top w:val="nil"/>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116EBE" w:rsidRPr="001936B5" w:rsidRDefault="00116EBE" w:rsidP="00116EBE">
            <w:pPr>
              <w:autoSpaceDN w:val="0"/>
            </w:pPr>
          </w:p>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областной бюджет</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1842" w:type="dxa"/>
            <w:gridSpan w:val="5"/>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r>
      <w:tr w:rsidR="00116EBE" w:rsidRPr="001936B5"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116EBE" w:rsidRPr="001936B5" w:rsidRDefault="00116EBE" w:rsidP="00116EBE">
            <w:pPr>
              <w:autoSpaceDN w:val="0"/>
            </w:pPr>
          </w:p>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pPr>
              <w:autoSpaceDN w:val="0"/>
              <w:jc w:val="center"/>
            </w:pPr>
          </w:p>
        </w:tc>
        <w:tc>
          <w:tcPr>
            <w:tcW w:w="2268"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pPr>
            <w:r w:rsidRPr="001936B5">
              <w:t>местный бюджет</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700,0</w:t>
            </w: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599,97160</w:t>
            </w: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116EBE" w:rsidRPr="001936B5" w:rsidRDefault="00116EBE" w:rsidP="00116EBE">
            <w:pPr>
              <w:autoSpaceDN w:val="0"/>
            </w:pPr>
          </w:p>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pPr>
              <w:autoSpaceDN w:val="0"/>
              <w:jc w:val="center"/>
            </w:pPr>
          </w:p>
        </w:tc>
        <w:tc>
          <w:tcPr>
            <w:tcW w:w="2268" w:type="dxa"/>
            <w:tcBorders>
              <w:top w:val="single" w:sz="4" w:space="0" w:color="auto"/>
              <w:left w:val="nil"/>
              <w:bottom w:val="single" w:sz="4" w:space="0" w:color="auto"/>
              <w:right w:val="single" w:sz="4" w:space="0" w:color="auto"/>
            </w:tcBorders>
          </w:tcPr>
          <w:p w:rsidR="00116EBE" w:rsidRPr="001936B5" w:rsidRDefault="00116EBE" w:rsidP="00116EBE">
            <w:pPr>
              <w:autoSpaceDN w:val="0"/>
              <w:rPr>
                <w:color w:val="000000"/>
              </w:rPr>
            </w:pPr>
            <w:r w:rsidRPr="001936B5">
              <w:rPr>
                <w:color w:val="000000"/>
              </w:rPr>
              <w:t xml:space="preserve"> внебюджетные фонды                        </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116EBE" w:rsidRPr="001936B5" w:rsidRDefault="00116EBE" w:rsidP="00116EBE">
            <w:pPr>
              <w:autoSpaceDN w:val="0"/>
            </w:pPr>
          </w:p>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юридические лица</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116EBE" w:rsidRPr="001936B5" w:rsidRDefault="00116EBE" w:rsidP="00116EBE">
            <w:pPr>
              <w:autoSpaceDN w:val="0"/>
            </w:pPr>
          </w:p>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физические лица</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1B0CC3">
        <w:trPr>
          <w:trHeight w:val="315"/>
        </w:trPr>
        <w:tc>
          <w:tcPr>
            <w:tcW w:w="1951" w:type="dxa"/>
            <w:vMerge w:val="restart"/>
            <w:tcBorders>
              <w:top w:val="single" w:sz="4" w:space="0" w:color="auto"/>
              <w:left w:val="single" w:sz="4" w:space="0" w:color="auto"/>
              <w:right w:val="single" w:sz="4" w:space="0" w:color="auto"/>
            </w:tcBorders>
          </w:tcPr>
          <w:p w:rsidR="00116EBE" w:rsidRPr="001936B5" w:rsidRDefault="00116EBE" w:rsidP="00116EBE">
            <w:pPr>
              <w:autoSpaceDN w:val="0"/>
            </w:pPr>
            <w:r w:rsidRPr="001936B5">
              <w:t>Основное мероприятие 2.2</w:t>
            </w:r>
          </w:p>
        </w:tc>
        <w:tc>
          <w:tcPr>
            <w:tcW w:w="2977" w:type="dxa"/>
            <w:vMerge w:val="restart"/>
            <w:tcBorders>
              <w:top w:val="single" w:sz="4" w:space="0" w:color="auto"/>
              <w:left w:val="nil"/>
              <w:right w:val="single" w:sz="4" w:space="0" w:color="auto"/>
            </w:tcBorders>
          </w:tcPr>
          <w:p w:rsidR="00116EBE" w:rsidRPr="001936B5" w:rsidRDefault="00116EBE" w:rsidP="00116EBE">
            <w:pPr>
              <w:autoSpaceDN w:val="0"/>
              <w:jc w:val="center"/>
            </w:pPr>
            <w:r w:rsidRPr="001936B5">
              <w:t>«Организация и содержание мест погребения»</w:t>
            </w:r>
          </w:p>
          <w:p w:rsidR="00116EBE" w:rsidRPr="001936B5" w:rsidRDefault="00116EBE" w:rsidP="00116EBE">
            <w:pPr>
              <w:autoSpaceDN w:val="0"/>
              <w:jc w:val="center"/>
            </w:pPr>
            <w:r w:rsidRPr="001936B5">
              <w:t>2-3 Этапы</w:t>
            </w: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rPr>
                <w:color w:val="000000"/>
              </w:rPr>
            </w:pPr>
            <w:r w:rsidRPr="001936B5">
              <w:rPr>
                <w:color w:val="000000"/>
              </w:rPr>
              <w:t>всего, в том числе:</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719,98137</w:t>
            </w: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600,000</w:t>
            </w: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r w:rsidRPr="001936B5">
              <w:t>600,00000</w:t>
            </w: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pPr>
            <w:r w:rsidRPr="001936B5">
              <w:t>750,00000</w:t>
            </w: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800,00000</w:t>
            </w:r>
          </w:p>
        </w:tc>
      </w:tr>
      <w:tr w:rsidR="00116EBE" w:rsidRPr="001936B5" w:rsidTr="001B0CC3">
        <w:trPr>
          <w:trHeight w:val="315"/>
        </w:trPr>
        <w:tc>
          <w:tcPr>
            <w:tcW w:w="1951" w:type="dxa"/>
            <w:vMerge/>
            <w:tcBorders>
              <w:left w:val="single" w:sz="4" w:space="0" w:color="auto"/>
              <w:right w:val="single" w:sz="4" w:space="0" w:color="auto"/>
            </w:tcBorders>
            <w:vAlign w:val="center"/>
          </w:tcPr>
          <w:p w:rsidR="00116EBE" w:rsidRPr="001936B5" w:rsidRDefault="00116EBE" w:rsidP="00116EBE">
            <w:pPr>
              <w:autoSpaceDN w:val="0"/>
            </w:pPr>
          </w:p>
        </w:tc>
        <w:tc>
          <w:tcPr>
            <w:tcW w:w="2977" w:type="dxa"/>
            <w:vMerge/>
            <w:tcBorders>
              <w:left w:val="nil"/>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tcPr>
          <w:p w:rsidR="00116EBE" w:rsidRPr="001936B5" w:rsidRDefault="00116EBE" w:rsidP="00116EBE">
            <w:pPr>
              <w:autoSpaceDN w:val="0"/>
            </w:pPr>
            <w:r w:rsidRPr="001936B5">
              <w:t xml:space="preserve">федеральный бюджет </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1B0CC3">
        <w:trPr>
          <w:trHeight w:val="315"/>
        </w:trPr>
        <w:tc>
          <w:tcPr>
            <w:tcW w:w="1951" w:type="dxa"/>
            <w:vMerge/>
            <w:tcBorders>
              <w:left w:val="single" w:sz="4" w:space="0" w:color="auto"/>
              <w:right w:val="single" w:sz="4" w:space="0" w:color="auto"/>
            </w:tcBorders>
            <w:vAlign w:val="center"/>
          </w:tcPr>
          <w:p w:rsidR="00116EBE" w:rsidRPr="001936B5" w:rsidRDefault="00116EBE" w:rsidP="00116EBE">
            <w:pPr>
              <w:autoSpaceDN w:val="0"/>
            </w:pPr>
          </w:p>
        </w:tc>
        <w:tc>
          <w:tcPr>
            <w:tcW w:w="2977" w:type="dxa"/>
            <w:vMerge/>
            <w:tcBorders>
              <w:left w:val="nil"/>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областной бюджет</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1B0CC3">
        <w:trPr>
          <w:trHeight w:val="315"/>
        </w:trPr>
        <w:tc>
          <w:tcPr>
            <w:tcW w:w="1951" w:type="dxa"/>
            <w:vMerge/>
            <w:tcBorders>
              <w:left w:val="single" w:sz="4" w:space="0" w:color="auto"/>
              <w:right w:val="single" w:sz="4" w:space="0" w:color="auto"/>
            </w:tcBorders>
          </w:tcPr>
          <w:p w:rsidR="00116EBE" w:rsidRPr="001936B5" w:rsidRDefault="00116EBE" w:rsidP="00116EBE">
            <w:pPr>
              <w:autoSpaceDN w:val="0"/>
            </w:pPr>
          </w:p>
        </w:tc>
        <w:tc>
          <w:tcPr>
            <w:tcW w:w="2977" w:type="dxa"/>
            <w:vMerge/>
            <w:tcBorders>
              <w:left w:val="nil"/>
              <w:right w:val="single" w:sz="4" w:space="0" w:color="auto"/>
            </w:tcBorders>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местный бюджет</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719,98137</w:t>
            </w: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600,000</w:t>
            </w: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r w:rsidRPr="001936B5">
              <w:t>600,00000</w:t>
            </w: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pPr>
            <w:r w:rsidRPr="001936B5">
              <w:t>750,00000</w:t>
            </w: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800,0000</w:t>
            </w:r>
          </w:p>
        </w:tc>
      </w:tr>
      <w:tr w:rsidR="00116EBE" w:rsidRPr="001936B5" w:rsidTr="001B0CC3">
        <w:trPr>
          <w:trHeight w:val="315"/>
        </w:trPr>
        <w:tc>
          <w:tcPr>
            <w:tcW w:w="1951" w:type="dxa"/>
            <w:vMerge/>
            <w:tcBorders>
              <w:left w:val="single" w:sz="4" w:space="0" w:color="auto"/>
              <w:right w:val="single" w:sz="4" w:space="0" w:color="auto"/>
            </w:tcBorders>
          </w:tcPr>
          <w:p w:rsidR="00116EBE" w:rsidRPr="001936B5" w:rsidRDefault="00116EBE" w:rsidP="00116EBE">
            <w:pPr>
              <w:autoSpaceDN w:val="0"/>
            </w:pPr>
          </w:p>
        </w:tc>
        <w:tc>
          <w:tcPr>
            <w:tcW w:w="2977" w:type="dxa"/>
            <w:vMerge/>
            <w:tcBorders>
              <w:left w:val="nil"/>
              <w:right w:val="single" w:sz="4" w:space="0" w:color="auto"/>
            </w:tcBorders>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tcPr>
          <w:p w:rsidR="00116EBE" w:rsidRPr="001936B5" w:rsidRDefault="00116EBE" w:rsidP="00116EBE">
            <w:pPr>
              <w:autoSpaceDN w:val="0"/>
              <w:rPr>
                <w:color w:val="000000"/>
              </w:rPr>
            </w:pPr>
            <w:r w:rsidRPr="001936B5">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1B0CC3">
        <w:trPr>
          <w:trHeight w:val="315"/>
        </w:trPr>
        <w:tc>
          <w:tcPr>
            <w:tcW w:w="1951" w:type="dxa"/>
            <w:vMerge/>
            <w:tcBorders>
              <w:left w:val="single" w:sz="4" w:space="0" w:color="auto"/>
              <w:right w:val="single" w:sz="4" w:space="0" w:color="auto"/>
            </w:tcBorders>
            <w:vAlign w:val="center"/>
          </w:tcPr>
          <w:p w:rsidR="00116EBE" w:rsidRPr="001936B5" w:rsidRDefault="00116EBE" w:rsidP="00116EBE">
            <w:pPr>
              <w:autoSpaceDN w:val="0"/>
            </w:pPr>
          </w:p>
        </w:tc>
        <w:tc>
          <w:tcPr>
            <w:tcW w:w="2977" w:type="dxa"/>
            <w:vMerge/>
            <w:tcBorders>
              <w:left w:val="nil"/>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юридические лица</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1B0CC3">
        <w:trPr>
          <w:trHeight w:val="315"/>
        </w:trPr>
        <w:tc>
          <w:tcPr>
            <w:tcW w:w="1951" w:type="dxa"/>
            <w:vMerge/>
            <w:tcBorders>
              <w:left w:val="single" w:sz="4" w:space="0" w:color="auto"/>
              <w:bottom w:val="single" w:sz="4" w:space="0" w:color="auto"/>
              <w:right w:val="single" w:sz="4" w:space="0" w:color="auto"/>
            </w:tcBorders>
            <w:vAlign w:val="center"/>
          </w:tcPr>
          <w:p w:rsidR="00116EBE" w:rsidRPr="001936B5" w:rsidRDefault="00116EBE" w:rsidP="00116EBE">
            <w:pPr>
              <w:autoSpaceDN w:val="0"/>
            </w:pPr>
          </w:p>
        </w:tc>
        <w:tc>
          <w:tcPr>
            <w:tcW w:w="2977" w:type="dxa"/>
            <w:vMerge/>
            <w:tcBorders>
              <w:left w:val="nil"/>
              <w:bottom w:val="single" w:sz="4" w:space="0" w:color="auto"/>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физические лица</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1B0CC3">
        <w:trPr>
          <w:trHeight w:val="315"/>
        </w:trPr>
        <w:tc>
          <w:tcPr>
            <w:tcW w:w="1951" w:type="dxa"/>
            <w:vMerge w:val="restart"/>
            <w:tcBorders>
              <w:top w:val="single" w:sz="4" w:space="0" w:color="auto"/>
              <w:left w:val="single" w:sz="4" w:space="0" w:color="auto"/>
              <w:bottom w:val="single" w:sz="4" w:space="0" w:color="auto"/>
              <w:right w:val="single" w:sz="4" w:space="0" w:color="auto"/>
            </w:tcBorders>
            <w:vAlign w:val="center"/>
          </w:tcPr>
          <w:p w:rsidR="00116EBE" w:rsidRPr="001936B5" w:rsidRDefault="00116EBE" w:rsidP="00116EBE">
            <w:pPr>
              <w:autoSpaceDN w:val="0"/>
            </w:pPr>
            <w:r w:rsidRPr="001936B5">
              <w:t xml:space="preserve">ПОДПРОГРАММА </w:t>
            </w:r>
          </w:p>
        </w:tc>
        <w:tc>
          <w:tcPr>
            <w:tcW w:w="2977" w:type="dxa"/>
            <w:vMerge w:val="restart"/>
            <w:tcBorders>
              <w:top w:val="single" w:sz="4" w:space="0" w:color="auto"/>
              <w:left w:val="nil"/>
              <w:bottom w:val="single" w:sz="4" w:space="0" w:color="auto"/>
              <w:right w:val="single" w:sz="4" w:space="0" w:color="auto"/>
            </w:tcBorders>
            <w:vAlign w:val="center"/>
          </w:tcPr>
          <w:p w:rsidR="00116EBE" w:rsidRPr="001936B5" w:rsidRDefault="00116EBE" w:rsidP="00116EBE">
            <w:pPr>
              <w:autoSpaceDN w:val="0"/>
              <w:jc w:val="center"/>
              <w:rPr>
                <w:color w:val="000000"/>
              </w:rPr>
            </w:pPr>
            <w:r w:rsidRPr="001936B5">
              <w:rPr>
                <w:color w:val="000000"/>
              </w:rPr>
              <w:t>«Благоустройство территории городского поселения – город Павловск Павловского муниципального района Воронежской области на 2014-2020 годы»</w:t>
            </w:r>
          </w:p>
          <w:p w:rsidR="00116EBE" w:rsidRPr="001936B5" w:rsidRDefault="00116EBE" w:rsidP="00116EBE">
            <w:pPr>
              <w:autoSpaceDN w:val="0"/>
              <w:jc w:val="center"/>
            </w:pPr>
            <w:r w:rsidRPr="001936B5">
              <w:rPr>
                <w:color w:val="000000"/>
              </w:rPr>
              <w:t>1 Этап</w:t>
            </w:r>
          </w:p>
        </w:tc>
        <w:tc>
          <w:tcPr>
            <w:tcW w:w="2268"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rPr>
                <w:color w:val="000000"/>
              </w:rPr>
            </w:pPr>
            <w:r w:rsidRPr="001936B5">
              <w:rPr>
                <w:color w:val="000000"/>
              </w:rPr>
              <w:t>всего, в том числе:</w:t>
            </w:r>
          </w:p>
        </w:tc>
        <w:tc>
          <w:tcPr>
            <w:tcW w:w="992"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jc w:val="center"/>
            </w:pPr>
            <w:r w:rsidRPr="001936B5">
              <w:t>19444,35539 </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jc w:val="center"/>
            </w:pPr>
            <w:r w:rsidRPr="001936B5">
              <w:t>16541,23295</w:t>
            </w:r>
          </w:p>
        </w:tc>
        <w:tc>
          <w:tcPr>
            <w:tcW w:w="993" w:type="dxa"/>
            <w:gridSpan w:val="2"/>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single" w:sz="4" w:space="0" w:color="auto"/>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single" w:sz="4" w:space="0" w:color="auto"/>
              <w:left w:val="single" w:sz="4" w:space="0" w:color="auto"/>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116EBE" w:rsidRPr="001936B5" w:rsidRDefault="00116EBE" w:rsidP="00116EBE">
            <w:pPr>
              <w:autoSpaceDN w:val="0"/>
            </w:pPr>
          </w:p>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pPr>
              <w:autoSpaceDN w:val="0"/>
              <w:jc w:val="center"/>
            </w:pPr>
          </w:p>
        </w:tc>
        <w:tc>
          <w:tcPr>
            <w:tcW w:w="2268" w:type="dxa"/>
            <w:tcBorders>
              <w:top w:val="single" w:sz="4" w:space="0" w:color="auto"/>
              <w:left w:val="nil"/>
              <w:bottom w:val="single" w:sz="4" w:space="0" w:color="auto"/>
              <w:right w:val="single" w:sz="4" w:space="0" w:color="auto"/>
            </w:tcBorders>
          </w:tcPr>
          <w:p w:rsidR="00116EBE" w:rsidRPr="001936B5" w:rsidRDefault="00116EBE" w:rsidP="00116EBE">
            <w:pPr>
              <w:autoSpaceDN w:val="0"/>
            </w:pPr>
            <w:r w:rsidRPr="001936B5">
              <w:t xml:space="preserve">федеральный бюджет </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 </w:t>
            </w: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 </w:t>
            </w: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116EBE" w:rsidRPr="001936B5" w:rsidRDefault="00116EBE" w:rsidP="00116EBE">
            <w:pPr>
              <w:autoSpaceDN w:val="0"/>
            </w:pPr>
          </w:p>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областной бюджет</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top w:val="single" w:sz="4" w:space="0" w:color="auto"/>
              <w:left w:val="single" w:sz="4" w:space="0" w:color="auto"/>
              <w:bottom w:val="single" w:sz="4" w:space="0" w:color="auto"/>
              <w:right w:val="single" w:sz="4" w:space="0" w:color="auto"/>
            </w:tcBorders>
            <w:vAlign w:val="center"/>
          </w:tcPr>
          <w:p w:rsidR="00116EBE" w:rsidRPr="001936B5" w:rsidRDefault="00116EBE" w:rsidP="00116EBE">
            <w:pPr>
              <w:autoSpaceDN w:val="0"/>
            </w:pPr>
          </w:p>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местный бюджет</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19444,35539 </w:t>
            </w: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16541,23295</w:t>
            </w: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16EBE" w:rsidRPr="001936B5" w:rsidRDefault="00116EBE" w:rsidP="00116EBE">
            <w:pPr>
              <w:autoSpaceDN w:val="0"/>
            </w:pPr>
          </w:p>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tcPr>
          <w:p w:rsidR="00116EBE" w:rsidRPr="001936B5" w:rsidRDefault="00116EBE" w:rsidP="00116EBE">
            <w:pPr>
              <w:autoSpaceDN w:val="0"/>
              <w:rPr>
                <w:color w:val="000000"/>
              </w:rPr>
            </w:pPr>
            <w:r w:rsidRPr="001936B5">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 </w:t>
            </w: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 </w:t>
            </w: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 </w:t>
            </w: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 </w:t>
            </w: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r w:rsidRPr="001936B5">
              <w:t> </w:t>
            </w: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pPr>
            <w:r w:rsidRPr="001936B5">
              <w:t> </w:t>
            </w: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16EBE" w:rsidRPr="001936B5" w:rsidRDefault="00116EBE" w:rsidP="00116EBE">
            <w:pPr>
              <w:autoSpaceDN w:val="0"/>
            </w:pPr>
          </w:p>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юридические лица</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16EBE" w:rsidRPr="001936B5" w:rsidRDefault="00116EBE" w:rsidP="00116EBE">
            <w:pPr>
              <w:autoSpaceDN w:val="0"/>
            </w:pPr>
          </w:p>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pPr>
              <w:autoSpaceDN w:val="0"/>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физические лица</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1B0CC3">
        <w:trPr>
          <w:trHeight w:val="315"/>
        </w:trPr>
        <w:tc>
          <w:tcPr>
            <w:tcW w:w="1951" w:type="dxa"/>
            <w:vMerge w:val="restart"/>
            <w:tcBorders>
              <w:top w:val="single" w:sz="4" w:space="0" w:color="auto"/>
              <w:left w:val="single" w:sz="4" w:space="0" w:color="auto"/>
              <w:right w:val="single" w:sz="4" w:space="0" w:color="auto"/>
            </w:tcBorders>
            <w:shd w:val="clear" w:color="auto" w:fill="FFFFFF"/>
          </w:tcPr>
          <w:p w:rsidR="00116EBE" w:rsidRPr="001936B5" w:rsidRDefault="00116EBE" w:rsidP="00116EBE">
            <w:pPr>
              <w:autoSpaceDN w:val="0"/>
            </w:pPr>
            <w:r w:rsidRPr="001936B5">
              <w:t>Основное мероприятие</w:t>
            </w:r>
            <w:proofErr w:type="gramStart"/>
            <w:r w:rsidRPr="001936B5">
              <w:t>2</w:t>
            </w:r>
            <w:proofErr w:type="gramEnd"/>
            <w:r w:rsidRPr="001936B5">
              <w:t>.3</w:t>
            </w:r>
          </w:p>
        </w:tc>
        <w:tc>
          <w:tcPr>
            <w:tcW w:w="2977" w:type="dxa"/>
            <w:vMerge w:val="restart"/>
            <w:tcBorders>
              <w:top w:val="single" w:sz="4" w:space="0" w:color="auto"/>
              <w:left w:val="nil"/>
              <w:right w:val="single" w:sz="4" w:space="0" w:color="auto"/>
            </w:tcBorders>
          </w:tcPr>
          <w:p w:rsidR="00116EBE" w:rsidRPr="001936B5" w:rsidRDefault="00116EBE" w:rsidP="00116EBE">
            <w:pPr>
              <w:autoSpaceDN w:val="0"/>
              <w:jc w:val="center"/>
              <w:rPr>
                <w:color w:val="000000"/>
              </w:rPr>
            </w:pPr>
            <w:r w:rsidRPr="001936B5">
              <w:rPr>
                <w:color w:val="000000"/>
              </w:rPr>
              <w:t>«Благоустройство территории городского поселения – город Павловск»</w:t>
            </w:r>
          </w:p>
          <w:p w:rsidR="00116EBE" w:rsidRPr="001936B5" w:rsidRDefault="00116EBE" w:rsidP="00116EBE">
            <w:pPr>
              <w:autoSpaceDN w:val="0"/>
              <w:jc w:val="center"/>
              <w:rPr>
                <w:color w:val="000000"/>
              </w:rPr>
            </w:pPr>
            <w:r w:rsidRPr="001936B5">
              <w:t>2-3 Этапы</w:t>
            </w:r>
          </w:p>
        </w:tc>
        <w:tc>
          <w:tcPr>
            <w:tcW w:w="2268"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rPr>
                <w:color w:val="000000"/>
              </w:rPr>
            </w:pPr>
            <w:r w:rsidRPr="001936B5">
              <w:rPr>
                <w:color w:val="000000"/>
              </w:rPr>
              <w:t>всего, в том числе:</w:t>
            </w:r>
          </w:p>
        </w:tc>
        <w:tc>
          <w:tcPr>
            <w:tcW w:w="992"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11414,38817</w:t>
            </w: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15268,59000</w:t>
            </w: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C206E6" w:rsidP="00116EBE">
            <w:pPr>
              <w:autoSpaceDN w:val="0"/>
            </w:pPr>
            <w:r w:rsidRPr="001936B5">
              <w:t>20887,42530</w:t>
            </w: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r w:rsidRPr="001936B5">
              <w:t>15317,40000</w:t>
            </w: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r w:rsidRPr="001936B5">
              <w:t>15834,30000</w:t>
            </w:r>
          </w:p>
        </w:tc>
      </w:tr>
      <w:tr w:rsidR="00116EBE" w:rsidRPr="001936B5" w:rsidTr="001B0CC3">
        <w:trPr>
          <w:trHeight w:val="315"/>
        </w:trPr>
        <w:tc>
          <w:tcPr>
            <w:tcW w:w="1951" w:type="dxa"/>
            <w:vMerge/>
            <w:tcBorders>
              <w:left w:val="single" w:sz="4" w:space="0" w:color="auto"/>
              <w:right w:val="single" w:sz="4" w:space="0" w:color="auto"/>
            </w:tcBorders>
            <w:shd w:val="clear" w:color="auto" w:fill="FFFFFF"/>
          </w:tcPr>
          <w:p w:rsidR="00116EBE" w:rsidRPr="001936B5" w:rsidRDefault="00116EBE" w:rsidP="00116EBE">
            <w:pPr>
              <w:autoSpaceDN w:val="0"/>
            </w:pPr>
          </w:p>
        </w:tc>
        <w:tc>
          <w:tcPr>
            <w:tcW w:w="2977" w:type="dxa"/>
            <w:vMerge/>
            <w:tcBorders>
              <w:left w:val="nil"/>
              <w:right w:val="single" w:sz="4" w:space="0" w:color="auto"/>
            </w:tcBorders>
          </w:tcPr>
          <w:p w:rsidR="00116EBE" w:rsidRPr="001936B5" w:rsidRDefault="00116EBE" w:rsidP="00116EBE">
            <w:pPr>
              <w:autoSpaceDN w:val="0"/>
            </w:pPr>
          </w:p>
        </w:tc>
        <w:tc>
          <w:tcPr>
            <w:tcW w:w="2268" w:type="dxa"/>
            <w:tcBorders>
              <w:top w:val="single" w:sz="4" w:space="0" w:color="auto"/>
              <w:left w:val="single" w:sz="4" w:space="0" w:color="auto"/>
              <w:bottom w:val="single" w:sz="4" w:space="0" w:color="auto"/>
              <w:right w:val="single" w:sz="4" w:space="0" w:color="auto"/>
            </w:tcBorders>
          </w:tcPr>
          <w:p w:rsidR="00116EBE" w:rsidRPr="001936B5" w:rsidRDefault="00116EBE" w:rsidP="00116EBE">
            <w:pPr>
              <w:autoSpaceDN w:val="0"/>
            </w:pPr>
            <w:r w:rsidRPr="001936B5">
              <w:t xml:space="preserve">федеральный бюджет </w:t>
            </w:r>
          </w:p>
        </w:tc>
        <w:tc>
          <w:tcPr>
            <w:tcW w:w="992"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 </w:t>
            </w: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 </w:t>
            </w: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left w:val="single" w:sz="4" w:space="0" w:color="auto"/>
              <w:right w:val="single" w:sz="4" w:space="0" w:color="auto"/>
            </w:tcBorders>
            <w:shd w:val="clear" w:color="auto" w:fill="FFFFFF"/>
          </w:tcPr>
          <w:p w:rsidR="00116EBE" w:rsidRPr="001936B5" w:rsidRDefault="00116EBE" w:rsidP="00116EBE">
            <w:pPr>
              <w:autoSpaceDN w:val="0"/>
            </w:pPr>
          </w:p>
        </w:tc>
        <w:tc>
          <w:tcPr>
            <w:tcW w:w="2977" w:type="dxa"/>
            <w:vMerge/>
            <w:tcBorders>
              <w:left w:val="nil"/>
              <w:right w:val="single" w:sz="4" w:space="0" w:color="auto"/>
            </w:tcBorders>
          </w:tcPr>
          <w:p w:rsidR="00116EBE" w:rsidRPr="001936B5" w:rsidRDefault="00116EBE" w:rsidP="00116EBE">
            <w:pPr>
              <w:autoSpaceDN w:val="0"/>
            </w:pPr>
          </w:p>
        </w:tc>
        <w:tc>
          <w:tcPr>
            <w:tcW w:w="2268"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pPr>
            <w:r w:rsidRPr="001936B5">
              <w:t>областной бюджет</w:t>
            </w:r>
          </w:p>
        </w:tc>
        <w:tc>
          <w:tcPr>
            <w:tcW w:w="992"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6802D3">
        <w:trPr>
          <w:trHeight w:val="315"/>
        </w:trPr>
        <w:tc>
          <w:tcPr>
            <w:tcW w:w="1951" w:type="dxa"/>
            <w:vMerge/>
            <w:tcBorders>
              <w:left w:val="single" w:sz="4" w:space="0" w:color="auto"/>
              <w:right w:val="single" w:sz="4" w:space="0" w:color="auto"/>
            </w:tcBorders>
            <w:shd w:val="clear" w:color="auto" w:fill="FFFFFF"/>
            <w:vAlign w:val="center"/>
          </w:tcPr>
          <w:p w:rsidR="00116EBE" w:rsidRPr="001936B5" w:rsidRDefault="00116EBE" w:rsidP="00116EBE">
            <w:pPr>
              <w:autoSpaceDN w:val="0"/>
            </w:pPr>
          </w:p>
        </w:tc>
        <w:tc>
          <w:tcPr>
            <w:tcW w:w="2977" w:type="dxa"/>
            <w:vMerge/>
            <w:tcBorders>
              <w:left w:val="nil"/>
              <w:right w:val="single" w:sz="4" w:space="0" w:color="auto"/>
            </w:tcBorders>
            <w:vAlign w:val="center"/>
          </w:tcPr>
          <w:p w:rsidR="00116EBE" w:rsidRPr="001936B5" w:rsidRDefault="00116EBE" w:rsidP="00116EBE">
            <w:pPr>
              <w:autoSpaceDN w:val="0"/>
            </w:pPr>
          </w:p>
        </w:tc>
        <w:tc>
          <w:tcPr>
            <w:tcW w:w="2268"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pPr>
            <w:r w:rsidRPr="001936B5">
              <w:t>местный бюджет</w:t>
            </w:r>
          </w:p>
        </w:tc>
        <w:tc>
          <w:tcPr>
            <w:tcW w:w="992"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11414,38817</w:t>
            </w: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15268,59000</w:t>
            </w: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r w:rsidRPr="001936B5">
              <w:t>12890,00000</w:t>
            </w:r>
          </w:p>
        </w:tc>
        <w:tc>
          <w:tcPr>
            <w:tcW w:w="1134" w:type="dxa"/>
            <w:gridSpan w:val="4"/>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r w:rsidRPr="001936B5">
              <w:t>15317,40000</w:t>
            </w:r>
          </w:p>
        </w:tc>
        <w:tc>
          <w:tcPr>
            <w:tcW w:w="708"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r w:rsidRPr="001936B5">
              <w:t>15834,30000</w:t>
            </w:r>
          </w:p>
        </w:tc>
      </w:tr>
      <w:tr w:rsidR="00116EBE" w:rsidRPr="001936B5" w:rsidTr="006802D3">
        <w:trPr>
          <w:trHeight w:val="315"/>
        </w:trPr>
        <w:tc>
          <w:tcPr>
            <w:tcW w:w="1951" w:type="dxa"/>
            <w:vMerge/>
            <w:tcBorders>
              <w:left w:val="single" w:sz="4" w:space="0" w:color="auto"/>
              <w:right w:val="single" w:sz="4" w:space="0" w:color="auto"/>
            </w:tcBorders>
            <w:shd w:val="clear" w:color="auto" w:fill="FFFFFF"/>
            <w:vAlign w:val="center"/>
          </w:tcPr>
          <w:p w:rsidR="00116EBE" w:rsidRPr="001936B5" w:rsidRDefault="00116EBE" w:rsidP="00116EBE">
            <w:pPr>
              <w:autoSpaceDN w:val="0"/>
            </w:pPr>
          </w:p>
        </w:tc>
        <w:tc>
          <w:tcPr>
            <w:tcW w:w="2977" w:type="dxa"/>
            <w:vMerge/>
            <w:tcBorders>
              <w:left w:val="nil"/>
              <w:right w:val="single" w:sz="4" w:space="0" w:color="auto"/>
            </w:tcBorders>
            <w:vAlign w:val="center"/>
          </w:tcPr>
          <w:p w:rsidR="00116EBE" w:rsidRPr="001936B5" w:rsidRDefault="00116EBE" w:rsidP="00116EBE">
            <w:pPr>
              <w:autoSpaceDN w:val="0"/>
            </w:pPr>
          </w:p>
        </w:tc>
        <w:tc>
          <w:tcPr>
            <w:tcW w:w="2268" w:type="dxa"/>
            <w:tcBorders>
              <w:top w:val="single" w:sz="4" w:space="0" w:color="auto"/>
              <w:left w:val="single" w:sz="4" w:space="0" w:color="auto"/>
              <w:bottom w:val="single" w:sz="4" w:space="0" w:color="auto"/>
              <w:right w:val="single" w:sz="4" w:space="0" w:color="auto"/>
            </w:tcBorders>
          </w:tcPr>
          <w:p w:rsidR="00116EBE" w:rsidRPr="001936B5" w:rsidRDefault="00116EBE" w:rsidP="00116EBE">
            <w:pPr>
              <w:autoSpaceDN w:val="0"/>
              <w:rPr>
                <w:color w:val="000000"/>
              </w:rPr>
            </w:pPr>
            <w:r w:rsidRPr="001936B5">
              <w:rPr>
                <w:color w:val="000000"/>
              </w:rPr>
              <w:t xml:space="preserve"> внебюджетные фонды                        </w:t>
            </w:r>
          </w:p>
        </w:tc>
        <w:tc>
          <w:tcPr>
            <w:tcW w:w="992"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1134" w:type="dxa"/>
            <w:gridSpan w:val="4"/>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08"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6802D3">
        <w:trPr>
          <w:trHeight w:val="315"/>
        </w:trPr>
        <w:tc>
          <w:tcPr>
            <w:tcW w:w="1951" w:type="dxa"/>
            <w:vMerge/>
            <w:tcBorders>
              <w:left w:val="single" w:sz="4" w:space="0" w:color="auto"/>
              <w:right w:val="single" w:sz="4" w:space="0" w:color="auto"/>
            </w:tcBorders>
            <w:shd w:val="clear" w:color="auto" w:fill="FFFFFF"/>
            <w:vAlign w:val="center"/>
          </w:tcPr>
          <w:p w:rsidR="00116EBE" w:rsidRPr="001936B5" w:rsidRDefault="00116EBE" w:rsidP="00116EBE">
            <w:pPr>
              <w:autoSpaceDN w:val="0"/>
            </w:pPr>
          </w:p>
        </w:tc>
        <w:tc>
          <w:tcPr>
            <w:tcW w:w="2977" w:type="dxa"/>
            <w:vMerge/>
            <w:tcBorders>
              <w:left w:val="nil"/>
              <w:right w:val="single" w:sz="4" w:space="0" w:color="auto"/>
            </w:tcBorders>
            <w:vAlign w:val="center"/>
          </w:tcPr>
          <w:p w:rsidR="00116EBE" w:rsidRPr="001936B5" w:rsidRDefault="00116EBE" w:rsidP="00116EBE">
            <w:pPr>
              <w:autoSpaceDN w:val="0"/>
            </w:pPr>
          </w:p>
        </w:tc>
        <w:tc>
          <w:tcPr>
            <w:tcW w:w="2268"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pPr>
            <w:r w:rsidRPr="001936B5">
              <w:t>юридические лица</w:t>
            </w:r>
          </w:p>
        </w:tc>
        <w:tc>
          <w:tcPr>
            <w:tcW w:w="992"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1134" w:type="dxa"/>
            <w:gridSpan w:val="4"/>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08"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6802D3">
        <w:trPr>
          <w:trHeight w:val="315"/>
        </w:trPr>
        <w:tc>
          <w:tcPr>
            <w:tcW w:w="1951" w:type="dxa"/>
            <w:vMerge/>
            <w:tcBorders>
              <w:left w:val="single" w:sz="4" w:space="0" w:color="auto"/>
              <w:bottom w:val="single" w:sz="4" w:space="0" w:color="auto"/>
              <w:right w:val="single" w:sz="4" w:space="0" w:color="auto"/>
            </w:tcBorders>
            <w:shd w:val="clear" w:color="auto" w:fill="FFFFFF"/>
            <w:vAlign w:val="center"/>
          </w:tcPr>
          <w:p w:rsidR="00116EBE" w:rsidRPr="001936B5" w:rsidRDefault="00116EBE" w:rsidP="00116EBE">
            <w:pPr>
              <w:autoSpaceDN w:val="0"/>
            </w:pPr>
          </w:p>
        </w:tc>
        <w:tc>
          <w:tcPr>
            <w:tcW w:w="2977" w:type="dxa"/>
            <w:vMerge/>
            <w:tcBorders>
              <w:left w:val="nil"/>
              <w:bottom w:val="single" w:sz="4" w:space="0" w:color="auto"/>
              <w:right w:val="single" w:sz="4" w:space="0" w:color="auto"/>
            </w:tcBorders>
            <w:vAlign w:val="center"/>
          </w:tcPr>
          <w:p w:rsidR="00116EBE" w:rsidRPr="001936B5" w:rsidRDefault="00116EBE" w:rsidP="00116EBE">
            <w:pPr>
              <w:autoSpaceDN w:val="0"/>
            </w:pPr>
          </w:p>
        </w:tc>
        <w:tc>
          <w:tcPr>
            <w:tcW w:w="2268"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pPr>
            <w:r w:rsidRPr="001936B5">
              <w:t>физические лица</w:t>
            </w:r>
          </w:p>
        </w:tc>
        <w:tc>
          <w:tcPr>
            <w:tcW w:w="992"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1134" w:type="dxa"/>
            <w:gridSpan w:val="4"/>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08"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6802D3">
        <w:trPr>
          <w:trHeight w:val="315"/>
        </w:trPr>
        <w:tc>
          <w:tcPr>
            <w:tcW w:w="19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16EBE" w:rsidRPr="001936B5" w:rsidRDefault="00116EBE" w:rsidP="00116EBE">
            <w:pPr>
              <w:autoSpaceDN w:val="0"/>
            </w:pPr>
          </w:p>
          <w:p w:rsidR="00116EBE" w:rsidRPr="001936B5" w:rsidRDefault="00116EBE" w:rsidP="00116EBE">
            <w:pPr>
              <w:autoSpaceDN w:val="0"/>
            </w:pPr>
            <w:r w:rsidRPr="001936B5">
              <w:t xml:space="preserve">ПОДПРОГРАММА </w:t>
            </w:r>
          </w:p>
          <w:p w:rsidR="00116EBE" w:rsidRPr="001936B5" w:rsidRDefault="00116EBE" w:rsidP="00116EBE">
            <w:pPr>
              <w:autoSpaceDN w:val="0"/>
            </w:pPr>
          </w:p>
        </w:tc>
        <w:tc>
          <w:tcPr>
            <w:tcW w:w="2977" w:type="dxa"/>
            <w:vMerge w:val="restart"/>
            <w:tcBorders>
              <w:top w:val="single" w:sz="4" w:space="0" w:color="auto"/>
              <w:left w:val="nil"/>
              <w:bottom w:val="single" w:sz="4" w:space="0" w:color="auto"/>
              <w:right w:val="single" w:sz="4" w:space="0" w:color="auto"/>
            </w:tcBorders>
            <w:vAlign w:val="center"/>
          </w:tcPr>
          <w:p w:rsidR="00116EBE" w:rsidRPr="001936B5" w:rsidRDefault="00116EBE" w:rsidP="00116EBE">
            <w:pPr>
              <w:autoSpaceDN w:val="0"/>
              <w:jc w:val="center"/>
            </w:pPr>
          </w:p>
          <w:p w:rsidR="00116EBE" w:rsidRPr="001936B5" w:rsidRDefault="00116EBE" w:rsidP="00116EBE">
            <w:pPr>
              <w:autoSpaceDN w:val="0"/>
              <w:jc w:val="center"/>
              <w:rPr>
                <w:color w:val="000000"/>
              </w:rPr>
            </w:pPr>
            <w:r w:rsidRPr="001936B5">
              <w:rPr>
                <w:color w:val="000000"/>
              </w:rPr>
              <w:t>«Благоустройство мест массового отдыха населения городского поселения – город Павловск на 2014-2020 годы»</w:t>
            </w:r>
          </w:p>
          <w:p w:rsidR="00116EBE" w:rsidRPr="001936B5" w:rsidRDefault="00116EBE" w:rsidP="00116EBE">
            <w:pPr>
              <w:autoSpaceDN w:val="0"/>
              <w:jc w:val="center"/>
            </w:pPr>
          </w:p>
          <w:p w:rsidR="00116EBE" w:rsidRPr="001936B5" w:rsidRDefault="00116EBE" w:rsidP="00116EBE">
            <w:pPr>
              <w:autoSpaceDN w:val="0"/>
              <w:jc w:val="center"/>
            </w:pPr>
            <w:r w:rsidRPr="001936B5">
              <w:rPr>
                <w:color w:val="000000"/>
              </w:rPr>
              <w:t>1 Этап</w:t>
            </w:r>
          </w:p>
        </w:tc>
        <w:tc>
          <w:tcPr>
            <w:tcW w:w="2268"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rPr>
                <w:color w:val="000000"/>
              </w:rPr>
            </w:pPr>
            <w:r w:rsidRPr="001936B5">
              <w:rPr>
                <w:color w:val="000000"/>
              </w:rPr>
              <w:t>всего, в том числе:</w:t>
            </w:r>
          </w:p>
        </w:tc>
        <w:tc>
          <w:tcPr>
            <w:tcW w:w="992"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jc w:val="center"/>
            </w:pPr>
            <w:r w:rsidRPr="001936B5">
              <w:t>496,26892</w:t>
            </w: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538,37473</w:t>
            </w: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1134" w:type="dxa"/>
            <w:gridSpan w:val="4"/>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08"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16EBE" w:rsidRPr="001936B5" w:rsidRDefault="00116EBE" w:rsidP="00116EBE"/>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pPr>
              <w:jc w:val="center"/>
            </w:pPr>
          </w:p>
        </w:tc>
        <w:tc>
          <w:tcPr>
            <w:tcW w:w="2268" w:type="dxa"/>
            <w:tcBorders>
              <w:top w:val="single" w:sz="4" w:space="0" w:color="auto"/>
              <w:left w:val="nil"/>
              <w:bottom w:val="single" w:sz="4" w:space="0" w:color="auto"/>
              <w:right w:val="single" w:sz="4" w:space="0" w:color="auto"/>
            </w:tcBorders>
          </w:tcPr>
          <w:p w:rsidR="00116EBE" w:rsidRPr="001936B5" w:rsidRDefault="00116EBE" w:rsidP="00116EBE">
            <w:pPr>
              <w:autoSpaceDN w:val="0"/>
            </w:pPr>
            <w:r w:rsidRPr="001936B5">
              <w:t xml:space="preserve">федеральный бюджет </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jc w:val="center"/>
              <w:rPr>
                <w:rFonts w:ascii="Arial CYR" w:hAnsi="Arial CYR" w:cs="Arial CYR"/>
              </w:rPr>
            </w:pPr>
          </w:p>
        </w:tc>
        <w:tc>
          <w:tcPr>
            <w:tcW w:w="1134" w:type="dxa"/>
            <w:gridSpan w:val="4"/>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jc w:val="center"/>
              <w:rPr>
                <w:rFonts w:ascii="Arial CYR" w:hAnsi="Arial CYR" w:cs="Arial CYR"/>
              </w:rPr>
            </w:pPr>
          </w:p>
        </w:tc>
        <w:tc>
          <w:tcPr>
            <w:tcW w:w="708"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rPr>
                <w:rFonts w:ascii="Arial CYR" w:hAnsi="Arial CYR" w:cs="Arial CYR"/>
              </w:rPr>
            </w:pPr>
          </w:p>
        </w:tc>
      </w:tr>
      <w:tr w:rsidR="00116EBE" w:rsidRPr="001936B5"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16EBE" w:rsidRPr="001936B5" w:rsidRDefault="00116EBE" w:rsidP="00116EBE"/>
        </w:tc>
        <w:tc>
          <w:tcPr>
            <w:tcW w:w="2977" w:type="dxa"/>
            <w:vMerge/>
            <w:tcBorders>
              <w:top w:val="single" w:sz="4" w:space="0" w:color="auto"/>
              <w:left w:val="single" w:sz="4" w:space="0" w:color="auto"/>
              <w:bottom w:val="single" w:sz="4" w:space="0" w:color="auto"/>
              <w:right w:val="single" w:sz="4" w:space="0" w:color="auto"/>
            </w:tcBorders>
            <w:vAlign w:val="center"/>
          </w:tcPr>
          <w:p w:rsidR="00116EBE" w:rsidRPr="001936B5" w:rsidRDefault="00116EBE" w:rsidP="00116EBE">
            <w:pPr>
              <w:jc w:val="center"/>
            </w:pPr>
          </w:p>
        </w:tc>
        <w:tc>
          <w:tcPr>
            <w:tcW w:w="2268"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pPr>
            <w:r w:rsidRPr="001936B5">
              <w:t>областной бюджет</w:t>
            </w:r>
          </w:p>
        </w:tc>
        <w:tc>
          <w:tcPr>
            <w:tcW w:w="992"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jc w:val="center"/>
            </w:pPr>
          </w:p>
        </w:tc>
        <w:tc>
          <w:tcPr>
            <w:tcW w:w="1134" w:type="dxa"/>
            <w:gridSpan w:val="4"/>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jc w:val="center"/>
            </w:pPr>
          </w:p>
        </w:tc>
        <w:tc>
          <w:tcPr>
            <w:tcW w:w="708"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r>
      <w:tr w:rsidR="00116EBE" w:rsidRPr="001936B5"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16EBE" w:rsidRPr="001936B5" w:rsidRDefault="00116EBE" w:rsidP="00116EBE"/>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pPr>
              <w:jc w:val="center"/>
            </w:pPr>
          </w:p>
        </w:tc>
        <w:tc>
          <w:tcPr>
            <w:tcW w:w="2268"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r w:rsidRPr="001936B5">
              <w:t>местный бюджет</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rPr>
                <w:bCs/>
              </w:rPr>
            </w:pPr>
            <w:r w:rsidRPr="001936B5">
              <w:rPr>
                <w:bCs/>
              </w:rPr>
              <w:t>496,26892</w:t>
            </w: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rPr>
                <w:bCs/>
              </w:rPr>
            </w:pPr>
            <w:r w:rsidRPr="001936B5">
              <w:rPr>
                <w:bCs/>
              </w:rPr>
              <w:t>538,37473</w:t>
            </w: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jc w:val="center"/>
            </w:pPr>
          </w:p>
        </w:tc>
        <w:tc>
          <w:tcPr>
            <w:tcW w:w="1134" w:type="dxa"/>
            <w:gridSpan w:val="4"/>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jc w:val="center"/>
            </w:pPr>
          </w:p>
        </w:tc>
        <w:tc>
          <w:tcPr>
            <w:tcW w:w="708"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r>
      <w:tr w:rsidR="00116EBE" w:rsidRPr="001936B5"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16EBE" w:rsidRPr="001936B5" w:rsidRDefault="00116EBE" w:rsidP="00116EBE"/>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pPr>
              <w:jc w:val="center"/>
            </w:pPr>
          </w:p>
        </w:tc>
        <w:tc>
          <w:tcPr>
            <w:tcW w:w="2268" w:type="dxa"/>
            <w:tcBorders>
              <w:top w:val="nil"/>
              <w:left w:val="nil"/>
              <w:bottom w:val="single" w:sz="4" w:space="0" w:color="auto"/>
              <w:right w:val="single" w:sz="4" w:space="0" w:color="auto"/>
            </w:tcBorders>
          </w:tcPr>
          <w:p w:rsidR="00116EBE" w:rsidRPr="001936B5" w:rsidRDefault="00116EBE" w:rsidP="00116EBE">
            <w:pPr>
              <w:autoSpaceDN w:val="0"/>
              <w:rPr>
                <w:color w:val="000000"/>
              </w:rPr>
            </w:pPr>
            <w:r w:rsidRPr="001936B5">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1134" w:type="dxa"/>
            <w:gridSpan w:val="4"/>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708" w:type="dxa"/>
            <w:tcBorders>
              <w:top w:val="nil"/>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16EBE" w:rsidRPr="001936B5" w:rsidRDefault="00116EBE" w:rsidP="00116EBE"/>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pPr>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юридические лица</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1134" w:type="dxa"/>
            <w:gridSpan w:val="4"/>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708" w:type="dxa"/>
            <w:tcBorders>
              <w:top w:val="nil"/>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16EBE" w:rsidRPr="001936B5" w:rsidRDefault="00116EBE" w:rsidP="00116EBE"/>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pPr>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физические лица</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1134" w:type="dxa"/>
            <w:gridSpan w:val="4"/>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708" w:type="dxa"/>
            <w:tcBorders>
              <w:top w:val="nil"/>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6802D3">
        <w:trPr>
          <w:trHeight w:val="315"/>
        </w:trPr>
        <w:tc>
          <w:tcPr>
            <w:tcW w:w="1951" w:type="dxa"/>
            <w:vMerge w:val="restart"/>
            <w:tcBorders>
              <w:top w:val="single" w:sz="4" w:space="0" w:color="auto"/>
              <w:left w:val="single" w:sz="4" w:space="0" w:color="auto"/>
              <w:right w:val="single" w:sz="4" w:space="0" w:color="auto"/>
            </w:tcBorders>
            <w:shd w:val="clear" w:color="auto" w:fill="FFFFFF"/>
          </w:tcPr>
          <w:p w:rsidR="00116EBE" w:rsidRPr="001936B5" w:rsidRDefault="00116EBE" w:rsidP="00116EBE">
            <w:pPr>
              <w:autoSpaceDN w:val="0"/>
            </w:pPr>
            <w:r w:rsidRPr="001936B5">
              <w:t>Основное мероприятие 2.4</w:t>
            </w:r>
          </w:p>
        </w:tc>
        <w:tc>
          <w:tcPr>
            <w:tcW w:w="2977" w:type="dxa"/>
            <w:vMerge w:val="restart"/>
            <w:tcBorders>
              <w:top w:val="single" w:sz="4" w:space="0" w:color="auto"/>
              <w:left w:val="nil"/>
              <w:right w:val="single" w:sz="4" w:space="0" w:color="auto"/>
            </w:tcBorders>
          </w:tcPr>
          <w:p w:rsidR="00116EBE" w:rsidRPr="001936B5" w:rsidRDefault="00116EBE" w:rsidP="00116EBE">
            <w:pPr>
              <w:autoSpaceDN w:val="0"/>
              <w:jc w:val="center"/>
              <w:rPr>
                <w:color w:val="000000"/>
              </w:rPr>
            </w:pPr>
            <w:r w:rsidRPr="001936B5">
              <w:rPr>
                <w:color w:val="000000"/>
              </w:rPr>
              <w:t>Благоустройство мест массового отдыха населения городского поселения – город Павловск</w:t>
            </w:r>
          </w:p>
          <w:p w:rsidR="00116EBE" w:rsidRPr="001936B5" w:rsidRDefault="00116EBE" w:rsidP="00116EBE">
            <w:pPr>
              <w:autoSpaceDN w:val="0"/>
              <w:jc w:val="center"/>
              <w:rPr>
                <w:color w:val="000000"/>
              </w:rPr>
            </w:pPr>
            <w:r w:rsidRPr="001936B5">
              <w:t>2-3 Этапы</w:t>
            </w: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rPr>
                <w:color w:val="000000"/>
              </w:rPr>
            </w:pPr>
            <w:r w:rsidRPr="001936B5">
              <w:rPr>
                <w:color w:val="000000"/>
              </w:rPr>
              <w:t>всего, в том числе:</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243,00997</w:t>
            </w: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211,000</w:t>
            </w:r>
          </w:p>
        </w:tc>
        <w:tc>
          <w:tcPr>
            <w:tcW w:w="851" w:type="dxa"/>
            <w:gridSpan w:val="2"/>
            <w:tcBorders>
              <w:top w:val="nil"/>
              <w:left w:val="nil"/>
              <w:bottom w:val="single" w:sz="4" w:space="0" w:color="auto"/>
              <w:right w:val="single" w:sz="4" w:space="0" w:color="auto"/>
            </w:tcBorders>
            <w:noWrap/>
            <w:vAlign w:val="center"/>
          </w:tcPr>
          <w:p w:rsidR="00116EBE" w:rsidRPr="001936B5" w:rsidRDefault="00116EBE" w:rsidP="00116EBE">
            <w:pPr>
              <w:autoSpaceDN w:val="0"/>
              <w:jc w:val="center"/>
            </w:pPr>
            <w:r w:rsidRPr="001936B5">
              <w:t>1200,00000</w:t>
            </w:r>
          </w:p>
        </w:tc>
        <w:tc>
          <w:tcPr>
            <w:tcW w:w="1134" w:type="dxa"/>
            <w:gridSpan w:val="4"/>
            <w:tcBorders>
              <w:top w:val="nil"/>
              <w:left w:val="nil"/>
              <w:bottom w:val="single" w:sz="4" w:space="0" w:color="auto"/>
              <w:right w:val="single" w:sz="4" w:space="0" w:color="auto"/>
            </w:tcBorders>
            <w:noWrap/>
            <w:vAlign w:val="bottom"/>
          </w:tcPr>
          <w:p w:rsidR="00116EBE" w:rsidRPr="001936B5" w:rsidRDefault="00116EBE" w:rsidP="00116EBE">
            <w:pPr>
              <w:autoSpaceDN w:val="0"/>
            </w:pPr>
            <w:r w:rsidRPr="001936B5">
              <w:t>500,00000</w:t>
            </w:r>
          </w:p>
        </w:tc>
        <w:tc>
          <w:tcPr>
            <w:tcW w:w="70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500,0000</w:t>
            </w:r>
          </w:p>
        </w:tc>
      </w:tr>
      <w:tr w:rsidR="00116EBE" w:rsidRPr="001936B5" w:rsidTr="006802D3">
        <w:trPr>
          <w:trHeight w:val="315"/>
        </w:trPr>
        <w:tc>
          <w:tcPr>
            <w:tcW w:w="1951" w:type="dxa"/>
            <w:vMerge/>
            <w:tcBorders>
              <w:left w:val="single" w:sz="4" w:space="0" w:color="auto"/>
              <w:right w:val="single" w:sz="4" w:space="0" w:color="auto"/>
            </w:tcBorders>
            <w:shd w:val="clear" w:color="auto" w:fill="FFFFFF"/>
          </w:tcPr>
          <w:p w:rsidR="00116EBE" w:rsidRPr="001936B5" w:rsidRDefault="00116EBE" w:rsidP="00116EBE"/>
        </w:tc>
        <w:tc>
          <w:tcPr>
            <w:tcW w:w="2977" w:type="dxa"/>
            <w:vMerge/>
            <w:tcBorders>
              <w:left w:val="nil"/>
              <w:right w:val="single" w:sz="4" w:space="0" w:color="auto"/>
            </w:tcBorders>
          </w:tcPr>
          <w:p w:rsidR="00116EBE" w:rsidRPr="001936B5" w:rsidRDefault="00116EBE" w:rsidP="00116EBE">
            <w:pPr>
              <w:jc w:val="center"/>
              <w:rPr>
                <w:color w:val="000000"/>
              </w:rPr>
            </w:pPr>
          </w:p>
        </w:tc>
        <w:tc>
          <w:tcPr>
            <w:tcW w:w="2268" w:type="dxa"/>
            <w:tcBorders>
              <w:top w:val="nil"/>
              <w:left w:val="nil"/>
              <w:bottom w:val="single" w:sz="4" w:space="0" w:color="auto"/>
              <w:right w:val="single" w:sz="4" w:space="0" w:color="auto"/>
            </w:tcBorders>
          </w:tcPr>
          <w:p w:rsidR="00116EBE" w:rsidRPr="001936B5" w:rsidRDefault="00116EBE" w:rsidP="00116EBE">
            <w:pPr>
              <w:autoSpaceDN w:val="0"/>
            </w:pPr>
            <w:r w:rsidRPr="001936B5">
              <w:t xml:space="preserve">федеральный бюджет </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jc w:val="center"/>
              <w:rPr>
                <w:rFonts w:ascii="Arial CYR" w:hAnsi="Arial CYR" w:cs="Arial CYR"/>
              </w:rPr>
            </w:pPr>
          </w:p>
        </w:tc>
        <w:tc>
          <w:tcPr>
            <w:tcW w:w="1134" w:type="dxa"/>
            <w:gridSpan w:val="4"/>
            <w:tcBorders>
              <w:top w:val="nil"/>
              <w:left w:val="nil"/>
              <w:bottom w:val="single" w:sz="4" w:space="0" w:color="auto"/>
              <w:right w:val="single" w:sz="4" w:space="0" w:color="auto"/>
            </w:tcBorders>
            <w:noWrap/>
            <w:vAlign w:val="bottom"/>
          </w:tcPr>
          <w:p w:rsidR="00116EBE" w:rsidRPr="001936B5" w:rsidRDefault="00116EBE" w:rsidP="00116EBE">
            <w:pPr>
              <w:autoSpaceDN w:val="0"/>
              <w:jc w:val="center"/>
              <w:rPr>
                <w:rFonts w:ascii="Arial CYR" w:hAnsi="Arial CYR" w:cs="Arial CYR"/>
              </w:rPr>
            </w:pPr>
          </w:p>
        </w:tc>
        <w:tc>
          <w:tcPr>
            <w:tcW w:w="708"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rPr>
                <w:rFonts w:ascii="Arial CYR" w:hAnsi="Arial CYR" w:cs="Arial CYR"/>
              </w:rPr>
            </w:pPr>
          </w:p>
        </w:tc>
      </w:tr>
      <w:tr w:rsidR="00116EBE" w:rsidRPr="001936B5" w:rsidTr="006802D3">
        <w:trPr>
          <w:trHeight w:val="315"/>
        </w:trPr>
        <w:tc>
          <w:tcPr>
            <w:tcW w:w="1951" w:type="dxa"/>
            <w:vMerge/>
            <w:tcBorders>
              <w:left w:val="single" w:sz="4" w:space="0" w:color="auto"/>
              <w:right w:val="single" w:sz="4" w:space="0" w:color="auto"/>
            </w:tcBorders>
            <w:shd w:val="clear" w:color="auto" w:fill="FFFFFF"/>
          </w:tcPr>
          <w:p w:rsidR="00116EBE" w:rsidRPr="001936B5" w:rsidRDefault="00116EBE" w:rsidP="00116EBE"/>
        </w:tc>
        <w:tc>
          <w:tcPr>
            <w:tcW w:w="2977" w:type="dxa"/>
            <w:vMerge/>
            <w:tcBorders>
              <w:left w:val="nil"/>
              <w:right w:val="single" w:sz="4" w:space="0" w:color="auto"/>
            </w:tcBorders>
          </w:tcPr>
          <w:p w:rsidR="00116EBE" w:rsidRPr="001936B5" w:rsidRDefault="00116EBE" w:rsidP="00116EBE">
            <w:pPr>
              <w:jc w:val="center"/>
              <w:rPr>
                <w:color w:val="000000"/>
              </w:rP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областной бюджет</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jc w:val="center"/>
            </w:pPr>
          </w:p>
        </w:tc>
        <w:tc>
          <w:tcPr>
            <w:tcW w:w="1134" w:type="dxa"/>
            <w:gridSpan w:val="4"/>
            <w:tcBorders>
              <w:top w:val="nil"/>
              <w:left w:val="nil"/>
              <w:bottom w:val="single" w:sz="4" w:space="0" w:color="auto"/>
              <w:right w:val="single" w:sz="4" w:space="0" w:color="auto"/>
            </w:tcBorders>
            <w:noWrap/>
            <w:vAlign w:val="bottom"/>
          </w:tcPr>
          <w:p w:rsidR="00116EBE" w:rsidRPr="001936B5" w:rsidRDefault="00116EBE" w:rsidP="00116EBE">
            <w:pPr>
              <w:autoSpaceDN w:val="0"/>
              <w:jc w:val="center"/>
            </w:pPr>
          </w:p>
        </w:tc>
        <w:tc>
          <w:tcPr>
            <w:tcW w:w="708"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r>
      <w:tr w:rsidR="00116EBE" w:rsidRPr="001936B5" w:rsidTr="00071676">
        <w:trPr>
          <w:trHeight w:val="315"/>
        </w:trPr>
        <w:tc>
          <w:tcPr>
            <w:tcW w:w="1951" w:type="dxa"/>
            <w:vMerge/>
            <w:tcBorders>
              <w:left w:val="single" w:sz="4" w:space="0" w:color="auto"/>
              <w:right w:val="single" w:sz="4" w:space="0" w:color="auto"/>
            </w:tcBorders>
            <w:shd w:val="clear" w:color="auto" w:fill="FFFFFF"/>
            <w:vAlign w:val="center"/>
          </w:tcPr>
          <w:p w:rsidR="00116EBE" w:rsidRPr="001936B5" w:rsidRDefault="00116EBE" w:rsidP="00116EBE"/>
        </w:tc>
        <w:tc>
          <w:tcPr>
            <w:tcW w:w="2977" w:type="dxa"/>
            <w:vMerge/>
            <w:tcBorders>
              <w:left w:val="nil"/>
              <w:right w:val="single" w:sz="4" w:space="0" w:color="auto"/>
            </w:tcBorders>
            <w:vAlign w:val="center"/>
          </w:tcPr>
          <w:p w:rsidR="00116EBE" w:rsidRPr="001936B5" w:rsidRDefault="00116EBE" w:rsidP="00116EBE">
            <w:pPr>
              <w:jc w:val="center"/>
              <w:rPr>
                <w:color w:val="000000"/>
              </w:rP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местный бюджет</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jc w:val="center"/>
            </w:pPr>
            <w:r w:rsidRPr="001936B5">
              <w:t>243,00997</w:t>
            </w: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211,000</w:t>
            </w:r>
          </w:p>
        </w:tc>
        <w:tc>
          <w:tcPr>
            <w:tcW w:w="851" w:type="dxa"/>
            <w:gridSpan w:val="2"/>
            <w:tcBorders>
              <w:top w:val="nil"/>
              <w:left w:val="nil"/>
              <w:bottom w:val="single" w:sz="4" w:space="0" w:color="auto"/>
              <w:right w:val="single" w:sz="4" w:space="0" w:color="auto"/>
            </w:tcBorders>
            <w:noWrap/>
            <w:vAlign w:val="center"/>
          </w:tcPr>
          <w:p w:rsidR="00116EBE" w:rsidRPr="001936B5" w:rsidRDefault="00116EBE" w:rsidP="00116EBE">
            <w:pPr>
              <w:autoSpaceDN w:val="0"/>
              <w:jc w:val="center"/>
            </w:pPr>
            <w:r w:rsidRPr="001936B5">
              <w:t>1200,00000</w:t>
            </w:r>
          </w:p>
        </w:tc>
        <w:tc>
          <w:tcPr>
            <w:tcW w:w="1134" w:type="dxa"/>
            <w:gridSpan w:val="4"/>
            <w:tcBorders>
              <w:top w:val="nil"/>
              <w:left w:val="nil"/>
              <w:bottom w:val="single" w:sz="4" w:space="0" w:color="auto"/>
              <w:right w:val="single" w:sz="4" w:space="0" w:color="auto"/>
            </w:tcBorders>
            <w:noWrap/>
            <w:vAlign w:val="bottom"/>
          </w:tcPr>
          <w:p w:rsidR="00116EBE" w:rsidRPr="001936B5" w:rsidRDefault="00116EBE" w:rsidP="00116EBE">
            <w:pPr>
              <w:autoSpaceDN w:val="0"/>
            </w:pPr>
            <w:r w:rsidRPr="001936B5">
              <w:t>500,00000</w:t>
            </w:r>
          </w:p>
        </w:tc>
        <w:tc>
          <w:tcPr>
            <w:tcW w:w="70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500,0000</w:t>
            </w:r>
          </w:p>
        </w:tc>
      </w:tr>
      <w:tr w:rsidR="00116EBE" w:rsidRPr="001936B5" w:rsidTr="006802D3">
        <w:trPr>
          <w:trHeight w:val="315"/>
        </w:trPr>
        <w:tc>
          <w:tcPr>
            <w:tcW w:w="1951" w:type="dxa"/>
            <w:vMerge/>
            <w:tcBorders>
              <w:left w:val="single" w:sz="4" w:space="0" w:color="auto"/>
              <w:right w:val="single" w:sz="4" w:space="0" w:color="auto"/>
            </w:tcBorders>
            <w:shd w:val="clear" w:color="auto" w:fill="FFFFFF"/>
            <w:vAlign w:val="center"/>
          </w:tcPr>
          <w:p w:rsidR="00116EBE" w:rsidRPr="001936B5" w:rsidRDefault="00116EBE" w:rsidP="00116EBE"/>
        </w:tc>
        <w:tc>
          <w:tcPr>
            <w:tcW w:w="2977" w:type="dxa"/>
            <w:vMerge/>
            <w:tcBorders>
              <w:left w:val="nil"/>
              <w:right w:val="single" w:sz="4" w:space="0" w:color="auto"/>
            </w:tcBorders>
            <w:vAlign w:val="center"/>
          </w:tcPr>
          <w:p w:rsidR="00116EBE" w:rsidRPr="001936B5" w:rsidRDefault="00116EBE" w:rsidP="00116EBE">
            <w:pPr>
              <w:jc w:val="center"/>
              <w:rPr>
                <w:color w:val="000000"/>
              </w:rPr>
            </w:pPr>
          </w:p>
        </w:tc>
        <w:tc>
          <w:tcPr>
            <w:tcW w:w="2268" w:type="dxa"/>
            <w:tcBorders>
              <w:top w:val="nil"/>
              <w:left w:val="nil"/>
              <w:bottom w:val="single" w:sz="4" w:space="0" w:color="auto"/>
              <w:right w:val="single" w:sz="4" w:space="0" w:color="auto"/>
            </w:tcBorders>
          </w:tcPr>
          <w:p w:rsidR="00116EBE" w:rsidRPr="001936B5" w:rsidRDefault="00116EBE" w:rsidP="00116EBE">
            <w:pPr>
              <w:autoSpaceDN w:val="0"/>
              <w:rPr>
                <w:color w:val="000000"/>
              </w:rPr>
            </w:pPr>
            <w:r w:rsidRPr="001936B5">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1134" w:type="dxa"/>
            <w:gridSpan w:val="4"/>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708" w:type="dxa"/>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6802D3">
        <w:trPr>
          <w:trHeight w:val="315"/>
        </w:trPr>
        <w:tc>
          <w:tcPr>
            <w:tcW w:w="1951" w:type="dxa"/>
            <w:vMerge/>
            <w:tcBorders>
              <w:left w:val="single" w:sz="4" w:space="0" w:color="auto"/>
              <w:right w:val="single" w:sz="4" w:space="0" w:color="auto"/>
            </w:tcBorders>
            <w:shd w:val="clear" w:color="auto" w:fill="FFFFFF"/>
            <w:vAlign w:val="center"/>
          </w:tcPr>
          <w:p w:rsidR="00116EBE" w:rsidRPr="001936B5" w:rsidRDefault="00116EBE" w:rsidP="00116EBE"/>
        </w:tc>
        <w:tc>
          <w:tcPr>
            <w:tcW w:w="2977" w:type="dxa"/>
            <w:vMerge/>
            <w:tcBorders>
              <w:left w:val="nil"/>
              <w:right w:val="single" w:sz="4" w:space="0" w:color="auto"/>
            </w:tcBorders>
            <w:vAlign w:val="center"/>
          </w:tcPr>
          <w:p w:rsidR="00116EBE" w:rsidRPr="001936B5" w:rsidRDefault="00116EBE" w:rsidP="00116EBE">
            <w:pPr>
              <w:jc w:val="center"/>
              <w:rPr>
                <w:color w:val="000000"/>
              </w:rP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юридические лица</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1134" w:type="dxa"/>
            <w:gridSpan w:val="4"/>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708" w:type="dxa"/>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6802D3">
        <w:trPr>
          <w:trHeight w:val="315"/>
        </w:trPr>
        <w:tc>
          <w:tcPr>
            <w:tcW w:w="1951" w:type="dxa"/>
            <w:vMerge/>
            <w:tcBorders>
              <w:left w:val="single" w:sz="4" w:space="0" w:color="auto"/>
              <w:bottom w:val="single" w:sz="4" w:space="0" w:color="auto"/>
              <w:right w:val="single" w:sz="4" w:space="0" w:color="auto"/>
            </w:tcBorders>
            <w:shd w:val="clear" w:color="auto" w:fill="FFFFFF"/>
            <w:vAlign w:val="center"/>
          </w:tcPr>
          <w:p w:rsidR="00116EBE" w:rsidRPr="001936B5" w:rsidRDefault="00116EBE" w:rsidP="00116EBE"/>
        </w:tc>
        <w:tc>
          <w:tcPr>
            <w:tcW w:w="2977" w:type="dxa"/>
            <w:vMerge/>
            <w:tcBorders>
              <w:left w:val="nil"/>
              <w:bottom w:val="single" w:sz="4" w:space="0" w:color="auto"/>
              <w:right w:val="single" w:sz="4" w:space="0" w:color="auto"/>
            </w:tcBorders>
            <w:vAlign w:val="center"/>
          </w:tcPr>
          <w:p w:rsidR="00116EBE" w:rsidRPr="001936B5" w:rsidRDefault="00116EBE" w:rsidP="00116EBE">
            <w:pPr>
              <w:jc w:val="center"/>
              <w:rPr>
                <w:color w:val="000000"/>
              </w:rP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физические лица</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1134" w:type="dxa"/>
            <w:gridSpan w:val="4"/>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708" w:type="dxa"/>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6802D3">
        <w:trPr>
          <w:trHeight w:val="315"/>
        </w:trPr>
        <w:tc>
          <w:tcPr>
            <w:tcW w:w="19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16EBE" w:rsidRPr="001936B5" w:rsidRDefault="00116EBE" w:rsidP="00116EBE">
            <w:r w:rsidRPr="001936B5">
              <w:t xml:space="preserve">ПОДПРОГРАММА </w:t>
            </w:r>
          </w:p>
        </w:tc>
        <w:tc>
          <w:tcPr>
            <w:tcW w:w="2977" w:type="dxa"/>
            <w:vMerge w:val="restart"/>
            <w:tcBorders>
              <w:top w:val="single" w:sz="4" w:space="0" w:color="auto"/>
              <w:left w:val="nil"/>
              <w:bottom w:val="single" w:sz="4" w:space="0" w:color="auto"/>
              <w:right w:val="single" w:sz="4" w:space="0" w:color="auto"/>
            </w:tcBorders>
            <w:vAlign w:val="center"/>
          </w:tcPr>
          <w:p w:rsidR="00116EBE" w:rsidRPr="001936B5" w:rsidRDefault="00116EBE" w:rsidP="00116EBE">
            <w:pPr>
              <w:jc w:val="center"/>
              <w:rPr>
                <w:color w:val="000000"/>
              </w:rPr>
            </w:pPr>
            <w:r w:rsidRPr="001936B5">
              <w:rPr>
                <w:color w:val="000000"/>
              </w:rPr>
              <w:t>«Благоустройство дворовых территорий на территории городского поселения – город Павловск Павловского муниципального района Воронежской области»</w:t>
            </w:r>
          </w:p>
          <w:p w:rsidR="00116EBE" w:rsidRPr="001936B5" w:rsidRDefault="00116EBE" w:rsidP="00116EBE">
            <w:pPr>
              <w:jc w:val="center"/>
            </w:pPr>
            <w:r w:rsidRPr="001936B5">
              <w:rPr>
                <w:color w:val="000000"/>
              </w:rPr>
              <w:t>1 Этап</w:t>
            </w: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rPr>
                <w:color w:val="000000"/>
              </w:rPr>
            </w:pPr>
            <w:r w:rsidRPr="001936B5">
              <w:rPr>
                <w:color w:val="000000"/>
              </w:rPr>
              <w:t>всего, в том числе:</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1852,316</w:t>
            </w: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1266,66736</w:t>
            </w: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1134" w:type="dxa"/>
            <w:gridSpan w:val="4"/>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708" w:type="dxa"/>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16EBE" w:rsidRPr="001936B5" w:rsidRDefault="00116EBE" w:rsidP="00116EBE"/>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tc>
        <w:tc>
          <w:tcPr>
            <w:tcW w:w="2268" w:type="dxa"/>
            <w:tcBorders>
              <w:top w:val="nil"/>
              <w:left w:val="nil"/>
              <w:bottom w:val="single" w:sz="4" w:space="0" w:color="auto"/>
              <w:right w:val="single" w:sz="4" w:space="0" w:color="auto"/>
            </w:tcBorders>
          </w:tcPr>
          <w:p w:rsidR="00116EBE" w:rsidRPr="001936B5" w:rsidRDefault="00116EBE" w:rsidP="00116EBE">
            <w:pPr>
              <w:autoSpaceDN w:val="0"/>
            </w:pPr>
            <w:r w:rsidRPr="001936B5">
              <w:t xml:space="preserve">федеральный бюджет </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1134" w:type="dxa"/>
            <w:gridSpan w:val="4"/>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708" w:type="dxa"/>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6802D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16EBE" w:rsidRPr="001936B5" w:rsidRDefault="00116EBE" w:rsidP="00116EBE"/>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областной бюджет</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1667,084</w:t>
            </w: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1140,00062</w:t>
            </w: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1134" w:type="dxa"/>
            <w:gridSpan w:val="4"/>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708" w:type="dxa"/>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16EBE" w:rsidRPr="001936B5" w:rsidRDefault="00116EBE" w:rsidP="00116EBE"/>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местный бюджет</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185,232</w:t>
            </w: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126,66674</w:t>
            </w: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16EBE" w:rsidRPr="001936B5" w:rsidRDefault="00116EBE" w:rsidP="00116EBE"/>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tc>
        <w:tc>
          <w:tcPr>
            <w:tcW w:w="2268" w:type="dxa"/>
            <w:tcBorders>
              <w:top w:val="nil"/>
              <w:left w:val="nil"/>
              <w:bottom w:val="single" w:sz="4" w:space="0" w:color="auto"/>
              <w:right w:val="single" w:sz="4" w:space="0" w:color="auto"/>
            </w:tcBorders>
          </w:tcPr>
          <w:p w:rsidR="00116EBE" w:rsidRPr="001936B5" w:rsidRDefault="00116EBE" w:rsidP="00116EBE">
            <w:pPr>
              <w:autoSpaceDN w:val="0"/>
              <w:rPr>
                <w:color w:val="000000"/>
              </w:rPr>
            </w:pPr>
            <w:r w:rsidRPr="001936B5">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right"/>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right"/>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16EBE" w:rsidRPr="001936B5" w:rsidRDefault="00116EBE" w:rsidP="00116EBE"/>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юридические лица</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16EBE" w:rsidRPr="001936B5" w:rsidRDefault="00116EBE" w:rsidP="00116EBE"/>
        </w:tc>
        <w:tc>
          <w:tcPr>
            <w:tcW w:w="2977" w:type="dxa"/>
            <w:vMerge/>
            <w:tcBorders>
              <w:top w:val="single" w:sz="4" w:space="0" w:color="auto"/>
              <w:left w:val="nil"/>
              <w:bottom w:val="single" w:sz="4" w:space="0" w:color="auto"/>
              <w:right w:val="single" w:sz="4" w:space="0" w:color="auto"/>
            </w:tcBorders>
            <w:vAlign w:val="center"/>
          </w:tcPr>
          <w:p w:rsidR="00116EBE" w:rsidRPr="001936B5" w:rsidRDefault="00116EBE" w:rsidP="00116EBE"/>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физические лица</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val="restart"/>
            <w:tcBorders>
              <w:top w:val="single" w:sz="4" w:space="0" w:color="auto"/>
              <w:left w:val="single" w:sz="4" w:space="0" w:color="auto"/>
              <w:right w:val="single" w:sz="4" w:space="0" w:color="auto"/>
            </w:tcBorders>
            <w:shd w:val="clear" w:color="auto" w:fill="FFFFFF"/>
          </w:tcPr>
          <w:p w:rsidR="00116EBE" w:rsidRPr="001936B5" w:rsidRDefault="00116EBE" w:rsidP="00116EBE">
            <w:pPr>
              <w:autoSpaceDN w:val="0"/>
            </w:pPr>
            <w:r w:rsidRPr="001936B5">
              <w:t>Основное мероприятие 2.5</w:t>
            </w:r>
          </w:p>
        </w:tc>
        <w:tc>
          <w:tcPr>
            <w:tcW w:w="2977" w:type="dxa"/>
            <w:vMerge w:val="restart"/>
            <w:tcBorders>
              <w:top w:val="single" w:sz="4" w:space="0" w:color="auto"/>
              <w:left w:val="nil"/>
              <w:right w:val="single" w:sz="4" w:space="0" w:color="auto"/>
            </w:tcBorders>
          </w:tcPr>
          <w:p w:rsidR="00116EBE" w:rsidRPr="001936B5" w:rsidRDefault="00116EBE" w:rsidP="00116EBE">
            <w:pPr>
              <w:autoSpaceDN w:val="0"/>
              <w:jc w:val="center"/>
              <w:rPr>
                <w:color w:val="000000"/>
              </w:rPr>
            </w:pPr>
            <w:r w:rsidRPr="001936B5">
              <w:rPr>
                <w:color w:val="000000"/>
              </w:rPr>
              <w:t>Благоустройство дворовых территорий городского поселения – город Павловск</w:t>
            </w:r>
          </w:p>
          <w:p w:rsidR="00116EBE" w:rsidRPr="001936B5" w:rsidRDefault="00116EBE" w:rsidP="00116EBE">
            <w:pPr>
              <w:autoSpaceDN w:val="0"/>
              <w:jc w:val="center"/>
              <w:rPr>
                <w:color w:val="000000"/>
              </w:rPr>
            </w:pPr>
            <w:r w:rsidRPr="001936B5">
              <w:t>2-3 Этапы</w:t>
            </w:r>
          </w:p>
        </w:tc>
        <w:tc>
          <w:tcPr>
            <w:tcW w:w="2268"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rPr>
                <w:color w:val="000000"/>
              </w:rPr>
            </w:pPr>
            <w:r w:rsidRPr="001936B5">
              <w:rPr>
                <w:color w:val="000000"/>
              </w:rPr>
              <w:t>всего, в том числе:</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135,38900</w:t>
            </w: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400,000</w:t>
            </w: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r w:rsidRPr="001936B5">
              <w:t>250,00000</w:t>
            </w: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r w:rsidRPr="001936B5">
              <w:t>500,00000</w:t>
            </w: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r w:rsidRPr="001936B5">
              <w:t>500,0000</w:t>
            </w:r>
          </w:p>
        </w:tc>
      </w:tr>
      <w:tr w:rsidR="00116EBE" w:rsidRPr="001936B5" w:rsidTr="001B0CC3">
        <w:trPr>
          <w:trHeight w:val="315"/>
        </w:trPr>
        <w:tc>
          <w:tcPr>
            <w:tcW w:w="1951" w:type="dxa"/>
            <w:vMerge/>
            <w:tcBorders>
              <w:left w:val="single" w:sz="4" w:space="0" w:color="auto"/>
              <w:right w:val="single" w:sz="4" w:space="0" w:color="auto"/>
            </w:tcBorders>
            <w:shd w:val="clear" w:color="auto" w:fill="FFFFFF"/>
          </w:tcPr>
          <w:p w:rsidR="00116EBE" w:rsidRPr="001936B5" w:rsidRDefault="00116EBE" w:rsidP="00116EBE"/>
        </w:tc>
        <w:tc>
          <w:tcPr>
            <w:tcW w:w="2977" w:type="dxa"/>
            <w:vMerge/>
            <w:tcBorders>
              <w:left w:val="nil"/>
              <w:right w:val="single" w:sz="4" w:space="0" w:color="auto"/>
            </w:tcBorders>
          </w:tcPr>
          <w:p w:rsidR="00116EBE" w:rsidRPr="001936B5" w:rsidRDefault="00116EBE" w:rsidP="00116EBE">
            <w:pPr>
              <w:rPr>
                <w:color w:val="000000"/>
              </w:rPr>
            </w:pPr>
          </w:p>
        </w:tc>
        <w:tc>
          <w:tcPr>
            <w:tcW w:w="2268" w:type="dxa"/>
            <w:tcBorders>
              <w:top w:val="single" w:sz="4" w:space="0" w:color="auto"/>
              <w:left w:val="nil"/>
              <w:bottom w:val="single" w:sz="4" w:space="0" w:color="auto"/>
              <w:right w:val="single" w:sz="4" w:space="0" w:color="auto"/>
            </w:tcBorders>
          </w:tcPr>
          <w:p w:rsidR="00116EBE" w:rsidRPr="001936B5" w:rsidRDefault="00116EBE" w:rsidP="00116EBE">
            <w:pPr>
              <w:autoSpaceDN w:val="0"/>
            </w:pPr>
            <w:r w:rsidRPr="001936B5">
              <w:t xml:space="preserve">федеральный бюджет </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left w:val="single" w:sz="4" w:space="0" w:color="auto"/>
              <w:right w:val="single" w:sz="4" w:space="0" w:color="auto"/>
            </w:tcBorders>
            <w:shd w:val="clear" w:color="auto" w:fill="FFFFFF"/>
          </w:tcPr>
          <w:p w:rsidR="00116EBE" w:rsidRPr="001936B5" w:rsidRDefault="00116EBE" w:rsidP="00116EBE"/>
        </w:tc>
        <w:tc>
          <w:tcPr>
            <w:tcW w:w="2977" w:type="dxa"/>
            <w:vMerge/>
            <w:tcBorders>
              <w:left w:val="nil"/>
              <w:right w:val="single" w:sz="4" w:space="0" w:color="auto"/>
            </w:tcBorders>
          </w:tcPr>
          <w:p w:rsidR="00116EBE" w:rsidRPr="001936B5" w:rsidRDefault="00116EBE" w:rsidP="00116EBE">
            <w:pPr>
              <w:rPr>
                <w:color w:val="000000"/>
              </w:rPr>
            </w:pPr>
          </w:p>
        </w:tc>
        <w:tc>
          <w:tcPr>
            <w:tcW w:w="2268"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r w:rsidRPr="001936B5">
              <w:t>областной бюджет</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left w:val="single" w:sz="4" w:space="0" w:color="auto"/>
              <w:right w:val="single" w:sz="4" w:space="0" w:color="auto"/>
            </w:tcBorders>
            <w:shd w:val="clear" w:color="auto" w:fill="FFFFFF"/>
            <w:vAlign w:val="center"/>
          </w:tcPr>
          <w:p w:rsidR="00116EBE" w:rsidRPr="001936B5" w:rsidRDefault="00116EBE" w:rsidP="00116EBE"/>
        </w:tc>
        <w:tc>
          <w:tcPr>
            <w:tcW w:w="2977" w:type="dxa"/>
            <w:vMerge/>
            <w:tcBorders>
              <w:left w:val="nil"/>
              <w:right w:val="single" w:sz="4" w:space="0" w:color="auto"/>
            </w:tcBorders>
            <w:vAlign w:val="center"/>
          </w:tcPr>
          <w:p w:rsidR="00116EBE" w:rsidRPr="001936B5" w:rsidRDefault="00116EBE" w:rsidP="00116EBE">
            <w:pPr>
              <w:rPr>
                <w:color w:val="000000"/>
              </w:rPr>
            </w:pPr>
          </w:p>
        </w:tc>
        <w:tc>
          <w:tcPr>
            <w:tcW w:w="2268"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r w:rsidRPr="001936B5">
              <w:t>местный бюджет</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135,38900</w:t>
            </w: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400,000</w:t>
            </w: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r w:rsidRPr="001936B5">
              <w:t>250,00000</w:t>
            </w: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r w:rsidRPr="001936B5">
              <w:t>500,00000</w:t>
            </w: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r w:rsidRPr="001936B5">
              <w:t>500,0000</w:t>
            </w:r>
          </w:p>
        </w:tc>
      </w:tr>
      <w:tr w:rsidR="00116EBE" w:rsidRPr="001936B5" w:rsidTr="001B0CC3">
        <w:trPr>
          <w:trHeight w:val="315"/>
        </w:trPr>
        <w:tc>
          <w:tcPr>
            <w:tcW w:w="1951" w:type="dxa"/>
            <w:vMerge/>
            <w:tcBorders>
              <w:left w:val="single" w:sz="4" w:space="0" w:color="auto"/>
              <w:right w:val="single" w:sz="4" w:space="0" w:color="auto"/>
            </w:tcBorders>
            <w:shd w:val="clear" w:color="auto" w:fill="FFFFFF"/>
            <w:vAlign w:val="center"/>
          </w:tcPr>
          <w:p w:rsidR="00116EBE" w:rsidRPr="001936B5" w:rsidRDefault="00116EBE" w:rsidP="00116EBE"/>
        </w:tc>
        <w:tc>
          <w:tcPr>
            <w:tcW w:w="2977" w:type="dxa"/>
            <w:vMerge/>
            <w:tcBorders>
              <w:left w:val="nil"/>
              <w:right w:val="single" w:sz="4" w:space="0" w:color="auto"/>
            </w:tcBorders>
            <w:vAlign w:val="center"/>
          </w:tcPr>
          <w:p w:rsidR="00116EBE" w:rsidRPr="001936B5" w:rsidRDefault="00116EBE" w:rsidP="00116EBE">
            <w:pPr>
              <w:rPr>
                <w:color w:val="000000"/>
              </w:rPr>
            </w:pPr>
          </w:p>
        </w:tc>
        <w:tc>
          <w:tcPr>
            <w:tcW w:w="2268" w:type="dxa"/>
            <w:tcBorders>
              <w:top w:val="single" w:sz="4" w:space="0" w:color="auto"/>
              <w:left w:val="nil"/>
              <w:bottom w:val="single" w:sz="4" w:space="0" w:color="auto"/>
              <w:right w:val="single" w:sz="4" w:space="0" w:color="auto"/>
            </w:tcBorders>
          </w:tcPr>
          <w:p w:rsidR="00116EBE" w:rsidRPr="001936B5" w:rsidRDefault="00116EBE" w:rsidP="00116EBE">
            <w:pPr>
              <w:autoSpaceDN w:val="0"/>
              <w:rPr>
                <w:color w:val="000000"/>
              </w:rPr>
            </w:pPr>
            <w:r w:rsidRPr="001936B5">
              <w:rPr>
                <w:color w:val="000000"/>
              </w:rPr>
              <w:t xml:space="preserve"> внебюджетные фонды                        </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left w:val="single" w:sz="4" w:space="0" w:color="auto"/>
              <w:right w:val="single" w:sz="4" w:space="0" w:color="auto"/>
            </w:tcBorders>
            <w:shd w:val="clear" w:color="auto" w:fill="FFFFFF"/>
            <w:vAlign w:val="center"/>
          </w:tcPr>
          <w:p w:rsidR="00116EBE" w:rsidRPr="001936B5" w:rsidRDefault="00116EBE" w:rsidP="00116EBE"/>
        </w:tc>
        <w:tc>
          <w:tcPr>
            <w:tcW w:w="2977" w:type="dxa"/>
            <w:vMerge/>
            <w:tcBorders>
              <w:left w:val="nil"/>
              <w:right w:val="single" w:sz="4" w:space="0" w:color="auto"/>
            </w:tcBorders>
            <w:vAlign w:val="center"/>
          </w:tcPr>
          <w:p w:rsidR="00116EBE" w:rsidRPr="001936B5" w:rsidRDefault="00116EBE" w:rsidP="00116EBE">
            <w:pPr>
              <w:rPr>
                <w:color w:val="000000"/>
              </w:rPr>
            </w:pPr>
          </w:p>
        </w:tc>
        <w:tc>
          <w:tcPr>
            <w:tcW w:w="2268"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r w:rsidRPr="001936B5">
              <w:t>юридические лица</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left w:val="single" w:sz="4" w:space="0" w:color="auto"/>
              <w:right w:val="single" w:sz="4" w:space="0" w:color="auto"/>
            </w:tcBorders>
            <w:shd w:val="clear" w:color="auto" w:fill="FFFFFF"/>
            <w:vAlign w:val="center"/>
          </w:tcPr>
          <w:p w:rsidR="00116EBE" w:rsidRPr="001936B5" w:rsidRDefault="00116EBE" w:rsidP="00116EBE"/>
        </w:tc>
        <w:tc>
          <w:tcPr>
            <w:tcW w:w="2977" w:type="dxa"/>
            <w:vMerge/>
            <w:tcBorders>
              <w:left w:val="nil"/>
              <w:right w:val="single" w:sz="4" w:space="0" w:color="auto"/>
            </w:tcBorders>
            <w:vAlign w:val="center"/>
          </w:tcPr>
          <w:p w:rsidR="00116EBE" w:rsidRPr="001936B5" w:rsidRDefault="00116EBE" w:rsidP="00116EBE">
            <w:pPr>
              <w:rPr>
                <w:color w:val="000000"/>
              </w:rPr>
            </w:pPr>
          </w:p>
        </w:tc>
        <w:tc>
          <w:tcPr>
            <w:tcW w:w="2268"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r w:rsidRPr="001936B5">
              <w:t>физические лица</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val="restart"/>
            <w:tcBorders>
              <w:top w:val="single" w:sz="4" w:space="0" w:color="auto"/>
              <w:left w:val="single" w:sz="4" w:space="0" w:color="auto"/>
              <w:right w:val="single" w:sz="4" w:space="0" w:color="auto"/>
            </w:tcBorders>
            <w:shd w:val="clear" w:color="auto" w:fill="FFFFFF"/>
            <w:vAlign w:val="center"/>
          </w:tcPr>
          <w:p w:rsidR="00116EBE" w:rsidRPr="001936B5" w:rsidRDefault="00116EBE" w:rsidP="00116EBE">
            <w:r w:rsidRPr="001936B5">
              <w:t xml:space="preserve">ПОДПРОГРАММА </w:t>
            </w:r>
          </w:p>
        </w:tc>
        <w:tc>
          <w:tcPr>
            <w:tcW w:w="2977" w:type="dxa"/>
            <w:vMerge w:val="restart"/>
            <w:tcBorders>
              <w:top w:val="single" w:sz="4" w:space="0" w:color="auto"/>
              <w:left w:val="nil"/>
              <w:right w:val="single" w:sz="4" w:space="0" w:color="auto"/>
            </w:tcBorders>
            <w:vAlign w:val="center"/>
          </w:tcPr>
          <w:p w:rsidR="00116EBE" w:rsidRPr="001936B5" w:rsidRDefault="00116EBE" w:rsidP="00116EBE">
            <w:pPr>
              <w:jc w:val="center"/>
              <w:rPr>
                <w:color w:val="000000"/>
              </w:rPr>
            </w:pPr>
            <w:r w:rsidRPr="001936B5">
              <w:rPr>
                <w:color w:val="000000"/>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p>
          <w:p w:rsidR="00116EBE" w:rsidRPr="001936B5" w:rsidRDefault="00116EBE" w:rsidP="00116EBE">
            <w:pPr>
              <w:jc w:val="center"/>
            </w:pPr>
            <w:r w:rsidRPr="001936B5">
              <w:rPr>
                <w:color w:val="000000"/>
              </w:rPr>
              <w:t>1 Этап</w:t>
            </w:r>
          </w:p>
        </w:tc>
        <w:tc>
          <w:tcPr>
            <w:tcW w:w="2268"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rPr>
                <w:color w:val="000000"/>
              </w:rPr>
            </w:pPr>
            <w:r w:rsidRPr="001936B5">
              <w:rPr>
                <w:color w:val="000000"/>
              </w:rPr>
              <w:t>всего, в том числе:</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1266,281</w:t>
            </w: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10911,5680</w:t>
            </w: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left w:val="single" w:sz="4" w:space="0" w:color="auto"/>
              <w:right w:val="single" w:sz="4" w:space="0" w:color="auto"/>
            </w:tcBorders>
            <w:shd w:val="clear" w:color="auto" w:fill="FFFFFF"/>
            <w:vAlign w:val="center"/>
          </w:tcPr>
          <w:p w:rsidR="00116EBE" w:rsidRPr="001936B5" w:rsidRDefault="00116EBE" w:rsidP="00116EBE"/>
        </w:tc>
        <w:tc>
          <w:tcPr>
            <w:tcW w:w="2977" w:type="dxa"/>
            <w:vMerge/>
            <w:tcBorders>
              <w:left w:val="nil"/>
              <w:right w:val="single" w:sz="4" w:space="0" w:color="auto"/>
            </w:tcBorders>
            <w:vAlign w:val="center"/>
          </w:tcPr>
          <w:p w:rsidR="00116EBE" w:rsidRPr="001936B5" w:rsidRDefault="00116EBE" w:rsidP="00116EBE">
            <w:pPr>
              <w:jc w:val="center"/>
            </w:pPr>
          </w:p>
        </w:tc>
        <w:tc>
          <w:tcPr>
            <w:tcW w:w="2268" w:type="dxa"/>
            <w:tcBorders>
              <w:top w:val="nil"/>
              <w:left w:val="nil"/>
              <w:bottom w:val="single" w:sz="4" w:space="0" w:color="auto"/>
              <w:right w:val="single" w:sz="4" w:space="0" w:color="auto"/>
            </w:tcBorders>
          </w:tcPr>
          <w:p w:rsidR="00116EBE" w:rsidRPr="001936B5" w:rsidRDefault="00116EBE" w:rsidP="00116EBE">
            <w:pPr>
              <w:autoSpaceDN w:val="0"/>
            </w:pPr>
            <w:r w:rsidRPr="001936B5">
              <w:t xml:space="preserve">федеральный бюджет </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left w:val="single" w:sz="4" w:space="0" w:color="auto"/>
              <w:bottom w:val="single" w:sz="4" w:space="0" w:color="auto"/>
              <w:right w:val="single" w:sz="4" w:space="0" w:color="auto"/>
            </w:tcBorders>
            <w:shd w:val="clear" w:color="auto" w:fill="FFFFFF"/>
            <w:vAlign w:val="center"/>
          </w:tcPr>
          <w:p w:rsidR="00116EBE" w:rsidRPr="001936B5" w:rsidRDefault="00116EBE" w:rsidP="00116EBE"/>
        </w:tc>
        <w:tc>
          <w:tcPr>
            <w:tcW w:w="2977" w:type="dxa"/>
            <w:vMerge/>
            <w:tcBorders>
              <w:left w:val="nil"/>
              <w:bottom w:val="single" w:sz="4" w:space="0" w:color="auto"/>
              <w:right w:val="single" w:sz="4" w:space="0" w:color="auto"/>
            </w:tcBorders>
            <w:vAlign w:val="center"/>
          </w:tcPr>
          <w:p w:rsidR="00116EBE" w:rsidRPr="001936B5" w:rsidRDefault="00116EBE" w:rsidP="00116EBE">
            <w:pPr>
              <w:jc w:val="center"/>
            </w:pPr>
          </w:p>
        </w:tc>
        <w:tc>
          <w:tcPr>
            <w:tcW w:w="2268"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pPr>
            <w:r w:rsidRPr="001936B5">
              <w:t>областной бюджет</w:t>
            </w:r>
          </w:p>
        </w:tc>
        <w:tc>
          <w:tcPr>
            <w:tcW w:w="992"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jc w:val="center"/>
            </w:pPr>
            <w:r w:rsidRPr="001936B5">
              <w:t>5624,498</w:t>
            </w:r>
          </w:p>
        </w:tc>
        <w:tc>
          <w:tcPr>
            <w:tcW w:w="993" w:type="dxa"/>
            <w:gridSpan w:val="2"/>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single" w:sz="4" w:space="0" w:color="auto"/>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single" w:sz="4" w:space="0" w:color="auto"/>
              <w:left w:val="single" w:sz="4" w:space="0" w:color="auto"/>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top w:val="nil"/>
              <w:left w:val="single" w:sz="4" w:space="0" w:color="auto"/>
              <w:right w:val="single" w:sz="4" w:space="0" w:color="auto"/>
            </w:tcBorders>
            <w:shd w:val="clear" w:color="auto" w:fill="FFFFFF"/>
            <w:vAlign w:val="center"/>
          </w:tcPr>
          <w:p w:rsidR="00116EBE" w:rsidRPr="001936B5" w:rsidRDefault="00116EBE" w:rsidP="00116EBE"/>
        </w:tc>
        <w:tc>
          <w:tcPr>
            <w:tcW w:w="2977" w:type="dxa"/>
            <w:vMerge/>
            <w:tcBorders>
              <w:top w:val="nil"/>
              <w:left w:val="nil"/>
              <w:right w:val="single" w:sz="4" w:space="0" w:color="auto"/>
            </w:tcBorders>
            <w:vAlign w:val="center"/>
          </w:tcPr>
          <w:p w:rsidR="00116EBE" w:rsidRPr="001936B5" w:rsidRDefault="00116EBE" w:rsidP="00116EBE">
            <w:pPr>
              <w:jc w:val="center"/>
            </w:pPr>
          </w:p>
        </w:tc>
        <w:tc>
          <w:tcPr>
            <w:tcW w:w="2268"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r w:rsidRPr="001936B5">
              <w:t>местный бюджет</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1266,281</w:t>
            </w: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5287,070</w:t>
            </w: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left w:val="single" w:sz="4" w:space="0" w:color="auto"/>
              <w:right w:val="single" w:sz="4" w:space="0" w:color="auto"/>
            </w:tcBorders>
            <w:shd w:val="clear" w:color="auto" w:fill="FFFFFF"/>
            <w:vAlign w:val="center"/>
          </w:tcPr>
          <w:p w:rsidR="00116EBE" w:rsidRPr="001936B5" w:rsidRDefault="00116EBE" w:rsidP="00116EBE"/>
        </w:tc>
        <w:tc>
          <w:tcPr>
            <w:tcW w:w="2977" w:type="dxa"/>
            <w:vMerge/>
            <w:tcBorders>
              <w:left w:val="nil"/>
              <w:right w:val="single" w:sz="4" w:space="0" w:color="auto"/>
            </w:tcBorders>
            <w:vAlign w:val="center"/>
          </w:tcPr>
          <w:p w:rsidR="00116EBE" w:rsidRPr="001936B5" w:rsidRDefault="00116EBE" w:rsidP="00116EBE">
            <w:pPr>
              <w:jc w:val="center"/>
            </w:pPr>
          </w:p>
        </w:tc>
        <w:tc>
          <w:tcPr>
            <w:tcW w:w="2268" w:type="dxa"/>
            <w:tcBorders>
              <w:top w:val="nil"/>
              <w:left w:val="nil"/>
              <w:bottom w:val="single" w:sz="4" w:space="0" w:color="auto"/>
              <w:right w:val="single" w:sz="4" w:space="0" w:color="auto"/>
            </w:tcBorders>
          </w:tcPr>
          <w:p w:rsidR="00116EBE" w:rsidRPr="001936B5" w:rsidRDefault="00116EBE" w:rsidP="00116EBE">
            <w:pPr>
              <w:autoSpaceDN w:val="0"/>
              <w:rPr>
                <w:color w:val="000000"/>
              </w:rPr>
            </w:pPr>
            <w:r w:rsidRPr="001936B5">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1B0CC3">
        <w:trPr>
          <w:trHeight w:val="315"/>
        </w:trPr>
        <w:tc>
          <w:tcPr>
            <w:tcW w:w="1951" w:type="dxa"/>
            <w:vMerge/>
            <w:tcBorders>
              <w:left w:val="single" w:sz="4" w:space="0" w:color="auto"/>
              <w:right w:val="single" w:sz="4" w:space="0" w:color="auto"/>
            </w:tcBorders>
            <w:shd w:val="clear" w:color="auto" w:fill="FFFFFF"/>
            <w:vAlign w:val="center"/>
          </w:tcPr>
          <w:p w:rsidR="00116EBE" w:rsidRPr="001936B5" w:rsidRDefault="00116EBE" w:rsidP="00116EBE"/>
        </w:tc>
        <w:tc>
          <w:tcPr>
            <w:tcW w:w="2977" w:type="dxa"/>
            <w:vMerge/>
            <w:tcBorders>
              <w:left w:val="nil"/>
              <w:right w:val="single" w:sz="4" w:space="0" w:color="auto"/>
            </w:tcBorders>
            <w:vAlign w:val="center"/>
          </w:tcPr>
          <w:p w:rsidR="00116EBE" w:rsidRPr="001936B5" w:rsidRDefault="00116EBE" w:rsidP="00116EBE">
            <w:pPr>
              <w:jc w:val="center"/>
            </w:pPr>
          </w:p>
        </w:tc>
        <w:tc>
          <w:tcPr>
            <w:tcW w:w="2268" w:type="dxa"/>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юридические лица</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1B0CC3">
        <w:trPr>
          <w:trHeight w:val="315"/>
        </w:trPr>
        <w:tc>
          <w:tcPr>
            <w:tcW w:w="1951" w:type="dxa"/>
            <w:vMerge/>
            <w:tcBorders>
              <w:left w:val="single" w:sz="4" w:space="0" w:color="auto"/>
              <w:bottom w:val="single" w:sz="4" w:space="0" w:color="auto"/>
              <w:right w:val="single" w:sz="4" w:space="0" w:color="auto"/>
            </w:tcBorders>
            <w:shd w:val="clear" w:color="auto" w:fill="FFFFFF"/>
            <w:vAlign w:val="center"/>
          </w:tcPr>
          <w:p w:rsidR="00116EBE" w:rsidRPr="001936B5" w:rsidRDefault="00116EBE" w:rsidP="00116EBE"/>
        </w:tc>
        <w:tc>
          <w:tcPr>
            <w:tcW w:w="2977" w:type="dxa"/>
            <w:vMerge/>
            <w:tcBorders>
              <w:left w:val="single" w:sz="4" w:space="0" w:color="auto"/>
              <w:bottom w:val="single" w:sz="4" w:space="0" w:color="auto"/>
              <w:right w:val="single" w:sz="4" w:space="0" w:color="auto"/>
            </w:tcBorders>
            <w:vAlign w:val="center"/>
          </w:tcPr>
          <w:p w:rsidR="00116EBE" w:rsidRPr="001936B5" w:rsidRDefault="00116EBE" w:rsidP="00116EBE">
            <w:pPr>
              <w:jc w:val="center"/>
            </w:pPr>
          </w:p>
        </w:tc>
        <w:tc>
          <w:tcPr>
            <w:tcW w:w="2268"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pPr>
            <w:r w:rsidRPr="001936B5">
              <w:t>физические лица</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1B0CC3">
        <w:trPr>
          <w:trHeight w:val="315"/>
        </w:trPr>
        <w:tc>
          <w:tcPr>
            <w:tcW w:w="1951" w:type="dxa"/>
            <w:vMerge w:val="restart"/>
            <w:tcBorders>
              <w:top w:val="single" w:sz="4" w:space="0" w:color="auto"/>
              <w:left w:val="single" w:sz="4" w:space="0" w:color="auto"/>
              <w:right w:val="single" w:sz="4" w:space="0" w:color="auto"/>
            </w:tcBorders>
            <w:shd w:val="clear" w:color="auto" w:fill="FFFFFF"/>
          </w:tcPr>
          <w:p w:rsidR="00116EBE" w:rsidRPr="001936B5" w:rsidRDefault="00116EBE" w:rsidP="00116EBE">
            <w:pPr>
              <w:autoSpaceDN w:val="0"/>
            </w:pPr>
            <w:r w:rsidRPr="001936B5">
              <w:t>Основное мероприятие</w:t>
            </w:r>
            <w:proofErr w:type="gramStart"/>
            <w:r w:rsidRPr="001936B5">
              <w:t>2</w:t>
            </w:r>
            <w:proofErr w:type="gramEnd"/>
            <w:r w:rsidRPr="001936B5">
              <w:t>.6</w:t>
            </w:r>
          </w:p>
        </w:tc>
        <w:tc>
          <w:tcPr>
            <w:tcW w:w="2977" w:type="dxa"/>
            <w:vMerge w:val="restart"/>
            <w:tcBorders>
              <w:top w:val="single" w:sz="4" w:space="0" w:color="auto"/>
              <w:left w:val="single" w:sz="4" w:space="0" w:color="auto"/>
              <w:right w:val="single" w:sz="4" w:space="0" w:color="auto"/>
            </w:tcBorders>
          </w:tcPr>
          <w:p w:rsidR="00116EBE" w:rsidRPr="001936B5" w:rsidRDefault="00116EBE" w:rsidP="00116EBE">
            <w:pPr>
              <w:autoSpaceDN w:val="0"/>
              <w:jc w:val="center"/>
              <w:rPr>
                <w:color w:val="000000"/>
              </w:rPr>
            </w:pPr>
            <w:r w:rsidRPr="001936B5">
              <w:rPr>
                <w:color w:val="000000"/>
              </w:rPr>
              <w:t>«Благоустройство парков, расположенных на территории городского поселения – город Павловск»</w:t>
            </w:r>
          </w:p>
          <w:p w:rsidR="00116EBE" w:rsidRPr="001936B5" w:rsidRDefault="00116EBE" w:rsidP="00116EBE">
            <w:pPr>
              <w:autoSpaceDN w:val="0"/>
              <w:jc w:val="center"/>
              <w:rPr>
                <w:color w:val="000000"/>
              </w:rPr>
            </w:pPr>
            <w:r w:rsidRPr="001936B5">
              <w:t>2-3 Этапы</w:t>
            </w:r>
          </w:p>
        </w:tc>
        <w:tc>
          <w:tcPr>
            <w:tcW w:w="2268"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rPr>
                <w:color w:val="000000"/>
              </w:rPr>
            </w:pPr>
            <w:r w:rsidRPr="001936B5">
              <w:rPr>
                <w:color w:val="000000"/>
              </w:rPr>
              <w:t>всего, в том числе:</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0,0</w:t>
            </w: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0,0</w:t>
            </w: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C206E6" w:rsidP="00116EBE">
            <w:pPr>
              <w:autoSpaceDN w:val="0"/>
              <w:jc w:val="center"/>
            </w:pPr>
            <w:r w:rsidRPr="001936B5">
              <w:t>22698,0000</w:t>
            </w: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jc w:val="center"/>
            </w:pPr>
            <w:r w:rsidRPr="001936B5">
              <w:t>725,00000</w:t>
            </w: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700,0000</w:t>
            </w:r>
          </w:p>
        </w:tc>
      </w:tr>
      <w:tr w:rsidR="00116EBE" w:rsidRPr="001936B5" w:rsidTr="001B0CC3">
        <w:trPr>
          <w:trHeight w:val="315"/>
        </w:trPr>
        <w:tc>
          <w:tcPr>
            <w:tcW w:w="1951" w:type="dxa"/>
            <w:vMerge/>
            <w:tcBorders>
              <w:left w:val="single" w:sz="4" w:space="0" w:color="auto"/>
              <w:right w:val="single" w:sz="4" w:space="0" w:color="auto"/>
            </w:tcBorders>
            <w:shd w:val="clear" w:color="auto" w:fill="FFFFFF"/>
          </w:tcPr>
          <w:p w:rsidR="00116EBE" w:rsidRPr="001936B5" w:rsidRDefault="00116EBE" w:rsidP="00116EBE"/>
        </w:tc>
        <w:tc>
          <w:tcPr>
            <w:tcW w:w="2977" w:type="dxa"/>
            <w:vMerge/>
            <w:tcBorders>
              <w:left w:val="single" w:sz="4" w:space="0" w:color="auto"/>
              <w:right w:val="single" w:sz="4" w:space="0" w:color="auto"/>
            </w:tcBorders>
          </w:tcPr>
          <w:p w:rsidR="00116EBE" w:rsidRPr="001936B5" w:rsidRDefault="00116EBE" w:rsidP="00116EBE">
            <w:pPr>
              <w:jc w:val="both"/>
              <w:rPr>
                <w:color w:val="000000"/>
              </w:rPr>
            </w:pPr>
          </w:p>
        </w:tc>
        <w:tc>
          <w:tcPr>
            <w:tcW w:w="2268" w:type="dxa"/>
            <w:tcBorders>
              <w:top w:val="single" w:sz="4" w:space="0" w:color="auto"/>
              <w:left w:val="single" w:sz="4" w:space="0" w:color="auto"/>
              <w:bottom w:val="single" w:sz="4" w:space="0" w:color="auto"/>
              <w:right w:val="single" w:sz="4" w:space="0" w:color="auto"/>
            </w:tcBorders>
          </w:tcPr>
          <w:p w:rsidR="00116EBE" w:rsidRPr="001936B5" w:rsidRDefault="00116EBE" w:rsidP="00116EBE">
            <w:pPr>
              <w:autoSpaceDN w:val="0"/>
            </w:pPr>
            <w:r w:rsidRPr="001936B5">
              <w:t xml:space="preserve">федеральный бюджет </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left w:val="single" w:sz="4" w:space="0" w:color="auto"/>
              <w:right w:val="single" w:sz="4" w:space="0" w:color="auto"/>
            </w:tcBorders>
            <w:shd w:val="clear" w:color="auto" w:fill="FFFFFF"/>
          </w:tcPr>
          <w:p w:rsidR="00116EBE" w:rsidRPr="001936B5" w:rsidRDefault="00116EBE" w:rsidP="00116EBE"/>
        </w:tc>
        <w:tc>
          <w:tcPr>
            <w:tcW w:w="2977" w:type="dxa"/>
            <w:vMerge/>
            <w:tcBorders>
              <w:left w:val="single" w:sz="4" w:space="0" w:color="auto"/>
              <w:right w:val="single" w:sz="4" w:space="0" w:color="auto"/>
            </w:tcBorders>
          </w:tcPr>
          <w:p w:rsidR="00116EBE" w:rsidRPr="001936B5" w:rsidRDefault="00116EBE" w:rsidP="00116EBE">
            <w:pPr>
              <w:jc w:val="both"/>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pPr>
            <w:r w:rsidRPr="001936B5">
              <w:t>областной бюджет</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C206E6" w:rsidP="00116EBE">
            <w:pPr>
              <w:autoSpaceDN w:val="0"/>
            </w:pPr>
            <w:r w:rsidRPr="001936B5">
              <w:t>19679,9625</w:t>
            </w: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left w:val="single" w:sz="4" w:space="0" w:color="auto"/>
              <w:right w:val="single" w:sz="4" w:space="0" w:color="auto"/>
            </w:tcBorders>
            <w:shd w:val="clear" w:color="auto" w:fill="FFFFFF"/>
            <w:vAlign w:val="center"/>
          </w:tcPr>
          <w:p w:rsidR="00116EBE" w:rsidRPr="001936B5" w:rsidRDefault="00116EBE" w:rsidP="00116EBE"/>
        </w:tc>
        <w:tc>
          <w:tcPr>
            <w:tcW w:w="2977" w:type="dxa"/>
            <w:vMerge/>
            <w:tcBorders>
              <w:left w:val="single" w:sz="4" w:space="0" w:color="auto"/>
              <w:right w:val="single" w:sz="4" w:space="0" w:color="auto"/>
            </w:tcBorders>
            <w:vAlign w:val="center"/>
          </w:tcPr>
          <w:p w:rsidR="00116EBE" w:rsidRPr="001936B5" w:rsidRDefault="00116EBE" w:rsidP="00116EBE">
            <w:pPr>
              <w:jc w:val="both"/>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pPr>
            <w:r w:rsidRPr="001936B5">
              <w:t>местный бюджет</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0,0</w:t>
            </w: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0,0</w:t>
            </w: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34436A" w:rsidP="00116EBE">
            <w:pPr>
              <w:autoSpaceDN w:val="0"/>
              <w:jc w:val="center"/>
            </w:pPr>
            <w:r w:rsidRPr="001936B5">
              <w:t>3018,0375</w:t>
            </w: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jc w:val="center"/>
            </w:pPr>
            <w:r w:rsidRPr="001936B5">
              <w:t>725,00000</w:t>
            </w: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700,0000</w:t>
            </w:r>
          </w:p>
        </w:tc>
      </w:tr>
      <w:tr w:rsidR="00116EBE" w:rsidRPr="001936B5" w:rsidTr="001B0CC3">
        <w:trPr>
          <w:trHeight w:val="315"/>
        </w:trPr>
        <w:tc>
          <w:tcPr>
            <w:tcW w:w="1951" w:type="dxa"/>
            <w:vMerge/>
            <w:tcBorders>
              <w:left w:val="single" w:sz="4" w:space="0" w:color="auto"/>
              <w:right w:val="single" w:sz="4" w:space="0" w:color="auto"/>
            </w:tcBorders>
            <w:shd w:val="clear" w:color="auto" w:fill="FFFFFF"/>
            <w:vAlign w:val="center"/>
          </w:tcPr>
          <w:p w:rsidR="00116EBE" w:rsidRPr="001936B5" w:rsidRDefault="00116EBE" w:rsidP="00116EBE"/>
        </w:tc>
        <w:tc>
          <w:tcPr>
            <w:tcW w:w="2977" w:type="dxa"/>
            <w:vMerge/>
            <w:tcBorders>
              <w:left w:val="single" w:sz="4" w:space="0" w:color="auto"/>
              <w:right w:val="single" w:sz="4" w:space="0" w:color="auto"/>
            </w:tcBorders>
            <w:vAlign w:val="center"/>
          </w:tcPr>
          <w:p w:rsidR="00116EBE" w:rsidRPr="001936B5" w:rsidRDefault="00116EBE" w:rsidP="00116EBE">
            <w:pPr>
              <w:jc w:val="both"/>
              <w:rPr>
                <w:color w:val="000000"/>
              </w:rPr>
            </w:pPr>
          </w:p>
        </w:tc>
        <w:tc>
          <w:tcPr>
            <w:tcW w:w="2268" w:type="dxa"/>
            <w:tcBorders>
              <w:top w:val="single" w:sz="4" w:space="0" w:color="auto"/>
              <w:left w:val="single" w:sz="4" w:space="0" w:color="auto"/>
              <w:bottom w:val="single" w:sz="4" w:space="0" w:color="auto"/>
              <w:right w:val="single" w:sz="4" w:space="0" w:color="auto"/>
            </w:tcBorders>
          </w:tcPr>
          <w:p w:rsidR="00116EBE" w:rsidRPr="001936B5" w:rsidRDefault="00116EBE" w:rsidP="00116EBE">
            <w:pPr>
              <w:autoSpaceDN w:val="0"/>
              <w:rPr>
                <w:color w:val="000000"/>
              </w:rPr>
            </w:pPr>
            <w:r w:rsidRPr="001936B5">
              <w:rPr>
                <w:color w:val="000000"/>
              </w:rPr>
              <w:t xml:space="preserve"> внебюджетные фонды                        </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left w:val="single" w:sz="4" w:space="0" w:color="auto"/>
              <w:right w:val="single" w:sz="4" w:space="0" w:color="auto"/>
            </w:tcBorders>
            <w:shd w:val="clear" w:color="auto" w:fill="FFFFFF"/>
            <w:vAlign w:val="center"/>
          </w:tcPr>
          <w:p w:rsidR="00116EBE" w:rsidRPr="001936B5" w:rsidRDefault="00116EBE" w:rsidP="00116EBE"/>
        </w:tc>
        <w:tc>
          <w:tcPr>
            <w:tcW w:w="2977" w:type="dxa"/>
            <w:vMerge/>
            <w:tcBorders>
              <w:left w:val="single" w:sz="4" w:space="0" w:color="auto"/>
              <w:right w:val="single" w:sz="4" w:space="0" w:color="auto"/>
            </w:tcBorders>
            <w:vAlign w:val="center"/>
          </w:tcPr>
          <w:p w:rsidR="00116EBE" w:rsidRPr="001936B5" w:rsidRDefault="00116EBE" w:rsidP="00116EBE">
            <w:pPr>
              <w:jc w:val="both"/>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pPr>
            <w:r w:rsidRPr="001936B5">
              <w:t>юридические лица</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left w:val="single" w:sz="4" w:space="0" w:color="auto"/>
              <w:bottom w:val="single" w:sz="4" w:space="0" w:color="auto"/>
              <w:right w:val="single" w:sz="4" w:space="0" w:color="auto"/>
            </w:tcBorders>
            <w:shd w:val="clear" w:color="auto" w:fill="FFFFFF"/>
            <w:vAlign w:val="center"/>
          </w:tcPr>
          <w:p w:rsidR="00116EBE" w:rsidRPr="001936B5" w:rsidRDefault="00116EBE" w:rsidP="00116EBE"/>
        </w:tc>
        <w:tc>
          <w:tcPr>
            <w:tcW w:w="2977" w:type="dxa"/>
            <w:vMerge/>
            <w:tcBorders>
              <w:left w:val="single" w:sz="4" w:space="0" w:color="auto"/>
              <w:bottom w:val="single" w:sz="4" w:space="0" w:color="auto"/>
              <w:right w:val="single" w:sz="4" w:space="0" w:color="auto"/>
            </w:tcBorders>
            <w:vAlign w:val="center"/>
          </w:tcPr>
          <w:p w:rsidR="00116EBE" w:rsidRPr="001936B5" w:rsidRDefault="00116EBE" w:rsidP="00116EBE">
            <w:pPr>
              <w:jc w:val="both"/>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pPr>
            <w:r w:rsidRPr="001936B5">
              <w:t>физические лица</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val="restart"/>
            <w:tcBorders>
              <w:top w:val="single" w:sz="4" w:space="0" w:color="auto"/>
              <w:left w:val="single" w:sz="4" w:space="0" w:color="auto"/>
              <w:right w:val="single" w:sz="4" w:space="0" w:color="auto"/>
            </w:tcBorders>
            <w:shd w:val="clear" w:color="auto" w:fill="FFFFFF"/>
            <w:vAlign w:val="center"/>
          </w:tcPr>
          <w:p w:rsidR="00116EBE" w:rsidRPr="001936B5" w:rsidRDefault="00116EBE" w:rsidP="00116EBE">
            <w:r w:rsidRPr="001936B5">
              <w:t xml:space="preserve">ПОДПРОГРАММА </w:t>
            </w:r>
          </w:p>
        </w:tc>
        <w:tc>
          <w:tcPr>
            <w:tcW w:w="2977" w:type="dxa"/>
            <w:vMerge w:val="restart"/>
            <w:tcBorders>
              <w:top w:val="single" w:sz="4" w:space="0" w:color="auto"/>
              <w:left w:val="single" w:sz="4" w:space="0" w:color="auto"/>
              <w:right w:val="single" w:sz="4" w:space="0" w:color="auto"/>
            </w:tcBorders>
            <w:vAlign w:val="center"/>
          </w:tcPr>
          <w:p w:rsidR="00116EBE" w:rsidRPr="001936B5" w:rsidRDefault="00116EBE" w:rsidP="00116EBE">
            <w:pPr>
              <w:jc w:val="center"/>
              <w:rPr>
                <w:color w:val="000000"/>
              </w:rPr>
            </w:pPr>
            <w:r w:rsidRPr="001936B5">
              <w:rPr>
                <w:color w:val="000000"/>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116EBE" w:rsidRPr="001936B5" w:rsidRDefault="00116EBE" w:rsidP="00116EBE">
            <w:pPr>
              <w:jc w:val="center"/>
            </w:pPr>
            <w:r w:rsidRPr="001936B5">
              <w:rPr>
                <w:color w:val="000000"/>
              </w:rPr>
              <w:t>1 Этап</w:t>
            </w:r>
          </w:p>
        </w:tc>
        <w:tc>
          <w:tcPr>
            <w:tcW w:w="2268"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rPr>
                <w:color w:val="000000"/>
              </w:rPr>
            </w:pPr>
            <w:r w:rsidRPr="001936B5">
              <w:rPr>
                <w:color w:val="000000"/>
              </w:rPr>
              <w:t>всего, в том числе:</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28,74977</w:t>
            </w: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311,73426</w:t>
            </w: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left w:val="single" w:sz="4" w:space="0" w:color="auto"/>
              <w:right w:val="single" w:sz="4" w:space="0" w:color="auto"/>
            </w:tcBorders>
            <w:shd w:val="clear" w:color="auto" w:fill="FFFFFF"/>
            <w:vAlign w:val="center"/>
          </w:tcPr>
          <w:p w:rsidR="00116EBE" w:rsidRPr="001936B5" w:rsidRDefault="00116EBE" w:rsidP="00116EBE"/>
        </w:tc>
        <w:tc>
          <w:tcPr>
            <w:tcW w:w="2977" w:type="dxa"/>
            <w:vMerge/>
            <w:tcBorders>
              <w:left w:val="single" w:sz="4" w:space="0" w:color="auto"/>
              <w:right w:val="single" w:sz="4" w:space="0" w:color="auto"/>
            </w:tcBorders>
            <w:vAlign w:val="center"/>
          </w:tcPr>
          <w:p w:rsidR="00116EBE" w:rsidRPr="001936B5" w:rsidRDefault="00116EBE" w:rsidP="00116EBE">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tcPr>
          <w:p w:rsidR="00116EBE" w:rsidRPr="001936B5" w:rsidRDefault="00116EBE" w:rsidP="00116EBE">
            <w:pPr>
              <w:autoSpaceDN w:val="0"/>
            </w:pPr>
            <w:r w:rsidRPr="001936B5">
              <w:t xml:space="preserve">федеральный бюджет </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left w:val="single" w:sz="4" w:space="0" w:color="auto"/>
              <w:right w:val="single" w:sz="4" w:space="0" w:color="auto"/>
            </w:tcBorders>
            <w:shd w:val="clear" w:color="auto" w:fill="FFFFFF"/>
            <w:vAlign w:val="center"/>
          </w:tcPr>
          <w:p w:rsidR="00116EBE" w:rsidRPr="001936B5" w:rsidRDefault="00116EBE" w:rsidP="00116EBE"/>
        </w:tc>
        <w:tc>
          <w:tcPr>
            <w:tcW w:w="2977" w:type="dxa"/>
            <w:vMerge/>
            <w:tcBorders>
              <w:left w:val="single" w:sz="4" w:space="0" w:color="auto"/>
              <w:right w:val="single" w:sz="4" w:space="0" w:color="auto"/>
            </w:tcBorders>
            <w:vAlign w:val="center"/>
          </w:tcPr>
          <w:p w:rsidR="00116EBE" w:rsidRPr="001936B5" w:rsidRDefault="00116EBE" w:rsidP="00116EBE">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pPr>
            <w:r w:rsidRPr="001936B5">
              <w:t>областной бюджет</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jc w:val="center"/>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jc w:val="center"/>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r>
      <w:tr w:rsidR="00116EBE" w:rsidRPr="001936B5" w:rsidTr="001B0CC3">
        <w:trPr>
          <w:trHeight w:val="315"/>
        </w:trPr>
        <w:tc>
          <w:tcPr>
            <w:tcW w:w="1951" w:type="dxa"/>
            <w:vMerge/>
            <w:tcBorders>
              <w:left w:val="single" w:sz="4" w:space="0" w:color="auto"/>
              <w:right w:val="single" w:sz="4" w:space="0" w:color="auto"/>
            </w:tcBorders>
            <w:shd w:val="clear" w:color="auto" w:fill="FFFFFF"/>
            <w:vAlign w:val="center"/>
          </w:tcPr>
          <w:p w:rsidR="00116EBE" w:rsidRPr="001936B5" w:rsidRDefault="00116EBE" w:rsidP="00116EBE"/>
        </w:tc>
        <w:tc>
          <w:tcPr>
            <w:tcW w:w="2977" w:type="dxa"/>
            <w:vMerge/>
            <w:tcBorders>
              <w:left w:val="single" w:sz="4" w:space="0" w:color="auto"/>
              <w:right w:val="single" w:sz="4" w:space="0" w:color="auto"/>
            </w:tcBorders>
            <w:vAlign w:val="center"/>
          </w:tcPr>
          <w:p w:rsidR="00116EBE" w:rsidRPr="001936B5" w:rsidRDefault="00116EBE" w:rsidP="00116EBE">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pPr>
            <w:r w:rsidRPr="001936B5">
              <w:t>местный бюджет</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28,74977</w:t>
            </w: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311,73426</w:t>
            </w: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left w:val="single" w:sz="4" w:space="0" w:color="auto"/>
              <w:right w:val="single" w:sz="4" w:space="0" w:color="auto"/>
            </w:tcBorders>
            <w:shd w:val="clear" w:color="auto" w:fill="FFFFFF"/>
            <w:vAlign w:val="center"/>
          </w:tcPr>
          <w:p w:rsidR="00116EBE" w:rsidRPr="001936B5" w:rsidRDefault="00116EBE" w:rsidP="00116EBE"/>
        </w:tc>
        <w:tc>
          <w:tcPr>
            <w:tcW w:w="2977" w:type="dxa"/>
            <w:vMerge/>
            <w:tcBorders>
              <w:left w:val="single" w:sz="4" w:space="0" w:color="auto"/>
              <w:right w:val="single" w:sz="4" w:space="0" w:color="auto"/>
            </w:tcBorders>
            <w:vAlign w:val="center"/>
          </w:tcPr>
          <w:p w:rsidR="00116EBE" w:rsidRPr="001936B5" w:rsidRDefault="00116EBE" w:rsidP="00116EBE">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tcPr>
          <w:p w:rsidR="00116EBE" w:rsidRPr="001936B5" w:rsidRDefault="00116EBE" w:rsidP="00116EBE">
            <w:pPr>
              <w:autoSpaceDN w:val="0"/>
              <w:rPr>
                <w:color w:val="000000"/>
              </w:rPr>
            </w:pPr>
            <w:r w:rsidRPr="001936B5">
              <w:rPr>
                <w:color w:val="000000"/>
              </w:rPr>
              <w:t xml:space="preserve"> внебюджетные фонды                        </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left w:val="single" w:sz="4" w:space="0" w:color="auto"/>
              <w:right w:val="single" w:sz="4" w:space="0" w:color="auto"/>
            </w:tcBorders>
            <w:shd w:val="clear" w:color="auto" w:fill="FFFFFF"/>
            <w:vAlign w:val="center"/>
          </w:tcPr>
          <w:p w:rsidR="00116EBE" w:rsidRPr="001936B5" w:rsidRDefault="00116EBE" w:rsidP="00116EBE"/>
        </w:tc>
        <w:tc>
          <w:tcPr>
            <w:tcW w:w="2977" w:type="dxa"/>
            <w:vMerge/>
            <w:tcBorders>
              <w:left w:val="single" w:sz="4" w:space="0" w:color="auto"/>
              <w:right w:val="single" w:sz="4" w:space="0" w:color="auto"/>
            </w:tcBorders>
            <w:vAlign w:val="center"/>
          </w:tcPr>
          <w:p w:rsidR="00116EBE" w:rsidRPr="001936B5" w:rsidRDefault="00116EBE" w:rsidP="00116EBE">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pPr>
            <w:r w:rsidRPr="001936B5">
              <w:t>юридические лица</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1B0CC3">
        <w:trPr>
          <w:trHeight w:val="315"/>
        </w:trPr>
        <w:tc>
          <w:tcPr>
            <w:tcW w:w="1951" w:type="dxa"/>
            <w:vMerge/>
            <w:tcBorders>
              <w:left w:val="single" w:sz="4" w:space="0" w:color="auto"/>
              <w:bottom w:val="single" w:sz="4" w:space="0" w:color="auto"/>
              <w:right w:val="single" w:sz="4" w:space="0" w:color="auto"/>
            </w:tcBorders>
            <w:shd w:val="clear" w:color="auto" w:fill="FFFFFF"/>
            <w:vAlign w:val="center"/>
          </w:tcPr>
          <w:p w:rsidR="00116EBE" w:rsidRPr="001936B5" w:rsidRDefault="00116EBE" w:rsidP="00116EBE"/>
        </w:tc>
        <w:tc>
          <w:tcPr>
            <w:tcW w:w="2977" w:type="dxa"/>
            <w:vMerge/>
            <w:tcBorders>
              <w:left w:val="single" w:sz="4" w:space="0" w:color="auto"/>
              <w:bottom w:val="single" w:sz="4" w:space="0" w:color="auto"/>
              <w:right w:val="single" w:sz="4" w:space="0" w:color="auto"/>
            </w:tcBorders>
            <w:vAlign w:val="center"/>
          </w:tcPr>
          <w:p w:rsidR="00116EBE" w:rsidRPr="001936B5" w:rsidRDefault="00116EBE" w:rsidP="00116EBE">
            <w:pPr>
              <w:jc w:val="center"/>
              <w:rPr>
                <w:color w:val="000000"/>
              </w:rPr>
            </w:pPr>
          </w:p>
        </w:tc>
        <w:tc>
          <w:tcPr>
            <w:tcW w:w="2268"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pPr>
            <w:r w:rsidRPr="001936B5">
              <w:t>физические лица</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1B0CC3">
        <w:trPr>
          <w:trHeight w:val="315"/>
        </w:trPr>
        <w:tc>
          <w:tcPr>
            <w:tcW w:w="1951" w:type="dxa"/>
            <w:vMerge w:val="restart"/>
            <w:tcBorders>
              <w:top w:val="single" w:sz="4" w:space="0" w:color="auto"/>
              <w:left w:val="single" w:sz="4" w:space="0" w:color="auto"/>
              <w:bottom w:val="single" w:sz="4" w:space="0" w:color="auto"/>
              <w:right w:val="single" w:sz="4" w:space="0" w:color="auto"/>
            </w:tcBorders>
            <w:shd w:val="clear" w:color="auto" w:fill="FFFFFF"/>
          </w:tcPr>
          <w:p w:rsidR="00116EBE" w:rsidRPr="001936B5" w:rsidRDefault="00116EBE" w:rsidP="00116EBE">
            <w:pPr>
              <w:autoSpaceDN w:val="0"/>
            </w:pPr>
            <w:r w:rsidRPr="001936B5">
              <w:t>Основное мероприятие 2.7</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rsidR="00116EBE" w:rsidRPr="001936B5" w:rsidRDefault="00116EBE" w:rsidP="00116EBE">
            <w:pPr>
              <w:jc w:val="center"/>
              <w:rPr>
                <w:color w:val="000000"/>
              </w:rPr>
            </w:pPr>
            <w:r w:rsidRPr="001936B5">
              <w:rPr>
                <w:color w:val="000000"/>
              </w:rPr>
              <w:t>«Обеспечение сохранности и ремонт военно-мемориальных объектов на территории городского поселения – город Павловск»</w:t>
            </w:r>
          </w:p>
          <w:p w:rsidR="00116EBE" w:rsidRPr="001936B5" w:rsidRDefault="00116EBE" w:rsidP="00116EBE">
            <w:pPr>
              <w:jc w:val="center"/>
            </w:pPr>
            <w:r w:rsidRPr="001936B5">
              <w:t>2-3 Этапы</w:t>
            </w:r>
          </w:p>
        </w:tc>
        <w:tc>
          <w:tcPr>
            <w:tcW w:w="2268" w:type="dxa"/>
            <w:tcBorders>
              <w:top w:val="single" w:sz="4" w:space="0" w:color="auto"/>
              <w:left w:val="single" w:sz="4" w:space="0" w:color="auto"/>
              <w:bottom w:val="single" w:sz="4" w:space="0" w:color="auto"/>
              <w:right w:val="single" w:sz="4" w:space="0" w:color="auto"/>
            </w:tcBorders>
            <w:vAlign w:val="bottom"/>
          </w:tcPr>
          <w:p w:rsidR="00116EBE" w:rsidRPr="001936B5" w:rsidRDefault="00116EBE" w:rsidP="00116EBE">
            <w:pPr>
              <w:autoSpaceDN w:val="0"/>
              <w:rPr>
                <w:color w:val="000000"/>
              </w:rPr>
            </w:pPr>
            <w:r w:rsidRPr="001936B5">
              <w:rPr>
                <w:color w:val="000000"/>
              </w:rPr>
              <w:t>всего, в том числе:</w:t>
            </w:r>
          </w:p>
        </w:tc>
        <w:tc>
          <w:tcPr>
            <w:tcW w:w="992" w:type="dxa"/>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86,99151</w:t>
            </w:r>
          </w:p>
        </w:tc>
        <w:tc>
          <w:tcPr>
            <w:tcW w:w="850"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jc w:val="center"/>
            </w:pPr>
            <w:r w:rsidRPr="001936B5">
              <w:t>200,000</w:t>
            </w:r>
          </w:p>
        </w:tc>
        <w:tc>
          <w:tcPr>
            <w:tcW w:w="851" w:type="dxa"/>
            <w:gridSpan w:val="2"/>
            <w:tcBorders>
              <w:top w:val="single" w:sz="4" w:space="0" w:color="auto"/>
              <w:left w:val="nil"/>
              <w:bottom w:val="single" w:sz="4" w:space="0" w:color="auto"/>
              <w:right w:val="single" w:sz="4" w:space="0" w:color="auto"/>
            </w:tcBorders>
            <w:noWrap/>
            <w:vAlign w:val="bottom"/>
          </w:tcPr>
          <w:p w:rsidR="00116EBE" w:rsidRPr="001936B5" w:rsidRDefault="0092220B" w:rsidP="00116EBE">
            <w:pPr>
              <w:autoSpaceDN w:val="0"/>
            </w:pPr>
            <w:r w:rsidRPr="001936B5">
              <w:t>88</w:t>
            </w:r>
            <w:r w:rsidR="00116EBE" w:rsidRPr="001936B5">
              <w:t>,0</w:t>
            </w:r>
            <w:r w:rsidRPr="001936B5">
              <w:t>0000</w:t>
            </w:r>
          </w:p>
        </w:tc>
        <w:tc>
          <w:tcPr>
            <w:tcW w:w="1113" w:type="dxa"/>
            <w:gridSpan w:val="3"/>
            <w:tcBorders>
              <w:top w:val="single" w:sz="4" w:space="0" w:color="auto"/>
              <w:left w:val="nil"/>
              <w:bottom w:val="single" w:sz="4" w:space="0" w:color="auto"/>
              <w:right w:val="single" w:sz="4" w:space="0" w:color="auto"/>
            </w:tcBorders>
            <w:noWrap/>
            <w:vAlign w:val="bottom"/>
          </w:tcPr>
          <w:p w:rsidR="00116EBE" w:rsidRPr="001936B5" w:rsidRDefault="00116EBE" w:rsidP="00116EBE">
            <w:pPr>
              <w:autoSpaceDN w:val="0"/>
            </w:pPr>
            <w:r w:rsidRPr="001936B5">
              <w:t>200,0</w:t>
            </w:r>
            <w:r w:rsidR="0092220B" w:rsidRPr="001936B5">
              <w:t>0000</w:t>
            </w:r>
          </w:p>
        </w:tc>
        <w:tc>
          <w:tcPr>
            <w:tcW w:w="729" w:type="dxa"/>
            <w:gridSpan w:val="2"/>
            <w:tcBorders>
              <w:top w:val="single" w:sz="4" w:space="0" w:color="auto"/>
              <w:left w:val="nil"/>
              <w:bottom w:val="single" w:sz="4" w:space="0" w:color="auto"/>
              <w:right w:val="single" w:sz="4" w:space="0" w:color="auto"/>
            </w:tcBorders>
            <w:vAlign w:val="bottom"/>
          </w:tcPr>
          <w:p w:rsidR="00116EBE" w:rsidRPr="001936B5" w:rsidRDefault="00116EBE" w:rsidP="00116EBE">
            <w:pPr>
              <w:autoSpaceDN w:val="0"/>
            </w:pPr>
            <w:r w:rsidRPr="001936B5">
              <w:t>200,00</w:t>
            </w:r>
          </w:p>
        </w:tc>
      </w:tr>
      <w:tr w:rsidR="00116EBE" w:rsidRPr="001936B5"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16EBE" w:rsidRPr="001936B5" w:rsidRDefault="00116EBE" w:rsidP="00116EBE"/>
        </w:tc>
        <w:tc>
          <w:tcPr>
            <w:tcW w:w="2977" w:type="dxa"/>
            <w:vMerge/>
            <w:tcBorders>
              <w:top w:val="single" w:sz="4" w:space="0" w:color="auto"/>
              <w:left w:val="single" w:sz="4" w:space="0" w:color="auto"/>
              <w:bottom w:val="single" w:sz="4" w:space="0" w:color="auto"/>
              <w:right w:val="single" w:sz="4" w:space="0" w:color="auto"/>
            </w:tcBorders>
            <w:vAlign w:val="center"/>
          </w:tcPr>
          <w:p w:rsidR="00116EBE" w:rsidRPr="001936B5" w:rsidRDefault="00116EBE" w:rsidP="00116EBE"/>
        </w:tc>
        <w:tc>
          <w:tcPr>
            <w:tcW w:w="2268" w:type="dxa"/>
            <w:tcBorders>
              <w:top w:val="nil"/>
              <w:left w:val="single" w:sz="4" w:space="0" w:color="auto"/>
              <w:bottom w:val="single" w:sz="4" w:space="0" w:color="auto"/>
              <w:right w:val="single" w:sz="4" w:space="0" w:color="auto"/>
            </w:tcBorders>
          </w:tcPr>
          <w:p w:rsidR="00116EBE" w:rsidRPr="001936B5" w:rsidRDefault="00116EBE" w:rsidP="00116EBE">
            <w:pPr>
              <w:autoSpaceDN w:val="0"/>
            </w:pPr>
            <w:r w:rsidRPr="001936B5">
              <w:t xml:space="preserve">федеральный бюджет </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16EBE" w:rsidRPr="001936B5" w:rsidRDefault="00116EBE" w:rsidP="00116EBE"/>
        </w:tc>
        <w:tc>
          <w:tcPr>
            <w:tcW w:w="2977" w:type="dxa"/>
            <w:vMerge/>
            <w:tcBorders>
              <w:top w:val="single" w:sz="4" w:space="0" w:color="auto"/>
              <w:left w:val="single" w:sz="4" w:space="0" w:color="auto"/>
              <w:bottom w:val="single" w:sz="4" w:space="0" w:color="auto"/>
              <w:right w:val="single" w:sz="4" w:space="0" w:color="auto"/>
            </w:tcBorders>
            <w:vAlign w:val="center"/>
          </w:tcPr>
          <w:p w:rsidR="00116EBE" w:rsidRPr="001936B5" w:rsidRDefault="00116EBE" w:rsidP="00116EBE"/>
        </w:tc>
        <w:tc>
          <w:tcPr>
            <w:tcW w:w="2268" w:type="dxa"/>
            <w:tcBorders>
              <w:top w:val="nil"/>
              <w:left w:val="single" w:sz="4" w:space="0" w:color="auto"/>
              <w:bottom w:val="single" w:sz="4" w:space="0" w:color="auto"/>
              <w:right w:val="single" w:sz="4" w:space="0" w:color="auto"/>
            </w:tcBorders>
            <w:vAlign w:val="bottom"/>
          </w:tcPr>
          <w:p w:rsidR="00116EBE" w:rsidRPr="001936B5" w:rsidRDefault="00116EBE" w:rsidP="00116EBE">
            <w:pPr>
              <w:autoSpaceDN w:val="0"/>
            </w:pPr>
            <w:r w:rsidRPr="001936B5">
              <w:t>областной бюджет</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jc w:val="center"/>
            </w:pP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jc w:val="center"/>
            </w:pP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r>
      <w:tr w:rsidR="00116EBE" w:rsidRPr="001936B5"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16EBE" w:rsidRPr="001936B5" w:rsidRDefault="00116EBE" w:rsidP="00116EBE"/>
        </w:tc>
        <w:tc>
          <w:tcPr>
            <w:tcW w:w="2977" w:type="dxa"/>
            <w:vMerge/>
            <w:tcBorders>
              <w:top w:val="single" w:sz="4" w:space="0" w:color="auto"/>
              <w:left w:val="single" w:sz="4" w:space="0" w:color="auto"/>
              <w:bottom w:val="single" w:sz="4" w:space="0" w:color="auto"/>
              <w:right w:val="single" w:sz="4" w:space="0" w:color="auto"/>
            </w:tcBorders>
            <w:vAlign w:val="center"/>
          </w:tcPr>
          <w:p w:rsidR="00116EBE" w:rsidRPr="001936B5" w:rsidRDefault="00116EBE" w:rsidP="00116EBE"/>
        </w:tc>
        <w:tc>
          <w:tcPr>
            <w:tcW w:w="2268" w:type="dxa"/>
            <w:tcBorders>
              <w:top w:val="nil"/>
              <w:left w:val="single" w:sz="4" w:space="0" w:color="auto"/>
              <w:bottom w:val="single" w:sz="4" w:space="0" w:color="auto"/>
              <w:right w:val="single" w:sz="4" w:space="0" w:color="auto"/>
            </w:tcBorders>
            <w:vAlign w:val="bottom"/>
          </w:tcPr>
          <w:p w:rsidR="00116EBE" w:rsidRPr="001936B5" w:rsidRDefault="00116EBE" w:rsidP="00116EBE">
            <w:pPr>
              <w:autoSpaceDN w:val="0"/>
            </w:pPr>
            <w:r w:rsidRPr="001936B5">
              <w:t>местный бюджет</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86,99151</w:t>
            </w: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r w:rsidRPr="001936B5">
              <w:t>200,000</w:t>
            </w:r>
          </w:p>
        </w:tc>
        <w:tc>
          <w:tcPr>
            <w:tcW w:w="851" w:type="dxa"/>
            <w:gridSpan w:val="2"/>
            <w:tcBorders>
              <w:top w:val="nil"/>
              <w:left w:val="nil"/>
              <w:bottom w:val="single" w:sz="4" w:space="0" w:color="auto"/>
              <w:right w:val="single" w:sz="4" w:space="0" w:color="auto"/>
            </w:tcBorders>
            <w:noWrap/>
            <w:vAlign w:val="bottom"/>
          </w:tcPr>
          <w:p w:rsidR="00116EBE" w:rsidRPr="001936B5" w:rsidRDefault="0092220B" w:rsidP="00116EBE">
            <w:pPr>
              <w:autoSpaceDN w:val="0"/>
            </w:pPr>
            <w:r w:rsidRPr="001936B5">
              <w:t>88</w:t>
            </w:r>
            <w:r w:rsidR="00116EBE" w:rsidRPr="001936B5">
              <w:t>,0</w:t>
            </w:r>
            <w:r w:rsidRPr="001936B5">
              <w:t>0000</w:t>
            </w: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pPr>
            <w:r w:rsidRPr="001936B5">
              <w:t>200,0</w:t>
            </w: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pPr>
            <w:r w:rsidRPr="001936B5">
              <w:t>200,00</w:t>
            </w:r>
          </w:p>
        </w:tc>
      </w:tr>
      <w:tr w:rsidR="00116EBE" w:rsidRPr="001936B5"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16EBE" w:rsidRPr="001936B5" w:rsidRDefault="00116EBE" w:rsidP="00116EBE"/>
        </w:tc>
        <w:tc>
          <w:tcPr>
            <w:tcW w:w="2977" w:type="dxa"/>
            <w:vMerge/>
            <w:tcBorders>
              <w:top w:val="single" w:sz="4" w:space="0" w:color="auto"/>
              <w:left w:val="single" w:sz="4" w:space="0" w:color="auto"/>
              <w:bottom w:val="single" w:sz="4" w:space="0" w:color="auto"/>
              <w:right w:val="single" w:sz="4" w:space="0" w:color="auto"/>
            </w:tcBorders>
            <w:vAlign w:val="center"/>
          </w:tcPr>
          <w:p w:rsidR="00116EBE" w:rsidRPr="001936B5" w:rsidRDefault="00116EBE" w:rsidP="00116EBE"/>
        </w:tc>
        <w:tc>
          <w:tcPr>
            <w:tcW w:w="2268" w:type="dxa"/>
            <w:tcBorders>
              <w:top w:val="nil"/>
              <w:left w:val="single" w:sz="4" w:space="0" w:color="auto"/>
              <w:bottom w:val="single" w:sz="4" w:space="0" w:color="auto"/>
              <w:right w:val="single" w:sz="4" w:space="0" w:color="auto"/>
            </w:tcBorders>
          </w:tcPr>
          <w:p w:rsidR="00116EBE" w:rsidRPr="001936B5" w:rsidRDefault="00116EBE" w:rsidP="00116EBE">
            <w:pPr>
              <w:autoSpaceDN w:val="0"/>
              <w:rPr>
                <w:color w:val="000000"/>
              </w:rPr>
            </w:pPr>
            <w:r w:rsidRPr="001936B5">
              <w:rPr>
                <w:color w:val="000000"/>
              </w:rPr>
              <w:t xml:space="preserve"> внебюджетные фонды                        </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pP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pPr>
          </w:p>
        </w:tc>
      </w:tr>
      <w:tr w:rsidR="00116EBE" w:rsidRPr="001936B5"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16EBE" w:rsidRPr="001936B5" w:rsidRDefault="00116EBE" w:rsidP="00116EBE"/>
        </w:tc>
        <w:tc>
          <w:tcPr>
            <w:tcW w:w="2977" w:type="dxa"/>
            <w:vMerge/>
            <w:tcBorders>
              <w:top w:val="single" w:sz="4" w:space="0" w:color="auto"/>
              <w:left w:val="single" w:sz="4" w:space="0" w:color="auto"/>
              <w:bottom w:val="single" w:sz="4" w:space="0" w:color="auto"/>
              <w:right w:val="single" w:sz="4" w:space="0" w:color="auto"/>
            </w:tcBorders>
            <w:vAlign w:val="center"/>
          </w:tcPr>
          <w:p w:rsidR="00116EBE" w:rsidRPr="001936B5" w:rsidRDefault="00116EBE" w:rsidP="00116EBE"/>
        </w:tc>
        <w:tc>
          <w:tcPr>
            <w:tcW w:w="2268" w:type="dxa"/>
            <w:tcBorders>
              <w:top w:val="nil"/>
              <w:left w:val="single" w:sz="4" w:space="0" w:color="auto"/>
              <w:bottom w:val="single" w:sz="4" w:space="0" w:color="auto"/>
              <w:right w:val="single" w:sz="4" w:space="0" w:color="auto"/>
            </w:tcBorders>
            <w:vAlign w:val="bottom"/>
          </w:tcPr>
          <w:p w:rsidR="00116EBE" w:rsidRPr="001936B5" w:rsidRDefault="00116EBE" w:rsidP="00116EBE">
            <w:pPr>
              <w:autoSpaceDN w:val="0"/>
            </w:pPr>
            <w:r w:rsidRPr="001936B5">
              <w:t>юридические лица</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r w:rsidR="00116EBE" w:rsidRPr="001936B5" w:rsidTr="001B0CC3">
        <w:trPr>
          <w:trHeight w:val="315"/>
        </w:trPr>
        <w:tc>
          <w:tcPr>
            <w:tcW w:w="195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16EBE" w:rsidRPr="001936B5" w:rsidRDefault="00116EBE" w:rsidP="00116EBE"/>
        </w:tc>
        <w:tc>
          <w:tcPr>
            <w:tcW w:w="2977" w:type="dxa"/>
            <w:vMerge/>
            <w:tcBorders>
              <w:top w:val="single" w:sz="4" w:space="0" w:color="auto"/>
              <w:left w:val="single" w:sz="4" w:space="0" w:color="auto"/>
              <w:bottom w:val="single" w:sz="4" w:space="0" w:color="auto"/>
              <w:right w:val="single" w:sz="4" w:space="0" w:color="auto"/>
            </w:tcBorders>
            <w:vAlign w:val="center"/>
          </w:tcPr>
          <w:p w:rsidR="00116EBE" w:rsidRPr="001936B5" w:rsidRDefault="00116EBE" w:rsidP="00116EBE"/>
        </w:tc>
        <w:tc>
          <w:tcPr>
            <w:tcW w:w="2268" w:type="dxa"/>
            <w:tcBorders>
              <w:top w:val="nil"/>
              <w:left w:val="single" w:sz="4" w:space="0" w:color="auto"/>
              <w:bottom w:val="single" w:sz="4" w:space="0" w:color="auto"/>
              <w:right w:val="single" w:sz="4" w:space="0" w:color="auto"/>
            </w:tcBorders>
            <w:vAlign w:val="bottom"/>
          </w:tcPr>
          <w:p w:rsidR="00116EBE" w:rsidRPr="001936B5" w:rsidRDefault="00116EBE" w:rsidP="00116EBE">
            <w:pPr>
              <w:autoSpaceDN w:val="0"/>
            </w:pPr>
            <w:r w:rsidRPr="001936B5">
              <w:t>физические лица</w:t>
            </w:r>
          </w:p>
        </w:tc>
        <w:tc>
          <w:tcPr>
            <w:tcW w:w="992" w:type="dxa"/>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2"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993"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0"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jc w:val="center"/>
            </w:pPr>
          </w:p>
        </w:tc>
        <w:tc>
          <w:tcPr>
            <w:tcW w:w="851" w:type="dxa"/>
            <w:gridSpan w:val="2"/>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1113" w:type="dxa"/>
            <w:gridSpan w:val="3"/>
            <w:tcBorders>
              <w:top w:val="nil"/>
              <w:left w:val="nil"/>
              <w:bottom w:val="single" w:sz="4" w:space="0" w:color="auto"/>
              <w:right w:val="single" w:sz="4" w:space="0" w:color="auto"/>
            </w:tcBorders>
            <w:noWrap/>
            <w:vAlign w:val="bottom"/>
          </w:tcPr>
          <w:p w:rsidR="00116EBE" w:rsidRPr="001936B5" w:rsidRDefault="00116EBE" w:rsidP="00116EBE">
            <w:pPr>
              <w:autoSpaceDN w:val="0"/>
              <w:rPr>
                <w:rFonts w:ascii="Arial CYR" w:hAnsi="Arial CYR" w:cs="Arial CYR"/>
              </w:rPr>
            </w:pPr>
          </w:p>
        </w:tc>
        <w:tc>
          <w:tcPr>
            <w:tcW w:w="729" w:type="dxa"/>
            <w:gridSpan w:val="2"/>
            <w:tcBorders>
              <w:top w:val="nil"/>
              <w:left w:val="nil"/>
              <w:bottom w:val="single" w:sz="4" w:space="0" w:color="auto"/>
              <w:right w:val="single" w:sz="4" w:space="0" w:color="auto"/>
            </w:tcBorders>
            <w:vAlign w:val="bottom"/>
          </w:tcPr>
          <w:p w:rsidR="00116EBE" w:rsidRPr="001936B5" w:rsidRDefault="00116EBE" w:rsidP="00116EBE">
            <w:pPr>
              <w:autoSpaceDN w:val="0"/>
              <w:rPr>
                <w:rFonts w:ascii="Arial CYR" w:hAnsi="Arial CYR" w:cs="Arial CYR"/>
              </w:rPr>
            </w:pPr>
          </w:p>
        </w:tc>
      </w:tr>
    </w:tbl>
    <w:p w:rsidR="0009765E" w:rsidRPr="001936B5" w:rsidRDefault="0009765E" w:rsidP="0009765E"/>
    <w:p w:rsidR="0009765E" w:rsidRPr="001936B5" w:rsidRDefault="0009765E" w:rsidP="0009765E"/>
    <w:p w:rsidR="0009765E" w:rsidRPr="001936B5" w:rsidRDefault="0009765E" w:rsidP="0009765E"/>
    <w:p w:rsidR="00527312" w:rsidRPr="001936B5" w:rsidRDefault="00527312" w:rsidP="00A6383F">
      <w:pPr>
        <w:jc w:val="both"/>
        <w:rPr>
          <w:sz w:val="28"/>
          <w:szCs w:val="28"/>
        </w:rPr>
      </w:pPr>
    </w:p>
    <w:p w:rsidR="00527312" w:rsidRPr="001936B5" w:rsidRDefault="00527312" w:rsidP="00A6383F">
      <w:pPr>
        <w:jc w:val="both"/>
        <w:rPr>
          <w:sz w:val="28"/>
          <w:szCs w:val="28"/>
        </w:rPr>
      </w:pPr>
    </w:p>
    <w:p w:rsidR="00527312" w:rsidRPr="001936B5" w:rsidRDefault="00527312" w:rsidP="00A6383F">
      <w:pPr>
        <w:jc w:val="both"/>
        <w:rPr>
          <w:sz w:val="28"/>
          <w:szCs w:val="28"/>
        </w:rPr>
      </w:pPr>
    </w:p>
    <w:p w:rsidR="00527312" w:rsidRPr="001936B5" w:rsidRDefault="00527312" w:rsidP="00A6383F">
      <w:pPr>
        <w:jc w:val="both"/>
        <w:rPr>
          <w:sz w:val="28"/>
          <w:szCs w:val="28"/>
        </w:rPr>
      </w:pPr>
    </w:p>
    <w:p w:rsidR="00527312" w:rsidRPr="001936B5" w:rsidRDefault="00527312" w:rsidP="00A6383F">
      <w:pPr>
        <w:jc w:val="both"/>
        <w:rPr>
          <w:sz w:val="28"/>
          <w:szCs w:val="28"/>
        </w:rPr>
      </w:pPr>
    </w:p>
    <w:p w:rsidR="00527312" w:rsidRPr="001936B5" w:rsidRDefault="00527312" w:rsidP="00A6383F">
      <w:pPr>
        <w:jc w:val="both"/>
        <w:rPr>
          <w:sz w:val="28"/>
          <w:szCs w:val="28"/>
        </w:rPr>
      </w:pPr>
    </w:p>
    <w:p w:rsidR="00527312" w:rsidRPr="001936B5" w:rsidRDefault="00527312" w:rsidP="00A6383F">
      <w:pPr>
        <w:jc w:val="both"/>
        <w:rPr>
          <w:sz w:val="28"/>
          <w:szCs w:val="28"/>
        </w:rPr>
      </w:pPr>
    </w:p>
    <w:p w:rsidR="0092220B" w:rsidRPr="001936B5" w:rsidRDefault="0092220B" w:rsidP="00A6383F">
      <w:pPr>
        <w:jc w:val="both"/>
        <w:rPr>
          <w:sz w:val="28"/>
          <w:szCs w:val="28"/>
        </w:rPr>
      </w:pPr>
    </w:p>
    <w:p w:rsidR="0092220B" w:rsidRPr="001936B5" w:rsidRDefault="0092220B" w:rsidP="00A6383F">
      <w:pPr>
        <w:jc w:val="both"/>
        <w:rPr>
          <w:sz w:val="28"/>
          <w:szCs w:val="28"/>
        </w:rPr>
      </w:pPr>
    </w:p>
    <w:p w:rsidR="0092220B" w:rsidRPr="001936B5" w:rsidRDefault="0092220B" w:rsidP="00A6383F">
      <w:pPr>
        <w:jc w:val="both"/>
        <w:rPr>
          <w:sz w:val="28"/>
          <w:szCs w:val="28"/>
        </w:rPr>
      </w:pPr>
    </w:p>
    <w:p w:rsidR="0092220B" w:rsidRPr="001936B5" w:rsidRDefault="0092220B" w:rsidP="00A6383F">
      <w:pPr>
        <w:jc w:val="both"/>
        <w:rPr>
          <w:sz w:val="28"/>
          <w:szCs w:val="28"/>
        </w:rPr>
      </w:pPr>
    </w:p>
    <w:p w:rsidR="0092220B" w:rsidRPr="001936B5" w:rsidRDefault="0092220B" w:rsidP="00A6383F">
      <w:pPr>
        <w:jc w:val="both"/>
        <w:rPr>
          <w:sz w:val="28"/>
          <w:szCs w:val="28"/>
        </w:rPr>
      </w:pPr>
    </w:p>
    <w:p w:rsidR="0092220B" w:rsidRPr="001936B5" w:rsidRDefault="0092220B" w:rsidP="00A6383F">
      <w:pPr>
        <w:jc w:val="both"/>
        <w:rPr>
          <w:sz w:val="28"/>
          <w:szCs w:val="28"/>
        </w:rPr>
      </w:pPr>
    </w:p>
    <w:p w:rsidR="0092220B" w:rsidRPr="001936B5" w:rsidRDefault="0092220B" w:rsidP="00A6383F">
      <w:pPr>
        <w:jc w:val="both"/>
        <w:rPr>
          <w:sz w:val="28"/>
          <w:szCs w:val="28"/>
        </w:rPr>
      </w:pPr>
    </w:p>
    <w:p w:rsidR="0092220B" w:rsidRPr="001936B5" w:rsidRDefault="0092220B" w:rsidP="00A6383F">
      <w:pPr>
        <w:jc w:val="both"/>
        <w:rPr>
          <w:sz w:val="28"/>
          <w:szCs w:val="28"/>
        </w:rPr>
      </w:pPr>
    </w:p>
    <w:p w:rsidR="0092220B" w:rsidRPr="001936B5" w:rsidRDefault="0092220B" w:rsidP="00A6383F">
      <w:pPr>
        <w:jc w:val="both"/>
        <w:rPr>
          <w:sz w:val="28"/>
          <w:szCs w:val="28"/>
        </w:rPr>
      </w:pPr>
    </w:p>
    <w:p w:rsidR="0092220B" w:rsidRPr="001936B5" w:rsidRDefault="0092220B" w:rsidP="00A6383F">
      <w:pPr>
        <w:jc w:val="both"/>
        <w:rPr>
          <w:sz w:val="28"/>
          <w:szCs w:val="28"/>
        </w:rPr>
      </w:pPr>
    </w:p>
    <w:p w:rsidR="0092220B" w:rsidRPr="001936B5" w:rsidRDefault="0092220B" w:rsidP="00A6383F">
      <w:pPr>
        <w:jc w:val="both"/>
        <w:rPr>
          <w:sz w:val="28"/>
          <w:szCs w:val="28"/>
        </w:rPr>
      </w:pPr>
    </w:p>
    <w:p w:rsidR="0092220B" w:rsidRPr="001936B5" w:rsidRDefault="0092220B" w:rsidP="00A6383F">
      <w:pPr>
        <w:jc w:val="both"/>
        <w:rPr>
          <w:sz w:val="28"/>
          <w:szCs w:val="28"/>
        </w:rPr>
      </w:pPr>
    </w:p>
    <w:p w:rsidR="0092220B" w:rsidRPr="001936B5" w:rsidRDefault="0092220B" w:rsidP="00A6383F">
      <w:pPr>
        <w:jc w:val="both"/>
        <w:rPr>
          <w:sz w:val="28"/>
          <w:szCs w:val="28"/>
        </w:rPr>
      </w:pPr>
    </w:p>
    <w:p w:rsidR="0092220B" w:rsidRPr="001936B5" w:rsidRDefault="0092220B" w:rsidP="00A6383F">
      <w:pPr>
        <w:jc w:val="both"/>
        <w:rPr>
          <w:sz w:val="28"/>
          <w:szCs w:val="28"/>
        </w:rPr>
      </w:pPr>
    </w:p>
    <w:p w:rsidR="0092220B" w:rsidRPr="001936B5" w:rsidRDefault="0092220B" w:rsidP="00A6383F">
      <w:pPr>
        <w:jc w:val="both"/>
        <w:rPr>
          <w:sz w:val="28"/>
          <w:szCs w:val="28"/>
        </w:rPr>
      </w:pPr>
    </w:p>
    <w:p w:rsidR="00A6383F" w:rsidRPr="001936B5" w:rsidRDefault="001F3D68" w:rsidP="00A6383F">
      <w:pPr>
        <w:jc w:val="both"/>
        <w:rPr>
          <w:sz w:val="28"/>
          <w:szCs w:val="28"/>
        </w:rPr>
      </w:pPr>
      <w:r w:rsidRPr="001936B5">
        <w:rPr>
          <w:sz w:val="28"/>
          <w:szCs w:val="28"/>
        </w:rPr>
        <w:t xml:space="preserve">Глава </w:t>
      </w:r>
      <w:r w:rsidR="00A6383F" w:rsidRPr="001936B5">
        <w:rPr>
          <w:sz w:val="28"/>
          <w:szCs w:val="28"/>
        </w:rPr>
        <w:t xml:space="preserve">городского поселения – </w:t>
      </w:r>
      <w:r w:rsidR="0092220B" w:rsidRPr="001936B5">
        <w:rPr>
          <w:sz w:val="28"/>
          <w:szCs w:val="28"/>
        </w:rPr>
        <w:t xml:space="preserve">                                                                                                     </w:t>
      </w:r>
    </w:p>
    <w:p w:rsidR="00A6383F" w:rsidRPr="001936B5" w:rsidRDefault="00A6383F" w:rsidP="00A6383F">
      <w:pPr>
        <w:jc w:val="both"/>
        <w:rPr>
          <w:sz w:val="28"/>
          <w:szCs w:val="28"/>
        </w:rPr>
      </w:pPr>
      <w:r w:rsidRPr="001936B5">
        <w:rPr>
          <w:sz w:val="28"/>
          <w:szCs w:val="28"/>
        </w:rPr>
        <w:t>город Павловск</w:t>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0092220B" w:rsidRPr="001936B5">
        <w:rPr>
          <w:sz w:val="28"/>
          <w:szCs w:val="28"/>
        </w:rPr>
        <w:t xml:space="preserve">     </w:t>
      </w:r>
      <w:r w:rsidR="001F3D68" w:rsidRPr="001936B5">
        <w:rPr>
          <w:sz w:val="28"/>
          <w:szCs w:val="28"/>
        </w:rPr>
        <w:t>В.А. Щербаков</w:t>
      </w:r>
    </w:p>
    <w:p w:rsidR="0009765E" w:rsidRPr="001936B5" w:rsidRDefault="0009765E" w:rsidP="0009765E"/>
    <w:p w:rsidR="0009765E" w:rsidRPr="001936B5" w:rsidRDefault="0009765E" w:rsidP="0009765E"/>
    <w:p w:rsidR="0009765E" w:rsidRPr="001936B5" w:rsidRDefault="0009765E" w:rsidP="0009765E"/>
    <w:p w:rsidR="0009765E" w:rsidRPr="001936B5" w:rsidRDefault="0009765E" w:rsidP="0009765E"/>
    <w:p w:rsidR="0009765E" w:rsidRPr="001936B5" w:rsidRDefault="0009765E" w:rsidP="0009765E">
      <w:pPr>
        <w:tabs>
          <w:tab w:val="left" w:pos="5387"/>
        </w:tabs>
        <w:rPr>
          <w:sz w:val="26"/>
          <w:szCs w:val="26"/>
        </w:rPr>
      </w:pPr>
    </w:p>
    <w:p w:rsidR="0009765E" w:rsidRPr="001936B5" w:rsidRDefault="0009765E" w:rsidP="0009765E">
      <w:pPr>
        <w:tabs>
          <w:tab w:val="left" w:pos="5387"/>
        </w:tabs>
        <w:rPr>
          <w:sz w:val="26"/>
          <w:szCs w:val="26"/>
        </w:rPr>
      </w:pPr>
    </w:p>
    <w:p w:rsidR="0009765E" w:rsidRPr="001936B5" w:rsidRDefault="0009765E" w:rsidP="0009765E">
      <w:pPr>
        <w:tabs>
          <w:tab w:val="left" w:pos="5387"/>
        </w:tabs>
        <w:rPr>
          <w:sz w:val="26"/>
          <w:szCs w:val="26"/>
        </w:rPr>
      </w:pPr>
    </w:p>
    <w:p w:rsidR="0009765E" w:rsidRPr="001936B5" w:rsidRDefault="0009765E" w:rsidP="0009765E">
      <w:pPr>
        <w:tabs>
          <w:tab w:val="left" w:pos="5387"/>
        </w:tabs>
        <w:rPr>
          <w:sz w:val="26"/>
          <w:szCs w:val="26"/>
        </w:rPr>
      </w:pPr>
    </w:p>
    <w:p w:rsidR="0009765E" w:rsidRPr="001936B5" w:rsidRDefault="0009765E" w:rsidP="0009765E">
      <w:pPr>
        <w:tabs>
          <w:tab w:val="left" w:pos="5387"/>
        </w:tabs>
        <w:rPr>
          <w:sz w:val="26"/>
          <w:szCs w:val="26"/>
        </w:rPr>
      </w:pPr>
    </w:p>
    <w:p w:rsidR="0009765E" w:rsidRPr="001936B5" w:rsidRDefault="0009765E" w:rsidP="0009765E">
      <w:pPr>
        <w:sectPr w:rsidR="0009765E" w:rsidRPr="001936B5" w:rsidSect="0009765E">
          <w:pgSz w:w="16838" w:h="11906" w:orient="landscape"/>
          <w:pgMar w:top="1134" w:right="1134" w:bottom="567" w:left="851" w:header="709" w:footer="709" w:gutter="0"/>
          <w:cols w:space="708"/>
          <w:docGrid w:linePitch="360"/>
        </w:sectPr>
      </w:pPr>
    </w:p>
    <w:p w:rsidR="00803A1D" w:rsidRPr="001936B5" w:rsidRDefault="006C4487" w:rsidP="00A6383F">
      <w:pPr>
        <w:ind w:left="9121"/>
      </w:pPr>
      <w:r w:rsidRPr="001936B5">
        <w:lastRenderedPageBreak/>
        <w:t xml:space="preserve">Приложение № </w:t>
      </w:r>
      <w:r w:rsidR="00803A1D" w:rsidRPr="001936B5">
        <w:t>3 к муниципальной программе "Благоустройство городского поселени</w:t>
      </w:r>
      <w:proofErr w:type="gramStart"/>
      <w:r w:rsidR="00803A1D" w:rsidRPr="001936B5">
        <w:t>я–</w:t>
      </w:r>
      <w:proofErr w:type="gramEnd"/>
      <w:r w:rsidR="00803A1D" w:rsidRPr="001936B5">
        <w:t xml:space="preserve"> город Павловск  Павловского муниципального района </w:t>
      </w:r>
    </w:p>
    <w:p w:rsidR="006C4487" w:rsidRPr="001936B5" w:rsidRDefault="00803A1D" w:rsidP="00527312">
      <w:pPr>
        <w:autoSpaceDE w:val="0"/>
        <w:autoSpaceDN w:val="0"/>
        <w:adjustRightInd w:val="0"/>
      </w:pPr>
      <w:r w:rsidRPr="001936B5">
        <w:t xml:space="preserve">  Воронежской области  на 2014-20</w:t>
      </w:r>
      <w:r w:rsidR="00A74EED" w:rsidRPr="001936B5">
        <w:t>20</w:t>
      </w:r>
      <w:r w:rsidRPr="001936B5">
        <w:t xml:space="preserve"> годы"</w:t>
      </w:r>
    </w:p>
    <w:tbl>
      <w:tblPr>
        <w:tblW w:w="14852" w:type="dxa"/>
        <w:tblLayout w:type="fixed"/>
        <w:tblLook w:val="00A0" w:firstRow="1" w:lastRow="0" w:firstColumn="1" w:lastColumn="0" w:noHBand="0" w:noVBand="0"/>
      </w:tblPr>
      <w:tblGrid>
        <w:gridCol w:w="727"/>
        <w:gridCol w:w="33"/>
        <w:gridCol w:w="4025"/>
        <w:gridCol w:w="10"/>
        <w:gridCol w:w="1361"/>
        <w:gridCol w:w="38"/>
        <w:gridCol w:w="1603"/>
        <w:gridCol w:w="33"/>
        <w:gridCol w:w="1003"/>
        <w:gridCol w:w="10"/>
        <w:gridCol w:w="993"/>
        <w:gridCol w:w="1003"/>
        <w:gridCol w:w="43"/>
        <w:gridCol w:w="951"/>
        <w:gridCol w:w="9"/>
        <w:gridCol w:w="1003"/>
        <w:gridCol w:w="7"/>
        <w:gridCol w:w="937"/>
        <w:gridCol w:w="26"/>
        <w:gridCol w:w="1037"/>
      </w:tblGrid>
      <w:tr w:rsidR="006C4487" w:rsidRPr="001936B5" w:rsidTr="00527312">
        <w:trPr>
          <w:trHeight w:val="315"/>
        </w:trPr>
        <w:tc>
          <w:tcPr>
            <w:tcW w:w="14852" w:type="dxa"/>
            <w:gridSpan w:val="20"/>
            <w:vAlign w:val="center"/>
          </w:tcPr>
          <w:p w:rsidR="006C4487" w:rsidRPr="001936B5" w:rsidRDefault="006C4487" w:rsidP="006C4487">
            <w:pPr>
              <w:autoSpaceDN w:val="0"/>
              <w:jc w:val="center"/>
              <w:rPr>
                <w:color w:val="000000"/>
              </w:rPr>
            </w:pPr>
            <w:r w:rsidRPr="001936B5">
              <w:rPr>
                <w:color w:val="000000"/>
              </w:rPr>
              <w:t>Сведения о показателях (индикаторах) муниципальной программы и их значениях</w:t>
            </w:r>
          </w:p>
        </w:tc>
      </w:tr>
      <w:tr w:rsidR="006C4487" w:rsidRPr="001936B5" w:rsidTr="00482A26">
        <w:trPr>
          <w:trHeight w:val="315"/>
        </w:trPr>
        <w:tc>
          <w:tcPr>
            <w:tcW w:w="727" w:type="dxa"/>
            <w:vAlign w:val="center"/>
          </w:tcPr>
          <w:p w:rsidR="006C4487" w:rsidRPr="001936B5" w:rsidRDefault="006C4487" w:rsidP="006C4487">
            <w:pPr>
              <w:autoSpaceDN w:val="0"/>
              <w:rPr>
                <w:color w:val="000000"/>
              </w:rPr>
            </w:pPr>
          </w:p>
        </w:tc>
        <w:tc>
          <w:tcPr>
            <w:tcW w:w="4058" w:type="dxa"/>
            <w:gridSpan w:val="2"/>
            <w:vAlign w:val="bottom"/>
          </w:tcPr>
          <w:p w:rsidR="006C4487" w:rsidRPr="001936B5" w:rsidRDefault="006C4487" w:rsidP="006C4487">
            <w:pPr>
              <w:autoSpaceDN w:val="0"/>
              <w:rPr>
                <w:color w:val="000000"/>
              </w:rPr>
            </w:pPr>
          </w:p>
        </w:tc>
        <w:tc>
          <w:tcPr>
            <w:tcW w:w="1371" w:type="dxa"/>
            <w:gridSpan w:val="2"/>
            <w:noWrap/>
            <w:vAlign w:val="bottom"/>
          </w:tcPr>
          <w:p w:rsidR="006C4487" w:rsidRPr="001936B5" w:rsidRDefault="006C4487" w:rsidP="006C4487">
            <w:pPr>
              <w:autoSpaceDN w:val="0"/>
              <w:rPr>
                <w:color w:val="000000"/>
              </w:rPr>
            </w:pPr>
          </w:p>
        </w:tc>
        <w:tc>
          <w:tcPr>
            <w:tcW w:w="1674" w:type="dxa"/>
            <w:gridSpan w:val="3"/>
            <w:noWrap/>
            <w:vAlign w:val="bottom"/>
          </w:tcPr>
          <w:p w:rsidR="006C4487" w:rsidRPr="001936B5" w:rsidRDefault="006C4487" w:rsidP="006C4487">
            <w:pPr>
              <w:autoSpaceDN w:val="0"/>
              <w:rPr>
                <w:b/>
                <w:bCs/>
                <w:color w:val="000000"/>
              </w:rPr>
            </w:pPr>
          </w:p>
        </w:tc>
        <w:tc>
          <w:tcPr>
            <w:tcW w:w="1003" w:type="dxa"/>
            <w:noWrap/>
            <w:vAlign w:val="bottom"/>
          </w:tcPr>
          <w:p w:rsidR="006C4487" w:rsidRPr="001936B5" w:rsidRDefault="006C4487" w:rsidP="006C4487">
            <w:pPr>
              <w:autoSpaceDN w:val="0"/>
              <w:jc w:val="center"/>
              <w:rPr>
                <w:color w:val="000000"/>
              </w:rPr>
            </w:pPr>
          </w:p>
        </w:tc>
        <w:tc>
          <w:tcPr>
            <w:tcW w:w="1003" w:type="dxa"/>
            <w:gridSpan w:val="2"/>
            <w:noWrap/>
            <w:vAlign w:val="bottom"/>
          </w:tcPr>
          <w:p w:rsidR="006C4487" w:rsidRPr="001936B5" w:rsidRDefault="006C4487" w:rsidP="006C4487">
            <w:pPr>
              <w:autoSpaceDN w:val="0"/>
              <w:jc w:val="center"/>
              <w:rPr>
                <w:color w:val="000000"/>
              </w:rPr>
            </w:pPr>
          </w:p>
        </w:tc>
        <w:tc>
          <w:tcPr>
            <w:tcW w:w="1003" w:type="dxa"/>
            <w:noWrap/>
            <w:vAlign w:val="bottom"/>
          </w:tcPr>
          <w:p w:rsidR="006C4487" w:rsidRPr="001936B5" w:rsidRDefault="006C4487" w:rsidP="006C4487">
            <w:pPr>
              <w:autoSpaceDN w:val="0"/>
              <w:jc w:val="center"/>
              <w:rPr>
                <w:color w:val="000000"/>
              </w:rPr>
            </w:pPr>
          </w:p>
        </w:tc>
        <w:tc>
          <w:tcPr>
            <w:tcW w:w="1003" w:type="dxa"/>
            <w:gridSpan w:val="3"/>
            <w:noWrap/>
            <w:vAlign w:val="bottom"/>
          </w:tcPr>
          <w:p w:rsidR="006C4487" w:rsidRPr="001936B5" w:rsidRDefault="006C4487" w:rsidP="006C4487">
            <w:pPr>
              <w:autoSpaceDN w:val="0"/>
              <w:jc w:val="center"/>
              <w:rPr>
                <w:color w:val="000000"/>
              </w:rPr>
            </w:pPr>
          </w:p>
        </w:tc>
        <w:tc>
          <w:tcPr>
            <w:tcW w:w="1003" w:type="dxa"/>
            <w:noWrap/>
            <w:vAlign w:val="bottom"/>
          </w:tcPr>
          <w:p w:rsidR="006C4487" w:rsidRPr="001936B5" w:rsidRDefault="006C4487" w:rsidP="006C4487">
            <w:pPr>
              <w:autoSpaceDN w:val="0"/>
              <w:jc w:val="center"/>
              <w:rPr>
                <w:color w:val="000000"/>
              </w:rPr>
            </w:pPr>
          </w:p>
        </w:tc>
        <w:tc>
          <w:tcPr>
            <w:tcW w:w="2007" w:type="dxa"/>
            <w:gridSpan w:val="4"/>
            <w:noWrap/>
            <w:vAlign w:val="bottom"/>
          </w:tcPr>
          <w:p w:rsidR="006C4487" w:rsidRPr="001936B5" w:rsidRDefault="006C4487" w:rsidP="006C4487">
            <w:pPr>
              <w:autoSpaceDN w:val="0"/>
            </w:pPr>
          </w:p>
        </w:tc>
      </w:tr>
      <w:tr w:rsidR="006C4487" w:rsidRPr="001936B5" w:rsidTr="00482A26">
        <w:trPr>
          <w:trHeight w:val="1125"/>
        </w:trPr>
        <w:tc>
          <w:tcPr>
            <w:tcW w:w="727"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1936B5" w:rsidRDefault="006C4487" w:rsidP="006C4487">
            <w:pPr>
              <w:autoSpaceDN w:val="0"/>
              <w:jc w:val="center"/>
            </w:pPr>
            <w:r w:rsidRPr="001936B5">
              <w:t xml:space="preserve">№ </w:t>
            </w:r>
            <w:proofErr w:type="gramStart"/>
            <w:r w:rsidRPr="001936B5">
              <w:t>п</w:t>
            </w:r>
            <w:proofErr w:type="gramEnd"/>
            <w:r w:rsidRPr="001936B5">
              <w:t>/п</w:t>
            </w:r>
          </w:p>
        </w:tc>
        <w:tc>
          <w:tcPr>
            <w:tcW w:w="4058" w:type="dxa"/>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1936B5" w:rsidRDefault="006C4487" w:rsidP="006C4487">
            <w:pPr>
              <w:autoSpaceDN w:val="0"/>
              <w:jc w:val="center"/>
            </w:pPr>
            <w:r w:rsidRPr="001936B5">
              <w:t>Наименование показателя (индикатора)</w:t>
            </w:r>
          </w:p>
        </w:tc>
        <w:tc>
          <w:tcPr>
            <w:tcW w:w="1371" w:type="dxa"/>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1936B5" w:rsidRDefault="006C4487" w:rsidP="006C4487">
            <w:pPr>
              <w:autoSpaceDN w:val="0"/>
              <w:jc w:val="center"/>
            </w:pPr>
            <w:r w:rsidRPr="001936B5">
              <w:t>Пункт Федерального плана</w:t>
            </w:r>
            <w:r w:rsidRPr="001936B5">
              <w:br/>
              <w:t xml:space="preserve"> статистических работ</w:t>
            </w:r>
          </w:p>
        </w:tc>
        <w:tc>
          <w:tcPr>
            <w:tcW w:w="1674" w:type="dxa"/>
            <w:gridSpan w:val="3"/>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1936B5" w:rsidRDefault="006C4487" w:rsidP="006C4487">
            <w:pPr>
              <w:autoSpaceDN w:val="0"/>
              <w:jc w:val="center"/>
            </w:pPr>
            <w:r w:rsidRPr="001936B5">
              <w:t>Ед. измерения</w:t>
            </w:r>
          </w:p>
        </w:tc>
        <w:tc>
          <w:tcPr>
            <w:tcW w:w="7022" w:type="dxa"/>
            <w:gridSpan w:val="12"/>
            <w:tcBorders>
              <w:top w:val="single" w:sz="4" w:space="0" w:color="auto"/>
              <w:left w:val="nil"/>
              <w:bottom w:val="single" w:sz="4" w:space="0" w:color="auto"/>
              <w:right w:val="single" w:sz="4" w:space="0" w:color="000000"/>
            </w:tcBorders>
            <w:shd w:val="clear" w:color="auto" w:fill="FFFFFF"/>
            <w:vAlign w:val="center"/>
          </w:tcPr>
          <w:p w:rsidR="006C4487" w:rsidRPr="001936B5" w:rsidRDefault="006C4487" w:rsidP="006C4487">
            <w:pPr>
              <w:autoSpaceDN w:val="0"/>
              <w:jc w:val="center"/>
            </w:pPr>
            <w:r w:rsidRPr="001936B5">
              <w:t>Значения показателя (индикатора) по годам реализации муниципальной программы</w:t>
            </w:r>
          </w:p>
        </w:tc>
      </w:tr>
      <w:tr w:rsidR="00A74EED" w:rsidRPr="001936B5" w:rsidTr="00482A26">
        <w:trPr>
          <w:trHeight w:val="315"/>
        </w:trPr>
        <w:tc>
          <w:tcPr>
            <w:tcW w:w="727" w:type="dxa"/>
            <w:vMerge/>
            <w:tcBorders>
              <w:top w:val="single" w:sz="4" w:space="0" w:color="auto"/>
              <w:left w:val="single" w:sz="4" w:space="0" w:color="auto"/>
              <w:bottom w:val="single" w:sz="4" w:space="0" w:color="000000"/>
              <w:right w:val="single" w:sz="4" w:space="0" w:color="auto"/>
            </w:tcBorders>
            <w:vAlign w:val="center"/>
          </w:tcPr>
          <w:p w:rsidR="00A74EED" w:rsidRPr="001936B5" w:rsidRDefault="00A74EED" w:rsidP="006C4487"/>
        </w:tc>
        <w:tc>
          <w:tcPr>
            <w:tcW w:w="4058" w:type="dxa"/>
            <w:gridSpan w:val="2"/>
            <w:vMerge/>
            <w:tcBorders>
              <w:top w:val="single" w:sz="4" w:space="0" w:color="auto"/>
              <w:left w:val="single" w:sz="4" w:space="0" w:color="auto"/>
              <w:bottom w:val="single" w:sz="4" w:space="0" w:color="000000"/>
              <w:right w:val="single" w:sz="4" w:space="0" w:color="auto"/>
            </w:tcBorders>
            <w:vAlign w:val="center"/>
          </w:tcPr>
          <w:p w:rsidR="00A74EED" w:rsidRPr="001936B5" w:rsidRDefault="00A74EED" w:rsidP="006C4487"/>
        </w:tc>
        <w:tc>
          <w:tcPr>
            <w:tcW w:w="1371" w:type="dxa"/>
            <w:gridSpan w:val="2"/>
            <w:vMerge/>
            <w:tcBorders>
              <w:top w:val="single" w:sz="4" w:space="0" w:color="auto"/>
              <w:left w:val="single" w:sz="4" w:space="0" w:color="auto"/>
              <w:bottom w:val="single" w:sz="4" w:space="0" w:color="000000"/>
              <w:right w:val="single" w:sz="4" w:space="0" w:color="auto"/>
            </w:tcBorders>
            <w:vAlign w:val="center"/>
          </w:tcPr>
          <w:p w:rsidR="00A74EED" w:rsidRPr="001936B5" w:rsidRDefault="00A74EED" w:rsidP="006C4487"/>
        </w:tc>
        <w:tc>
          <w:tcPr>
            <w:tcW w:w="1674" w:type="dxa"/>
            <w:gridSpan w:val="3"/>
            <w:vMerge/>
            <w:tcBorders>
              <w:top w:val="single" w:sz="4" w:space="0" w:color="auto"/>
              <w:left w:val="single" w:sz="4" w:space="0" w:color="auto"/>
              <w:bottom w:val="single" w:sz="4" w:space="0" w:color="000000"/>
              <w:right w:val="single" w:sz="4" w:space="0" w:color="auto"/>
            </w:tcBorders>
            <w:vAlign w:val="center"/>
          </w:tcPr>
          <w:p w:rsidR="00A74EED" w:rsidRPr="001936B5" w:rsidRDefault="00A74EED" w:rsidP="006C4487"/>
        </w:tc>
        <w:tc>
          <w:tcPr>
            <w:tcW w:w="1003" w:type="dxa"/>
            <w:tcBorders>
              <w:top w:val="nil"/>
              <w:left w:val="nil"/>
              <w:bottom w:val="single" w:sz="4" w:space="0" w:color="auto"/>
              <w:right w:val="single" w:sz="4" w:space="0" w:color="auto"/>
            </w:tcBorders>
            <w:shd w:val="clear" w:color="auto" w:fill="FFFFFF"/>
            <w:vAlign w:val="center"/>
          </w:tcPr>
          <w:p w:rsidR="00A74EED" w:rsidRPr="001936B5" w:rsidRDefault="00A74EED" w:rsidP="006C4487">
            <w:pPr>
              <w:autoSpaceDN w:val="0"/>
              <w:jc w:val="center"/>
            </w:pPr>
            <w:r w:rsidRPr="001936B5">
              <w:t>2014</w:t>
            </w:r>
          </w:p>
        </w:tc>
        <w:tc>
          <w:tcPr>
            <w:tcW w:w="1003" w:type="dxa"/>
            <w:gridSpan w:val="2"/>
            <w:tcBorders>
              <w:top w:val="nil"/>
              <w:left w:val="nil"/>
              <w:bottom w:val="single" w:sz="4" w:space="0" w:color="auto"/>
              <w:right w:val="single" w:sz="4" w:space="0" w:color="auto"/>
            </w:tcBorders>
            <w:shd w:val="clear" w:color="auto" w:fill="FFFFFF"/>
            <w:vAlign w:val="center"/>
          </w:tcPr>
          <w:p w:rsidR="00A74EED" w:rsidRPr="001936B5" w:rsidRDefault="00A74EED" w:rsidP="006C4487">
            <w:pPr>
              <w:autoSpaceDN w:val="0"/>
              <w:jc w:val="center"/>
            </w:pPr>
            <w:r w:rsidRPr="001936B5">
              <w:t>2015</w:t>
            </w:r>
          </w:p>
        </w:tc>
        <w:tc>
          <w:tcPr>
            <w:tcW w:w="1003" w:type="dxa"/>
            <w:tcBorders>
              <w:top w:val="nil"/>
              <w:left w:val="nil"/>
              <w:bottom w:val="single" w:sz="4" w:space="0" w:color="auto"/>
              <w:right w:val="single" w:sz="4" w:space="0" w:color="auto"/>
            </w:tcBorders>
            <w:shd w:val="clear" w:color="auto" w:fill="FFFFFF"/>
            <w:vAlign w:val="center"/>
          </w:tcPr>
          <w:p w:rsidR="00A74EED" w:rsidRPr="001936B5" w:rsidRDefault="00A74EED" w:rsidP="006C4487">
            <w:pPr>
              <w:autoSpaceDN w:val="0"/>
              <w:jc w:val="center"/>
            </w:pPr>
            <w:r w:rsidRPr="001936B5">
              <w:t>2016</w:t>
            </w:r>
          </w:p>
        </w:tc>
        <w:tc>
          <w:tcPr>
            <w:tcW w:w="1003" w:type="dxa"/>
            <w:gridSpan w:val="3"/>
            <w:tcBorders>
              <w:top w:val="nil"/>
              <w:left w:val="nil"/>
              <w:bottom w:val="single" w:sz="4" w:space="0" w:color="auto"/>
              <w:right w:val="single" w:sz="4" w:space="0" w:color="auto"/>
            </w:tcBorders>
            <w:shd w:val="clear" w:color="auto" w:fill="FFFFFF"/>
            <w:vAlign w:val="center"/>
          </w:tcPr>
          <w:p w:rsidR="00A74EED" w:rsidRPr="001936B5" w:rsidRDefault="00A74EED" w:rsidP="006C4487">
            <w:pPr>
              <w:autoSpaceDN w:val="0"/>
              <w:jc w:val="center"/>
            </w:pPr>
            <w:r w:rsidRPr="001936B5">
              <w:t>2017</w:t>
            </w:r>
          </w:p>
        </w:tc>
        <w:tc>
          <w:tcPr>
            <w:tcW w:w="1003" w:type="dxa"/>
            <w:tcBorders>
              <w:top w:val="nil"/>
              <w:left w:val="nil"/>
              <w:bottom w:val="single" w:sz="4" w:space="0" w:color="auto"/>
              <w:right w:val="single" w:sz="4" w:space="0" w:color="auto"/>
            </w:tcBorders>
            <w:shd w:val="clear" w:color="auto" w:fill="FFFFFF"/>
            <w:vAlign w:val="center"/>
          </w:tcPr>
          <w:p w:rsidR="00A74EED" w:rsidRPr="001936B5" w:rsidRDefault="00A74EED" w:rsidP="006C4487">
            <w:pPr>
              <w:autoSpaceDN w:val="0"/>
              <w:jc w:val="center"/>
            </w:pPr>
            <w:r w:rsidRPr="001936B5">
              <w:t>2018</w:t>
            </w:r>
          </w:p>
        </w:tc>
        <w:tc>
          <w:tcPr>
            <w:tcW w:w="970" w:type="dxa"/>
            <w:gridSpan w:val="3"/>
            <w:tcBorders>
              <w:top w:val="nil"/>
              <w:left w:val="nil"/>
              <w:bottom w:val="single" w:sz="4" w:space="0" w:color="auto"/>
              <w:right w:val="single" w:sz="4" w:space="0" w:color="auto"/>
            </w:tcBorders>
            <w:shd w:val="clear" w:color="auto" w:fill="FFFFFF"/>
            <w:vAlign w:val="center"/>
          </w:tcPr>
          <w:p w:rsidR="00A74EED" w:rsidRPr="001936B5" w:rsidRDefault="00A74EED" w:rsidP="006C4487">
            <w:pPr>
              <w:autoSpaceDN w:val="0"/>
              <w:jc w:val="center"/>
            </w:pPr>
            <w:r w:rsidRPr="001936B5">
              <w:t>2019</w:t>
            </w:r>
          </w:p>
        </w:tc>
        <w:tc>
          <w:tcPr>
            <w:tcW w:w="1037" w:type="dxa"/>
            <w:tcBorders>
              <w:top w:val="nil"/>
              <w:left w:val="nil"/>
              <w:bottom w:val="single" w:sz="4" w:space="0" w:color="auto"/>
              <w:right w:val="single" w:sz="4" w:space="0" w:color="auto"/>
            </w:tcBorders>
            <w:shd w:val="clear" w:color="auto" w:fill="FFFFFF"/>
            <w:vAlign w:val="center"/>
          </w:tcPr>
          <w:p w:rsidR="00A74EED" w:rsidRPr="001936B5" w:rsidRDefault="00A74EED" w:rsidP="006C4487">
            <w:pPr>
              <w:autoSpaceDN w:val="0"/>
              <w:jc w:val="center"/>
            </w:pPr>
            <w:r w:rsidRPr="001936B5">
              <w:t>2020</w:t>
            </w:r>
          </w:p>
        </w:tc>
      </w:tr>
      <w:tr w:rsidR="00A74EED" w:rsidRPr="001936B5" w:rsidTr="00482A26">
        <w:trPr>
          <w:trHeight w:val="315"/>
        </w:trPr>
        <w:tc>
          <w:tcPr>
            <w:tcW w:w="727" w:type="dxa"/>
            <w:tcBorders>
              <w:top w:val="nil"/>
              <w:left w:val="single" w:sz="4" w:space="0" w:color="auto"/>
              <w:bottom w:val="single" w:sz="4" w:space="0" w:color="auto"/>
              <w:right w:val="single" w:sz="4" w:space="0" w:color="auto"/>
            </w:tcBorders>
            <w:shd w:val="clear" w:color="auto" w:fill="FFFFFF"/>
            <w:vAlign w:val="center"/>
          </w:tcPr>
          <w:p w:rsidR="00A74EED" w:rsidRPr="001936B5" w:rsidRDefault="00A74EED" w:rsidP="006C4487">
            <w:pPr>
              <w:autoSpaceDN w:val="0"/>
              <w:jc w:val="center"/>
            </w:pPr>
            <w:r w:rsidRPr="001936B5">
              <w:t>1</w:t>
            </w:r>
          </w:p>
        </w:tc>
        <w:tc>
          <w:tcPr>
            <w:tcW w:w="4058" w:type="dxa"/>
            <w:gridSpan w:val="2"/>
            <w:tcBorders>
              <w:top w:val="nil"/>
              <w:left w:val="nil"/>
              <w:bottom w:val="single" w:sz="4" w:space="0" w:color="auto"/>
              <w:right w:val="single" w:sz="4" w:space="0" w:color="auto"/>
            </w:tcBorders>
            <w:shd w:val="clear" w:color="auto" w:fill="FFFFFF"/>
            <w:vAlign w:val="center"/>
          </w:tcPr>
          <w:p w:rsidR="00A74EED" w:rsidRPr="001936B5" w:rsidRDefault="00A74EED" w:rsidP="006C4487">
            <w:pPr>
              <w:autoSpaceDN w:val="0"/>
              <w:jc w:val="center"/>
            </w:pPr>
            <w:r w:rsidRPr="001936B5">
              <w:t>2</w:t>
            </w:r>
          </w:p>
        </w:tc>
        <w:tc>
          <w:tcPr>
            <w:tcW w:w="1371" w:type="dxa"/>
            <w:gridSpan w:val="2"/>
            <w:tcBorders>
              <w:top w:val="nil"/>
              <w:left w:val="nil"/>
              <w:bottom w:val="single" w:sz="4" w:space="0" w:color="auto"/>
              <w:right w:val="single" w:sz="4" w:space="0" w:color="auto"/>
            </w:tcBorders>
            <w:shd w:val="clear" w:color="auto" w:fill="FFFFFF"/>
            <w:vAlign w:val="center"/>
          </w:tcPr>
          <w:p w:rsidR="00A74EED" w:rsidRPr="001936B5" w:rsidRDefault="00A74EED" w:rsidP="006C4487">
            <w:pPr>
              <w:autoSpaceDN w:val="0"/>
              <w:jc w:val="center"/>
            </w:pPr>
            <w:r w:rsidRPr="001936B5">
              <w:t>3</w:t>
            </w:r>
          </w:p>
        </w:tc>
        <w:tc>
          <w:tcPr>
            <w:tcW w:w="1674" w:type="dxa"/>
            <w:gridSpan w:val="3"/>
            <w:tcBorders>
              <w:top w:val="nil"/>
              <w:left w:val="nil"/>
              <w:bottom w:val="single" w:sz="4" w:space="0" w:color="auto"/>
              <w:right w:val="single" w:sz="4" w:space="0" w:color="auto"/>
            </w:tcBorders>
            <w:shd w:val="clear" w:color="auto" w:fill="FFFFFF"/>
            <w:vAlign w:val="center"/>
          </w:tcPr>
          <w:p w:rsidR="00A74EED" w:rsidRPr="001936B5" w:rsidRDefault="00A74EED" w:rsidP="006C4487">
            <w:pPr>
              <w:autoSpaceDN w:val="0"/>
              <w:jc w:val="center"/>
            </w:pPr>
            <w:r w:rsidRPr="001936B5">
              <w:t>4</w:t>
            </w:r>
          </w:p>
        </w:tc>
        <w:tc>
          <w:tcPr>
            <w:tcW w:w="1003" w:type="dxa"/>
            <w:tcBorders>
              <w:top w:val="nil"/>
              <w:left w:val="nil"/>
              <w:bottom w:val="single" w:sz="4" w:space="0" w:color="auto"/>
              <w:right w:val="single" w:sz="4" w:space="0" w:color="auto"/>
            </w:tcBorders>
            <w:shd w:val="clear" w:color="auto" w:fill="FFFFFF"/>
            <w:vAlign w:val="center"/>
          </w:tcPr>
          <w:p w:rsidR="00A74EED" w:rsidRPr="001936B5" w:rsidRDefault="00A74EED" w:rsidP="006C4487">
            <w:pPr>
              <w:autoSpaceDN w:val="0"/>
              <w:jc w:val="center"/>
            </w:pPr>
            <w:r w:rsidRPr="001936B5">
              <w:t>5</w:t>
            </w:r>
          </w:p>
        </w:tc>
        <w:tc>
          <w:tcPr>
            <w:tcW w:w="1003" w:type="dxa"/>
            <w:gridSpan w:val="2"/>
            <w:tcBorders>
              <w:top w:val="nil"/>
              <w:left w:val="nil"/>
              <w:bottom w:val="single" w:sz="4" w:space="0" w:color="auto"/>
              <w:right w:val="single" w:sz="4" w:space="0" w:color="auto"/>
            </w:tcBorders>
            <w:shd w:val="clear" w:color="auto" w:fill="FFFFFF"/>
            <w:vAlign w:val="center"/>
          </w:tcPr>
          <w:p w:rsidR="00A74EED" w:rsidRPr="001936B5" w:rsidRDefault="00A74EED" w:rsidP="006C4487">
            <w:pPr>
              <w:autoSpaceDN w:val="0"/>
              <w:jc w:val="center"/>
            </w:pPr>
            <w:r w:rsidRPr="001936B5">
              <w:t>6</w:t>
            </w:r>
          </w:p>
        </w:tc>
        <w:tc>
          <w:tcPr>
            <w:tcW w:w="1003" w:type="dxa"/>
            <w:tcBorders>
              <w:top w:val="nil"/>
              <w:left w:val="nil"/>
              <w:bottom w:val="single" w:sz="4" w:space="0" w:color="auto"/>
              <w:right w:val="single" w:sz="4" w:space="0" w:color="auto"/>
            </w:tcBorders>
            <w:shd w:val="clear" w:color="auto" w:fill="FFFFFF"/>
            <w:vAlign w:val="center"/>
          </w:tcPr>
          <w:p w:rsidR="00A74EED" w:rsidRPr="001936B5" w:rsidRDefault="00A74EED" w:rsidP="006C4487">
            <w:pPr>
              <w:autoSpaceDN w:val="0"/>
              <w:jc w:val="center"/>
            </w:pPr>
            <w:r w:rsidRPr="001936B5">
              <w:t>7</w:t>
            </w:r>
          </w:p>
        </w:tc>
        <w:tc>
          <w:tcPr>
            <w:tcW w:w="1003" w:type="dxa"/>
            <w:gridSpan w:val="3"/>
            <w:tcBorders>
              <w:top w:val="nil"/>
              <w:left w:val="nil"/>
              <w:bottom w:val="single" w:sz="4" w:space="0" w:color="auto"/>
              <w:right w:val="single" w:sz="4" w:space="0" w:color="auto"/>
            </w:tcBorders>
            <w:shd w:val="clear" w:color="auto" w:fill="FFFFFF"/>
            <w:vAlign w:val="center"/>
          </w:tcPr>
          <w:p w:rsidR="00A74EED" w:rsidRPr="001936B5" w:rsidRDefault="00A74EED" w:rsidP="006C4487">
            <w:pPr>
              <w:autoSpaceDN w:val="0"/>
              <w:jc w:val="center"/>
            </w:pPr>
            <w:r w:rsidRPr="001936B5">
              <w:t>8</w:t>
            </w:r>
          </w:p>
        </w:tc>
        <w:tc>
          <w:tcPr>
            <w:tcW w:w="1003" w:type="dxa"/>
            <w:tcBorders>
              <w:top w:val="nil"/>
              <w:left w:val="nil"/>
              <w:bottom w:val="single" w:sz="4" w:space="0" w:color="auto"/>
              <w:right w:val="single" w:sz="4" w:space="0" w:color="auto"/>
            </w:tcBorders>
            <w:shd w:val="clear" w:color="auto" w:fill="FFFFFF"/>
            <w:vAlign w:val="center"/>
          </w:tcPr>
          <w:p w:rsidR="00A74EED" w:rsidRPr="001936B5" w:rsidRDefault="00A74EED" w:rsidP="006C4487">
            <w:pPr>
              <w:autoSpaceDN w:val="0"/>
              <w:jc w:val="center"/>
            </w:pPr>
            <w:r w:rsidRPr="001936B5">
              <w:t>9</w:t>
            </w:r>
          </w:p>
        </w:tc>
        <w:tc>
          <w:tcPr>
            <w:tcW w:w="970" w:type="dxa"/>
            <w:gridSpan w:val="3"/>
            <w:tcBorders>
              <w:top w:val="nil"/>
              <w:left w:val="nil"/>
              <w:bottom w:val="single" w:sz="4" w:space="0" w:color="auto"/>
              <w:right w:val="single" w:sz="4" w:space="0" w:color="auto"/>
            </w:tcBorders>
            <w:shd w:val="clear" w:color="auto" w:fill="FFFFFF"/>
            <w:vAlign w:val="center"/>
          </w:tcPr>
          <w:p w:rsidR="00A74EED" w:rsidRPr="001936B5" w:rsidRDefault="00A74EED" w:rsidP="006C4487">
            <w:pPr>
              <w:autoSpaceDN w:val="0"/>
              <w:jc w:val="center"/>
            </w:pPr>
            <w:r w:rsidRPr="001936B5">
              <w:t>10</w:t>
            </w:r>
          </w:p>
        </w:tc>
        <w:tc>
          <w:tcPr>
            <w:tcW w:w="1037" w:type="dxa"/>
            <w:tcBorders>
              <w:top w:val="nil"/>
              <w:left w:val="nil"/>
              <w:bottom w:val="single" w:sz="4" w:space="0" w:color="auto"/>
              <w:right w:val="single" w:sz="4" w:space="0" w:color="auto"/>
            </w:tcBorders>
            <w:shd w:val="clear" w:color="auto" w:fill="FFFFFF"/>
            <w:vAlign w:val="center"/>
          </w:tcPr>
          <w:p w:rsidR="00A74EED" w:rsidRPr="001936B5" w:rsidRDefault="00A74EED" w:rsidP="006C4487">
            <w:pPr>
              <w:autoSpaceDN w:val="0"/>
              <w:jc w:val="center"/>
            </w:pPr>
            <w:r w:rsidRPr="001936B5">
              <w:t>11</w:t>
            </w:r>
          </w:p>
        </w:tc>
      </w:tr>
      <w:tr w:rsidR="00A74EED" w:rsidRPr="001936B5" w:rsidTr="00482A26">
        <w:trPr>
          <w:trHeight w:val="315"/>
        </w:trPr>
        <w:tc>
          <w:tcPr>
            <w:tcW w:w="13815" w:type="dxa"/>
            <w:gridSpan w:val="19"/>
            <w:tcBorders>
              <w:top w:val="single" w:sz="4" w:space="0" w:color="auto"/>
              <w:left w:val="single" w:sz="4" w:space="0" w:color="auto"/>
              <w:bottom w:val="single" w:sz="4" w:space="0" w:color="auto"/>
              <w:right w:val="single" w:sz="4" w:space="0" w:color="auto"/>
            </w:tcBorders>
            <w:vAlign w:val="bottom"/>
          </w:tcPr>
          <w:p w:rsidR="00A74EED" w:rsidRPr="001936B5" w:rsidRDefault="00F05D5F" w:rsidP="00527312">
            <w:pPr>
              <w:autoSpaceDN w:val="0"/>
            </w:pPr>
            <w:r w:rsidRPr="001936B5">
              <w:t xml:space="preserve">1. </w:t>
            </w:r>
            <w:r w:rsidR="00A74EED" w:rsidRPr="001936B5">
              <w:t xml:space="preserve">ПОДПРОГРАММА </w:t>
            </w:r>
            <w:r w:rsidR="00710323" w:rsidRPr="001936B5">
              <w:t xml:space="preserve"> №1 </w:t>
            </w:r>
            <w:r w:rsidR="00527312" w:rsidRPr="001936B5">
              <w:t xml:space="preserve"> «Светлый город»</w:t>
            </w:r>
          </w:p>
        </w:tc>
        <w:tc>
          <w:tcPr>
            <w:tcW w:w="1037" w:type="dxa"/>
            <w:tcBorders>
              <w:top w:val="single" w:sz="4" w:space="0" w:color="auto"/>
              <w:left w:val="single" w:sz="4" w:space="0" w:color="auto"/>
              <w:bottom w:val="single" w:sz="4" w:space="0" w:color="auto"/>
              <w:right w:val="single" w:sz="4" w:space="0" w:color="000000"/>
            </w:tcBorders>
            <w:vAlign w:val="bottom"/>
          </w:tcPr>
          <w:p w:rsidR="00A74EED" w:rsidRPr="001936B5" w:rsidRDefault="00A74EED" w:rsidP="00A74EED">
            <w:pPr>
              <w:autoSpaceDN w:val="0"/>
            </w:pPr>
          </w:p>
        </w:tc>
      </w:tr>
      <w:tr w:rsidR="00A74EED" w:rsidRPr="001936B5" w:rsidTr="00482A26">
        <w:trPr>
          <w:trHeight w:val="786"/>
        </w:trPr>
        <w:tc>
          <w:tcPr>
            <w:tcW w:w="727" w:type="dxa"/>
            <w:tcBorders>
              <w:top w:val="single" w:sz="4" w:space="0" w:color="auto"/>
              <w:left w:val="single" w:sz="4" w:space="0" w:color="auto"/>
              <w:bottom w:val="single" w:sz="4" w:space="0" w:color="auto"/>
              <w:right w:val="single" w:sz="4" w:space="0" w:color="auto"/>
            </w:tcBorders>
            <w:vAlign w:val="center"/>
          </w:tcPr>
          <w:p w:rsidR="00A74EED" w:rsidRPr="001936B5" w:rsidRDefault="00527312" w:rsidP="006C4487">
            <w:pPr>
              <w:autoSpaceDN w:val="0"/>
              <w:jc w:val="center"/>
            </w:pPr>
            <w:r w:rsidRPr="001936B5">
              <w:t>1.</w:t>
            </w:r>
            <w:r w:rsidR="00F05D5F" w:rsidRPr="001936B5">
              <w:t>1.</w:t>
            </w:r>
          </w:p>
        </w:tc>
        <w:tc>
          <w:tcPr>
            <w:tcW w:w="4058" w:type="dxa"/>
            <w:gridSpan w:val="2"/>
            <w:tcBorders>
              <w:top w:val="single" w:sz="4" w:space="0" w:color="auto"/>
              <w:left w:val="nil"/>
              <w:bottom w:val="single" w:sz="4" w:space="0" w:color="auto"/>
              <w:right w:val="single" w:sz="4" w:space="0" w:color="auto"/>
            </w:tcBorders>
            <w:vAlign w:val="center"/>
          </w:tcPr>
          <w:p w:rsidR="00A74EED" w:rsidRPr="001936B5" w:rsidRDefault="00710323" w:rsidP="006C4487">
            <w:pPr>
              <w:autoSpaceDN w:val="0"/>
            </w:pPr>
            <w:r w:rsidRPr="001936B5">
              <w:t>Протяженность освещенных улиц</w:t>
            </w:r>
          </w:p>
        </w:tc>
        <w:tc>
          <w:tcPr>
            <w:tcW w:w="1371" w:type="dxa"/>
            <w:gridSpan w:val="2"/>
            <w:tcBorders>
              <w:top w:val="single" w:sz="4" w:space="0" w:color="auto"/>
              <w:left w:val="nil"/>
              <w:bottom w:val="single" w:sz="4" w:space="0" w:color="auto"/>
              <w:right w:val="single" w:sz="4" w:space="0" w:color="auto"/>
            </w:tcBorders>
            <w:vAlign w:val="center"/>
          </w:tcPr>
          <w:p w:rsidR="00A74EED" w:rsidRPr="001936B5" w:rsidRDefault="00A74EED" w:rsidP="006C4487">
            <w:pPr>
              <w:autoSpaceDN w:val="0"/>
              <w:jc w:val="center"/>
            </w:pPr>
          </w:p>
        </w:tc>
        <w:tc>
          <w:tcPr>
            <w:tcW w:w="1674" w:type="dxa"/>
            <w:gridSpan w:val="3"/>
            <w:tcBorders>
              <w:top w:val="single" w:sz="4" w:space="0" w:color="auto"/>
              <w:left w:val="nil"/>
              <w:bottom w:val="single" w:sz="4" w:space="0" w:color="auto"/>
              <w:right w:val="nil"/>
            </w:tcBorders>
            <w:vAlign w:val="center"/>
          </w:tcPr>
          <w:p w:rsidR="00A74EED" w:rsidRPr="001936B5" w:rsidRDefault="00113224" w:rsidP="006C4487">
            <w:pPr>
              <w:autoSpaceDN w:val="0"/>
              <w:jc w:val="center"/>
            </w:pPr>
            <w:r w:rsidRPr="001936B5">
              <w:t>км</w:t>
            </w:r>
          </w:p>
        </w:tc>
        <w:tc>
          <w:tcPr>
            <w:tcW w:w="1003" w:type="dxa"/>
            <w:tcBorders>
              <w:top w:val="single" w:sz="4" w:space="0" w:color="auto"/>
              <w:left w:val="single" w:sz="4" w:space="0" w:color="auto"/>
              <w:bottom w:val="single" w:sz="4" w:space="0" w:color="auto"/>
              <w:right w:val="single" w:sz="4" w:space="0" w:color="auto"/>
            </w:tcBorders>
            <w:vAlign w:val="center"/>
          </w:tcPr>
          <w:p w:rsidR="00A74EED" w:rsidRPr="001936B5" w:rsidRDefault="00A74EED" w:rsidP="006C4487">
            <w:pPr>
              <w:autoSpaceDN w:val="0"/>
              <w:jc w:val="center"/>
            </w:pPr>
          </w:p>
          <w:p w:rsidR="00A74EED" w:rsidRPr="001936B5" w:rsidRDefault="00113224" w:rsidP="006C4487">
            <w:pPr>
              <w:autoSpaceDN w:val="0"/>
              <w:jc w:val="center"/>
            </w:pPr>
            <w:r w:rsidRPr="001936B5">
              <w:t>90,5</w:t>
            </w:r>
          </w:p>
        </w:tc>
        <w:tc>
          <w:tcPr>
            <w:tcW w:w="1003" w:type="dxa"/>
            <w:gridSpan w:val="2"/>
            <w:tcBorders>
              <w:top w:val="single" w:sz="4" w:space="0" w:color="auto"/>
              <w:left w:val="nil"/>
              <w:bottom w:val="single" w:sz="4" w:space="0" w:color="auto"/>
              <w:right w:val="single" w:sz="4" w:space="0" w:color="auto"/>
            </w:tcBorders>
            <w:vAlign w:val="center"/>
          </w:tcPr>
          <w:p w:rsidR="00A74EED" w:rsidRPr="001936B5" w:rsidRDefault="00A74EED" w:rsidP="006C4487">
            <w:pPr>
              <w:autoSpaceDN w:val="0"/>
              <w:jc w:val="center"/>
            </w:pPr>
          </w:p>
          <w:p w:rsidR="00A74EED" w:rsidRPr="001936B5" w:rsidRDefault="00113224" w:rsidP="006C4487">
            <w:pPr>
              <w:autoSpaceDN w:val="0"/>
              <w:jc w:val="center"/>
            </w:pPr>
            <w:r w:rsidRPr="001936B5">
              <w:t>91,0</w:t>
            </w:r>
          </w:p>
        </w:tc>
        <w:tc>
          <w:tcPr>
            <w:tcW w:w="1003" w:type="dxa"/>
            <w:tcBorders>
              <w:top w:val="single" w:sz="4" w:space="0" w:color="auto"/>
              <w:left w:val="nil"/>
              <w:bottom w:val="single" w:sz="4" w:space="0" w:color="auto"/>
              <w:right w:val="single" w:sz="4" w:space="0" w:color="auto"/>
            </w:tcBorders>
            <w:vAlign w:val="center"/>
          </w:tcPr>
          <w:p w:rsidR="00A74EED" w:rsidRPr="001936B5" w:rsidRDefault="00A74EED" w:rsidP="006C4487">
            <w:pPr>
              <w:autoSpaceDN w:val="0"/>
              <w:jc w:val="center"/>
            </w:pPr>
          </w:p>
          <w:p w:rsidR="00A74EED" w:rsidRPr="001936B5" w:rsidRDefault="00113224" w:rsidP="006C4487">
            <w:pPr>
              <w:autoSpaceDN w:val="0"/>
              <w:jc w:val="center"/>
            </w:pPr>
            <w:r w:rsidRPr="001936B5">
              <w:t>91,3</w:t>
            </w:r>
          </w:p>
        </w:tc>
        <w:tc>
          <w:tcPr>
            <w:tcW w:w="1003" w:type="dxa"/>
            <w:gridSpan w:val="3"/>
            <w:tcBorders>
              <w:top w:val="single" w:sz="4" w:space="0" w:color="auto"/>
              <w:left w:val="nil"/>
              <w:bottom w:val="single" w:sz="4" w:space="0" w:color="auto"/>
              <w:right w:val="single" w:sz="4" w:space="0" w:color="auto"/>
            </w:tcBorders>
            <w:vAlign w:val="center"/>
          </w:tcPr>
          <w:p w:rsidR="00A74EED" w:rsidRPr="001936B5" w:rsidRDefault="00A74EED" w:rsidP="001140F0">
            <w:pPr>
              <w:autoSpaceDN w:val="0"/>
              <w:jc w:val="center"/>
            </w:pPr>
          </w:p>
          <w:p w:rsidR="00A74EED" w:rsidRPr="001936B5" w:rsidRDefault="00113224" w:rsidP="001140F0">
            <w:pPr>
              <w:autoSpaceDN w:val="0"/>
              <w:jc w:val="center"/>
            </w:pPr>
            <w:r w:rsidRPr="001936B5">
              <w:t>91,81</w:t>
            </w:r>
          </w:p>
        </w:tc>
        <w:tc>
          <w:tcPr>
            <w:tcW w:w="1003" w:type="dxa"/>
            <w:tcBorders>
              <w:top w:val="single" w:sz="4" w:space="0" w:color="auto"/>
              <w:left w:val="nil"/>
              <w:bottom w:val="single" w:sz="4" w:space="0" w:color="auto"/>
              <w:right w:val="single" w:sz="4" w:space="0" w:color="auto"/>
            </w:tcBorders>
            <w:vAlign w:val="bottom"/>
          </w:tcPr>
          <w:p w:rsidR="00A74EED" w:rsidRPr="001936B5" w:rsidRDefault="00113224" w:rsidP="00C7116B">
            <w:pPr>
              <w:autoSpaceDN w:val="0"/>
              <w:jc w:val="center"/>
            </w:pPr>
            <w:r w:rsidRPr="001936B5">
              <w:t>91,85</w:t>
            </w:r>
          </w:p>
        </w:tc>
        <w:tc>
          <w:tcPr>
            <w:tcW w:w="970" w:type="dxa"/>
            <w:gridSpan w:val="3"/>
            <w:tcBorders>
              <w:top w:val="single" w:sz="4" w:space="0" w:color="auto"/>
              <w:left w:val="nil"/>
              <w:bottom w:val="single" w:sz="4" w:space="0" w:color="auto"/>
              <w:right w:val="single" w:sz="4" w:space="0" w:color="auto"/>
            </w:tcBorders>
            <w:noWrap/>
            <w:vAlign w:val="bottom"/>
          </w:tcPr>
          <w:p w:rsidR="00A74EED" w:rsidRPr="001936B5" w:rsidRDefault="00113224" w:rsidP="001140F0">
            <w:pPr>
              <w:autoSpaceDN w:val="0"/>
              <w:jc w:val="center"/>
            </w:pPr>
            <w:r w:rsidRPr="001936B5">
              <w:t>91,9</w:t>
            </w:r>
          </w:p>
        </w:tc>
        <w:tc>
          <w:tcPr>
            <w:tcW w:w="1037" w:type="dxa"/>
            <w:tcBorders>
              <w:top w:val="single" w:sz="4" w:space="0" w:color="auto"/>
              <w:left w:val="nil"/>
              <w:bottom w:val="single" w:sz="4" w:space="0" w:color="auto"/>
              <w:right w:val="single" w:sz="4" w:space="0" w:color="auto"/>
            </w:tcBorders>
            <w:vAlign w:val="bottom"/>
          </w:tcPr>
          <w:p w:rsidR="00A74EED" w:rsidRPr="001936B5" w:rsidRDefault="00113224" w:rsidP="001140F0">
            <w:pPr>
              <w:autoSpaceDN w:val="0"/>
              <w:jc w:val="center"/>
            </w:pPr>
            <w:r w:rsidRPr="001936B5">
              <w:t>92,1</w:t>
            </w:r>
          </w:p>
        </w:tc>
      </w:tr>
      <w:tr w:rsidR="0026379A" w:rsidRPr="001936B5" w:rsidTr="0026379A">
        <w:trPr>
          <w:trHeight w:val="242"/>
        </w:trPr>
        <w:tc>
          <w:tcPr>
            <w:tcW w:w="14852" w:type="dxa"/>
            <w:gridSpan w:val="20"/>
            <w:tcBorders>
              <w:top w:val="single" w:sz="4" w:space="0" w:color="auto"/>
              <w:left w:val="single" w:sz="4" w:space="0" w:color="auto"/>
              <w:bottom w:val="single" w:sz="4" w:space="0" w:color="auto"/>
              <w:right w:val="single" w:sz="4" w:space="0" w:color="auto"/>
            </w:tcBorders>
            <w:vAlign w:val="center"/>
          </w:tcPr>
          <w:p w:rsidR="0026379A" w:rsidRPr="001936B5" w:rsidRDefault="00F05D5F" w:rsidP="0026379A">
            <w:pPr>
              <w:autoSpaceDN w:val="0"/>
            </w:pPr>
            <w:r w:rsidRPr="001936B5">
              <w:t xml:space="preserve">2. </w:t>
            </w:r>
            <w:r w:rsidR="0026379A" w:rsidRPr="001936B5">
              <w:t xml:space="preserve">ПОДПРОГРАММА  №2  «Благоустройство территории городского поселения – город Павловск»  </w:t>
            </w:r>
          </w:p>
        </w:tc>
      </w:tr>
      <w:tr w:rsidR="00B447E5" w:rsidRPr="001936B5" w:rsidTr="0026379A">
        <w:trPr>
          <w:trHeight w:val="242"/>
        </w:trPr>
        <w:tc>
          <w:tcPr>
            <w:tcW w:w="14852" w:type="dxa"/>
            <w:gridSpan w:val="20"/>
            <w:tcBorders>
              <w:top w:val="single" w:sz="4" w:space="0" w:color="auto"/>
              <w:left w:val="single" w:sz="4" w:space="0" w:color="auto"/>
              <w:bottom w:val="single" w:sz="4" w:space="0" w:color="auto"/>
              <w:right w:val="single" w:sz="4" w:space="0" w:color="auto"/>
            </w:tcBorders>
            <w:vAlign w:val="center"/>
          </w:tcPr>
          <w:p w:rsidR="00B447E5" w:rsidRPr="001936B5" w:rsidRDefault="00B447E5" w:rsidP="00B447E5">
            <w:pPr>
              <w:autoSpaceDN w:val="0"/>
            </w:pPr>
            <w:r w:rsidRPr="001936B5">
              <w:t>Основные мероприятия</w:t>
            </w:r>
            <w:r w:rsidR="00482A26" w:rsidRPr="001936B5">
              <w:t>:</w:t>
            </w:r>
          </w:p>
        </w:tc>
      </w:tr>
      <w:tr w:rsidR="00482A26" w:rsidRPr="001936B5" w:rsidTr="0026379A">
        <w:trPr>
          <w:trHeight w:val="242"/>
        </w:trPr>
        <w:tc>
          <w:tcPr>
            <w:tcW w:w="14852" w:type="dxa"/>
            <w:gridSpan w:val="20"/>
            <w:tcBorders>
              <w:top w:val="single" w:sz="4" w:space="0" w:color="auto"/>
              <w:left w:val="single" w:sz="4" w:space="0" w:color="auto"/>
              <w:bottom w:val="single" w:sz="4" w:space="0" w:color="auto"/>
              <w:right w:val="single" w:sz="4" w:space="0" w:color="auto"/>
            </w:tcBorders>
            <w:vAlign w:val="center"/>
          </w:tcPr>
          <w:p w:rsidR="00482A26" w:rsidRPr="001936B5" w:rsidRDefault="00F05D5F" w:rsidP="00B447E5">
            <w:pPr>
              <w:autoSpaceDN w:val="0"/>
            </w:pPr>
            <w:r w:rsidRPr="001936B5">
              <w:t xml:space="preserve">2.1. </w:t>
            </w:r>
            <w:r w:rsidR="00482A26" w:rsidRPr="001936B5">
              <w:t xml:space="preserve">«Озеленение территории городского поселения – город Павловск» </w:t>
            </w:r>
          </w:p>
        </w:tc>
      </w:tr>
      <w:tr w:rsidR="00482A26" w:rsidRPr="001936B5" w:rsidTr="00482A26">
        <w:trPr>
          <w:trHeight w:val="665"/>
        </w:trPr>
        <w:tc>
          <w:tcPr>
            <w:tcW w:w="760" w:type="dxa"/>
            <w:gridSpan w:val="2"/>
            <w:tcBorders>
              <w:top w:val="single" w:sz="4" w:space="0" w:color="auto"/>
              <w:left w:val="single" w:sz="4" w:space="0" w:color="auto"/>
              <w:bottom w:val="single" w:sz="4" w:space="0" w:color="auto"/>
              <w:right w:val="single" w:sz="4" w:space="0" w:color="auto"/>
            </w:tcBorders>
            <w:vAlign w:val="center"/>
          </w:tcPr>
          <w:p w:rsidR="00482A26" w:rsidRPr="001936B5" w:rsidRDefault="00F05D5F" w:rsidP="00B447E5">
            <w:pPr>
              <w:autoSpaceDN w:val="0"/>
            </w:pPr>
            <w:r w:rsidRPr="001936B5">
              <w:t>2.1.1</w:t>
            </w:r>
          </w:p>
        </w:tc>
        <w:tc>
          <w:tcPr>
            <w:tcW w:w="4035" w:type="dxa"/>
            <w:gridSpan w:val="2"/>
            <w:tcBorders>
              <w:top w:val="single" w:sz="4" w:space="0" w:color="auto"/>
              <w:left w:val="single" w:sz="4" w:space="0" w:color="auto"/>
              <w:bottom w:val="single" w:sz="4" w:space="0" w:color="auto"/>
              <w:right w:val="single" w:sz="4" w:space="0" w:color="auto"/>
            </w:tcBorders>
            <w:vAlign w:val="center"/>
          </w:tcPr>
          <w:p w:rsidR="00482A26" w:rsidRPr="001936B5" w:rsidRDefault="00482A26" w:rsidP="00B447E5">
            <w:pPr>
              <w:autoSpaceDN w:val="0"/>
            </w:pPr>
            <w:r w:rsidRPr="001936B5">
              <w:t>Посадка деревьев</w:t>
            </w:r>
          </w:p>
        </w:tc>
        <w:tc>
          <w:tcPr>
            <w:tcW w:w="1399" w:type="dxa"/>
            <w:gridSpan w:val="2"/>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p>
        </w:tc>
        <w:tc>
          <w:tcPr>
            <w:tcW w:w="1603" w:type="dxa"/>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шт.</w:t>
            </w:r>
          </w:p>
        </w:tc>
        <w:tc>
          <w:tcPr>
            <w:tcW w:w="1046" w:type="dxa"/>
            <w:gridSpan w:val="3"/>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90</w:t>
            </w:r>
          </w:p>
        </w:tc>
        <w:tc>
          <w:tcPr>
            <w:tcW w:w="993" w:type="dxa"/>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90</w:t>
            </w:r>
          </w:p>
        </w:tc>
        <w:tc>
          <w:tcPr>
            <w:tcW w:w="1046" w:type="dxa"/>
            <w:gridSpan w:val="2"/>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100</w:t>
            </w:r>
          </w:p>
        </w:tc>
        <w:tc>
          <w:tcPr>
            <w:tcW w:w="951" w:type="dxa"/>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100</w:t>
            </w:r>
          </w:p>
        </w:tc>
        <w:tc>
          <w:tcPr>
            <w:tcW w:w="1019" w:type="dxa"/>
            <w:gridSpan w:val="3"/>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100</w:t>
            </w:r>
          </w:p>
        </w:tc>
        <w:tc>
          <w:tcPr>
            <w:tcW w:w="937" w:type="dxa"/>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100</w:t>
            </w:r>
          </w:p>
        </w:tc>
        <w:tc>
          <w:tcPr>
            <w:tcW w:w="1063" w:type="dxa"/>
            <w:gridSpan w:val="2"/>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100</w:t>
            </w:r>
          </w:p>
        </w:tc>
      </w:tr>
      <w:tr w:rsidR="00482A26" w:rsidRPr="001936B5" w:rsidTr="00482A26">
        <w:trPr>
          <w:trHeight w:val="665"/>
        </w:trPr>
        <w:tc>
          <w:tcPr>
            <w:tcW w:w="760" w:type="dxa"/>
            <w:gridSpan w:val="2"/>
            <w:tcBorders>
              <w:top w:val="single" w:sz="4" w:space="0" w:color="auto"/>
              <w:left w:val="single" w:sz="4" w:space="0" w:color="auto"/>
              <w:bottom w:val="single" w:sz="4" w:space="0" w:color="auto"/>
              <w:right w:val="single" w:sz="4" w:space="0" w:color="auto"/>
            </w:tcBorders>
            <w:vAlign w:val="center"/>
          </w:tcPr>
          <w:p w:rsidR="00482A26" w:rsidRPr="001936B5" w:rsidRDefault="00F05D5F" w:rsidP="00F05D5F">
            <w:pPr>
              <w:autoSpaceDN w:val="0"/>
            </w:pPr>
            <w:r w:rsidRPr="001936B5">
              <w:t>2.1.2</w:t>
            </w:r>
          </w:p>
        </w:tc>
        <w:tc>
          <w:tcPr>
            <w:tcW w:w="4035" w:type="dxa"/>
            <w:gridSpan w:val="2"/>
            <w:tcBorders>
              <w:top w:val="single" w:sz="4" w:space="0" w:color="auto"/>
              <w:left w:val="single" w:sz="4" w:space="0" w:color="auto"/>
              <w:bottom w:val="single" w:sz="4" w:space="0" w:color="auto"/>
              <w:right w:val="single" w:sz="4" w:space="0" w:color="auto"/>
            </w:tcBorders>
            <w:vAlign w:val="center"/>
          </w:tcPr>
          <w:p w:rsidR="00482A26" w:rsidRPr="001936B5" w:rsidRDefault="00482A26" w:rsidP="00B447E5">
            <w:pPr>
              <w:autoSpaceDN w:val="0"/>
            </w:pPr>
            <w:r w:rsidRPr="001936B5">
              <w:t>Посадка, уход, содержание клумб и цветников</w:t>
            </w:r>
          </w:p>
        </w:tc>
        <w:tc>
          <w:tcPr>
            <w:tcW w:w="1399" w:type="dxa"/>
            <w:gridSpan w:val="2"/>
            <w:tcBorders>
              <w:top w:val="single" w:sz="4" w:space="0" w:color="auto"/>
              <w:left w:val="single" w:sz="4" w:space="0" w:color="auto"/>
              <w:bottom w:val="single" w:sz="4" w:space="0" w:color="auto"/>
              <w:right w:val="single" w:sz="4" w:space="0" w:color="auto"/>
            </w:tcBorders>
            <w:vAlign w:val="center"/>
          </w:tcPr>
          <w:p w:rsidR="00482A26" w:rsidRPr="001936B5" w:rsidRDefault="00482A26" w:rsidP="00B447E5">
            <w:pPr>
              <w:autoSpaceDN w:val="0"/>
            </w:pPr>
          </w:p>
        </w:tc>
        <w:tc>
          <w:tcPr>
            <w:tcW w:w="1603" w:type="dxa"/>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м</w:t>
            </w:r>
            <w:proofErr w:type="gramStart"/>
            <w:r w:rsidRPr="001936B5">
              <w:rPr>
                <w:vertAlign w:val="superscript"/>
              </w:rPr>
              <w:t>2</w:t>
            </w:r>
            <w:proofErr w:type="gramEnd"/>
          </w:p>
        </w:tc>
        <w:tc>
          <w:tcPr>
            <w:tcW w:w="1046" w:type="dxa"/>
            <w:gridSpan w:val="3"/>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5788</w:t>
            </w:r>
          </w:p>
        </w:tc>
        <w:tc>
          <w:tcPr>
            <w:tcW w:w="993" w:type="dxa"/>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5788</w:t>
            </w:r>
          </w:p>
        </w:tc>
        <w:tc>
          <w:tcPr>
            <w:tcW w:w="1046" w:type="dxa"/>
            <w:gridSpan w:val="2"/>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5788</w:t>
            </w:r>
          </w:p>
        </w:tc>
        <w:tc>
          <w:tcPr>
            <w:tcW w:w="951" w:type="dxa"/>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5788</w:t>
            </w:r>
          </w:p>
        </w:tc>
        <w:tc>
          <w:tcPr>
            <w:tcW w:w="1019" w:type="dxa"/>
            <w:gridSpan w:val="3"/>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5900</w:t>
            </w:r>
          </w:p>
        </w:tc>
        <w:tc>
          <w:tcPr>
            <w:tcW w:w="937" w:type="dxa"/>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6000</w:t>
            </w:r>
          </w:p>
        </w:tc>
        <w:tc>
          <w:tcPr>
            <w:tcW w:w="1063" w:type="dxa"/>
            <w:gridSpan w:val="2"/>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6000</w:t>
            </w:r>
          </w:p>
        </w:tc>
      </w:tr>
      <w:tr w:rsidR="00482A26" w:rsidRPr="001936B5" w:rsidTr="00482A26">
        <w:trPr>
          <w:trHeight w:val="665"/>
        </w:trPr>
        <w:tc>
          <w:tcPr>
            <w:tcW w:w="760" w:type="dxa"/>
            <w:gridSpan w:val="2"/>
            <w:tcBorders>
              <w:top w:val="single" w:sz="4" w:space="0" w:color="auto"/>
              <w:left w:val="single" w:sz="4" w:space="0" w:color="auto"/>
              <w:bottom w:val="single" w:sz="4" w:space="0" w:color="auto"/>
              <w:right w:val="single" w:sz="4" w:space="0" w:color="auto"/>
            </w:tcBorders>
            <w:vAlign w:val="center"/>
          </w:tcPr>
          <w:p w:rsidR="00482A26" w:rsidRPr="001936B5" w:rsidRDefault="00F05D5F" w:rsidP="00B447E5">
            <w:pPr>
              <w:autoSpaceDN w:val="0"/>
            </w:pPr>
            <w:r w:rsidRPr="001936B5">
              <w:t>2.1.3</w:t>
            </w:r>
          </w:p>
        </w:tc>
        <w:tc>
          <w:tcPr>
            <w:tcW w:w="4035" w:type="dxa"/>
            <w:gridSpan w:val="2"/>
            <w:tcBorders>
              <w:top w:val="single" w:sz="4" w:space="0" w:color="auto"/>
              <w:left w:val="single" w:sz="4" w:space="0" w:color="auto"/>
              <w:bottom w:val="single" w:sz="4" w:space="0" w:color="auto"/>
              <w:right w:val="single" w:sz="4" w:space="0" w:color="auto"/>
            </w:tcBorders>
            <w:vAlign w:val="center"/>
          </w:tcPr>
          <w:p w:rsidR="00482A26" w:rsidRPr="001936B5" w:rsidRDefault="00482A26" w:rsidP="00B447E5">
            <w:pPr>
              <w:autoSpaceDN w:val="0"/>
            </w:pPr>
            <w:r w:rsidRPr="001936B5">
              <w:t>Выкашивание газонов</w:t>
            </w:r>
          </w:p>
        </w:tc>
        <w:tc>
          <w:tcPr>
            <w:tcW w:w="1399" w:type="dxa"/>
            <w:gridSpan w:val="2"/>
            <w:tcBorders>
              <w:top w:val="single" w:sz="4" w:space="0" w:color="auto"/>
              <w:left w:val="single" w:sz="4" w:space="0" w:color="auto"/>
              <w:bottom w:val="single" w:sz="4" w:space="0" w:color="auto"/>
              <w:right w:val="single" w:sz="4" w:space="0" w:color="auto"/>
            </w:tcBorders>
            <w:vAlign w:val="center"/>
          </w:tcPr>
          <w:p w:rsidR="00482A26" w:rsidRPr="001936B5" w:rsidRDefault="00482A26" w:rsidP="00B447E5">
            <w:pPr>
              <w:autoSpaceDN w:val="0"/>
            </w:pPr>
          </w:p>
        </w:tc>
        <w:tc>
          <w:tcPr>
            <w:tcW w:w="1603" w:type="dxa"/>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тыс. м</w:t>
            </w:r>
            <w:proofErr w:type="gramStart"/>
            <w:r w:rsidRPr="001936B5">
              <w:rPr>
                <w:vertAlign w:val="superscript"/>
              </w:rPr>
              <w:t>2</w:t>
            </w:r>
            <w:proofErr w:type="gramEnd"/>
          </w:p>
        </w:tc>
        <w:tc>
          <w:tcPr>
            <w:tcW w:w="1046" w:type="dxa"/>
            <w:gridSpan w:val="3"/>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500</w:t>
            </w:r>
          </w:p>
        </w:tc>
        <w:tc>
          <w:tcPr>
            <w:tcW w:w="993" w:type="dxa"/>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500</w:t>
            </w:r>
          </w:p>
        </w:tc>
        <w:tc>
          <w:tcPr>
            <w:tcW w:w="1046" w:type="dxa"/>
            <w:gridSpan w:val="2"/>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500</w:t>
            </w:r>
          </w:p>
        </w:tc>
        <w:tc>
          <w:tcPr>
            <w:tcW w:w="951" w:type="dxa"/>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500</w:t>
            </w:r>
          </w:p>
        </w:tc>
        <w:tc>
          <w:tcPr>
            <w:tcW w:w="1019" w:type="dxa"/>
            <w:gridSpan w:val="3"/>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550</w:t>
            </w:r>
          </w:p>
        </w:tc>
        <w:tc>
          <w:tcPr>
            <w:tcW w:w="937" w:type="dxa"/>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570</w:t>
            </w:r>
          </w:p>
        </w:tc>
        <w:tc>
          <w:tcPr>
            <w:tcW w:w="1063" w:type="dxa"/>
            <w:gridSpan w:val="2"/>
            <w:tcBorders>
              <w:top w:val="single" w:sz="4" w:space="0" w:color="auto"/>
              <w:left w:val="single" w:sz="4" w:space="0" w:color="auto"/>
              <w:bottom w:val="single" w:sz="4" w:space="0" w:color="auto"/>
              <w:right w:val="single" w:sz="4" w:space="0" w:color="auto"/>
            </w:tcBorders>
            <w:vAlign w:val="center"/>
          </w:tcPr>
          <w:p w:rsidR="00482A26" w:rsidRPr="001936B5" w:rsidRDefault="00482A26" w:rsidP="00482A26">
            <w:pPr>
              <w:autoSpaceDN w:val="0"/>
              <w:jc w:val="center"/>
            </w:pPr>
            <w:r w:rsidRPr="001936B5">
              <w:t>580</w:t>
            </w:r>
          </w:p>
        </w:tc>
      </w:tr>
      <w:tr w:rsidR="00482A26" w:rsidRPr="001936B5" w:rsidTr="00482A26">
        <w:trPr>
          <w:trHeight w:val="211"/>
        </w:trPr>
        <w:tc>
          <w:tcPr>
            <w:tcW w:w="14852" w:type="dxa"/>
            <w:gridSpan w:val="20"/>
            <w:tcBorders>
              <w:top w:val="single" w:sz="4" w:space="0" w:color="auto"/>
              <w:left w:val="single" w:sz="4" w:space="0" w:color="auto"/>
              <w:bottom w:val="single" w:sz="4" w:space="0" w:color="auto"/>
              <w:right w:val="single" w:sz="4" w:space="0" w:color="auto"/>
            </w:tcBorders>
            <w:vAlign w:val="center"/>
          </w:tcPr>
          <w:p w:rsidR="00482A26" w:rsidRPr="001936B5" w:rsidRDefault="00F05D5F" w:rsidP="00482A26">
            <w:pPr>
              <w:autoSpaceDN w:val="0"/>
            </w:pPr>
            <w:r w:rsidRPr="001936B5">
              <w:t xml:space="preserve">2.2. </w:t>
            </w:r>
            <w:r w:rsidR="00482A26" w:rsidRPr="001936B5">
              <w:t>«Организация и содержание мест погребения»</w:t>
            </w:r>
          </w:p>
        </w:tc>
      </w:tr>
      <w:tr w:rsidR="009D7389" w:rsidRPr="001936B5" w:rsidTr="0054762F">
        <w:trPr>
          <w:trHeight w:val="665"/>
        </w:trPr>
        <w:tc>
          <w:tcPr>
            <w:tcW w:w="760" w:type="dxa"/>
            <w:gridSpan w:val="2"/>
            <w:tcBorders>
              <w:top w:val="single" w:sz="4" w:space="0" w:color="auto"/>
              <w:left w:val="single" w:sz="4" w:space="0" w:color="auto"/>
              <w:bottom w:val="single" w:sz="4" w:space="0" w:color="auto"/>
              <w:right w:val="single" w:sz="4" w:space="0" w:color="auto"/>
            </w:tcBorders>
            <w:vAlign w:val="center"/>
          </w:tcPr>
          <w:p w:rsidR="009D7389" w:rsidRPr="001936B5" w:rsidRDefault="00F05D5F" w:rsidP="00B447E5">
            <w:pPr>
              <w:autoSpaceDN w:val="0"/>
            </w:pPr>
            <w:r w:rsidRPr="001936B5">
              <w:t>2.2.1</w:t>
            </w:r>
          </w:p>
        </w:tc>
        <w:tc>
          <w:tcPr>
            <w:tcW w:w="4035" w:type="dxa"/>
            <w:gridSpan w:val="2"/>
            <w:tcBorders>
              <w:top w:val="single" w:sz="4" w:space="0" w:color="auto"/>
              <w:left w:val="single" w:sz="4" w:space="0" w:color="auto"/>
              <w:bottom w:val="single" w:sz="4" w:space="0" w:color="auto"/>
              <w:right w:val="single" w:sz="4" w:space="0" w:color="auto"/>
            </w:tcBorders>
            <w:vAlign w:val="center"/>
          </w:tcPr>
          <w:p w:rsidR="009D7389" w:rsidRPr="001936B5" w:rsidRDefault="009D7389" w:rsidP="001A522A">
            <w:pPr>
              <w:autoSpaceDN w:val="0"/>
            </w:pPr>
            <w:r w:rsidRPr="001936B5">
              <w:t>Площадь одного погребения</w:t>
            </w:r>
          </w:p>
        </w:tc>
        <w:tc>
          <w:tcPr>
            <w:tcW w:w="1399" w:type="dxa"/>
            <w:gridSpan w:val="2"/>
            <w:tcBorders>
              <w:top w:val="single" w:sz="4" w:space="0" w:color="auto"/>
              <w:left w:val="single" w:sz="4" w:space="0" w:color="auto"/>
              <w:bottom w:val="single" w:sz="4" w:space="0" w:color="auto"/>
              <w:right w:val="single" w:sz="4" w:space="0" w:color="auto"/>
            </w:tcBorders>
            <w:vAlign w:val="bottom"/>
          </w:tcPr>
          <w:p w:rsidR="009D7389" w:rsidRPr="001936B5" w:rsidRDefault="009D7389" w:rsidP="0054762F">
            <w:pPr>
              <w:autoSpaceDN w:val="0"/>
            </w:pPr>
            <w:r w:rsidRPr="001936B5">
              <w:t> </w:t>
            </w:r>
          </w:p>
        </w:tc>
        <w:tc>
          <w:tcPr>
            <w:tcW w:w="1603" w:type="dxa"/>
            <w:tcBorders>
              <w:top w:val="single" w:sz="4" w:space="0" w:color="auto"/>
              <w:left w:val="single" w:sz="4" w:space="0" w:color="auto"/>
              <w:bottom w:val="single" w:sz="4" w:space="0" w:color="auto"/>
              <w:right w:val="single" w:sz="4" w:space="0" w:color="auto"/>
            </w:tcBorders>
            <w:vAlign w:val="bottom"/>
          </w:tcPr>
          <w:p w:rsidR="009D7389" w:rsidRPr="001936B5" w:rsidRDefault="009D7389" w:rsidP="0054762F">
            <w:pPr>
              <w:autoSpaceDN w:val="0"/>
              <w:jc w:val="center"/>
            </w:pPr>
            <w:r w:rsidRPr="001936B5">
              <w:t>м</w:t>
            </w:r>
            <w:proofErr w:type="gramStart"/>
            <w:r w:rsidRPr="001936B5">
              <w:t>2</w:t>
            </w:r>
            <w:proofErr w:type="gramEnd"/>
          </w:p>
        </w:tc>
        <w:tc>
          <w:tcPr>
            <w:tcW w:w="1046" w:type="dxa"/>
            <w:gridSpan w:val="3"/>
            <w:tcBorders>
              <w:top w:val="single" w:sz="4" w:space="0" w:color="auto"/>
              <w:left w:val="single" w:sz="4" w:space="0" w:color="auto"/>
              <w:bottom w:val="single" w:sz="4" w:space="0" w:color="auto"/>
              <w:right w:val="single" w:sz="4" w:space="0" w:color="auto"/>
            </w:tcBorders>
            <w:vAlign w:val="center"/>
          </w:tcPr>
          <w:p w:rsidR="009D7389" w:rsidRPr="001936B5" w:rsidRDefault="009D7389" w:rsidP="0054762F">
            <w:pPr>
              <w:autoSpaceDN w:val="0"/>
              <w:jc w:val="center"/>
            </w:pPr>
          </w:p>
          <w:p w:rsidR="009D7389" w:rsidRPr="001936B5" w:rsidRDefault="009D7389" w:rsidP="0054762F">
            <w:pPr>
              <w:autoSpaceDN w:val="0"/>
              <w:jc w:val="center"/>
            </w:pPr>
            <w:r w:rsidRPr="001936B5">
              <w:t>5,0</w:t>
            </w:r>
          </w:p>
        </w:tc>
        <w:tc>
          <w:tcPr>
            <w:tcW w:w="993" w:type="dxa"/>
            <w:tcBorders>
              <w:top w:val="single" w:sz="4" w:space="0" w:color="auto"/>
              <w:left w:val="single" w:sz="4" w:space="0" w:color="auto"/>
              <w:bottom w:val="single" w:sz="4" w:space="0" w:color="auto"/>
              <w:right w:val="single" w:sz="4" w:space="0" w:color="auto"/>
            </w:tcBorders>
          </w:tcPr>
          <w:p w:rsidR="009D7389" w:rsidRPr="001936B5" w:rsidRDefault="009D7389" w:rsidP="0054762F"/>
          <w:p w:rsidR="009D7389" w:rsidRPr="001936B5" w:rsidRDefault="009D7389" w:rsidP="0054762F">
            <w:pPr>
              <w:jc w:val="center"/>
            </w:pPr>
            <w:r w:rsidRPr="001936B5">
              <w:t>5,0</w:t>
            </w:r>
          </w:p>
        </w:tc>
        <w:tc>
          <w:tcPr>
            <w:tcW w:w="1046" w:type="dxa"/>
            <w:gridSpan w:val="2"/>
            <w:tcBorders>
              <w:top w:val="single" w:sz="4" w:space="0" w:color="auto"/>
              <w:left w:val="single" w:sz="4" w:space="0" w:color="auto"/>
              <w:bottom w:val="single" w:sz="4" w:space="0" w:color="auto"/>
              <w:right w:val="single" w:sz="4" w:space="0" w:color="auto"/>
            </w:tcBorders>
          </w:tcPr>
          <w:p w:rsidR="009D7389" w:rsidRPr="001936B5" w:rsidRDefault="009D7389" w:rsidP="0054762F"/>
          <w:p w:rsidR="009D7389" w:rsidRPr="001936B5" w:rsidRDefault="009D7389" w:rsidP="0054762F">
            <w:pPr>
              <w:jc w:val="center"/>
            </w:pPr>
            <w:r w:rsidRPr="001936B5">
              <w:t>5,0</w:t>
            </w:r>
          </w:p>
        </w:tc>
        <w:tc>
          <w:tcPr>
            <w:tcW w:w="951" w:type="dxa"/>
            <w:tcBorders>
              <w:top w:val="single" w:sz="4" w:space="0" w:color="auto"/>
              <w:left w:val="single" w:sz="4" w:space="0" w:color="auto"/>
              <w:bottom w:val="single" w:sz="4" w:space="0" w:color="auto"/>
              <w:right w:val="single" w:sz="4" w:space="0" w:color="auto"/>
            </w:tcBorders>
          </w:tcPr>
          <w:p w:rsidR="009D7389" w:rsidRPr="001936B5" w:rsidRDefault="009D7389" w:rsidP="0054762F"/>
          <w:p w:rsidR="009D7389" w:rsidRPr="001936B5" w:rsidRDefault="009D7389" w:rsidP="0054762F">
            <w:pPr>
              <w:jc w:val="center"/>
            </w:pPr>
            <w:r w:rsidRPr="001936B5">
              <w:t>5,0</w:t>
            </w:r>
          </w:p>
        </w:tc>
        <w:tc>
          <w:tcPr>
            <w:tcW w:w="1019" w:type="dxa"/>
            <w:gridSpan w:val="3"/>
            <w:tcBorders>
              <w:top w:val="single" w:sz="4" w:space="0" w:color="auto"/>
              <w:left w:val="single" w:sz="4" w:space="0" w:color="auto"/>
              <w:bottom w:val="single" w:sz="4" w:space="0" w:color="auto"/>
              <w:right w:val="single" w:sz="4" w:space="0" w:color="auto"/>
            </w:tcBorders>
          </w:tcPr>
          <w:p w:rsidR="009D7389" w:rsidRPr="001936B5" w:rsidRDefault="009D7389" w:rsidP="0054762F"/>
          <w:p w:rsidR="009D7389" w:rsidRPr="001936B5" w:rsidRDefault="009D7389" w:rsidP="0054762F">
            <w:pPr>
              <w:jc w:val="center"/>
            </w:pPr>
            <w:r w:rsidRPr="001936B5">
              <w:t>5,0</w:t>
            </w:r>
          </w:p>
        </w:tc>
        <w:tc>
          <w:tcPr>
            <w:tcW w:w="937" w:type="dxa"/>
            <w:tcBorders>
              <w:top w:val="single" w:sz="4" w:space="0" w:color="auto"/>
              <w:left w:val="single" w:sz="4" w:space="0" w:color="auto"/>
              <w:bottom w:val="single" w:sz="4" w:space="0" w:color="auto"/>
              <w:right w:val="single" w:sz="4" w:space="0" w:color="auto"/>
            </w:tcBorders>
          </w:tcPr>
          <w:p w:rsidR="009D7389" w:rsidRPr="001936B5" w:rsidRDefault="009D7389" w:rsidP="0054762F"/>
          <w:p w:rsidR="009D7389" w:rsidRPr="001936B5" w:rsidRDefault="009D7389" w:rsidP="0054762F">
            <w:pPr>
              <w:jc w:val="center"/>
            </w:pPr>
            <w:r w:rsidRPr="001936B5">
              <w:t>5,0</w:t>
            </w:r>
          </w:p>
        </w:tc>
        <w:tc>
          <w:tcPr>
            <w:tcW w:w="1063" w:type="dxa"/>
            <w:gridSpan w:val="2"/>
            <w:tcBorders>
              <w:top w:val="single" w:sz="4" w:space="0" w:color="auto"/>
              <w:left w:val="single" w:sz="4" w:space="0" w:color="auto"/>
              <w:bottom w:val="single" w:sz="4" w:space="0" w:color="auto"/>
              <w:right w:val="single" w:sz="4" w:space="0" w:color="auto"/>
            </w:tcBorders>
          </w:tcPr>
          <w:p w:rsidR="009D7389" w:rsidRPr="001936B5" w:rsidRDefault="009D7389" w:rsidP="0054762F"/>
          <w:p w:rsidR="009D7389" w:rsidRPr="001936B5" w:rsidRDefault="009D7389" w:rsidP="0054762F">
            <w:pPr>
              <w:jc w:val="center"/>
            </w:pPr>
            <w:r w:rsidRPr="001936B5">
              <w:t>5,0</w:t>
            </w:r>
          </w:p>
        </w:tc>
      </w:tr>
      <w:tr w:rsidR="009D7389" w:rsidRPr="001936B5" w:rsidTr="0054762F">
        <w:trPr>
          <w:trHeight w:val="665"/>
        </w:trPr>
        <w:tc>
          <w:tcPr>
            <w:tcW w:w="760" w:type="dxa"/>
            <w:gridSpan w:val="2"/>
            <w:tcBorders>
              <w:top w:val="single" w:sz="4" w:space="0" w:color="auto"/>
              <w:left w:val="single" w:sz="4" w:space="0" w:color="auto"/>
              <w:bottom w:val="single" w:sz="4" w:space="0" w:color="auto"/>
              <w:right w:val="single" w:sz="4" w:space="0" w:color="auto"/>
            </w:tcBorders>
            <w:vAlign w:val="center"/>
          </w:tcPr>
          <w:p w:rsidR="009D7389" w:rsidRPr="001936B5" w:rsidRDefault="00F05D5F" w:rsidP="00B447E5">
            <w:pPr>
              <w:autoSpaceDN w:val="0"/>
            </w:pPr>
            <w:r w:rsidRPr="001936B5">
              <w:t>2.2.2</w:t>
            </w:r>
          </w:p>
        </w:tc>
        <w:tc>
          <w:tcPr>
            <w:tcW w:w="4035" w:type="dxa"/>
            <w:gridSpan w:val="2"/>
            <w:tcBorders>
              <w:top w:val="single" w:sz="4" w:space="0" w:color="auto"/>
              <w:left w:val="single" w:sz="4" w:space="0" w:color="auto"/>
              <w:bottom w:val="single" w:sz="4" w:space="0" w:color="auto"/>
              <w:right w:val="single" w:sz="4" w:space="0" w:color="auto"/>
            </w:tcBorders>
            <w:vAlign w:val="center"/>
          </w:tcPr>
          <w:p w:rsidR="009D7389" w:rsidRPr="001936B5" w:rsidRDefault="009D7389" w:rsidP="0054762F">
            <w:pPr>
              <w:autoSpaceDN w:val="0"/>
              <w:jc w:val="center"/>
            </w:pPr>
            <w:r w:rsidRPr="001936B5">
              <w:t>Среднее количество погребений в год</w:t>
            </w:r>
          </w:p>
        </w:tc>
        <w:tc>
          <w:tcPr>
            <w:tcW w:w="1399" w:type="dxa"/>
            <w:gridSpan w:val="2"/>
            <w:tcBorders>
              <w:top w:val="single" w:sz="4" w:space="0" w:color="auto"/>
              <w:left w:val="single" w:sz="4" w:space="0" w:color="auto"/>
              <w:bottom w:val="single" w:sz="4" w:space="0" w:color="auto"/>
              <w:right w:val="single" w:sz="4" w:space="0" w:color="auto"/>
            </w:tcBorders>
            <w:vAlign w:val="bottom"/>
          </w:tcPr>
          <w:p w:rsidR="009D7389" w:rsidRPr="001936B5" w:rsidRDefault="009D7389" w:rsidP="0054762F">
            <w:pPr>
              <w:autoSpaceDN w:val="0"/>
            </w:pPr>
            <w:r w:rsidRPr="001936B5">
              <w:t> </w:t>
            </w:r>
          </w:p>
        </w:tc>
        <w:tc>
          <w:tcPr>
            <w:tcW w:w="1603" w:type="dxa"/>
            <w:tcBorders>
              <w:top w:val="single" w:sz="4" w:space="0" w:color="auto"/>
              <w:left w:val="single" w:sz="4" w:space="0" w:color="auto"/>
              <w:bottom w:val="single" w:sz="4" w:space="0" w:color="auto"/>
              <w:right w:val="single" w:sz="4" w:space="0" w:color="auto"/>
            </w:tcBorders>
            <w:vAlign w:val="bottom"/>
          </w:tcPr>
          <w:p w:rsidR="009D7389" w:rsidRPr="001936B5" w:rsidRDefault="009D7389" w:rsidP="0054762F">
            <w:pPr>
              <w:autoSpaceDN w:val="0"/>
              <w:jc w:val="center"/>
            </w:pPr>
            <w:r w:rsidRPr="001936B5">
              <w:t>чел.</w:t>
            </w:r>
          </w:p>
        </w:tc>
        <w:tc>
          <w:tcPr>
            <w:tcW w:w="1046" w:type="dxa"/>
            <w:gridSpan w:val="3"/>
            <w:tcBorders>
              <w:top w:val="single" w:sz="4" w:space="0" w:color="auto"/>
              <w:left w:val="single" w:sz="4" w:space="0" w:color="auto"/>
              <w:bottom w:val="single" w:sz="4" w:space="0" w:color="auto"/>
              <w:right w:val="single" w:sz="4" w:space="0" w:color="auto"/>
            </w:tcBorders>
            <w:vAlign w:val="center"/>
          </w:tcPr>
          <w:p w:rsidR="009D7389" w:rsidRPr="001936B5" w:rsidRDefault="009D7389" w:rsidP="0054762F">
            <w:pPr>
              <w:autoSpaceDN w:val="0"/>
              <w:jc w:val="center"/>
            </w:pPr>
          </w:p>
          <w:p w:rsidR="009D7389" w:rsidRPr="001936B5" w:rsidRDefault="009D7389" w:rsidP="0054762F">
            <w:pPr>
              <w:autoSpaceDN w:val="0"/>
              <w:jc w:val="center"/>
            </w:pPr>
            <w:r w:rsidRPr="001936B5">
              <w:t>375</w:t>
            </w:r>
          </w:p>
        </w:tc>
        <w:tc>
          <w:tcPr>
            <w:tcW w:w="993" w:type="dxa"/>
            <w:tcBorders>
              <w:top w:val="single" w:sz="4" w:space="0" w:color="auto"/>
              <w:left w:val="single" w:sz="4" w:space="0" w:color="auto"/>
              <w:bottom w:val="single" w:sz="4" w:space="0" w:color="auto"/>
              <w:right w:val="single" w:sz="4" w:space="0" w:color="auto"/>
            </w:tcBorders>
          </w:tcPr>
          <w:p w:rsidR="009D7389" w:rsidRPr="001936B5" w:rsidRDefault="009D7389" w:rsidP="0054762F">
            <w:pPr>
              <w:jc w:val="center"/>
            </w:pPr>
          </w:p>
          <w:p w:rsidR="009D7389" w:rsidRPr="001936B5" w:rsidRDefault="009D7389" w:rsidP="0054762F">
            <w:pPr>
              <w:jc w:val="center"/>
            </w:pPr>
            <w:r w:rsidRPr="001936B5">
              <w:t>375</w:t>
            </w:r>
          </w:p>
        </w:tc>
        <w:tc>
          <w:tcPr>
            <w:tcW w:w="1046" w:type="dxa"/>
            <w:gridSpan w:val="2"/>
            <w:tcBorders>
              <w:top w:val="single" w:sz="4" w:space="0" w:color="auto"/>
              <w:left w:val="single" w:sz="4" w:space="0" w:color="auto"/>
              <w:bottom w:val="single" w:sz="4" w:space="0" w:color="auto"/>
              <w:right w:val="single" w:sz="4" w:space="0" w:color="auto"/>
            </w:tcBorders>
          </w:tcPr>
          <w:p w:rsidR="009D7389" w:rsidRPr="001936B5" w:rsidRDefault="009D7389" w:rsidP="0054762F">
            <w:pPr>
              <w:jc w:val="center"/>
            </w:pPr>
          </w:p>
          <w:p w:rsidR="009D7389" w:rsidRPr="001936B5" w:rsidRDefault="009D7389" w:rsidP="0054762F">
            <w:pPr>
              <w:jc w:val="center"/>
            </w:pPr>
            <w:r w:rsidRPr="001936B5">
              <w:t>375</w:t>
            </w:r>
          </w:p>
        </w:tc>
        <w:tc>
          <w:tcPr>
            <w:tcW w:w="951" w:type="dxa"/>
            <w:tcBorders>
              <w:top w:val="single" w:sz="4" w:space="0" w:color="auto"/>
              <w:left w:val="single" w:sz="4" w:space="0" w:color="auto"/>
              <w:bottom w:val="single" w:sz="4" w:space="0" w:color="auto"/>
              <w:right w:val="single" w:sz="4" w:space="0" w:color="auto"/>
            </w:tcBorders>
          </w:tcPr>
          <w:p w:rsidR="009D7389" w:rsidRPr="001936B5" w:rsidRDefault="009D7389" w:rsidP="0054762F">
            <w:pPr>
              <w:jc w:val="center"/>
            </w:pPr>
          </w:p>
          <w:p w:rsidR="009D7389" w:rsidRPr="001936B5" w:rsidRDefault="009D7389" w:rsidP="0054762F">
            <w:pPr>
              <w:jc w:val="center"/>
            </w:pPr>
            <w:r w:rsidRPr="001936B5">
              <w:t>375</w:t>
            </w:r>
          </w:p>
        </w:tc>
        <w:tc>
          <w:tcPr>
            <w:tcW w:w="1019" w:type="dxa"/>
            <w:gridSpan w:val="3"/>
            <w:tcBorders>
              <w:top w:val="single" w:sz="4" w:space="0" w:color="auto"/>
              <w:left w:val="single" w:sz="4" w:space="0" w:color="auto"/>
              <w:bottom w:val="single" w:sz="4" w:space="0" w:color="auto"/>
              <w:right w:val="single" w:sz="4" w:space="0" w:color="auto"/>
            </w:tcBorders>
          </w:tcPr>
          <w:p w:rsidR="009D7389" w:rsidRPr="001936B5" w:rsidRDefault="009D7389" w:rsidP="0054762F">
            <w:pPr>
              <w:jc w:val="center"/>
            </w:pPr>
          </w:p>
          <w:p w:rsidR="009D7389" w:rsidRPr="001936B5" w:rsidRDefault="009D7389" w:rsidP="0054762F">
            <w:pPr>
              <w:jc w:val="center"/>
            </w:pPr>
            <w:r w:rsidRPr="001936B5">
              <w:t>375</w:t>
            </w:r>
          </w:p>
        </w:tc>
        <w:tc>
          <w:tcPr>
            <w:tcW w:w="937" w:type="dxa"/>
            <w:tcBorders>
              <w:top w:val="single" w:sz="4" w:space="0" w:color="auto"/>
              <w:left w:val="single" w:sz="4" w:space="0" w:color="auto"/>
              <w:bottom w:val="single" w:sz="4" w:space="0" w:color="auto"/>
              <w:right w:val="single" w:sz="4" w:space="0" w:color="auto"/>
            </w:tcBorders>
          </w:tcPr>
          <w:p w:rsidR="009D7389" w:rsidRPr="001936B5" w:rsidRDefault="009D7389" w:rsidP="0054762F">
            <w:pPr>
              <w:jc w:val="center"/>
            </w:pPr>
          </w:p>
          <w:p w:rsidR="009D7389" w:rsidRPr="001936B5" w:rsidRDefault="009D7389" w:rsidP="0054762F">
            <w:pPr>
              <w:jc w:val="center"/>
            </w:pPr>
            <w:r w:rsidRPr="001936B5">
              <w:t>375</w:t>
            </w:r>
          </w:p>
        </w:tc>
        <w:tc>
          <w:tcPr>
            <w:tcW w:w="1063" w:type="dxa"/>
            <w:gridSpan w:val="2"/>
            <w:tcBorders>
              <w:top w:val="single" w:sz="4" w:space="0" w:color="auto"/>
              <w:left w:val="single" w:sz="4" w:space="0" w:color="auto"/>
              <w:bottom w:val="single" w:sz="4" w:space="0" w:color="auto"/>
              <w:right w:val="single" w:sz="4" w:space="0" w:color="auto"/>
            </w:tcBorders>
          </w:tcPr>
          <w:p w:rsidR="009D7389" w:rsidRPr="001936B5" w:rsidRDefault="009D7389" w:rsidP="0054762F"/>
          <w:p w:rsidR="009D7389" w:rsidRPr="001936B5" w:rsidRDefault="009D7389" w:rsidP="0054762F">
            <w:r w:rsidRPr="001936B5">
              <w:t>375</w:t>
            </w:r>
          </w:p>
        </w:tc>
      </w:tr>
      <w:tr w:rsidR="009D7389" w:rsidRPr="001936B5" w:rsidTr="0054762F">
        <w:trPr>
          <w:trHeight w:val="665"/>
        </w:trPr>
        <w:tc>
          <w:tcPr>
            <w:tcW w:w="760" w:type="dxa"/>
            <w:gridSpan w:val="2"/>
            <w:tcBorders>
              <w:top w:val="single" w:sz="4" w:space="0" w:color="auto"/>
              <w:left w:val="single" w:sz="4" w:space="0" w:color="auto"/>
              <w:bottom w:val="single" w:sz="4" w:space="0" w:color="auto"/>
              <w:right w:val="single" w:sz="4" w:space="0" w:color="auto"/>
            </w:tcBorders>
            <w:vAlign w:val="center"/>
          </w:tcPr>
          <w:p w:rsidR="009D7389" w:rsidRPr="001936B5" w:rsidRDefault="00F05D5F" w:rsidP="00B447E5">
            <w:pPr>
              <w:autoSpaceDN w:val="0"/>
            </w:pPr>
            <w:r w:rsidRPr="001936B5">
              <w:t>2.2.3</w:t>
            </w:r>
          </w:p>
        </w:tc>
        <w:tc>
          <w:tcPr>
            <w:tcW w:w="4035" w:type="dxa"/>
            <w:gridSpan w:val="2"/>
            <w:tcBorders>
              <w:top w:val="single" w:sz="4" w:space="0" w:color="auto"/>
              <w:left w:val="single" w:sz="4" w:space="0" w:color="auto"/>
              <w:bottom w:val="single" w:sz="4" w:space="0" w:color="auto"/>
              <w:right w:val="single" w:sz="4" w:space="0" w:color="auto"/>
            </w:tcBorders>
            <w:vAlign w:val="center"/>
          </w:tcPr>
          <w:p w:rsidR="009D7389" w:rsidRPr="001936B5" w:rsidRDefault="009D7389" w:rsidP="0054762F">
            <w:pPr>
              <w:autoSpaceDN w:val="0"/>
              <w:jc w:val="center"/>
            </w:pPr>
            <w:r w:rsidRPr="001936B5">
              <w:t>Ожидаемый период использования земель</w:t>
            </w:r>
          </w:p>
        </w:tc>
        <w:tc>
          <w:tcPr>
            <w:tcW w:w="1399" w:type="dxa"/>
            <w:gridSpan w:val="2"/>
            <w:tcBorders>
              <w:top w:val="single" w:sz="4" w:space="0" w:color="auto"/>
              <w:left w:val="single" w:sz="4" w:space="0" w:color="auto"/>
              <w:bottom w:val="single" w:sz="4" w:space="0" w:color="auto"/>
              <w:right w:val="single" w:sz="4" w:space="0" w:color="auto"/>
            </w:tcBorders>
            <w:vAlign w:val="center"/>
          </w:tcPr>
          <w:p w:rsidR="009D7389" w:rsidRPr="001936B5" w:rsidRDefault="009D7389" w:rsidP="0054762F">
            <w:pPr>
              <w:autoSpaceDN w:val="0"/>
              <w:jc w:val="center"/>
            </w:pPr>
            <w:r w:rsidRPr="001936B5">
              <w:t> </w:t>
            </w:r>
          </w:p>
        </w:tc>
        <w:tc>
          <w:tcPr>
            <w:tcW w:w="1603" w:type="dxa"/>
            <w:tcBorders>
              <w:top w:val="single" w:sz="4" w:space="0" w:color="auto"/>
              <w:left w:val="single" w:sz="4" w:space="0" w:color="auto"/>
              <w:bottom w:val="single" w:sz="4" w:space="0" w:color="auto"/>
              <w:right w:val="single" w:sz="4" w:space="0" w:color="auto"/>
            </w:tcBorders>
            <w:vAlign w:val="bottom"/>
          </w:tcPr>
          <w:p w:rsidR="009D7389" w:rsidRPr="001936B5" w:rsidRDefault="009D7389" w:rsidP="0054762F">
            <w:pPr>
              <w:autoSpaceDN w:val="0"/>
              <w:jc w:val="center"/>
            </w:pPr>
            <w:r w:rsidRPr="001936B5">
              <w:t>лет</w:t>
            </w:r>
          </w:p>
        </w:tc>
        <w:tc>
          <w:tcPr>
            <w:tcW w:w="1046" w:type="dxa"/>
            <w:gridSpan w:val="3"/>
            <w:tcBorders>
              <w:top w:val="single" w:sz="4" w:space="0" w:color="auto"/>
              <w:left w:val="single" w:sz="4" w:space="0" w:color="auto"/>
              <w:bottom w:val="single" w:sz="4" w:space="0" w:color="auto"/>
              <w:right w:val="single" w:sz="4" w:space="0" w:color="auto"/>
            </w:tcBorders>
            <w:vAlign w:val="bottom"/>
          </w:tcPr>
          <w:p w:rsidR="009D7389" w:rsidRPr="001936B5" w:rsidRDefault="009D7389" w:rsidP="0054762F">
            <w:pPr>
              <w:autoSpaceDN w:val="0"/>
              <w:jc w:val="center"/>
            </w:pPr>
            <w:r w:rsidRPr="001936B5">
              <w:t>10,7</w:t>
            </w:r>
          </w:p>
        </w:tc>
        <w:tc>
          <w:tcPr>
            <w:tcW w:w="993" w:type="dxa"/>
            <w:tcBorders>
              <w:top w:val="single" w:sz="4" w:space="0" w:color="auto"/>
              <w:left w:val="single" w:sz="4" w:space="0" w:color="auto"/>
              <w:bottom w:val="single" w:sz="4" w:space="0" w:color="auto"/>
              <w:right w:val="single" w:sz="4" w:space="0" w:color="auto"/>
            </w:tcBorders>
            <w:vAlign w:val="bottom"/>
          </w:tcPr>
          <w:p w:rsidR="009D7389" w:rsidRPr="001936B5" w:rsidRDefault="009D7389" w:rsidP="0054762F">
            <w:pPr>
              <w:autoSpaceDN w:val="0"/>
              <w:jc w:val="center"/>
            </w:pPr>
            <w:r w:rsidRPr="001936B5">
              <w:t>10,7 </w:t>
            </w:r>
          </w:p>
        </w:tc>
        <w:tc>
          <w:tcPr>
            <w:tcW w:w="1046" w:type="dxa"/>
            <w:gridSpan w:val="2"/>
            <w:tcBorders>
              <w:top w:val="single" w:sz="4" w:space="0" w:color="auto"/>
              <w:left w:val="single" w:sz="4" w:space="0" w:color="auto"/>
              <w:bottom w:val="single" w:sz="4" w:space="0" w:color="auto"/>
              <w:right w:val="single" w:sz="4" w:space="0" w:color="auto"/>
            </w:tcBorders>
            <w:vAlign w:val="bottom"/>
          </w:tcPr>
          <w:p w:rsidR="009D7389" w:rsidRPr="001936B5" w:rsidRDefault="009D7389" w:rsidP="0054762F">
            <w:pPr>
              <w:autoSpaceDN w:val="0"/>
              <w:jc w:val="center"/>
            </w:pPr>
            <w:r w:rsidRPr="001936B5">
              <w:t>10,7 </w:t>
            </w:r>
          </w:p>
        </w:tc>
        <w:tc>
          <w:tcPr>
            <w:tcW w:w="951" w:type="dxa"/>
            <w:tcBorders>
              <w:top w:val="single" w:sz="4" w:space="0" w:color="auto"/>
              <w:left w:val="single" w:sz="4" w:space="0" w:color="auto"/>
              <w:bottom w:val="single" w:sz="4" w:space="0" w:color="auto"/>
              <w:right w:val="single" w:sz="4" w:space="0" w:color="auto"/>
            </w:tcBorders>
            <w:vAlign w:val="bottom"/>
          </w:tcPr>
          <w:p w:rsidR="009D7389" w:rsidRPr="001936B5" w:rsidRDefault="009D7389" w:rsidP="0054762F">
            <w:pPr>
              <w:autoSpaceDN w:val="0"/>
              <w:jc w:val="center"/>
            </w:pPr>
            <w:r w:rsidRPr="001936B5">
              <w:t>10,7 </w:t>
            </w:r>
          </w:p>
        </w:tc>
        <w:tc>
          <w:tcPr>
            <w:tcW w:w="1019" w:type="dxa"/>
            <w:gridSpan w:val="3"/>
            <w:tcBorders>
              <w:top w:val="single" w:sz="4" w:space="0" w:color="auto"/>
              <w:left w:val="single" w:sz="4" w:space="0" w:color="auto"/>
              <w:bottom w:val="single" w:sz="4" w:space="0" w:color="auto"/>
              <w:right w:val="single" w:sz="4" w:space="0" w:color="auto"/>
            </w:tcBorders>
            <w:vAlign w:val="bottom"/>
          </w:tcPr>
          <w:p w:rsidR="009D7389" w:rsidRPr="001936B5" w:rsidRDefault="009D7389" w:rsidP="0054762F">
            <w:pPr>
              <w:autoSpaceDN w:val="0"/>
              <w:jc w:val="center"/>
            </w:pPr>
            <w:r w:rsidRPr="001936B5">
              <w:t>10,7 </w:t>
            </w:r>
          </w:p>
        </w:tc>
        <w:tc>
          <w:tcPr>
            <w:tcW w:w="937" w:type="dxa"/>
            <w:tcBorders>
              <w:top w:val="single" w:sz="4" w:space="0" w:color="auto"/>
              <w:left w:val="single" w:sz="4" w:space="0" w:color="auto"/>
              <w:bottom w:val="single" w:sz="4" w:space="0" w:color="auto"/>
              <w:right w:val="single" w:sz="4" w:space="0" w:color="auto"/>
            </w:tcBorders>
            <w:vAlign w:val="bottom"/>
          </w:tcPr>
          <w:p w:rsidR="009D7389" w:rsidRPr="001936B5" w:rsidRDefault="009D7389" w:rsidP="0054762F">
            <w:pPr>
              <w:autoSpaceDN w:val="0"/>
              <w:jc w:val="center"/>
            </w:pPr>
            <w:r w:rsidRPr="001936B5">
              <w:t>10,7</w:t>
            </w:r>
          </w:p>
        </w:tc>
        <w:tc>
          <w:tcPr>
            <w:tcW w:w="1063" w:type="dxa"/>
            <w:gridSpan w:val="2"/>
            <w:tcBorders>
              <w:top w:val="single" w:sz="4" w:space="0" w:color="auto"/>
              <w:left w:val="single" w:sz="4" w:space="0" w:color="auto"/>
              <w:bottom w:val="single" w:sz="4" w:space="0" w:color="auto"/>
              <w:right w:val="single" w:sz="4" w:space="0" w:color="auto"/>
            </w:tcBorders>
            <w:vAlign w:val="bottom"/>
          </w:tcPr>
          <w:p w:rsidR="009D7389" w:rsidRPr="001936B5" w:rsidRDefault="009D7389" w:rsidP="0054762F">
            <w:pPr>
              <w:autoSpaceDN w:val="0"/>
              <w:jc w:val="center"/>
            </w:pPr>
            <w:r w:rsidRPr="001936B5">
              <w:t>10,7</w:t>
            </w:r>
          </w:p>
        </w:tc>
      </w:tr>
      <w:tr w:rsidR="009D7389" w:rsidRPr="001936B5" w:rsidTr="009D7389">
        <w:trPr>
          <w:trHeight w:val="286"/>
        </w:trPr>
        <w:tc>
          <w:tcPr>
            <w:tcW w:w="14852" w:type="dxa"/>
            <w:gridSpan w:val="20"/>
            <w:tcBorders>
              <w:top w:val="single" w:sz="4" w:space="0" w:color="auto"/>
              <w:left w:val="single" w:sz="4" w:space="0" w:color="auto"/>
              <w:bottom w:val="single" w:sz="4" w:space="0" w:color="auto"/>
              <w:right w:val="single" w:sz="4" w:space="0" w:color="auto"/>
            </w:tcBorders>
            <w:vAlign w:val="center"/>
          </w:tcPr>
          <w:p w:rsidR="009D7389" w:rsidRPr="001936B5" w:rsidRDefault="00F05D5F" w:rsidP="009D7389">
            <w:pPr>
              <w:autoSpaceDN w:val="0"/>
            </w:pPr>
            <w:r w:rsidRPr="001936B5">
              <w:lastRenderedPageBreak/>
              <w:t xml:space="preserve">2.3. </w:t>
            </w:r>
            <w:r w:rsidR="009D7389" w:rsidRPr="001936B5">
              <w:t xml:space="preserve">«Благоустройство территории городского поселения – город Павловск» </w:t>
            </w:r>
          </w:p>
        </w:tc>
      </w:tr>
      <w:tr w:rsidR="009D7389" w:rsidRPr="001936B5" w:rsidTr="00482A26">
        <w:trPr>
          <w:trHeight w:val="529"/>
        </w:trPr>
        <w:tc>
          <w:tcPr>
            <w:tcW w:w="727" w:type="dxa"/>
            <w:tcBorders>
              <w:top w:val="single" w:sz="4" w:space="0" w:color="auto"/>
              <w:left w:val="single" w:sz="4" w:space="0" w:color="auto"/>
              <w:bottom w:val="single" w:sz="4" w:space="0" w:color="auto"/>
              <w:right w:val="single" w:sz="4" w:space="0" w:color="auto"/>
            </w:tcBorders>
            <w:vAlign w:val="center"/>
          </w:tcPr>
          <w:p w:rsidR="009D7389" w:rsidRPr="001936B5" w:rsidRDefault="00F05D5F" w:rsidP="006C4487">
            <w:pPr>
              <w:autoSpaceDN w:val="0"/>
              <w:jc w:val="center"/>
            </w:pPr>
            <w:r w:rsidRPr="001936B5">
              <w:t>2.3.1</w:t>
            </w:r>
          </w:p>
        </w:tc>
        <w:tc>
          <w:tcPr>
            <w:tcW w:w="4058" w:type="dxa"/>
            <w:gridSpan w:val="2"/>
            <w:tcBorders>
              <w:top w:val="single" w:sz="4" w:space="0" w:color="auto"/>
              <w:left w:val="nil"/>
              <w:bottom w:val="single" w:sz="4" w:space="0" w:color="auto"/>
              <w:right w:val="single" w:sz="4" w:space="0" w:color="auto"/>
            </w:tcBorders>
            <w:vAlign w:val="center"/>
          </w:tcPr>
          <w:p w:rsidR="009D7389" w:rsidRPr="001936B5" w:rsidRDefault="009D7389" w:rsidP="006C4487">
            <w:pPr>
              <w:autoSpaceDN w:val="0"/>
            </w:pPr>
            <w:r w:rsidRPr="001936B5">
              <w:t>Очистка автобусных остановок, площадок отдыха и стоянок от мусора вручную</w:t>
            </w:r>
          </w:p>
        </w:tc>
        <w:tc>
          <w:tcPr>
            <w:tcW w:w="1371" w:type="dxa"/>
            <w:gridSpan w:val="2"/>
            <w:tcBorders>
              <w:top w:val="single" w:sz="4" w:space="0" w:color="auto"/>
              <w:left w:val="nil"/>
              <w:bottom w:val="single" w:sz="4" w:space="0" w:color="auto"/>
              <w:right w:val="single" w:sz="4" w:space="0" w:color="auto"/>
            </w:tcBorders>
            <w:vAlign w:val="center"/>
          </w:tcPr>
          <w:p w:rsidR="009D7389" w:rsidRPr="001936B5" w:rsidRDefault="009D7389" w:rsidP="006C4487">
            <w:pPr>
              <w:autoSpaceDN w:val="0"/>
              <w:jc w:val="center"/>
            </w:pPr>
          </w:p>
        </w:tc>
        <w:tc>
          <w:tcPr>
            <w:tcW w:w="1674" w:type="dxa"/>
            <w:gridSpan w:val="3"/>
            <w:tcBorders>
              <w:top w:val="single" w:sz="4" w:space="0" w:color="auto"/>
              <w:left w:val="nil"/>
              <w:bottom w:val="single" w:sz="4" w:space="0" w:color="auto"/>
              <w:right w:val="nil"/>
            </w:tcBorders>
            <w:vAlign w:val="center"/>
          </w:tcPr>
          <w:p w:rsidR="009D7389" w:rsidRPr="001936B5" w:rsidRDefault="009D7389" w:rsidP="006C4487">
            <w:pPr>
              <w:autoSpaceDN w:val="0"/>
              <w:jc w:val="center"/>
            </w:pPr>
            <w:r w:rsidRPr="001936B5">
              <w:t>м</w:t>
            </w:r>
            <w:proofErr w:type="gramStart"/>
            <w:r w:rsidRPr="001936B5">
              <w:rPr>
                <w:vertAlign w:val="superscript"/>
              </w:rPr>
              <w:t>2</w:t>
            </w:r>
            <w:proofErr w:type="gramEnd"/>
          </w:p>
        </w:tc>
        <w:tc>
          <w:tcPr>
            <w:tcW w:w="1003" w:type="dxa"/>
            <w:tcBorders>
              <w:top w:val="single" w:sz="4" w:space="0" w:color="auto"/>
              <w:left w:val="single" w:sz="4" w:space="0" w:color="auto"/>
              <w:bottom w:val="single" w:sz="4" w:space="0" w:color="auto"/>
              <w:right w:val="single" w:sz="4" w:space="0" w:color="auto"/>
            </w:tcBorders>
            <w:vAlign w:val="center"/>
          </w:tcPr>
          <w:p w:rsidR="009D7389" w:rsidRPr="001936B5" w:rsidRDefault="009D7389" w:rsidP="006C4487">
            <w:pPr>
              <w:autoSpaceDN w:val="0"/>
              <w:jc w:val="center"/>
            </w:pPr>
            <w:r w:rsidRPr="001936B5">
              <w:t>2000,0</w:t>
            </w:r>
          </w:p>
        </w:tc>
        <w:tc>
          <w:tcPr>
            <w:tcW w:w="1003" w:type="dxa"/>
            <w:gridSpan w:val="2"/>
            <w:tcBorders>
              <w:top w:val="single" w:sz="4" w:space="0" w:color="auto"/>
              <w:left w:val="nil"/>
              <w:bottom w:val="single" w:sz="4" w:space="0" w:color="auto"/>
              <w:right w:val="single" w:sz="4" w:space="0" w:color="auto"/>
            </w:tcBorders>
            <w:vAlign w:val="center"/>
          </w:tcPr>
          <w:p w:rsidR="009D7389" w:rsidRPr="001936B5" w:rsidRDefault="009D7389" w:rsidP="006C4487">
            <w:pPr>
              <w:autoSpaceDN w:val="0"/>
              <w:jc w:val="center"/>
            </w:pPr>
            <w:r w:rsidRPr="001936B5">
              <w:t>2000,0</w:t>
            </w:r>
          </w:p>
        </w:tc>
        <w:tc>
          <w:tcPr>
            <w:tcW w:w="1003" w:type="dxa"/>
            <w:tcBorders>
              <w:top w:val="single" w:sz="4" w:space="0" w:color="auto"/>
              <w:left w:val="nil"/>
              <w:bottom w:val="single" w:sz="4" w:space="0" w:color="auto"/>
              <w:right w:val="single" w:sz="4" w:space="0" w:color="auto"/>
            </w:tcBorders>
            <w:vAlign w:val="center"/>
          </w:tcPr>
          <w:p w:rsidR="009D7389" w:rsidRPr="001936B5" w:rsidRDefault="009D7389" w:rsidP="006C4487">
            <w:pPr>
              <w:autoSpaceDN w:val="0"/>
              <w:jc w:val="center"/>
            </w:pPr>
            <w:r w:rsidRPr="001936B5">
              <w:t>2000,0</w:t>
            </w:r>
          </w:p>
        </w:tc>
        <w:tc>
          <w:tcPr>
            <w:tcW w:w="1003" w:type="dxa"/>
            <w:gridSpan w:val="3"/>
            <w:tcBorders>
              <w:top w:val="single" w:sz="4" w:space="0" w:color="auto"/>
              <w:left w:val="nil"/>
              <w:bottom w:val="single" w:sz="4" w:space="0" w:color="auto"/>
              <w:right w:val="single" w:sz="4" w:space="0" w:color="auto"/>
            </w:tcBorders>
            <w:vAlign w:val="center"/>
          </w:tcPr>
          <w:p w:rsidR="009D7389" w:rsidRPr="001936B5" w:rsidRDefault="009D7389" w:rsidP="001140F0">
            <w:pPr>
              <w:autoSpaceDN w:val="0"/>
              <w:jc w:val="center"/>
            </w:pPr>
            <w:r w:rsidRPr="001936B5">
              <w:t>2245,0</w:t>
            </w:r>
          </w:p>
        </w:tc>
        <w:tc>
          <w:tcPr>
            <w:tcW w:w="1003" w:type="dxa"/>
            <w:tcBorders>
              <w:top w:val="single" w:sz="4" w:space="0" w:color="auto"/>
              <w:left w:val="nil"/>
              <w:bottom w:val="single" w:sz="4" w:space="0" w:color="auto"/>
              <w:right w:val="single" w:sz="4" w:space="0" w:color="auto"/>
            </w:tcBorders>
            <w:vAlign w:val="bottom"/>
          </w:tcPr>
          <w:p w:rsidR="009D7389" w:rsidRPr="001936B5" w:rsidRDefault="009D7389" w:rsidP="00B447E5">
            <w:pPr>
              <w:autoSpaceDN w:val="0"/>
              <w:jc w:val="center"/>
            </w:pPr>
            <w:r w:rsidRPr="001936B5">
              <w:t>2000,0</w:t>
            </w:r>
          </w:p>
        </w:tc>
        <w:tc>
          <w:tcPr>
            <w:tcW w:w="970" w:type="dxa"/>
            <w:gridSpan w:val="3"/>
            <w:tcBorders>
              <w:top w:val="single" w:sz="4" w:space="0" w:color="auto"/>
              <w:left w:val="nil"/>
              <w:bottom w:val="single" w:sz="4" w:space="0" w:color="auto"/>
              <w:right w:val="single" w:sz="4" w:space="0" w:color="auto"/>
            </w:tcBorders>
            <w:noWrap/>
            <w:vAlign w:val="bottom"/>
          </w:tcPr>
          <w:p w:rsidR="009D7389" w:rsidRPr="001936B5" w:rsidRDefault="009D7389" w:rsidP="00B447E5">
            <w:pPr>
              <w:autoSpaceDN w:val="0"/>
              <w:jc w:val="center"/>
            </w:pPr>
            <w:r w:rsidRPr="001936B5">
              <w:t>2000,0</w:t>
            </w:r>
          </w:p>
        </w:tc>
        <w:tc>
          <w:tcPr>
            <w:tcW w:w="1037" w:type="dxa"/>
            <w:tcBorders>
              <w:top w:val="single" w:sz="4" w:space="0" w:color="auto"/>
              <w:left w:val="nil"/>
              <w:bottom w:val="single" w:sz="4" w:space="0" w:color="auto"/>
              <w:right w:val="single" w:sz="4" w:space="0" w:color="auto"/>
            </w:tcBorders>
            <w:vAlign w:val="bottom"/>
          </w:tcPr>
          <w:p w:rsidR="009D7389" w:rsidRPr="001936B5" w:rsidRDefault="009D7389" w:rsidP="00B447E5">
            <w:pPr>
              <w:autoSpaceDN w:val="0"/>
              <w:jc w:val="center"/>
            </w:pPr>
            <w:r w:rsidRPr="001936B5">
              <w:t>2000,0</w:t>
            </w:r>
          </w:p>
        </w:tc>
      </w:tr>
      <w:tr w:rsidR="009D7389" w:rsidRPr="001936B5" w:rsidTr="00482A26">
        <w:trPr>
          <w:trHeight w:val="529"/>
        </w:trPr>
        <w:tc>
          <w:tcPr>
            <w:tcW w:w="727" w:type="dxa"/>
            <w:tcBorders>
              <w:top w:val="single" w:sz="4" w:space="0" w:color="auto"/>
              <w:left w:val="single" w:sz="4" w:space="0" w:color="auto"/>
              <w:bottom w:val="single" w:sz="4" w:space="0" w:color="auto"/>
              <w:right w:val="single" w:sz="4" w:space="0" w:color="auto"/>
            </w:tcBorders>
            <w:vAlign w:val="center"/>
          </w:tcPr>
          <w:p w:rsidR="009D7389" w:rsidRPr="001936B5" w:rsidRDefault="00F05D5F" w:rsidP="006C4487">
            <w:pPr>
              <w:autoSpaceDN w:val="0"/>
              <w:jc w:val="center"/>
            </w:pPr>
            <w:r w:rsidRPr="001936B5">
              <w:t>2.3.2</w:t>
            </w:r>
          </w:p>
        </w:tc>
        <w:tc>
          <w:tcPr>
            <w:tcW w:w="4058" w:type="dxa"/>
            <w:gridSpan w:val="2"/>
            <w:tcBorders>
              <w:top w:val="single" w:sz="4" w:space="0" w:color="auto"/>
              <w:left w:val="nil"/>
              <w:bottom w:val="single" w:sz="4" w:space="0" w:color="auto"/>
              <w:right w:val="single" w:sz="4" w:space="0" w:color="auto"/>
            </w:tcBorders>
            <w:vAlign w:val="center"/>
          </w:tcPr>
          <w:p w:rsidR="009D7389" w:rsidRPr="001936B5" w:rsidRDefault="009D7389" w:rsidP="006C4487">
            <w:pPr>
              <w:autoSpaceDN w:val="0"/>
            </w:pPr>
            <w:r w:rsidRPr="001936B5">
              <w:t>Очистка участков от мусора</w:t>
            </w:r>
          </w:p>
        </w:tc>
        <w:tc>
          <w:tcPr>
            <w:tcW w:w="1371" w:type="dxa"/>
            <w:gridSpan w:val="2"/>
            <w:tcBorders>
              <w:top w:val="single" w:sz="4" w:space="0" w:color="auto"/>
              <w:left w:val="nil"/>
              <w:bottom w:val="single" w:sz="4" w:space="0" w:color="auto"/>
              <w:right w:val="single" w:sz="4" w:space="0" w:color="auto"/>
            </w:tcBorders>
            <w:vAlign w:val="center"/>
          </w:tcPr>
          <w:p w:rsidR="009D7389" w:rsidRPr="001936B5" w:rsidRDefault="009D7389" w:rsidP="006C4487">
            <w:pPr>
              <w:autoSpaceDN w:val="0"/>
              <w:jc w:val="center"/>
            </w:pPr>
          </w:p>
        </w:tc>
        <w:tc>
          <w:tcPr>
            <w:tcW w:w="1674" w:type="dxa"/>
            <w:gridSpan w:val="3"/>
            <w:tcBorders>
              <w:top w:val="single" w:sz="4" w:space="0" w:color="auto"/>
              <w:left w:val="nil"/>
              <w:bottom w:val="single" w:sz="4" w:space="0" w:color="auto"/>
              <w:right w:val="nil"/>
            </w:tcBorders>
            <w:vAlign w:val="center"/>
          </w:tcPr>
          <w:p w:rsidR="009D7389" w:rsidRPr="001936B5" w:rsidRDefault="009D7389" w:rsidP="006C4487">
            <w:pPr>
              <w:autoSpaceDN w:val="0"/>
              <w:jc w:val="center"/>
            </w:pPr>
            <w:r w:rsidRPr="001936B5">
              <w:t>м</w:t>
            </w:r>
            <w:proofErr w:type="gramStart"/>
            <w:r w:rsidRPr="001936B5">
              <w:rPr>
                <w:vertAlign w:val="superscript"/>
              </w:rPr>
              <w:t>2</w:t>
            </w:r>
            <w:proofErr w:type="gramEnd"/>
          </w:p>
        </w:tc>
        <w:tc>
          <w:tcPr>
            <w:tcW w:w="1003" w:type="dxa"/>
            <w:tcBorders>
              <w:top w:val="single" w:sz="4" w:space="0" w:color="auto"/>
              <w:left w:val="single" w:sz="4" w:space="0" w:color="auto"/>
              <w:bottom w:val="single" w:sz="4" w:space="0" w:color="auto"/>
              <w:right w:val="single" w:sz="4" w:space="0" w:color="auto"/>
            </w:tcBorders>
            <w:vAlign w:val="center"/>
          </w:tcPr>
          <w:p w:rsidR="009D7389" w:rsidRPr="001936B5" w:rsidRDefault="009D7389" w:rsidP="006C4487">
            <w:pPr>
              <w:autoSpaceDN w:val="0"/>
              <w:jc w:val="center"/>
            </w:pPr>
            <w:r w:rsidRPr="001936B5">
              <w:t>2500,0</w:t>
            </w:r>
          </w:p>
        </w:tc>
        <w:tc>
          <w:tcPr>
            <w:tcW w:w="1003" w:type="dxa"/>
            <w:gridSpan w:val="2"/>
            <w:tcBorders>
              <w:top w:val="single" w:sz="4" w:space="0" w:color="auto"/>
              <w:left w:val="nil"/>
              <w:bottom w:val="single" w:sz="4" w:space="0" w:color="auto"/>
              <w:right w:val="single" w:sz="4" w:space="0" w:color="auto"/>
            </w:tcBorders>
            <w:vAlign w:val="center"/>
          </w:tcPr>
          <w:p w:rsidR="009D7389" w:rsidRPr="001936B5" w:rsidRDefault="009D7389" w:rsidP="006C4487">
            <w:pPr>
              <w:autoSpaceDN w:val="0"/>
              <w:jc w:val="center"/>
            </w:pPr>
            <w:r w:rsidRPr="001936B5">
              <w:t>2500,0</w:t>
            </w:r>
          </w:p>
        </w:tc>
        <w:tc>
          <w:tcPr>
            <w:tcW w:w="1003" w:type="dxa"/>
            <w:tcBorders>
              <w:top w:val="single" w:sz="4" w:space="0" w:color="auto"/>
              <w:left w:val="nil"/>
              <w:bottom w:val="single" w:sz="4" w:space="0" w:color="auto"/>
              <w:right w:val="single" w:sz="4" w:space="0" w:color="auto"/>
            </w:tcBorders>
            <w:vAlign w:val="center"/>
          </w:tcPr>
          <w:p w:rsidR="009D7389" w:rsidRPr="001936B5" w:rsidRDefault="009D7389" w:rsidP="006C4487">
            <w:pPr>
              <w:autoSpaceDN w:val="0"/>
              <w:jc w:val="center"/>
            </w:pPr>
            <w:r w:rsidRPr="001936B5">
              <w:t>2700,0</w:t>
            </w:r>
          </w:p>
        </w:tc>
        <w:tc>
          <w:tcPr>
            <w:tcW w:w="1003" w:type="dxa"/>
            <w:gridSpan w:val="3"/>
            <w:tcBorders>
              <w:top w:val="single" w:sz="4" w:space="0" w:color="auto"/>
              <w:left w:val="nil"/>
              <w:bottom w:val="single" w:sz="4" w:space="0" w:color="auto"/>
              <w:right w:val="single" w:sz="4" w:space="0" w:color="auto"/>
            </w:tcBorders>
            <w:vAlign w:val="center"/>
          </w:tcPr>
          <w:p w:rsidR="009D7389" w:rsidRPr="001936B5" w:rsidRDefault="009D7389" w:rsidP="001140F0">
            <w:pPr>
              <w:autoSpaceDN w:val="0"/>
              <w:jc w:val="center"/>
            </w:pPr>
            <w:r w:rsidRPr="001936B5">
              <w:t>3500,0</w:t>
            </w:r>
          </w:p>
        </w:tc>
        <w:tc>
          <w:tcPr>
            <w:tcW w:w="1003" w:type="dxa"/>
            <w:tcBorders>
              <w:top w:val="single" w:sz="4" w:space="0" w:color="auto"/>
              <w:left w:val="nil"/>
              <w:bottom w:val="single" w:sz="4" w:space="0" w:color="auto"/>
              <w:right w:val="single" w:sz="4" w:space="0" w:color="auto"/>
            </w:tcBorders>
            <w:vAlign w:val="bottom"/>
          </w:tcPr>
          <w:p w:rsidR="009D7389" w:rsidRPr="001936B5" w:rsidRDefault="009D7389" w:rsidP="00B447E5">
            <w:pPr>
              <w:autoSpaceDN w:val="0"/>
              <w:jc w:val="center"/>
            </w:pPr>
            <w:r w:rsidRPr="001936B5">
              <w:t>3881,6</w:t>
            </w:r>
          </w:p>
        </w:tc>
        <w:tc>
          <w:tcPr>
            <w:tcW w:w="970" w:type="dxa"/>
            <w:gridSpan w:val="3"/>
            <w:tcBorders>
              <w:top w:val="single" w:sz="4" w:space="0" w:color="auto"/>
              <w:left w:val="nil"/>
              <w:bottom w:val="single" w:sz="4" w:space="0" w:color="auto"/>
              <w:right w:val="single" w:sz="4" w:space="0" w:color="auto"/>
            </w:tcBorders>
            <w:noWrap/>
            <w:vAlign w:val="bottom"/>
          </w:tcPr>
          <w:p w:rsidR="009D7389" w:rsidRPr="001936B5" w:rsidRDefault="009D7389" w:rsidP="00B447E5">
            <w:pPr>
              <w:autoSpaceDN w:val="0"/>
              <w:jc w:val="center"/>
            </w:pPr>
            <w:r w:rsidRPr="001936B5">
              <w:t>4000,0</w:t>
            </w:r>
          </w:p>
        </w:tc>
        <w:tc>
          <w:tcPr>
            <w:tcW w:w="1037" w:type="dxa"/>
            <w:tcBorders>
              <w:top w:val="single" w:sz="4" w:space="0" w:color="auto"/>
              <w:left w:val="nil"/>
              <w:bottom w:val="single" w:sz="4" w:space="0" w:color="auto"/>
              <w:right w:val="single" w:sz="4" w:space="0" w:color="auto"/>
            </w:tcBorders>
            <w:vAlign w:val="bottom"/>
          </w:tcPr>
          <w:p w:rsidR="009D7389" w:rsidRPr="001936B5" w:rsidRDefault="009D7389" w:rsidP="00B447E5">
            <w:pPr>
              <w:autoSpaceDN w:val="0"/>
              <w:jc w:val="center"/>
            </w:pPr>
            <w:r w:rsidRPr="001936B5">
              <w:t>4000,0</w:t>
            </w:r>
          </w:p>
        </w:tc>
      </w:tr>
      <w:tr w:rsidR="009D7389" w:rsidRPr="001936B5" w:rsidTr="00482A26">
        <w:trPr>
          <w:trHeight w:val="529"/>
        </w:trPr>
        <w:tc>
          <w:tcPr>
            <w:tcW w:w="727" w:type="dxa"/>
            <w:tcBorders>
              <w:top w:val="single" w:sz="4" w:space="0" w:color="auto"/>
              <w:left w:val="single" w:sz="4" w:space="0" w:color="auto"/>
              <w:bottom w:val="single" w:sz="4" w:space="0" w:color="auto"/>
              <w:right w:val="single" w:sz="4" w:space="0" w:color="auto"/>
            </w:tcBorders>
            <w:vAlign w:val="center"/>
          </w:tcPr>
          <w:p w:rsidR="009D7389" w:rsidRPr="001936B5" w:rsidRDefault="00F05D5F" w:rsidP="006C4487">
            <w:pPr>
              <w:autoSpaceDN w:val="0"/>
              <w:jc w:val="center"/>
            </w:pPr>
            <w:r w:rsidRPr="001936B5">
              <w:t>2.3.3</w:t>
            </w:r>
          </w:p>
        </w:tc>
        <w:tc>
          <w:tcPr>
            <w:tcW w:w="4058" w:type="dxa"/>
            <w:gridSpan w:val="2"/>
            <w:tcBorders>
              <w:top w:val="single" w:sz="4" w:space="0" w:color="auto"/>
              <w:left w:val="nil"/>
              <w:bottom w:val="single" w:sz="4" w:space="0" w:color="auto"/>
              <w:right w:val="single" w:sz="4" w:space="0" w:color="auto"/>
            </w:tcBorders>
            <w:vAlign w:val="center"/>
          </w:tcPr>
          <w:p w:rsidR="009D7389" w:rsidRPr="001936B5" w:rsidRDefault="009D7389" w:rsidP="006C4487">
            <w:pPr>
              <w:autoSpaceDN w:val="0"/>
            </w:pPr>
            <w:r w:rsidRPr="001936B5">
              <w:t>Захоронение твердых бытовых отходов</w:t>
            </w:r>
          </w:p>
        </w:tc>
        <w:tc>
          <w:tcPr>
            <w:tcW w:w="1371" w:type="dxa"/>
            <w:gridSpan w:val="2"/>
            <w:tcBorders>
              <w:top w:val="single" w:sz="4" w:space="0" w:color="auto"/>
              <w:left w:val="nil"/>
              <w:bottom w:val="single" w:sz="4" w:space="0" w:color="auto"/>
              <w:right w:val="single" w:sz="4" w:space="0" w:color="auto"/>
            </w:tcBorders>
            <w:vAlign w:val="center"/>
          </w:tcPr>
          <w:p w:rsidR="009D7389" w:rsidRPr="001936B5" w:rsidRDefault="009D7389" w:rsidP="006C4487">
            <w:pPr>
              <w:autoSpaceDN w:val="0"/>
              <w:jc w:val="center"/>
            </w:pPr>
          </w:p>
        </w:tc>
        <w:tc>
          <w:tcPr>
            <w:tcW w:w="1674" w:type="dxa"/>
            <w:gridSpan w:val="3"/>
            <w:tcBorders>
              <w:top w:val="single" w:sz="4" w:space="0" w:color="auto"/>
              <w:left w:val="nil"/>
              <w:bottom w:val="single" w:sz="4" w:space="0" w:color="auto"/>
              <w:right w:val="nil"/>
            </w:tcBorders>
            <w:vAlign w:val="center"/>
          </w:tcPr>
          <w:p w:rsidR="009D7389" w:rsidRPr="001936B5" w:rsidRDefault="009D7389" w:rsidP="00B447E5">
            <w:pPr>
              <w:autoSpaceDN w:val="0"/>
              <w:jc w:val="center"/>
            </w:pPr>
            <w:r w:rsidRPr="001936B5">
              <w:t>м</w:t>
            </w:r>
            <w:r w:rsidRPr="001936B5">
              <w:rPr>
                <w:vertAlign w:val="superscript"/>
              </w:rPr>
              <w:t>3</w:t>
            </w:r>
          </w:p>
        </w:tc>
        <w:tc>
          <w:tcPr>
            <w:tcW w:w="1003" w:type="dxa"/>
            <w:tcBorders>
              <w:top w:val="single" w:sz="4" w:space="0" w:color="auto"/>
              <w:left w:val="single" w:sz="4" w:space="0" w:color="auto"/>
              <w:bottom w:val="single" w:sz="4" w:space="0" w:color="auto"/>
              <w:right w:val="single" w:sz="4" w:space="0" w:color="auto"/>
            </w:tcBorders>
            <w:vAlign w:val="center"/>
          </w:tcPr>
          <w:p w:rsidR="009D7389" w:rsidRPr="001936B5" w:rsidRDefault="009D7389" w:rsidP="006C4487">
            <w:pPr>
              <w:autoSpaceDN w:val="0"/>
              <w:jc w:val="center"/>
            </w:pPr>
            <w:r w:rsidRPr="001936B5">
              <w:t>3000,0</w:t>
            </w:r>
          </w:p>
        </w:tc>
        <w:tc>
          <w:tcPr>
            <w:tcW w:w="1003" w:type="dxa"/>
            <w:gridSpan w:val="2"/>
            <w:tcBorders>
              <w:top w:val="single" w:sz="4" w:space="0" w:color="auto"/>
              <w:left w:val="nil"/>
              <w:bottom w:val="single" w:sz="4" w:space="0" w:color="auto"/>
              <w:right w:val="single" w:sz="4" w:space="0" w:color="auto"/>
            </w:tcBorders>
            <w:vAlign w:val="center"/>
          </w:tcPr>
          <w:p w:rsidR="009D7389" w:rsidRPr="001936B5" w:rsidRDefault="009D7389" w:rsidP="006C4487">
            <w:pPr>
              <w:autoSpaceDN w:val="0"/>
              <w:jc w:val="center"/>
            </w:pPr>
            <w:r w:rsidRPr="001936B5">
              <w:t>3000,0</w:t>
            </w:r>
          </w:p>
        </w:tc>
        <w:tc>
          <w:tcPr>
            <w:tcW w:w="1003" w:type="dxa"/>
            <w:tcBorders>
              <w:top w:val="single" w:sz="4" w:space="0" w:color="auto"/>
              <w:left w:val="nil"/>
              <w:bottom w:val="single" w:sz="4" w:space="0" w:color="auto"/>
              <w:right w:val="single" w:sz="4" w:space="0" w:color="auto"/>
            </w:tcBorders>
            <w:vAlign w:val="center"/>
          </w:tcPr>
          <w:p w:rsidR="009D7389" w:rsidRPr="001936B5" w:rsidRDefault="009D7389" w:rsidP="006C4487">
            <w:pPr>
              <w:autoSpaceDN w:val="0"/>
              <w:jc w:val="center"/>
            </w:pPr>
            <w:r w:rsidRPr="001936B5">
              <w:t>3000,0</w:t>
            </w:r>
          </w:p>
        </w:tc>
        <w:tc>
          <w:tcPr>
            <w:tcW w:w="1003" w:type="dxa"/>
            <w:gridSpan w:val="3"/>
            <w:tcBorders>
              <w:top w:val="single" w:sz="4" w:space="0" w:color="auto"/>
              <w:left w:val="nil"/>
              <w:bottom w:val="single" w:sz="4" w:space="0" w:color="auto"/>
              <w:right w:val="single" w:sz="4" w:space="0" w:color="auto"/>
            </w:tcBorders>
            <w:vAlign w:val="center"/>
          </w:tcPr>
          <w:p w:rsidR="009D7389" w:rsidRPr="001936B5" w:rsidRDefault="009D7389" w:rsidP="001140F0">
            <w:pPr>
              <w:autoSpaceDN w:val="0"/>
              <w:jc w:val="center"/>
            </w:pPr>
            <w:r w:rsidRPr="001936B5">
              <w:t>3000,0</w:t>
            </w:r>
          </w:p>
        </w:tc>
        <w:tc>
          <w:tcPr>
            <w:tcW w:w="1003" w:type="dxa"/>
            <w:tcBorders>
              <w:top w:val="single" w:sz="4" w:space="0" w:color="auto"/>
              <w:left w:val="nil"/>
              <w:bottom w:val="single" w:sz="4" w:space="0" w:color="auto"/>
              <w:right w:val="single" w:sz="4" w:space="0" w:color="auto"/>
            </w:tcBorders>
            <w:vAlign w:val="bottom"/>
          </w:tcPr>
          <w:p w:rsidR="009D7389" w:rsidRPr="001936B5" w:rsidRDefault="009D7389" w:rsidP="00B447E5">
            <w:pPr>
              <w:autoSpaceDN w:val="0"/>
              <w:jc w:val="center"/>
            </w:pPr>
            <w:r w:rsidRPr="001936B5">
              <w:t>3000,0</w:t>
            </w:r>
          </w:p>
        </w:tc>
        <w:tc>
          <w:tcPr>
            <w:tcW w:w="970" w:type="dxa"/>
            <w:gridSpan w:val="3"/>
            <w:tcBorders>
              <w:top w:val="single" w:sz="4" w:space="0" w:color="auto"/>
              <w:left w:val="nil"/>
              <w:bottom w:val="single" w:sz="4" w:space="0" w:color="auto"/>
              <w:right w:val="single" w:sz="4" w:space="0" w:color="auto"/>
            </w:tcBorders>
            <w:noWrap/>
            <w:vAlign w:val="bottom"/>
          </w:tcPr>
          <w:p w:rsidR="009D7389" w:rsidRPr="001936B5" w:rsidRDefault="009D7389" w:rsidP="00B447E5">
            <w:pPr>
              <w:autoSpaceDN w:val="0"/>
              <w:jc w:val="center"/>
            </w:pPr>
            <w:r w:rsidRPr="001936B5">
              <w:t>3000,0</w:t>
            </w:r>
          </w:p>
        </w:tc>
        <w:tc>
          <w:tcPr>
            <w:tcW w:w="1037" w:type="dxa"/>
            <w:tcBorders>
              <w:top w:val="single" w:sz="4" w:space="0" w:color="auto"/>
              <w:left w:val="nil"/>
              <w:bottom w:val="single" w:sz="4" w:space="0" w:color="auto"/>
              <w:right w:val="single" w:sz="4" w:space="0" w:color="auto"/>
            </w:tcBorders>
            <w:vAlign w:val="bottom"/>
          </w:tcPr>
          <w:p w:rsidR="009D7389" w:rsidRPr="001936B5" w:rsidRDefault="009D7389" w:rsidP="00B447E5">
            <w:pPr>
              <w:autoSpaceDN w:val="0"/>
              <w:jc w:val="center"/>
            </w:pPr>
            <w:r w:rsidRPr="001936B5">
              <w:t>3000,0</w:t>
            </w:r>
          </w:p>
        </w:tc>
      </w:tr>
      <w:tr w:rsidR="00F05D5F" w:rsidRPr="001936B5" w:rsidTr="00482A26">
        <w:trPr>
          <w:trHeight w:val="529"/>
        </w:trPr>
        <w:tc>
          <w:tcPr>
            <w:tcW w:w="727" w:type="dxa"/>
            <w:tcBorders>
              <w:top w:val="single" w:sz="4" w:space="0" w:color="auto"/>
              <w:left w:val="single" w:sz="4" w:space="0" w:color="auto"/>
              <w:bottom w:val="single" w:sz="4" w:space="0" w:color="auto"/>
              <w:right w:val="single" w:sz="4" w:space="0" w:color="auto"/>
            </w:tcBorders>
            <w:vAlign w:val="center"/>
          </w:tcPr>
          <w:p w:rsidR="00F05D5F" w:rsidRPr="001936B5" w:rsidRDefault="00F05D5F" w:rsidP="006C4487">
            <w:pPr>
              <w:autoSpaceDN w:val="0"/>
              <w:jc w:val="center"/>
            </w:pPr>
            <w:r w:rsidRPr="001936B5">
              <w:t>2.3.4</w:t>
            </w:r>
          </w:p>
        </w:tc>
        <w:tc>
          <w:tcPr>
            <w:tcW w:w="4058" w:type="dxa"/>
            <w:gridSpan w:val="2"/>
            <w:tcBorders>
              <w:top w:val="single" w:sz="4" w:space="0" w:color="auto"/>
              <w:left w:val="nil"/>
              <w:bottom w:val="single" w:sz="4" w:space="0" w:color="auto"/>
              <w:right w:val="single" w:sz="4" w:space="0" w:color="auto"/>
            </w:tcBorders>
            <w:vAlign w:val="center"/>
          </w:tcPr>
          <w:p w:rsidR="00F05D5F" w:rsidRPr="001936B5" w:rsidRDefault="00F05D5F" w:rsidP="006C4487">
            <w:pPr>
              <w:autoSpaceDN w:val="0"/>
            </w:pPr>
            <w:r w:rsidRPr="001936B5">
              <w:t xml:space="preserve">Окраска бордюрного камня вручную </w:t>
            </w:r>
          </w:p>
        </w:tc>
        <w:tc>
          <w:tcPr>
            <w:tcW w:w="1371" w:type="dxa"/>
            <w:gridSpan w:val="2"/>
            <w:tcBorders>
              <w:top w:val="single" w:sz="4" w:space="0" w:color="auto"/>
              <w:left w:val="nil"/>
              <w:bottom w:val="single" w:sz="4" w:space="0" w:color="auto"/>
              <w:right w:val="single" w:sz="4" w:space="0" w:color="auto"/>
            </w:tcBorders>
            <w:vAlign w:val="center"/>
          </w:tcPr>
          <w:p w:rsidR="00F05D5F" w:rsidRPr="001936B5" w:rsidRDefault="00F05D5F" w:rsidP="006C4487">
            <w:pPr>
              <w:autoSpaceDN w:val="0"/>
              <w:jc w:val="center"/>
            </w:pPr>
          </w:p>
        </w:tc>
        <w:tc>
          <w:tcPr>
            <w:tcW w:w="1674" w:type="dxa"/>
            <w:gridSpan w:val="3"/>
            <w:tcBorders>
              <w:top w:val="single" w:sz="4" w:space="0" w:color="auto"/>
              <w:left w:val="nil"/>
              <w:bottom w:val="single" w:sz="4" w:space="0" w:color="auto"/>
              <w:right w:val="nil"/>
            </w:tcBorders>
            <w:vAlign w:val="center"/>
          </w:tcPr>
          <w:p w:rsidR="00F05D5F" w:rsidRPr="001936B5" w:rsidRDefault="00F05D5F" w:rsidP="00B447E5">
            <w:pPr>
              <w:autoSpaceDN w:val="0"/>
              <w:jc w:val="center"/>
            </w:pPr>
            <w:r w:rsidRPr="001936B5">
              <w:t>100 м</w:t>
            </w:r>
          </w:p>
        </w:tc>
        <w:tc>
          <w:tcPr>
            <w:tcW w:w="1003" w:type="dxa"/>
            <w:tcBorders>
              <w:top w:val="single" w:sz="4" w:space="0" w:color="auto"/>
              <w:left w:val="single" w:sz="4" w:space="0" w:color="auto"/>
              <w:bottom w:val="single" w:sz="4" w:space="0" w:color="auto"/>
              <w:right w:val="single" w:sz="4" w:space="0" w:color="auto"/>
            </w:tcBorders>
            <w:vAlign w:val="center"/>
          </w:tcPr>
          <w:p w:rsidR="00F05D5F" w:rsidRPr="001936B5" w:rsidRDefault="00F05D5F" w:rsidP="006C4487">
            <w:pPr>
              <w:autoSpaceDN w:val="0"/>
              <w:jc w:val="center"/>
            </w:pPr>
            <w:r w:rsidRPr="001936B5">
              <w:t>150,0</w:t>
            </w:r>
          </w:p>
        </w:tc>
        <w:tc>
          <w:tcPr>
            <w:tcW w:w="1003" w:type="dxa"/>
            <w:gridSpan w:val="2"/>
            <w:tcBorders>
              <w:top w:val="single" w:sz="4" w:space="0" w:color="auto"/>
              <w:left w:val="nil"/>
              <w:bottom w:val="single" w:sz="4" w:space="0" w:color="auto"/>
              <w:right w:val="single" w:sz="4" w:space="0" w:color="auto"/>
            </w:tcBorders>
            <w:vAlign w:val="center"/>
          </w:tcPr>
          <w:p w:rsidR="00F05D5F" w:rsidRPr="001936B5" w:rsidRDefault="00F05D5F" w:rsidP="006C4487">
            <w:pPr>
              <w:autoSpaceDN w:val="0"/>
              <w:jc w:val="center"/>
            </w:pPr>
            <w:r w:rsidRPr="001936B5">
              <w:t>150,0</w:t>
            </w:r>
          </w:p>
        </w:tc>
        <w:tc>
          <w:tcPr>
            <w:tcW w:w="1003" w:type="dxa"/>
            <w:tcBorders>
              <w:top w:val="single" w:sz="4" w:space="0" w:color="auto"/>
              <w:left w:val="nil"/>
              <w:bottom w:val="single" w:sz="4" w:space="0" w:color="auto"/>
              <w:right w:val="single" w:sz="4" w:space="0" w:color="auto"/>
            </w:tcBorders>
            <w:vAlign w:val="center"/>
          </w:tcPr>
          <w:p w:rsidR="00F05D5F" w:rsidRPr="001936B5" w:rsidRDefault="00F05D5F" w:rsidP="006C4487">
            <w:pPr>
              <w:autoSpaceDN w:val="0"/>
              <w:jc w:val="center"/>
            </w:pPr>
            <w:r w:rsidRPr="001936B5">
              <w:t>150,0</w:t>
            </w:r>
          </w:p>
        </w:tc>
        <w:tc>
          <w:tcPr>
            <w:tcW w:w="1003" w:type="dxa"/>
            <w:gridSpan w:val="3"/>
            <w:tcBorders>
              <w:top w:val="single" w:sz="4" w:space="0" w:color="auto"/>
              <w:left w:val="nil"/>
              <w:bottom w:val="single" w:sz="4" w:space="0" w:color="auto"/>
              <w:right w:val="single" w:sz="4" w:space="0" w:color="auto"/>
            </w:tcBorders>
            <w:vAlign w:val="center"/>
          </w:tcPr>
          <w:p w:rsidR="00F05D5F" w:rsidRPr="001936B5" w:rsidRDefault="00F05D5F" w:rsidP="001140F0">
            <w:pPr>
              <w:autoSpaceDN w:val="0"/>
              <w:jc w:val="center"/>
            </w:pPr>
            <w:r w:rsidRPr="001936B5">
              <w:t>205,0</w:t>
            </w:r>
          </w:p>
        </w:tc>
        <w:tc>
          <w:tcPr>
            <w:tcW w:w="1003" w:type="dxa"/>
            <w:tcBorders>
              <w:top w:val="single" w:sz="4" w:space="0" w:color="auto"/>
              <w:left w:val="nil"/>
              <w:bottom w:val="single" w:sz="4" w:space="0" w:color="auto"/>
              <w:right w:val="single" w:sz="4" w:space="0" w:color="auto"/>
            </w:tcBorders>
            <w:vAlign w:val="bottom"/>
          </w:tcPr>
          <w:p w:rsidR="00F05D5F" w:rsidRPr="001936B5" w:rsidRDefault="00F05D5F" w:rsidP="00B447E5">
            <w:pPr>
              <w:autoSpaceDN w:val="0"/>
              <w:jc w:val="center"/>
            </w:pPr>
            <w:r w:rsidRPr="001936B5">
              <w:t>210,0</w:t>
            </w:r>
          </w:p>
        </w:tc>
        <w:tc>
          <w:tcPr>
            <w:tcW w:w="970" w:type="dxa"/>
            <w:gridSpan w:val="3"/>
            <w:tcBorders>
              <w:top w:val="single" w:sz="4" w:space="0" w:color="auto"/>
              <w:left w:val="nil"/>
              <w:bottom w:val="single" w:sz="4" w:space="0" w:color="auto"/>
              <w:right w:val="single" w:sz="4" w:space="0" w:color="auto"/>
            </w:tcBorders>
            <w:noWrap/>
            <w:vAlign w:val="bottom"/>
          </w:tcPr>
          <w:p w:rsidR="00F05D5F" w:rsidRPr="001936B5" w:rsidRDefault="00F05D5F" w:rsidP="00B447E5">
            <w:pPr>
              <w:autoSpaceDN w:val="0"/>
              <w:jc w:val="center"/>
            </w:pPr>
            <w:r w:rsidRPr="001936B5">
              <w:t>210,0</w:t>
            </w:r>
          </w:p>
        </w:tc>
        <w:tc>
          <w:tcPr>
            <w:tcW w:w="1037" w:type="dxa"/>
            <w:tcBorders>
              <w:top w:val="single" w:sz="4" w:space="0" w:color="auto"/>
              <w:left w:val="nil"/>
              <w:bottom w:val="single" w:sz="4" w:space="0" w:color="auto"/>
              <w:right w:val="single" w:sz="4" w:space="0" w:color="auto"/>
            </w:tcBorders>
            <w:vAlign w:val="bottom"/>
          </w:tcPr>
          <w:p w:rsidR="00F05D5F" w:rsidRPr="001936B5" w:rsidRDefault="00F05D5F" w:rsidP="00B447E5">
            <w:pPr>
              <w:autoSpaceDN w:val="0"/>
              <w:jc w:val="center"/>
            </w:pPr>
            <w:r w:rsidRPr="001936B5">
              <w:t>210,0</w:t>
            </w:r>
          </w:p>
        </w:tc>
      </w:tr>
    </w:tbl>
    <w:p w:rsidR="00527312" w:rsidRPr="001936B5" w:rsidRDefault="00527312" w:rsidP="0009765E"/>
    <w:p w:rsidR="001A522A" w:rsidRPr="001936B5" w:rsidRDefault="001A522A" w:rsidP="0009765E"/>
    <w:p w:rsidR="001A522A" w:rsidRPr="001936B5" w:rsidRDefault="001A522A" w:rsidP="0009765E"/>
    <w:p w:rsidR="001A522A" w:rsidRPr="001936B5" w:rsidRDefault="001A522A" w:rsidP="0009765E"/>
    <w:p w:rsidR="00E00D0C" w:rsidRPr="001936B5" w:rsidRDefault="001F3D68" w:rsidP="00E00D0C">
      <w:pPr>
        <w:jc w:val="both"/>
        <w:rPr>
          <w:sz w:val="28"/>
          <w:szCs w:val="28"/>
        </w:rPr>
      </w:pPr>
      <w:r w:rsidRPr="001936B5">
        <w:rPr>
          <w:sz w:val="28"/>
          <w:szCs w:val="28"/>
        </w:rPr>
        <w:t xml:space="preserve">Глава </w:t>
      </w:r>
      <w:r w:rsidR="00E00D0C" w:rsidRPr="001936B5">
        <w:rPr>
          <w:sz w:val="28"/>
          <w:szCs w:val="28"/>
        </w:rPr>
        <w:t xml:space="preserve"> городского поселения – </w:t>
      </w:r>
    </w:p>
    <w:p w:rsidR="00091A16" w:rsidRPr="001936B5" w:rsidRDefault="00E00D0C" w:rsidP="00527312">
      <w:pPr>
        <w:jc w:val="both"/>
        <w:rPr>
          <w:sz w:val="28"/>
          <w:szCs w:val="28"/>
        </w:rPr>
      </w:pPr>
      <w:r w:rsidRPr="001936B5">
        <w:rPr>
          <w:sz w:val="28"/>
          <w:szCs w:val="28"/>
        </w:rPr>
        <w:t>город Павловск</w:t>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00C318B0" w:rsidRPr="001936B5">
        <w:rPr>
          <w:sz w:val="28"/>
          <w:szCs w:val="28"/>
        </w:rPr>
        <w:t xml:space="preserve">                    </w:t>
      </w:r>
      <w:r w:rsidR="00527312" w:rsidRPr="001936B5">
        <w:rPr>
          <w:sz w:val="28"/>
          <w:szCs w:val="28"/>
        </w:rPr>
        <w:t>В.А. Щербаков</w:t>
      </w:r>
    </w:p>
    <w:p w:rsidR="001A522A" w:rsidRPr="001936B5" w:rsidRDefault="001A522A" w:rsidP="00527312">
      <w:pPr>
        <w:jc w:val="both"/>
        <w:rPr>
          <w:sz w:val="28"/>
          <w:szCs w:val="28"/>
        </w:rPr>
      </w:pPr>
    </w:p>
    <w:p w:rsidR="001A522A" w:rsidRPr="001936B5" w:rsidRDefault="001A522A" w:rsidP="00527312">
      <w:pPr>
        <w:jc w:val="both"/>
        <w:rPr>
          <w:sz w:val="28"/>
          <w:szCs w:val="28"/>
        </w:rPr>
      </w:pPr>
    </w:p>
    <w:p w:rsidR="001A522A" w:rsidRPr="001936B5" w:rsidRDefault="001A522A" w:rsidP="00527312">
      <w:pPr>
        <w:jc w:val="both"/>
        <w:rPr>
          <w:sz w:val="28"/>
          <w:szCs w:val="28"/>
        </w:rPr>
      </w:pPr>
    </w:p>
    <w:p w:rsidR="001A522A" w:rsidRPr="001936B5" w:rsidRDefault="001A522A" w:rsidP="00527312">
      <w:pPr>
        <w:jc w:val="both"/>
        <w:rPr>
          <w:sz w:val="28"/>
          <w:szCs w:val="28"/>
        </w:rPr>
      </w:pPr>
    </w:p>
    <w:p w:rsidR="001A522A" w:rsidRPr="001936B5" w:rsidRDefault="001A522A" w:rsidP="00527312">
      <w:pPr>
        <w:jc w:val="both"/>
        <w:rPr>
          <w:sz w:val="28"/>
          <w:szCs w:val="28"/>
        </w:rPr>
      </w:pPr>
    </w:p>
    <w:p w:rsidR="001A522A" w:rsidRPr="001936B5" w:rsidRDefault="001A522A" w:rsidP="00527312">
      <w:pPr>
        <w:jc w:val="both"/>
        <w:rPr>
          <w:sz w:val="28"/>
          <w:szCs w:val="28"/>
        </w:rPr>
      </w:pPr>
    </w:p>
    <w:p w:rsidR="001A522A" w:rsidRPr="001936B5" w:rsidRDefault="001A522A" w:rsidP="00527312">
      <w:pPr>
        <w:jc w:val="both"/>
        <w:rPr>
          <w:sz w:val="28"/>
          <w:szCs w:val="28"/>
        </w:rPr>
      </w:pPr>
    </w:p>
    <w:p w:rsidR="00BE7943" w:rsidRPr="001936B5" w:rsidRDefault="00BE7943" w:rsidP="00527312">
      <w:pPr>
        <w:jc w:val="both"/>
        <w:rPr>
          <w:sz w:val="28"/>
          <w:szCs w:val="28"/>
        </w:rPr>
      </w:pPr>
    </w:p>
    <w:p w:rsidR="00BE7943" w:rsidRPr="001936B5" w:rsidRDefault="00BE7943" w:rsidP="00527312">
      <w:pPr>
        <w:jc w:val="both"/>
        <w:rPr>
          <w:sz w:val="28"/>
          <w:szCs w:val="28"/>
        </w:rPr>
      </w:pPr>
    </w:p>
    <w:p w:rsidR="00BE7943" w:rsidRPr="001936B5" w:rsidRDefault="00BE7943" w:rsidP="00527312">
      <w:pPr>
        <w:jc w:val="both"/>
        <w:rPr>
          <w:sz w:val="28"/>
          <w:szCs w:val="28"/>
        </w:rPr>
      </w:pPr>
    </w:p>
    <w:p w:rsidR="00BE7943" w:rsidRPr="001936B5" w:rsidRDefault="00BE7943" w:rsidP="00527312">
      <w:pPr>
        <w:jc w:val="both"/>
        <w:rPr>
          <w:sz w:val="28"/>
          <w:szCs w:val="28"/>
        </w:rPr>
      </w:pPr>
    </w:p>
    <w:p w:rsidR="00BE7943" w:rsidRPr="001936B5" w:rsidRDefault="00BE7943" w:rsidP="00527312">
      <w:pPr>
        <w:jc w:val="both"/>
        <w:rPr>
          <w:sz w:val="28"/>
          <w:szCs w:val="28"/>
        </w:rPr>
      </w:pPr>
    </w:p>
    <w:p w:rsidR="00BE7943" w:rsidRPr="001936B5" w:rsidRDefault="00BE7943" w:rsidP="00527312">
      <w:pPr>
        <w:jc w:val="both"/>
        <w:rPr>
          <w:sz w:val="28"/>
          <w:szCs w:val="28"/>
        </w:rPr>
      </w:pPr>
    </w:p>
    <w:p w:rsidR="00BE7943" w:rsidRPr="001936B5" w:rsidRDefault="00BE7943" w:rsidP="00527312">
      <w:pPr>
        <w:jc w:val="both"/>
        <w:rPr>
          <w:sz w:val="28"/>
          <w:szCs w:val="28"/>
        </w:rPr>
      </w:pPr>
    </w:p>
    <w:p w:rsidR="001A522A" w:rsidRPr="001936B5" w:rsidRDefault="001A522A" w:rsidP="00527312">
      <w:pPr>
        <w:jc w:val="both"/>
        <w:rPr>
          <w:sz w:val="28"/>
          <w:szCs w:val="28"/>
        </w:rPr>
      </w:pPr>
    </w:p>
    <w:p w:rsidR="001A522A" w:rsidRPr="001936B5" w:rsidRDefault="001A522A" w:rsidP="00527312">
      <w:pPr>
        <w:jc w:val="both"/>
        <w:rPr>
          <w:sz w:val="28"/>
          <w:szCs w:val="28"/>
        </w:rPr>
      </w:pPr>
    </w:p>
    <w:p w:rsidR="00803A1D" w:rsidRPr="001936B5" w:rsidRDefault="00803A1D" w:rsidP="00091A16">
      <w:pPr>
        <w:ind w:left="8789"/>
      </w:pPr>
      <w:r w:rsidRPr="001936B5">
        <w:lastRenderedPageBreak/>
        <w:t xml:space="preserve">Приложение № 4 к муниципальной программе "Благоустройство </w:t>
      </w:r>
      <w:proofErr w:type="gramStart"/>
      <w:r w:rsidRPr="001936B5">
        <w:t>городского</w:t>
      </w:r>
      <w:proofErr w:type="gramEnd"/>
      <w:r w:rsidRPr="001936B5">
        <w:t xml:space="preserve"> поселения–город Павловск </w:t>
      </w:r>
    </w:p>
    <w:p w:rsidR="00803A1D" w:rsidRPr="001936B5" w:rsidRDefault="00803A1D" w:rsidP="00091A16">
      <w:pPr>
        <w:autoSpaceDE w:val="0"/>
        <w:autoSpaceDN w:val="0"/>
        <w:adjustRightInd w:val="0"/>
        <w:ind w:left="4956" w:firstLine="3699"/>
        <w:jc w:val="center"/>
      </w:pPr>
      <w:r w:rsidRPr="001936B5">
        <w:t>Павловского муниципального района Воронежской области  на 2014-20</w:t>
      </w:r>
      <w:r w:rsidR="00A74EED" w:rsidRPr="001936B5">
        <w:t>20</w:t>
      </w:r>
      <w:r w:rsidRPr="001936B5">
        <w:t xml:space="preserve"> годы"</w:t>
      </w:r>
    </w:p>
    <w:tbl>
      <w:tblPr>
        <w:tblW w:w="15324" w:type="dxa"/>
        <w:tblLayout w:type="fixed"/>
        <w:tblLook w:val="00A0" w:firstRow="1" w:lastRow="0" w:firstColumn="1" w:lastColumn="0" w:noHBand="0" w:noVBand="0"/>
      </w:tblPr>
      <w:tblGrid>
        <w:gridCol w:w="696"/>
        <w:gridCol w:w="2440"/>
        <w:gridCol w:w="1841"/>
        <w:gridCol w:w="2126"/>
        <w:gridCol w:w="1546"/>
        <w:gridCol w:w="1546"/>
        <w:gridCol w:w="2153"/>
        <w:gridCol w:w="1134"/>
        <w:gridCol w:w="1842"/>
      </w:tblGrid>
      <w:tr w:rsidR="006C4487" w:rsidRPr="001936B5">
        <w:trPr>
          <w:trHeight w:val="315"/>
        </w:trPr>
        <w:tc>
          <w:tcPr>
            <w:tcW w:w="696" w:type="dxa"/>
            <w:noWrap/>
            <w:vAlign w:val="bottom"/>
          </w:tcPr>
          <w:p w:rsidR="006C4487" w:rsidRPr="001936B5" w:rsidRDefault="006C4487" w:rsidP="006C4487">
            <w:pPr>
              <w:autoSpaceDN w:val="0"/>
              <w:rPr>
                <w:rFonts w:ascii="Arial CYR" w:hAnsi="Arial CYR" w:cs="Arial CYR"/>
              </w:rPr>
            </w:pPr>
          </w:p>
        </w:tc>
        <w:tc>
          <w:tcPr>
            <w:tcW w:w="2440" w:type="dxa"/>
            <w:noWrap/>
            <w:vAlign w:val="bottom"/>
          </w:tcPr>
          <w:p w:rsidR="006C4487" w:rsidRPr="001936B5" w:rsidRDefault="006C4487" w:rsidP="006C4487">
            <w:pPr>
              <w:autoSpaceDN w:val="0"/>
              <w:rPr>
                <w:rFonts w:ascii="Arial CYR" w:hAnsi="Arial CYR" w:cs="Arial CYR"/>
              </w:rPr>
            </w:pPr>
          </w:p>
        </w:tc>
        <w:tc>
          <w:tcPr>
            <w:tcW w:w="1841" w:type="dxa"/>
            <w:vAlign w:val="center"/>
          </w:tcPr>
          <w:p w:rsidR="006C4487" w:rsidRPr="001936B5" w:rsidRDefault="006C4487" w:rsidP="006C4487">
            <w:pPr>
              <w:autoSpaceDN w:val="0"/>
              <w:rPr>
                <w:color w:val="000000"/>
              </w:rPr>
            </w:pPr>
          </w:p>
        </w:tc>
        <w:tc>
          <w:tcPr>
            <w:tcW w:w="2126" w:type="dxa"/>
            <w:noWrap/>
            <w:vAlign w:val="bottom"/>
          </w:tcPr>
          <w:p w:rsidR="006C4487" w:rsidRPr="001936B5" w:rsidRDefault="006C4487" w:rsidP="006C4487">
            <w:pPr>
              <w:autoSpaceDN w:val="0"/>
              <w:rPr>
                <w:color w:val="000000"/>
              </w:rPr>
            </w:pPr>
          </w:p>
        </w:tc>
        <w:tc>
          <w:tcPr>
            <w:tcW w:w="1546" w:type="dxa"/>
            <w:noWrap/>
            <w:vAlign w:val="bottom"/>
          </w:tcPr>
          <w:p w:rsidR="006C4487" w:rsidRPr="001936B5" w:rsidRDefault="006C4487" w:rsidP="006C4487">
            <w:pPr>
              <w:autoSpaceDN w:val="0"/>
              <w:jc w:val="center"/>
              <w:rPr>
                <w:color w:val="000000"/>
              </w:rPr>
            </w:pPr>
          </w:p>
        </w:tc>
        <w:tc>
          <w:tcPr>
            <w:tcW w:w="1546" w:type="dxa"/>
            <w:noWrap/>
            <w:vAlign w:val="bottom"/>
          </w:tcPr>
          <w:p w:rsidR="006C4487" w:rsidRPr="001936B5" w:rsidRDefault="006C4487" w:rsidP="006C4487">
            <w:pPr>
              <w:autoSpaceDN w:val="0"/>
              <w:jc w:val="center"/>
              <w:rPr>
                <w:color w:val="000000"/>
              </w:rPr>
            </w:pPr>
          </w:p>
        </w:tc>
        <w:tc>
          <w:tcPr>
            <w:tcW w:w="2153" w:type="dxa"/>
            <w:noWrap/>
            <w:vAlign w:val="bottom"/>
          </w:tcPr>
          <w:p w:rsidR="006C4487" w:rsidRPr="001936B5" w:rsidRDefault="006C4487" w:rsidP="006C4487">
            <w:pPr>
              <w:autoSpaceDN w:val="0"/>
              <w:jc w:val="center"/>
              <w:rPr>
                <w:color w:val="000000"/>
              </w:rPr>
            </w:pPr>
          </w:p>
        </w:tc>
        <w:tc>
          <w:tcPr>
            <w:tcW w:w="1134" w:type="dxa"/>
            <w:noWrap/>
            <w:vAlign w:val="bottom"/>
          </w:tcPr>
          <w:p w:rsidR="006C4487" w:rsidRPr="001936B5" w:rsidRDefault="006C4487" w:rsidP="006C4487">
            <w:pPr>
              <w:autoSpaceDN w:val="0"/>
              <w:jc w:val="center"/>
              <w:rPr>
                <w:color w:val="000000"/>
              </w:rPr>
            </w:pPr>
          </w:p>
        </w:tc>
        <w:tc>
          <w:tcPr>
            <w:tcW w:w="1842" w:type="dxa"/>
            <w:noWrap/>
            <w:vAlign w:val="bottom"/>
          </w:tcPr>
          <w:p w:rsidR="006C4487" w:rsidRPr="001936B5" w:rsidRDefault="006C4487" w:rsidP="006C4487">
            <w:pPr>
              <w:autoSpaceDN w:val="0"/>
              <w:jc w:val="center"/>
              <w:rPr>
                <w:color w:val="000000"/>
              </w:rPr>
            </w:pPr>
          </w:p>
        </w:tc>
      </w:tr>
      <w:tr w:rsidR="006C4487" w:rsidRPr="001936B5">
        <w:trPr>
          <w:trHeight w:val="1305"/>
        </w:trPr>
        <w:tc>
          <w:tcPr>
            <w:tcW w:w="15324" w:type="dxa"/>
            <w:gridSpan w:val="9"/>
            <w:noWrap/>
            <w:vAlign w:val="bottom"/>
          </w:tcPr>
          <w:p w:rsidR="006C4487" w:rsidRPr="001936B5" w:rsidRDefault="006C4487" w:rsidP="006C4487">
            <w:pPr>
              <w:autoSpaceDN w:val="0"/>
              <w:jc w:val="center"/>
              <w:rPr>
                <w:color w:val="000000"/>
                <w:sz w:val="26"/>
                <w:szCs w:val="26"/>
              </w:rPr>
            </w:pPr>
            <w:r w:rsidRPr="001936B5">
              <w:rPr>
                <w:color w:val="000000"/>
                <w:sz w:val="26"/>
                <w:szCs w:val="26"/>
              </w:rPr>
              <w:t xml:space="preserve">План реализации муниципальной программы </w:t>
            </w:r>
            <w:r w:rsidRPr="001936B5">
              <w:rPr>
                <w:color w:val="000000"/>
                <w:sz w:val="26"/>
                <w:szCs w:val="26"/>
              </w:rPr>
              <w:br/>
              <w:t>«Благоустройство  городского поселения – город Павловск»</w:t>
            </w:r>
            <w:r w:rsidRPr="001936B5">
              <w:rPr>
                <w:color w:val="000000"/>
                <w:sz w:val="26"/>
                <w:szCs w:val="26"/>
              </w:rPr>
              <w:br/>
              <w:t>на 2014</w:t>
            </w:r>
            <w:r w:rsidR="001140F0" w:rsidRPr="001936B5">
              <w:rPr>
                <w:color w:val="000000"/>
                <w:sz w:val="26"/>
                <w:szCs w:val="26"/>
              </w:rPr>
              <w:t>-2020</w:t>
            </w:r>
            <w:r w:rsidRPr="001936B5">
              <w:rPr>
                <w:color w:val="000000"/>
                <w:sz w:val="26"/>
                <w:szCs w:val="26"/>
              </w:rPr>
              <w:t xml:space="preserve"> год</w:t>
            </w:r>
          </w:p>
        </w:tc>
      </w:tr>
      <w:tr w:rsidR="006C4487" w:rsidRPr="001936B5">
        <w:trPr>
          <w:trHeight w:val="255"/>
        </w:trPr>
        <w:tc>
          <w:tcPr>
            <w:tcW w:w="696" w:type="dxa"/>
            <w:noWrap/>
            <w:vAlign w:val="bottom"/>
          </w:tcPr>
          <w:p w:rsidR="006C4487" w:rsidRPr="001936B5" w:rsidRDefault="006C4487" w:rsidP="006C4487">
            <w:pPr>
              <w:autoSpaceDN w:val="0"/>
              <w:rPr>
                <w:rFonts w:ascii="Arial CYR" w:hAnsi="Arial CYR" w:cs="Arial CYR"/>
              </w:rPr>
            </w:pPr>
          </w:p>
        </w:tc>
        <w:tc>
          <w:tcPr>
            <w:tcW w:w="2440" w:type="dxa"/>
            <w:noWrap/>
            <w:vAlign w:val="bottom"/>
          </w:tcPr>
          <w:p w:rsidR="006C4487" w:rsidRPr="001936B5" w:rsidRDefault="006C4487" w:rsidP="006C4487">
            <w:pPr>
              <w:autoSpaceDN w:val="0"/>
              <w:rPr>
                <w:rFonts w:ascii="Arial CYR" w:hAnsi="Arial CYR" w:cs="Arial CYR"/>
              </w:rPr>
            </w:pPr>
          </w:p>
        </w:tc>
        <w:tc>
          <w:tcPr>
            <w:tcW w:w="1841" w:type="dxa"/>
            <w:vAlign w:val="center"/>
          </w:tcPr>
          <w:p w:rsidR="006C4487" w:rsidRPr="001936B5" w:rsidRDefault="006C4487" w:rsidP="006C4487">
            <w:pPr>
              <w:autoSpaceDN w:val="0"/>
              <w:rPr>
                <w:color w:val="000000"/>
              </w:rPr>
            </w:pPr>
          </w:p>
        </w:tc>
        <w:tc>
          <w:tcPr>
            <w:tcW w:w="2126" w:type="dxa"/>
            <w:noWrap/>
            <w:vAlign w:val="bottom"/>
          </w:tcPr>
          <w:p w:rsidR="006C4487" w:rsidRPr="001936B5" w:rsidRDefault="006C4487" w:rsidP="006C4487">
            <w:pPr>
              <w:autoSpaceDN w:val="0"/>
              <w:rPr>
                <w:color w:val="000000"/>
              </w:rPr>
            </w:pPr>
          </w:p>
        </w:tc>
        <w:tc>
          <w:tcPr>
            <w:tcW w:w="1546" w:type="dxa"/>
            <w:noWrap/>
            <w:vAlign w:val="bottom"/>
          </w:tcPr>
          <w:p w:rsidR="006C4487" w:rsidRPr="001936B5" w:rsidRDefault="006C4487" w:rsidP="006C4487">
            <w:pPr>
              <w:autoSpaceDN w:val="0"/>
              <w:jc w:val="center"/>
              <w:rPr>
                <w:color w:val="000000"/>
              </w:rPr>
            </w:pPr>
          </w:p>
        </w:tc>
        <w:tc>
          <w:tcPr>
            <w:tcW w:w="1546" w:type="dxa"/>
            <w:noWrap/>
            <w:vAlign w:val="bottom"/>
          </w:tcPr>
          <w:p w:rsidR="006C4487" w:rsidRPr="001936B5" w:rsidRDefault="006C4487" w:rsidP="006C4487">
            <w:pPr>
              <w:autoSpaceDN w:val="0"/>
              <w:jc w:val="center"/>
              <w:rPr>
                <w:color w:val="000000"/>
              </w:rPr>
            </w:pPr>
          </w:p>
        </w:tc>
        <w:tc>
          <w:tcPr>
            <w:tcW w:w="2153" w:type="dxa"/>
            <w:noWrap/>
            <w:vAlign w:val="bottom"/>
          </w:tcPr>
          <w:p w:rsidR="006C4487" w:rsidRPr="001936B5" w:rsidRDefault="006C4487" w:rsidP="006C4487">
            <w:pPr>
              <w:autoSpaceDN w:val="0"/>
              <w:jc w:val="center"/>
              <w:rPr>
                <w:color w:val="000000"/>
              </w:rPr>
            </w:pPr>
          </w:p>
        </w:tc>
        <w:tc>
          <w:tcPr>
            <w:tcW w:w="1134" w:type="dxa"/>
            <w:noWrap/>
            <w:vAlign w:val="bottom"/>
          </w:tcPr>
          <w:p w:rsidR="006C4487" w:rsidRPr="001936B5" w:rsidRDefault="006C4487" w:rsidP="006C4487">
            <w:pPr>
              <w:autoSpaceDN w:val="0"/>
              <w:jc w:val="center"/>
              <w:rPr>
                <w:color w:val="000000"/>
              </w:rPr>
            </w:pPr>
          </w:p>
        </w:tc>
        <w:tc>
          <w:tcPr>
            <w:tcW w:w="1842" w:type="dxa"/>
            <w:noWrap/>
            <w:vAlign w:val="bottom"/>
          </w:tcPr>
          <w:p w:rsidR="006C4487" w:rsidRPr="001936B5" w:rsidRDefault="006C4487" w:rsidP="006C4487">
            <w:pPr>
              <w:autoSpaceDN w:val="0"/>
              <w:jc w:val="center"/>
              <w:rPr>
                <w:color w:val="000000"/>
              </w:rPr>
            </w:pPr>
          </w:p>
        </w:tc>
      </w:tr>
      <w:tr w:rsidR="006C4487" w:rsidRPr="001936B5">
        <w:trPr>
          <w:trHeight w:val="735"/>
        </w:trPr>
        <w:tc>
          <w:tcPr>
            <w:tcW w:w="696" w:type="dxa"/>
            <w:vMerge w:val="restart"/>
            <w:tcBorders>
              <w:top w:val="single" w:sz="4" w:space="0" w:color="auto"/>
              <w:left w:val="single" w:sz="4" w:space="0" w:color="auto"/>
              <w:bottom w:val="single" w:sz="4" w:space="0" w:color="000000"/>
              <w:right w:val="single" w:sz="4" w:space="0" w:color="auto"/>
            </w:tcBorders>
            <w:noWrap/>
            <w:vAlign w:val="center"/>
          </w:tcPr>
          <w:p w:rsidR="006C4487" w:rsidRPr="001936B5" w:rsidRDefault="006C4487" w:rsidP="006C4487">
            <w:pPr>
              <w:autoSpaceDN w:val="0"/>
              <w:jc w:val="center"/>
            </w:pPr>
            <w:r w:rsidRPr="001936B5">
              <w:t xml:space="preserve">№ </w:t>
            </w:r>
            <w:proofErr w:type="gramStart"/>
            <w:r w:rsidRPr="001936B5">
              <w:t>п</w:t>
            </w:r>
            <w:proofErr w:type="gramEnd"/>
            <w:r w:rsidRPr="001936B5">
              <w:t>/п</w:t>
            </w:r>
          </w:p>
        </w:tc>
        <w:tc>
          <w:tcPr>
            <w:tcW w:w="2440" w:type="dxa"/>
            <w:vMerge w:val="restart"/>
            <w:tcBorders>
              <w:top w:val="single" w:sz="4" w:space="0" w:color="auto"/>
              <w:left w:val="single" w:sz="4" w:space="0" w:color="auto"/>
              <w:bottom w:val="single" w:sz="4" w:space="0" w:color="000000"/>
              <w:right w:val="single" w:sz="4" w:space="0" w:color="auto"/>
            </w:tcBorders>
            <w:noWrap/>
            <w:vAlign w:val="center"/>
          </w:tcPr>
          <w:p w:rsidR="006C4487" w:rsidRPr="001936B5" w:rsidRDefault="006C4487" w:rsidP="006C4487">
            <w:pPr>
              <w:autoSpaceDN w:val="0"/>
              <w:jc w:val="center"/>
            </w:pPr>
            <w:r w:rsidRPr="001936B5">
              <w:t>Статус</w:t>
            </w:r>
          </w:p>
        </w:tc>
        <w:tc>
          <w:tcPr>
            <w:tcW w:w="1841" w:type="dxa"/>
            <w:vMerge w:val="restart"/>
            <w:tcBorders>
              <w:top w:val="single" w:sz="4" w:space="0" w:color="auto"/>
              <w:left w:val="single" w:sz="4" w:space="0" w:color="auto"/>
              <w:bottom w:val="single" w:sz="4" w:space="0" w:color="auto"/>
              <w:right w:val="single" w:sz="4" w:space="0" w:color="auto"/>
            </w:tcBorders>
            <w:vAlign w:val="center"/>
          </w:tcPr>
          <w:p w:rsidR="006C4487" w:rsidRPr="001936B5" w:rsidRDefault="006C4487" w:rsidP="006C4487">
            <w:pPr>
              <w:autoSpaceDN w:val="0"/>
              <w:jc w:val="center"/>
            </w:pPr>
            <w:r w:rsidRPr="001936B5">
              <w:t>Наименование  подпрограммы,  основного мероприятия, мероприятия</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4487" w:rsidRPr="001936B5" w:rsidRDefault="006C4487" w:rsidP="006C4487">
            <w:pPr>
              <w:autoSpaceDN w:val="0"/>
              <w:jc w:val="center"/>
            </w:pPr>
            <w:proofErr w:type="gramStart"/>
            <w:r w:rsidRPr="001936B5">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roofErr w:type="gramEnd"/>
          </w:p>
        </w:tc>
        <w:tc>
          <w:tcPr>
            <w:tcW w:w="1546" w:type="dxa"/>
            <w:tcBorders>
              <w:top w:val="single" w:sz="4" w:space="0" w:color="auto"/>
              <w:left w:val="nil"/>
              <w:bottom w:val="single" w:sz="4" w:space="0" w:color="auto"/>
              <w:right w:val="single" w:sz="4" w:space="0" w:color="auto"/>
            </w:tcBorders>
            <w:shd w:val="clear" w:color="auto" w:fill="FFFFFF"/>
            <w:vAlign w:val="center"/>
          </w:tcPr>
          <w:p w:rsidR="006C4487" w:rsidRPr="001936B5" w:rsidRDefault="006C4487" w:rsidP="006C4487">
            <w:pPr>
              <w:autoSpaceDN w:val="0"/>
              <w:jc w:val="center"/>
            </w:pPr>
            <w:r w:rsidRPr="001936B5">
              <w:t>Срок</w:t>
            </w:r>
          </w:p>
        </w:tc>
        <w:tc>
          <w:tcPr>
            <w:tcW w:w="1546" w:type="dxa"/>
            <w:tcBorders>
              <w:top w:val="single" w:sz="4" w:space="0" w:color="auto"/>
              <w:left w:val="nil"/>
              <w:bottom w:val="single" w:sz="4" w:space="0" w:color="auto"/>
              <w:right w:val="single" w:sz="4" w:space="0" w:color="auto"/>
            </w:tcBorders>
            <w:shd w:val="clear" w:color="auto" w:fill="FFFFFF"/>
            <w:vAlign w:val="center"/>
          </w:tcPr>
          <w:p w:rsidR="006C4487" w:rsidRPr="001936B5" w:rsidRDefault="006C4487" w:rsidP="006C4487">
            <w:pPr>
              <w:autoSpaceDN w:val="0"/>
            </w:pPr>
            <w:r w:rsidRPr="001936B5">
              <w:t> </w:t>
            </w:r>
          </w:p>
        </w:tc>
        <w:tc>
          <w:tcPr>
            <w:tcW w:w="215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4487" w:rsidRPr="001936B5" w:rsidRDefault="006C4487" w:rsidP="006C4487">
            <w:pPr>
              <w:autoSpaceDN w:val="0"/>
              <w:jc w:val="center"/>
            </w:pPr>
            <w:r w:rsidRPr="001936B5">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4487" w:rsidRPr="001936B5" w:rsidRDefault="006C4487" w:rsidP="006C4487">
            <w:pPr>
              <w:autoSpaceDN w:val="0"/>
              <w:jc w:val="center"/>
            </w:pPr>
            <w:r w:rsidRPr="001936B5">
              <w:t xml:space="preserve">КБК </w:t>
            </w:r>
            <w:r w:rsidRPr="001936B5">
              <w:br/>
              <w:t>(муниципальный</w:t>
            </w:r>
            <w:r w:rsidRPr="001936B5">
              <w:br/>
              <w:t>бюджет)</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Pr="001936B5" w:rsidRDefault="006C4487" w:rsidP="006C4487">
            <w:pPr>
              <w:autoSpaceDN w:val="0"/>
              <w:jc w:val="center"/>
            </w:pPr>
            <w:r w:rsidRPr="001936B5">
              <w:t>Расходы, предусмотренные решением представительного органа местного самоуправления о местном бюджете, на год</w:t>
            </w:r>
          </w:p>
        </w:tc>
      </w:tr>
      <w:tr w:rsidR="006C4487" w:rsidRPr="001936B5">
        <w:trPr>
          <w:trHeight w:val="315"/>
        </w:trPr>
        <w:tc>
          <w:tcPr>
            <w:tcW w:w="696" w:type="dxa"/>
            <w:vMerge/>
            <w:tcBorders>
              <w:top w:val="single" w:sz="4" w:space="0" w:color="auto"/>
              <w:left w:val="single" w:sz="4" w:space="0" w:color="auto"/>
              <w:bottom w:val="single" w:sz="4" w:space="0" w:color="000000"/>
              <w:right w:val="single" w:sz="4" w:space="0" w:color="auto"/>
            </w:tcBorders>
            <w:vAlign w:val="center"/>
          </w:tcPr>
          <w:p w:rsidR="006C4487" w:rsidRPr="001936B5" w:rsidRDefault="006C4487" w:rsidP="006C4487"/>
        </w:tc>
        <w:tc>
          <w:tcPr>
            <w:tcW w:w="2440" w:type="dxa"/>
            <w:vMerge/>
            <w:tcBorders>
              <w:top w:val="single" w:sz="4" w:space="0" w:color="auto"/>
              <w:left w:val="single" w:sz="4" w:space="0" w:color="auto"/>
              <w:bottom w:val="single" w:sz="4" w:space="0" w:color="000000"/>
              <w:right w:val="single" w:sz="4" w:space="0" w:color="auto"/>
            </w:tcBorders>
            <w:vAlign w:val="center"/>
          </w:tcPr>
          <w:p w:rsidR="006C4487" w:rsidRPr="001936B5" w:rsidRDefault="006C4487" w:rsidP="006C4487"/>
        </w:tc>
        <w:tc>
          <w:tcPr>
            <w:tcW w:w="1841" w:type="dxa"/>
            <w:vMerge/>
            <w:tcBorders>
              <w:top w:val="single" w:sz="4" w:space="0" w:color="auto"/>
              <w:left w:val="single" w:sz="4" w:space="0" w:color="auto"/>
              <w:bottom w:val="single" w:sz="4" w:space="0" w:color="auto"/>
              <w:right w:val="single" w:sz="4" w:space="0" w:color="auto"/>
            </w:tcBorders>
            <w:vAlign w:val="center"/>
          </w:tcPr>
          <w:p w:rsidR="006C4487" w:rsidRPr="001936B5" w:rsidRDefault="006C4487" w:rsidP="006C4487"/>
        </w:tc>
        <w:tc>
          <w:tcPr>
            <w:tcW w:w="2126" w:type="dxa"/>
            <w:vMerge/>
            <w:tcBorders>
              <w:top w:val="single" w:sz="4" w:space="0" w:color="auto"/>
              <w:left w:val="single" w:sz="4" w:space="0" w:color="auto"/>
              <w:bottom w:val="single" w:sz="4" w:space="0" w:color="auto"/>
              <w:right w:val="single" w:sz="4" w:space="0" w:color="auto"/>
            </w:tcBorders>
            <w:vAlign w:val="center"/>
          </w:tcPr>
          <w:p w:rsidR="006C4487" w:rsidRPr="001936B5" w:rsidRDefault="006C4487" w:rsidP="006C4487"/>
        </w:tc>
        <w:tc>
          <w:tcPr>
            <w:tcW w:w="1546" w:type="dxa"/>
            <w:tcBorders>
              <w:top w:val="nil"/>
              <w:left w:val="nil"/>
              <w:bottom w:val="nil"/>
              <w:right w:val="single" w:sz="4" w:space="0" w:color="auto"/>
            </w:tcBorders>
            <w:shd w:val="clear" w:color="auto" w:fill="FFFFFF"/>
            <w:vAlign w:val="center"/>
          </w:tcPr>
          <w:p w:rsidR="006C4487" w:rsidRPr="001936B5" w:rsidRDefault="006C4487" w:rsidP="006C4487">
            <w:pPr>
              <w:autoSpaceDN w:val="0"/>
            </w:pPr>
            <w:r w:rsidRPr="001936B5">
              <w:t> </w:t>
            </w:r>
          </w:p>
        </w:tc>
        <w:tc>
          <w:tcPr>
            <w:tcW w:w="1546" w:type="dxa"/>
            <w:tcBorders>
              <w:top w:val="nil"/>
              <w:left w:val="nil"/>
              <w:bottom w:val="nil"/>
              <w:right w:val="single" w:sz="4" w:space="0" w:color="auto"/>
            </w:tcBorders>
            <w:shd w:val="clear" w:color="auto" w:fill="FFFFFF"/>
            <w:vAlign w:val="center"/>
          </w:tcPr>
          <w:p w:rsidR="006C4487" w:rsidRPr="001936B5" w:rsidRDefault="006C4487" w:rsidP="006C4487">
            <w:pPr>
              <w:autoSpaceDN w:val="0"/>
            </w:pPr>
            <w:r w:rsidRPr="001936B5">
              <w:t> </w:t>
            </w:r>
          </w:p>
        </w:tc>
        <w:tc>
          <w:tcPr>
            <w:tcW w:w="2153" w:type="dxa"/>
            <w:vMerge/>
            <w:tcBorders>
              <w:top w:val="single" w:sz="4" w:space="0" w:color="auto"/>
              <w:left w:val="single" w:sz="4" w:space="0" w:color="auto"/>
              <w:bottom w:val="single" w:sz="4" w:space="0" w:color="auto"/>
              <w:right w:val="single" w:sz="4" w:space="0" w:color="auto"/>
            </w:tcBorders>
            <w:vAlign w:val="center"/>
          </w:tcPr>
          <w:p w:rsidR="006C4487" w:rsidRPr="001936B5" w:rsidRDefault="006C4487" w:rsidP="006C4487"/>
        </w:tc>
        <w:tc>
          <w:tcPr>
            <w:tcW w:w="1134" w:type="dxa"/>
            <w:vMerge/>
            <w:tcBorders>
              <w:top w:val="single" w:sz="4" w:space="0" w:color="auto"/>
              <w:left w:val="single" w:sz="4" w:space="0" w:color="auto"/>
              <w:bottom w:val="single" w:sz="4" w:space="0" w:color="auto"/>
              <w:right w:val="single" w:sz="4" w:space="0" w:color="auto"/>
            </w:tcBorders>
            <w:vAlign w:val="center"/>
          </w:tcPr>
          <w:p w:rsidR="006C4487" w:rsidRPr="001936B5" w:rsidRDefault="006C4487" w:rsidP="006C4487"/>
        </w:tc>
        <w:tc>
          <w:tcPr>
            <w:tcW w:w="1842" w:type="dxa"/>
            <w:vMerge/>
            <w:tcBorders>
              <w:top w:val="single" w:sz="4" w:space="0" w:color="auto"/>
              <w:left w:val="single" w:sz="4" w:space="0" w:color="auto"/>
              <w:bottom w:val="single" w:sz="4" w:space="0" w:color="000000"/>
              <w:right w:val="single" w:sz="4" w:space="0" w:color="auto"/>
            </w:tcBorders>
            <w:vAlign w:val="center"/>
          </w:tcPr>
          <w:p w:rsidR="006C4487" w:rsidRPr="001936B5" w:rsidRDefault="006C4487" w:rsidP="006C4487"/>
        </w:tc>
      </w:tr>
      <w:tr w:rsidR="006C4487" w:rsidRPr="001936B5">
        <w:trPr>
          <w:trHeight w:val="2220"/>
        </w:trPr>
        <w:tc>
          <w:tcPr>
            <w:tcW w:w="696" w:type="dxa"/>
            <w:vMerge/>
            <w:tcBorders>
              <w:top w:val="single" w:sz="4" w:space="0" w:color="auto"/>
              <w:left w:val="single" w:sz="4" w:space="0" w:color="auto"/>
              <w:bottom w:val="single" w:sz="4" w:space="0" w:color="000000"/>
              <w:right w:val="single" w:sz="4" w:space="0" w:color="auto"/>
            </w:tcBorders>
            <w:vAlign w:val="center"/>
          </w:tcPr>
          <w:p w:rsidR="006C4487" w:rsidRPr="001936B5" w:rsidRDefault="006C4487" w:rsidP="006C4487"/>
        </w:tc>
        <w:tc>
          <w:tcPr>
            <w:tcW w:w="2440" w:type="dxa"/>
            <w:vMerge/>
            <w:tcBorders>
              <w:top w:val="single" w:sz="4" w:space="0" w:color="auto"/>
              <w:left w:val="single" w:sz="4" w:space="0" w:color="auto"/>
              <w:bottom w:val="single" w:sz="4" w:space="0" w:color="000000"/>
              <w:right w:val="single" w:sz="4" w:space="0" w:color="auto"/>
            </w:tcBorders>
            <w:vAlign w:val="center"/>
          </w:tcPr>
          <w:p w:rsidR="006C4487" w:rsidRPr="001936B5" w:rsidRDefault="006C4487" w:rsidP="006C4487"/>
        </w:tc>
        <w:tc>
          <w:tcPr>
            <w:tcW w:w="1841" w:type="dxa"/>
            <w:vMerge/>
            <w:tcBorders>
              <w:top w:val="single" w:sz="4" w:space="0" w:color="auto"/>
              <w:left w:val="single" w:sz="4" w:space="0" w:color="auto"/>
              <w:bottom w:val="single" w:sz="4" w:space="0" w:color="auto"/>
              <w:right w:val="single" w:sz="4" w:space="0" w:color="auto"/>
            </w:tcBorders>
            <w:vAlign w:val="center"/>
          </w:tcPr>
          <w:p w:rsidR="006C4487" w:rsidRPr="001936B5" w:rsidRDefault="006C4487" w:rsidP="006C4487"/>
        </w:tc>
        <w:tc>
          <w:tcPr>
            <w:tcW w:w="2126" w:type="dxa"/>
            <w:vMerge/>
            <w:tcBorders>
              <w:top w:val="single" w:sz="4" w:space="0" w:color="auto"/>
              <w:left w:val="single" w:sz="4" w:space="0" w:color="auto"/>
              <w:bottom w:val="single" w:sz="4" w:space="0" w:color="auto"/>
              <w:right w:val="single" w:sz="4" w:space="0" w:color="auto"/>
            </w:tcBorders>
            <w:vAlign w:val="center"/>
          </w:tcPr>
          <w:p w:rsidR="006C4487" w:rsidRPr="001936B5" w:rsidRDefault="006C4487" w:rsidP="006C4487"/>
        </w:tc>
        <w:tc>
          <w:tcPr>
            <w:tcW w:w="1546" w:type="dxa"/>
            <w:tcBorders>
              <w:top w:val="nil"/>
              <w:left w:val="nil"/>
              <w:bottom w:val="single" w:sz="4" w:space="0" w:color="auto"/>
              <w:right w:val="single" w:sz="4" w:space="0" w:color="auto"/>
            </w:tcBorders>
            <w:shd w:val="clear" w:color="auto" w:fill="FFFFFF"/>
            <w:vAlign w:val="center"/>
          </w:tcPr>
          <w:p w:rsidR="006C4487" w:rsidRPr="001936B5" w:rsidRDefault="006C4487" w:rsidP="006C4487">
            <w:pPr>
              <w:autoSpaceDN w:val="0"/>
              <w:jc w:val="center"/>
            </w:pPr>
            <w:r w:rsidRPr="001936B5">
              <w:t>начала реализации</w:t>
            </w:r>
            <w:r w:rsidRPr="001936B5">
              <w:br/>
              <w:t xml:space="preserve">мероприятия в очередном финансовом году </w:t>
            </w:r>
          </w:p>
        </w:tc>
        <w:tc>
          <w:tcPr>
            <w:tcW w:w="1546" w:type="dxa"/>
            <w:tcBorders>
              <w:top w:val="nil"/>
              <w:left w:val="nil"/>
              <w:bottom w:val="single" w:sz="4" w:space="0" w:color="auto"/>
              <w:right w:val="single" w:sz="4" w:space="0" w:color="auto"/>
            </w:tcBorders>
            <w:shd w:val="clear" w:color="auto" w:fill="FFFFFF"/>
            <w:vAlign w:val="center"/>
          </w:tcPr>
          <w:p w:rsidR="006C4487" w:rsidRPr="001936B5" w:rsidRDefault="006C4487" w:rsidP="006C4487">
            <w:pPr>
              <w:autoSpaceDN w:val="0"/>
              <w:jc w:val="center"/>
            </w:pPr>
            <w:r w:rsidRPr="001936B5">
              <w:t>окончания реализации</w:t>
            </w:r>
            <w:r w:rsidRPr="001936B5">
              <w:br/>
              <w:t>мероприятия</w:t>
            </w:r>
            <w:r w:rsidRPr="001936B5">
              <w:br/>
              <w:t xml:space="preserve">в очередном финансовом году  </w:t>
            </w:r>
          </w:p>
        </w:tc>
        <w:tc>
          <w:tcPr>
            <w:tcW w:w="2153" w:type="dxa"/>
            <w:vMerge/>
            <w:tcBorders>
              <w:top w:val="single" w:sz="4" w:space="0" w:color="auto"/>
              <w:left w:val="single" w:sz="4" w:space="0" w:color="auto"/>
              <w:bottom w:val="single" w:sz="4" w:space="0" w:color="auto"/>
              <w:right w:val="single" w:sz="4" w:space="0" w:color="auto"/>
            </w:tcBorders>
            <w:vAlign w:val="center"/>
          </w:tcPr>
          <w:p w:rsidR="006C4487" w:rsidRPr="001936B5" w:rsidRDefault="006C4487" w:rsidP="006C4487"/>
        </w:tc>
        <w:tc>
          <w:tcPr>
            <w:tcW w:w="1134" w:type="dxa"/>
            <w:vMerge/>
            <w:tcBorders>
              <w:top w:val="single" w:sz="4" w:space="0" w:color="auto"/>
              <w:left w:val="single" w:sz="4" w:space="0" w:color="auto"/>
              <w:bottom w:val="single" w:sz="4" w:space="0" w:color="auto"/>
              <w:right w:val="single" w:sz="4" w:space="0" w:color="auto"/>
            </w:tcBorders>
            <w:vAlign w:val="center"/>
          </w:tcPr>
          <w:p w:rsidR="006C4487" w:rsidRPr="001936B5" w:rsidRDefault="006C4487" w:rsidP="006C4487"/>
        </w:tc>
        <w:tc>
          <w:tcPr>
            <w:tcW w:w="1842" w:type="dxa"/>
            <w:vMerge/>
            <w:tcBorders>
              <w:top w:val="single" w:sz="4" w:space="0" w:color="auto"/>
              <w:left w:val="single" w:sz="4" w:space="0" w:color="auto"/>
              <w:bottom w:val="single" w:sz="4" w:space="0" w:color="000000"/>
              <w:right w:val="single" w:sz="4" w:space="0" w:color="auto"/>
            </w:tcBorders>
            <w:vAlign w:val="center"/>
          </w:tcPr>
          <w:p w:rsidR="006C4487" w:rsidRPr="001936B5" w:rsidRDefault="006C4487" w:rsidP="006C4487"/>
        </w:tc>
      </w:tr>
      <w:tr w:rsidR="006C4487" w:rsidRPr="001936B5">
        <w:trPr>
          <w:trHeight w:val="315"/>
        </w:trPr>
        <w:tc>
          <w:tcPr>
            <w:tcW w:w="696" w:type="dxa"/>
            <w:tcBorders>
              <w:top w:val="nil"/>
              <w:left w:val="single" w:sz="4" w:space="0" w:color="auto"/>
              <w:bottom w:val="single" w:sz="4" w:space="0" w:color="auto"/>
              <w:right w:val="single" w:sz="4" w:space="0" w:color="auto"/>
            </w:tcBorders>
            <w:shd w:val="clear" w:color="auto" w:fill="FFFFFF"/>
          </w:tcPr>
          <w:p w:rsidR="006C4487" w:rsidRPr="001936B5" w:rsidRDefault="006C4487" w:rsidP="006C4487">
            <w:pPr>
              <w:autoSpaceDN w:val="0"/>
              <w:jc w:val="center"/>
            </w:pPr>
            <w:r w:rsidRPr="001936B5">
              <w:t>1</w:t>
            </w:r>
          </w:p>
        </w:tc>
        <w:tc>
          <w:tcPr>
            <w:tcW w:w="2440" w:type="dxa"/>
            <w:tcBorders>
              <w:top w:val="nil"/>
              <w:left w:val="nil"/>
              <w:bottom w:val="single" w:sz="4" w:space="0" w:color="auto"/>
              <w:right w:val="single" w:sz="4" w:space="0" w:color="auto"/>
            </w:tcBorders>
            <w:shd w:val="clear" w:color="auto" w:fill="FFFFFF"/>
            <w:vAlign w:val="center"/>
          </w:tcPr>
          <w:p w:rsidR="006C4487" w:rsidRPr="001936B5" w:rsidRDefault="006C4487" w:rsidP="006C4487">
            <w:pPr>
              <w:autoSpaceDN w:val="0"/>
              <w:jc w:val="center"/>
            </w:pPr>
            <w:r w:rsidRPr="001936B5">
              <w:t>2</w:t>
            </w:r>
          </w:p>
        </w:tc>
        <w:tc>
          <w:tcPr>
            <w:tcW w:w="1841" w:type="dxa"/>
            <w:tcBorders>
              <w:top w:val="nil"/>
              <w:left w:val="nil"/>
              <w:bottom w:val="single" w:sz="4" w:space="0" w:color="auto"/>
              <w:right w:val="single" w:sz="4" w:space="0" w:color="auto"/>
            </w:tcBorders>
            <w:shd w:val="clear" w:color="auto" w:fill="FFFFFF"/>
            <w:vAlign w:val="center"/>
          </w:tcPr>
          <w:p w:rsidR="006C4487" w:rsidRPr="001936B5" w:rsidRDefault="006C4487" w:rsidP="006C4487">
            <w:pPr>
              <w:autoSpaceDN w:val="0"/>
              <w:jc w:val="center"/>
            </w:pPr>
            <w:r w:rsidRPr="001936B5">
              <w:t>3</w:t>
            </w:r>
          </w:p>
        </w:tc>
        <w:tc>
          <w:tcPr>
            <w:tcW w:w="2126" w:type="dxa"/>
            <w:tcBorders>
              <w:top w:val="nil"/>
              <w:left w:val="nil"/>
              <w:bottom w:val="single" w:sz="4" w:space="0" w:color="auto"/>
              <w:right w:val="single" w:sz="4" w:space="0" w:color="auto"/>
            </w:tcBorders>
            <w:shd w:val="clear" w:color="auto" w:fill="FFFFFF"/>
            <w:vAlign w:val="center"/>
          </w:tcPr>
          <w:p w:rsidR="006C4487" w:rsidRPr="001936B5" w:rsidRDefault="006C4487" w:rsidP="006C4487">
            <w:pPr>
              <w:autoSpaceDN w:val="0"/>
              <w:jc w:val="center"/>
            </w:pPr>
            <w:r w:rsidRPr="001936B5">
              <w:t>4</w:t>
            </w:r>
          </w:p>
        </w:tc>
        <w:tc>
          <w:tcPr>
            <w:tcW w:w="1546" w:type="dxa"/>
            <w:tcBorders>
              <w:top w:val="nil"/>
              <w:left w:val="nil"/>
              <w:bottom w:val="single" w:sz="4" w:space="0" w:color="auto"/>
              <w:right w:val="single" w:sz="4" w:space="0" w:color="auto"/>
            </w:tcBorders>
            <w:shd w:val="clear" w:color="auto" w:fill="FFFFFF"/>
            <w:vAlign w:val="center"/>
          </w:tcPr>
          <w:p w:rsidR="006C4487" w:rsidRPr="001936B5" w:rsidRDefault="006C4487" w:rsidP="006C4487">
            <w:pPr>
              <w:autoSpaceDN w:val="0"/>
              <w:jc w:val="center"/>
            </w:pPr>
            <w:r w:rsidRPr="001936B5">
              <w:t>5</w:t>
            </w:r>
          </w:p>
        </w:tc>
        <w:tc>
          <w:tcPr>
            <w:tcW w:w="1546" w:type="dxa"/>
            <w:tcBorders>
              <w:top w:val="nil"/>
              <w:left w:val="nil"/>
              <w:bottom w:val="single" w:sz="4" w:space="0" w:color="auto"/>
              <w:right w:val="single" w:sz="4" w:space="0" w:color="auto"/>
            </w:tcBorders>
            <w:shd w:val="clear" w:color="auto" w:fill="FFFFFF"/>
            <w:vAlign w:val="center"/>
          </w:tcPr>
          <w:p w:rsidR="006C4487" w:rsidRPr="001936B5" w:rsidRDefault="006C4487" w:rsidP="006C4487">
            <w:pPr>
              <w:autoSpaceDN w:val="0"/>
              <w:jc w:val="center"/>
            </w:pPr>
            <w:r w:rsidRPr="001936B5">
              <w:t>6</w:t>
            </w:r>
          </w:p>
        </w:tc>
        <w:tc>
          <w:tcPr>
            <w:tcW w:w="2153" w:type="dxa"/>
            <w:tcBorders>
              <w:top w:val="nil"/>
              <w:left w:val="nil"/>
              <w:bottom w:val="single" w:sz="4" w:space="0" w:color="auto"/>
              <w:right w:val="single" w:sz="4" w:space="0" w:color="auto"/>
            </w:tcBorders>
            <w:shd w:val="clear" w:color="auto" w:fill="FFFFFF"/>
            <w:vAlign w:val="center"/>
          </w:tcPr>
          <w:p w:rsidR="006C4487" w:rsidRPr="001936B5" w:rsidRDefault="006C4487" w:rsidP="006C4487">
            <w:pPr>
              <w:autoSpaceDN w:val="0"/>
              <w:jc w:val="center"/>
            </w:pPr>
            <w:r w:rsidRPr="001936B5">
              <w:t>7</w:t>
            </w:r>
          </w:p>
        </w:tc>
        <w:tc>
          <w:tcPr>
            <w:tcW w:w="1134" w:type="dxa"/>
            <w:tcBorders>
              <w:top w:val="nil"/>
              <w:left w:val="nil"/>
              <w:bottom w:val="single" w:sz="4" w:space="0" w:color="auto"/>
              <w:right w:val="single" w:sz="4" w:space="0" w:color="auto"/>
            </w:tcBorders>
            <w:shd w:val="clear" w:color="auto" w:fill="FFFFFF"/>
            <w:vAlign w:val="center"/>
          </w:tcPr>
          <w:p w:rsidR="006C4487" w:rsidRPr="001936B5" w:rsidRDefault="006C4487" w:rsidP="006C4487">
            <w:pPr>
              <w:autoSpaceDN w:val="0"/>
              <w:jc w:val="center"/>
            </w:pPr>
            <w:r w:rsidRPr="001936B5">
              <w:t>8</w:t>
            </w:r>
          </w:p>
        </w:tc>
        <w:tc>
          <w:tcPr>
            <w:tcW w:w="1842" w:type="dxa"/>
            <w:tcBorders>
              <w:top w:val="nil"/>
              <w:left w:val="nil"/>
              <w:bottom w:val="single" w:sz="4" w:space="0" w:color="auto"/>
              <w:right w:val="single" w:sz="4" w:space="0" w:color="auto"/>
            </w:tcBorders>
            <w:shd w:val="clear" w:color="auto" w:fill="FFFFFF"/>
            <w:vAlign w:val="center"/>
          </w:tcPr>
          <w:p w:rsidR="006C4487" w:rsidRPr="001936B5" w:rsidRDefault="006C4487" w:rsidP="006C4487">
            <w:pPr>
              <w:autoSpaceDN w:val="0"/>
              <w:jc w:val="center"/>
            </w:pPr>
            <w:r w:rsidRPr="001936B5">
              <w:t>9</w:t>
            </w:r>
          </w:p>
        </w:tc>
      </w:tr>
      <w:tr w:rsidR="006C4487" w:rsidRPr="001936B5">
        <w:trPr>
          <w:trHeight w:val="315"/>
        </w:trPr>
        <w:tc>
          <w:tcPr>
            <w:tcW w:w="696" w:type="dxa"/>
            <w:tcBorders>
              <w:top w:val="nil"/>
              <w:left w:val="single" w:sz="4" w:space="0" w:color="auto"/>
              <w:bottom w:val="single" w:sz="4" w:space="0" w:color="auto"/>
              <w:right w:val="single" w:sz="4" w:space="0" w:color="auto"/>
            </w:tcBorders>
            <w:noWrap/>
          </w:tcPr>
          <w:p w:rsidR="006C4487" w:rsidRPr="001936B5" w:rsidRDefault="006C4487" w:rsidP="00527312">
            <w:pPr>
              <w:autoSpaceDN w:val="0"/>
              <w:jc w:val="center"/>
            </w:pPr>
            <w:r w:rsidRPr="001936B5">
              <w:t> </w:t>
            </w:r>
            <w:r w:rsidR="00527312" w:rsidRPr="001936B5">
              <w:t>1</w:t>
            </w:r>
          </w:p>
        </w:tc>
        <w:tc>
          <w:tcPr>
            <w:tcW w:w="2440" w:type="dxa"/>
            <w:tcBorders>
              <w:top w:val="nil"/>
              <w:left w:val="nil"/>
              <w:bottom w:val="single" w:sz="4" w:space="0" w:color="auto"/>
              <w:right w:val="single" w:sz="4" w:space="0" w:color="auto"/>
            </w:tcBorders>
            <w:vAlign w:val="center"/>
          </w:tcPr>
          <w:p w:rsidR="006C4487" w:rsidRPr="001936B5" w:rsidRDefault="006C4487" w:rsidP="00527312">
            <w:pPr>
              <w:autoSpaceDN w:val="0"/>
            </w:pPr>
            <w:r w:rsidRPr="001936B5">
              <w:t xml:space="preserve">ПОДПРОГРАММА </w:t>
            </w:r>
          </w:p>
        </w:tc>
        <w:tc>
          <w:tcPr>
            <w:tcW w:w="1841" w:type="dxa"/>
            <w:tcBorders>
              <w:top w:val="nil"/>
              <w:left w:val="nil"/>
              <w:bottom w:val="single" w:sz="4" w:space="0" w:color="auto"/>
              <w:right w:val="single" w:sz="4" w:space="0" w:color="auto"/>
            </w:tcBorders>
            <w:vAlign w:val="center"/>
          </w:tcPr>
          <w:p w:rsidR="006C4487" w:rsidRPr="001936B5" w:rsidRDefault="006C4487" w:rsidP="006C4487">
            <w:pPr>
              <w:autoSpaceDN w:val="0"/>
            </w:pPr>
            <w:r w:rsidRPr="001936B5">
              <w:t> «Светлый город»</w:t>
            </w:r>
          </w:p>
        </w:tc>
        <w:tc>
          <w:tcPr>
            <w:tcW w:w="2126" w:type="dxa"/>
            <w:tcBorders>
              <w:top w:val="nil"/>
              <w:left w:val="nil"/>
              <w:bottom w:val="single" w:sz="4" w:space="0" w:color="auto"/>
              <w:right w:val="single" w:sz="4" w:space="0" w:color="auto"/>
            </w:tcBorders>
          </w:tcPr>
          <w:p w:rsidR="006C4487" w:rsidRPr="001936B5" w:rsidRDefault="006C4487" w:rsidP="006C4487">
            <w:pPr>
              <w:autoSpaceDN w:val="0"/>
              <w:jc w:val="center"/>
            </w:pPr>
            <w:r w:rsidRPr="001936B5">
              <w:t xml:space="preserve">Казенное учреждение «Управление городского хозяйства», </w:t>
            </w:r>
          </w:p>
          <w:p w:rsidR="006C4487" w:rsidRPr="001936B5" w:rsidRDefault="006C4487" w:rsidP="00091A16">
            <w:pPr>
              <w:autoSpaceDN w:val="0"/>
              <w:jc w:val="center"/>
            </w:pPr>
            <w:r w:rsidRPr="001936B5">
              <w:t xml:space="preserve">директор КУ «Управление городского хозяйства» </w:t>
            </w:r>
            <w:proofErr w:type="spellStart"/>
            <w:r w:rsidR="00091A16" w:rsidRPr="001936B5">
              <w:t>Е</w:t>
            </w:r>
            <w:r w:rsidRPr="001936B5">
              <w:t>.</w:t>
            </w:r>
            <w:r w:rsidR="00091A16" w:rsidRPr="001936B5">
              <w:t>А</w:t>
            </w:r>
            <w:r w:rsidRPr="001936B5">
              <w:t>.</w:t>
            </w:r>
            <w:r w:rsidR="00091A16" w:rsidRPr="001936B5">
              <w:t>Вохмянина</w:t>
            </w:r>
            <w:proofErr w:type="spellEnd"/>
          </w:p>
        </w:tc>
        <w:tc>
          <w:tcPr>
            <w:tcW w:w="1546" w:type="dxa"/>
            <w:tcBorders>
              <w:top w:val="nil"/>
              <w:left w:val="nil"/>
              <w:bottom w:val="single" w:sz="4" w:space="0" w:color="auto"/>
              <w:right w:val="single" w:sz="4" w:space="0" w:color="auto"/>
            </w:tcBorders>
            <w:vAlign w:val="bottom"/>
          </w:tcPr>
          <w:p w:rsidR="006C4487" w:rsidRPr="001936B5" w:rsidRDefault="006C4487" w:rsidP="006C4487">
            <w:pPr>
              <w:autoSpaceDN w:val="0"/>
              <w:jc w:val="center"/>
            </w:pPr>
            <w:r w:rsidRPr="001936B5">
              <w:t>2014 </w:t>
            </w:r>
          </w:p>
        </w:tc>
        <w:tc>
          <w:tcPr>
            <w:tcW w:w="1546" w:type="dxa"/>
            <w:tcBorders>
              <w:top w:val="nil"/>
              <w:left w:val="nil"/>
              <w:bottom w:val="single" w:sz="4" w:space="0" w:color="auto"/>
              <w:right w:val="single" w:sz="4" w:space="0" w:color="auto"/>
            </w:tcBorders>
            <w:vAlign w:val="bottom"/>
          </w:tcPr>
          <w:p w:rsidR="006C4487" w:rsidRPr="001936B5" w:rsidRDefault="006C4487" w:rsidP="00A74EED">
            <w:pPr>
              <w:autoSpaceDN w:val="0"/>
              <w:jc w:val="center"/>
            </w:pPr>
            <w:r w:rsidRPr="001936B5">
              <w:t>20</w:t>
            </w:r>
            <w:r w:rsidR="00A74EED" w:rsidRPr="001936B5">
              <w:t>20</w:t>
            </w:r>
            <w:r w:rsidRPr="001936B5">
              <w:t> </w:t>
            </w:r>
          </w:p>
        </w:tc>
        <w:tc>
          <w:tcPr>
            <w:tcW w:w="2153" w:type="dxa"/>
            <w:tcBorders>
              <w:top w:val="nil"/>
              <w:left w:val="nil"/>
              <w:bottom w:val="single" w:sz="4" w:space="0" w:color="auto"/>
              <w:right w:val="single" w:sz="4" w:space="0" w:color="auto"/>
            </w:tcBorders>
            <w:vAlign w:val="bottom"/>
          </w:tcPr>
          <w:p w:rsidR="006C4487" w:rsidRPr="001936B5" w:rsidRDefault="006C4487" w:rsidP="006C4487">
            <w:pPr>
              <w:autoSpaceDN w:val="0"/>
              <w:jc w:val="center"/>
            </w:pPr>
            <w:r w:rsidRPr="001936B5">
              <w:t>Сокращение расходов на потребляемую электроэнергию,  улучшение эстетического облика города за счет улучшения освещения улиц. </w:t>
            </w:r>
          </w:p>
        </w:tc>
        <w:tc>
          <w:tcPr>
            <w:tcW w:w="1134" w:type="dxa"/>
            <w:tcBorders>
              <w:top w:val="nil"/>
              <w:left w:val="nil"/>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1842" w:type="dxa"/>
            <w:tcBorders>
              <w:top w:val="nil"/>
              <w:left w:val="nil"/>
              <w:bottom w:val="single" w:sz="4" w:space="0" w:color="auto"/>
              <w:right w:val="single" w:sz="4" w:space="0" w:color="auto"/>
            </w:tcBorders>
            <w:vAlign w:val="bottom"/>
          </w:tcPr>
          <w:p w:rsidR="006C4487" w:rsidRPr="001936B5" w:rsidRDefault="006C4487" w:rsidP="006C4487">
            <w:pPr>
              <w:autoSpaceDN w:val="0"/>
              <w:jc w:val="center"/>
            </w:pPr>
            <w:r w:rsidRPr="001936B5">
              <w:t> </w:t>
            </w:r>
          </w:p>
        </w:tc>
      </w:tr>
      <w:tr w:rsidR="006C4487" w:rsidRPr="001936B5">
        <w:trPr>
          <w:trHeight w:val="630"/>
        </w:trPr>
        <w:tc>
          <w:tcPr>
            <w:tcW w:w="696" w:type="dxa"/>
            <w:tcBorders>
              <w:top w:val="nil"/>
              <w:left w:val="single" w:sz="4" w:space="0" w:color="auto"/>
              <w:bottom w:val="single" w:sz="4" w:space="0" w:color="auto"/>
              <w:right w:val="single" w:sz="4" w:space="0" w:color="auto"/>
            </w:tcBorders>
            <w:noWrap/>
          </w:tcPr>
          <w:p w:rsidR="006C4487" w:rsidRPr="001936B5" w:rsidRDefault="006C4487" w:rsidP="00527312">
            <w:pPr>
              <w:autoSpaceDN w:val="0"/>
              <w:jc w:val="center"/>
            </w:pPr>
            <w:r w:rsidRPr="001936B5">
              <w:t> </w:t>
            </w:r>
            <w:r w:rsidR="00527312" w:rsidRPr="001936B5">
              <w:t>2</w:t>
            </w:r>
          </w:p>
        </w:tc>
        <w:tc>
          <w:tcPr>
            <w:tcW w:w="2440" w:type="dxa"/>
            <w:tcBorders>
              <w:top w:val="nil"/>
              <w:left w:val="nil"/>
              <w:bottom w:val="single" w:sz="4" w:space="0" w:color="auto"/>
              <w:right w:val="single" w:sz="4" w:space="0" w:color="auto"/>
            </w:tcBorders>
            <w:vAlign w:val="center"/>
          </w:tcPr>
          <w:p w:rsidR="006C4487" w:rsidRPr="001936B5" w:rsidRDefault="006C4487" w:rsidP="006C4487">
            <w:pPr>
              <w:autoSpaceDN w:val="0"/>
            </w:pPr>
            <w:r w:rsidRPr="001936B5">
              <w:t xml:space="preserve">Основное </w:t>
            </w:r>
            <w:r w:rsidRPr="001936B5">
              <w:br/>
              <w:t>мероприятие 1.1</w:t>
            </w:r>
          </w:p>
        </w:tc>
        <w:tc>
          <w:tcPr>
            <w:tcW w:w="1841" w:type="dxa"/>
            <w:tcBorders>
              <w:top w:val="nil"/>
              <w:left w:val="nil"/>
              <w:bottom w:val="single" w:sz="4" w:space="0" w:color="auto"/>
              <w:right w:val="single" w:sz="4" w:space="0" w:color="auto"/>
            </w:tcBorders>
            <w:vAlign w:val="center"/>
          </w:tcPr>
          <w:p w:rsidR="006C4487" w:rsidRPr="001936B5" w:rsidRDefault="006C4487" w:rsidP="006C4487">
            <w:pPr>
              <w:autoSpaceDN w:val="0"/>
            </w:pPr>
            <w:r w:rsidRPr="001936B5">
              <w:t xml:space="preserve"> Содержание наружных </w:t>
            </w:r>
            <w:r w:rsidRPr="001936B5">
              <w:lastRenderedPageBreak/>
              <w:t>сетей  электроснабжения</w:t>
            </w:r>
          </w:p>
        </w:tc>
        <w:tc>
          <w:tcPr>
            <w:tcW w:w="2126" w:type="dxa"/>
            <w:tcBorders>
              <w:top w:val="nil"/>
              <w:left w:val="nil"/>
              <w:bottom w:val="single" w:sz="4" w:space="0" w:color="auto"/>
              <w:right w:val="single" w:sz="4" w:space="0" w:color="auto"/>
            </w:tcBorders>
          </w:tcPr>
          <w:p w:rsidR="006C4487" w:rsidRPr="001936B5" w:rsidRDefault="006C4487" w:rsidP="006C4487">
            <w:pPr>
              <w:autoSpaceDN w:val="0"/>
              <w:jc w:val="center"/>
            </w:pPr>
            <w:r w:rsidRPr="001936B5">
              <w:lastRenderedPageBreak/>
              <w:t> </w:t>
            </w:r>
          </w:p>
        </w:tc>
        <w:tc>
          <w:tcPr>
            <w:tcW w:w="1546" w:type="dxa"/>
            <w:tcBorders>
              <w:top w:val="nil"/>
              <w:left w:val="nil"/>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1546" w:type="dxa"/>
            <w:tcBorders>
              <w:top w:val="nil"/>
              <w:left w:val="nil"/>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2153" w:type="dxa"/>
            <w:tcBorders>
              <w:top w:val="nil"/>
              <w:left w:val="nil"/>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1134" w:type="dxa"/>
            <w:tcBorders>
              <w:top w:val="nil"/>
              <w:left w:val="nil"/>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1842" w:type="dxa"/>
            <w:tcBorders>
              <w:top w:val="nil"/>
              <w:left w:val="nil"/>
              <w:bottom w:val="single" w:sz="4" w:space="0" w:color="auto"/>
              <w:right w:val="single" w:sz="4" w:space="0" w:color="auto"/>
            </w:tcBorders>
            <w:vAlign w:val="bottom"/>
          </w:tcPr>
          <w:p w:rsidR="006C4487" w:rsidRPr="001936B5" w:rsidRDefault="006C4487" w:rsidP="006C4487">
            <w:pPr>
              <w:autoSpaceDN w:val="0"/>
              <w:jc w:val="center"/>
            </w:pPr>
            <w:r w:rsidRPr="001936B5">
              <w:t> </w:t>
            </w:r>
          </w:p>
        </w:tc>
      </w:tr>
      <w:tr w:rsidR="006C4487" w:rsidRPr="001936B5">
        <w:trPr>
          <w:trHeight w:val="315"/>
        </w:trPr>
        <w:tc>
          <w:tcPr>
            <w:tcW w:w="696" w:type="dxa"/>
            <w:tcBorders>
              <w:top w:val="nil"/>
              <w:left w:val="single" w:sz="4" w:space="0" w:color="auto"/>
              <w:bottom w:val="single" w:sz="4" w:space="0" w:color="auto"/>
              <w:right w:val="single" w:sz="4" w:space="0" w:color="auto"/>
            </w:tcBorders>
            <w:noWrap/>
          </w:tcPr>
          <w:p w:rsidR="006C4487" w:rsidRPr="001936B5" w:rsidRDefault="00527312" w:rsidP="006C4487">
            <w:pPr>
              <w:autoSpaceDN w:val="0"/>
              <w:jc w:val="center"/>
            </w:pPr>
            <w:r w:rsidRPr="001936B5">
              <w:lastRenderedPageBreak/>
              <w:t>3</w:t>
            </w:r>
          </w:p>
        </w:tc>
        <w:tc>
          <w:tcPr>
            <w:tcW w:w="2440" w:type="dxa"/>
            <w:tcBorders>
              <w:top w:val="nil"/>
              <w:left w:val="nil"/>
              <w:bottom w:val="single" w:sz="4" w:space="0" w:color="auto"/>
              <w:right w:val="single" w:sz="4" w:space="0" w:color="auto"/>
            </w:tcBorders>
            <w:vAlign w:val="center"/>
          </w:tcPr>
          <w:p w:rsidR="006C4487" w:rsidRPr="001936B5" w:rsidRDefault="006C4487" w:rsidP="006C4487">
            <w:pPr>
              <w:autoSpaceDN w:val="0"/>
            </w:pPr>
            <w:r w:rsidRPr="001936B5">
              <w:t>Мероприятие 1.1.1</w:t>
            </w:r>
          </w:p>
        </w:tc>
        <w:tc>
          <w:tcPr>
            <w:tcW w:w="1841" w:type="dxa"/>
            <w:tcBorders>
              <w:top w:val="nil"/>
              <w:left w:val="nil"/>
              <w:bottom w:val="single" w:sz="4" w:space="0" w:color="auto"/>
              <w:right w:val="single" w:sz="4" w:space="0" w:color="auto"/>
            </w:tcBorders>
            <w:vAlign w:val="center"/>
          </w:tcPr>
          <w:p w:rsidR="006C4487" w:rsidRPr="001936B5" w:rsidRDefault="006C4487" w:rsidP="006C4487">
            <w:pPr>
              <w:autoSpaceDN w:val="0"/>
            </w:pPr>
            <w:r w:rsidRPr="001936B5">
              <w:t> Оплата электроэнергии</w:t>
            </w:r>
          </w:p>
        </w:tc>
        <w:tc>
          <w:tcPr>
            <w:tcW w:w="2126" w:type="dxa"/>
            <w:tcBorders>
              <w:top w:val="nil"/>
              <w:left w:val="nil"/>
              <w:bottom w:val="single" w:sz="4" w:space="0" w:color="auto"/>
              <w:right w:val="single" w:sz="4" w:space="0" w:color="auto"/>
            </w:tcBorders>
          </w:tcPr>
          <w:p w:rsidR="006C4487" w:rsidRPr="001936B5" w:rsidRDefault="006C4487" w:rsidP="006C4487">
            <w:pPr>
              <w:autoSpaceDN w:val="0"/>
              <w:jc w:val="center"/>
            </w:pPr>
            <w:r w:rsidRPr="001936B5">
              <w:t> </w:t>
            </w:r>
          </w:p>
        </w:tc>
        <w:tc>
          <w:tcPr>
            <w:tcW w:w="1546" w:type="dxa"/>
            <w:tcBorders>
              <w:top w:val="nil"/>
              <w:left w:val="nil"/>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1546" w:type="dxa"/>
            <w:tcBorders>
              <w:top w:val="nil"/>
              <w:left w:val="nil"/>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2153" w:type="dxa"/>
            <w:tcBorders>
              <w:top w:val="nil"/>
              <w:left w:val="nil"/>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1134" w:type="dxa"/>
            <w:tcBorders>
              <w:top w:val="nil"/>
              <w:left w:val="nil"/>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1842" w:type="dxa"/>
            <w:tcBorders>
              <w:top w:val="nil"/>
              <w:left w:val="nil"/>
              <w:bottom w:val="single" w:sz="4" w:space="0" w:color="auto"/>
              <w:right w:val="single" w:sz="4" w:space="0" w:color="auto"/>
            </w:tcBorders>
            <w:vAlign w:val="bottom"/>
          </w:tcPr>
          <w:p w:rsidR="006C4487" w:rsidRPr="001936B5" w:rsidRDefault="006C4487" w:rsidP="006C4487">
            <w:pPr>
              <w:autoSpaceDN w:val="0"/>
              <w:jc w:val="center"/>
            </w:pPr>
            <w:r w:rsidRPr="001936B5">
              <w:t> </w:t>
            </w:r>
          </w:p>
        </w:tc>
      </w:tr>
      <w:tr w:rsidR="006C4487" w:rsidRPr="001936B5">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Pr="001936B5" w:rsidRDefault="00527312" w:rsidP="006C4487">
            <w:pPr>
              <w:autoSpaceDN w:val="0"/>
              <w:jc w:val="center"/>
            </w:pPr>
            <w:r w:rsidRPr="001936B5">
              <w:t>4</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1936B5" w:rsidRDefault="006C4487" w:rsidP="00527312">
            <w:pPr>
              <w:autoSpaceDN w:val="0"/>
            </w:pPr>
            <w:r w:rsidRPr="001936B5">
              <w:t xml:space="preserve">ПОДПРОГРАММА </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1936B5" w:rsidRDefault="006C4487" w:rsidP="006C4487">
            <w:pPr>
              <w:autoSpaceDN w:val="0"/>
            </w:pPr>
            <w:r w:rsidRPr="001936B5">
              <w:t> «Организация  и содержание мест погребения»</w:t>
            </w:r>
          </w:p>
        </w:tc>
        <w:tc>
          <w:tcPr>
            <w:tcW w:w="2126" w:type="dxa"/>
            <w:tcBorders>
              <w:top w:val="single" w:sz="4" w:space="0" w:color="auto"/>
              <w:left w:val="single" w:sz="4" w:space="0" w:color="auto"/>
              <w:bottom w:val="single" w:sz="4" w:space="0" w:color="auto"/>
              <w:right w:val="single" w:sz="4" w:space="0" w:color="auto"/>
            </w:tcBorders>
          </w:tcPr>
          <w:p w:rsidR="006C4487" w:rsidRPr="001936B5" w:rsidRDefault="006C4487" w:rsidP="006C4487">
            <w:pPr>
              <w:autoSpaceDN w:val="0"/>
              <w:jc w:val="center"/>
            </w:pPr>
            <w:r w:rsidRPr="001936B5">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autoSpaceDN w:val="0"/>
              <w:jc w:val="center"/>
            </w:pPr>
            <w:r w:rsidRPr="001936B5">
              <w:t>2014 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A74EED">
            <w:pPr>
              <w:autoSpaceDN w:val="0"/>
              <w:jc w:val="center"/>
            </w:pPr>
            <w:r w:rsidRPr="001936B5">
              <w:t>20</w:t>
            </w:r>
            <w:r w:rsidR="00A74EED" w:rsidRPr="001936B5">
              <w:t>20</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overflowPunct w:val="0"/>
              <w:autoSpaceDE w:val="0"/>
              <w:autoSpaceDN w:val="0"/>
              <w:adjustRightInd w:val="0"/>
              <w:jc w:val="both"/>
            </w:pPr>
            <w:r w:rsidRPr="001936B5">
              <w:t>Улучшение санитарно-эпидемиологического состояния территории мест погребения;</w:t>
            </w:r>
          </w:p>
          <w:p w:rsidR="006C4487" w:rsidRPr="001936B5" w:rsidRDefault="006C4487" w:rsidP="006C4487">
            <w:pPr>
              <w:overflowPunct w:val="0"/>
              <w:autoSpaceDE w:val="0"/>
              <w:autoSpaceDN w:val="0"/>
              <w:adjustRightInd w:val="0"/>
              <w:ind w:firstLine="435"/>
              <w:jc w:val="both"/>
            </w:pPr>
            <w:r w:rsidRPr="001936B5">
              <w:t>повышение комфортности посетителей мест погребения и общего уровня культуры погребения.</w:t>
            </w:r>
          </w:p>
          <w:p w:rsidR="006C4487" w:rsidRPr="001936B5" w:rsidRDefault="006C4487" w:rsidP="006C4487">
            <w:pPr>
              <w:autoSpaceDN w:val="0"/>
              <w:jc w:val="center"/>
            </w:pPr>
            <w:r w:rsidRPr="001936B5">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autoSpaceDN w:val="0"/>
              <w:jc w:val="center"/>
            </w:pPr>
            <w:r w:rsidRPr="001936B5">
              <w:t> </w:t>
            </w:r>
          </w:p>
        </w:tc>
      </w:tr>
      <w:tr w:rsidR="006C4487" w:rsidRPr="001936B5" w:rsidTr="00BE7943">
        <w:trPr>
          <w:trHeight w:val="1404"/>
        </w:trPr>
        <w:tc>
          <w:tcPr>
            <w:tcW w:w="696" w:type="dxa"/>
            <w:tcBorders>
              <w:top w:val="single" w:sz="4" w:space="0" w:color="auto"/>
              <w:left w:val="single" w:sz="4" w:space="0" w:color="auto"/>
              <w:bottom w:val="single" w:sz="4" w:space="0" w:color="auto"/>
              <w:right w:val="single" w:sz="4" w:space="0" w:color="auto"/>
            </w:tcBorders>
            <w:noWrap/>
          </w:tcPr>
          <w:p w:rsidR="006C4487" w:rsidRPr="001936B5" w:rsidRDefault="006C4487" w:rsidP="00527312">
            <w:pPr>
              <w:autoSpaceDN w:val="0"/>
              <w:jc w:val="center"/>
            </w:pPr>
            <w:r w:rsidRPr="001936B5">
              <w:t> </w:t>
            </w:r>
            <w:r w:rsidR="00527312" w:rsidRPr="001936B5">
              <w:t>5</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1936B5" w:rsidRDefault="006C4487" w:rsidP="006C4487">
            <w:pPr>
              <w:autoSpaceDN w:val="0"/>
            </w:pPr>
            <w:r w:rsidRPr="001936B5">
              <w:t xml:space="preserve">Основное </w:t>
            </w:r>
            <w:r w:rsidRPr="001936B5">
              <w:br/>
              <w:t>мероприятие 2.1</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1936B5" w:rsidRDefault="006C4487" w:rsidP="006C4487">
            <w:pPr>
              <w:autoSpaceDN w:val="0"/>
            </w:pPr>
            <w:r w:rsidRPr="001936B5">
              <w:t> Организация подъездных путей и стоянок на муниципальном кладбище.</w:t>
            </w:r>
          </w:p>
        </w:tc>
        <w:tc>
          <w:tcPr>
            <w:tcW w:w="2126" w:type="dxa"/>
            <w:tcBorders>
              <w:top w:val="single" w:sz="4" w:space="0" w:color="auto"/>
              <w:left w:val="single" w:sz="4" w:space="0" w:color="auto"/>
              <w:bottom w:val="single" w:sz="4" w:space="0" w:color="auto"/>
              <w:right w:val="single" w:sz="4" w:space="0" w:color="auto"/>
            </w:tcBorders>
          </w:tcPr>
          <w:p w:rsidR="006C4487" w:rsidRPr="001936B5" w:rsidRDefault="006C4487" w:rsidP="006C4487">
            <w:pPr>
              <w:autoSpaceDN w:val="0"/>
              <w:jc w:val="center"/>
            </w:pPr>
            <w:r w:rsidRPr="001936B5">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autoSpaceDN w:val="0"/>
              <w:jc w:val="center"/>
            </w:pPr>
            <w:r w:rsidRPr="001936B5">
              <w:t> </w:t>
            </w:r>
          </w:p>
        </w:tc>
      </w:tr>
      <w:tr w:rsidR="006C4487" w:rsidRPr="001936B5">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Pr="001936B5" w:rsidRDefault="00527312" w:rsidP="006C4487">
            <w:pPr>
              <w:autoSpaceDN w:val="0"/>
              <w:jc w:val="center"/>
            </w:pPr>
            <w:r w:rsidRPr="001936B5">
              <w:t>6</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1936B5" w:rsidRDefault="006C4487" w:rsidP="006C4487">
            <w:pPr>
              <w:autoSpaceDN w:val="0"/>
            </w:pPr>
            <w:r w:rsidRPr="001936B5">
              <w:t>Мероприятие 2.1.1</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1936B5" w:rsidRDefault="006C4487" w:rsidP="006C4487">
            <w:pPr>
              <w:autoSpaceDN w:val="0"/>
            </w:pPr>
            <w:r w:rsidRPr="001936B5">
              <w:t> Обеспечение площадками для размещения мусорных контейнеров</w:t>
            </w:r>
          </w:p>
        </w:tc>
        <w:tc>
          <w:tcPr>
            <w:tcW w:w="2126" w:type="dxa"/>
            <w:tcBorders>
              <w:top w:val="single" w:sz="4" w:space="0" w:color="auto"/>
              <w:left w:val="single" w:sz="4" w:space="0" w:color="auto"/>
              <w:bottom w:val="single" w:sz="4" w:space="0" w:color="auto"/>
              <w:right w:val="single" w:sz="4" w:space="0" w:color="auto"/>
            </w:tcBorders>
          </w:tcPr>
          <w:p w:rsidR="006C4487" w:rsidRPr="001936B5" w:rsidRDefault="006C4487" w:rsidP="006C4487">
            <w:pPr>
              <w:autoSpaceDN w:val="0"/>
              <w:jc w:val="center"/>
            </w:pPr>
            <w:r w:rsidRPr="001936B5">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autoSpaceDN w:val="0"/>
              <w:jc w:val="center"/>
            </w:pPr>
            <w:r w:rsidRPr="001936B5">
              <w:t> </w:t>
            </w:r>
          </w:p>
        </w:tc>
      </w:tr>
      <w:tr w:rsidR="006C4487" w:rsidRPr="001936B5">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Pr="001936B5" w:rsidRDefault="00527312" w:rsidP="006C4487">
            <w:pPr>
              <w:autoSpaceDN w:val="0"/>
              <w:jc w:val="center"/>
            </w:pPr>
            <w:r w:rsidRPr="001936B5">
              <w:t>7</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1936B5" w:rsidRDefault="006C4487" w:rsidP="006C4487">
            <w:pPr>
              <w:autoSpaceDN w:val="0"/>
            </w:pPr>
            <w:r w:rsidRPr="001936B5">
              <w:t>Мероприятие 2.1.2</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1936B5" w:rsidRDefault="006C4487" w:rsidP="006C4487">
            <w:pPr>
              <w:autoSpaceDN w:val="0"/>
            </w:pPr>
            <w:r w:rsidRPr="001936B5">
              <w:t xml:space="preserve"> Санитарная очистка территории действующего кладбища  и </w:t>
            </w:r>
            <w:r w:rsidRPr="001936B5">
              <w:lastRenderedPageBreak/>
              <w:t>вывоз мусора</w:t>
            </w:r>
          </w:p>
        </w:tc>
        <w:tc>
          <w:tcPr>
            <w:tcW w:w="2126" w:type="dxa"/>
            <w:tcBorders>
              <w:top w:val="single" w:sz="4" w:space="0" w:color="auto"/>
              <w:left w:val="single" w:sz="4" w:space="0" w:color="auto"/>
              <w:bottom w:val="single" w:sz="4" w:space="0" w:color="auto"/>
              <w:right w:val="single" w:sz="4" w:space="0" w:color="auto"/>
            </w:tcBorders>
          </w:tcPr>
          <w:p w:rsidR="006C4487" w:rsidRPr="001936B5" w:rsidRDefault="006C4487" w:rsidP="006C4487">
            <w:pPr>
              <w:autoSpaceDN w:val="0"/>
              <w:jc w:val="center"/>
            </w:pPr>
            <w:r w:rsidRPr="001936B5">
              <w:lastRenderedPageBreak/>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autoSpaceDN w:val="0"/>
              <w:jc w:val="center"/>
            </w:pPr>
            <w:r w:rsidRPr="001936B5">
              <w:t> </w:t>
            </w:r>
          </w:p>
        </w:tc>
      </w:tr>
      <w:tr w:rsidR="006C4487" w:rsidRPr="001936B5">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Pr="001936B5" w:rsidRDefault="00527312" w:rsidP="006C4487">
            <w:pPr>
              <w:autoSpaceDN w:val="0"/>
              <w:jc w:val="center"/>
            </w:pPr>
            <w:r w:rsidRPr="001936B5">
              <w:lastRenderedPageBreak/>
              <w:t>8</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Pr="001936B5" w:rsidRDefault="006C4487" w:rsidP="006C4487">
            <w:pPr>
              <w:autoSpaceDN w:val="0"/>
            </w:pPr>
            <w:r w:rsidRPr="001936B5">
              <w:t>Мероприятие 2.1.3</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1936B5" w:rsidRDefault="006C4487" w:rsidP="006C4487">
            <w:pPr>
              <w:autoSpaceDN w:val="0"/>
            </w:pPr>
            <w:r w:rsidRPr="001936B5">
              <w:t> Оборудование мест погребения туалетами, ограждениями муниципальных кладбищ</w:t>
            </w:r>
          </w:p>
        </w:tc>
        <w:tc>
          <w:tcPr>
            <w:tcW w:w="2126" w:type="dxa"/>
            <w:tcBorders>
              <w:top w:val="single" w:sz="4" w:space="0" w:color="auto"/>
              <w:left w:val="single" w:sz="4" w:space="0" w:color="auto"/>
              <w:bottom w:val="single" w:sz="4" w:space="0" w:color="auto"/>
              <w:right w:val="single" w:sz="4" w:space="0" w:color="auto"/>
            </w:tcBorders>
          </w:tcPr>
          <w:p w:rsidR="006C4487" w:rsidRPr="001936B5" w:rsidRDefault="006C4487" w:rsidP="006C4487">
            <w:pPr>
              <w:autoSpaceDN w:val="0"/>
              <w:jc w:val="center"/>
            </w:pPr>
            <w:r w:rsidRPr="001936B5">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autoSpaceDN w:val="0"/>
              <w:jc w:val="center"/>
            </w:pPr>
            <w:r w:rsidRPr="001936B5">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Pr="001936B5" w:rsidRDefault="006C4487" w:rsidP="006C4487">
            <w:pPr>
              <w:autoSpaceDN w:val="0"/>
              <w:jc w:val="center"/>
            </w:pPr>
            <w:r w:rsidRPr="001936B5">
              <w:t> </w:t>
            </w:r>
          </w:p>
        </w:tc>
      </w:tr>
    </w:tbl>
    <w:p w:rsidR="006C4487" w:rsidRPr="001936B5" w:rsidRDefault="006C4487" w:rsidP="006C4487">
      <w:pPr>
        <w:jc w:val="both"/>
        <w:rPr>
          <w:sz w:val="28"/>
          <w:szCs w:val="28"/>
        </w:rPr>
      </w:pPr>
    </w:p>
    <w:p w:rsidR="006C4487" w:rsidRPr="001936B5" w:rsidRDefault="006C4487" w:rsidP="006C4487">
      <w:pPr>
        <w:jc w:val="both"/>
        <w:rPr>
          <w:sz w:val="28"/>
          <w:szCs w:val="28"/>
        </w:rPr>
      </w:pPr>
    </w:p>
    <w:p w:rsidR="00091A16" w:rsidRPr="001936B5" w:rsidRDefault="001F3D68" w:rsidP="00091A16">
      <w:pPr>
        <w:jc w:val="both"/>
        <w:rPr>
          <w:sz w:val="28"/>
          <w:szCs w:val="28"/>
        </w:rPr>
      </w:pPr>
      <w:r w:rsidRPr="001936B5">
        <w:rPr>
          <w:sz w:val="28"/>
          <w:szCs w:val="28"/>
        </w:rPr>
        <w:t xml:space="preserve">Глава </w:t>
      </w:r>
      <w:r w:rsidR="00091A16" w:rsidRPr="001936B5">
        <w:rPr>
          <w:sz w:val="28"/>
          <w:szCs w:val="28"/>
        </w:rPr>
        <w:t xml:space="preserve"> городского поселения – </w:t>
      </w:r>
    </w:p>
    <w:p w:rsidR="00091A16" w:rsidRDefault="00091A16" w:rsidP="00091A16">
      <w:pPr>
        <w:jc w:val="both"/>
        <w:rPr>
          <w:sz w:val="28"/>
          <w:szCs w:val="28"/>
        </w:rPr>
      </w:pPr>
      <w:r w:rsidRPr="001936B5">
        <w:rPr>
          <w:sz w:val="28"/>
          <w:szCs w:val="28"/>
        </w:rPr>
        <w:t>город Павловск</w:t>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Pr="001936B5">
        <w:rPr>
          <w:sz w:val="28"/>
          <w:szCs w:val="28"/>
        </w:rPr>
        <w:tab/>
      </w:r>
      <w:r w:rsidR="00C318B0" w:rsidRPr="001936B5">
        <w:rPr>
          <w:sz w:val="28"/>
          <w:szCs w:val="28"/>
        </w:rPr>
        <w:t xml:space="preserve">                       </w:t>
      </w:r>
      <w:r w:rsidRPr="001936B5">
        <w:rPr>
          <w:sz w:val="28"/>
          <w:szCs w:val="28"/>
        </w:rPr>
        <w:t xml:space="preserve">В.А. </w:t>
      </w:r>
      <w:r w:rsidR="001F3D68" w:rsidRPr="001936B5">
        <w:rPr>
          <w:sz w:val="28"/>
          <w:szCs w:val="28"/>
        </w:rPr>
        <w:t>Щербаков</w:t>
      </w:r>
    </w:p>
    <w:p w:rsidR="006C4487" w:rsidRDefault="006C4487" w:rsidP="0009765E"/>
    <w:sectPr w:rsidR="006C4487" w:rsidSect="0009765E">
      <w:pgSz w:w="16838" w:h="11906" w:orient="landscape"/>
      <w:pgMar w:top="1134" w:right="1134"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 Cyr">
    <w:altName w:val="Times New Roman"/>
    <w:panose1 w:val="00000000000000000000"/>
    <w:charset w:val="CC"/>
    <w:family w:val="auto"/>
    <w:notTrueType/>
    <w:pitch w:val="variable"/>
    <w:sig w:usb0="00000201" w:usb1="00000000" w:usb2="00000000" w:usb3="00000000" w:csb0="00000004" w:csb1="00000000"/>
  </w:font>
  <w:font w:name="Baltic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F0E74"/>
    <w:multiLevelType w:val="multilevel"/>
    <w:tmpl w:val="50566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E9D7E70"/>
    <w:multiLevelType w:val="hybridMultilevel"/>
    <w:tmpl w:val="FD60EC06"/>
    <w:lvl w:ilvl="0" w:tplc="0419000F">
      <w:start w:val="1"/>
      <w:numFmt w:val="decimal"/>
      <w:lvlText w:val="%1."/>
      <w:lvlJc w:val="left"/>
      <w:pPr>
        <w:tabs>
          <w:tab w:val="num" w:pos="702"/>
        </w:tabs>
        <w:ind w:left="7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0754292"/>
    <w:multiLevelType w:val="multilevel"/>
    <w:tmpl w:val="93AA7216"/>
    <w:styleLink w:val="a"/>
    <w:lvl w:ilvl="0">
      <w:start w:val="1"/>
      <w:numFmt w:val="bullet"/>
      <w:lvlText w:val=""/>
      <w:lvlJc w:val="left"/>
      <w:pPr>
        <w:tabs>
          <w:tab w:val="num" w:pos="1418"/>
        </w:tabs>
        <w:ind w:left="0"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cs="Times New Roman"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Times New Roman"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Times New Roman" w:hint="default"/>
      </w:rPr>
    </w:lvl>
    <w:lvl w:ilvl="8">
      <w:start w:val="1"/>
      <w:numFmt w:val="bullet"/>
      <w:lvlText w:val=""/>
      <w:lvlJc w:val="left"/>
      <w:pPr>
        <w:tabs>
          <w:tab w:val="num" w:pos="7020"/>
        </w:tabs>
        <w:ind w:left="7020" w:hanging="360"/>
      </w:pPr>
      <w:rPr>
        <w:rFonts w:ascii="Wingdings" w:hAnsi="Wingdings" w:hint="default"/>
      </w:rPr>
    </w:lvl>
  </w:abstractNum>
  <w:abstractNum w:abstractNumId="3">
    <w:nsid w:val="312A4E38"/>
    <w:multiLevelType w:val="hybridMultilevel"/>
    <w:tmpl w:val="142C2778"/>
    <w:lvl w:ilvl="0" w:tplc="D1E2694C">
      <w:start w:val="3"/>
      <w:numFmt w:val="decimal"/>
      <w:lvlText w:val="%1."/>
      <w:lvlJc w:val="left"/>
      <w:pPr>
        <w:tabs>
          <w:tab w:val="num" w:pos="702"/>
        </w:tabs>
        <w:ind w:left="702" w:hanging="360"/>
      </w:pPr>
      <w:rPr>
        <w:rFonts w:hint="default"/>
      </w:rPr>
    </w:lvl>
    <w:lvl w:ilvl="1" w:tplc="04190019" w:tentative="1">
      <w:start w:val="1"/>
      <w:numFmt w:val="lowerLetter"/>
      <w:lvlText w:val="%2."/>
      <w:lvlJc w:val="left"/>
      <w:pPr>
        <w:tabs>
          <w:tab w:val="num" w:pos="1422"/>
        </w:tabs>
        <w:ind w:left="1422" w:hanging="360"/>
      </w:pPr>
    </w:lvl>
    <w:lvl w:ilvl="2" w:tplc="0419001B" w:tentative="1">
      <w:start w:val="1"/>
      <w:numFmt w:val="lowerRoman"/>
      <w:lvlText w:val="%3."/>
      <w:lvlJc w:val="right"/>
      <w:pPr>
        <w:tabs>
          <w:tab w:val="num" w:pos="2142"/>
        </w:tabs>
        <w:ind w:left="2142" w:hanging="180"/>
      </w:pPr>
    </w:lvl>
    <w:lvl w:ilvl="3" w:tplc="0419000F" w:tentative="1">
      <w:start w:val="1"/>
      <w:numFmt w:val="decimal"/>
      <w:lvlText w:val="%4."/>
      <w:lvlJc w:val="left"/>
      <w:pPr>
        <w:tabs>
          <w:tab w:val="num" w:pos="2862"/>
        </w:tabs>
        <w:ind w:left="2862" w:hanging="360"/>
      </w:pPr>
    </w:lvl>
    <w:lvl w:ilvl="4" w:tplc="04190019" w:tentative="1">
      <w:start w:val="1"/>
      <w:numFmt w:val="lowerLetter"/>
      <w:lvlText w:val="%5."/>
      <w:lvlJc w:val="left"/>
      <w:pPr>
        <w:tabs>
          <w:tab w:val="num" w:pos="3582"/>
        </w:tabs>
        <w:ind w:left="3582" w:hanging="360"/>
      </w:pPr>
    </w:lvl>
    <w:lvl w:ilvl="5" w:tplc="0419001B" w:tentative="1">
      <w:start w:val="1"/>
      <w:numFmt w:val="lowerRoman"/>
      <w:lvlText w:val="%6."/>
      <w:lvlJc w:val="right"/>
      <w:pPr>
        <w:tabs>
          <w:tab w:val="num" w:pos="4302"/>
        </w:tabs>
        <w:ind w:left="4302" w:hanging="180"/>
      </w:pPr>
    </w:lvl>
    <w:lvl w:ilvl="6" w:tplc="0419000F" w:tentative="1">
      <w:start w:val="1"/>
      <w:numFmt w:val="decimal"/>
      <w:lvlText w:val="%7."/>
      <w:lvlJc w:val="left"/>
      <w:pPr>
        <w:tabs>
          <w:tab w:val="num" w:pos="5022"/>
        </w:tabs>
        <w:ind w:left="5022" w:hanging="360"/>
      </w:pPr>
    </w:lvl>
    <w:lvl w:ilvl="7" w:tplc="04190019" w:tentative="1">
      <w:start w:val="1"/>
      <w:numFmt w:val="lowerLetter"/>
      <w:lvlText w:val="%8."/>
      <w:lvlJc w:val="left"/>
      <w:pPr>
        <w:tabs>
          <w:tab w:val="num" w:pos="5742"/>
        </w:tabs>
        <w:ind w:left="5742" w:hanging="360"/>
      </w:pPr>
    </w:lvl>
    <w:lvl w:ilvl="8" w:tplc="0419001B" w:tentative="1">
      <w:start w:val="1"/>
      <w:numFmt w:val="lowerRoman"/>
      <w:lvlText w:val="%9."/>
      <w:lvlJc w:val="right"/>
      <w:pPr>
        <w:tabs>
          <w:tab w:val="num" w:pos="6462"/>
        </w:tabs>
        <w:ind w:left="6462" w:hanging="180"/>
      </w:pPr>
    </w:lvl>
  </w:abstractNum>
  <w:abstractNum w:abstractNumId="4">
    <w:nsid w:val="3AC14659"/>
    <w:multiLevelType w:val="multilevel"/>
    <w:tmpl w:val="02DC210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3BF43B06"/>
    <w:multiLevelType w:val="hybridMultilevel"/>
    <w:tmpl w:val="302A3DD8"/>
    <w:lvl w:ilvl="0" w:tplc="23EA2282">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21724B2"/>
    <w:multiLevelType w:val="hybridMultilevel"/>
    <w:tmpl w:val="3DD6C34E"/>
    <w:lvl w:ilvl="0" w:tplc="E20EE2B8">
      <w:start w:val="1"/>
      <w:numFmt w:val="decimal"/>
      <w:lvlText w:val="%1."/>
      <w:lvlJc w:val="left"/>
      <w:pPr>
        <w:ind w:left="394" w:hanging="360"/>
      </w:pPr>
      <w:rPr>
        <w:rFonts w:hint="default"/>
      </w:rPr>
    </w:lvl>
    <w:lvl w:ilvl="1" w:tplc="04190019">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57691B1C"/>
    <w:multiLevelType w:val="multilevel"/>
    <w:tmpl w:val="4D1EC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2D2D78"/>
    <w:multiLevelType w:val="multilevel"/>
    <w:tmpl w:val="362CB0B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30A3581"/>
    <w:multiLevelType w:val="hybridMultilevel"/>
    <w:tmpl w:val="F95002AC"/>
    <w:lvl w:ilvl="0" w:tplc="6818DD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4F845F7"/>
    <w:multiLevelType w:val="multilevel"/>
    <w:tmpl w:val="B96E5BBE"/>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691511AF"/>
    <w:multiLevelType w:val="hybridMultilevel"/>
    <w:tmpl w:val="332C7B6C"/>
    <w:lvl w:ilvl="0" w:tplc="5F2EBE40">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2">
    <w:nsid w:val="69DC73B1"/>
    <w:multiLevelType w:val="multilevel"/>
    <w:tmpl w:val="3F74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7775ED"/>
    <w:multiLevelType w:val="multilevel"/>
    <w:tmpl w:val="B8D4482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BF23E57"/>
    <w:multiLevelType w:val="multilevel"/>
    <w:tmpl w:val="671E4F26"/>
    <w:styleLink w:val="a0"/>
    <w:lvl w:ilvl="0">
      <w:start w:val="1"/>
      <w:numFmt w:val="bullet"/>
      <w:lvlText w:val=""/>
      <w:lvlJc w:val="left"/>
      <w:pPr>
        <w:tabs>
          <w:tab w:val="num" w:pos="1304"/>
        </w:tabs>
        <w:ind w:left="0"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cs="Times New Roman"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Times New Roman"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Times New Roman"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3"/>
  </w:num>
  <w:num w:numId="3">
    <w:abstractNumId w:val="9"/>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5"/>
  </w:num>
  <w:num w:numId="8">
    <w:abstractNumId w:val="0"/>
  </w:num>
  <w:num w:numId="9">
    <w:abstractNumId w:val="7"/>
  </w:num>
  <w:num w:numId="10">
    <w:abstractNumId w:val="4"/>
  </w:num>
  <w:num w:numId="11">
    <w:abstractNumId w:val="12"/>
  </w:num>
  <w:num w:numId="12">
    <w:abstractNumId w:val="13"/>
  </w:num>
  <w:num w:numId="13">
    <w:abstractNumId w:val="6"/>
  </w:num>
  <w:num w:numId="14">
    <w:abstractNumId w:val="11"/>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57"/>
  <w:displayVerticalDrawingGridEvery w:val="2"/>
  <w:noPunctuationKerning/>
  <w:characterSpacingControl w:val="doNotCompress"/>
  <w:compat>
    <w:compatSetting w:name="compatibilityMode" w:uri="http://schemas.microsoft.com/office/word" w:val="12"/>
  </w:compat>
  <w:rsids>
    <w:rsidRoot w:val="008317FC"/>
    <w:rsid w:val="00001C71"/>
    <w:rsid w:val="00002307"/>
    <w:rsid w:val="000023D0"/>
    <w:rsid w:val="000034BE"/>
    <w:rsid w:val="0000411F"/>
    <w:rsid w:val="00004205"/>
    <w:rsid w:val="00005824"/>
    <w:rsid w:val="00006887"/>
    <w:rsid w:val="00007C38"/>
    <w:rsid w:val="00010CCD"/>
    <w:rsid w:val="00011187"/>
    <w:rsid w:val="00012B19"/>
    <w:rsid w:val="000158A7"/>
    <w:rsid w:val="000171DD"/>
    <w:rsid w:val="0002103B"/>
    <w:rsid w:val="00022DA9"/>
    <w:rsid w:val="000230FE"/>
    <w:rsid w:val="000244A7"/>
    <w:rsid w:val="000245E1"/>
    <w:rsid w:val="000259ED"/>
    <w:rsid w:val="00026729"/>
    <w:rsid w:val="00027917"/>
    <w:rsid w:val="000335A8"/>
    <w:rsid w:val="00033932"/>
    <w:rsid w:val="0003711E"/>
    <w:rsid w:val="000377F6"/>
    <w:rsid w:val="000400BF"/>
    <w:rsid w:val="00042A73"/>
    <w:rsid w:val="000448EA"/>
    <w:rsid w:val="000453BF"/>
    <w:rsid w:val="00047208"/>
    <w:rsid w:val="00050860"/>
    <w:rsid w:val="00050F0D"/>
    <w:rsid w:val="000516BC"/>
    <w:rsid w:val="00051FFF"/>
    <w:rsid w:val="00053024"/>
    <w:rsid w:val="00054283"/>
    <w:rsid w:val="000568D5"/>
    <w:rsid w:val="00056DB8"/>
    <w:rsid w:val="0006116C"/>
    <w:rsid w:val="00061D94"/>
    <w:rsid w:val="000632C3"/>
    <w:rsid w:val="00070348"/>
    <w:rsid w:val="0007126A"/>
    <w:rsid w:val="00071676"/>
    <w:rsid w:val="00072940"/>
    <w:rsid w:val="00073A1C"/>
    <w:rsid w:val="00075433"/>
    <w:rsid w:val="00076677"/>
    <w:rsid w:val="00083580"/>
    <w:rsid w:val="000871B7"/>
    <w:rsid w:val="00087E72"/>
    <w:rsid w:val="00090452"/>
    <w:rsid w:val="00091A16"/>
    <w:rsid w:val="000921EE"/>
    <w:rsid w:val="0009242F"/>
    <w:rsid w:val="00092D0E"/>
    <w:rsid w:val="00093E98"/>
    <w:rsid w:val="000944E7"/>
    <w:rsid w:val="0009519F"/>
    <w:rsid w:val="0009765E"/>
    <w:rsid w:val="000A2AE4"/>
    <w:rsid w:val="000A6224"/>
    <w:rsid w:val="000A65E0"/>
    <w:rsid w:val="000B1823"/>
    <w:rsid w:val="000B25E9"/>
    <w:rsid w:val="000B43AD"/>
    <w:rsid w:val="000B4B8F"/>
    <w:rsid w:val="000B763E"/>
    <w:rsid w:val="000C1FF0"/>
    <w:rsid w:val="000C6597"/>
    <w:rsid w:val="000C6834"/>
    <w:rsid w:val="000D097B"/>
    <w:rsid w:val="000D4C2A"/>
    <w:rsid w:val="000D5590"/>
    <w:rsid w:val="000D6771"/>
    <w:rsid w:val="000D7DCC"/>
    <w:rsid w:val="000E0297"/>
    <w:rsid w:val="000E07C6"/>
    <w:rsid w:val="000E2810"/>
    <w:rsid w:val="000E5AD0"/>
    <w:rsid w:val="000F2D4A"/>
    <w:rsid w:val="000F391A"/>
    <w:rsid w:val="00102350"/>
    <w:rsid w:val="00104F09"/>
    <w:rsid w:val="001066BC"/>
    <w:rsid w:val="0010784E"/>
    <w:rsid w:val="001108A9"/>
    <w:rsid w:val="001131CD"/>
    <w:rsid w:val="00113224"/>
    <w:rsid w:val="00113C35"/>
    <w:rsid w:val="001140F0"/>
    <w:rsid w:val="00116EBE"/>
    <w:rsid w:val="001174EE"/>
    <w:rsid w:val="00117E7E"/>
    <w:rsid w:val="00122E81"/>
    <w:rsid w:val="00123400"/>
    <w:rsid w:val="001247A9"/>
    <w:rsid w:val="001248CC"/>
    <w:rsid w:val="00124F5B"/>
    <w:rsid w:val="001255BB"/>
    <w:rsid w:val="00125CE2"/>
    <w:rsid w:val="00127158"/>
    <w:rsid w:val="0013077A"/>
    <w:rsid w:val="001345E3"/>
    <w:rsid w:val="001348FD"/>
    <w:rsid w:val="00147178"/>
    <w:rsid w:val="00150568"/>
    <w:rsid w:val="00150E3B"/>
    <w:rsid w:val="0015167E"/>
    <w:rsid w:val="00153D0D"/>
    <w:rsid w:val="001546A0"/>
    <w:rsid w:val="00156C9A"/>
    <w:rsid w:val="00157722"/>
    <w:rsid w:val="0016412E"/>
    <w:rsid w:val="0016778C"/>
    <w:rsid w:val="0017135D"/>
    <w:rsid w:val="0017423B"/>
    <w:rsid w:val="00174C75"/>
    <w:rsid w:val="00174F80"/>
    <w:rsid w:val="00175146"/>
    <w:rsid w:val="00186BCB"/>
    <w:rsid w:val="0018749D"/>
    <w:rsid w:val="00187E93"/>
    <w:rsid w:val="0019117A"/>
    <w:rsid w:val="00192C78"/>
    <w:rsid w:val="001936B5"/>
    <w:rsid w:val="00193A7E"/>
    <w:rsid w:val="00195E21"/>
    <w:rsid w:val="00196586"/>
    <w:rsid w:val="001976D8"/>
    <w:rsid w:val="001A156E"/>
    <w:rsid w:val="001A16C1"/>
    <w:rsid w:val="001A44BB"/>
    <w:rsid w:val="001A522A"/>
    <w:rsid w:val="001A5836"/>
    <w:rsid w:val="001A5F7A"/>
    <w:rsid w:val="001A6B75"/>
    <w:rsid w:val="001A78B3"/>
    <w:rsid w:val="001A7DC3"/>
    <w:rsid w:val="001A7F18"/>
    <w:rsid w:val="001B0CC3"/>
    <w:rsid w:val="001B216B"/>
    <w:rsid w:val="001B2407"/>
    <w:rsid w:val="001B4D6D"/>
    <w:rsid w:val="001B61C2"/>
    <w:rsid w:val="001C0DBC"/>
    <w:rsid w:val="001C32CA"/>
    <w:rsid w:val="001C4714"/>
    <w:rsid w:val="001C622B"/>
    <w:rsid w:val="001C6895"/>
    <w:rsid w:val="001D25C2"/>
    <w:rsid w:val="001D3773"/>
    <w:rsid w:val="001D4457"/>
    <w:rsid w:val="001D4485"/>
    <w:rsid w:val="001D4CF8"/>
    <w:rsid w:val="001D5B57"/>
    <w:rsid w:val="001E0AED"/>
    <w:rsid w:val="001E2271"/>
    <w:rsid w:val="001E33F7"/>
    <w:rsid w:val="001E3941"/>
    <w:rsid w:val="001E3D61"/>
    <w:rsid w:val="001E5DAC"/>
    <w:rsid w:val="001E6E1D"/>
    <w:rsid w:val="001E7DE4"/>
    <w:rsid w:val="001F123F"/>
    <w:rsid w:val="001F2EEF"/>
    <w:rsid w:val="001F3D5D"/>
    <w:rsid w:val="001F3D68"/>
    <w:rsid w:val="001F6CAB"/>
    <w:rsid w:val="00200727"/>
    <w:rsid w:val="00201CF1"/>
    <w:rsid w:val="00202256"/>
    <w:rsid w:val="002026D6"/>
    <w:rsid w:val="00204872"/>
    <w:rsid w:val="0020523A"/>
    <w:rsid w:val="00206B69"/>
    <w:rsid w:val="002076FD"/>
    <w:rsid w:val="0021264B"/>
    <w:rsid w:val="002128B6"/>
    <w:rsid w:val="00213E0D"/>
    <w:rsid w:val="00214D13"/>
    <w:rsid w:val="00215604"/>
    <w:rsid w:val="0021677C"/>
    <w:rsid w:val="00222718"/>
    <w:rsid w:val="00222AF5"/>
    <w:rsid w:val="00224868"/>
    <w:rsid w:val="00224E8A"/>
    <w:rsid w:val="00225500"/>
    <w:rsid w:val="0023474A"/>
    <w:rsid w:val="002438D0"/>
    <w:rsid w:val="00244011"/>
    <w:rsid w:val="00247376"/>
    <w:rsid w:val="00247EC6"/>
    <w:rsid w:val="00254F17"/>
    <w:rsid w:val="002566D9"/>
    <w:rsid w:val="00260873"/>
    <w:rsid w:val="00261D40"/>
    <w:rsid w:val="00263550"/>
    <w:rsid w:val="0026379A"/>
    <w:rsid w:val="00265768"/>
    <w:rsid w:val="0026640F"/>
    <w:rsid w:val="00270999"/>
    <w:rsid w:val="002728D3"/>
    <w:rsid w:val="00272CE6"/>
    <w:rsid w:val="00274234"/>
    <w:rsid w:val="0027498C"/>
    <w:rsid w:val="002772E6"/>
    <w:rsid w:val="002774E0"/>
    <w:rsid w:val="00283414"/>
    <w:rsid w:val="00284546"/>
    <w:rsid w:val="00285088"/>
    <w:rsid w:val="00286119"/>
    <w:rsid w:val="0028747A"/>
    <w:rsid w:val="00291DAF"/>
    <w:rsid w:val="00292FDC"/>
    <w:rsid w:val="0029505A"/>
    <w:rsid w:val="0029641D"/>
    <w:rsid w:val="002A09D4"/>
    <w:rsid w:val="002A135C"/>
    <w:rsid w:val="002A32C9"/>
    <w:rsid w:val="002A335D"/>
    <w:rsid w:val="002A4540"/>
    <w:rsid w:val="002A7414"/>
    <w:rsid w:val="002B4A2A"/>
    <w:rsid w:val="002B5664"/>
    <w:rsid w:val="002B574A"/>
    <w:rsid w:val="002B6426"/>
    <w:rsid w:val="002B7224"/>
    <w:rsid w:val="002B7CE5"/>
    <w:rsid w:val="002C053D"/>
    <w:rsid w:val="002C1560"/>
    <w:rsid w:val="002C2479"/>
    <w:rsid w:val="002C252F"/>
    <w:rsid w:val="002C4967"/>
    <w:rsid w:val="002D0B26"/>
    <w:rsid w:val="002D15DF"/>
    <w:rsid w:val="002D1A0E"/>
    <w:rsid w:val="002D3ABF"/>
    <w:rsid w:val="002D53A5"/>
    <w:rsid w:val="002D57D0"/>
    <w:rsid w:val="002D5822"/>
    <w:rsid w:val="002E20BB"/>
    <w:rsid w:val="002E422D"/>
    <w:rsid w:val="002E61E2"/>
    <w:rsid w:val="002E63B4"/>
    <w:rsid w:val="002E6A6B"/>
    <w:rsid w:val="002F0C31"/>
    <w:rsid w:val="002F32E5"/>
    <w:rsid w:val="002F3D80"/>
    <w:rsid w:val="002F490C"/>
    <w:rsid w:val="002F63EB"/>
    <w:rsid w:val="003003BB"/>
    <w:rsid w:val="003018EB"/>
    <w:rsid w:val="003022E9"/>
    <w:rsid w:val="00302526"/>
    <w:rsid w:val="003036AC"/>
    <w:rsid w:val="003045F1"/>
    <w:rsid w:val="00305790"/>
    <w:rsid w:val="00305EE5"/>
    <w:rsid w:val="0030703F"/>
    <w:rsid w:val="003121A8"/>
    <w:rsid w:val="00312769"/>
    <w:rsid w:val="00313016"/>
    <w:rsid w:val="00314888"/>
    <w:rsid w:val="00314B72"/>
    <w:rsid w:val="00314EEA"/>
    <w:rsid w:val="003156B4"/>
    <w:rsid w:val="003159B0"/>
    <w:rsid w:val="003174CC"/>
    <w:rsid w:val="003178F3"/>
    <w:rsid w:val="0032243F"/>
    <w:rsid w:val="00322B32"/>
    <w:rsid w:val="00324ED8"/>
    <w:rsid w:val="003255CC"/>
    <w:rsid w:val="00326432"/>
    <w:rsid w:val="00327E26"/>
    <w:rsid w:val="00330E41"/>
    <w:rsid w:val="00332FE7"/>
    <w:rsid w:val="00333B9D"/>
    <w:rsid w:val="00335C04"/>
    <w:rsid w:val="00335D1A"/>
    <w:rsid w:val="00337CAE"/>
    <w:rsid w:val="00340275"/>
    <w:rsid w:val="003411EF"/>
    <w:rsid w:val="00341ECD"/>
    <w:rsid w:val="0034436A"/>
    <w:rsid w:val="00346D06"/>
    <w:rsid w:val="00346E4F"/>
    <w:rsid w:val="003475FC"/>
    <w:rsid w:val="00354EC5"/>
    <w:rsid w:val="003646C4"/>
    <w:rsid w:val="00365374"/>
    <w:rsid w:val="00366502"/>
    <w:rsid w:val="003679A7"/>
    <w:rsid w:val="003712F5"/>
    <w:rsid w:val="00374650"/>
    <w:rsid w:val="00376331"/>
    <w:rsid w:val="003764A7"/>
    <w:rsid w:val="003777DA"/>
    <w:rsid w:val="00380408"/>
    <w:rsid w:val="00380BDC"/>
    <w:rsid w:val="00380CD8"/>
    <w:rsid w:val="00381295"/>
    <w:rsid w:val="0038196F"/>
    <w:rsid w:val="003827FA"/>
    <w:rsid w:val="003871C6"/>
    <w:rsid w:val="003934F2"/>
    <w:rsid w:val="00395041"/>
    <w:rsid w:val="003A02F2"/>
    <w:rsid w:val="003A08AF"/>
    <w:rsid w:val="003A169A"/>
    <w:rsid w:val="003A2964"/>
    <w:rsid w:val="003A549D"/>
    <w:rsid w:val="003B04DD"/>
    <w:rsid w:val="003B341D"/>
    <w:rsid w:val="003B385A"/>
    <w:rsid w:val="003B59DD"/>
    <w:rsid w:val="003B70FB"/>
    <w:rsid w:val="003B7E3B"/>
    <w:rsid w:val="003C06D6"/>
    <w:rsid w:val="003C0F58"/>
    <w:rsid w:val="003C304B"/>
    <w:rsid w:val="003C4864"/>
    <w:rsid w:val="003C68A2"/>
    <w:rsid w:val="003C6EAA"/>
    <w:rsid w:val="003D4620"/>
    <w:rsid w:val="003D4EAE"/>
    <w:rsid w:val="003E0600"/>
    <w:rsid w:val="003E11D1"/>
    <w:rsid w:val="003E2A1A"/>
    <w:rsid w:val="003E2DA3"/>
    <w:rsid w:val="003E4915"/>
    <w:rsid w:val="003E4FDA"/>
    <w:rsid w:val="003E5BB5"/>
    <w:rsid w:val="003E6AC4"/>
    <w:rsid w:val="003F0529"/>
    <w:rsid w:val="003F17D3"/>
    <w:rsid w:val="003F29C5"/>
    <w:rsid w:val="003F2B0F"/>
    <w:rsid w:val="003F5F41"/>
    <w:rsid w:val="003F5FB2"/>
    <w:rsid w:val="00401998"/>
    <w:rsid w:val="0040678F"/>
    <w:rsid w:val="00406CB7"/>
    <w:rsid w:val="00410BA1"/>
    <w:rsid w:val="004111BF"/>
    <w:rsid w:val="00412B6C"/>
    <w:rsid w:val="00414288"/>
    <w:rsid w:val="00416270"/>
    <w:rsid w:val="00421556"/>
    <w:rsid w:val="004279D5"/>
    <w:rsid w:val="004311BF"/>
    <w:rsid w:val="00432CC8"/>
    <w:rsid w:val="004375EB"/>
    <w:rsid w:val="00440DC8"/>
    <w:rsid w:val="00440EBB"/>
    <w:rsid w:val="00442DC4"/>
    <w:rsid w:val="0044315A"/>
    <w:rsid w:val="0044592A"/>
    <w:rsid w:val="00445CF6"/>
    <w:rsid w:val="00445F2C"/>
    <w:rsid w:val="004474D3"/>
    <w:rsid w:val="00450127"/>
    <w:rsid w:val="00450F33"/>
    <w:rsid w:val="004513DF"/>
    <w:rsid w:val="00451727"/>
    <w:rsid w:val="00454C56"/>
    <w:rsid w:val="00455DC4"/>
    <w:rsid w:val="004562EA"/>
    <w:rsid w:val="00457254"/>
    <w:rsid w:val="004579BD"/>
    <w:rsid w:val="00461AB0"/>
    <w:rsid w:val="00461E04"/>
    <w:rsid w:val="00462783"/>
    <w:rsid w:val="00463291"/>
    <w:rsid w:val="00464898"/>
    <w:rsid w:val="004679F6"/>
    <w:rsid w:val="00471733"/>
    <w:rsid w:val="0047391D"/>
    <w:rsid w:val="00476914"/>
    <w:rsid w:val="004802D0"/>
    <w:rsid w:val="00482445"/>
    <w:rsid w:val="00482A26"/>
    <w:rsid w:val="00483868"/>
    <w:rsid w:val="00483D21"/>
    <w:rsid w:val="0048420F"/>
    <w:rsid w:val="004860ED"/>
    <w:rsid w:val="00486552"/>
    <w:rsid w:val="00492AAF"/>
    <w:rsid w:val="004936E6"/>
    <w:rsid w:val="004939D7"/>
    <w:rsid w:val="0049624F"/>
    <w:rsid w:val="0049666A"/>
    <w:rsid w:val="004A04A3"/>
    <w:rsid w:val="004A1237"/>
    <w:rsid w:val="004A1EF2"/>
    <w:rsid w:val="004A5998"/>
    <w:rsid w:val="004B193D"/>
    <w:rsid w:val="004B2A1F"/>
    <w:rsid w:val="004B3291"/>
    <w:rsid w:val="004B4D02"/>
    <w:rsid w:val="004B7E24"/>
    <w:rsid w:val="004C47E6"/>
    <w:rsid w:val="004C48C1"/>
    <w:rsid w:val="004C4BEA"/>
    <w:rsid w:val="004C52B2"/>
    <w:rsid w:val="004C6787"/>
    <w:rsid w:val="004D15EB"/>
    <w:rsid w:val="004D2924"/>
    <w:rsid w:val="004D2E99"/>
    <w:rsid w:val="004D4D74"/>
    <w:rsid w:val="004D5DC2"/>
    <w:rsid w:val="004E4183"/>
    <w:rsid w:val="004E5654"/>
    <w:rsid w:val="004E5CD2"/>
    <w:rsid w:val="004E5D3A"/>
    <w:rsid w:val="004E6BE4"/>
    <w:rsid w:val="004E7AAF"/>
    <w:rsid w:val="004E7FBF"/>
    <w:rsid w:val="004F05EE"/>
    <w:rsid w:val="004F248F"/>
    <w:rsid w:val="004F250A"/>
    <w:rsid w:val="004F5C87"/>
    <w:rsid w:val="004F6D16"/>
    <w:rsid w:val="004F6EC6"/>
    <w:rsid w:val="005000C8"/>
    <w:rsid w:val="005016F8"/>
    <w:rsid w:val="00502CC5"/>
    <w:rsid w:val="0050566B"/>
    <w:rsid w:val="005104EA"/>
    <w:rsid w:val="00511C0A"/>
    <w:rsid w:val="00512339"/>
    <w:rsid w:val="00514EF4"/>
    <w:rsid w:val="00521016"/>
    <w:rsid w:val="005214C6"/>
    <w:rsid w:val="00524048"/>
    <w:rsid w:val="00527312"/>
    <w:rsid w:val="005277FC"/>
    <w:rsid w:val="00535DC6"/>
    <w:rsid w:val="00536B31"/>
    <w:rsid w:val="0053711E"/>
    <w:rsid w:val="00540300"/>
    <w:rsid w:val="00540C96"/>
    <w:rsid w:val="005439D8"/>
    <w:rsid w:val="00543A7C"/>
    <w:rsid w:val="00544238"/>
    <w:rsid w:val="0054503A"/>
    <w:rsid w:val="005470FE"/>
    <w:rsid w:val="0054762F"/>
    <w:rsid w:val="00547BB7"/>
    <w:rsid w:val="005543E1"/>
    <w:rsid w:val="00554A2C"/>
    <w:rsid w:val="005633C7"/>
    <w:rsid w:val="005646C8"/>
    <w:rsid w:val="005731E2"/>
    <w:rsid w:val="00576781"/>
    <w:rsid w:val="00581D43"/>
    <w:rsid w:val="00582292"/>
    <w:rsid w:val="00583ACA"/>
    <w:rsid w:val="00585FE7"/>
    <w:rsid w:val="00586EC1"/>
    <w:rsid w:val="005910FF"/>
    <w:rsid w:val="00592B9A"/>
    <w:rsid w:val="00592C49"/>
    <w:rsid w:val="00593E12"/>
    <w:rsid w:val="00594248"/>
    <w:rsid w:val="0059656D"/>
    <w:rsid w:val="00596EE2"/>
    <w:rsid w:val="005A0608"/>
    <w:rsid w:val="005A0A23"/>
    <w:rsid w:val="005A2F7F"/>
    <w:rsid w:val="005A5745"/>
    <w:rsid w:val="005B0997"/>
    <w:rsid w:val="005B43F1"/>
    <w:rsid w:val="005B5F80"/>
    <w:rsid w:val="005B6537"/>
    <w:rsid w:val="005B7EF8"/>
    <w:rsid w:val="005C224F"/>
    <w:rsid w:val="005C69BF"/>
    <w:rsid w:val="005C7325"/>
    <w:rsid w:val="005D0AAD"/>
    <w:rsid w:val="005D37C1"/>
    <w:rsid w:val="005D3D57"/>
    <w:rsid w:val="005D40FE"/>
    <w:rsid w:val="005D6573"/>
    <w:rsid w:val="005E0C38"/>
    <w:rsid w:val="005E12B6"/>
    <w:rsid w:val="005E12CF"/>
    <w:rsid w:val="005E2A29"/>
    <w:rsid w:val="005E4555"/>
    <w:rsid w:val="005E6B21"/>
    <w:rsid w:val="005E6C45"/>
    <w:rsid w:val="005F18E0"/>
    <w:rsid w:val="005F2F84"/>
    <w:rsid w:val="005F4041"/>
    <w:rsid w:val="005F6A03"/>
    <w:rsid w:val="00600A74"/>
    <w:rsid w:val="00602742"/>
    <w:rsid w:val="00605146"/>
    <w:rsid w:val="006058DE"/>
    <w:rsid w:val="00606767"/>
    <w:rsid w:val="00607136"/>
    <w:rsid w:val="006076E9"/>
    <w:rsid w:val="0061268C"/>
    <w:rsid w:val="00616BD3"/>
    <w:rsid w:val="00624934"/>
    <w:rsid w:val="00624BF2"/>
    <w:rsid w:val="006364D1"/>
    <w:rsid w:val="00636C27"/>
    <w:rsid w:val="006377DE"/>
    <w:rsid w:val="00637FEF"/>
    <w:rsid w:val="00640E72"/>
    <w:rsid w:val="006446AD"/>
    <w:rsid w:val="00645595"/>
    <w:rsid w:val="00646108"/>
    <w:rsid w:val="006515AC"/>
    <w:rsid w:val="00654118"/>
    <w:rsid w:val="006625B0"/>
    <w:rsid w:val="0066292B"/>
    <w:rsid w:val="0066523D"/>
    <w:rsid w:val="006704C4"/>
    <w:rsid w:val="00671FDE"/>
    <w:rsid w:val="00674DFC"/>
    <w:rsid w:val="00675D8E"/>
    <w:rsid w:val="00675DDC"/>
    <w:rsid w:val="0067798B"/>
    <w:rsid w:val="006802D3"/>
    <w:rsid w:val="00680368"/>
    <w:rsid w:val="00682A33"/>
    <w:rsid w:val="00682AE4"/>
    <w:rsid w:val="0068588C"/>
    <w:rsid w:val="00685B0D"/>
    <w:rsid w:val="006872D1"/>
    <w:rsid w:val="00687DF5"/>
    <w:rsid w:val="00687E7E"/>
    <w:rsid w:val="006903D2"/>
    <w:rsid w:val="006924E4"/>
    <w:rsid w:val="006979C9"/>
    <w:rsid w:val="006A2BD9"/>
    <w:rsid w:val="006A2C00"/>
    <w:rsid w:val="006A32BA"/>
    <w:rsid w:val="006A33CA"/>
    <w:rsid w:val="006A7796"/>
    <w:rsid w:val="006B3BAD"/>
    <w:rsid w:val="006B3D18"/>
    <w:rsid w:val="006B459C"/>
    <w:rsid w:val="006B4CDB"/>
    <w:rsid w:val="006B63F3"/>
    <w:rsid w:val="006B7FCD"/>
    <w:rsid w:val="006C4487"/>
    <w:rsid w:val="006C57EA"/>
    <w:rsid w:val="006C614A"/>
    <w:rsid w:val="006C6C7A"/>
    <w:rsid w:val="006D0074"/>
    <w:rsid w:val="006D04EE"/>
    <w:rsid w:val="006D2B4B"/>
    <w:rsid w:val="006D3FFA"/>
    <w:rsid w:val="006D4C3D"/>
    <w:rsid w:val="006D5390"/>
    <w:rsid w:val="006D5948"/>
    <w:rsid w:val="006E0C87"/>
    <w:rsid w:val="006E1142"/>
    <w:rsid w:val="006E1B20"/>
    <w:rsid w:val="006E34A4"/>
    <w:rsid w:val="006E3852"/>
    <w:rsid w:val="006E3C6D"/>
    <w:rsid w:val="006E4886"/>
    <w:rsid w:val="006E6A82"/>
    <w:rsid w:val="006F4A6F"/>
    <w:rsid w:val="006F4B09"/>
    <w:rsid w:val="006F4DEB"/>
    <w:rsid w:val="006F666A"/>
    <w:rsid w:val="006F6D7C"/>
    <w:rsid w:val="00700926"/>
    <w:rsid w:val="00702B99"/>
    <w:rsid w:val="007044A1"/>
    <w:rsid w:val="00710323"/>
    <w:rsid w:val="007123CB"/>
    <w:rsid w:val="00720293"/>
    <w:rsid w:val="00721465"/>
    <w:rsid w:val="00721B22"/>
    <w:rsid w:val="0072345A"/>
    <w:rsid w:val="00731831"/>
    <w:rsid w:val="00731BD9"/>
    <w:rsid w:val="0073230C"/>
    <w:rsid w:val="00732CCE"/>
    <w:rsid w:val="0073319D"/>
    <w:rsid w:val="0073415A"/>
    <w:rsid w:val="00735FBD"/>
    <w:rsid w:val="0073627D"/>
    <w:rsid w:val="00737916"/>
    <w:rsid w:val="00743087"/>
    <w:rsid w:val="0074582B"/>
    <w:rsid w:val="00745A0C"/>
    <w:rsid w:val="00745E13"/>
    <w:rsid w:val="00745F9C"/>
    <w:rsid w:val="007466E6"/>
    <w:rsid w:val="007505B2"/>
    <w:rsid w:val="00752082"/>
    <w:rsid w:val="007544AA"/>
    <w:rsid w:val="00756A0F"/>
    <w:rsid w:val="0075791A"/>
    <w:rsid w:val="0076000D"/>
    <w:rsid w:val="00763D5A"/>
    <w:rsid w:val="00765646"/>
    <w:rsid w:val="00765D89"/>
    <w:rsid w:val="00767586"/>
    <w:rsid w:val="00767A3A"/>
    <w:rsid w:val="00767CDC"/>
    <w:rsid w:val="00770279"/>
    <w:rsid w:val="007703B3"/>
    <w:rsid w:val="00775879"/>
    <w:rsid w:val="00775BE9"/>
    <w:rsid w:val="007766FF"/>
    <w:rsid w:val="00780123"/>
    <w:rsid w:val="0078099C"/>
    <w:rsid w:val="007817C7"/>
    <w:rsid w:val="00786539"/>
    <w:rsid w:val="00786C74"/>
    <w:rsid w:val="00790533"/>
    <w:rsid w:val="007935A0"/>
    <w:rsid w:val="0079562E"/>
    <w:rsid w:val="007956A4"/>
    <w:rsid w:val="00795C90"/>
    <w:rsid w:val="00796EC8"/>
    <w:rsid w:val="007A1077"/>
    <w:rsid w:val="007A1422"/>
    <w:rsid w:val="007A1A62"/>
    <w:rsid w:val="007A30AD"/>
    <w:rsid w:val="007A4627"/>
    <w:rsid w:val="007A4910"/>
    <w:rsid w:val="007B1E93"/>
    <w:rsid w:val="007B2B3A"/>
    <w:rsid w:val="007B3277"/>
    <w:rsid w:val="007B537B"/>
    <w:rsid w:val="007B74A5"/>
    <w:rsid w:val="007C187B"/>
    <w:rsid w:val="007C29D3"/>
    <w:rsid w:val="007C36EE"/>
    <w:rsid w:val="007C3920"/>
    <w:rsid w:val="007C4344"/>
    <w:rsid w:val="007D2454"/>
    <w:rsid w:val="007D2581"/>
    <w:rsid w:val="007D55FE"/>
    <w:rsid w:val="007D5645"/>
    <w:rsid w:val="007E169C"/>
    <w:rsid w:val="007E34C2"/>
    <w:rsid w:val="007E3E1B"/>
    <w:rsid w:val="007E46F8"/>
    <w:rsid w:val="007E52DE"/>
    <w:rsid w:val="007E550A"/>
    <w:rsid w:val="007E5E2E"/>
    <w:rsid w:val="007E65A4"/>
    <w:rsid w:val="007E6E56"/>
    <w:rsid w:val="007F2D2A"/>
    <w:rsid w:val="007F35D4"/>
    <w:rsid w:val="007F44D3"/>
    <w:rsid w:val="007F67FB"/>
    <w:rsid w:val="00800B53"/>
    <w:rsid w:val="00803A1D"/>
    <w:rsid w:val="00803DD0"/>
    <w:rsid w:val="008058AC"/>
    <w:rsid w:val="00805D9F"/>
    <w:rsid w:val="0080635F"/>
    <w:rsid w:val="00806F8E"/>
    <w:rsid w:val="0081306B"/>
    <w:rsid w:val="00815483"/>
    <w:rsid w:val="00826353"/>
    <w:rsid w:val="00831113"/>
    <w:rsid w:val="00831125"/>
    <w:rsid w:val="008317FC"/>
    <w:rsid w:val="008322C2"/>
    <w:rsid w:val="0083719D"/>
    <w:rsid w:val="00842F77"/>
    <w:rsid w:val="0084326E"/>
    <w:rsid w:val="008440C5"/>
    <w:rsid w:val="00844C5C"/>
    <w:rsid w:val="008475DB"/>
    <w:rsid w:val="00847C79"/>
    <w:rsid w:val="00851290"/>
    <w:rsid w:val="0085311C"/>
    <w:rsid w:val="0085389C"/>
    <w:rsid w:val="008550B3"/>
    <w:rsid w:val="00855211"/>
    <w:rsid w:val="00856905"/>
    <w:rsid w:val="008572C4"/>
    <w:rsid w:val="00860555"/>
    <w:rsid w:val="00864A69"/>
    <w:rsid w:val="00870B48"/>
    <w:rsid w:val="0087158E"/>
    <w:rsid w:val="00872663"/>
    <w:rsid w:val="008748AC"/>
    <w:rsid w:val="00874AFC"/>
    <w:rsid w:val="00874C2A"/>
    <w:rsid w:val="00876EB9"/>
    <w:rsid w:val="00877878"/>
    <w:rsid w:val="00881708"/>
    <w:rsid w:val="00882B34"/>
    <w:rsid w:val="00882EE9"/>
    <w:rsid w:val="00883759"/>
    <w:rsid w:val="00885EF3"/>
    <w:rsid w:val="00887A1F"/>
    <w:rsid w:val="00890EE4"/>
    <w:rsid w:val="00891FD1"/>
    <w:rsid w:val="0089244E"/>
    <w:rsid w:val="00893230"/>
    <w:rsid w:val="00893727"/>
    <w:rsid w:val="00894CF2"/>
    <w:rsid w:val="0089557B"/>
    <w:rsid w:val="0089591F"/>
    <w:rsid w:val="008A14A7"/>
    <w:rsid w:val="008A1695"/>
    <w:rsid w:val="008A23BA"/>
    <w:rsid w:val="008A24A0"/>
    <w:rsid w:val="008A28FE"/>
    <w:rsid w:val="008B01A5"/>
    <w:rsid w:val="008B4858"/>
    <w:rsid w:val="008B4F54"/>
    <w:rsid w:val="008C16EF"/>
    <w:rsid w:val="008C3149"/>
    <w:rsid w:val="008C37FA"/>
    <w:rsid w:val="008C3C53"/>
    <w:rsid w:val="008D0E0E"/>
    <w:rsid w:val="008D12C4"/>
    <w:rsid w:val="008D1DBE"/>
    <w:rsid w:val="008D46D9"/>
    <w:rsid w:val="008D5013"/>
    <w:rsid w:val="008E165B"/>
    <w:rsid w:val="008E1E4E"/>
    <w:rsid w:val="008E2667"/>
    <w:rsid w:val="008E342D"/>
    <w:rsid w:val="008E5392"/>
    <w:rsid w:val="008F0375"/>
    <w:rsid w:val="008F12E5"/>
    <w:rsid w:val="008F3F82"/>
    <w:rsid w:val="008F4612"/>
    <w:rsid w:val="008F67B8"/>
    <w:rsid w:val="008F697F"/>
    <w:rsid w:val="008F7049"/>
    <w:rsid w:val="008F7E99"/>
    <w:rsid w:val="00900B1C"/>
    <w:rsid w:val="00900E1A"/>
    <w:rsid w:val="009043CA"/>
    <w:rsid w:val="00905F64"/>
    <w:rsid w:val="009076F9"/>
    <w:rsid w:val="00910974"/>
    <w:rsid w:val="00911EAE"/>
    <w:rsid w:val="0091269E"/>
    <w:rsid w:val="00913227"/>
    <w:rsid w:val="009142E6"/>
    <w:rsid w:val="009157B2"/>
    <w:rsid w:val="00917A17"/>
    <w:rsid w:val="00917BAE"/>
    <w:rsid w:val="0092220B"/>
    <w:rsid w:val="00923C1C"/>
    <w:rsid w:val="009245CC"/>
    <w:rsid w:val="00925466"/>
    <w:rsid w:val="00926E9A"/>
    <w:rsid w:val="00937F1E"/>
    <w:rsid w:val="009426C5"/>
    <w:rsid w:val="0094301A"/>
    <w:rsid w:val="009440C8"/>
    <w:rsid w:val="00947B8D"/>
    <w:rsid w:val="009602C6"/>
    <w:rsid w:val="009607FD"/>
    <w:rsid w:val="00964264"/>
    <w:rsid w:val="00966E05"/>
    <w:rsid w:val="009701C6"/>
    <w:rsid w:val="009710E7"/>
    <w:rsid w:val="00973D4C"/>
    <w:rsid w:val="00976146"/>
    <w:rsid w:val="00976294"/>
    <w:rsid w:val="00977EFD"/>
    <w:rsid w:val="00980D8C"/>
    <w:rsid w:val="009821AE"/>
    <w:rsid w:val="00982665"/>
    <w:rsid w:val="00982CD4"/>
    <w:rsid w:val="0098432C"/>
    <w:rsid w:val="00984555"/>
    <w:rsid w:val="00985525"/>
    <w:rsid w:val="00992BB1"/>
    <w:rsid w:val="00994764"/>
    <w:rsid w:val="009955C2"/>
    <w:rsid w:val="0099773A"/>
    <w:rsid w:val="009A0156"/>
    <w:rsid w:val="009A303D"/>
    <w:rsid w:val="009A382B"/>
    <w:rsid w:val="009A39ED"/>
    <w:rsid w:val="009A5FD3"/>
    <w:rsid w:val="009B1971"/>
    <w:rsid w:val="009B2007"/>
    <w:rsid w:val="009B2081"/>
    <w:rsid w:val="009B5C45"/>
    <w:rsid w:val="009B5DED"/>
    <w:rsid w:val="009C2A7B"/>
    <w:rsid w:val="009C6F54"/>
    <w:rsid w:val="009C6F60"/>
    <w:rsid w:val="009D2977"/>
    <w:rsid w:val="009D29B8"/>
    <w:rsid w:val="009D7389"/>
    <w:rsid w:val="009D75AC"/>
    <w:rsid w:val="009D7E02"/>
    <w:rsid w:val="009E1EAD"/>
    <w:rsid w:val="009E510D"/>
    <w:rsid w:val="009E6048"/>
    <w:rsid w:val="009E63EE"/>
    <w:rsid w:val="009F28BD"/>
    <w:rsid w:val="009F3F7C"/>
    <w:rsid w:val="009F4E5B"/>
    <w:rsid w:val="009F6B52"/>
    <w:rsid w:val="009F73FA"/>
    <w:rsid w:val="00A00344"/>
    <w:rsid w:val="00A00433"/>
    <w:rsid w:val="00A0478B"/>
    <w:rsid w:val="00A06100"/>
    <w:rsid w:val="00A140BD"/>
    <w:rsid w:val="00A16B39"/>
    <w:rsid w:val="00A17409"/>
    <w:rsid w:val="00A20A82"/>
    <w:rsid w:val="00A23019"/>
    <w:rsid w:val="00A2409E"/>
    <w:rsid w:val="00A249BD"/>
    <w:rsid w:val="00A24A2C"/>
    <w:rsid w:val="00A26447"/>
    <w:rsid w:val="00A26B2C"/>
    <w:rsid w:val="00A30857"/>
    <w:rsid w:val="00A34B22"/>
    <w:rsid w:val="00A35016"/>
    <w:rsid w:val="00A353C6"/>
    <w:rsid w:val="00A4213E"/>
    <w:rsid w:val="00A42729"/>
    <w:rsid w:val="00A4320F"/>
    <w:rsid w:val="00A440CD"/>
    <w:rsid w:val="00A4441C"/>
    <w:rsid w:val="00A467CD"/>
    <w:rsid w:val="00A52F7A"/>
    <w:rsid w:val="00A52FDE"/>
    <w:rsid w:val="00A53027"/>
    <w:rsid w:val="00A54AB7"/>
    <w:rsid w:val="00A556F1"/>
    <w:rsid w:val="00A6383F"/>
    <w:rsid w:val="00A655ED"/>
    <w:rsid w:val="00A65894"/>
    <w:rsid w:val="00A72186"/>
    <w:rsid w:val="00A73C28"/>
    <w:rsid w:val="00A74EED"/>
    <w:rsid w:val="00A7597E"/>
    <w:rsid w:val="00A76395"/>
    <w:rsid w:val="00A857A3"/>
    <w:rsid w:val="00A92E68"/>
    <w:rsid w:val="00A93C7F"/>
    <w:rsid w:val="00A93D67"/>
    <w:rsid w:val="00A93DBA"/>
    <w:rsid w:val="00A94424"/>
    <w:rsid w:val="00A9511F"/>
    <w:rsid w:val="00AA007B"/>
    <w:rsid w:val="00AA0F84"/>
    <w:rsid w:val="00AA24CF"/>
    <w:rsid w:val="00AA333C"/>
    <w:rsid w:val="00AA52F9"/>
    <w:rsid w:val="00AA581B"/>
    <w:rsid w:val="00AA70AE"/>
    <w:rsid w:val="00AB00BD"/>
    <w:rsid w:val="00AB0E06"/>
    <w:rsid w:val="00AB0E8C"/>
    <w:rsid w:val="00AB28F2"/>
    <w:rsid w:val="00AB4892"/>
    <w:rsid w:val="00AB572E"/>
    <w:rsid w:val="00AB5BE2"/>
    <w:rsid w:val="00AB655A"/>
    <w:rsid w:val="00AC2252"/>
    <w:rsid w:val="00AC2270"/>
    <w:rsid w:val="00AC397F"/>
    <w:rsid w:val="00AC4DDE"/>
    <w:rsid w:val="00AC5DB0"/>
    <w:rsid w:val="00AC6C3B"/>
    <w:rsid w:val="00AC7647"/>
    <w:rsid w:val="00AD6DB9"/>
    <w:rsid w:val="00AD7B70"/>
    <w:rsid w:val="00AE4A81"/>
    <w:rsid w:val="00AE4B8E"/>
    <w:rsid w:val="00AE63B3"/>
    <w:rsid w:val="00AF0353"/>
    <w:rsid w:val="00AF0B3D"/>
    <w:rsid w:val="00AF2E22"/>
    <w:rsid w:val="00AF5701"/>
    <w:rsid w:val="00AF603F"/>
    <w:rsid w:val="00AF6ADD"/>
    <w:rsid w:val="00AF7E38"/>
    <w:rsid w:val="00B005EF"/>
    <w:rsid w:val="00B025CD"/>
    <w:rsid w:val="00B03587"/>
    <w:rsid w:val="00B06A4A"/>
    <w:rsid w:val="00B11B1D"/>
    <w:rsid w:val="00B13E72"/>
    <w:rsid w:val="00B16AB3"/>
    <w:rsid w:val="00B17CC6"/>
    <w:rsid w:val="00B20128"/>
    <w:rsid w:val="00B20616"/>
    <w:rsid w:val="00B32FBF"/>
    <w:rsid w:val="00B37079"/>
    <w:rsid w:val="00B373C5"/>
    <w:rsid w:val="00B43D8D"/>
    <w:rsid w:val="00B447E5"/>
    <w:rsid w:val="00B44BEB"/>
    <w:rsid w:val="00B45699"/>
    <w:rsid w:val="00B512ED"/>
    <w:rsid w:val="00B55A60"/>
    <w:rsid w:val="00B56192"/>
    <w:rsid w:val="00B5685D"/>
    <w:rsid w:val="00B56A55"/>
    <w:rsid w:val="00B57433"/>
    <w:rsid w:val="00B60A5B"/>
    <w:rsid w:val="00B61315"/>
    <w:rsid w:val="00B61D90"/>
    <w:rsid w:val="00B63321"/>
    <w:rsid w:val="00B64D28"/>
    <w:rsid w:val="00B65641"/>
    <w:rsid w:val="00B67FDB"/>
    <w:rsid w:val="00B72CDC"/>
    <w:rsid w:val="00B75048"/>
    <w:rsid w:val="00B76654"/>
    <w:rsid w:val="00B76904"/>
    <w:rsid w:val="00B76FC4"/>
    <w:rsid w:val="00B77586"/>
    <w:rsid w:val="00B80365"/>
    <w:rsid w:val="00B806CC"/>
    <w:rsid w:val="00B80C50"/>
    <w:rsid w:val="00B81D2D"/>
    <w:rsid w:val="00B81F2F"/>
    <w:rsid w:val="00B82172"/>
    <w:rsid w:val="00B8418B"/>
    <w:rsid w:val="00B8470F"/>
    <w:rsid w:val="00B85C6F"/>
    <w:rsid w:val="00B86B1B"/>
    <w:rsid w:val="00B876B7"/>
    <w:rsid w:val="00B87741"/>
    <w:rsid w:val="00B90F9F"/>
    <w:rsid w:val="00B9280E"/>
    <w:rsid w:val="00B9493A"/>
    <w:rsid w:val="00BA19F4"/>
    <w:rsid w:val="00BA5E19"/>
    <w:rsid w:val="00BA5F68"/>
    <w:rsid w:val="00BB077B"/>
    <w:rsid w:val="00BB12C5"/>
    <w:rsid w:val="00BB2853"/>
    <w:rsid w:val="00BB37BB"/>
    <w:rsid w:val="00BB581A"/>
    <w:rsid w:val="00BB5BDB"/>
    <w:rsid w:val="00BB6FA3"/>
    <w:rsid w:val="00BB6FD7"/>
    <w:rsid w:val="00BB7FAA"/>
    <w:rsid w:val="00BC4A3D"/>
    <w:rsid w:val="00BC5164"/>
    <w:rsid w:val="00BC784E"/>
    <w:rsid w:val="00BD084E"/>
    <w:rsid w:val="00BD0B29"/>
    <w:rsid w:val="00BD2A3E"/>
    <w:rsid w:val="00BD372F"/>
    <w:rsid w:val="00BD439F"/>
    <w:rsid w:val="00BD5756"/>
    <w:rsid w:val="00BD5C80"/>
    <w:rsid w:val="00BD795C"/>
    <w:rsid w:val="00BE05AB"/>
    <w:rsid w:val="00BE0E1F"/>
    <w:rsid w:val="00BE134F"/>
    <w:rsid w:val="00BE2EDE"/>
    <w:rsid w:val="00BE6065"/>
    <w:rsid w:val="00BE621D"/>
    <w:rsid w:val="00BE7943"/>
    <w:rsid w:val="00BF276B"/>
    <w:rsid w:val="00BF3EEA"/>
    <w:rsid w:val="00BF45AA"/>
    <w:rsid w:val="00BF4DC1"/>
    <w:rsid w:val="00BF5224"/>
    <w:rsid w:val="00BF5782"/>
    <w:rsid w:val="00BF655C"/>
    <w:rsid w:val="00C009CD"/>
    <w:rsid w:val="00C0373C"/>
    <w:rsid w:val="00C04099"/>
    <w:rsid w:val="00C0414C"/>
    <w:rsid w:val="00C05DB3"/>
    <w:rsid w:val="00C05DE8"/>
    <w:rsid w:val="00C07AB7"/>
    <w:rsid w:val="00C11B4C"/>
    <w:rsid w:val="00C12419"/>
    <w:rsid w:val="00C206E6"/>
    <w:rsid w:val="00C20959"/>
    <w:rsid w:val="00C225EB"/>
    <w:rsid w:val="00C23BAD"/>
    <w:rsid w:val="00C246C3"/>
    <w:rsid w:val="00C27404"/>
    <w:rsid w:val="00C27705"/>
    <w:rsid w:val="00C27E0A"/>
    <w:rsid w:val="00C30932"/>
    <w:rsid w:val="00C318B0"/>
    <w:rsid w:val="00C413D3"/>
    <w:rsid w:val="00C41D8E"/>
    <w:rsid w:val="00C446BD"/>
    <w:rsid w:val="00C44A39"/>
    <w:rsid w:val="00C46EEC"/>
    <w:rsid w:val="00C47098"/>
    <w:rsid w:val="00C4713F"/>
    <w:rsid w:val="00C47307"/>
    <w:rsid w:val="00C47B13"/>
    <w:rsid w:val="00C50E1C"/>
    <w:rsid w:val="00C50F7A"/>
    <w:rsid w:val="00C56398"/>
    <w:rsid w:val="00C56DA7"/>
    <w:rsid w:val="00C56DF8"/>
    <w:rsid w:val="00C61634"/>
    <w:rsid w:val="00C62144"/>
    <w:rsid w:val="00C631EB"/>
    <w:rsid w:val="00C643D7"/>
    <w:rsid w:val="00C655FF"/>
    <w:rsid w:val="00C700A7"/>
    <w:rsid w:val="00C70C70"/>
    <w:rsid w:val="00C7116B"/>
    <w:rsid w:val="00C71D40"/>
    <w:rsid w:val="00C7256A"/>
    <w:rsid w:val="00C72AC5"/>
    <w:rsid w:val="00C73327"/>
    <w:rsid w:val="00C74245"/>
    <w:rsid w:val="00C750B0"/>
    <w:rsid w:val="00C75D96"/>
    <w:rsid w:val="00C76873"/>
    <w:rsid w:val="00C77A34"/>
    <w:rsid w:val="00C851E8"/>
    <w:rsid w:val="00C856A1"/>
    <w:rsid w:val="00C8584F"/>
    <w:rsid w:val="00C86DED"/>
    <w:rsid w:val="00C91F30"/>
    <w:rsid w:val="00C921BC"/>
    <w:rsid w:val="00C927A1"/>
    <w:rsid w:val="00C955A3"/>
    <w:rsid w:val="00C95F7D"/>
    <w:rsid w:val="00C95F85"/>
    <w:rsid w:val="00CA1198"/>
    <w:rsid w:val="00CA380E"/>
    <w:rsid w:val="00CA5466"/>
    <w:rsid w:val="00CA5743"/>
    <w:rsid w:val="00CA6E44"/>
    <w:rsid w:val="00CB2B99"/>
    <w:rsid w:val="00CB69FA"/>
    <w:rsid w:val="00CC2FB9"/>
    <w:rsid w:val="00CC2FDF"/>
    <w:rsid w:val="00CC3C8F"/>
    <w:rsid w:val="00CC70DA"/>
    <w:rsid w:val="00CC73DA"/>
    <w:rsid w:val="00CC7462"/>
    <w:rsid w:val="00CD4C5D"/>
    <w:rsid w:val="00CD61F9"/>
    <w:rsid w:val="00CE3F68"/>
    <w:rsid w:val="00CE5A78"/>
    <w:rsid w:val="00CE6271"/>
    <w:rsid w:val="00CE6927"/>
    <w:rsid w:val="00CE742E"/>
    <w:rsid w:val="00CF3974"/>
    <w:rsid w:val="00CF64BD"/>
    <w:rsid w:val="00CF78E3"/>
    <w:rsid w:val="00D0197F"/>
    <w:rsid w:val="00D03369"/>
    <w:rsid w:val="00D03490"/>
    <w:rsid w:val="00D04241"/>
    <w:rsid w:val="00D04C09"/>
    <w:rsid w:val="00D102AA"/>
    <w:rsid w:val="00D10319"/>
    <w:rsid w:val="00D1136B"/>
    <w:rsid w:val="00D126C7"/>
    <w:rsid w:val="00D13CF7"/>
    <w:rsid w:val="00D17845"/>
    <w:rsid w:val="00D17BB2"/>
    <w:rsid w:val="00D2087E"/>
    <w:rsid w:val="00D20BE8"/>
    <w:rsid w:val="00D226F9"/>
    <w:rsid w:val="00D2388A"/>
    <w:rsid w:val="00D24046"/>
    <w:rsid w:val="00D26D7C"/>
    <w:rsid w:val="00D3155D"/>
    <w:rsid w:val="00D4652E"/>
    <w:rsid w:val="00D4791A"/>
    <w:rsid w:val="00D502DD"/>
    <w:rsid w:val="00D53209"/>
    <w:rsid w:val="00D53493"/>
    <w:rsid w:val="00D54B6B"/>
    <w:rsid w:val="00D56224"/>
    <w:rsid w:val="00D56CF0"/>
    <w:rsid w:val="00D60495"/>
    <w:rsid w:val="00D608F8"/>
    <w:rsid w:val="00D639B1"/>
    <w:rsid w:val="00D65516"/>
    <w:rsid w:val="00D6589A"/>
    <w:rsid w:val="00D70D1E"/>
    <w:rsid w:val="00D712F0"/>
    <w:rsid w:val="00D719F5"/>
    <w:rsid w:val="00D736E7"/>
    <w:rsid w:val="00D73760"/>
    <w:rsid w:val="00D73E46"/>
    <w:rsid w:val="00D753CF"/>
    <w:rsid w:val="00D76D86"/>
    <w:rsid w:val="00D76E25"/>
    <w:rsid w:val="00D81DA6"/>
    <w:rsid w:val="00D83A02"/>
    <w:rsid w:val="00D844DA"/>
    <w:rsid w:val="00D8452E"/>
    <w:rsid w:val="00D862D1"/>
    <w:rsid w:val="00D873D9"/>
    <w:rsid w:val="00D91042"/>
    <w:rsid w:val="00D918E7"/>
    <w:rsid w:val="00D91B85"/>
    <w:rsid w:val="00D9436E"/>
    <w:rsid w:val="00D94E8A"/>
    <w:rsid w:val="00D9585A"/>
    <w:rsid w:val="00D95D3D"/>
    <w:rsid w:val="00D97ECD"/>
    <w:rsid w:val="00DA092B"/>
    <w:rsid w:val="00DA3DCC"/>
    <w:rsid w:val="00DA4251"/>
    <w:rsid w:val="00DA62E2"/>
    <w:rsid w:val="00DB0FD8"/>
    <w:rsid w:val="00DB12FC"/>
    <w:rsid w:val="00DB16A8"/>
    <w:rsid w:val="00DB4C5C"/>
    <w:rsid w:val="00DB590A"/>
    <w:rsid w:val="00DB7525"/>
    <w:rsid w:val="00DB7D92"/>
    <w:rsid w:val="00DC0B65"/>
    <w:rsid w:val="00DC2B94"/>
    <w:rsid w:val="00DD31C6"/>
    <w:rsid w:val="00DD5C21"/>
    <w:rsid w:val="00DD6F6C"/>
    <w:rsid w:val="00DE0BDE"/>
    <w:rsid w:val="00DE1052"/>
    <w:rsid w:val="00DE1075"/>
    <w:rsid w:val="00DE27C1"/>
    <w:rsid w:val="00DE2C22"/>
    <w:rsid w:val="00DE2E80"/>
    <w:rsid w:val="00DE34BA"/>
    <w:rsid w:val="00DE5142"/>
    <w:rsid w:val="00DE644B"/>
    <w:rsid w:val="00DE7116"/>
    <w:rsid w:val="00DF093A"/>
    <w:rsid w:val="00DF0F50"/>
    <w:rsid w:val="00DF2210"/>
    <w:rsid w:val="00DF39B4"/>
    <w:rsid w:val="00DF54A8"/>
    <w:rsid w:val="00E002A0"/>
    <w:rsid w:val="00E00D0C"/>
    <w:rsid w:val="00E0321B"/>
    <w:rsid w:val="00E037CB"/>
    <w:rsid w:val="00E05A43"/>
    <w:rsid w:val="00E06204"/>
    <w:rsid w:val="00E066EC"/>
    <w:rsid w:val="00E121EC"/>
    <w:rsid w:val="00E148F6"/>
    <w:rsid w:val="00E14AB7"/>
    <w:rsid w:val="00E16F01"/>
    <w:rsid w:val="00E17A08"/>
    <w:rsid w:val="00E20782"/>
    <w:rsid w:val="00E216F6"/>
    <w:rsid w:val="00E2182E"/>
    <w:rsid w:val="00E25774"/>
    <w:rsid w:val="00E27C4B"/>
    <w:rsid w:val="00E302FB"/>
    <w:rsid w:val="00E31FBE"/>
    <w:rsid w:val="00E325C6"/>
    <w:rsid w:val="00E32F41"/>
    <w:rsid w:val="00E33B45"/>
    <w:rsid w:val="00E36E50"/>
    <w:rsid w:val="00E37465"/>
    <w:rsid w:val="00E37584"/>
    <w:rsid w:val="00E436C9"/>
    <w:rsid w:val="00E453B9"/>
    <w:rsid w:val="00E45DCF"/>
    <w:rsid w:val="00E45F8F"/>
    <w:rsid w:val="00E51E1A"/>
    <w:rsid w:val="00E5470F"/>
    <w:rsid w:val="00E54DBF"/>
    <w:rsid w:val="00E603F5"/>
    <w:rsid w:val="00E62369"/>
    <w:rsid w:val="00E635DF"/>
    <w:rsid w:val="00E63D8A"/>
    <w:rsid w:val="00E64B13"/>
    <w:rsid w:val="00E64CC1"/>
    <w:rsid w:val="00E656AB"/>
    <w:rsid w:val="00E65BB1"/>
    <w:rsid w:val="00E677A0"/>
    <w:rsid w:val="00E70245"/>
    <w:rsid w:val="00E731F1"/>
    <w:rsid w:val="00E747ED"/>
    <w:rsid w:val="00E80EFA"/>
    <w:rsid w:val="00E810A0"/>
    <w:rsid w:val="00E81F48"/>
    <w:rsid w:val="00E85A4D"/>
    <w:rsid w:val="00E90560"/>
    <w:rsid w:val="00E93238"/>
    <w:rsid w:val="00E97C5A"/>
    <w:rsid w:val="00EA05AE"/>
    <w:rsid w:val="00EA23CF"/>
    <w:rsid w:val="00EA25A8"/>
    <w:rsid w:val="00EA2A64"/>
    <w:rsid w:val="00EA3D44"/>
    <w:rsid w:val="00EA5057"/>
    <w:rsid w:val="00EA56C8"/>
    <w:rsid w:val="00EA6A25"/>
    <w:rsid w:val="00EA74FB"/>
    <w:rsid w:val="00EB0C5E"/>
    <w:rsid w:val="00EB27C8"/>
    <w:rsid w:val="00EB52D7"/>
    <w:rsid w:val="00EB5910"/>
    <w:rsid w:val="00EC24CA"/>
    <w:rsid w:val="00EC374C"/>
    <w:rsid w:val="00EC3AAD"/>
    <w:rsid w:val="00EC5CF5"/>
    <w:rsid w:val="00ED1C1E"/>
    <w:rsid w:val="00ED1C8D"/>
    <w:rsid w:val="00ED1E65"/>
    <w:rsid w:val="00ED2978"/>
    <w:rsid w:val="00ED51BD"/>
    <w:rsid w:val="00ED605B"/>
    <w:rsid w:val="00ED75B1"/>
    <w:rsid w:val="00ED7AB3"/>
    <w:rsid w:val="00EE067C"/>
    <w:rsid w:val="00EE4808"/>
    <w:rsid w:val="00EE613D"/>
    <w:rsid w:val="00EF0689"/>
    <w:rsid w:val="00EF2361"/>
    <w:rsid w:val="00EF4028"/>
    <w:rsid w:val="00EF4D79"/>
    <w:rsid w:val="00EF66B8"/>
    <w:rsid w:val="00F0061C"/>
    <w:rsid w:val="00F029B2"/>
    <w:rsid w:val="00F04E79"/>
    <w:rsid w:val="00F05D5F"/>
    <w:rsid w:val="00F10C02"/>
    <w:rsid w:val="00F10E06"/>
    <w:rsid w:val="00F170AB"/>
    <w:rsid w:val="00F170B8"/>
    <w:rsid w:val="00F17984"/>
    <w:rsid w:val="00F22C15"/>
    <w:rsid w:val="00F23323"/>
    <w:rsid w:val="00F27419"/>
    <w:rsid w:val="00F32282"/>
    <w:rsid w:val="00F33865"/>
    <w:rsid w:val="00F34738"/>
    <w:rsid w:val="00F352D1"/>
    <w:rsid w:val="00F355DD"/>
    <w:rsid w:val="00F35F83"/>
    <w:rsid w:val="00F406F2"/>
    <w:rsid w:val="00F41286"/>
    <w:rsid w:val="00F42FD9"/>
    <w:rsid w:val="00F43B31"/>
    <w:rsid w:val="00F448EF"/>
    <w:rsid w:val="00F44CA8"/>
    <w:rsid w:val="00F46B48"/>
    <w:rsid w:val="00F54163"/>
    <w:rsid w:val="00F5498E"/>
    <w:rsid w:val="00F54FE6"/>
    <w:rsid w:val="00F56D3F"/>
    <w:rsid w:val="00F56E44"/>
    <w:rsid w:val="00F616B4"/>
    <w:rsid w:val="00F61FD4"/>
    <w:rsid w:val="00F63049"/>
    <w:rsid w:val="00F6369A"/>
    <w:rsid w:val="00F63A6A"/>
    <w:rsid w:val="00F63D28"/>
    <w:rsid w:val="00F66DFA"/>
    <w:rsid w:val="00F676A5"/>
    <w:rsid w:val="00F7042E"/>
    <w:rsid w:val="00F70B76"/>
    <w:rsid w:val="00F7193B"/>
    <w:rsid w:val="00F73F5B"/>
    <w:rsid w:val="00F74097"/>
    <w:rsid w:val="00F747E2"/>
    <w:rsid w:val="00F75511"/>
    <w:rsid w:val="00F75E92"/>
    <w:rsid w:val="00F76040"/>
    <w:rsid w:val="00F832ED"/>
    <w:rsid w:val="00F858CA"/>
    <w:rsid w:val="00F86CFC"/>
    <w:rsid w:val="00F968AC"/>
    <w:rsid w:val="00F96C6F"/>
    <w:rsid w:val="00FA0757"/>
    <w:rsid w:val="00FA33E2"/>
    <w:rsid w:val="00FA5051"/>
    <w:rsid w:val="00FA689D"/>
    <w:rsid w:val="00FA6D36"/>
    <w:rsid w:val="00FB33B2"/>
    <w:rsid w:val="00FB35D8"/>
    <w:rsid w:val="00FB366D"/>
    <w:rsid w:val="00FB36E3"/>
    <w:rsid w:val="00FB4DF9"/>
    <w:rsid w:val="00FB7099"/>
    <w:rsid w:val="00FB7986"/>
    <w:rsid w:val="00FC0B04"/>
    <w:rsid w:val="00FC7B0E"/>
    <w:rsid w:val="00FC7EAD"/>
    <w:rsid w:val="00FD0592"/>
    <w:rsid w:val="00FD18F8"/>
    <w:rsid w:val="00FD26FF"/>
    <w:rsid w:val="00FD59FF"/>
    <w:rsid w:val="00FD6EDA"/>
    <w:rsid w:val="00FE1397"/>
    <w:rsid w:val="00FE1C00"/>
    <w:rsid w:val="00FF10AE"/>
    <w:rsid w:val="00FF158F"/>
    <w:rsid w:val="00FF273A"/>
    <w:rsid w:val="00FF2881"/>
    <w:rsid w:val="00FF301E"/>
    <w:rsid w:val="00FF4B64"/>
    <w:rsid w:val="00FF7A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3F5B"/>
    <w:rPr>
      <w:sz w:val="24"/>
      <w:szCs w:val="24"/>
    </w:rPr>
  </w:style>
  <w:style w:type="paragraph" w:styleId="1">
    <w:name w:val="heading 1"/>
    <w:basedOn w:val="a1"/>
    <w:next w:val="a1"/>
    <w:link w:val="10"/>
    <w:qFormat/>
    <w:rsid w:val="00D73E46"/>
    <w:pPr>
      <w:keepNext/>
      <w:spacing w:line="288" w:lineRule="auto"/>
      <w:jc w:val="center"/>
      <w:outlineLvl w:val="0"/>
    </w:pPr>
    <w:rPr>
      <w:rFonts w:ascii="Impact" w:hAnsi="Impact"/>
      <w:i/>
      <w:sz w:val="36"/>
      <w:szCs w:val="20"/>
    </w:rPr>
  </w:style>
  <w:style w:type="paragraph" w:styleId="2">
    <w:name w:val="heading 2"/>
    <w:basedOn w:val="a1"/>
    <w:next w:val="a1"/>
    <w:link w:val="20"/>
    <w:qFormat/>
    <w:rsid w:val="00D73E46"/>
    <w:pPr>
      <w:keepNext/>
      <w:outlineLvl w:val="1"/>
    </w:pPr>
    <w:rPr>
      <w:rFonts w:ascii="Arial Narrow" w:hAnsi="Arial Narrow"/>
      <w:sz w:val="32"/>
      <w:szCs w:val="20"/>
    </w:rPr>
  </w:style>
  <w:style w:type="paragraph" w:styleId="3">
    <w:name w:val="heading 3"/>
    <w:basedOn w:val="a1"/>
    <w:next w:val="a1"/>
    <w:link w:val="30"/>
    <w:qFormat/>
    <w:rsid w:val="00D73E46"/>
    <w:pPr>
      <w:keepNext/>
      <w:tabs>
        <w:tab w:val="left" w:pos="2800"/>
      </w:tabs>
      <w:jc w:val="both"/>
      <w:outlineLvl w:val="2"/>
    </w:pPr>
    <w:rPr>
      <w:rFonts w:ascii="Baltica Cyr" w:hAnsi="Baltica Cyr"/>
      <w:szCs w:val="20"/>
    </w:rPr>
  </w:style>
  <w:style w:type="paragraph" w:styleId="4">
    <w:name w:val="heading 4"/>
    <w:basedOn w:val="a1"/>
    <w:next w:val="a1"/>
    <w:link w:val="40"/>
    <w:qFormat/>
    <w:rsid w:val="0009765E"/>
    <w:pPr>
      <w:keepNext/>
      <w:spacing w:before="240" w:after="60"/>
      <w:outlineLvl w:val="3"/>
    </w:pPr>
    <w:rPr>
      <w:b/>
      <w:bCs/>
      <w:sz w:val="28"/>
      <w:szCs w:val="28"/>
    </w:rPr>
  </w:style>
  <w:style w:type="paragraph" w:styleId="7">
    <w:name w:val="heading 7"/>
    <w:basedOn w:val="a1"/>
    <w:next w:val="a1"/>
    <w:qFormat/>
    <w:rsid w:val="00D73E46"/>
    <w:pPr>
      <w:keepNext/>
      <w:pBdr>
        <w:bottom w:val="single" w:sz="4" w:space="1" w:color="auto"/>
      </w:pBdr>
      <w:ind w:right="4534"/>
      <w:outlineLvl w:val="6"/>
    </w:pPr>
    <w:rPr>
      <w:szCs w:val="20"/>
    </w:rPr>
  </w:style>
  <w:style w:type="paragraph" w:styleId="8">
    <w:name w:val="heading 8"/>
    <w:basedOn w:val="a1"/>
    <w:next w:val="a1"/>
    <w:qFormat/>
    <w:rsid w:val="00D73E46"/>
    <w:pPr>
      <w:keepNext/>
      <w:jc w:val="center"/>
      <w:outlineLvl w:val="7"/>
    </w:pPr>
    <w:rPr>
      <w:b/>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rsid w:val="00D73E46"/>
    <w:pPr>
      <w:jc w:val="both"/>
    </w:pPr>
    <w:rPr>
      <w:rFonts w:ascii="Baltica" w:hAnsi="Baltica"/>
      <w:szCs w:val="20"/>
    </w:rPr>
  </w:style>
  <w:style w:type="paragraph" w:styleId="a6">
    <w:name w:val="Balloon Text"/>
    <w:basedOn w:val="a1"/>
    <w:semiHidden/>
    <w:rsid w:val="00F35F83"/>
    <w:rPr>
      <w:rFonts w:ascii="Tahoma" w:hAnsi="Tahoma" w:cs="Tahoma"/>
      <w:sz w:val="16"/>
      <w:szCs w:val="16"/>
    </w:rPr>
  </w:style>
  <w:style w:type="paragraph" w:styleId="a7">
    <w:name w:val="Document Map"/>
    <w:basedOn w:val="a1"/>
    <w:link w:val="a8"/>
    <w:semiHidden/>
    <w:rsid w:val="006A2C00"/>
    <w:pPr>
      <w:shd w:val="clear" w:color="auto" w:fill="000080"/>
    </w:pPr>
    <w:rPr>
      <w:rFonts w:ascii="Tahoma" w:hAnsi="Tahoma" w:cs="Tahoma"/>
      <w:sz w:val="20"/>
      <w:szCs w:val="20"/>
    </w:rPr>
  </w:style>
  <w:style w:type="paragraph" w:customStyle="1" w:styleId="a9">
    <w:name w:val="Знак Знак"/>
    <w:basedOn w:val="a1"/>
    <w:rsid w:val="00AA24CF"/>
    <w:pPr>
      <w:spacing w:after="160" w:line="240" w:lineRule="exact"/>
    </w:pPr>
    <w:rPr>
      <w:rFonts w:ascii="Verdana" w:hAnsi="Verdana"/>
      <w:sz w:val="20"/>
      <w:szCs w:val="20"/>
      <w:lang w:val="en-US" w:eastAsia="en-US"/>
    </w:rPr>
  </w:style>
  <w:style w:type="paragraph" w:customStyle="1" w:styleId="11">
    <w:name w:val="Без интервала1"/>
    <w:rsid w:val="00600A74"/>
    <w:rPr>
      <w:rFonts w:ascii="Calibri" w:hAnsi="Calibri"/>
      <w:sz w:val="22"/>
      <w:szCs w:val="22"/>
      <w:lang w:eastAsia="en-US"/>
    </w:rPr>
  </w:style>
  <w:style w:type="paragraph" w:styleId="aa">
    <w:name w:val="Normal (Web)"/>
    <w:basedOn w:val="a1"/>
    <w:rsid w:val="0009765E"/>
    <w:pPr>
      <w:spacing w:before="100" w:beforeAutospacing="1" w:after="100" w:afterAutospacing="1"/>
    </w:pPr>
  </w:style>
  <w:style w:type="paragraph" w:customStyle="1" w:styleId="ConsPlusNormal">
    <w:name w:val="ConsPlusNormal"/>
    <w:rsid w:val="0009765E"/>
    <w:pPr>
      <w:widowControl w:val="0"/>
      <w:autoSpaceDE w:val="0"/>
      <w:autoSpaceDN w:val="0"/>
      <w:adjustRightInd w:val="0"/>
      <w:ind w:firstLine="720"/>
    </w:pPr>
    <w:rPr>
      <w:rFonts w:ascii="Arial" w:hAnsi="Arial" w:cs="Arial"/>
    </w:rPr>
  </w:style>
  <w:style w:type="paragraph" w:customStyle="1" w:styleId="ConsPlusNonformat">
    <w:name w:val="ConsPlusNonformat"/>
    <w:rsid w:val="0009765E"/>
    <w:pPr>
      <w:widowControl w:val="0"/>
      <w:autoSpaceDE w:val="0"/>
      <w:autoSpaceDN w:val="0"/>
      <w:adjustRightInd w:val="0"/>
    </w:pPr>
    <w:rPr>
      <w:rFonts w:ascii="Courier New" w:hAnsi="Courier New" w:cs="Courier New"/>
    </w:rPr>
  </w:style>
  <w:style w:type="paragraph" w:customStyle="1" w:styleId="12">
    <w:name w:val="Абзац списка1"/>
    <w:basedOn w:val="a1"/>
    <w:rsid w:val="0009765E"/>
    <w:pPr>
      <w:spacing w:after="200" w:line="276" w:lineRule="auto"/>
      <w:ind w:left="720"/>
      <w:contextualSpacing/>
    </w:pPr>
    <w:rPr>
      <w:rFonts w:ascii="Calibri" w:hAnsi="Calibri"/>
      <w:sz w:val="22"/>
      <w:szCs w:val="22"/>
    </w:rPr>
  </w:style>
  <w:style w:type="table" w:styleId="ab">
    <w:name w:val="Table Grid"/>
    <w:basedOn w:val="a3"/>
    <w:rsid w:val="000976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Содержимое таблицы"/>
    <w:basedOn w:val="a1"/>
    <w:rsid w:val="0009765E"/>
    <w:pPr>
      <w:widowControl w:val="0"/>
      <w:suppressLineNumbers/>
      <w:suppressAutoHyphens/>
    </w:pPr>
    <w:rPr>
      <w:rFonts w:eastAsia="Andale Sans UI"/>
      <w:kern w:val="1"/>
    </w:rPr>
  </w:style>
  <w:style w:type="paragraph" w:styleId="ad">
    <w:name w:val="Title"/>
    <w:basedOn w:val="a1"/>
    <w:link w:val="13"/>
    <w:qFormat/>
    <w:rsid w:val="0009765E"/>
    <w:pPr>
      <w:jc w:val="center"/>
    </w:pPr>
    <w:rPr>
      <w:b/>
      <w:szCs w:val="20"/>
    </w:rPr>
  </w:style>
  <w:style w:type="character" w:customStyle="1" w:styleId="13">
    <w:name w:val="Название Знак1"/>
    <w:link w:val="ad"/>
    <w:locked/>
    <w:rsid w:val="0009765E"/>
    <w:rPr>
      <w:b/>
      <w:sz w:val="24"/>
      <w:lang w:val="ru-RU" w:eastAsia="ru-RU" w:bidi="ar-SA"/>
    </w:rPr>
  </w:style>
  <w:style w:type="character" w:customStyle="1" w:styleId="ae">
    <w:name w:val="Название Знак"/>
    <w:locked/>
    <w:rsid w:val="0009765E"/>
    <w:rPr>
      <w:rFonts w:ascii="Cambria" w:hAnsi="Cambria" w:cs="Times New Roman"/>
      <w:color w:val="17365D"/>
      <w:spacing w:val="5"/>
      <w:kern w:val="28"/>
      <w:sz w:val="52"/>
      <w:szCs w:val="52"/>
    </w:rPr>
  </w:style>
  <w:style w:type="character" w:styleId="af">
    <w:name w:val="Hyperlink"/>
    <w:rsid w:val="0009765E"/>
    <w:rPr>
      <w:strike/>
      <w:color w:val="000000"/>
      <w:u w:val="single"/>
    </w:rPr>
  </w:style>
  <w:style w:type="character" w:styleId="af0">
    <w:name w:val="FollowedHyperlink"/>
    <w:rsid w:val="0009765E"/>
    <w:rPr>
      <w:color w:val="0000FF"/>
      <w:u w:val="single"/>
    </w:rPr>
  </w:style>
  <w:style w:type="paragraph" w:customStyle="1" w:styleId="western">
    <w:name w:val="western"/>
    <w:basedOn w:val="a1"/>
    <w:rsid w:val="0009765E"/>
    <w:pPr>
      <w:spacing w:before="100" w:beforeAutospacing="1" w:after="115"/>
      <w:ind w:firstLine="720"/>
      <w:jc w:val="both"/>
    </w:pPr>
    <w:rPr>
      <w:rFonts w:ascii="Arial" w:hAnsi="Arial" w:cs="Arial"/>
      <w:color w:val="000000"/>
      <w:sz w:val="20"/>
      <w:szCs w:val="20"/>
    </w:rPr>
  </w:style>
  <w:style w:type="paragraph" w:customStyle="1" w:styleId="cjk">
    <w:name w:val="cjk"/>
    <w:basedOn w:val="a1"/>
    <w:rsid w:val="0009765E"/>
    <w:pPr>
      <w:spacing w:before="100" w:beforeAutospacing="1" w:after="115"/>
      <w:ind w:firstLine="720"/>
      <w:jc w:val="both"/>
    </w:pPr>
    <w:rPr>
      <w:rFonts w:ascii="Calibri" w:hAnsi="Calibri"/>
      <w:color w:val="000000"/>
      <w:sz w:val="20"/>
      <w:szCs w:val="20"/>
    </w:rPr>
  </w:style>
  <w:style w:type="paragraph" w:customStyle="1" w:styleId="ctl">
    <w:name w:val="ctl"/>
    <w:basedOn w:val="a1"/>
    <w:rsid w:val="0009765E"/>
    <w:pPr>
      <w:spacing w:before="100" w:beforeAutospacing="1" w:after="115"/>
      <w:ind w:firstLine="720"/>
      <w:jc w:val="both"/>
    </w:pPr>
    <w:rPr>
      <w:rFonts w:ascii="Arial" w:hAnsi="Arial" w:cs="Arial"/>
      <w:color w:val="000000"/>
      <w:sz w:val="20"/>
      <w:szCs w:val="20"/>
    </w:rPr>
  </w:style>
  <w:style w:type="character" w:customStyle="1" w:styleId="highlighthighlightactive">
    <w:name w:val="highlight highlight_active"/>
    <w:basedOn w:val="a2"/>
    <w:rsid w:val="0009765E"/>
  </w:style>
  <w:style w:type="paragraph" w:styleId="HTML">
    <w:name w:val="HTML Preformatted"/>
    <w:basedOn w:val="a1"/>
    <w:rsid w:val="0009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n1r">
    <w:name w:val="fn1r"/>
    <w:basedOn w:val="a1"/>
    <w:rsid w:val="0009765E"/>
    <w:pPr>
      <w:spacing w:before="100" w:beforeAutospacing="1" w:after="100" w:afterAutospacing="1"/>
    </w:pPr>
  </w:style>
  <w:style w:type="paragraph" w:customStyle="1" w:styleId="fn2r">
    <w:name w:val="fn2r"/>
    <w:basedOn w:val="a1"/>
    <w:rsid w:val="0009765E"/>
    <w:pPr>
      <w:spacing w:before="100" w:beforeAutospacing="1" w:after="100" w:afterAutospacing="1"/>
    </w:pPr>
  </w:style>
  <w:style w:type="paragraph" w:customStyle="1" w:styleId="tekstob">
    <w:name w:val="tekstob"/>
    <w:basedOn w:val="a1"/>
    <w:rsid w:val="0009765E"/>
    <w:pPr>
      <w:spacing w:before="100" w:beforeAutospacing="1" w:after="100" w:afterAutospacing="1"/>
    </w:pPr>
  </w:style>
  <w:style w:type="paragraph" w:customStyle="1" w:styleId="ConsPlusCell">
    <w:name w:val="ConsPlusCell"/>
    <w:rsid w:val="0009765E"/>
    <w:pPr>
      <w:widowControl w:val="0"/>
      <w:autoSpaceDE w:val="0"/>
      <w:autoSpaceDN w:val="0"/>
      <w:adjustRightInd w:val="0"/>
    </w:pPr>
    <w:rPr>
      <w:rFonts w:ascii="Calibri" w:hAnsi="Calibri" w:cs="Calibri"/>
      <w:sz w:val="22"/>
      <w:szCs w:val="22"/>
    </w:rPr>
  </w:style>
  <w:style w:type="character" w:customStyle="1" w:styleId="10">
    <w:name w:val="Заголовок 1 Знак"/>
    <w:link w:val="1"/>
    <w:locked/>
    <w:rsid w:val="0009765E"/>
    <w:rPr>
      <w:rFonts w:ascii="Impact" w:hAnsi="Impact"/>
      <w:i/>
      <w:sz w:val="36"/>
      <w:lang w:val="ru-RU" w:eastAsia="ru-RU" w:bidi="ar-SA"/>
    </w:rPr>
  </w:style>
  <w:style w:type="character" w:customStyle="1" w:styleId="20">
    <w:name w:val="Заголовок 2 Знак"/>
    <w:link w:val="2"/>
    <w:semiHidden/>
    <w:locked/>
    <w:rsid w:val="0009765E"/>
    <w:rPr>
      <w:rFonts w:ascii="Arial Narrow" w:hAnsi="Arial Narrow"/>
      <w:sz w:val="32"/>
      <w:lang w:val="ru-RU" w:eastAsia="ru-RU" w:bidi="ar-SA"/>
    </w:rPr>
  </w:style>
  <w:style w:type="character" w:customStyle="1" w:styleId="30">
    <w:name w:val="Заголовок 3 Знак"/>
    <w:link w:val="3"/>
    <w:semiHidden/>
    <w:locked/>
    <w:rsid w:val="0009765E"/>
    <w:rPr>
      <w:rFonts w:ascii="Baltica Cyr" w:hAnsi="Baltica Cyr"/>
      <w:sz w:val="24"/>
      <w:lang w:val="ru-RU" w:eastAsia="ru-RU" w:bidi="ar-SA"/>
    </w:rPr>
  </w:style>
  <w:style w:type="character" w:customStyle="1" w:styleId="40">
    <w:name w:val="Заголовок 4 Знак"/>
    <w:link w:val="4"/>
    <w:locked/>
    <w:rsid w:val="0009765E"/>
    <w:rPr>
      <w:b/>
      <w:bCs/>
      <w:sz w:val="28"/>
      <w:szCs w:val="28"/>
      <w:lang w:val="ru-RU" w:eastAsia="ru-RU" w:bidi="ar-SA"/>
    </w:rPr>
  </w:style>
  <w:style w:type="character" w:customStyle="1" w:styleId="af1">
    <w:name w:val="Текст сноски Знак"/>
    <w:link w:val="af2"/>
    <w:semiHidden/>
    <w:locked/>
    <w:rsid w:val="0009765E"/>
    <w:rPr>
      <w:lang w:val="ru-RU" w:eastAsia="ru-RU" w:bidi="ar-SA"/>
    </w:rPr>
  </w:style>
  <w:style w:type="paragraph" w:styleId="af2">
    <w:name w:val="footnote text"/>
    <w:basedOn w:val="a1"/>
    <w:link w:val="af1"/>
    <w:semiHidden/>
    <w:rsid w:val="0009765E"/>
    <w:pPr>
      <w:widowControl w:val="0"/>
      <w:autoSpaceDE w:val="0"/>
      <w:autoSpaceDN w:val="0"/>
      <w:adjustRightInd w:val="0"/>
    </w:pPr>
    <w:rPr>
      <w:sz w:val="20"/>
      <w:szCs w:val="20"/>
    </w:rPr>
  </w:style>
  <w:style w:type="character" w:customStyle="1" w:styleId="af3">
    <w:name w:val="Верхний колонтитул Знак"/>
    <w:link w:val="af4"/>
    <w:locked/>
    <w:rsid w:val="0009765E"/>
    <w:rPr>
      <w:lang w:val="ru-RU" w:eastAsia="ru-RU" w:bidi="ar-SA"/>
    </w:rPr>
  </w:style>
  <w:style w:type="paragraph" w:styleId="af4">
    <w:name w:val="header"/>
    <w:basedOn w:val="a1"/>
    <w:link w:val="af3"/>
    <w:rsid w:val="0009765E"/>
    <w:pPr>
      <w:tabs>
        <w:tab w:val="center" w:pos="4677"/>
        <w:tab w:val="right" w:pos="9355"/>
      </w:tabs>
    </w:pPr>
    <w:rPr>
      <w:sz w:val="20"/>
      <w:szCs w:val="20"/>
    </w:rPr>
  </w:style>
  <w:style w:type="character" w:customStyle="1" w:styleId="af5">
    <w:name w:val="Нижний колонтитул Знак"/>
    <w:link w:val="af6"/>
    <w:semiHidden/>
    <w:locked/>
    <w:rsid w:val="0009765E"/>
    <w:rPr>
      <w:lang w:val="ru-RU" w:eastAsia="ru-RU" w:bidi="ar-SA"/>
    </w:rPr>
  </w:style>
  <w:style w:type="paragraph" w:styleId="af6">
    <w:name w:val="footer"/>
    <w:basedOn w:val="a1"/>
    <w:link w:val="af5"/>
    <w:rsid w:val="0009765E"/>
    <w:pPr>
      <w:tabs>
        <w:tab w:val="center" w:pos="4677"/>
        <w:tab w:val="right" w:pos="9355"/>
      </w:tabs>
    </w:pPr>
    <w:rPr>
      <w:sz w:val="20"/>
      <w:szCs w:val="20"/>
    </w:rPr>
  </w:style>
  <w:style w:type="character" w:customStyle="1" w:styleId="af7">
    <w:name w:val="Подзаголовок Знак"/>
    <w:link w:val="af8"/>
    <w:locked/>
    <w:rsid w:val="0009765E"/>
    <w:rPr>
      <w:b/>
      <w:bCs/>
      <w:spacing w:val="40"/>
      <w:sz w:val="28"/>
      <w:szCs w:val="28"/>
      <w:lang w:val="ru-RU" w:eastAsia="ru-RU" w:bidi="ar-SA"/>
    </w:rPr>
  </w:style>
  <w:style w:type="paragraph" w:styleId="af8">
    <w:name w:val="Subtitle"/>
    <w:basedOn w:val="a1"/>
    <w:link w:val="af7"/>
    <w:qFormat/>
    <w:rsid w:val="0009765E"/>
    <w:pPr>
      <w:spacing w:before="120"/>
      <w:jc w:val="center"/>
    </w:pPr>
    <w:rPr>
      <w:b/>
      <w:bCs/>
      <w:spacing w:val="40"/>
      <w:sz w:val="28"/>
      <w:szCs w:val="28"/>
    </w:rPr>
  </w:style>
  <w:style w:type="character" w:customStyle="1" w:styleId="21">
    <w:name w:val="Основной текст 2 Знак"/>
    <w:link w:val="22"/>
    <w:semiHidden/>
    <w:locked/>
    <w:rsid w:val="0009765E"/>
    <w:rPr>
      <w:lang w:val="ru-RU" w:eastAsia="ru-RU" w:bidi="ar-SA"/>
    </w:rPr>
  </w:style>
  <w:style w:type="paragraph" w:styleId="22">
    <w:name w:val="Body Text 2"/>
    <w:basedOn w:val="a1"/>
    <w:link w:val="21"/>
    <w:semiHidden/>
    <w:rsid w:val="0009765E"/>
    <w:pPr>
      <w:ind w:firstLine="708"/>
      <w:jc w:val="both"/>
    </w:pPr>
    <w:rPr>
      <w:sz w:val="20"/>
      <w:szCs w:val="20"/>
    </w:rPr>
  </w:style>
  <w:style w:type="character" w:customStyle="1" w:styleId="a8">
    <w:name w:val="Схема документа Знак"/>
    <w:link w:val="a7"/>
    <w:semiHidden/>
    <w:locked/>
    <w:rsid w:val="0009765E"/>
    <w:rPr>
      <w:rFonts w:ascii="Tahoma" w:hAnsi="Tahoma" w:cs="Tahoma"/>
      <w:lang w:val="ru-RU" w:eastAsia="ru-RU" w:bidi="ar-SA"/>
    </w:rPr>
  </w:style>
  <w:style w:type="character" w:customStyle="1" w:styleId="af9">
    <w:name w:val="Текст Знак"/>
    <w:link w:val="afa"/>
    <w:locked/>
    <w:rsid w:val="0009765E"/>
    <w:rPr>
      <w:rFonts w:ascii="Courier New" w:hAnsi="Courier New" w:cs="Courier New"/>
      <w:lang w:val="ru-RU" w:eastAsia="ru-RU" w:bidi="ar-SA"/>
    </w:rPr>
  </w:style>
  <w:style w:type="paragraph" w:styleId="afa">
    <w:name w:val="Plain Text"/>
    <w:basedOn w:val="a1"/>
    <w:link w:val="af9"/>
    <w:rsid w:val="0009765E"/>
    <w:rPr>
      <w:rFonts w:ascii="Courier New" w:hAnsi="Courier New" w:cs="Courier New"/>
      <w:sz w:val="20"/>
      <w:szCs w:val="20"/>
    </w:rPr>
  </w:style>
  <w:style w:type="paragraph" w:customStyle="1" w:styleId="ConsPlusTitle">
    <w:name w:val="ConsPlusTitle"/>
    <w:rsid w:val="0009765E"/>
    <w:pPr>
      <w:widowControl w:val="0"/>
      <w:autoSpaceDE w:val="0"/>
      <w:autoSpaceDN w:val="0"/>
      <w:adjustRightInd w:val="0"/>
    </w:pPr>
    <w:rPr>
      <w:rFonts w:ascii="Arial" w:hAnsi="Arial" w:cs="Arial"/>
      <w:b/>
      <w:bCs/>
    </w:rPr>
  </w:style>
  <w:style w:type="paragraph" w:customStyle="1" w:styleId="095">
    <w:name w:val="Стиль по ширине Первая строка:  095 см"/>
    <w:basedOn w:val="a1"/>
    <w:rsid w:val="0009765E"/>
    <w:pPr>
      <w:ind w:firstLine="709"/>
      <w:jc w:val="both"/>
    </w:pPr>
    <w:rPr>
      <w:sz w:val="28"/>
      <w:szCs w:val="28"/>
    </w:rPr>
  </w:style>
  <w:style w:type="paragraph" w:customStyle="1" w:styleId="ConsPlusDocList">
    <w:name w:val="ConsPlusDocList"/>
    <w:rsid w:val="0009765E"/>
    <w:pPr>
      <w:widowControl w:val="0"/>
      <w:autoSpaceDE w:val="0"/>
      <w:autoSpaceDN w:val="0"/>
      <w:adjustRightInd w:val="0"/>
    </w:pPr>
    <w:rPr>
      <w:rFonts w:ascii="Courier New" w:hAnsi="Courier New" w:cs="Courier New"/>
    </w:rPr>
  </w:style>
  <w:style w:type="paragraph" w:customStyle="1" w:styleId="afb">
    <w:name w:val="Обычный.Название подразделения"/>
    <w:rsid w:val="0009765E"/>
    <w:rPr>
      <w:rFonts w:ascii="SchoolBook" w:hAnsi="SchoolBook" w:cs="SchoolBook"/>
      <w:sz w:val="28"/>
      <w:szCs w:val="28"/>
    </w:rPr>
  </w:style>
  <w:style w:type="paragraph" w:customStyle="1" w:styleId="xl67">
    <w:name w:val="xl67"/>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1"/>
    <w:rsid w:val="0009765E"/>
    <w:pPr>
      <w:spacing w:before="100" w:beforeAutospacing="1" w:after="100" w:afterAutospacing="1"/>
      <w:jc w:val="center"/>
    </w:pPr>
    <w:rPr>
      <w:color w:val="000000"/>
    </w:rPr>
  </w:style>
  <w:style w:type="paragraph" w:customStyle="1" w:styleId="xl69">
    <w:name w:val="xl69"/>
    <w:basedOn w:val="a1"/>
    <w:rsid w:val="0009765E"/>
    <w:pPr>
      <w:spacing w:before="100" w:beforeAutospacing="1" w:after="100" w:afterAutospacing="1"/>
    </w:pPr>
    <w:rPr>
      <w:color w:val="000000"/>
    </w:rPr>
  </w:style>
  <w:style w:type="paragraph" w:customStyle="1" w:styleId="xl70">
    <w:name w:val="xl70"/>
    <w:basedOn w:val="a1"/>
    <w:rsid w:val="0009765E"/>
    <w:pPr>
      <w:spacing w:before="100" w:beforeAutospacing="1" w:after="100" w:afterAutospacing="1"/>
    </w:pPr>
    <w:rPr>
      <w:color w:val="000000"/>
    </w:rPr>
  </w:style>
  <w:style w:type="paragraph" w:customStyle="1" w:styleId="xl71">
    <w:name w:val="xl71"/>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2">
    <w:name w:val="xl72"/>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1"/>
    <w:rsid w:val="0009765E"/>
    <w:pPr>
      <w:shd w:val="clear" w:color="auto" w:fill="FFFFFF"/>
      <w:spacing w:before="100" w:beforeAutospacing="1" w:after="100" w:afterAutospacing="1"/>
    </w:pPr>
  </w:style>
  <w:style w:type="paragraph" w:customStyle="1" w:styleId="xl74">
    <w:name w:val="xl74"/>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75">
    <w:name w:val="xl75"/>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8">
    <w:name w:val="xl78"/>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1"/>
    <w:rsid w:val="0009765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0">
    <w:name w:val="xl80"/>
    <w:basedOn w:val="a1"/>
    <w:rsid w:val="0009765E"/>
    <w:pPr>
      <w:pBdr>
        <w:top w:val="single" w:sz="4" w:space="0" w:color="auto"/>
        <w:left w:val="single" w:sz="4" w:space="0" w:color="auto"/>
      </w:pBdr>
      <w:shd w:val="clear" w:color="auto" w:fill="FFFFFF"/>
      <w:spacing w:before="100" w:beforeAutospacing="1" w:after="100" w:afterAutospacing="1"/>
      <w:jc w:val="center"/>
    </w:pPr>
  </w:style>
  <w:style w:type="paragraph" w:customStyle="1" w:styleId="xl81">
    <w:name w:val="xl81"/>
    <w:basedOn w:val="a1"/>
    <w:rsid w:val="0009765E"/>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82">
    <w:name w:val="xl82"/>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5">
    <w:name w:val="xl85"/>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6">
    <w:name w:val="xl86"/>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8">
    <w:name w:val="xl88"/>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1"/>
    <w:rsid w:val="0009765E"/>
    <w:pPr>
      <w:pBdr>
        <w:left w:val="single" w:sz="4" w:space="0" w:color="auto"/>
        <w:right w:val="single" w:sz="4" w:space="0" w:color="auto"/>
      </w:pBdr>
      <w:spacing w:before="100" w:beforeAutospacing="1" w:after="100" w:afterAutospacing="1"/>
      <w:jc w:val="center"/>
    </w:pPr>
  </w:style>
  <w:style w:type="paragraph" w:customStyle="1" w:styleId="xl90">
    <w:name w:val="xl90"/>
    <w:basedOn w:val="a1"/>
    <w:rsid w:val="0009765E"/>
    <w:pPr>
      <w:pBdr>
        <w:left w:val="single" w:sz="4" w:space="0" w:color="auto"/>
      </w:pBdr>
      <w:spacing w:before="100" w:beforeAutospacing="1" w:after="100" w:afterAutospacing="1"/>
      <w:jc w:val="center"/>
    </w:pPr>
  </w:style>
  <w:style w:type="paragraph" w:customStyle="1" w:styleId="xl91">
    <w:name w:val="xl91"/>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1"/>
    <w:rsid w:val="0009765E"/>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93">
    <w:name w:val="xl93"/>
    <w:basedOn w:val="a1"/>
    <w:rsid w:val="0009765E"/>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94">
    <w:name w:val="xl94"/>
    <w:basedOn w:val="a1"/>
    <w:rsid w:val="0009765E"/>
    <w:pPr>
      <w:pBdr>
        <w:left w:val="single" w:sz="4" w:space="0" w:color="auto"/>
        <w:bottom w:val="single" w:sz="4" w:space="0" w:color="auto"/>
      </w:pBdr>
      <w:spacing w:before="100" w:beforeAutospacing="1" w:after="100" w:afterAutospacing="1"/>
      <w:jc w:val="center"/>
    </w:pPr>
  </w:style>
  <w:style w:type="paragraph" w:customStyle="1" w:styleId="xl95">
    <w:name w:val="xl95"/>
    <w:basedOn w:val="a1"/>
    <w:rsid w:val="0009765E"/>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6">
    <w:name w:val="xl96"/>
    <w:basedOn w:val="a1"/>
    <w:rsid w:val="0009765E"/>
    <w:pPr>
      <w:pBdr>
        <w:left w:val="single" w:sz="4" w:space="0" w:color="auto"/>
        <w:right w:val="single" w:sz="4" w:space="0" w:color="auto"/>
      </w:pBdr>
      <w:spacing w:before="100" w:beforeAutospacing="1" w:after="100" w:afterAutospacing="1"/>
      <w:jc w:val="center"/>
    </w:pPr>
  </w:style>
  <w:style w:type="paragraph" w:customStyle="1" w:styleId="xl97">
    <w:name w:val="xl97"/>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98">
    <w:name w:val="xl98"/>
    <w:basedOn w:val="a1"/>
    <w:rsid w:val="0009765E"/>
    <w:pPr>
      <w:spacing w:before="100" w:beforeAutospacing="1" w:after="100" w:afterAutospacing="1"/>
      <w:jc w:val="center"/>
    </w:pPr>
    <w:rPr>
      <w:color w:val="000000"/>
    </w:rPr>
  </w:style>
  <w:style w:type="paragraph" w:customStyle="1" w:styleId="xl99">
    <w:name w:val="xl99"/>
    <w:basedOn w:val="a1"/>
    <w:rsid w:val="0009765E"/>
    <w:pPr>
      <w:pBdr>
        <w:top w:val="single" w:sz="4" w:space="0" w:color="auto"/>
        <w:left w:val="single" w:sz="4" w:space="0" w:color="auto"/>
        <w:bottom w:val="single" w:sz="4" w:space="0" w:color="auto"/>
      </w:pBdr>
      <w:shd w:val="clear" w:color="auto" w:fill="FFFFFF"/>
      <w:spacing w:before="100" w:beforeAutospacing="1" w:after="100" w:afterAutospacing="1"/>
      <w:jc w:val="center"/>
    </w:pPr>
  </w:style>
  <w:style w:type="paragraph" w:customStyle="1" w:styleId="xl100">
    <w:name w:val="xl100"/>
    <w:basedOn w:val="a1"/>
    <w:rsid w:val="0009765E"/>
    <w:pPr>
      <w:pBdr>
        <w:top w:val="single" w:sz="4" w:space="0" w:color="auto"/>
        <w:bottom w:val="single" w:sz="4" w:space="0" w:color="auto"/>
      </w:pBdr>
      <w:spacing w:before="100" w:beforeAutospacing="1" w:after="100" w:afterAutospacing="1"/>
    </w:pPr>
  </w:style>
  <w:style w:type="paragraph" w:customStyle="1" w:styleId="xl101">
    <w:name w:val="xl101"/>
    <w:basedOn w:val="a1"/>
    <w:rsid w:val="0009765E"/>
    <w:pPr>
      <w:pBdr>
        <w:top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a1"/>
    <w:rsid w:val="0009765E"/>
    <w:pPr>
      <w:pBdr>
        <w:top w:val="single" w:sz="4" w:space="0" w:color="auto"/>
        <w:left w:val="single" w:sz="4" w:space="0" w:color="auto"/>
        <w:right w:val="single" w:sz="4" w:space="0" w:color="auto"/>
      </w:pBdr>
      <w:spacing w:before="100" w:beforeAutospacing="1" w:after="100" w:afterAutospacing="1"/>
    </w:pPr>
  </w:style>
  <w:style w:type="paragraph" w:customStyle="1" w:styleId="xl103">
    <w:name w:val="xl103"/>
    <w:basedOn w:val="a1"/>
    <w:rsid w:val="0009765E"/>
    <w:pPr>
      <w:pBdr>
        <w:left w:val="single" w:sz="4" w:space="0" w:color="auto"/>
        <w:right w:val="single" w:sz="4" w:space="0" w:color="auto"/>
      </w:pBdr>
      <w:spacing w:before="100" w:beforeAutospacing="1" w:after="100" w:afterAutospacing="1"/>
    </w:pPr>
  </w:style>
  <w:style w:type="paragraph" w:customStyle="1" w:styleId="xl104">
    <w:name w:val="xl104"/>
    <w:basedOn w:val="a1"/>
    <w:rsid w:val="0009765E"/>
    <w:pPr>
      <w:pBdr>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1"/>
    <w:rsid w:val="0009765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6">
    <w:name w:val="xl106"/>
    <w:basedOn w:val="a1"/>
    <w:rsid w:val="000976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a1"/>
    <w:rsid w:val="0009765E"/>
    <w:pPr>
      <w:pBdr>
        <w:left w:val="single" w:sz="4" w:space="0" w:color="auto"/>
        <w:right w:val="single" w:sz="4" w:space="0" w:color="auto"/>
      </w:pBdr>
      <w:shd w:val="clear" w:color="auto" w:fill="FFFFFF"/>
      <w:spacing w:before="100" w:beforeAutospacing="1" w:after="100" w:afterAutospacing="1"/>
    </w:pPr>
  </w:style>
  <w:style w:type="paragraph" w:customStyle="1" w:styleId="xl108">
    <w:name w:val="xl108"/>
    <w:basedOn w:val="a1"/>
    <w:rsid w:val="0009765E"/>
    <w:pPr>
      <w:pBdr>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
    <w:name w:val="xl109"/>
    <w:basedOn w:val="a1"/>
    <w:rsid w:val="0009765E"/>
    <w:pPr>
      <w:pBdr>
        <w:left w:val="single" w:sz="4" w:space="0" w:color="auto"/>
        <w:bottom w:val="single" w:sz="4" w:space="0" w:color="auto"/>
      </w:pBdr>
      <w:spacing w:before="100" w:beforeAutospacing="1" w:after="100" w:afterAutospacing="1"/>
      <w:jc w:val="center"/>
    </w:pPr>
  </w:style>
  <w:style w:type="paragraph" w:customStyle="1" w:styleId="xl110">
    <w:name w:val="xl110"/>
    <w:basedOn w:val="a1"/>
    <w:rsid w:val="0009765E"/>
    <w:pPr>
      <w:pBdr>
        <w:top w:val="single" w:sz="4" w:space="0" w:color="auto"/>
        <w:right w:val="single" w:sz="4" w:space="0" w:color="auto"/>
      </w:pBdr>
      <w:spacing w:before="100" w:beforeAutospacing="1" w:after="100" w:afterAutospacing="1"/>
    </w:pPr>
  </w:style>
  <w:style w:type="paragraph" w:customStyle="1" w:styleId="xl111">
    <w:name w:val="xl111"/>
    <w:basedOn w:val="a1"/>
    <w:rsid w:val="0009765E"/>
    <w:pPr>
      <w:pBdr>
        <w:right w:val="single" w:sz="4" w:space="0" w:color="auto"/>
      </w:pBdr>
      <w:spacing w:before="100" w:beforeAutospacing="1" w:after="100" w:afterAutospacing="1"/>
    </w:pPr>
  </w:style>
  <w:style w:type="paragraph" w:customStyle="1" w:styleId="xl112">
    <w:name w:val="xl112"/>
    <w:basedOn w:val="a1"/>
    <w:rsid w:val="0009765E"/>
    <w:pPr>
      <w:pBdr>
        <w:top w:val="single" w:sz="4" w:space="0" w:color="auto"/>
        <w:left w:val="single" w:sz="4" w:space="0" w:color="auto"/>
        <w:right w:val="single" w:sz="4" w:space="0" w:color="auto"/>
      </w:pBdr>
      <w:spacing w:before="100" w:beforeAutospacing="1" w:after="100" w:afterAutospacing="1"/>
    </w:pPr>
  </w:style>
  <w:style w:type="paragraph" w:customStyle="1" w:styleId="xl113">
    <w:name w:val="xl113"/>
    <w:basedOn w:val="a1"/>
    <w:rsid w:val="0009765E"/>
    <w:pPr>
      <w:pBdr>
        <w:left w:val="single" w:sz="4" w:space="0" w:color="auto"/>
        <w:right w:val="single" w:sz="4" w:space="0" w:color="auto"/>
      </w:pBdr>
      <w:spacing w:before="100" w:beforeAutospacing="1" w:after="100" w:afterAutospacing="1"/>
    </w:pPr>
  </w:style>
  <w:style w:type="paragraph" w:customStyle="1" w:styleId="xl114">
    <w:name w:val="xl114"/>
    <w:basedOn w:val="a1"/>
    <w:rsid w:val="0009765E"/>
    <w:pPr>
      <w:pBdr>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1"/>
    <w:rsid w:val="0009765E"/>
    <w:pPr>
      <w:pBdr>
        <w:top w:val="single" w:sz="4" w:space="0" w:color="auto"/>
        <w:left w:val="single" w:sz="4" w:space="0" w:color="auto"/>
        <w:right w:val="single" w:sz="4" w:space="0" w:color="auto"/>
      </w:pBdr>
      <w:shd w:val="clear" w:color="auto" w:fill="FFFFFF"/>
      <w:spacing w:before="100" w:beforeAutospacing="1" w:after="100" w:afterAutospacing="1"/>
    </w:pPr>
  </w:style>
  <w:style w:type="paragraph" w:customStyle="1" w:styleId="xl116">
    <w:name w:val="xl116"/>
    <w:basedOn w:val="a1"/>
    <w:rsid w:val="0009765E"/>
    <w:pPr>
      <w:pBdr>
        <w:left w:val="single" w:sz="4" w:space="0" w:color="auto"/>
        <w:right w:val="single" w:sz="4" w:space="0" w:color="auto"/>
      </w:pBdr>
      <w:shd w:val="clear" w:color="auto" w:fill="FFFFFF"/>
      <w:spacing w:before="100" w:beforeAutospacing="1" w:after="100" w:afterAutospacing="1"/>
    </w:pPr>
  </w:style>
  <w:style w:type="paragraph" w:customStyle="1" w:styleId="xl117">
    <w:name w:val="xl117"/>
    <w:basedOn w:val="a1"/>
    <w:rsid w:val="0009765E"/>
    <w:pPr>
      <w:pBdr>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18">
    <w:name w:val="xl118"/>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19">
    <w:name w:val="xl119"/>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0">
    <w:name w:val="xl120"/>
    <w:basedOn w:val="a1"/>
    <w:rsid w:val="0009765E"/>
    <w:pPr>
      <w:pBdr>
        <w:top w:val="single" w:sz="4" w:space="0" w:color="auto"/>
        <w:left w:val="single" w:sz="4" w:space="0" w:color="auto"/>
        <w:right w:val="single" w:sz="4" w:space="0" w:color="auto"/>
      </w:pBdr>
      <w:spacing w:before="100" w:beforeAutospacing="1" w:after="100" w:afterAutospacing="1"/>
    </w:pPr>
  </w:style>
  <w:style w:type="paragraph" w:customStyle="1" w:styleId="xl121">
    <w:name w:val="xl121"/>
    <w:basedOn w:val="a1"/>
    <w:rsid w:val="0009765E"/>
    <w:pPr>
      <w:pBdr>
        <w:left w:val="single" w:sz="4" w:space="0" w:color="auto"/>
        <w:right w:val="single" w:sz="4" w:space="0" w:color="auto"/>
      </w:pBdr>
      <w:spacing w:before="100" w:beforeAutospacing="1" w:after="100" w:afterAutospacing="1"/>
    </w:pPr>
  </w:style>
  <w:style w:type="paragraph" w:customStyle="1" w:styleId="xl122">
    <w:name w:val="xl122"/>
    <w:basedOn w:val="a1"/>
    <w:rsid w:val="0009765E"/>
    <w:pPr>
      <w:pBdr>
        <w:left w:val="single" w:sz="4" w:space="0" w:color="auto"/>
        <w:bottom w:val="single" w:sz="4" w:space="0" w:color="auto"/>
        <w:right w:val="single" w:sz="4" w:space="0" w:color="auto"/>
      </w:pBdr>
      <w:spacing w:before="100" w:beforeAutospacing="1" w:after="100" w:afterAutospacing="1"/>
    </w:pPr>
  </w:style>
  <w:style w:type="character" w:styleId="afc">
    <w:name w:val="footnote reference"/>
    <w:semiHidden/>
    <w:rsid w:val="0009765E"/>
    <w:rPr>
      <w:rFonts w:ascii="Times New Roman" w:hAnsi="Times New Roman" w:cs="Times New Roman" w:hint="default"/>
      <w:vertAlign w:val="superscript"/>
    </w:rPr>
  </w:style>
  <w:style w:type="character" w:styleId="afd">
    <w:name w:val="page number"/>
    <w:rsid w:val="0009765E"/>
    <w:rPr>
      <w:rFonts w:ascii="Times New Roman" w:hAnsi="Times New Roman" w:cs="Times New Roman" w:hint="default"/>
    </w:rPr>
  </w:style>
  <w:style w:type="character" w:customStyle="1" w:styleId="31">
    <w:name w:val="Знак3"/>
    <w:semiHidden/>
    <w:rsid w:val="0009765E"/>
    <w:rPr>
      <w:sz w:val="24"/>
      <w:lang w:val="ru-RU" w:eastAsia="ru-RU"/>
    </w:rPr>
  </w:style>
  <w:style w:type="numbering" w:customStyle="1" w:styleId="a">
    <w:name w:val="Стиль маркированный"/>
    <w:rsid w:val="0009765E"/>
    <w:pPr>
      <w:numPr>
        <w:numId w:val="15"/>
      </w:numPr>
    </w:pPr>
  </w:style>
  <w:style w:type="numbering" w:customStyle="1" w:styleId="a0">
    <w:name w:val="Стиль многоуровневый"/>
    <w:rsid w:val="0009765E"/>
    <w:pPr>
      <w:numPr>
        <w:numId w:val="1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a5">
    <w:name w:val="a"/>
    <w:pPr>
      <w:numPr>
        <w:numId w:val="15"/>
      </w:numPr>
    </w:pPr>
  </w:style>
  <w:style w:type="numbering" w:customStyle="1" w:styleId="a6">
    <w:name w:val="a0"/>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22158">
      <w:bodyDiv w:val="1"/>
      <w:marLeft w:val="0"/>
      <w:marRight w:val="0"/>
      <w:marTop w:val="0"/>
      <w:marBottom w:val="0"/>
      <w:divBdr>
        <w:top w:val="none" w:sz="0" w:space="0" w:color="auto"/>
        <w:left w:val="none" w:sz="0" w:space="0" w:color="auto"/>
        <w:bottom w:val="none" w:sz="0" w:space="0" w:color="auto"/>
        <w:right w:val="none" w:sz="0" w:space="0" w:color="auto"/>
      </w:divBdr>
    </w:div>
    <w:div w:id="124741193">
      <w:bodyDiv w:val="1"/>
      <w:marLeft w:val="0"/>
      <w:marRight w:val="0"/>
      <w:marTop w:val="0"/>
      <w:marBottom w:val="0"/>
      <w:divBdr>
        <w:top w:val="none" w:sz="0" w:space="0" w:color="auto"/>
        <w:left w:val="none" w:sz="0" w:space="0" w:color="auto"/>
        <w:bottom w:val="none" w:sz="0" w:space="0" w:color="auto"/>
        <w:right w:val="none" w:sz="0" w:space="0" w:color="auto"/>
      </w:divBdr>
    </w:div>
    <w:div w:id="262230518">
      <w:bodyDiv w:val="1"/>
      <w:marLeft w:val="0"/>
      <w:marRight w:val="0"/>
      <w:marTop w:val="0"/>
      <w:marBottom w:val="0"/>
      <w:divBdr>
        <w:top w:val="none" w:sz="0" w:space="0" w:color="auto"/>
        <w:left w:val="none" w:sz="0" w:space="0" w:color="auto"/>
        <w:bottom w:val="none" w:sz="0" w:space="0" w:color="auto"/>
        <w:right w:val="none" w:sz="0" w:space="0" w:color="auto"/>
      </w:divBdr>
    </w:div>
    <w:div w:id="279797385">
      <w:bodyDiv w:val="1"/>
      <w:marLeft w:val="0"/>
      <w:marRight w:val="0"/>
      <w:marTop w:val="0"/>
      <w:marBottom w:val="0"/>
      <w:divBdr>
        <w:top w:val="none" w:sz="0" w:space="0" w:color="auto"/>
        <w:left w:val="none" w:sz="0" w:space="0" w:color="auto"/>
        <w:bottom w:val="none" w:sz="0" w:space="0" w:color="auto"/>
        <w:right w:val="none" w:sz="0" w:space="0" w:color="auto"/>
      </w:divBdr>
    </w:div>
    <w:div w:id="300380421">
      <w:bodyDiv w:val="1"/>
      <w:marLeft w:val="0"/>
      <w:marRight w:val="0"/>
      <w:marTop w:val="0"/>
      <w:marBottom w:val="0"/>
      <w:divBdr>
        <w:top w:val="none" w:sz="0" w:space="0" w:color="auto"/>
        <w:left w:val="none" w:sz="0" w:space="0" w:color="auto"/>
        <w:bottom w:val="none" w:sz="0" w:space="0" w:color="auto"/>
        <w:right w:val="none" w:sz="0" w:space="0" w:color="auto"/>
      </w:divBdr>
    </w:div>
    <w:div w:id="404258420">
      <w:bodyDiv w:val="1"/>
      <w:marLeft w:val="0"/>
      <w:marRight w:val="0"/>
      <w:marTop w:val="0"/>
      <w:marBottom w:val="0"/>
      <w:divBdr>
        <w:top w:val="none" w:sz="0" w:space="0" w:color="auto"/>
        <w:left w:val="none" w:sz="0" w:space="0" w:color="auto"/>
        <w:bottom w:val="none" w:sz="0" w:space="0" w:color="auto"/>
        <w:right w:val="none" w:sz="0" w:space="0" w:color="auto"/>
      </w:divBdr>
    </w:div>
    <w:div w:id="727722964">
      <w:bodyDiv w:val="1"/>
      <w:marLeft w:val="0"/>
      <w:marRight w:val="0"/>
      <w:marTop w:val="0"/>
      <w:marBottom w:val="0"/>
      <w:divBdr>
        <w:top w:val="none" w:sz="0" w:space="0" w:color="auto"/>
        <w:left w:val="none" w:sz="0" w:space="0" w:color="auto"/>
        <w:bottom w:val="none" w:sz="0" w:space="0" w:color="auto"/>
        <w:right w:val="none" w:sz="0" w:space="0" w:color="auto"/>
      </w:divBdr>
    </w:div>
    <w:div w:id="994843279">
      <w:bodyDiv w:val="1"/>
      <w:marLeft w:val="0"/>
      <w:marRight w:val="0"/>
      <w:marTop w:val="0"/>
      <w:marBottom w:val="0"/>
      <w:divBdr>
        <w:top w:val="none" w:sz="0" w:space="0" w:color="auto"/>
        <w:left w:val="none" w:sz="0" w:space="0" w:color="auto"/>
        <w:bottom w:val="none" w:sz="0" w:space="0" w:color="auto"/>
        <w:right w:val="none" w:sz="0" w:space="0" w:color="auto"/>
      </w:divBdr>
    </w:div>
    <w:div w:id="1148013412">
      <w:bodyDiv w:val="1"/>
      <w:marLeft w:val="0"/>
      <w:marRight w:val="0"/>
      <w:marTop w:val="0"/>
      <w:marBottom w:val="0"/>
      <w:divBdr>
        <w:top w:val="none" w:sz="0" w:space="0" w:color="auto"/>
        <w:left w:val="none" w:sz="0" w:space="0" w:color="auto"/>
        <w:bottom w:val="none" w:sz="0" w:space="0" w:color="auto"/>
        <w:right w:val="none" w:sz="0" w:space="0" w:color="auto"/>
      </w:divBdr>
    </w:div>
    <w:div w:id="1363826310">
      <w:bodyDiv w:val="1"/>
      <w:marLeft w:val="0"/>
      <w:marRight w:val="0"/>
      <w:marTop w:val="0"/>
      <w:marBottom w:val="0"/>
      <w:divBdr>
        <w:top w:val="none" w:sz="0" w:space="0" w:color="auto"/>
        <w:left w:val="none" w:sz="0" w:space="0" w:color="auto"/>
        <w:bottom w:val="none" w:sz="0" w:space="0" w:color="auto"/>
        <w:right w:val="none" w:sz="0" w:space="0" w:color="auto"/>
      </w:divBdr>
    </w:div>
    <w:div w:id="1700278453">
      <w:bodyDiv w:val="1"/>
      <w:marLeft w:val="0"/>
      <w:marRight w:val="0"/>
      <w:marTop w:val="0"/>
      <w:marBottom w:val="0"/>
      <w:divBdr>
        <w:top w:val="none" w:sz="0" w:space="0" w:color="auto"/>
        <w:left w:val="none" w:sz="0" w:space="0" w:color="auto"/>
        <w:bottom w:val="none" w:sz="0" w:space="0" w:color="auto"/>
        <w:right w:val="none" w:sz="0" w:space="0" w:color="auto"/>
      </w:divBdr>
    </w:div>
    <w:div w:id="1954248344">
      <w:bodyDiv w:val="1"/>
      <w:marLeft w:val="0"/>
      <w:marRight w:val="0"/>
      <w:marTop w:val="0"/>
      <w:marBottom w:val="0"/>
      <w:divBdr>
        <w:top w:val="none" w:sz="0" w:space="0" w:color="auto"/>
        <w:left w:val="none" w:sz="0" w:space="0" w:color="auto"/>
        <w:bottom w:val="none" w:sz="0" w:space="0" w:color="auto"/>
        <w:right w:val="none" w:sz="0" w:space="0" w:color="auto"/>
      </w:divBdr>
    </w:div>
    <w:div w:id="1961253557">
      <w:bodyDiv w:val="1"/>
      <w:marLeft w:val="0"/>
      <w:marRight w:val="0"/>
      <w:marTop w:val="0"/>
      <w:marBottom w:val="0"/>
      <w:divBdr>
        <w:top w:val="none" w:sz="0" w:space="0" w:color="auto"/>
        <w:left w:val="none" w:sz="0" w:space="0" w:color="auto"/>
        <w:bottom w:val="none" w:sz="0" w:space="0" w:color="auto"/>
        <w:right w:val="none" w:sz="0" w:space="0" w:color="auto"/>
      </w:divBdr>
    </w:div>
    <w:div w:id="210163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5" Type="http://schemas.openxmlformats.org/officeDocument/2006/relationships/settings" Target="settings.xml"/><Relationship Id="rId9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7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2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2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3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5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2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9" Type="http://schemas.openxmlformats.org/officeDocument/2006/relationships/hyperlink" Target="consultantplus://offline/ref=7760BC2258F482FD623388EA8D5EECCC1D96AEC26366FFB816A3AB0B80E4CBC076EDD22154499DFBEDA15F75G1I" TargetMode="External"/><Relationship Id="rId1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3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6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 Type="http://schemas.openxmlformats.org/officeDocument/2006/relationships/image" Target="media/image1.png"/><Relationship Id="rId7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1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 Type="http://schemas.openxmlformats.org/officeDocument/2006/relationships/numbering" Target="numbering.xml"/><Relationship Id="rId2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50" Type="http://schemas.openxmlformats.org/officeDocument/2006/relationships/hyperlink" Target="consultantplus://offline/ref=7760BC2258F482FD623388EA8D5EECCC1D96AEC26366FFB816A3AB0B80E4CBC076EDD22154499DFBEDA15F75G1I" TargetMode="External"/><Relationship Id="rId2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1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2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0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2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6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 Type="http://schemas.openxmlformats.org/officeDocument/2006/relationships/oleObject" Target="embeddings/oleObject1.bin"/><Relationship Id="rId5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2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 Type="http://schemas.openxmlformats.org/officeDocument/2006/relationships/styles" Target="styles.xml"/><Relationship Id="rId21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3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51" Type="http://schemas.openxmlformats.org/officeDocument/2006/relationships/fontTable" Target="fontTable.xml"/><Relationship Id="rId2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9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2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0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2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6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 Type="http://schemas.microsoft.com/office/2007/relationships/stylesWithEffects" Target="stylesWithEffects.xml"/><Relationship Id="rId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1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3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52" Type="http://schemas.openxmlformats.org/officeDocument/2006/relationships/theme" Target="theme/theme1.xml"/><Relationship Id="rId4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2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3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BBB50-3F14-40F3-839B-DF20B4126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48736</Words>
  <Characters>277798</Characters>
  <Application>Microsoft Office Word</Application>
  <DocSecurity>0</DocSecurity>
  <Lines>2314</Lines>
  <Paragraphs>651</Paragraphs>
  <ScaleCrop>false</ScaleCrop>
  <HeadingPairs>
    <vt:vector size="2" baseType="variant">
      <vt:variant>
        <vt:lpstr>Название</vt:lpstr>
      </vt:variant>
      <vt:variant>
        <vt:i4>1</vt:i4>
      </vt:variant>
    </vt:vector>
  </HeadingPairs>
  <TitlesOfParts>
    <vt:vector size="1" baseType="lpstr">
      <vt:lpstr>Администрация Лосевского сельского поселения</vt:lpstr>
    </vt:vector>
  </TitlesOfParts>
  <Company>Giprozem</Company>
  <LinksUpToDate>false</LinksUpToDate>
  <CharactersWithSpaces>325883</CharactersWithSpaces>
  <SharedDoc>false</SharedDoc>
  <HLinks>
    <vt:vector size="1416" baseType="variant">
      <vt:variant>
        <vt:i4>4915284</vt:i4>
      </vt:variant>
      <vt:variant>
        <vt:i4>705</vt:i4>
      </vt:variant>
      <vt:variant>
        <vt:i4>0</vt:i4>
      </vt:variant>
      <vt:variant>
        <vt:i4>5</vt:i4>
      </vt:variant>
      <vt:variant>
        <vt:lpwstr>consultantplus://offline/ref=7760BC2258F482FD623388EA8D5EECCC1D96AEC26366FFB816A3AB0B80E4CBC076EDD22154499DFBEDA15F75G1I</vt:lpwstr>
      </vt:variant>
      <vt:variant>
        <vt:lpwstr/>
      </vt:variant>
      <vt:variant>
        <vt:i4>4915284</vt:i4>
      </vt:variant>
      <vt:variant>
        <vt:i4>702</vt:i4>
      </vt:variant>
      <vt:variant>
        <vt:i4>0</vt:i4>
      </vt:variant>
      <vt:variant>
        <vt:i4>5</vt:i4>
      </vt:variant>
      <vt:variant>
        <vt:lpwstr>consultantplus://offline/ref=7760BC2258F482FD623388EA8D5EECCC1D96AEC26366FFB816A3AB0B80E4CBC076EDD22154499DFBEDA15F75G1I</vt:lpwstr>
      </vt:variant>
      <vt:variant>
        <vt:lpwstr/>
      </vt:variant>
      <vt:variant>
        <vt:i4>6422550</vt:i4>
      </vt:variant>
      <vt:variant>
        <vt:i4>699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696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693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5505063</vt:i4>
      </vt:variant>
      <vt:variant>
        <vt:i4>690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YANDEX_114</vt:lpwstr>
      </vt:variant>
      <vt:variant>
        <vt:i4>5570599</vt:i4>
      </vt:variant>
      <vt:variant>
        <vt:i4>687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YANDEX_115</vt:lpwstr>
      </vt:variant>
      <vt:variant>
        <vt:i4>5439527</vt:i4>
      </vt:variant>
      <vt:variant>
        <vt:i4>684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5505063</vt:i4>
      </vt:variant>
      <vt:variant>
        <vt:i4>681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YANDEX_114</vt:lpwstr>
      </vt:variant>
      <vt:variant>
        <vt:i4>5373991</vt:i4>
      </vt:variant>
      <vt:variant>
        <vt:i4>678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YANDEX_112</vt:lpwstr>
      </vt:variant>
      <vt:variant>
        <vt:i4>5439527</vt:i4>
      </vt:variant>
      <vt:variant>
        <vt:i4>675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5308455</vt:i4>
      </vt:variant>
      <vt:variant>
        <vt:i4>672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YANDEX_111</vt:lpwstr>
      </vt:variant>
      <vt:variant>
        <vt:i4>6750230</vt:i4>
      </vt:variant>
      <vt:variant>
        <vt:i4>669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666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5242918</vt:i4>
      </vt:variant>
      <vt:variant>
        <vt:i4>663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YANDEX_100</vt:lpwstr>
      </vt:variant>
      <vt:variant>
        <vt:i4>6815766</vt:i4>
      </vt:variant>
      <vt:variant>
        <vt:i4>660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YANDEX_98</vt:lpwstr>
      </vt:variant>
      <vt:variant>
        <vt:i4>6684694</vt:i4>
      </vt:variant>
      <vt:variant>
        <vt:i4>657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654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651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648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645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642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639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636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6684694</vt:i4>
      </vt:variant>
      <vt:variant>
        <vt:i4>633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YANDEX_75</vt:lpwstr>
      </vt:variant>
      <vt:variant>
        <vt:i4>6684694</vt:i4>
      </vt:variant>
      <vt:variant>
        <vt:i4>630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YANDEX_73</vt:lpwstr>
      </vt:variant>
      <vt:variant>
        <vt:i4>6684694</vt:i4>
      </vt:variant>
      <vt:variant>
        <vt:i4>627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YANDEX_74</vt:lpwstr>
      </vt:variant>
      <vt:variant>
        <vt:i4>6684694</vt:i4>
      </vt:variant>
      <vt:variant>
        <vt:i4>624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YANDEX_72</vt:lpwstr>
      </vt:variant>
      <vt:variant>
        <vt:i4>6750230</vt:i4>
      </vt:variant>
      <vt:variant>
        <vt:i4>621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YANDEX_64</vt:lpwstr>
      </vt:variant>
      <vt:variant>
        <vt:i4>6750230</vt:i4>
      </vt:variant>
      <vt:variant>
        <vt:i4>618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615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6750230</vt:i4>
      </vt:variant>
      <vt:variant>
        <vt:i4>612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YANDEX_61</vt:lpwstr>
      </vt:variant>
      <vt:variant>
        <vt:i4>6750230</vt:i4>
      </vt:variant>
      <vt:variant>
        <vt:i4>609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606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YANDEX_60</vt:lpwstr>
      </vt:variant>
      <vt:variant>
        <vt:i4>6553622</vt:i4>
      </vt:variant>
      <vt:variant>
        <vt:i4>603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YANDEX_50</vt:lpwstr>
      </vt:variant>
      <vt:variant>
        <vt:i4>6619158</vt:i4>
      </vt:variant>
      <vt:variant>
        <vt:i4>600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597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YANDEX_49</vt:lpwstr>
      </vt:variant>
      <vt:variant>
        <vt:i4>6619158</vt:i4>
      </vt:variant>
      <vt:variant>
        <vt:i4>594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591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588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585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582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YANDEX_45</vt:lpwstr>
      </vt:variant>
      <vt:variant>
        <vt:i4>6619158</vt:i4>
      </vt:variant>
      <vt:variant>
        <vt:i4>579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576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YANDEX_44</vt:lpwstr>
      </vt:variant>
      <vt:variant>
        <vt:i4>6881302</vt:i4>
      </vt:variant>
      <vt:variant>
        <vt:i4>573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YANDEX_88</vt:lpwstr>
      </vt:variant>
      <vt:variant>
        <vt:i4>6881302</vt:i4>
      </vt:variant>
      <vt:variant>
        <vt:i4>570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YANDEX_86</vt:lpwstr>
      </vt:variant>
      <vt:variant>
        <vt:i4>6422550</vt:i4>
      </vt:variant>
      <vt:variant>
        <vt:i4>567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564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561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558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555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552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549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546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543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540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537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534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531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528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525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522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519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516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513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510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507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504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501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498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6488086</vt:i4>
      </vt:variant>
      <vt:variant>
        <vt:i4>495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YANDEX_28</vt:lpwstr>
      </vt:variant>
      <vt:variant>
        <vt:i4>6422550</vt:i4>
      </vt:variant>
      <vt:variant>
        <vt:i4>492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489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486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483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6684694</vt:i4>
      </vt:variant>
      <vt:variant>
        <vt:i4>480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477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474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471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468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465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462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459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6684694</vt:i4>
      </vt:variant>
      <vt:variant>
        <vt:i4>456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YANDEX_75</vt:lpwstr>
      </vt:variant>
      <vt:variant>
        <vt:i4>6684694</vt:i4>
      </vt:variant>
      <vt:variant>
        <vt:i4>453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YANDEX_73</vt:lpwstr>
      </vt:variant>
      <vt:variant>
        <vt:i4>6684694</vt:i4>
      </vt:variant>
      <vt:variant>
        <vt:i4>450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YANDEX_74</vt:lpwstr>
      </vt:variant>
      <vt:variant>
        <vt:i4>6684694</vt:i4>
      </vt:variant>
      <vt:variant>
        <vt:i4>447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YANDEX_72</vt:lpwstr>
      </vt:variant>
      <vt:variant>
        <vt:i4>6619158</vt:i4>
      </vt:variant>
      <vt:variant>
        <vt:i4>444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YANDEX_49</vt:lpwstr>
      </vt:variant>
      <vt:variant>
        <vt:i4>6619158</vt:i4>
      </vt:variant>
      <vt:variant>
        <vt:i4>441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438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435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432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429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YANDEX_45</vt:lpwstr>
      </vt:variant>
      <vt:variant>
        <vt:i4>6684694</vt:i4>
      </vt:variant>
      <vt:variant>
        <vt:i4>426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423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420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417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414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411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408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405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402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399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YANDEX_64</vt:lpwstr>
      </vt:variant>
      <vt:variant>
        <vt:i4>6750230</vt:i4>
      </vt:variant>
      <vt:variant>
        <vt:i4>396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393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6750230</vt:i4>
      </vt:variant>
      <vt:variant>
        <vt:i4>390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387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6684694</vt:i4>
      </vt:variant>
      <vt:variant>
        <vt:i4>384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YANDEX_75</vt:lpwstr>
      </vt:variant>
      <vt:variant>
        <vt:i4>6684694</vt:i4>
      </vt:variant>
      <vt:variant>
        <vt:i4>381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YANDEX_73</vt:lpwstr>
      </vt:variant>
      <vt:variant>
        <vt:i4>6684694</vt:i4>
      </vt:variant>
      <vt:variant>
        <vt:i4>378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YANDEX_74</vt:lpwstr>
      </vt:variant>
      <vt:variant>
        <vt:i4>6684694</vt:i4>
      </vt:variant>
      <vt:variant>
        <vt:i4>375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YANDEX_72</vt:lpwstr>
      </vt:variant>
      <vt:variant>
        <vt:i4>6750230</vt:i4>
      </vt:variant>
      <vt:variant>
        <vt:i4>372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YANDEX_64</vt:lpwstr>
      </vt:variant>
      <vt:variant>
        <vt:i4>6750230</vt:i4>
      </vt:variant>
      <vt:variant>
        <vt:i4>369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366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6750230</vt:i4>
      </vt:variant>
      <vt:variant>
        <vt:i4>363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YANDEX_61</vt:lpwstr>
      </vt:variant>
      <vt:variant>
        <vt:i4>6750230</vt:i4>
      </vt:variant>
      <vt:variant>
        <vt:i4>360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357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YANDEX_60</vt:lpwstr>
      </vt:variant>
      <vt:variant>
        <vt:i4>6750230</vt:i4>
      </vt:variant>
      <vt:variant>
        <vt:i4>354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YANDEX_61</vt:lpwstr>
      </vt:variant>
      <vt:variant>
        <vt:i4>6553622</vt:i4>
      </vt:variant>
      <vt:variant>
        <vt:i4>351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YANDEX_59</vt:lpwstr>
      </vt:variant>
      <vt:variant>
        <vt:i4>6750230</vt:i4>
      </vt:variant>
      <vt:variant>
        <vt:i4>348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YANDEX_60</vt:lpwstr>
      </vt:variant>
      <vt:variant>
        <vt:i4>6553622</vt:i4>
      </vt:variant>
      <vt:variant>
        <vt:i4>345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YANDEX_58</vt:lpwstr>
      </vt:variant>
      <vt:variant>
        <vt:i4>6553622</vt:i4>
      </vt:variant>
      <vt:variant>
        <vt:i4>342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YANDEX_59</vt:lpwstr>
      </vt:variant>
      <vt:variant>
        <vt:i4>6553622</vt:i4>
      </vt:variant>
      <vt:variant>
        <vt:i4>339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YANDEX_57</vt:lpwstr>
      </vt:variant>
      <vt:variant>
        <vt:i4>6553622</vt:i4>
      </vt:variant>
      <vt:variant>
        <vt:i4>336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YANDEX_50</vt:lpwstr>
      </vt:variant>
      <vt:variant>
        <vt:i4>6619158</vt:i4>
      </vt:variant>
      <vt:variant>
        <vt:i4>333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6553622</vt:i4>
      </vt:variant>
      <vt:variant>
        <vt:i4>330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YANDEX_55</vt:lpwstr>
      </vt:variant>
      <vt:variant>
        <vt:i4>6553622</vt:i4>
      </vt:variant>
      <vt:variant>
        <vt:i4>327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YANDEX_53</vt:lpwstr>
      </vt:variant>
      <vt:variant>
        <vt:i4>6619158</vt:i4>
      </vt:variant>
      <vt:variant>
        <vt:i4>324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YANDEX_49</vt:lpwstr>
      </vt:variant>
      <vt:variant>
        <vt:i4>6619158</vt:i4>
      </vt:variant>
      <vt:variant>
        <vt:i4>321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318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315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312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309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YANDEX_45</vt:lpwstr>
      </vt:variant>
      <vt:variant>
        <vt:i4>6619158</vt:i4>
      </vt:variant>
      <vt:variant>
        <vt:i4>306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303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YANDEX_44</vt:lpwstr>
      </vt:variant>
      <vt:variant>
        <vt:i4>6553622</vt:i4>
      </vt:variant>
      <vt:variant>
        <vt:i4>300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YANDEX_55</vt:lpwstr>
      </vt:variant>
      <vt:variant>
        <vt:i4>6553622</vt:i4>
      </vt:variant>
      <vt:variant>
        <vt:i4>297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YANDEX_53</vt:lpwstr>
      </vt:variant>
      <vt:variant>
        <vt:i4>6553622</vt:i4>
      </vt:variant>
      <vt:variant>
        <vt:i4>294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YANDEX_53</vt:lpwstr>
      </vt:variant>
      <vt:variant>
        <vt:i4>6553622</vt:i4>
      </vt:variant>
      <vt:variant>
        <vt:i4>291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YANDEX_51</vt:lpwstr>
      </vt:variant>
      <vt:variant>
        <vt:i4>6553622</vt:i4>
      </vt:variant>
      <vt:variant>
        <vt:i4>288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YANDEX_52</vt:lpwstr>
      </vt:variant>
      <vt:variant>
        <vt:i4>6553622</vt:i4>
      </vt:variant>
      <vt:variant>
        <vt:i4>285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YANDEX_50</vt:lpwstr>
      </vt:variant>
      <vt:variant>
        <vt:i4>6553622</vt:i4>
      </vt:variant>
      <vt:variant>
        <vt:i4>282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YANDEX_51</vt:lpwstr>
      </vt:variant>
      <vt:variant>
        <vt:i4>6553622</vt:i4>
      </vt:variant>
      <vt:variant>
        <vt:i4>279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YANDEX_53</vt:lpwstr>
      </vt:variant>
      <vt:variant>
        <vt:i4>6553622</vt:i4>
      </vt:variant>
      <vt:variant>
        <vt:i4>276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YANDEX_51</vt:lpwstr>
      </vt:variant>
      <vt:variant>
        <vt:i4>6422550</vt:i4>
      </vt:variant>
      <vt:variant>
        <vt:i4>273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YANDEX_39</vt:lpwstr>
      </vt:variant>
      <vt:variant>
        <vt:i4>6422550</vt:i4>
      </vt:variant>
      <vt:variant>
        <vt:i4>270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267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264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261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258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255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252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249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246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243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240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237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234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231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228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225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222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219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216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213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210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207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204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201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198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195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YANDEX_30</vt:lpwstr>
      </vt:variant>
      <vt:variant>
        <vt:i4>6422550</vt:i4>
      </vt:variant>
      <vt:variant>
        <vt:i4>192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6488086</vt:i4>
      </vt:variant>
      <vt:variant>
        <vt:i4>189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YANDEX_29</vt:lpwstr>
      </vt:variant>
      <vt:variant>
        <vt:i4>6422550</vt:i4>
      </vt:variant>
      <vt:variant>
        <vt:i4>186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YANDEX_30</vt:lpwstr>
      </vt:variant>
      <vt:variant>
        <vt:i4>5570599</vt:i4>
      </vt:variant>
      <vt:variant>
        <vt:i4>183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YANDEX_115</vt:lpwstr>
      </vt:variant>
      <vt:variant>
        <vt:i4>5439527</vt:i4>
      </vt:variant>
      <vt:variant>
        <vt:i4>180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5505063</vt:i4>
      </vt:variant>
      <vt:variant>
        <vt:i4>177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YANDEX_114</vt:lpwstr>
      </vt:variant>
      <vt:variant>
        <vt:i4>5373991</vt:i4>
      </vt:variant>
      <vt:variant>
        <vt:i4>174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YANDEX_112</vt:lpwstr>
      </vt:variant>
      <vt:variant>
        <vt:i4>5439527</vt:i4>
      </vt:variant>
      <vt:variant>
        <vt:i4>171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5308455</vt:i4>
      </vt:variant>
      <vt:variant>
        <vt:i4>168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YANDEX_111</vt:lpwstr>
      </vt:variant>
      <vt:variant>
        <vt:i4>6422550</vt:i4>
      </vt:variant>
      <vt:variant>
        <vt:i4>165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162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159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156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153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7077947</vt:i4>
      </vt:variant>
      <vt:variant>
        <vt:i4>150</vt:i4>
      </vt:variant>
      <vt:variant>
        <vt:i4>0</vt:i4>
      </vt:variant>
      <vt:variant>
        <vt:i4>5</vt:i4>
      </vt:variant>
      <vt:variant>
        <vt:lpwstr/>
      </vt:variant>
      <vt:variant>
        <vt:lpwstr>Par895</vt:lpwstr>
      </vt:variant>
      <vt:variant>
        <vt:i4>6750260</vt:i4>
      </vt:variant>
      <vt:variant>
        <vt:i4>147</vt:i4>
      </vt:variant>
      <vt:variant>
        <vt:i4>0</vt:i4>
      </vt:variant>
      <vt:variant>
        <vt:i4>5</vt:i4>
      </vt:variant>
      <vt:variant>
        <vt:lpwstr/>
      </vt:variant>
      <vt:variant>
        <vt:lpwstr>Par563</vt:lpwstr>
      </vt:variant>
      <vt:variant>
        <vt:i4>6619186</vt:i4>
      </vt:variant>
      <vt:variant>
        <vt:i4>144</vt:i4>
      </vt:variant>
      <vt:variant>
        <vt:i4>0</vt:i4>
      </vt:variant>
      <vt:variant>
        <vt:i4>5</vt:i4>
      </vt:variant>
      <vt:variant>
        <vt:lpwstr/>
      </vt:variant>
      <vt:variant>
        <vt:lpwstr>Par2062</vt:lpwstr>
      </vt:variant>
      <vt:variant>
        <vt:i4>6750261</vt:i4>
      </vt:variant>
      <vt:variant>
        <vt:i4>141</vt:i4>
      </vt:variant>
      <vt:variant>
        <vt:i4>0</vt:i4>
      </vt:variant>
      <vt:variant>
        <vt:i4>5</vt:i4>
      </vt:variant>
      <vt:variant>
        <vt:lpwstr/>
      </vt:variant>
      <vt:variant>
        <vt:lpwstr>Par1773</vt:lpwstr>
      </vt:variant>
      <vt:variant>
        <vt:i4>6750262</vt:i4>
      </vt:variant>
      <vt:variant>
        <vt:i4>138</vt:i4>
      </vt:variant>
      <vt:variant>
        <vt:i4>0</vt:i4>
      </vt:variant>
      <vt:variant>
        <vt:i4>5</vt:i4>
      </vt:variant>
      <vt:variant>
        <vt:lpwstr/>
      </vt:variant>
      <vt:variant>
        <vt:lpwstr>Par1478</vt:lpwstr>
      </vt:variant>
      <vt:variant>
        <vt:i4>7077947</vt:i4>
      </vt:variant>
      <vt:variant>
        <vt:i4>135</vt:i4>
      </vt:variant>
      <vt:variant>
        <vt:i4>0</vt:i4>
      </vt:variant>
      <vt:variant>
        <vt:i4>5</vt:i4>
      </vt:variant>
      <vt:variant>
        <vt:lpwstr/>
      </vt:variant>
      <vt:variant>
        <vt:lpwstr>Par895</vt:lpwstr>
      </vt:variant>
      <vt:variant>
        <vt:i4>6750260</vt:i4>
      </vt:variant>
      <vt:variant>
        <vt:i4>132</vt:i4>
      </vt:variant>
      <vt:variant>
        <vt:i4>0</vt:i4>
      </vt:variant>
      <vt:variant>
        <vt:i4>5</vt:i4>
      </vt:variant>
      <vt:variant>
        <vt:lpwstr/>
      </vt:variant>
      <vt:variant>
        <vt:lpwstr>Par563</vt:lpwstr>
      </vt:variant>
      <vt:variant>
        <vt:i4>6684694</vt:i4>
      </vt:variant>
      <vt:variant>
        <vt:i4>129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126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123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120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117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114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111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108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6684694</vt:i4>
      </vt:variant>
      <vt:variant>
        <vt:i4>105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102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99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96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93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90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87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84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6422550</vt:i4>
      </vt:variant>
      <vt:variant>
        <vt:i4>81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78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75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72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69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7077947</vt:i4>
      </vt:variant>
      <vt:variant>
        <vt:i4>66</vt:i4>
      </vt:variant>
      <vt:variant>
        <vt:i4>0</vt:i4>
      </vt:variant>
      <vt:variant>
        <vt:i4>5</vt:i4>
      </vt:variant>
      <vt:variant>
        <vt:lpwstr/>
      </vt:variant>
      <vt:variant>
        <vt:lpwstr>Par895</vt:lpwstr>
      </vt:variant>
      <vt:variant>
        <vt:i4>6750260</vt:i4>
      </vt:variant>
      <vt:variant>
        <vt:i4>63</vt:i4>
      </vt:variant>
      <vt:variant>
        <vt:i4>0</vt:i4>
      </vt:variant>
      <vt:variant>
        <vt:i4>5</vt:i4>
      </vt:variant>
      <vt:variant>
        <vt:lpwstr/>
      </vt:variant>
      <vt:variant>
        <vt:lpwstr>Par563</vt:lpwstr>
      </vt:variant>
      <vt:variant>
        <vt:i4>6619186</vt:i4>
      </vt:variant>
      <vt:variant>
        <vt:i4>60</vt:i4>
      </vt:variant>
      <vt:variant>
        <vt:i4>0</vt:i4>
      </vt:variant>
      <vt:variant>
        <vt:i4>5</vt:i4>
      </vt:variant>
      <vt:variant>
        <vt:lpwstr/>
      </vt:variant>
      <vt:variant>
        <vt:lpwstr>Par2062</vt:lpwstr>
      </vt:variant>
      <vt:variant>
        <vt:i4>6750261</vt:i4>
      </vt:variant>
      <vt:variant>
        <vt:i4>57</vt:i4>
      </vt:variant>
      <vt:variant>
        <vt:i4>0</vt:i4>
      </vt:variant>
      <vt:variant>
        <vt:i4>5</vt:i4>
      </vt:variant>
      <vt:variant>
        <vt:lpwstr/>
      </vt:variant>
      <vt:variant>
        <vt:lpwstr>Par1773</vt:lpwstr>
      </vt:variant>
      <vt:variant>
        <vt:i4>6750262</vt:i4>
      </vt:variant>
      <vt:variant>
        <vt:i4>54</vt:i4>
      </vt:variant>
      <vt:variant>
        <vt:i4>0</vt:i4>
      </vt:variant>
      <vt:variant>
        <vt:i4>5</vt:i4>
      </vt:variant>
      <vt:variant>
        <vt:lpwstr/>
      </vt:variant>
      <vt:variant>
        <vt:lpwstr>Par1478</vt:lpwstr>
      </vt:variant>
      <vt:variant>
        <vt:i4>7077947</vt:i4>
      </vt:variant>
      <vt:variant>
        <vt:i4>51</vt:i4>
      </vt:variant>
      <vt:variant>
        <vt:i4>0</vt:i4>
      </vt:variant>
      <vt:variant>
        <vt:i4>5</vt:i4>
      </vt:variant>
      <vt:variant>
        <vt:lpwstr/>
      </vt:variant>
      <vt:variant>
        <vt:lpwstr>Par895</vt:lpwstr>
      </vt:variant>
      <vt:variant>
        <vt:i4>6750260</vt:i4>
      </vt:variant>
      <vt:variant>
        <vt:i4>48</vt:i4>
      </vt:variant>
      <vt:variant>
        <vt:i4>0</vt:i4>
      </vt:variant>
      <vt:variant>
        <vt:i4>5</vt:i4>
      </vt:variant>
      <vt:variant>
        <vt:lpwstr/>
      </vt:variant>
      <vt:variant>
        <vt:lpwstr>Par563</vt:lpwstr>
      </vt:variant>
      <vt:variant>
        <vt:i4>6422550</vt:i4>
      </vt:variant>
      <vt:variant>
        <vt:i4>45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42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39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36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33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7077947</vt:i4>
      </vt:variant>
      <vt:variant>
        <vt:i4>30</vt:i4>
      </vt:variant>
      <vt:variant>
        <vt:i4>0</vt:i4>
      </vt:variant>
      <vt:variant>
        <vt:i4>5</vt:i4>
      </vt:variant>
      <vt:variant>
        <vt:lpwstr/>
      </vt:variant>
      <vt:variant>
        <vt:lpwstr>Par895</vt:lpwstr>
      </vt:variant>
      <vt:variant>
        <vt:i4>6750260</vt:i4>
      </vt:variant>
      <vt:variant>
        <vt:i4>27</vt:i4>
      </vt:variant>
      <vt:variant>
        <vt:i4>0</vt:i4>
      </vt:variant>
      <vt:variant>
        <vt:i4>5</vt:i4>
      </vt:variant>
      <vt:variant>
        <vt:lpwstr/>
      </vt:variant>
      <vt:variant>
        <vt:lpwstr>Par563</vt:lpwstr>
      </vt:variant>
      <vt:variant>
        <vt:i4>6422550</vt:i4>
      </vt:variant>
      <vt:variant>
        <vt:i4>24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18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15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6750259</vt:i4>
      </vt:variant>
      <vt:variant>
        <vt:i4>9</vt:i4>
      </vt:variant>
      <vt:variant>
        <vt:i4>0</vt:i4>
      </vt:variant>
      <vt:variant>
        <vt:i4>5</vt:i4>
      </vt:variant>
      <vt:variant>
        <vt:lpwstr/>
      </vt:variant>
      <vt:variant>
        <vt:lpwstr>Par1177</vt:lpwstr>
      </vt:variant>
      <vt:variant>
        <vt:i4>6750259</vt:i4>
      </vt:variant>
      <vt:variant>
        <vt:i4>6</vt:i4>
      </vt:variant>
      <vt:variant>
        <vt:i4>0</vt:i4>
      </vt:variant>
      <vt:variant>
        <vt:i4>5</vt:i4>
      </vt:variant>
      <vt:variant>
        <vt:lpwstr/>
      </vt:variant>
      <vt:variant>
        <vt:lpwstr>Par1177</vt:lpwstr>
      </vt:variant>
      <vt:variant>
        <vt:i4>7077947</vt:i4>
      </vt:variant>
      <vt:variant>
        <vt:i4>3</vt:i4>
      </vt:variant>
      <vt:variant>
        <vt:i4>0</vt:i4>
      </vt:variant>
      <vt:variant>
        <vt:i4>5</vt:i4>
      </vt:variant>
      <vt:variant>
        <vt:lpwstr/>
      </vt:variant>
      <vt:variant>
        <vt:lpwstr>Par895</vt:lpwstr>
      </vt:variant>
      <vt:variant>
        <vt:i4>6750260</vt:i4>
      </vt:variant>
      <vt:variant>
        <vt:i4>0</vt:i4>
      </vt:variant>
      <vt:variant>
        <vt:i4>0</vt:i4>
      </vt:variant>
      <vt:variant>
        <vt:i4>5</vt:i4>
      </vt:variant>
      <vt:variant>
        <vt:lpwstr/>
      </vt:variant>
      <vt:variant>
        <vt:lpwstr>Par563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Лосевского сельского поселения</dc:title>
  <dc:subject/>
  <dc:creator>ASP</dc:creator>
  <cp:keywords/>
  <dc:description/>
  <cp:lastModifiedBy>Chakacheva_AA</cp:lastModifiedBy>
  <cp:revision>10</cp:revision>
  <cp:lastPrinted>2018-06-25T08:42:00Z</cp:lastPrinted>
  <dcterms:created xsi:type="dcterms:W3CDTF">2018-06-25T07:53:00Z</dcterms:created>
  <dcterms:modified xsi:type="dcterms:W3CDTF">2018-11-26T12:24:00Z</dcterms:modified>
</cp:coreProperties>
</file>