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60" w:rsidRPr="0000144A" w:rsidRDefault="00E26460" w:rsidP="00E26460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>
        <w:rPr>
          <w:rFonts w:ascii="Arial Narrow" w:hAnsi="Arial Narrow"/>
          <w:noProof/>
          <w:spacing w:val="20"/>
          <w:sz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2917090</wp:posOffset>
            </wp:positionH>
            <wp:positionV relativeFrom="paragraph">
              <wp:posOffset>-147768</wp:posOffset>
            </wp:positionV>
            <wp:extent cx="559851" cy="638107"/>
            <wp:effectExtent l="19050" t="0" r="0" b="0"/>
            <wp:wrapNone/>
            <wp:docPr id="4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51" cy="63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460" w:rsidRDefault="00E26460" w:rsidP="00BF4CE9">
      <w:pPr>
        <w:spacing w:after="0" w:line="240" w:lineRule="auto"/>
        <w:jc w:val="center"/>
        <w:rPr>
          <w:rFonts w:ascii="Arial Narrow" w:hAnsi="Arial Narrow"/>
          <w:spacing w:val="20"/>
          <w:sz w:val="16"/>
        </w:rPr>
      </w:pPr>
      <w:r>
        <w:rPr>
          <w:rFonts w:ascii="Arial Narrow" w:hAnsi="Arial Narrow"/>
          <w:spacing w:val="20"/>
          <w:sz w:val="16"/>
        </w:rPr>
        <w:tab/>
      </w:r>
      <w:r>
        <w:rPr>
          <w:rFonts w:ascii="Arial Narrow" w:hAnsi="Arial Narrow"/>
          <w:spacing w:val="20"/>
          <w:sz w:val="16"/>
        </w:rPr>
        <w:tab/>
      </w:r>
    </w:p>
    <w:p w:rsidR="00BF4CE9" w:rsidRDefault="00BF4CE9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1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-</w:t>
      </w: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1">
        <w:rPr>
          <w:rFonts w:ascii="Times New Roman" w:hAnsi="Times New Roman" w:cs="Times New Roman"/>
          <w:b/>
          <w:sz w:val="28"/>
          <w:szCs w:val="28"/>
        </w:rPr>
        <w:t>ГОРОД ПАВЛОВСК</w:t>
      </w: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1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5F9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25F91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26460" w:rsidRPr="00D25F91" w:rsidRDefault="00E26460" w:rsidP="00E26460">
      <w:pPr>
        <w:pBdr>
          <w:bottom w:val="thinThickSmallGap" w:sz="24" w:space="1" w:color="auto"/>
        </w:pBdr>
        <w:tabs>
          <w:tab w:val="left" w:pos="0"/>
        </w:tabs>
        <w:rPr>
          <w:rFonts w:ascii="Times New Roman" w:hAnsi="Times New Roman" w:cs="Times New Roman"/>
          <w:sz w:val="16"/>
          <w:szCs w:val="16"/>
        </w:rPr>
      </w:pPr>
    </w:p>
    <w:p w:rsidR="00E26460" w:rsidRPr="007E494F" w:rsidRDefault="00E26460" w:rsidP="00E26460">
      <w:pPr>
        <w:pBdr>
          <w:bottom w:val="single" w:sz="4" w:space="2" w:color="auto"/>
        </w:pBd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</w:rPr>
      </w:pPr>
      <w:r w:rsidRPr="007E494F">
        <w:rPr>
          <w:rFonts w:ascii="Times New Roman" w:hAnsi="Times New Roman" w:cs="Times New Roman"/>
          <w:sz w:val="24"/>
          <w:szCs w:val="24"/>
        </w:rPr>
        <w:t xml:space="preserve">от  </w:t>
      </w:r>
      <w:r w:rsidR="007E494F" w:rsidRPr="007E494F">
        <w:rPr>
          <w:rFonts w:ascii="Times New Roman" w:hAnsi="Times New Roman" w:cs="Times New Roman"/>
          <w:sz w:val="24"/>
          <w:szCs w:val="24"/>
        </w:rPr>
        <w:t>19.03.2019 г.</w:t>
      </w:r>
      <w:r w:rsidRPr="007E494F">
        <w:rPr>
          <w:rFonts w:ascii="Times New Roman" w:hAnsi="Times New Roman" w:cs="Times New Roman"/>
          <w:sz w:val="24"/>
          <w:szCs w:val="24"/>
        </w:rPr>
        <w:t xml:space="preserve">        </w:t>
      </w:r>
      <w:r w:rsidR="005D3AB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E494F">
        <w:rPr>
          <w:rFonts w:ascii="Times New Roman" w:hAnsi="Times New Roman" w:cs="Times New Roman"/>
          <w:sz w:val="24"/>
          <w:szCs w:val="24"/>
        </w:rPr>
        <w:t xml:space="preserve">№ </w:t>
      </w:r>
      <w:r w:rsidR="007E494F" w:rsidRPr="007E494F">
        <w:rPr>
          <w:rFonts w:ascii="Times New Roman" w:hAnsi="Times New Roman" w:cs="Times New Roman"/>
          <w:sz w:val="24"/>
          <w:szCs w:val="24"/>
        </w:rPr>
        <w:t>150</w:t>
      </w:r>
    </w:p>
    <w:p w:rsidR="00E26460" w:rsidRPr="007E494F" w:rsidRDefault="00E26460" w:rsidP="00E26460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 w:rsidRPr="007E494F">
        <w:rPr>
          <w:rFonts w:ascii="Times New Roman" w:hAnsi="Times New Roman" w:cs="Times New Roman"/>
          <w:sz w:val="20"/>
          <w:szCs w:val="20"/>
        </w:rPr>
        <w:t xml:space="preserve"> </w:t>
      </w:r>
      <w:r w:rsidR="00BF4CE9" w:rsidRPr="007E494F">
        <w:rPr>
          <w:rFonts w:ascii="Times New Roman" w:hAnsi="Times New Roman" w:cs="Times New Roman"/>
          <w:sz w:val="20"/>
          <w:szCs w:val="20"/>
        </w:rPr>
        <w:t xml:space="preserve">     </w:t>
      </w:r>
      <w:r w:rsidRPr="007E494F">
        <w:rPr>
          <w:rFonts w:ascii="Times New Roman" w:hAnsi="Times New Roman" w:cs="Times New Roman"/>
          <w:sz w:val="20"/>
          <w:szCs w:val="20"/>
        </w:rPr>
        <w:t>г. Павл</w:t>
      </w:r>
      <w:bookmarkStart w:id="0" w:name="_GoBack"/>
      <w:bookmarkEnd w:id="0"/>
      <w:r w:rsidRPr="007E494F">
        <w:rPr>
          <w:rFonts w:ascii="Times New Roman" w:hAnsi="Times New Roman" w:cs="Times New Roman"/>
          <w:sz w:val="20"/>
          <w:szCs w:val="20"/>
        </w:rPr>
        <w:t>овск</w:t>
      </w:r>
    </w:p>
    <w:p w:rsidR="00E26460" w:rsidRPr="00BF4CE9" w:rsidRDefault="00E26460" w:rsidP="00E26460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конференции граждан (собрания делегатов) </w:t>
      </w:r>
      <w:r w:rsidRPr="00BF4CE9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</w:p>
    <w:p w:rsidR="00E26460" w:rsidRPr="00BF4CE9" w:rsidRDefault="00E26460" w:rsidP="00E26460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6460" w:rsidRPr="00BF4CE9" w:rsidRDefault="003808FE" w:rsidP="008C7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14114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развития инфраструктуры </w:t>
      </w:r>
      <w:r w:rsidRPr="00BF4CE9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="00514114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>, активизации населения в определении приоритетов расходования средств местн</w:t>
      </w:r>
      <w:r w:rsidR="003939F8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14114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</w:t>
      </w:r>
      <w:r w:rsidR="003939F8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14114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поддержке инициативных предложений граждан в решении вопросов местного значения</w:t>
      </w:r>
      <w:r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инициативе главы </w:t>
      </w:r>
      <w:r w:rsidRPr="00BF4CE9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Павловск Павловского муниципального района Воронежской области руководствуясь ст. </w:t>
      </w:r>
      <w:r w:rsidR="00E26460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29, 30 Федерального закона от 06.10.2003г. №131-ФЗ «Об общих принципах организации местного самоуправления</w:t>
      </w:r>
      <w:proofErr w:type="gramEnd"/>
      <w:r w:rsidR="00E26460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6460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Федерации», </w:t>
      </w:r>
      <w:r w:rsidR="008C7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Воронежской области от 21.01.2019 г. № 30 «</w:t>
      </w:r>
      <w:r w:rsidR="008C74A5">
        <w:rPr>
          <w:rFonts w:ascii="Times New Roman" w:hAnsi="Times New Roman" w:cs="Times New Roman"/>
          <w:sz w:val="28"/>
          <w:szCs w:val="28"/>
        </w:rPr>
        <w:t xml:space="preserve">О реализации практик гражданских инициатив в рамках развития инициативного бюджетирования на территории Воронежской области», </w:t>
      </w:r>
      <w:r w:rsidR="00E26460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6460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Устава </w:t>
      </w:r>
      <w:r w:rsidR="00E26460" w:rsidRPr="00BF4CE9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области, решением Совета народных депутатов городского поселения – город Павловск Павловского муниципального района Воронежской области от 09.06.2005г. № 07 «Об</w:t>
      </w:r>
      <w:proofErr w:type="gramEnd"/>
      <w:r w:rsidR="00E26460" w:rsidRPr="00BF4CE9">
        <w:rPr>
          <w:rFonts w:ascii="Times New Roman" w:hAnsi="Times New Roman" w:cs="Times New Roman"/>
          <w:sz w:val="28"/>
          <w:szCs w:val="28"/>
        </w:rPr>
        <w:t xml:space="preserve"> утверждении некоторых положений об участии населения в осуществлении местного самоуправления на территории городского поселения – город Павловск», администрация городского поселения - город Павловск</w:t>
      </w:r>
    </w:p>
    <w:p w:rsidR="00E26460" w:rsidRPr="00BF4CE9" w:rsidRDefault="00E26460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460" w:rsidRPr="00BF4CE9" w:rsidRDefault="00E26460" w:rsidP="00E2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CE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26460" w:rsidRPr="00BF4CE9" w:rsidRDefault="00E26460" w:rsidP="00E2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460" w:rsidRPr="00BF4CE9" w:rsidRDefault="00E26460" w:rsidP="00E2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проведение конференции граждан (собрания делегатов) по вопросу отбора практик гражданских инициатив в рамках развития инициативного бюджетирования на территории </w:t>
      </w:r>
      <w:r w:rsidRPr="00BF4CE9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460" w:rsidRPr="00BF4CE9" w:rsidRDefault="00E26460" w:rsidP="00E2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конференцию граждан (собрания делегатов) по вопросу отбора практик гражданских инициатив в рамках развития инициативного бюджетирования на территории </w:t>
      </w:r>
      <w:r w:rsidRPr="00BF4CE9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Павловск Павловского муниципального района Воронежской области 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3939F8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марта 2019 года в 1</w:t>
      </w:r>
      <w:r w:rsidR="003939F8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в 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r w:rsidRPr="00BF4CE9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адресу: Воронежская область, г. Павловск, ул. 1 Мая, д. 20</w:t>
      </w:r>
      <w:r w:rsidR="003939F8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1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460" w:rsidRPr="00BF4CE9" w:rsidRDefault="00E26460" w:rsidP="00E2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Учитывая норму представительства - 1 делегат от 1000 граждан обладающих активным избирательным правом, предполагаемое число делегатов -  </w:t>
      </w:r>
      <w:r w:rsidR="00365A09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460" w:rsidRPr="00BF4CE9" w:rsidRDefault="00E26460" w:rsidP="00E2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4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CE9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порядком опубликования (обнародования) муниципальных правовых актов органов местного самоуправления городского поселения – город Павловск, разместить на официальном сайте администрации городского поселения - город Павловск в сети Интернет.</w:t>
      </w:r>
    </w:p>
    <w:p w:rsidR="00E26460" w:rsidRPr="00BF4CE9" w:rsidRDefault="00E26460" w:rsidP="00E2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DCE" w:rsidRPr="00BF4CE9" w:rsidRDefault="00801DCE" w:rsidP="00E2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DCE" w:rsidRPr="00BF4CE9" w:rsidRDefault="00801DCE" w:rsidP="00E2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60" w:rsidRPr="00BF4CE9" w:rsidRDefault="00E26460" w:rsidP="00E264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F4CE9">
        <w:rPr>
          <w:rFonts w:ascii="Times New Roman" w:hAnsi="Times New Roman" w:cs="Times New Roman"/>
          <w:sz w:val="28"/>
          <w:szCs w:val="28"/>
        </w:rPr>
        <w:t xml:space="preserve">Глава городского поселения – </w:t>
      </w:r>
    </w:p>
    <w:p w:rsidR="00E26460" w:rsidRPr="00BF4CE9" w:rsidRDefault="00E26460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E9">
        <w:rPr>
          <w:rFonts w:ascii="Times New Roman" w:hAnsi="Times New Roman" w:cs="Times New Roman"/>
          <w:sz w:val="28"/>
          <w:szCs w:val="28"/>
        </w:rPr>
        <w:t xml:space="preserve">город Павловск                                                               </w:t>
      </w:r>
      <w:r w:rsidRPr="00BF4CE9">
        <w:rPr>
          <w:rFonts w:ascii="Times New Roman" w:hAnsi="Times New Roman" w:cs="Times New Roman"/>
          <w:sz w:val="28"/>
          <w:szCs w:val="28"/>
        </w:rPr>
        <w:tab/>
      </w:r>
      <w:r w:rsidRPr="00BF4CE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F4CE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BF4CE9">
        <w:rPr>
          <w:rFonts w:ascii="Times New Roman" w:hAnsi="Times New Roman" w:cs="Times New Roman"/>
          <w:sz w:val="28"/>
          <w:szCs w:val="28"/>
        </w:rPr>
        <w:t>В.А.Щербаков</w:t>
      </w:r>
    </w:p>
    <w:p w:rsidR="00E26460" w:rsidRPr="00BF4CE9" w:rsidRDefault="00E26460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4D1" w:rsidRPr="00BF4CE9" w:rsidRDefault="00E244D1"/>
    <w:p w:rsidR="00E26460" w:rsidRPr="00BF4CE9" w:rsidRDefault="00E26460"/>
    <w:p w:rsidR="00E26460" w:rsidRPr="00BF4CE9" w:rsidRDefault="00E26460">
      <w:pPr>
        <w:rPr>
          <w:sz w:val="28"/>
          <w:szCs w:val="28"/>
        </w:rPr>
      </w:pPr>
    </w:p>
    <w:sectPr w:rsidR="00E26460" w:rsidRPr="00BF4CE9" w:rsidSect="00E264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021EC"/>
    <w:multiLevelType w:val="hybridMultilevel"/>
    <w:tmpl w:val="73A2AB2A"/>
    <w:lvl w:ilvl="0" w:tplc="713C7C5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460"/>
    <w:rsid w:val="0000135C"/>
    <w:rsid w:val="000550FA"/>
    <w:rsid w:val="00183BF6"/>
    <w:rsid w:val="00270B8E"/>
    <w:rsid w:val="00341E6E"/>
    <w:rsid w:val="00365A09"/>
    <w:rsid w:val="003808FE"/>
    <w:rsid w:val="003939F8"/>
    <w:rsid w:val="004B2901"/>
    <w:rsid w:val="00514114"/>
    <w:rsid w:val="005D3ABD"/>
    <w:rsid w:val="00735E31"/>
    <w:rsid w:val="00751BE3"/>
    <w:rsid w:val="007E494F"/>
    <w:rsid w:val="00801DCE"/>
    <w:rsid w:val="008A24CF"/>
    <w:rsid w:val="008C74A5"/>
    <w:rsid w:val="0099596C"/>
    <w:rsid w:val="00BF4CE9"/>
    <w:rsid w:val="00C85C68"/>
    <w:rsid w:val="00D36FDC"/>
    <w:rsid w:val="00E244D1"/>
    <w:rsid w:val="00E26460"/>
    <w:rsid w:val="00E75495"/>
    <w:rsid w:val="00EB30DC"/>
    <w:rsid w:val="00EC6BDB"/>
    <w:rsid w:val="00EE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2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26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2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2">
    <w:name w:val="Основной текШf1т с отступом 2"/>
    <w:basedOn w:val="a"/>
    <w:rsid w:val="00E26460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E26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E264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Chakacheva_AA</cp:lastModifiedBy>
  <cp:revision>11</cp:revision>
  <cp:lastPrinted>2019-03-20T11:03:00Z</cp:lastPrinted>
  <dcterms:created xsi:type="dcterms:W3CDTF">2019-03-19T13:40:00Z</dcterms:created>
  <dcterms:modified xsi:type="dcterms:W3CDTF">2019-03-29T05:59:00Z</dcterms:modified>
</cp:coreProperties>
</file>