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DEE" w:rsidRPr="00926DB3" w:rsidRDefault="00990DEE" w:rsidP="00990DEE">
      <w:pPr>
        <w:spacing w:line="288" w:lineRule="auto"/>
        <w:jc w:val="center"/>
        <w:rPr>
          <w:rFonts w:ascii="Arial Narrow" w:hAnsi="Arial Narrow"/>
          <w:spacing w:val="20"/>
          <w:sz w:val="16"/>
          <w:lang w:val="en-US"/>
        </w:rPr>
      </w:pPr>
      <w:r w:rsidRPr="00926DB3">
        <w:rPr>
          <w:rFonts w:ascii="Arial Narrow" w:hAnsi="Arial Narrow"/>
          <w:noProof/>
          <w:spacing w:val="20"/>
          <w:sz w:val="16"/>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-50165</wp:posOffset>
            </wp:positionV>
            <wp:extent cx="559435" cy="635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9435" cy="635000"/>
                    </a:xfrm>
                    <a:prstGeom prst="rect">
                      <a:avLst/>
                    </a:prstGeom>
                    <a:noFill/>
                    <a:ln w="9525">
                      <a:noFill/>
                      <a:miter lim="800000"/>
                      <a:headEnd/>
                      <a:tailEnd/>
                    </a:ln>
                  </pic:spPr>
                </pic:pic>
              </a:graphicData>
            </a:graphic>
          </wp:anchor>
        </w:drawing>
      </w:r>
    </w:p>
    <w:p w:rsidR="00990DEE" w:rsidRPr="00926DB3" w:rsidRDefault="00990DEE" w:rsidP="00990DEE">
      <w:pPr>
        <w:spacing w:line="288" w:lineRule="auto"/>
        <w:jc w:val="center"/>
        <w:rPr>
          <w:rFonts w:ascii="Arial Narrow" w:hAnsi="Arial Narrow"/>
          <w:spacing w:val="20"/>
          <w:sz w:val="16"/>
        </w:rPr>
      </w:pPr>
      <w:r w:rsidRPr="00926DB3">
        <w:rPr>
          <w:rFonts w:ascii="Arial Narrow" w:hAnsi="Arial Narrow"/>
          <w:spacing w:val="20"/>
          <w:sz w:val="16"/>
        </w:rPr>
        <w:tab/>
      </w:r>
      <w:r w:rsidRPr="00926DB3">
        <w:rPr>
          <w:rFonts w:ascii="Arial Narrow" w:hAnsi="Arial Narrow"/>
          <w:spacing w:val="20"/>
          <w:sz w:val="16"/>
        </w:rPr>
        <w:tab/>
      </w:r>
    </w:p>
    <w:p w:rsidR="00990DEE" w:rsidRPr="00926DB3" w:rsidRDefault="00990DEE" w:rsidP="00990DEE">
      <w:pPr>
        <w:jc w:val="center"/>
        <w:rPr>
          <w:b/>
          <w:sz w:val="28"/>
          <w:szCs w:val="28"/>
        </w:rPr>
      </w:pPr>
    </w:p>
    <w:p w:rsidR="00990DEE" w:rsidRPr="00926DB3" w:rsidRDefault="00990DEE" w:rsidP="00990DEE">
      <w:pPr>
        <w:jc w:val="center"/>
        <w:rPr>
          <w:b/>
          <w:sz w:val="28"/>
          <w:szCs w:val="28"/>
        </w:rPr>
      </w:pPr>
    </w:p>
    <w:p w:rsidR="00990DEE" w:rsidRPr="00926DB3" w:rsidRDefault="00990DEE" w:rsidP="00990DEE">
      <w:pPr>
        <w:jc w:val="center"/>
        <w:rPr>
          <w:b/>
          <w:sz w:val="28"/>
          <w:szCs w:val="28"/>
        </w:rPr>
      </w:pPr>
      <w:r w:rsidRPr="00926DB3">
        <w:rPr>
          <w:b/>
          <w:sz w:val="28"/>
          <w:szCs w:val="28"/>
        </w:rPr>
        <w:t>АДМИНИСТРАЦИЯ ГОРОДСКОГО ПОСЕЛЕНИЯ -</w:t>
      </w:r>
    </w:p>
    <w:p w:rsidR="00990DEE" w:rsidRPr="00926DB3" w:rsidRDefault="00990DEE" w:rsidP="00990DEE">
      <w:pPr>
        <w:jc w:val="center"/>
        <w:rPr>
          <w:b/>
          <w:sz w:val="28"/>
          <w:szCs w:val="28"/>
        </w:rPr>
      </w:pPr>
      <w:r w:rsidRPr="00926DB3">
        <w:rPr>
          <w:b/>
          <w:sz w:val="28"/>
          <w:szCs w:val="28"/>
        </w:rPr>
        <w:t>ГОРОД ПАВЛОВСК</w:t>
      </w:r>
    </w:p>
    <w:p w:rsidR="00990DEE" w:rsidRPr="00926DB3" w:rsidRDefault="00990DEE" w:rsidP="00990DEE">
      <w:pPr>
        <w:jc w:val="center"/>
        <w:rPr>
          <w:b/>
          <w:sz w:val="28"/>
          <w:szCs w:val="28"/>
        </w:rPr>
      </w:pPr>
      <w:r w:rsidRPr="00926DB3">
        <w:rPr>
          <w:b/>
          <w:sz w:val="28"/>
          <w:szCs w:val="28"/>
        </w:rPr>
        <w:t>ПАВЛОВСКОГО МУНИЦИПАЛЬНОГО РАЙОНА</w:t>
      </w:r>
    </w:p>
    <w:p w:rsidR="00990DEE" w:rsidRPr="00926DB3" w:rsidRDefault="00990DEE" w:rsidP="00990DEE">
      <w:pPr>
        <w:jc w:val="center"/>
        <w:rPr>
          <w:b/>
          <w:sz w:val="28"/>
          <w:szCs w:val="28"/>
        </w:rPr>
      </w:pPr>
      <w:r w:rsidRPr="00926DB3">
        <w:rPr>
          <w:b/>
          <w:sz w:val="28"/>
          <w:szCs w:val="28"/>
        </w:rPr>
        <w:t>ВОРОНЕЖСКОЙ ОБЛАСТИ</w:t>
      </w:r>
    </w:p>
    <w:p w:rsidR="00990DEE" w:rsidRPr="00926DB3" w:rsidRDefault="00990DEE" w:rsidP="00990DEE">
      <w:pPr>
        <w:jc w:val="center"/>
        <w:rPr>
          <w:b/>
        </w:rPr>
      </w:pPr>
    </w:p>
    <w:p w:rsidR="00990DEE" w:rsidRPr="00926DB3" w:rsidRDefault="00990DEE" w:rsidP="00990DEE">
      <w:pPr>
        <w:jc w:val="center"/>
        <w:rPr>
          <w:b/>
          <w:sz w:val="32"/>
          <w:szCs w:val="32"/>
        </w:rPr>
      </w:pPr>
      <w:proofErr w:type="gramStart"/>
      <w:r w:rsidRPr="00926DB3">
        <w:rPr>
          <w:b/>
          <w:sz w:val="32"/>
          <w:szCs w:val="32"/>
        </w:rPr>
        <w:t>П</w:t>
      </w:r>
      <w:proofErr w:type="gramEnd"/>
      <w:r w:rsidRPr="00926DB3">
        <w:rPr>
          <w:b/>
          <w:sz w:val="32"/>
          <w:szCs w:val="32"/>
        </w:rPr>
        <w:t xml:space="preserve"> О С Т А Н О В Л Е Н И Е</w:t>
      </w:r>
    </w:p>
    <w:p w:rsidR="00990DEE" w:rsidRPr="00926DB3" w:rsidRDefault="00990DEE" w:rsidP="00990DEE">
      <w:pPr>
        <w:pBdr>
          <w:bottom w:val="thinThickSmallGap" w:sz="24" w:space="1" w:color="auto"/>
        </w:pBdr>
        <w:tabs>
          <w:tab w:val="left" w:pos="0"/>
        </w:tabs>
      </w:pPr>
    </w:p>
    <w:p w:rsidR="00990DEE" w:rsidRPr="00926DB3" w:rsidRDefault="00990DEE" w:rsidP="00990DEE">
      <w:pPr>
        <w:pBdr>
          <w:bottom w:val="single" w:sz="4" w:space="1" w:color="auto"/>
        </w:pBdr>
        <w:ind w:right="4534" w:firstLine="2835"/>
      </w:pPr>
    </w:p>
    <w:p w:rsidR="00990DEE" w:rsidRPr="00926DB3" w:rsidRDefault="00990DEE" w:rsidP="00990DEE">
      <w:pPr>
        <w:pBdr>
          <w:bottom w:val="single" w:sz="4" w:space="1" w:color="auto"/>
        </w:pBdr>
        <w:ind w:right="4534"/>
      </w:pPr>
      <w:r w:rsidRPr="00926DB3">
        <w:t xml:space="preserve">от  </w:t>
      </w:r>
      <w:r w:rsidR="00EE0163">
        <w:t>28.02.2020 г.</w:t>
      </w:r>
      <w:r w:rsidR="002011F7" w:rsidRPr="00926DB3">
        <w:t xml:space="preserve">   </w:t>
      </w:r>
      <w:r w:rsidR="00F7239E" w:rsidRPr="00926DB3">
        <w:t xml:space="preserve">       </w:t>
      </w:r>
      <w:r w:rsidRPr="00926DB3">
        <w:t xml:space="preserve">                                   №</w:t>
      </w:r>
      <w:r w:rsidR="002011F7" w:rsidRPr="00926DB3">
        <w:t xml:space="preserve"> </w:t>
      </w:r>
      <w:r w:rsidR="00EE0163">
        <w:t>059</w:t>
      </w:r>
    </w:p>
    <w:p w:rsidR="00990DEE" w:rsidRPr="00926DB3" w:rsidRDefault="005F0090" w:rsidP="00990DEE">
      <w:pPr>
        <w:shd w:val="clear" w:color="auto" w:fill="FFFFFF"/>
        <w:spacing w:line="274" w:lineRule="exact"/>
      </w:pPr>
      <w:r w:rsidRPr="00926DB3">
        <w:t xml:space="preserve">                          </w:t>
      </w:r>
      <w:r w:rsidR="00990DEE" w:rsidRPr="00926DB3">
        <w:t>г. Павловск</w:t>
      </w:r>
    </w:p>
    <w:p w:rsidR="00990DEE" w:rsidRPr="00926DB3" w:rsidRDefault="00990DEE" w:rsidP="00990DEE">
      <w:pPr>
        <w:tabs>
          <w:tab w:val="left" w:pos="5670"/>
        </w:tabs>
        <w:ind w:right="4535"/>
        <w:jc w:val="both"/>
        <w:rPr>
          <w:sz w:val="28"/>
          <w:szCs w:val="28"/>
        </w:rPr>
      </w:pPr>
      <w:r w:rsidRPr="00926DB3">
        <w:rPr>
          <w:sz w:val="28"/>
          <w:szCs w:val="28"/>
        </w:rPr>
        <w:t>О внесении изменений и дополнений в постановление администрации городского поселения – город Павловск Павловского муниципального района Воронежской области от 10.12.2013</w:t>
      </w:r>
      <w:r w:rsidR="006E76D2" w:rsidRPr="00926DB3">
        <w:rPr>
          <w:sz w:val="28"/>
          <w:szCs w:val="28"/>
        </w:rPr>
        <w:t xml:space="preserve"> </w:t>
      </w:r>
      <w:r w:rsidRPr="00926DB3">
        <w:rPr>
          <w:sz w:val="28"/>
          <w:szCs w:val="28"/>
        </w:rPr>
        <w:t>г. №</w:t>
      </w:r>
      <w:r w:rsidR="00D43AFF" w:rsidRPr="00926DB3">
        <w:rPr>
          <w:sz w:val="28"/>
          <w:szCs w:val="28"/>
        </w:rPr>
        <w:t xml:space="preserve"> </w:t>
      </w:r>
      <w:r w:rsidRPr="00926DB3">
        <w:rPr>
          <w:sz w:val="28"/>
          <w:szCs w:val="28"/>
        </w:rPr>
        <w:t>376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на 2014-202</w:t>
      </w:r>
      <w:r w:rsidR="00D43AFF" w:rsidRPr="00926DB3">
        <w:rPr>
          <w:sz w:val="28"/>
          <w:szCs w:val="28"/>
        </w:rPr>
        <w:t>5</w:t>
      </w:r>
      <w:r w:rsidRPr="00926DB3">
        <w:rPr>
          <w:sz w:val="28"/>
          <w:szCs w:val="28"/>
        </w:rPr>
        <w:t xml:space="preserve"> годы»</w:t>
      </w:r>
    </w:p>
    <w:p w:rsidR="00990DEE" w:rsidRPr="00926DB3" w:rsidRDefault="00990DEE" w:rsidP="00990DEE">
      <w:pPr>
        <w:widowControl w:val="0"/>
        <w:overflowPunct w:val="0"/>
        <w:autoSpaceDE w:val="0"/>
        <w:autoSpaceDN w:val="0"/>
        <w:adjustRightInd w:val="0"/>
        <w:ind w:left="120" w:firstLine="720"/>
        <w:jc w:val="both"/>
        <w:rPr>
          <w:b/>
          <w:sz w:val="26"/>
          <w:szCs w:val="26"/>
        </w:rPr>
      </w:pPr>
    </w:p>
    <w:p w:rsidR="00D43AFF" w:rsidRPr="00926DB3" w:rsidRDefault="00D43AFF" w:rsidP="00D43AFF">
      <w:pPr>
        <w:pStyle w:val="ConsTitle"/>
        <w:widowControl/>
        <w:tabs>
          <w:tab w:val="left" w:pos="4678"/>
          <w:tab w:val="left" w:pos="5812"/>
          <w:tab w:val="left" w:pos="6379"/>
          <w:tab w:val="left" w:pos="7655"/>
          <w:tab w:val="left" w:pos="10065"/>
        </w:tabs>
        <w:ind w:right="0" w:firstLine="709"/>
        <w:jc w:val="both"/>
        <w:rPr>
          <w:rFonts w:ascii="Times New Roman" w:hAnsi="Times New Roman"/>
          <w:b w:val="0"/>
          <w:sz w:val="28"/>
          <w:szCs w:val="28"/>
        </w:rPr>
      </w:pPr>
      <w:proofErr w:type="gramStart"/>
      <w:r w:rsidRPr="00926DB3">
        <w:rPr>
          <w:rFonts w:ascii="Times New Roman" w:hAnsi="Times New Roman"/>
          <w:b w:val="0"/>
          <w:sz w:val="28"/>
          <w:szCs w:val="28"/>
        </w:rPr>
        <w:t>В соответствии с решением Совета народных депутатов городского поселения – город Павловск от 13.02.2020</w:t>
      </w:r>
      <w:r w:rsidR="006E76D2" w:rsidRPr="00926DB3">
        <w:rPr>
          <w:rFonts w:ascii="Times New Roman" w:hAnsi="Times New Roman"/>
          <w:b w:val="0"/>
          <w:sz w:val="28"/>
          <w:szCs w:val="28"/>
        </w:rPr>
        <w:t xml:space="preserve"> </w:t>
      </w:r>
      <w:r w:rsidRPr="00926DB3">
        <w:rPr>
          <w:rFonts w:ascii="Times New Roman" w:hAnsi="Times New Roman"/>
          <w:b w:val="0"/>
          <w:sz w:val="28"/>
          <w:szCs w:val="28"/>
        </w:rPr>
        <w:t>г. №191 «О внесении изменений и дополнений в решение Совета народных депутатов городского поселения – город Павловск от 26.12.2019г. № 189 «Об утверждении бюджета городского поселения - город Павловск на 2020 год и плановый период 2021 и 2022</w:t>
      </w:r>
      <w:r w:rsidR="006E76D2" w:rsidRPr="00926DB3">
        <w:rPr>
          <w:rFonts w:ascii="Times New Roman" w:hAnsi="Times New Roman"/>
          <w:b w:val="0"/>
          <w:sz w:val="28"/>
          <w:szCs w:val="28"/>
        </w:rPr>
        <w:t xml:space="preserve"> </w:t>
      </w:r>
      <w:r w:rsidRPr="00926DB3">
        <w:rPr>
          <w:rFonts w:ascii="Times New Roman" w:hAnsi="Times New Roman"/>
          <w:b w:val="0"/>
          <w:sz w:val="28"/>
          <w:szCs w:val="28"/>
        </w:rPr>
        <w:t>годов», постановлением администрации городского поселения – город Павловск Павловского муниципального района Воронежской</w:t>
      </w:r>
      <w:proofErr w:type="gramEnd"/>
      <w:r w:rsidRPr="00926DB3">
        <w:rPr>
          <w:rFonts w:ascii="Times New Roman" w:hAnsi="Times New Roman"/>
          <w:b w:val="0"/>
          <w:sz w:val="28"/>
          <w:szCs w:val="28"/>
        </w:rPr>
        <w:t xml:space="preserve"> области от 30.10.2013 г. № 324 «Об утверждении Порядка принятия решений о разработке, реализации и оценке эффективности муниципальных программ городского поселения – город Павловск» (в ред. от 19.03.2019 г. № 148), руководствуясь Уставом городского поселения – город Павловск, администрация городского поселения – город Павловск</w:t>
      </w:r>
    </w:p>
    <w:p w:rsidR="00990DEE" w:rsidRPr="00926DB3" w:rsidRDefault="00990DEE" w:rsidP="00990DEE">
      <w:pPr>
        <w:ind w:right="116" w:firstLine="709"/>
        <w:jc w:val="center"/>
        <w:rPr>
          <w:sz w:val="28"/>
          <w:szCs w:val="28"/>
        </w:rPr>
      </w:pPr>
    </w:p>
    <w:p w:rsidR="00990DEE" w:rsidRPr="00926DB3" w:rsidRDefault="00990DEE" w:rsidP="00990DEE">
      <w:pPr>
        <w:ind w:right="116"/>
        <w:jc w:val="center"/>
        <w:rPr>
          <w:sz w:val="28"/>
          <w:szCs w:val="28"/>
        </w:rPr>
      </w:pPr>
      <w:r w:rsidRPr="00926DB3">
        <w:rPr>
          <w:sz w:val="28"/>
          <w:szCs w:val="28"/>
        </w:rPr>
        <w:t>ПОСТАНОВЛЯЕТ:</w:t>
      </w:r>
    </w:p>
    <w:p w:rsidR="00990DEE" w:rsidRPr="00926DB3" w:rsidRDefault="00990DEE" w:rsidP="00990DEE">
      <w:pPr>
        <w:ind w:right="116" w:firstLine="709"/>
        <w:jc w:val="both"/>
        <w:rPr>
          <w:sz w:val="28"/>
          <w:szCs w:val="28"/>
        </w:rPr>
      </w:pPr>
    </w:p>
    <w:p w:rsidR="00990DEE" w:rsidRPr="00926DB3" w:rsidRDefault="00990DEE" w:rsidP="00990DEE">
      <w:pPr>
        <w:ind w:right="59" w:firstLine="720"/>
        <w:jc w:val="both"/>
        <w:rPr>
          <w:sz w:val="28"/>
          <w:szCs w:val="28"/>
        </w:rPr>
      </w:pPr>
      <w:r w:rsidRPr="00926DB3">
        <w:rPr>
          <w:sz w:val="28"/>
          <w:szCs w:val="28"/>
        </w:rPr>
        <w:t>1. Внести в постановление администрации городского поселения – город Павловск Павловского муниципального района Воронежской области от 10.12.2013г. №</w:t>
      </w:r>
      <w:r w:rsidR="006E76D2" w:rsidRPr="00926DB3">
        <w:rPr>
          <w:sz w:val="28"/>
          <w:szCs w:val="28"/>
        </w:rPr>
        <w:t xml:space="preserve"> </w:t>
      </w:r>
      <w:r w:rsidRPr="00926DB3">
        <w:rPr>
          <w:sz w:val="28"/>
          <w:szCs w:val="28"/>
        </w:rPr>
        <w:t>376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на 2014-202</w:t>
      </w:r>
      <w:r w:rsidR="006E76D2" w:rsidRPr="00926DB3">
        <w:rPr>
          <w:sz w:val="28"/>
          <w:szCs w:val="28"/>
        </w:rPr>
        <w:t>5</w:t>
      </w:r>
      <w:r w:rsidRPr="00926DB3">
        <w:rPr>
          <w:sz w:val="28"/>
          <w:szCs w:val="28"/>
        </w:rPr>
        <w:t xml:space="preserve"> годы» (в редакции постановлени</w:t>
      </w:r>
      <w:r w:rsidR="00D43AFF" w:rsidRPr="00926DB3">
        <w:rPr>
          <w:sz w:val="28"/>
          <w:szCs w:val="28"/>
        </w:rPr>
        <w:t>я</w:t>
      </w:r>
      <w:r w:rsidRPr="00926DB3">
        <w:rPr>
          <w:sz w:val="28"/>
          <w:szCs w:val="28"/>
        </w:rPr>
        <w:t xml:space="preserve"> администрации городского поселения – город Павловск от 2</w:t>
      </w:r>
      <w:r w:rsidR="006E76D2" w:rsidRPr="00926DB3">
        <w:rPr>
          <w:sz w:val="28"/>
          <w:szCs w:val="28"/>
        </w:rPr>
        <w:t>8</w:t>
      </w:r>
      <w:r w:rsidRPr="00926DB3">
        <w:rPr>
          <w:sz w:val="28"/>
          <w:szCs w:val="28"/>
        </w:rPr>
        <w:t>.12.201</w:t>
      </w:r>
      <w:r w:rsidR="006E76D2" w:rsidRPr="00926DB3">
        <w:rPr>
          <w:sz w:val="28"/>
          <w:szCs w:val="28"/>
        </w:rPr>
        <w:t>9</w:t>
      </w:r>
      <w:r w:rsidRPr="00926DB3">
        <w:rPr>
          <w:sz w:val="28"/>
          <w:szCs w:val="28"/>
        </w:rPr>
        <w:t>г. №</w:t>
      </w:r>
      <w:r w:rsidR="006E76D2" w:rsidRPr="00926DB3">
        <w:rPr>
          <w:sz w:val="28"/>
          <w:szCs w:val="28"/>
        </w:rPr>
        <w:t xml:space="preserve"> 634</w:t>
      </w:r>
      <w:r w:rsidRPr="00926DB3">
        <w:rPr>
          <w:sz w:val="28"/>
          <w:szCs w:val="28"/>
        </w:rPr>
        <w:t>) следующие изменения и дополнения:</w:t>
      </w:r>
    </w:p>
    <w:p w:rsidR="00990DEE" w:rsidRPr="00926DB3" w:rsidRDefault="00990DEE" w:rsidP="00990DEE">
      <w:pPr>
        <w:ind w:right="59" w:firstLine="720"/>
        <w:jc w:val="both"/>
        <w:rPr>
          <w:b/>
          <w:bCs/>
          <w:sz w:val="28"/>
          <w:szCs w:val="28"/>
        </w:rPr>
      </w:pPr>
      <w:r w:rsidRPr="00926DB3">
        <w:rPr>
          <w:sz w:val="28"/>
          <w:szCs w:val="28"/>
        </w:rPr>
        <w:lastRenderedPageBreak/>
        <w:t>1.1. В паспорте муниципальной программы строку</w:t>
      </w:r>
      <w:r w:rsidRPr="00926DB3">
        <w:rPr>
          <w:b/>
          <w:bCs/>
          <w:sz w:val="28"/>
          <w:szCs w:val="28"/>
        </w:rPr>
        <w:t xml:space="preserve"> «</w:t>
      </w:r>
      <w:r w:rsidRPr="00926DB3">
        <w:rPr>
          <w:bCs/>
          <w:sz w:val="28"/>
          <w:szCs w:val="28"/>
        </w:rPr>
        <w:t xml:space="preserve">Объемы и источники       </w:t>
      </w:r>
      <w:r w:rsidRPr="00926DB3">
        <w:rPr>
          <w:bCs/>
          <w:sz w:val="28"/>
          <w:szCs w:val="28"/>
        </w:rPr>
        <w:br/>
        <w:t>финансирования муниципальной программы (в действующих ценах каждого года реализации муниципальной программы)» изложить в новой редакции:</w:t>
      </w:r>
    </w:p>
    <w:tbl>
      <w:tblPr>
        <w:tblW w:w="10269" w:type="dxa"/>
        <w:tblInd w:w="70" w:type="dxa"/>
        <w:tblCellMar>
          <w:left w:w="70" w:type="dxa"/>
          <w:right w:w="70" w:type="dxa"/>
        </w:tblCellMar>
        <w:tblLook w:val="0000" w:firstRow="0" w:lastRow="0" w:firstColumn="0" w:lastColumn="0" w:noHBand="0" w:noVBand="0"/>
      </w:tblPr>
      <w:tblGrid>
        <w:gridCol w:w="2732"/>
        <w:gridCol w:w="7537"/>
      </w:tblGrid>
      <w:tr w:rsidR="006E76D2" w:rsidRPr="00926DB3" w:rsidTr="004B14DD">
        <w:trPr>
          <w:cantSplit/>
          <w:trHeight w:val="13586"/>
        </w:trPr>
        <w:tc>
          <w:tcPr>
            <w:tcW w:w="0" w:type="auto"/>
            <w:tcBorders>
              <w:top w:val="single" w:sz="6" w:space="0" w:color="auto"/>
              <w:left w:val="single" w:sz="6" w:space="0" w:color="auto"/>
              <w:bottom w:val="single" w:sz="6" w:space="0" w:color="auto"/>
              <w:right w:val="single" w:sz="6" w:space="0" w:color="auto"/>
            </w:tcBorders>
          </w:tcPr>
          <w:p w:rsidR="006E76D2" w:rsidRPr="00926DB3" w:rsidRDefault="006E76D2" w:rsidP="006E76D2">
            <w:pPr>
              <w:autoSpaceDE w:val="0"/>
              <w:autoSpaceDN w:val="0"/>
              <w:adjustRightInd w:val="0"/>
              <w:rPr>
                <w:b/>
                <w:bCs/>
                <w:sz w:val="28"/>
                <w:szCs w:val="28"/>
              </w:rPr>
            </w:pPr>
            <w:r w:rsidRPr="00926DB3">
              <w:rPr>
                <w:b/>
                <w:bCs/>
                <w:sz w:val="28"/>
                <w:szCs w:val="28"/>
              </w:rPr>
              <w:t xml:space="preserve">Объемы и источники       </w:t>
            </w:r>
            <w:r w:rsidRPr="00926DB3">
              <w:rPr>
                <w:b/>
                <w:bCs/>
                <w:sz w:val="28"/>
                <w:szCs w:val="28"/>
              </w:rPr>
              <w:br/>
              <w:t xml:space="preserve">финансирования муниципальной программы (в действующих ценах каждого года реализации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6E76D2" w:rsidRPr="00926DB3" w:rsidRDefault="006E76D2" w:rsidP="006E76D2">
            <w:pPr>
              <w:jc w:val="both"/>
              <w:rPr>
                <w:sz w:val="28"/>
                <w:szCs w:val="28"/>
              </w:rPr>
            </w:pPr>
            <w:r w:rsidRPr="00926DB3">
              <w:rPr>
                <w:sz w:val="28"/>
                <w:szCs w:val="28"/>
              </w:rPr>
              <w:t xml:space="preserve">Объем бюджетных  ассигнований на реализацию </w:t>
            </w:r>
            <w:r w:rsidRPr="00926DB3">
              <w:rPr>
                <w:bCs/>
                <w:sz w:val="28"/>
                <w:szCs w:val="28"/>
              </w:rPr>
              <w:t xml:space="preserve">муниципальной программы </w:t>
            </w:r>
            <w:r w:rsidRPr="00926DB3">
              <w:rPr>
                <w:sz w:val="28"/>
                <w:szCs w:val="28"/>
              </w:rPr>
              <w:t xml:space="preserve">составляет </w:t>
            </w:r>
            <w:r w:rsidRPr="00926DB3">
              <w:rPr>
                <w:b/>
                <w:sz w:val="28"/>
                <w:szCs w:val="28"/>
              </w:rPr>
              <w:t xml:space="preserve">384 960,49875 </w:t>
            </w:r>
            <w:r w:rsidRPr="00926DB3">
              <w:rPr>
                <w:sz w:val="28"/>
                <w:szCs w:val="28"/>
              </w:rPr>
              <w:t>тыс</w:t>
            </w:r>
            <w:proofErr w:type="gramStart"/>
            <w:r w:rsidRPr="00926DB3">
              <w:rPr>
                <w:sz w:val="28"/>
                <w:szCs w:val="28"/>
              </w:rPr>
              <w:t>.р</w:t>
            </w:r>
            <w:proofErr w:type="gramEnd"/>
            <w:r w:rsidRPr="00926DB3">
              <w:rPr>
                <w:sz w:val="28"/>
                <w:szCs w:val="28"/>
              </w:rPr>
              <w:t xml:space="preserve">ублей. </w:t>
            </w:r>
          </w:p>
          <w:p w:rsidR="006E76D2" w:rsidRPr="00926DB3" w:rsidRDefault="006E76D2" w:rsidP="006E76D2">
            <w:pPr>
              <w:jc w:val="both"/>
              <w:rPr>
                <w:sz w:val="28"/>
                <w:szCs w:val="28"/>
              </w:rPr>
            </w:pPr>
            <w:r w:rsidRPr="00926DB3">
              <w:rPr>
                <w:sz w:val="28"/>
                <w:szCs w:val="28"/>
              </w:rPr>
              <w:t>Объем бюджетных  ассигнований на реализацию подпрограмм составляет:</w:t>
            </w:r>
          </w:p>
          <w:p w:rsidR="006E76D2" w:rsidRPr="00926DB3" w:rsidRDefault="006E76D2" w:rsidP="006E76D2">
            <w:pPr>
              <w:jc w:val="both"/>
              <w:rPr>
                <w:sz w:val="28"/>
                <w:szCs w:val="28"/>
              </w:rPr>
            </w:pPr>
            <w:r w:rsidRPr="00926DB3">
              <w:rPr>
                <w:sz w:val="28"/>
                <w:szCs w:val="28"/>
              </w:rPr>
              <w:t xml:space="preserve">Подпрограмма 1. Развитие системы ливневой канализации на территории городского поселения – город Павловск Павловского муниципального района Воронежской области – </w:t>
            </w:r>
            <w:r w:rsidRPr="00926DB3">
              <w:rPr>
                <w:b/>
                <w:sz w:val="28"/>
                <w:szCs w:val="28"/>
              </w:rPr>
              <w:t xml:space="preserve">5263, 86707 </w:t>
            </w:r>
            <w:r w:rsidRPr="00926DB3">
              <w:rPr>
                <w:sz w:val="28"/>
                <w:szCs w:val="28"/>
              </w:rPr>
              <w:t>тыс</w:t>
            </w:r>
            <w:proofErr w:type="gramStart"/>
            <w:r w:rsidRPr="00926DB3">
              <w:rPr>
                <w:sz w:val="28"/>
                <w:szCs w:val="28"/>
              </w:rPr>
              <w:t>.р</w:t>
            </w:r>
            <w:proofErr w:type="gramEnd"/>
            <w:r w:rsidRPr="00926DB3">
              <w:rPr>
                <w:sz w:val="28"/>
                <w:szCs w:val="28"/>
              </w:rPr>
              <w:t>ублей.</w:t>
            </w:r>
          </w:p>
          <w:p w:rsidR="006E76D2" w:rsidRPr="00926DB3" w:rsidRDefault="006E76D2" w:rsidP="006E76D2">
            <w:pPr>
              <w:jc w:val="both"/>
              <w:rPr>
                <w:sz w:val="28"/>
                <w:szCs w:val="28"/>
              </w:rPr>
            </w:pPr>
          </w:p>
          <w:p w:rsidR="006E76D2" w:rsidRPr="00926DB3" w:rsidRDefault="006E76D2" w:rsidP="006E76D2">
            <w:pPr>
              <w:jc w:val="both"/>
              <w:rPr>
                <w:bCs/>
                <w:sz w:val="28"/>
                <w:szCs w:val="28"/>
              </w:rPr>
            </w:pPr>
            <w:r w:rsidRPr="00926DB3">
              <w:rPr>
                <w:sz w:val="28"/>
                <w:szCs w:val="28"/>
              </w:rPr>
              <w:t>Подпрограмма 2.</w:t>
            </w:r>
            <w:r w:rsidRPr="00926DB3">
              <w:rPr>
                <w:bCs/>
                <w:sz w:val="28"/>
                <w:szCs w:val="28"/>
              </w:rPr>
              <w:t xml:space="preserve">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 </w:t>
            </w:r>
            <w:r w:rsidRPr="00926DB3">
              <w:rPr>
                <w:b/>
                <w:sz w:val="28"/>
                <w:szCs w:val="28"/>
              </w:rPr>
              <w:t>2013,289</w:t>
            </w:r>
            <w:r w:rsidRPr="00926DB3">
              <w:rPr>
                <w:sz w:val="28"/>
                <w:szCs w:val="28"/>
              </w:rPr>
              <w:t xml:space="preserve"> тыс</w:t>
            </w:r>
            <w:proofErr w:type="gramStart"/>
            <w:r w:rsidRPr="00926DB3">
              <w:rPr>
                <w:sz w:val="28"/>
                <w:szCs w:val="28"/>
              </w:rPr>
              <w:t>.р</w:t>
            </w:r>
            <w:proofErr w:type="gramEnd"/>
            <w:r w:rsidRPr="00926DB3">
              <w:rPr>
                <w:sz w:val="28"/>
                <w:szCs w:val="28"/>
              </w:rPr>
              <w:t>ублей</w:t>
            </w:r>
            <w:r w:rsidRPr="00926DB3">
              <w:rPr>
                <w:bCs/>
                <w:sz w:val="28"/>
                <w:szCs w:val="28"/>
              </w:rPr>
              <w:t>.*</w:t>
            </w:r>
          </w:p>
          <w:p w:rsidR="006E76D2" w:rsidRPr="00926DB3" w:rsidRDefault="006E76D2" w:rsidP="006E76D2">
            <w:pPr>
              <w:jc w:val="both"/>
              <w:rPr>
                <w:sz w:val="28"/>
                <w:szCs w:val="28"/>
              </w:rPr>
            </w:pPr>
          </w:p>
          <w:p w:rsidR="006E76D2" w:rsidRPr="00926DB3" w:rsidRDefault="006E76D2" w:rsidP="006E76D2">
            <w:pPr>
              <w:autoSpaceDE w:val="0"/>
              <w:autoSpaceDN w:val="0"/>
              <w:adjustRightInd w:val="0"/>
              <w:rPr>
                <w:sz w:val="28"/>
                <w:szCs w:val="28"/>
              </w:rPr>
            </w:pPr>
            <w:r w:rsidRPr="00926DB3">
              <w:rPr>
                <w:sz w:val="28"/>
                <w:szCs w:val="28"/>
              </w:rPr>
              <w:t>Подпрограмма 3. Стимулирование развития жилищного строительства в городском поселении – город Павловск Павловского муниципального района Воронежской области–</w:t>
            </w:r>
            <w:r w:rsidRPr="00926DB3">
              <w:rPr>
                <w:b/>
                <w:sz w:val="28"/>
                <w:szCs w:val="28"/>
              </w:rPr>
              <w:t xml:space="preserve">94632,61095 </w:t>
            </w:r>
            <w:r w:rsidRPr="00926DB3">
              <w:rPr>
                <w:sz w:val="28"/>
                <w:szCs w:val="28"/>
              </w:rPr>
              <w:t>тыс</w:t>
            </w:r>
            <w:proofErr w:type="gramStart"/>
            <w:r w:rsidRPr="00926DB3">
              <w:rPr>
                <w:sz w:val="28"/>
                <w:szCs w:val="28"/>
              </w:rPr>
              <w:t>.р</w:t>
            </w:r>
            <w:proofErr w:type="gramEnd"/>
            <w:r w:rsidRPr="00926DB3">
              <w:rPr>
                <w:sz w:val="28"/>
                <w:szCs w:val="28"/>
              </w:rPr>
              <w:t xml:space="preserve">ублей.    </w:t>
            </w:r>
          </w:p>
          <w:p w:rsidR="006E76D2" w:rsidRPr="00926DB3" w:rsidRDefault="006E76D2" w:rsidP="006E76D2">
            <w:pPr>
              <w:jc w:val="both"/>
              <w:rPr>
                <w:sz w:val="28"/>
                <w:szCs w:val="28"/>
              </w:rPr>
            </w:pPr>
          </w:p>
          <w:p w:rsidR="006E76D2" w:rsidRPr="00926DB3" w:rsidRDefault="006E76D2" w:rsidP="006E76D2">
            <w:pPr>
              <w:jc w:val="both"/>
              <w:rPr>
                <w:bCs/>
                <w:sz w:val="28"/>
                <w:szCs w:val="28"/>
              </w:rPr>
            </w:pPr>
            <w:r w:rsidRPr="00926DB3">
              <w:rPr>
                <w:sz w:val="28"/>
                <w:szCs w:val="28"/>
              </w:rPr>
              <w:t>Подпрограмма 4.  Мероприятия в области строительства, архитектуры и градостроительства</w:t>
            </w:r>
            <w:r w:rsidRPr="00926DB3">
              <w:rPr>
                <w:bCs/>
                <w:sz w:val="28"/>
                <w:szCs w:val="28"/>
              </w:rPr>
              <w:t xml:space="preserve"> – </w:t>
            </w:r>
            <w:r w:rsidRPr="00926DB3">
              <w:rPr>
                <w:b/>
                <w:sz w:val="28"/>
                <w:szCs w:val="28"/>
              </w:rPr>
              <w:t xml:space="preserve">29890,74333 </w:t>
            </w:r>
            <w:r w:rsidRPr="00926DB3">
              <w:rPr>
                <w:bCs/>
                <w:sz w:val="28"/>
                <w:szCs w:val="28"/>
              </w:rPr>
              <w:t>тыс</w:t>
            </w:r>
            <w:proofErr w:type="gramStart"/>
            <w:r w:rsidRPr="00926DB3">
              <w:rPr>
                <w:bCs/>
                <w:sz w:val="28"/>
                <w:szCs w:val="28"/>
              </w:rPr>
              <w:t>.р</w:t>
            </w:r>
            <w:proofErr w:type="gramEnd"/>
            <w:r w:rsidRPr="00926DB3">
              <w:rPr>
                <w:bCs/>
                <w:sz w:val="28"/>
                <w:szCs w:val="28"/>
              </w:rPr>
              <w:t>ублей.</w:t>
            </w:r>
          </w:p>
          <w:p w:rsidR="006E76D2" w:rsidRPr="00926DB3" w:rsidRDefault="006E76D2" w:rsidP="006E76D2">
            <w:pPr>
              <w:jc w:val="both"/>
              <w:rPr>
                <w:bCs/>
                <w:sz w:val="28"/>
                <w:szCs w:val="28"/>
              </w:rPr>
            </w:pPr>
          </w:p>
          <w:p w:rsidR="006E76D2" w:rsidRPr="00926DB3" w:rsidRDefault="006E76D2" w:rsidP="006E76D2">
            <w:pPr>
              <w:jc w:val="both"/>
            </w:pPr>
            <w:r w:rsidRPr="00926DB3">
              <w:rPr>
                <w:sz w:val="28"/>
                <w:szCs w:val="28"/>
              </w:rPr>
              <w:t>Подпрограмма 5.</w:t>
            </w:r>
            <w:r w:rsidRPr="00926DB3">
              <w:rPr>
                <w:bCs/>
                <w:sz w:val="28"/>
                <w:szCs w:val="28"/>
              </w:rPr>
              <w:t xml:space="preserve">Берегоукрепление р. Дон в районе г. Павловска Павловского муниципального района Воронежской области – </w:t>
            </w:r>
            <w:r w:rsidRPr="00926DB3">
              <w:rPr>
                <w:b/>
                <w:sz w:val="28"/>
                <w:szCs w:val="28"/>
              </w:rPr>
              <w:t xml:space="preserve">253 159,9884 </w:t>
            </w:r>
            <w:r w:rsidRPr="00926DB3">
              <w:rPr>
                <w:bCs/>
                <w:sz w:val="28"/>
                <w:szCs w:val="28"/>
              </w:rPr>
              <w:t>тыс</w:t>
            </w:r>
            <w:proofErr w:type="gramStart"/>
            <w:r w:rsidRPr="00926DB3">
              <w:rPr>
                <w:bCs/>
                <w:sz w:val="28"/>
                <w:szCs w:val="28"/>
              </w:rPr>
              <w:t>.р</w:t>
            </w:r>
            <w:proofErr w:type="gramEnd"/>
            <w:r w:rsidRPr="00926DB3">
              <w:rPr>
                <w:bCs/>
                <w:sz w:val="28"/>
                <w:szCs w:val="28"/>
              </w:rPr>
              <w:t xml:space="preserve">ублей. </w:t>
            </w:r>
          </w:p>
          <w:p w:rsidR="006E76D2" w:rsidRPr="00926DB3" w:rsidRDefault="006E76D2" w:rsidP="006E76D2">
            <w:pPr>
              <w:ind w:firstLine="224"/>
              <w:jc w:val="both"/>
              <w:rPr>
                <w:sz w:val="28"/>
                <w:szCs w:val="28"/>
              </w:rPr>
            </w:pPr>
          </w:p>
          <w:p w:rsidR="006E76D2" w:rsidRPr="00926DB3" w:rsidRDefault="006E76D2" w:rsidP="006E76D2">
            <w:pPr>
              <w:ind w:firstLine="224"/>
              <w:jc w:val="both"/>
              <w:rPr>
                <w:sz w:val="28"/>
                <w:szCs w:val="28"/>
              </w:rPr>
            </w:pPr>
            <w:r w:rsidRPr="00926DB3">
              <w:rPr>
                <w:sz w:val="28"/>
                <w:szCs w:val="28"/>
                <w:lang w:val="en-US"/>
              </w:rPr>
              <w:t>I</w:t>
            </w:r>
            <w:r w:rsidRPr="00926DB3">
              <w:rPr>
                <w:sz w:val="28"/>
                <w:szCs w:val="28"/>
              </w:rPr>
              <w:t xml:space="preserve"> этап - 136 574,87716тыс.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476"/>
              <w:gridCol w:w="1615"/>
              <w:gridCol w:w="1645"/>
              <w:gridCol w:w="1690"/>
            </w:tblGrid>
            <w:tr w:rsidR="006E76D2" w:rsidRPr="00926DB3" w:rsidTr="006E76D2">
              <w:trPr>
                <w:trHeight w:val="146"/>
              </w:trPr>
              <w:tc>
                <w:tcPr>
                  <w:tcW w:w="834"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Год</w:t>
                  </w:r>
                </w:p>
              </w:tc>
              <w:tc>
                <w:tcPr>
                  <w:tcW w:w="1476"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Всего</w:t>
                  </w:r>
                </w:p>
              </w:tc>
              <w:tc>
                <w:tcPr>
                  <w:tcW w:w="1615"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Федеральный бюджет</w:t>
                  </w:r>
                </w:p>
              </w:tc>
              <w:tc>
                <w:tcPr>
                  <w:tcW w:w="1645"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Областной бюджет</w:t>
                  </w:r>
                </w:p>
              </w:tc>
              <w:tc>
                <w:tcPr>
                  <w:tcW w:w="1690"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Местный бюджет</w:t>
                  </w:r>
                </w:p>
              </w:tc>
            </w:tr>
            <w:tr w:rsidR="006E76D2" w:rsidRPr="00926DB3" w:rsidTr="006E76D2">
              <w:trPr>
                <w:trHeight w:val="146"/>
              </w:trPr>
              <w:tc>
                <w:tcPr>
                  <w:tcW w:w="834"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2014</w:t>
                  </w:r>
                </w:p>
              </w:tc>
              <w:tc>
                <w:tcPr>
                  <w:tcW w:w="1476"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8809,245</w:t>
                  </w:r>
                </w:p>
              </w:tc>
              <w:tc>
                <w:tcPr>
                  <w:tcW w:w="1615"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0</w:t>
                  </w:r>
                </w:p>
              </w:tc>
              <w:tc>
                <w:tcPr>
                  <w:tcW w:w="1645"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5501</w:t>
                  </w:r>
                </w:p>
              </w:tc>
              <w:tc>
                <w:tcPr>
                  <w:tcW w:w="1690"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3308,245</w:t>
                  </w:r>
                </w:p>
              </w:tc>
            </w:tr>
            <w:tr w:rsidR="006E76D2" w:rsidRPr="00926DB3" w:rsidTr="006E76D2">
              <w:trPr>
                <w:trHeight w:val="146"/>
              </w:trPr>
              <w:tc>
                <w:tcPr>
                  <w:tcW w:w="834"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2015</w:t>
                  </w:r>
                </w:p>
              </w:tc>
              <w:tc>
                <w:tcPr>
                  <w:tcW w:w="1476"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35</w:t>
                  </w:r>
                </w:p>
              </w:tc>
              <w:tc>
                <w:tcPr>
                  <w:tcW w:w="1615"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0</w:t>
                  </w:r>
                </w:p>
              </w:tc>
              <w:tc>
                <w:tcPr>
                  <w:tcW w:w="1645"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w:t>
                  </w:r>
                </w:p>
              </w:tc>
              <w:tc>
                <w:tcPr>
                  <w:tcW w:w="1690"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35</w:t>
                  </w:r>
                </w:p>
              </w:tc>
            </w:tr>
            <w:tr w:rsidR="006E76D2" w:rsidRPr="00926DB3" w:rsidTr="006E76D2">
              <w:trPr>
                <w:trHeight w:val="146"/>
              </w:trPr>
              <w:tc>
                <w:tcPr>
                  <w:tcW w:w="834"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2016</w:t>
                  </w:r>
                </w:p>
              </w:tc>
              <w:tc>
                <w:tcPr>
                  <w:tcW w:w="1476"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49516,57116</w:t>
                  </w:r>
                </w:p>
              </w:tc>
              <w:tc>
                <w:tcPr>
                  <w:tcW w:w="1615"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0</w:t>
                  </w:r>
                </w:p>
              </w:tc>
              <w:tc>
                <w:tcPr>
                  <w:tcW w:w="1645"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48147,60</w:t>
                  </w:r>
                </w:p>
              </w:tc>
              <w:tc>
                <w:tcPr>
                  <w:tcW w:w="1690"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1368,97116</w:t>
                  </w:r>
                </w:p>
              </w:tc>
            </w:tr>
            <w:tr w:rsidR="006E76D2" w:rsidRPr="00926DB3" w:rsidTr="006E76D2">
              <w:trPr>
                <w:trHeight w:val="146"/>
              </w:trPr>
              <w:tc>
                <w:tcPr>
                  <w:tcW w:w="834"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2017</w:t>
                  </w:r>
                </w:p>
              </w:tc>
              <w:tc>
                <w:tcPr>
                  <w:tcW w:w="1476"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78214,061</w:t>
                  </w:r>
                </w:p>
              </w:tc>
              <w:tc>
                <w:tcPr>
                  <w:tcW w:w="1615"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35082</w:t>
                  </w:r>
                </w:p>
              </w:tc>
              <w:tc>
                <w:tcPr>
                  <w:tcW w:w="1645"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41206,6</w:t>
                  </w:r>
                </w:p>
              </w:tc>
              <w:tc>
                <w:tcPr>
                  <w:tcW w:w="1690"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1925,461</w:t>
                  </w:r>
                </w:p>
              </w:tc>
            </w:tr>
          </w:tbl>
          <w:p w:rsidR="006E76D2" w:rsidRPr="00926DB3" w:rsidRDefault="006E76D2" w:rsidP="006E76D2">
            <w:pPr>
              <w:pStyle w:val="a6"/>
              <w:ind w:firstLine="224"/>
              <w:jc w:val="both"/>
              <w:rPr>
                <w:rFonts w:ascii="Times New Roman" w:hAnsi="Times New Roman"/>
                <w:sz w:val="28"/>
                <w:szCs w:val="28"/>
              </w:rPr>
            </w:pPr>
          </w:p>
          <w:p w:rsidR="006E76D2" w:rsidRPr="00926DB3" w:rsidRDefault="006E76D2" w:rsidP="006E76D2">
            <w:pPr>
              <w:pStyle w:val="a6"/>
              <w:ind w:firstLine="224"/>
              <w:jc w:val="both"/>
            </w:pPr>
            <w:proofErr w:type="gramStart"/>
            <w:r w:rsidRPr="00926DB3">
              <w:rPr>
                <w:rFonts w:ascii="Times New Roman" w:hAnsi="Times New Roman"/>
                <w:sz w:val="28"/>
                <w:szCs w:val="28"/>
                <w:lang w:val="en-US"/>
              </w:rPr>
              <w:t>II</w:t>
            </w:r>
            <w:r w:rsidRPr="00926DB3">
              <w:rPr>
                <w:rFonts w:ascii="Times New Roman" w:hAnsi="Times New Roman"/>
                <w:sz w:val="28"/>
                <w:szCs w:val="28"/>
              </w:rPr>
              <w:t xml:space="preserve">  этап</w:t>
            </w:r>
            <w:proofErr w:type="gramEnd"/>
            <w:r w:rsidRPr="00926DB3">
              <w:rPr>
                <w:rFonts w:ascii="Times New Roman" w:hAnsi="Times New Roman"/>
                <w:sz w:val="28"/>
                <w:szCs w:val="28"/>
              </w:rPr>
              <w:t xml:space="preserve">- 243 885,62159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476"/>
              <w:gridCol w:w="1615"/>
              <w:gridCol w:w="1645"/>
              <w:gridCol w:w="1690"/>
            </w:tblGrid>
            <w:tr w:rsidR="006E76D2" w:rsidRPr="00926DB3" w:rsidTr="006E76D2">
              <w:trPr>
                <w:trHeight w:val="146"/>
              </w:trPr>
              <w:tc>
                <w:tcPr>
                  <w:tcW w:w="834"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Год</w:t>
                  </w:r>
                </w:p>
              </w:tc>
              <w:tc>
                <w:tcPr>
                  <w:tcW w:w="1476"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Всего</w:t>
                  </w:r>
                </w:p>
              </w:tc>
              <w:tc>
                <w:tcPr>
                  <w:tcW w:w="1615"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Федеральный бюджет</w:t>
                  </w:r>
                </w:p>
              </w:tc>
              <w:tc>
                <w:tcPr>
                  <w:tcW w:w="1645"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Областной бюджет</w:t>
                  </w:r>
                </w:p>
              </w:tc>
              <w:tc>
                <w:tcPr>
                  <w:tcW w:w="1690"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Местный бюджет</w:t>
                  </w:r>
                </w:p>
              </w:tc>
            </w:tr>
            <w:tr w:rsidR="006E76D2" w:rsidRPr="00926DB3" w:rsidTr="006E76D2">
              <w:trPr>
                <w:trHeight w:val="146"/>
              </w:trPr>
              <w:tc>
                <w:tcPr>
                  <w:tcW w:w="834"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2018</w:t>
                  </w:r>
                </w:p>
              </w:tc>
              <w:tc>
                <w:tcPr>
                  <w:tcW w:w="1476"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97355,04567</w:t>
                  </w:r>
                </w:p>
              </w:tc>
              <w:tc>
                <w:tcPr>
                  <w:tcW w:w="1615"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65665,22271</w:t>
                  </w:r>
                </w:p>
              </w:tc>
              <w:tc>
                <w:tcPr>
                  <w:tcW w:w="1645"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28177,20851</w:t>
                  </w:r>
                </w:p>
              </w:tc>
              <w:tc>
                <w:tcPr>
                  <w:tcW w:w="1690"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3512,61445</w:t>
                  </w:r>
                </w:p>
              </w:tc>
            </w:tr>
            <w:tr w:rsidR="006E76D2" w:rsidRPr="00926DB3" w:rsidTr="006E76D2">
              <w:trPr>
                <w:trHeight w:val="146"/>
              </w:trPr>
              <w:tc>
                <w:tcPr>
                  <w:tcW w:w="834"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2019</w:t>
                  </w:r>
                </w:p>
              </w:tc>
              <w:tc>
                <w:tcPr>
                  <w:tcW w:w="1476"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64215,57463</w:t>
                  </w:r>
                </w:p>
              </w:tc>
              <w:tc>
                <w:tcPr>
                  <w:tcW w:w="1615"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47114,6</w:t>
                  </w:r>
                </w:p>
              </w:tc>
              <w:tc>
                <w:tcPr>
                  <w:tcW w:w="1645"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9410,90736</w:t>
                  </w:r>
                </w:p>
              </w:tc>
              <w:tc>
                <w:tcPr>
                  <w:tcW w:w="1690"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7690,06727</w:t>
                  </w:r>
                </w:p>
              </w:tc>
            </w:tr>
            <w:tr w:rsidR="006E76D2" w:rsidRPr="00926DB3" w:rsidTr="006E76D2">
              <w:trPr>
                <w:trHeight w:val="146"/>
              </w:trPr>
              <w:tc>
                <w:tcPr>
                  <w:tcW w:w="834"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2020</w:t>
                  </w:r>
                </w:p>
              </w:tc>
              <w:tc>
                <w:tcPr>
                  <w:tcW w:w="1476"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77615,00129</w:t>
                  </w:r>
                </w:p>
              </w:tc>
              <w:tc>
                <w:tcPr>
                  <w:tcW w:w="1615"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56365,4</w:t>
                  </w:r>
                </w:p>
              </w:tc>
              <w:tc>
                <w:tcPr>
                  <w:tcW w:w="1645"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9947</w:t>
                  </w:r>
                </w:p>
              </w:tc>
              <w:tc>
                <w:tcPr>
                  <w:tcW w:w="1690"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11302,60129</w:t>
                  </w:r>
                </w:p>
              </w:tc>
            </w:tr>
            <w:tr w:rsidR="006E76D2" w:rsidRPr="00926DB3" w:rsidTr="006E76D2">
              <w:trPr>
                <w:trHeight w:val="146"/>
              </w:trPr>
              <w:tc>
                <w:tcPr>
                  <w:tcW w:w="834"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2021</w:t>
                  </w:r>
                </w:p>
              </w:tc>
              <w:tc>
                <w:tcPr>
                  <w:tcW w:w="1476"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4700</w:t>
                  </w:r>
                </w:p>
              </w:tc>
              <w:tc>
                <w:tcPr>
                  <w:tcW w:w="1615"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0</w:t>
                  </w:r>
                </w:p>
              </w:tc>
              <w:tc>
                <w:tcPr>
                  <w:tcW w:w="1645"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0</w:t>
                  </w:r>
                </w:p>
              </w:tc>
              <w:tc>
                <w:tcPr>
                  <w:tcW w:w="1690" w:type="dxa"/>
                  <w:tcBorders>
                    <w:top w:val="single" w:sz="4" w:space="0" w:color="auto"/>
                    <w:left w:val="single" w:sz="4" w:space="0" w:color="auto"/>
                    <w:bottom w:val="single" w:sz="4" w:space="0" w:color="auto"/>
                    <w:right w:val="single" w:sz="4" w:space="0" w:color="auto"/>
                  </w:tcBorders>
                </w:tcPr>
                <w:p w:rsidR="006E76D2" w:rsidRPr="00926DB3" w:rsidRDefault="006E76D2" w:rsidP="006E76D2">
                  <w:pPr>
                    <w:jc w:val="center"/>
                  </w:pPr>
                  <w:r w:rsidRPr="00926DB3">
                    <w:t>4700</w:t>
                  </w:r>
                </w:p>
              </w:tc>
            </w:tr>
          </w:tbl>
          <w:p w:rsidR="006E76D2" w:rsidRPr="00926DB3" w:rsidRDefault="006E76D2" w:rsidP="006E76D2">
            <w:pPr>
              <w:jc w:val="both"/>
              <w:rPr>
                <w:sz w:val="28"/>
                <w:szCs w:val="28"/>
              </w:rPr>
            </w:pPr>
          </w:p>
        </w:tc>
      </w:tr>
    </w:tbl>
    <w:p w:rsidR="00FE41B6" w:rsidRPr="00926DB3" w:rsidRDefault="00990DEE" w:rsidP="00FE41B6">
      <w:pPr>
        <w:ind w:right="59" w:firstLine="720"/>
        <w:jc w:val="both"/>
        <w:rPr>
          <w:bCs/>
          <w:sz w:val="28"/>
          <w:szCs w:val="28"/>
        </w:rPr>
      </w:pPr>
      <w:r w:rsidRPr="00926DB3">
        <w:rPr>
          <w:sz w:val="28"/>
          <w:szCs w:val="28"/>
        </w:rPr>
        <w:lastRenderedPageBreak/>
        <w:t xml:space="preserve">1.2. </w:t>
      </w:r>
      <w:proofErr w:type="gramStart"/>
      <w:r w:rsidR="00FE41B6" w:rsidRPr="00926DB3">
        <w:rPr>
          <w:sz w:val="28"/>
          <w:szCs w:val="28"/>
        </w:rPr>
        <w:t>В паспорте подпрограммы 1 «</w:t>
      </w:r>
      <w:hyperlink r:id="rId8" w:anchor="YANDEX_31" w:history="1"/>
      <w:r w:rsidR="00FE41B6" w:rsidRPr="00926DB3">
        <w:rPr>
          <w:rStyle w:val="highlighthighlightactive"/>
          <w:bCs/>
          <w:sz w:val="28"/>
          <w:szCs w:val="28"/>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proofErr w:type="gramEnd"/>
      <w:r w:rsidR="00562253" w:rsidRPr="00926DB3">
        <w:fldChar w:fldCharType="begin"/>
      </w:r>
      <w:r w:rsidR="00FE41B6" w:rsidRPr="00926DB3">
        <w:instrText>HYPERLINK "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\l "YANDEX_33"</w:instrText>
      </w:r>
      <w:r w:rsidR="00562253" w:rsidRPr="00926DB3">
        <w:fldChar w:fldCharType="end"/>
      </w:r>
      <w:hyperlink r:id="rId9" w:anchor="YANDEX_32" w:history="1"/>
      <w:hyperlink r:id="rId10" w:anchor="YANDEX_34" w:history="1"/>
      <w:hyperlink r:id="rId11" w:anchor="YANDEX_33" w:history="1"/>
      <w:hyperlink r:id="rId12" w:anchor="YANDEX_35" w:history="1"/>
      <w:hyperlink r:id="rId13" w:anchor="YANDEX_34" w:history="1"/>
      <w:hyperlink r:id="rId14" w:anchor="YANDEX_36" w:history="1"/>
      <w:hyperlink r:id="rId15" w:anchor="YANDEX_35" w:history="1"/>
      <w:hyperlink r:id="rId16" w:anchor="YANDEX_37" w:history="1"/>
      <w:hyperlink r:id="rId17" w:anchor="YANDEX_36" w:history="1"/>
      <w:hyperlink r:id="rId18" w:anchor="YANDEX_38" w:history="1"/>
      <w:r w:rsidR="00FE41B6" w:rsidRPr="00926DB3">
        <w:rPr>
          <w:sz w:val="28"/>
          <w:szCs w:val="28"/>
        </w:rPr>
        <w:t xml:space="preserve">» строку «Объемы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r w:rsidR="00FE41B6" w:rsidRPr="00926DB3">
        <w:rPr>
          <w:bCs/>
          <w:sz w:val="28"/>
          <w:szCs w:val="28"/>
        </w:rPr>
        <w:t>изложить в новой редакции:</w:t>
      </w:r>
    </w:p>
    <w:tbl>
      <w:tblPr>
        <w:tblW w:w="10206" w:type="dxa"/>
        <w:tblCellSpacing w:w="0" w:type="dxa"/>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000" w:firstRow="0" w:lastRow="0" w:firstColumn="0" w:lastColumn="0" w:noHBand="0" w:noVBand="0"/>
      </w:tblPr>
      <w:tblGrid>
        <w:gridCol w:w="3190"/>
        <w:gridCol w:w="7016"/>
      </w:tblGrid>
      <w:tr w:rsidR="00FC1194" w:rsidRPr="00926DB3" w:rsidTr="00FE41B6">
        <w:trPr>
          <w:tblCellSpacing w:w="0" w:type="dxa"/>
        </w:trPr>
        <w:tc>
          <w:tcPr>
            <w:tcW w:w="3190" w:type="dxa"/>
            <w:tcBorders>
              <w:top w:val="single" w:sz="4" w:space="0" w:color="auto"/>
              <w:left w:val="single" w:sz="4" w:space="0" w:color="auto"/>
              <w:bottom w:val="single" w:sz="4" w:space="0" w:color="auto"/>
              <w:right w:val="single" w:sz="4" w:space="0" w:color="auto"/>
            </w:tcBorders>
          </w:tcPr>
          <w:p w:rsidR="00FC1194" w:rsidRPr="00926DB3" w:rsidRDefault="00FC1194" w:rsidP="008D5B40">
            <w:pPr>
              <w:pStyle w:val="western"/>
              <w:ind w:firstLine="0"/>
              <w:jc w:val="left"/>
              <w:rPr>
                <w:rFonts w:ascii="Times New Roman" w:hAnsi="Times New Roman" w:cs="Times New Roman"/>
                <w:color w:val="auto"/>
                <w:sz w:val="28"/>
                <w:szCs w:val="28"/>
              </w:rPr>
            </w:pPr>
            <w:r w:rsidRPr="00926DB3">
              <w:rPr>
                <w:rFonts w:ascii="Times New Roman" w:hAnsi="Times New Roman" w:cs="Times New Roman"/>
                <w:color w:val="auto"/>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016" w:type="dxa"/>
            <w:tcBorders>
              <w:top w:val="single" w:sz="4" w:space="0" w:color="auto"/>
              <w:left w:val="single" w:sz="4" w:space="0" w:color="auto"/>
              <w:bottom w:val="single" w:sz="4" w:space="0" w:color="auto"/>
              <w:right w:val="single" w:sz="4" w:space="0" w:color="auto"/>
            </w:tcBorders>
          </w:tcPr>
          <w:p w:rsidR="00FC1194" w:rsidRPr="00926DB3" w:rsidRDefault="00FC1194" w:rsidP="008D5B40">
            <w:pPr>
              <w:pStyle w:val="ae"/>
              <w:spacing w:before="0" w:beforeAutospacing="0" w:after="0"/>
              <w:ind w:firstLine="0"/>
              <w:rPr>
                <w:color w:val="auto"/>
                <w:sz w:val="28"/>
                <w:szCs w:val="28"/>
              </w:rPr>
            </w:pPr>
            <w:r w:rsidRPr="00926DB3">
              <w:rPr>
                <w:color w:val="auto"/>
                <w:sz w:val="28"/>
                <w:szCs w:val="28"/>
              </w:rPr>
              <w:t xml:space="preserve">Объем бюджетных ассигнований на реализацию </w:t>
            </w:r>
            <w:hyperlink r:id="rId19" w:anchor="YANDEX_63" w:history="1"/>
            <w:r w:rsidRPr="00926DB3">
              <w:rPr>
                <w:color w:val="auto"/>
                <w:sz w:val="28"/>
                <w:szCs w:val="28"/>
              </w:rPr>
              <w:t>подп</w:t>
            </w:r>
            <w:r w:rsidRPr="00926DB3">
              <w:rPr>
                <w:rStyle w:val="highlighthighlightactive"/>
                <w:color w:val="auto"/>
                <w:sz w:val="28"/>
                <w:szCs w:val="28"/>
              </w:rPr>
              <w:t>рограммы </w:t>
            </w:r>
            <w:hyperlink r:id="rId20" w:anchor="YANDEX_65" w:history="1"/>
            <w:r w:rsidRPr="00926DB3">
              <w:rPr>
                <w:color w:val="auto"/>
                <w:sz w:val="28"/>
                <w:szCs w:val="28"/>
              </w:rPr>
              <w:t xml:space="preserve">составляет – </w:t>
            </w:r>
            <w:r w:rsidRPr="00926DB3">
              <w:rPr>
                <w:b/>
                <w:color w:val="auto"/>
                <w:sz w:val="28"/>
                <w:szCs w:val="28"/>
              </w:rPr>
              <w:t xml:space="preserve">5263, 86707 </w:t>
            </w:r>
            <w:r w:rsidRPr="00926DB3">
              <w:rPr>
                <w:color w:val="auto"/>
                <w:sz w:val="28"/>
                <w:szCs w:val="28"/>
              </w:rPr>
              <w:t>тыс. рублей.</w:t>
            </w:r>
          </w:p>
          <w:p w:rsidR="00FC1194" w:rsidRPr="00926DB3" w:rsidRDefault="00FC1194" w:rsidP="008D5B40">
            <w:pPr>
              <w:pStyle w:val="ae"/>
              <w:spacing w:before="0" w:beforeAutospacing="0" w:after="0"/>
              <w:ind w:firstLine="0"/>
              <w:rPr>
                <w:color w:val="auto"/>
                <w:sz w:val="28"/>
                <w:szCs w:val="28"/>
              </w:rPr>
            </w:pPr>
            <w:r w:rsidRPr="00926DB3">
              <w:rPr>
                <w:color w:val="auto"/>
                <w:sz w:val="28"/>
                <w:szCs w:val="28"/>
              </w:rPr>
              <w:t xml:space="preserve">Объем бюджетных ассигнований на реализацию </w:t>
            </w:r>
            <w:hyperlink r:id="rId21" w:anchor="YANDEX_63" w:history="1"/>
            <w:r w:rsidRPr="00926DB3">
              <w:rPr>
                <w:color w:val="auto"/>
                <w:sz w:val="28"/>
                <w:szCs w:val="28"/>
              </w:rPr>
              <w:t>подп</w:t>
            </w:r>
            <w:r w:rsidRPr="00926DB3">
              <w:rPr>
                <w:rStyle w:val="highlighthighlightactive"/>
                <w:color w:val="auto"/>
                <w:sz w:val="28"/>
                <w:szCs w:val="28"/>
              </w:rPr>
              <w:t xml:space="preserve">рограммы по годам </w:t>
            </w:r>
            <w:hyperlink r:id="rId22" w:anchor="YANDEX_65" w:history="1"/>
            <w:r w:rsidRPr="00926DB3">
              <w:rPr>
                <w:color w:val="auto"/>
                <w:sz w:val="28"/>
                <w:szCs w:val="28"/>
              </w:rPr>
              <w:t>составляет:</w:t>
            </w:r>
          </w:p>
          <w:p w:rsidR="00FC1194" w:rsidRPr="00926DB3" w:rsidRDefault="00FC1194" w:rsidP="008D5B40">
            <w:pPr>
              <w:pStyle w:val="ae"/>
              <w:spacing w:before="0" w:beforeAutospacing="0" w:after="0"/>
              <w:ind w:firstLine="0"/>
              <w:rPr>
                <w:b/>
                <w:color w:val="auto"/>
                <w:sz w:val="28"/>
                <w:szCs w:val="28"/>
              </w:rPr>
            </w:pPr>
            <w:r w:rsidRPr="00926DB3">
              <w:rPr>
                <w:b/>
                <w:color w:val="auto"/>
                <w:sz w:val="28"/>
                <w:szCs w:val="28"/>
              </w:rPr>
              <w:t>Первый этап: 733,3847 тыс</w:t>
            </w:r>
            <w:proofErr w:type="gramStart"/>
            <w:r w:rsidRPr="00926DB3">
              <w:rPr>
                <w:b/>
                <w:color w:val="auto"/>
                <w:sz w:val="28"/>
                <w:szCs w:val="28"/>
              </w:rPr>
              <w:t>.р</w:t>
            </w:r>
            <w:proofErr w:type="gramEnd"/>
            <w:r w:rsidRPr="00926DB3">
              <w:rPr>
                <w:b/>
                <w:color w:val="auto"/>
                <w:sz w:val="28"/>
                <w:szCs w:val="28"/>
              </w:rPr>
              <w:t>уб.</w:t>
            </w:r>
          </w:p>
          <w:p w:rsidR="00FC1194" w:rsidRPr="00926DB3" w:rsidRDefault="00FC1194" w:rsidP="008D5B40">
            <w:pPr>
              <w:pStyle w:val="ae"/>
              <w:spacing w:before="0" w:beforeAutospacing="0" w:after="0"/>
              <w:ind w:firstLine="0"/>
              <w:rPr>
                <w:color w:val="auto"/>
                <w:sz w:val="28"/>
                <w:szCs w:val="28"/>
              </w:rPr>
            </w:pPr>
            <w:r w:rsidRPr="00926DB3">
              <w:rPr>
                <w:color w:val="auto"/>
                <w:sz w:val="28"/>
                <w:szCs w:val="28"/>
              </w:rPr>
              <w:t>2014 год – 733,3847 тыс. рублей;</w:t>
            </w:r>
          </w:p>
          <w:p w:rsidR="00FC1194" w:rsidRPr="00926DB3" w:rsidRDefault="00FC1194" w:rsidP="008D5B40">
            <w:pPr>
              <w:pStyle w:val="ae"/>
              <w:spacing w:before="0" w:beforeAutospacing="0" w:after="0"/>
              <w:ind w:firstLine="0"/>
              <w:rPr>
                <w:color w:val="auto"/>
                <w:sz w:val="28"/>
                <w:szCs w:val="28"/>
              </w:rPr>
            </w:pPr>
            <w:r w:rsidRPr="00926DB3">
              <w:rPr>
                <w:color w:val="auto"/>
                <w:sz w:val="28"/>
                <w:szCs w:val="28"/>
              </w:rPr>
              <w:t>2015 год – 0 тыс. рублей;</w:t>
            </w:r>
          </w:p>
          <w:p w:rsidR="00FC1194" w:rsidRPr="00926DB3" w:rsidRDefault="00FC1194" w:rsidP="008D5B40">
            <w:pPr>
              <w:pStyle w:val="ae"/>
              <w:spacing w:before="0" w:beforeAutospacing="0" w:after="0"/>
              <w:ind w:firstLine="0"/>
              <w:rPr>
                <w:color w:val="auto"/>
                <w:sz w:val="28"/>
                <w:szCs w:val="28"/>
              </w:rPr>
            </w:pPr>
            <w:r w:rsidRPr="00926DB3">
              <w:rPr>
                <w:color w:val="auto"/>
                <w:sz w:val="28"/>
                <w:szCs w:val="28"/>
              </w:rPr>
              <w:t>2016 год – 0 тыс. рублей;</w:t>
            </w:r>
          </w:p>
          <w:p w:rsidR="00FC1194" w:rsidRPr="00926DB3" w:rsidRDefault="00FC1194" w:rsidP="008D5B40">
            <w:pPr>
              <w:pStyle w:val="ae"/>
              <w:spacing w:before="0" w:beforeAutospacing="0" w:after="0"/>
              <w:ind w:firstLine="0"/>
              <w:rPr>
                <w:color w:val="auto"/>
                <w:sz w:val="28"/>
                <w:szCs w:val="28"/>
              </w:rPr>
            </w:pPr>
            <w:r w:rsidRPr="00926DB3">
              <w:rPr>
                <w:color w:val="auto"/>
                <w:sz w:val="28"/>
                <w:szCs w:val="28"/>
              </w:rPr>
              <w:t>2017 год – 0 тыс. рублей;</w:t>
            </w:r>
          </w:p>
          <w:p w:rsidR="00FC1194" w:rsidRPr="00926DB3" w:rsidRDefault="00FC1194" w:rsidP="008D5B40">
            <w:pPr>
              <w:pStyle w:val="ae"/>
              <w:spacing w:before="0" w:beforeAutospacing="0" w:after="0"/>
              <w:ind w:firstLine="0"/>
              <w:rPr>
                <w:b/>
                <w:color w:val="auto"/>
                <w:sz w:val="28"/>
                <w:szCs w:val="28"/>
              </w:rPr>
            </w:pPr>
            <w:r w:rsidRPr="00926DB3">
              <w:rPr>
                <w:b/>
                <w:color w:val="auto"/>
                <w:sz w:val="28"/>
                <w:szCs w:val="28"/>
              </w:rPr>
              <w:t>Второй этап: 4030,48237тыс. рублей</w:t>
            </w:r>
          </w:p>
          <w:p w:rsidR="00FC1194" w:rsidRPr="00926DB3" w:rsidRDefault="00FC1194" w:rsidP="008D5B40">
            <w:pPr>
              <w:pStyle w:val="ae"/>
              <w:spacing w:before="0" w:beforeAutospacing="0" w:after="0"/>
              <w:ind w:firstLine="0"/>
              <w:rPr>
                <w:color w:val="auto"/>
                <w:sz w:val="28"/>
                <w:szCs w:val="28"/>
              </w:rPr>
            </w:pPr>
            <w:r w:rsidRPr="00926DB3">
              <w:rPr>
                <w:color w:val="auto"/>
                <w:sz w:val="28"/>
                <w:szCs w:val="28"/>
              </w:rPr>
              <w:t>2018 год –374,81381 тыс. рублей;</w:t>
            </w:r>
          </w:p>
          <w:p w:rsidR="00FC1194" w:rsidRPr="00926DB3" w:rsidRDefault="00FC1194" w:rsidP="008D5B40">
            <w:pPr>
              <w:pStyle w:val="ae"/>
              <w:spacing w:before="0" w:beforeAutospacing="0" w:after="0"/>
              <w:ind w:firstLine="0"/>
              <w:rPr>
                <w:color w:val="auto"/>
                <w:sz w:val="28"/>
                <w:szCs w:val="28"/>
              </w:rPr>
            </w:pPr>
            <w:r w:rsidRPr="00926DB3">
              <w:rPr>
                <w:color w:val="auto"/>
                <w:sz w:val="28"/>
                <w:szCs w:val="28"/>
              </w:rPr>
              <w:t xml:space="preserve">2019 год – 1290,06727 тыс. рублей; </w:t>
            </w:r>
          </w:p>
          <w:p w:rsidR="00FC1194" w:rsidRPr="00926DB3" w:rsidRDefault="00FC1194" w:rsidP="008D5B40">
            <w:pPr>
              <w:pStyle w:val="ae"/>
              <w:spacing w:before="0" w:beforeAutospacing="0" w:after="0"/>
              <w:ind w:firstLine="0"/>
              <w:rPr>
                <w:color w:val="auto"/>
                <w:sz w:val="28"/>
                <w:szCs w:val="28"/>
              </w:rPr>
            </w:pPr>
            <w:r w:rsidRPr="00926DB3">
              <w:rPr>
                <w:color w:val="auto"/>
                <w:sz w:val="28"/>
                <w:szCs w:val="28"/>
              </w:rPr>
              <w:t>2020 год – 1865,60129 тыс</w:t>
            </w:r>
            <w:proofErr w:type="gramStart"/>
            <w:r w:rsidRPr="00926DB3">
              <w:rPr>
                <w:color w:val="auto"/>
                <w:sz w:val="28"/>
                <w:szCs w:val="28"/>
              </w:rPr>
              <w:t>.р</w:t>
            </w:r>
            <w:proofErr w:type="gramEnd"/>
            <w:r w:rsidRPr="00926DB3">
              <w:rPr>
                <w:color w:val="auto"/>
                <w:sz w:val="28"/>
                <w:szCs w:val="28"/>
              </w:rPr>
              <w:t>ублей.</w:t>
            </w:r>
          </w:p>
          <w:p w:rsidR="00FC1194" w:rsidRPr="00926DB3" w:rsidRDefault="00FC1194" w:rsidP="008D5B40">
            <w:pPr>
              <w:pStyle w:val="ae"/>
              <w:spacing w:before="0" w:beforeAutospacing="0" w:after="0"/>
              <w:ind w:firstLine="0"/>
              <w:rPr>
                <w:color w:val="auto"/>
                <w:sz w:val="28"/>
                <w:szCs w:val="28"/>
              </w:rPr>
            </w:pPr>
            <w:r w:rsidRPr="00926DB3">
              <w:rPr>
                <w:color w:val="auto"/>
                <w:sz w:val="28"/>
                <w:szCs w:val="28"/>
              </w:rPr>
              <w:t>2021 год - 500тыс</w:t>
            </w:r>
            <w:proofErr w:type="gramStart"/>
            <w:r w:rsidRPr="00926DB3">
              <w:rPr>
                <w:color w:val="auto"/>
                <w:sz w:val="28"/>
                <w:szCs w:val="28"/>
              </w:rPr>
              <w:t>.р</w:t>
            </w:r>
            <w:proofErr w:type="gramEnd"/>
            <w:r w:rsidRPr="00926DB3">
              <w:rPr>
                <w:color w:val="auto"/>
                <w:sz w:val="28"/>
                <w:szCs w:val="28"/>
              </w:rPr>
              <w:t>ублей.</w:t>
            </w:r>
          </w:p>
          <w:p w:rsidR="00FC1194" w:rsidRPr="00926DB3" w:rsidRDefault="00FC1194" w:rsidP="008D5B40">
            <w:pPr>
              <w:pStyle w:val="ae"/>
              <w:spacing w:before="0" w:beforeAutospacing="0" w:after="0"/>
              <w:ind w:firstLine="0"/>
              <w:rPr>
                <w:b/>
                <w:color w:val="auto"/>
                <w:sz w:val="28"/>
                <w:szCs w:val="28"/>
              </w:rPr>
            </w:pPr>
            <w:r w:rsidRPr="00926DB3">
              <w:rPr>
                <w:b/>
                <w:color w:val="auto"/>
                <w:sz w:val="28"/>
                <w:szCs w:val="28"/>
              </w:rPr>
              <w:t>Третий этап: 500 тыс. рублей</w:t>
            </w:r>
          </w:p>
          <w:p w:rsidR="00FC1194" w:rsidRPr="00926DB3" w:rsidRDefault="00FC1194" w:rsidP="008D5B40">
            <w:pPr>
              <w:pStyle w:val="ae"/>
              <w:spacing w:before="0" w:beforeAutospacing="0" w:after="0"/>
              <w:ind w:firstLine="0"/>
              <w:rPr>
                <w:color w:val="auto"/>
                <w:sz w:val="28"/>
                <w:szCs w:val="28"/>
              </w:rPr>
            </w:pPr>
            <w:r w:rsidRPr="00926DB3">
              <w:rPr>
                <w:color w:val="auto"/>
                <w:sz w:val="28"/>
                <w:szCs w:val="28"/>
              </w:rPr>
              <w:t>2022 год –500 тыс. рублей;</w:t>
            </w:r>
          </w:p>
          <w:p w:rsidR="00FC1194" w:rsidRPr="00926DB3" w:rsidRDefault="00FC1194" w:rsidP="008D5B40">
            <w:pPr>
              <w:pStyle w:val="ae"/>
              <w:spacing w:before="0" w:beforeAutospacing="0" w:after="0"/>
              <w:ind w:firstLine="0"/>
              <w:rPr>
                <w:color w:val="auto"/>
                <w:sz w:val="28"/>
                <w:szCs w:val="28"/>
              </w:rPr>
            </w:pPr>
            <w:r w:rsidRPr="00926DB3">
              <w:rPr>
                <w:color w:val="auto"/>
                <w:sz w:val="28"/>
                <w:szCs w:val="28"/>
              </w:rPr>
              <w:t xml:space="preserve">2023 год – 0 тыс. рублей; </w:t>
            </w:r>
          </w:p>
          <w:p w:rsidR="00FC1194" w:rsidRPr="00926DB3" w:rsidRDefault="00FC1194" w:rsidP="008D5B40">
            <w:pPr>
              <w:pStyle w:val="ae"/>
              <w:spacing w:before="0" w:beforeAutospacing="0" w:after="0"/>
              <w:ind w:firstLine="0"/>
              <w:rPr>
                <w:color w:val="auto"/>
                <w:sz w:val="28"/>
                <w:szCs w:val="28"/>
              </w:rPr>
            </w:pPr>
            <w:r w:rsidRPr="00926DB3">
              <w:rPr>
                <w:color w:val="auto"/>
                <w:sz w:val="28"/>
                <w:szCs w:val="28"/>
              </w:rPr>
              <w:t>2024 год - 0тыс</w:t>
            </w:r>
            <w:proofErr w:type="gramStart"/>
            <w:r w:rsidRPr="00926DB3">
              <w:rPr>
                <w:color w:val="auto"/>
                <w:sz w:val="28"/>
                <w:szCs w:val="28"/>
              </w:rPr>
              <w:t>.р</w:t>
            </w:r>
            <w:proofErr w:type="gramEnd"/>
            <w:r w:rsidRPr="00926DB3">
              <w:rPr>
                <w:color w:val="auto"/>
                <w:sz w:val="28"/>
                <w:szCs w:val="28"/>
              </w:rPr>
              <w:t>ублей.</w:t>
            </w:r>
          </w:p>
          <w:p w:rsidR="00FC1194" w:rsidRPr="00926DB3" w:rsidRDefault="00FC1194" w:rsidP="008D5B40">
            <w:pPr>
              <w:pStyle w:val="ae"/>
              <w:spacing w:before="0" w:beforeAutospacing="0" w:after="0"/>
              <w:ind w:firstLine="0"/>
              <w:rPr>
                <w:color w:val="auto"/>
                <w:sz w:val="28"/>
                <w:szCs w:val="28"/>
              </w:rPr>
            </w:pPr>
            <w:r w:rsidRPr="00926DB3">
              <w:rPr>
                <w:color w:val="auto"/>
                <w:sz w:val="28"/>
                <w:szCs w:val="28"/>
              </w:rPr>
              <w:t>2025 год - 0тыс</w:t>
            </w:r>
            <w:proofErr w:type="gramStart"/>
            <w:r w:rsidRPr="00926DB3">
              <w:rPr>
                <w:color w:val="auto"/>
                <w:sz w:val="28"/>
                <w:szCs w:val="28"/>
              </w:rPr>
              <w:t>.р</w:t>
            </w:r>
            <w:proofErr w:type="gramEnd"/>
            <w:r w:rsidRPr="00926DB3">
              <w:rPr>
                <w:color w:val="auto"/>
                <w:sz w:val="28"/>
                <w:szCs w:val="28"/>
              </w:rPr>
              <w:t>ублей.</w:t>
            </w:r>
          </w:p>
          <w:p w:rsidR="00FC1194" w:rsidRPr="00926DB3" w:rsidRDefault="00FC1194" w:rsidP="008D5B40">
            <w:pPr>
              <w:pStyle w:val="ae"/>
              <w:spacing w:before="0" w:beforeAutospacing="0" w:after="0"/>
              <w:ind w:firstLine="0"/>
              <w:rPr>
                <w:color w:val="auto"/>
                <w:sz w:val="28"/>
                <w:szCs w:val="28"/>
                <w:highlight w:val="yellow"/>
              </w:rPr>
            </w:pPr>
          </w:p>
        </w:tc>
      </w:tr>
    </w:tbl>
    <w:p w:rsidR="00FE41B6" w:rsidRPr="00926DB3" w:rsidRDefault="00FE41B6" w:rsidP="00122F2B">
      <w:pPr>
        <w:ind w:right="59" w:firstLine="720"/>
        <w:jc w:val="both"/>
        <w:rPr>
          <w:sz w:val="28"/>
          <w:szCs w:val="28"/>
        </w:rPr>
      </w:pPr>
    </w:p>
    <w:p w:rsidR="00FE41B6" w:rsidRPr="00926DB3" w:rsidRDefault="00FE41B6" w:rsidP="00FC1194">
      <w:pPr>
        <w:pStyle w:val="ae"/>
        <w:spacing w:before="0" w:beforeAutospacing="0" w:after="0"/>
        <w:ind w:firstLine="708"/>
        <w:rPr>
          <w:color w:val="auto"/>
          <w:sz w:val="28"/>
          <w:szCs w:val="28"/>
        </w:rPr>
      </w:pPr>
      <w:r w:rsidRPr="00926DB3">
        <w:rPr>
          <w:bCs/>
          <w:color w:val="auto"/>
          <w:sz w:val="28"/>
          <w:szCs w:val="28"/>
        </w:rPr>
        <w:t xml:space="preserve">1.3. </w:t>
      </w:r>
      <w:proofErr w:type="gramStart"/>
      <w:r w:rsidRPr="00926DB3">
        <w:rPr>
          <w:bCs/>
          <w:color w:val="auto"/>
          <w:sz w:val="28"/>
          <w:szCs w:val="28"/>
        </w:rPr>
        <w:t>В разделе 6 «</w:t>
      </w:r>
      <w:r w:rsidRPr="00926DB3">
        <w:rPr>
          <w:color w:val="auto"/>
          <w:sz w:val="28"/>
          <w:szCs w:val="28"/>
        </w:rPr>
        <w:t xml:space="preserve">Ресурсное обеспечение реализации подпрограммы» подпрограммы 1 слова </w:t>
      </w:r>
      <w:hyperlink r:id="rId23" w:anchor="YANDEX_31" w:history="1"/>
      <w:r w:rsidRPr="00926DB3">
        <w:rPr>
          <w:color w:val="auto"/>
          <w:sz w:val="28"/>
          <w:szCs w:val="28"/>
        </w:rPr>
        <w:t>«</w:t>
      </w:r>
      <w:r w:rsidR="00FC1194" w:rsidRPr="00926DB3">
        <w:rPr>
          <w:color w:val="auto"/>
          <w:sz w:val="28"/>
          <w:szCs w:val="28"/>
        </w:rPr>
        <w:t xml:space="preserve"> Объем бюджетных ассигнований на реализацию </w:t>
      </w:r>
      <w:hyperlink r:id="rId24" w:anchor="YANDEX_63" w:history="1"/>
      <w:r w:rsidR="00FC1194" w:rsidRPr="00926DB3">
        <w:rPr>
          <w:color w:val="auto"/>
          <w:sz w:val="28"/>
          <w:szCs w:val="28"/>
        </w:rPr>
        <w:t>подп</w:t>
      </w:r>
      <w:r w:rsidR="00FC1194" w:rsidRPr="00926DB3">
        <w:rPr>
          <w:rStyle w:val="highlighthighlightactive"/>
          <w:color w:val="auto"/>
          <w:sz w:val="28"/>
          <w:szCs w:val="28"/>
        </w:rPr>
        <w:t>рограммы</w:t>
      </w:r>
      <w:proofErr w:type="gramEnd"/>
      <w:r w:rsidR="00FC1194" w:rsidRPr="00926DB3">
        <w:rPr>
          <w:rStyle w:val="highlighthighlightactive"/>
          <w:color w:val="auto"/>
          <w:sz w:val="28"/>
          <w:szCs w:val="28"/>
        </w:rPr>
        <w:t> </w:t>
      </w:r>
      <w:hyperlink r:id="rId25" w:anchor="YANDEX_65" w:history="1"/>
      <w:r w:rsidR="00FC1194" w:rsidRPr="00926DB3">
        <w:rPr>
          <w:color w:val="auto"/>
          <w:sz w:val="28"/>
          <w:szCs w:val="28"/>
        </w:rPr>
        <w:t>составляет –4898,26578 тыс. рублей</w:t>
      </w:r>
      <w:r w:rsidR="00913BC4" w:rsidRPr="00926DB3">
        <w:rPr>
          <w:color w:val="auto"/>
          <w:sz w:val="28"/>
          <w:szCs w:val="28"/>
        </w:rPr>
        <w:t>.</w:t>
      </w:r>
      <w:r w:rsidRPr="00926DB3">
        <w:rPr>
          <w:color w:val="auto"/>
          <w:sz w:val="28"/>
          <w:szCs w:val="28"/>
        </w:rPr>
        <w:t>» заменить словами «</w:t>
      </w:r>
      <w:r w:rsidR="00FC1194" w:rsidRPr="00926DB3">
        <w:rPr>
          <w:color w:val="auto"/>
          <w:sz w:val="28"/>
          <w:szCs w:val="28"/>
        </w:rPr>
        <w:t xml:space="preserve">Объем бюджетных ассигнований на реализацию </w:t>
      </w:r>
      <w:hyperlink r:id="rId26" w:anchor="YANDEX_63" w:history="1"/>
      <w:r w:rsidR="00FC1194" w:rsidRPr="00926DB3">
        <w:rPr>
          <w:color w:val="auto"/>
          <w:sz w:val="28"/>
          <w:szCs w:val="28"/>
        </w:rPr>
        <w:t>подп</w:t>
      </w:r>
      <w:r w:rsidR="00FC1194" w:rsidRPr="00926DB3">
        <w:rPr>
          <w:rStyle w:val="highlighthighlightactive"/>
          <w:color w:val="auto"/>
          <w:sz w:val="28"/>
          <w:szCs w:val="28"/>
        </w:rPr>
        <w:t>рограммы </w:t>
      </w:r>
      <w:hyperlink r:id="rId27" w:anchor="YANDEX_65" w:history="1"/>
      <w:r w:rsidR="00FC1194" w:rsidRPr="00926DB3">
        <w:rPr>
          <w:color w:val="auto"/>
          <w:sz w:val="28"/>
          <w:szCs w:val="28"/>
        </w:rPr>
        <w:t>составляет –</w:t>
      </w:r>
      <w:r w:rsidR="00FC1194" w:rsidRPr="00926DB3">
        <w:rPr>
          <w:b/>
          <w:color w:val="auto"/>
          <w:sz w:val="28"/>
          <w:szCs w:val="28"/>
        </w:rPr>
        <w:t xml:space="preserve">5263, 86707 </w:t>
      </w:r>
      <w:r w:rsidR="00FC1194" w:rsidRPr="00926DB3">
        <w:rPr>
          <w:color w:val="auto"/>
          <w:sz w:val="28"/>
          <w:szCs w:val="28"/>
        </w:rPr>
        <w:t>тыс. рублей.</w:t>
      </w:r>
      <w:r w:rsidRPr="00926DB3">
        <w:rPr>
          <w:color w:val="auto"/>
          <w:sz w:val="28"/>
          <w:szCs w:val="28"/>
        </w:rPr>
        <w:t>».</w:t>
      </w:r>
    </w:p>
    <w:p w:rsidR="00FC1194" w:rsidRPr="00926DB3" w:rsidRDefault="00913BC4" w:rsidP="00FC1194">
      <w:pPr>
        <w:autoSpaceDE w:val="0"/>
        <w:autoSpaceDN w:val="0"/>
        <w:adjustRightInd w:val="0"/>
        <w:ind w:firstLine="684"/>
        <w:jc w:val="both"/>
        <w:outlineLvl w:val="0"/>
        <w:rPr>
          <w:bCs/>
          <w:sz w:val="28"/>
          <w:szCs w:val="28"/>
        </w:rPr>
      </w:pPr>
      <w:r w:rsidRPr="00926DB3">
        <w:rPr>
          <w:sz w:val="28"/>
          <w:szCs w:val="28"/>
        </w:rPr>
        <w:t xml:space="preserve">1.4. </w:t>
      </w:r>
      <w:r w:rsidR="00FC1194" w:rsidRPr="00926DB3">
        <w:rPr>
          <w:sz w:val="28"/>
          <w:szCs w:val="28"/>
        </w:rPr>
        <w:t xml:space="preserve">Подпрограмму 4. </w:t>
      </w:r>
      <w:r w:rsidR="00FC1194" w:rsidRPr="00926DB3">
        <w:rPr>
          <w:bCs/>
          <w:sz w:val="28"/>
          <w:szCs w:val="28"/>
        </w:rPr>
        <w:t>«</w:t>
      </w:r>
      <w:r w:rsidR="00FC1194" w:rsidRPr="00926DB3">
        <w:rPr>
          <w:sz w:val="28"/>
          <w:szCs w:val="28"/>
        </w:rPr>
        <w:t>Мероприятия в области строительства, архитектуры и градостроительства</w:t>
      </w:r>
      <w:r w:rsidR="00FC1194" w:rsidRPr="00926DB3">
        <w:rPr>
          <w:bCs/>
          <w:sz w:val="28"/>
          <w:szCs w:val="28"/>
        </w:rPr>
        <w:t xml:space="preserve">» изложить в новой редакции согласно приложению № 1. </w:t>
      </w:r>
    </w:p>
    <w:p w:rsidR="00122F2B" w:rsidRPr="00926DB3" w:rsidRDefault="00463A8F" w:rsidP="00122F2B">
      <w:pPr>
        <w:ind w:right="59" w:firstLine="720"/>
        <w:jc w:val="both"/>
        <w:rPr>
          <w:bCs/>
          <w:sz w:val="28"/>
          <w:szCs w:val="28"/>
        </w:rPr>
      </w:pPr>
      <w:r w:rsidRPr="00926DB3">
        <w:rPr>
          <w:sz w:val="28"/>
          <w:szCs w:val="28"/>
        </w:rPr>
        <w:t>1.</w:t>
      </w:r>
      <w:r w:rsidR="008D5B40" w:rsidRPr="00926DB3">
        <w:rPr>
          <w:sz w:val="28"/>
          <w:szCs w:val="28"/>
        </w:rPr>
        <w:t>5</w:t>
      </w:r>
      <w:r w:rsidRPr="00926DB3">
        <w:rPr>
          <w:sz w:val="28"/>
          <w:szCs w:val="28"/>
        </w:rPr>
        <w:t xml:space="preserve">. </w:t>
      </w:r>
      <w:r w:rsidR="00122F2B" w:rsidRPr="00926DB3">
        <w:rPr>
          <w:sz w:val="28"/>
          <w:szCs w:val="28"/>
        </w:rPr>
        <w:t>В паспорте подпрограммы 5 «</w:t>
      </w:r>
      <w:r w:rsidR="00122F2B" w:rsidRPr="00926DB3">
        <w:rPr>
          <w:bCs/>
          <w:sz w:val="28"/>
          <w:szCs w:val="28"/>
        </w:rPr>
        <w:t>Берегоукрепление р. Дон в районе г. Павловска Павловского муниципального района Воронежской области»</w:t>
      </w:r>
      <w:r w:rsidR="00122F2B" w:rsidRPr="00926DB3">
        <w:rPr>
          <w:sz w:val="28"/>
          <w:szCs w:val="28"/>
        </w:rPr>
        <w:t xml:space="preserve"> строку «Объемы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r w:rsidR="00122F2B" w:rsidRPr="00926DB3">
        <w:rPr>
          <w:bCs/>
          <w:sz w:val="28"/>
          <w:szCs w:val="28"/>
        </w:rPr>
        <w:t>изложить в новой редакции:</w:t>
      </w: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8D5B40" w:rsidRPr="00926DB3" w:rsidTr="008D5B40">
        <w:trPr>
          <w:cantSplit/>
          <w:trHeight w:val="1408"/>
        </w:trPr>
        <w:tc>
          <w:tcPr>
            <w:tcW w:w="351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sz w:val="28"/>
                <w:szCs w:val="28"/>
              </w:rPr>
            </w:pPr>
            <w:proofErr w:type="gramStart"/>
            <w:r w:rsidRPr="00926DB3">
              <w:rPr>
                <w:bCs/>
                <w:sz w:val="28"/>
                <w:szCs w:val="28"/>
              </w:rPr>
              <w:lastRenderedPageBreak/>
              <w:t xml:space="preserve">Объемы и источники       </w:t>
            </w:r>
            <w:r w:rsidRPr="00926DB3">
              <w:rPr>
                <w:bCs/>
                <w:sz w:val="28"/>
                <w:szCs w:val="28"/>
              </w:rPr>
              <w:br/>
              <w:t xml:space="preserve">финансирования </w:t>
            </w:r>
            <w:r w:rsidRPr="00926DB3">
              <w:rPr>
                <w:sz w:val="28"/>
                <w:szCs w:val="28"/>
              </w:rPr>
              <w:t>подпрограммы</w:t>
            </w:r>
            <w:r w:rsidRPr="00926DB3">
              <w:rPr>
                <w:bCs/>
                <w:sz w:val="28"/>
                <w:szCs w:val="28"/>
              </w:rPr>
              <w:t xml:space="preserve"> муниципальной программы (в действующих ценах каждого года реализации </w:t>
            </w:r>
            <w:r w:rsidRPr="00926DB3">
              <w:rPr>
                <w:sz w:val="28"/>
                <w:szCs w:val="28"/>
              </w:rPr>
              <w:t>подпрограммы</w:t>
            </w:r>
            <w:r w:rsidRPr="00926DB3">
              <w:rPr>
                <w:bCs/>
                <w:sz w:val="28"/>
                <w:szCs w:val="28"/>
              </w:rPr>
              <w:t xml:space="preserve"> муниципальной программы                            </w:t>
            </w:r>
            <w:proofErr w:type="gramEnd"/>
          </w:p>
        </w:tc>
        <w:tc>
          <w:tcPr>
            <w:tcW w:w="6522"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sz w:val="28"/>
                <w:szCs w:val="28"/>
              </w:rPr>
            </w:pPr>
            <w:r w:rsidRPr="00926DB3">
              <w:rPr>
                <w:sz w:val="28"/>
                <w:szCs w:val="28"/>
              </w:rPr>
              <w:t>Общий объем финансирования подпрограммы</w:t>
            </w:r>
            <w:r w:rsidRPr="00926DB3">
              <w:rPr>
                <w:bCs/>
                <w:sz w:val="28"/>
                <w:szCs w:val="28"/>
              </w:rPr>
              <w:t xml:space="preserve"> муниципальной программы </w:t>
            </w:r>
            <w:r w:rsidRPr="00926DB3">
              <w:rPr>
                <w:sz w:val="28"/>
                <w:szCs w:val="28"/>
              </w:rPr>
              <w:t xml:space="preserve">составляет </w:t>
            </w:r>
          </w:p>
          <w:p w:rsidR="008D5B40" w:rsidRPr="00926DB3" w:rsidRDefault="008D5B40" w:rsidP="008D5B40">
            <w:pPr>
              <w:autoSpaceDE w:val="0"/>
              <w:autoSpaceDN w:val="0"/>
              <w:adjustRightInd w:val="0"/>
              <w:rPr>
                <w:sz w:val="28"/>
                <w:szCs w:val="28"/>
              </w:rPr>
            </w:pPr>
            <w:r w:rsidRPr="00926DB3">
              <w:rPr>
                <w:b/>
                <w:sz w:val="28"/>
                <w:szCs w:val="28"/>
              </w:rPr>
              <w:t xml:space="preserve">253 159,9884 </w:t>
            </w:r>
            <w:r w:rsidRPr="00926DB3">
              <w:rPr>
                <w:sz w:val="28"/>
                <w:szCs w:val="28"/>
              </w:rPr>
              <w:t>тыс</w:t>
            </w:r>
            <w:proofErr w:type="gramStart"/>
            <w:r w:rsidRPr="00926DB3">
              <w:rPr>
                <w:sz w:val="28"/>
                <w:szCs w:val="28"/>
              </w:rPr>
              <w:t>.р</w:t>
            </w:r>
            <w:proofErr w:type="gramEnd"/>
            <w:r w:rsidRPr="00926DB3">
              <w:rPr>
                <w:sz w:val="28"/>
                <w:szCs w:val="28"/>
              </w:rPr>
              <w:t xml:space="preserve">ублей. из них </w:t>
            </w:r>
            <w:r w:rsidRPr="00926DB3">
              <w:rPr>
                <w:sz w:val="28"/>
                <w:szCs w:val="28"/>
              </w:rPr>
              <w:tab/>
            </w:r>
          </w:p>
          <w:p w:rsidR="008D5B40" w:rsidRPr="00926DB3" w:rsidRDefault="008D5B40" w:rsidP="008D5B40">
            <w:pPr>
              <w:autoSpaceDE w:val="0"/>
              <w:autoSpaceDN w:val="0"/>
              <w:adjustRightInd w:val="0"/>
              <w:rPr>
                <w:sz w:val="28"/>
                <w:szCs w:val="28"/>
              </w:rPr>
            </w:pPr>
            <w:r w:rsidRPr="00926DB3">
              <w:rPr>
                <w:sz w:val="28"/>
                <w:szCs w:val="28"/>
              </w:rPr>
              <w:t>федеральный бюджет – 204 227,22271 тыс. рублей</w:t>
            </w:r>
          </w:p>
          <w:p w:rsidR="008D5B40" w:rsidRPr="00926DB3" w:rsidRDefault="008D5B40" w:rsidP="008D5B40">
            <w:pPr>
              <w:autoSpaceDE w:val="0"/>
              <w:autoSpaceDN w:val="0"/>
              <w:adjustRightInd w:val="0"/>
              <w:rPr>
                <w:sz w:val="28"/>
                <w:szCs w:val="28"/>
              </w:rPr>
            </w:pPr>
            <w:r w:rsidRPr="00926DB3">
              <w:rPr>
                <w:sz w:val="28"/>
                <w:szCs w:val="28"/>
              </w:rPr>
              <w:t>областной бюджет – 47518,67029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местный бюджет – 1414,0954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Объем бюджетных  ассигнований на реализацию муниципальной подпрограммы по годам составляет:</w:t>
            </w:r>
          </w:p>
          <w:p w:rsidR="008D5B40" w:rsidRPr="00926DB3" w:rsidRDefault="008D5B40" w:rsidP="008D5B40">
            <w:pPr>
              <w:jc w:val="both"/>
              <w:rPr>
                <w:sz w:val="28"/>
                <w:szCs w:val="28"/>
              </w:rPr>
            </w:pPr>
            <w:r w:rsidRPr="00926DB3">
              <w:rPr>
                <w:b/>
                <w:sz w:val="28"/>
                <w:szCs w:val="28"/>
              </w:rPr>
              <w:t>Первый этап:</w:t>
            </w:r>
            <w:r w:rsidRPr="00926DB3">
              <w:rPr>
                <w:sz w:val="28"/>
                <w:szCs w:val="28"/>
              </w:rPr>
              <w:t xml:space="preserve"> 45 194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 xml:space="preserve">из них </w:t>
            </w:r>
          </w:p>
          <w:p w:rsidR="008D5B40" w:rsidRPr="00926DB3" w:rsidRDefault="008D5B40" w:rsidP="008D5B40">
            <w:pPr>
              <w:autoSpaceDE w:val="0"/>
              <w:autoSpaceDN w:val="0"/>
              <w:adjustRightInd w:val="0"/>
              <w:rPr>
                <w:sz w:val="28"/>
                <w:szCs w:val="28"/>
              </w:rPr>
            </w:pPr>
            <w:r w:rsidRPr="00926DB3">
              <w:rPr>
                <w:sz w:val="28"/>
                <w:szCs w:val="28"/>
              </w:rPr>
              <w:t>федеральный бюджет – 35 082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областной бюджет – 9895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местный бюджет – 217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2016 год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 xml:space="preserve">из них </w:t>
            </w:r>
          </w:p>
          <w:p w:rsidR="008D5B40" w:rsidRPr="00926DB3" w:rsidRDefault="008D5B40" w:rsidP="008D5B40">
            <w:pPr>
              <w:autoSpaceDE w:val="0"/>
              <w:autoSpaceDN w:val="0"/>
              <w:adjustRightInd w:val="0"/>
              <w:rPr>
                <w:sz w:val="28"/>
                <w:szCs w:val="28"/>
              </w:rPr>
            </w:pPr>
            <w:r w:rsidRPr="00926DB3">
              <w:rPr>
                <w:sz w:val="28"/>
                <w:szCs w:val="28"/>
              </w:rPr>
              <w:t>федеральный бюджет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областной бюджет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местный бюджет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2017 год – 45 194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 xml:space="preserve">из них </w:t>
            </w:r>
          </w:p>
          <w:p w:rsidR="008D5B40" w:rsidRPr="00926DB3" w:rsidRDefault="008D5B40" w:rsidP="008D5B40">
            <w:pPr>
              <w:autoSpaceDE w:val="0"/>
              <w:autoSpaceDN w:val="0"/>
              <w:adjustRightInd w:val="0"/>
              <w:rPr>
                <w:sz w:val="28"/>
                <w:szCs w:val="28"/>
              </w:rPr>
            </w:pPr>
            <w:r w:rsidRPr="00926DB3">
              <w:rPr>
                <w:sz w:val="28"/>
                <w:szCs w:val="28"/>
              </w:rPr>
              <w:t>федеральный бюджет –35 082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областной бюджет –9895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местный бюджет – 217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b/>
                <w:sz w:val="28"/>
                <w:szCs w:val="28"/>
              </w:rPr>
              <w:t xml:space="preserve">Второй этап: </w:t>
            </w:r>
            <w:r w:rsidRPr="00926DB3">
              <w:rPr>
                <w:sz w:val="28"/>
                <w:szCs w:val="28"/>
              </w:rPr>
              <w:t>207 965,9884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 xml:space="preserve">из них </w:t>
            </w:r>
          </w:p>
          <w:p w:rsidR="008D5B40" w:rsidRPr="00926DB3" w:rsidRDefault="008D5B40" w:rsidP="008D5B40">
            <w:pPr>
              <w:autoSpaceDE w:val="0"/>
              <w:autoSpaceDN w:val="0"/>
              <w:adjustRightInd w:val="0"/>
              <w:rPr>
                <w:sz w:val="28"/>
                <w:szCs w:val="28"/>
              </w:rPr>
            </w:pPr>
            <w:r w:rsidRPr="00926DB3">
              <w:rPr>
                <w:sz w:val="28"/>
                <w:szCs w:val="28"/>
              </w:rPr>
              <w:t>федеральный бюджет – 169 145,22271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областной бюджет – 37623,67029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местный бюджет –  1197,0954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2018 год – 84 128,08104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 xml:space="preserve">из них </w:t>
            </w:r>
          </w:p>
          <w:p w:rsidR="008D5B40" w:rsidRPr="00926DB3" w:rsidRDefault="008D5B40" w:rsidP="008D5B40">
            <w:pPr>
              <w:autoSpaceDE w:val="0"/>
              <w:autoSpaceDN w:val="0"/>
              <w:adjustRightInd w:val="0"/>
              <w:rPr>
                <w:sz w:val="28"/>
                <w:szCs w:val="28"/>
              </w:rPr>
            </w:pPr>
            <w:r w:rsidRPr="00926DB3">
              <w:rPr>
                <w:sz w:val="28"/>
                <w:szCs w:val="28"/>
              </w:rPr>
              <w:t>федеральный бюджет - 65665,22271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областной бюджет - 18265,76293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местный бюджет – 197,0954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2019 год –56925,50736 тыс</w:t>
            </w:r>
            <w:proofErr w:type="gramStart"/>
            <w:r w:rsidRPr="00926DB3">
              <w:rPr>
                <w:sz w:val="28"/>
                <w:szCs w:val="28"/>
              </w:rPr>
              <w:t>.р</w:t>
            </w:r>
            <w:proofErr w:type="gramEnd"/>
            <w:r w:rsidRPr="00926DB3">
              <w:rPr>
                <w:sz w:val="28"/>
                <w:szCs w:val="28"/>
              </w:rPr>
              <w:t xml:space="preserve">ублей: из них </w:t>
            </w:r>
          </w:p>
          <w:p w:rsidR="008D5B40" w:rsidRPr="00926DB3" w:rsidRDefault="008D5B40" w:rsidP="008D5B40">
            <w:pPr>
              <w:autoSpaceDE w:val="0"/>
              <w:autoSpaceDN w:val="0"/>
              <w:adjustRightInd w:val="0"/>
              <w:rPr>
                <w:sz w:val="28"/>
                <w:szCs w:val="28"/>
              </w:rPr>
            </w:pPr>
            <w:r w:rsidRPr="00926DB3">
              <w:rPr>
                <w:sz w:val="28"/>
                <w:szCs w:val="28"/>
              </w:rPr>
              <w:t>федеральный бюджет – 47114,6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областной бюджет – 9410,90736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местный бюджет – 400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2020 год – 66 712,4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 xml:space="preserve">из них </w:t>
            </w:r>
          </w:p>
          <w:p w:rsidR="008D5B40" w:rsidRPr="00926DB3" w:rsidRDefault="008D5B40" w:rsidP="008D5B40">
            <w:pPr>
              <w:autoSpaceDE w:val="0"/>
              <w:autoSpaceDN w:val="0"/>
              <w:adjustRightInd w:val="0"/>
              <w:rPr>
                <w:sz w:val="28"/>
                <w:szCs w:val="28"/>
              </w:rPr>
            </w:pPr>
            <w:r w:rsidRPr="00926DB3">
              <w:rPr>
                <w:sz w:val="28"/>
                <w:szCs w:val="28"/>
              </w:rPr>
              <w:t>федеральный бюджет – 56 365,4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областной бюджет – 9947,0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местный бюджет – 400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p>
        </w:tc>
      </w:tr>
      <w:tr w:rsidR="008D5B40" w:rsidRPr="00926DB3" w:rsidTr="008D5B40">
        <w:trPr>
          <w:cantSplit/>
          <w:trHeight w:val="1408"/>
        </w:trPr>
        <w:tc>
          <w:tcPr>
            <w:tcW w:w="351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sz w:val="28"/>
                <w:szCs w:val="28"/>
              </w:rPr>
            </w:pPr>
          </w:p>
        </w:tc>
        <w:tc>
          <w:tcPr>
            <w:tcW w:w="6522"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jc w:val="both"/>
              <w:rPr>
                <w:sz w:val="28"/>
                <w:szCs w:val="28"/>
              </w:rPr>
            </w:pPr>
            <w:r w:rsidRPr="00926DB3">
              <w:rPr>
                <w:sz w:val="28"/>
                <w:szCs w:val="28"/>
              </w:rPr>
              <w:t>2021 год – 200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 xml:space="preserve">из них </w:t>
            </w:r>
          </w:p>
          <w:p w:rsidR="008D5B40" w:rsidRPr="00926DB3" w:rsidRDefault="008D5B40" w:rsidP="008D5B40">
            <w:pPr>
              <w:autoSpaceDE w:val="0"/>
              <w:autoSpaceDN w:val="0"/>
              <w:adjustRightInd w:val="0"/>
              <w:rPr>
                <w:sz w:val="28"/>
                <w:szCs w:val="28"/>
              </w:rPr>
            </w:pPr>
            <w:r w:rsidRPr="00926DB3">
              <w:rPr>
                <w:sz w:val="28"/>
                <w:szCs w:val="28"/>
              </w:rPr>
              <w:t>федеральный бюджет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областной бюджет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местный бюджет – 200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b/>
                <w:sz w:val="28"/>
                <w:szCs w:val="28"/>
              </w:rPr>
              <w:t>Третий этап:</w:t>
            </w:r>
            <w:r w:rsidRPr="00926DB3">
              <w:rPr>
                <w:sz w:val="28"/>
                <w:szCs w:val="28"/>
              </w:rPr>
              <w:t xml:space="preserve">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 xml:space="preserve">из них </w:t>
            </w:r>
          </w:p>
          <w:p w:rsidR="008D5B40" w:rsidRPr="00926DB3" w:rsidRDefault="008D5B40" w:rsidP="008D5B40">
            <w:pPr>
              <w:autoSpaceDE w:val="0"/>
              <w:autoSpaceDN w:val="0"/>
              <w:adjustRightInd w:val="0"/>
              <w:rPr>
                <w:sz w:val="28"/>
                <w:szCs w:val="28"/>
              </w:rPr>
            </w:pPr>
            <w:r w:rsidRPr="00926DB3">
              <w:rPr>
                <w:sz w:val="28"/>
                <w:szCs w:val="28"/>
              </w:rPr>
              <w:t>федеральный бюджет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областной бюджет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местный бюджет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2022 год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 xml:space="preserve">из них </w:t>
            </w:r>
          </w:p>
          <w:p w:rsidR="008D5B40" w:rsidRPr="00926DB3" w:rsidRDefault="008D5B40" w:rsidP="008D5B40">
            <w:pPr>
              <w:autoSpaceDE w:val="0"/>
              <w:autoSpaceDN w:val="0"/>
              <w:adjustRightInd w:val="0"/>
              <w:rPr>
                <w:sz w:val="28"/>
                <w:szCs w:val="28"/>
              </w:rPr>
            </w:pPr>
            <w:r w:rsidRPr="00926DB3">
              <w:rPr>
                <w:sz w:val="28"/>
                <w:szCs w:val="28"/>
              </w:rPr>
              <w:t>федеральный бюджет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областной бюджет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местный бюджет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2023 год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 xml:space="preserve">из них </w:t>
            </w:r>
          </w:p>
          <w:p w:rsidR="008D5B40" w:rsidRPr="00926DB3" w:rsidRDefault="008D5B40" w:rsidP="008D5B40">
            <w:pPr>
              <w:autoSpaceDE w:val="0"/>
              <w:autoSpaceDN w:val="0"/>
              <w:adjustRightInd w:val="0"/>
              <w:rPr>
                <w:sz w:val="28"/>
                <w:szCs w:val="28"/>
              </w:rPr>
            </w:pPr>
            <w:r w:rsidRPr="00926DB3">
              <w:rPr>
                <w:sz w:val="28"/>
                <w:szCs w:val="28"/>
              </w:rPr>
              <w:t>федеральный бюджет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областной бюджет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местный бюджет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2024 год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 xml:space="preserve">из них </w:t>
            </w:r>
          </w:p>
          <w:p w:rsidR="008D5B40" w:rsidRPr="00926DB3" w:rsidRDefault="008D5B40" w:rsidP="008D5B40">
            <w:pPr>
              <w:autoSpaceDE w:val="0"/>
              <w:autoSpaceDN w:val="0"/>
              <w:adjustRightInd w:val="0"/>
              <w:rPr>
                <w:sz w:val="28"/>
                <w:szCs w:val="28"/>
              </w:rPr>
            </w:pPr>
            <w:r w:rsidRPr="00926DB3">
              <w:rPr>
                <w:sz w:val="28"/>
                <w:szCs w:val="28"/>
              </w:rPr>
              <w:t>федеральный бюджет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областной бюджет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местный бюджет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2025 год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 xml:space="preserve">из них </w:t>
            </w:r>
          </w:p>
          <w:p w:rsidR="008D5B40" w:rsidRPr="00926DB3" w:rsidRDefault="008D5B40" w:rsidP="008D5B40">
            <w:pPr>
              <w:autoSpaceDE w:val="0"/>
              <w:autoSpaceDN w:val="0"/>
              <w:adjustRightInd w:val="0"/>
              <w:rPr>
                <w:sz w:val="28"/>
                <w:szCs w:val="28"/>
              </w:rPr>
            </w:pPr>
            <w:r w:rsidRPr="00926DB3">
              <w:rPr>
                <w:sz w:val="28"/>
                <w:szCs w:val="28"/>
              </w:rPr>
              <w:t>федеральный бюджет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областной бюджет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местный бюджет – 0 тыс</w:t>
            </w:r>
            <w:proofErr w:type="gramStart"/>
            <w:r w:rsidRPr="00926DB3">
              <w:rPr>
                <w:sz w:val="28"/>
                <w:szCs w:val="28"/>
              </w:rPr>
              <w:t>.р</w:t>
            </w:r>
            <w:proofErr w:type="gramEnd"/>
            <w:r w:rsidRPr="00926DB3">
              <w:rPr>
                <w:sz w:val="28"/>
                <w:szCs w:val="28"/>
              </w:rPr>
              <w:t>ублей.</w:t>
            </w:r>
          </w:p>
        </w:tc>
      </w:tr>
    </w:tbl>
    <w:p w:rsidR="00122F2B" w:rsidRPr="00926DB3" w:rsidRDefault="00122F2B" w:rsidP="00122F2B">
      <w:pPr>
        <w:ind w:right="59" w:firstLine="720"/>
        <w:jc w:val="both"/>
        <w:rPr>
          <w:bCs/>
          <w:sz w:val="28"/>
          <w:szCs w:val="28"/>
        </w:rPr>
      </w:pPr>
    </w:p>
    <w:p w:rsidR="00122F2B" w:rsidRPr="00926DB3" w:rsidRDefault="00122F2B" w:rsidP="00122F2B">
      <w:pPr>
        <w:pStyle w:val="ae"/>
        <w:spacing w:before="0" w:beforeAutospacing="0" w:after="0"/>
        <w:rPr>
          <w:color w:val="auto"/>
          <w:sz w:val="28"/>
          <w:szCs w:val="28"/>
        </w:rPr>
      </w:pPr>
      <w:r w:rsidRPr="00926DB3">
        <w:rPr>
          <w:color w:val="auto"/>
          <w:sz w:val="28"/>
          <w:szCs w:val="28"/>
        </w:rPr>
        <w:t>1.</w:t>
      </w:r>
      <w:r w:rsidR="008D5B40" w:rsidRPr="00926DB3">
        <w:rPr>
          <w:color w:val="auto"/>
          <w:sz w:val="28"/>
          <w:szCs w:val="28"/>
        </w:rPr>
        <w:t>6</w:t>
      </w:r>
      <w:r w:rsidRPr="00926DB3">
        <w:rPr>
          <w:color w:val="auto"/>
          <w:sz w:val="28"/>
          <w:szCs w:val="28"/>
        </w:rPr>
        <w:t xml:space="preserve">. </w:t>
      </w:r>
      <w:r w:rsidRPr="00926DB3">
        <w:rPr>
          <w:bCs/>
          <w:color w:val="auto"/>
          <w:sz w:val="28"/>
          <w:szCs w:val="28"/>
        </w:rPr>
        <w:t>В разделе 3 «Характеристика основных мероприятий и мероприятий подпрограммы</w:t>
      </w:r>
      <w:r w:rsidRPr="00926DB3">
        <w:rPr>
          <w:color w:val="auto"/>
          <w:sz w:val="28"/>
          <w:szCs w:val="28"/>
        </w:rPr>
        <w:t>» подпрограммы 5 таблицу 1  «Программные мероприятия» изложить в новой редакции:</w:t>
      </w:r>
    </w:p>
    <w:p w:rsidR="008D5B40" w:rsidRPr="00926DB3" w:rsidRDefault="008D5B40" w:rsidP="00122F2B">
      <w:pPr>
        <w:pStyle w:val="ae"/>
        <w:spacing w:before="0" w:beforeAutospacing="0" w:after="0"/>
        <w:rPr>
          <w:color w:val="auto"/>
          <w:sz w:val="28"/>
          <w:szCs w:val="28"/>
        </w:rPr>
      </w:pPr>
    </w:p>
    <w:p w:rsidR="008D5B40" w:rsidRPr="00926DB3" w:rsidRDefault="008D5B40" w:rsidP="00122F2B">
      <w:pPr>
        <w:pStyle w:val="ae"/>
        <w:spacing w:before="0" w:beforeAutospacing="0" w:after="0"/>
        <w:rPr>
          <w:color w:val="auto"/>
          <w:sz w:val="28"/>
          <w:szCs w:val="28"/>
        </w:rPr>
      </w:pPr>
    </w:p>
    <w:tbl>
      <w:tblPr>
        <w:tblW w:w="10064" w:type="dxa"/>
        <w:tblInd w:w="70" w:type="dxa"/>
        <w:tblLayout w:type="fixed"/>
        <w:tblCellMar>
          <w:left w:w="70" w:type="dxa"/>
          <w:right w:w="70" w:type="dxa"/>
        </w:tblCellMar>
        <w:tblLook w:val="0000" w:firstRow="0" w:lastRow="0" w:firstColumn="0" w:lastColumn="0" w:noHBand="0" w:noVBand="0"/>
      </w:tblPr>
      <w:tblGrid>
        <w:gridCol w:w="540"/>
        <w:gridCol w:w="2862"/>
        <w:gridCol w:w="1150"/>
        <w:gridCol w:w="3386"/>
        <w:gridCol w:w="2126"/>
      </w:tblGrid>
      <w:tr w:rsidR="008D5B40" w:rsidRPr="00926DB3" w:rsidTr="008601B4">
        <w:trPr>
          <w:cantSplit/>
          <w:trHeight w:val="480"/>
        </w:trPr>
        <w:tc>
          <w:tcPr>
            <w:tcW w:w="54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sz w:val="20"/>
                <w:szCs w:val="20"/>
              </w:rPr>
            </w:pPr>
            <w:r w:rsidRPr="00926DB3">
              <w:rPr>
                <w:bCs/>
                <w:sz w:val="20"/>
                <w:szCs w:val="20"/>
              </w:rPr>
              <w:t xml:space="preserve">N  </w:t>
            </w:r>
            <w:r w:rsidRPr="00926DB3">
              <w:rPr>
                <w:bCs/>
                <w:sz w:val="20"/>
                <w:szCs w:val="20"/>
              </w:rPr>
              <w:br/>
            </w:r>
            <w:proofErr w:type="gramStart"/>
            <w:r w:rsidRPr="00926DB3">
              <w:rPr>
                <w:bCs/>
                <w:sz w:val="20"/>
                <w:szCs w:val="20"/>
              </w:rPr>
              <w:t>п</w:t>
            </w:r>
            <w:proofErr w:type="gramEnd"/>
            <w:r w:rsidRPr="00926DB3">
              <w:rPr>
                <w:bCs/>
                <w:sz w:val="20"/>
                <w:szCs w:val="20"/>
              </w:rPr>
              <w:t xml:space="preserve">/п </w:t>
            </w:r>
          </w:p>
        </w:tc>
        <w:tc>
          <w:tcPr>
            <w:tcW w:w="2862"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outlineLvl w:val="1"/>
              <w:rPr>
                <w:bCs/>
                <w:iCs/>
                <w:sz w:val="20"/>
                <w:szCs w:val="20"/>
              </w:rPr>
            </w:pPr>
            <w:r w:rsidRPr="00926DB3">
              <w:rPr>
                <w:bCs/>
                <w:iCs/>
                <w:sz w:val="20"/>
                <w:szCs w:val="20"/>
              </w:rPr>
              <w:t xml:space="preserve">Программные мероприятия </w:t>
            </w:r>
          </w:p>
        </w:tc>
        <w:tc>
          <w:tcPr>
            <w:tcW w:w="11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sz w:val="20"/>
                <w:szCs w:val="20"/>
              </w:rPr>
            </w:pPr>
            <w:r w:rsidRPr="00926DB3">
              <w:rPr>
                <w:bCs/>
                <w:sz w:val="20"/>
                <w:szCs w:val="20"/>
              </w:rPr>
              <w:t xml:space="preserve">Сроки   </w:t>
            </w:r>
            <w:r w:rsidRPr="00926DB3">
              <w:rPr>
                <w:bCs/>
                <w:sz w:val="20"/>
                <w:szCs w:val="20"/>
              </w:rPr>
              <w:br/>
              <w:t>реализации</w:t>
            </w:r>
          </w:p>
        </w:tc>
        <w:tc>
          <w:tcPr>
            <w:tcW w:w="338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sz w:val="20"/>
                <w:szCs w:val="20"/>
              </w:rPr>
            </w:pPr>
            <w:r w:rsidRPr="00926DB3">
              <w:rPr>
                <w:sz w:val="20"/>
                <w:szCs w:val="20"/>
              </w:rPr>
              <w:t xml:space="preserve">Объем     </w:t>
            </w:r>
            <w:r w:rsidRPr="00926DB3">
              <w:rPr>
                <w:sz w:val="20"/>
                <w:szCs w:val="20"/>
              </w:rPr>
              <w:br/>
              <w:t>финансирования *</w:t>
            </w:r>
            <w:r w:rsidRPr="00926DB3">
              <w:rPr>
                <w:sz w:val="20"/>
                <w:szCs w:val="20"/>
              </w:rPr>
              <w:br/>
              <w:t xml:space="preserve">(тыс. рублей) </w:t>
            </w:r>
          </w:p>
        </w:tc>
        <w:tc>
          <w:tcPr>
            <w:tcW w:w="212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outlineLvl w:val="1"/>
              <w:rPr>
                <w:sz w:val="20"/>
                <w:szCs w:val="20"/>
              </w:rPr>
            </w:pPr>
            <w:r w:rsidRPr="00926DB3">
              <w:rPr>
                <w:sz w:val="20"/>
                <w:szCs w:val="20"/>
              </w:rPr>
              <w:t xml:space="preserve">Ожидаемые результаты  </w:t>
            </w:r>
          </w:p>
        </w:tc>
      </w:tr>
      <w:tr w:rsidR="008D5B40" w:rsidRPr="00926DB3" w:rsidTr="008601B4">
        <w:trPr>
          <w:cantSplit/>
          <w:trHeight w:val="480"/>
        </w:trPr>
        <w:tc>
          <w:tcPr>
            <w:tcW w:w="54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sz w:val="20"/>
                <w:szCs w:val="20"/>
              </w:rPr>
            </w:pPr>
          </w:p>
        </w:tc>
        <w:tc>
          <w:tcPr>
            <w:tcW w:w="2862"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outlineLvl w:val="1"/>
              <w:rPr>
                <w:bCs/>
                <w:sz w:val="20"/>
                <w:szCs w:val="20"/>
              </w:rPr>
            </w:pPr>
            <w:r w:rsidRPr="00926DB3">
              <w:rPr>
                <w:bCs/>
                <w:iCs/>
                <w:sz w:val="20"/>
                <w:szCs w:val="20"/>
              </w:rPr>
              <w:t xml:space="preserve">Реализация </w:t>
            </w:r>
            <w:r w:rsidRPr="00926DB3">
              <w:rPr>
                <w:sz w:val="20"/>
                <w:szCs w:val="20"/>
              </w:rPr>
              <w:t>комплекса работ</w:t>
            </w:r>
            <w:r w:rsidRPr="00926DB3">
              <w:rPr>
                <w:bCs/>
                <w:sz w:val="20"/>
                <w:szCs w:val="20"/>
              </w:rPr>
              <w:t xml:space="preserve"> по </w:t>
            </w:r>
            <w:proofErr w:type="spellStart"/>
            <w:r w:rsidRPr="00926DB3">
              <w:rPr>
                <w:bCs/>
                <w:sz w:val="20"/>
                <w:szCs w:val="20"/>
              </w:rPr>
              <w:t>берегоукреплению</w:t>
            </w:r>
            <w:proofErr w:type="spellEnd"/>
            <w:r w:rsidRPr="00926DB3">
              <w:rPr>
                <w:bCs/>
                <w:sz w:val="20"/>
                <w:szCs w:val="20"/>
              </w:rPr>
              <w:t xml:space="preserve"> р. Дон в районе г. Павловска Павловского муниципального района Воронежской области.   </w:t>
            </w:r>
          </w:p>
          <w:p w:rsidR="008D5B40" w:rsidRPr="00926DB3" w:rsidRDefault="008D5B40" w:rsidP="008D5B40">
            <w:pPr>
              <w:autoSpaceDE w:val="0"/>
              <w:autoSpaceDN w:val="0"/>
              <w:adjustRightInd w:val="0"/>
              <w:rPr>
                <w:bCs/>
                <w:sz w:val="20"/>
                <w:szCs w:val="20"/>
              </w:rPr>
            </w:pPr>
          </w:p>
        </w:tc>
        <w:tc>
          <w:tcPr>
            <w:tcW w:w="11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sz w:val="20"/>
                <w:szCs w:val="20"/>
              </w:rPr>
            </w:pPr>
            <w:r w:rsidRPr="00926DB3">
              <w:rPr>
                <w:bCs/>
                <w:sz w:val="20"/>
                <w:szCs w:val="20"/>
              </w:rPr>
              <w:t>Первый этап: 2016-2017г.г.</w:t>
            </w:r>
          </w:p>
          <w:p w:rsidR="008D5B40" w:rsidRPr="00926DB3" w:rsidRDefault="008D5B40" w:rsidP="008D5B40">
            <w:pPr>
              <w:autoSpaceDE w:val="0"/>
              <w:autoSpaceDN w:val="0"/>
              <w:adjustRightInd w:val="0"/>
              <w:rPr>
                <w:bCs/>
                <w:sz w:val="20"/>
                <w:szCs w:val="20"/>
              </w:rPr>
            </w:pPr>
            <w:r w:rsidRPr="00926DB3">
              <w:rPr>
                <w:bCs/>
                <w:sz w:val="20"/>
                <w:szCs w:val="20"/>
              </w:rPr>
              <w:t>Второй этап:</w:t>
            </w:r>
          </w:p>
          <w:p w:rsidR="008D5B40" w:rsidRPr="00926DB3" w:rsidRDefault="008D5B40" w:rsidP="008D5B40">
            <w:pPr>
              <w:autoSpaceDE w:val="0"/>
              <w:autoSpaceDN w:val="0"/>
              <w:adjustRightInd w:val="0"/>
              <w:rPr>
                <w:bCs/>
                <w:sz w:val="20"/>
                <w:szCs w:val="20"/>
              </w:rPr>
            </w:pPr>
            <w:r w:rsidRPr="00926DB3">
              <w:rPr>
                <w:bCs/>
                <w:sz w:val="20"/>
                <w:szCs w:val="20"/>
              </w:rPr>
              <w:t>2018-</w:t>
            </w:r>
          </w:p>
          <w:p w:rsidR="008D5B40" w:rsidRPr="00926DB3" w:rsidRDefault="008D5B40" w:rsidP="008D5B40">
            <w:pPr>
              <w:autoSpaceDE w:val="0"/>
              <w:autoSpaceDN w:val="0"/>
              <w:adjustRightInd w:val="0"/>
              <w:rPr>
                <w:bCs/>
                <w:sz w:val="20"/>
                <w:szCs w:val="20"/>
              </w:rPr>
            </w:pPr>
            <w:r w:rsidRPr="00926DB3">
              <w:rPr>
                <w:bCs/>
                <w:sz w:val="20"/>
                <w:szCs w:val="20"/>
              </w:rPr>
              <w:t>2021г.г.</w:t>
            </w:r>
          </w:p>
        </w:tc>
        <w:tc>
          <w:tcPr>
            <w:tcW w:w="338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sz w:val="20"/>
                <w:szCs w:val="20"/>
              </w:rPr>
            </w:pPr>
            <w:r w:rsidRPr="00926DB3">
              <w:rPr>
                <w:sz w:val="20"/>
                <w:szCs w:val="20"/>
              </w:rPr>
              <w:t>Общий объем финансирования подпрограммы</w:t>
            </w:r>
            <w:r w:rsidRPr="00926DB3">
              <w:rPr>
                <w:bCs/>
                <w:sz w:val="20"/>
                <w:szCs w:val="20"/>
              </w:rPr>
              <w:t xml:space="preserve"> муниципальной программы </w:t>
            </w:r>
            <w:r w:rsidRPr="00926DB3">
              <w:rPr>
                <w:sz w:val="20"/>
                <w:szCs w:val="20"/>
              </w:rPr>
              <w:t xml:space="preserve">составляет </w:t>
            </w:r>
          </w:p>
          <w:p w:rsidR="008D5B40" w:rsidRPr="00926DB3" w:rsidRDefault="008D5B40" w:rsidP="008D5B40">
            <w:pPr>
              <w:autoSpaceDE w:val="0"/>
              <w:autoSpaceDN w:val="0"/>
              <w:adjustRightInd w:val="0"/>
              <w:rPr>
                <w:sz w:val="20"/>
                <w:szCs w:val="20"/>
              </w:rPr>
            </w:pPr>
            <w:r w:rsidRPr="00926DB3">
              <w:rPr>
                <w:b/>
                <w:sz w:val="20"/>
                <w:szCs w:val="20"/>
              </w:rPr>
              <w:t xml:space="preserve">253 159,9884 </w:t>
            </w:r>
            <w:r w:rsidRPr="00926DB3">
              <w:rPr>
                <w:sz w:val="20"/>
                <w:szCs w:val="20"/>
              </w:rPr>
              <w:t>тыс</w:t>
            </w:r>
            <w:proofErr w:type="gramStart"/>
            <w:r w:rsidRPr="00926DB3">
              <w:rPr>
                <w:sz w:val="20"/>
                <w:szCs w:val="20"/>
              </w:rPr>
              <w:t>.р</w:t>
            </w:r>
            <w:proofErr w:type="gramEnd"/>
            <w:r w:rsidRPr="00926DB3">
              <w:rPr>
                <w:sz w:val="20"/>
                <w:szCs w:val="20"/>
              </w:rPr>
              <w:t xml:space="preserve">ублей. из них: </w:t>
            </w:r>
            <w:r w:rsidRPr="00926DB3">
              <w:rPr>
                <w:sz w:val="20"/>
                <w:szCs w:val="20"/>
              </w:rPr>
              <w:tab/>
            </w:r>
          </w:p>
          <w:p w:rsidR="008D5B40" w:rsidRPr="00926DB3" w:rsidRDefault="008D5B40" w:rsidP="008D5B40">
            <w:pPr>
              <w:autoSpaceDE w:val="0"/>
              <w:autoSpaceDN w:val="0"/>
              <w:adjustRightInd w:val="0"/>
              <w:rPr>
                <w:sz w:val="20"/>
                <w:szCs w:val="20"/>
              </w:rPr>
            </w:pPr>
            <w:r w:rsidRPr="00926DB3">
              <w:rPr>
                <w:sz w:val="20"/>
                <w:szCs w:val="20"/>
              </w:rPr>
              <w:t>федеральный бюджет – 204 227,22271 тыс. рублей</w:t>
            </w:r>
          </w:p>
          <w:p w:rsidR="008D5B40" w:rsidRPr="00926DB3" w:rsidRDefault="008D5B40" w:rsidP="008D5B40">
            <w:pPr>
              <w:autoSpaceDE w:val="0"/>
              <w:autoSpaceDN w:val="0"/>
              <w:adjustRightInd w:val="0"/>
              <w:rPr>
                <w:sz w:val="20"/>
                <w:szCs w:val="20"/>
              </w:rPr>
            </w:pPr>
            <w:r w:rsidRPr="00926DB3">
              <w:rPr>
                <w:sz w:val="20"/>
                <w:szCs w:val="20"/>
              </w:rPr>
              <w:t>областной бюджет – 47518,67029 тыс</w:t>
            </w:r>
            <w:proofErr w:type="gramStart"/>
            <w:r w:rsidRPr="00926DB3">
              <w:rPr>
                <w:sz w:val="20"/>
                <w:szCs w:val="20"/>
              </w:rPr>
              <w:t>.р</w:t>
            </w:r>
            <w:proofErr w:type="gramEnd"/>
            <w:r w:rsidRPr="00926DB3">
              <w:rPr>
                <w:sz w:val="20"/>
                <w:szCs w:val="20"/>
              </w:rPr>
              <w:t>ублей</w:t>
            </w:r>
          </w:p>
          <w:p w:rsidR="008D5B40" w:rsidRPr="00926DB3" w:rsidRDefault="008D5B40" w:rsidP="008D5B40">
            <w:pPr>
              <w:jc w:val="both"/>
              <w:rPr>
                <w:sz w:val="20"/>
                <w:szCs w:val="20"/>
              </w:rPr>
            </w:pPr>
            <w:r w:rsidRPr="00926DB3">
              <w:rPr>
                <w:sz w:val="20"/>
                <w:szCs w:val="20"/>
              </w:rPr>
              <w:t>местный бюджет – 1414,0954 тыс</w:t>
            </w:r>
            <w:proofErr w:type="gramStart"/>
            <w:r w:rsidRPr="00926DB3">
              <w:rPr>
                <w:sz w:val="20"/>
                <w:szCs w:val="20"/>
              </w:rPr>
              <w:t>.р</w:t>
            </w:r>
            <w:proofErr w:type="gramEnd"/>
            <w:r w:rsidRPr="00926DB3">
              <w:rPr>
                <w:sz w:val="20"/>
                <w:szCs w:val="20"/>
              </w:rPr>
              <w:t>ублей.</w:t>
            </w:r>
          </w:p>
          <w:p w:rsidR="008D5B40" w:rsidRPr="00926DB3" w:rsidRDefault="008D5B40" w:rsidP="008D5B40">
            <w:pPr>
              <w:jc w:val="both"/>
              <w:rPr>
                <w:sz w:val="20"/>
                <w:szCs w:val="20"/>
              </w:rPr>
            </w:pPr>
            <w:r w:rsidRPr="00926DB3">
              <w:rPr>
                <w:sz w:val="20"/>
                <w:szCs w:val="20"/>
              </w:rPr>
              <w:t>Объем бюджетных  ассигнований на реализацию муниципальной подпрограммы по годам составляет:</w:t>
            </w:r>
          </w:p>
          <w:p w:rsidR="008D5B40" w:rsidRPr="00926DB3" w:rsidRDefault="008D5B40" w:rsidP="008D5B40">
            <w:pPr>
              <w:jc w:val="both"/>
              <w:rPr>
                <w:sz w:val="20"/>
                <w:szCs w:val="20"/>
              </w:rPr>
            </w:pPr>
            <w:r w:rsidRPr="00926DB3">
              <w:rPr>
                <w:b/>
                <w:sz w:val="20"/>
                <w:szCs w:val="20"/>
              </w:rPr>
              <w:t>Первый этап:</w:t>
            </w:r>
            <w:r w:rsidRPr="00926DB3">
              <w:rPr>
                <w:sz w:val="20"/>
                <w:szCs w:val="20"/>
              </w:rPr>
              <w:t xml:space="preserve"> 45 194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 xml:space="preserve">из них </w:t>
            </w:r>
          </w:p>
          <w:p w:rsidR="008D5B40" w:rsidRPr="00926DB3" w:rsidRDefault="008D5B40" w:rsidP="008D5B40">
            <w:pPr>
              <w:autoSpaceDE w:val="0"/>
              <w:autoSpaceDN w:val="0"/>
              <w:adjustRightInd w:val="0"/>
              <w:rPr>
                <w:sz w:val="20"/>
                <w:szCs w:val="20"/>
              </w:rPr>
            </w:pPr>
            <w:r w:rsidRPr="00926DB3">
              <w:rPr>
                <w:sz w:val="20"/>
                <w:szCs w:val="20"/>
              </w:rPr>
              <w:t>федеральный бюджет – 35 082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областной бюджет – 9895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местный бюджет – 217 тыс</w:t>
            </w:r>
            <w:proofErr w:type="gramStart"/>
            <w:r w:rsidRPr="00926DB3">
              <w:rPr>
                <w:sz w:val="20"/>
                <w:szCs w:val="20"/>
              </w:rPr>
              <w:t>.р</w:t>
            </w:r>
            <w:proofErr w:type="gramEnd"/>
            <w:r w:rsidRPr="00926DB3">
              <w:rPr>
                <w:sz w:val="20"/>
                <w:szCs w:val="20"/>
              </w:rPr>
              <w:t>ублей.</w:t>
            </w:r>
          </w:p>
          <w:p w:rsidR="008D5B40" w:rsidRPr="00926DB3" w:rsidRDefault="008D5B40" w:rsidP="008D5B40">
            <w:pPr>
              <w:jc w:val="both"/>
              <w:rPr>
                <w:sz w:val="20"/>
                <w:szCs w:val="20"/>
              </w:rPr>
            </w:pPr>
            <w:r w:rsidRPr="00926DB3">
              <w:rPr>
                <w:sz w:val="20"/>
                <w:szCs w:val="20"/>
              </w:rPr>
              <w:t>2016 год –0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 xml:space="preserve">из них </w:t>
            </w:r>
          </w:p>
          <w:p w:rsidR="008D5B40" w:rsidRPr="00926DB3" w:rsidRDefault="008D5B40" w:rsidP="008D5B40">
            <w:pPr>
              <w:autoSpaceDE w:val="0"/>
              <w:autoSpaceDN w:val="0"/>
              <w:adjustRightInd w:val="0"/>
              <w:rPr>
                <w:sz w:val="20"/>
                <w:szCs w:val="20"/>
              </w:rPr>
            </w:pPr>
            <w:r w:rsidRPr="00926DB3">
              <w:rPr>
                <w:sz w:val="20"/>
                <w:szCs w:val="20"/>
              </w:rPr>
              <w:t>федеральный бюджет - 0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областной бюджет – 0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местный бюджет – 0 тыс</w:t>
            </w:r>
            <w:proofErr w:type="gramStart"/>
            <w:r w:rsidRPr="00926DB3">
              <w:rPr>
                <w:sz w:val="20"/>
                <w:szCs w:val="20"/>
              </w:rPr>
              <w:t>.р</w:t>
            </w:r>
            <w:proofErr w:type="gramEnd"/>
            <w:r w:rsidRPr="00926DB3">
              <w:rPr>
                <w:sz w:val="20"/>
                <w:szCs w:val="20"/>
              </w:rPr>
              <w:t>ублей.</w:t>
            </w:r>
          </w:p>
          <w:p w:rsidR="008D5B40" w:rsidRPr="00926DB3" w:rsidRDefault="008D5B40" w:rsidP="008D5B40">
            <w:pPr>
              <w:jc w:val="both"/>
              <w:rPr>
                <w:sz w:val="20"/>
                <w:szCs w:val="20"/>
              </w:rPr>
            </w:pPr>
            <w:r w:rsidRPr="00926DB3">
              <w:rPr>
                <w:sz w:val="20"/>
                <w:szCs w:val="20"/>
              </w:rPr>
              <w:t>2017 год – 45 194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 xml:space="preserve">из них </w:t>
            </w:r>
          </w:p>
          <w:p w:rsidR="008D5B40" w:rsidRPr="00926DB3" w:rsidRDefault="008D5B40" w:rsidP="008D5B40">
            <w:pPr>
              <w:autoSpaceDE w:val="0"/>
              <w:autoSpaceDN w:val="0"/>
              <w:adjustRightInd w:val="0"/>
              <w:rPr>
                <w:sz w:val="20"/>
                <w:szCs w:val="20"/>
              </w:rPr>
            </w:pPr>
            <w:r w:rsidRPr="00926DB3">
              <w:rPr>
                <w:sz w:val="20"/>
                <w:szCs w:val="20"/>
              </w:rPr>
              <w:t>федеральный бюджет –35 082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областной бюджет –9895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местный бюджет – 217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b/>
                <w:sz w:val="20"/>
                <w:szCs w:val="20"/>
              </w:rPr>
              <w:t xml:space="preserve">Второй этап: </w:t>
            </w:r>
            <w:r w:rsidRPr="00926DB3">
              <w:rPr>
                <w:sz w:val="20"/>
                <w:szCs w:val="20"/>
              </w:rPr>
              <w:t>207 965,9884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 xml:space="preserve">из них </w:t>
            </w:r>
          </w:p>
          <w:p w:rsidR="008D5B40" w:rsidRPr="00926DB3" w:rsidRDefault="008D5B40" w:rsidP="008D5B40">
            <w:pPr>
              <w:autoSpaceDE w:val="0"/>
              <w:autoSpaceDN w:val="0"/>
              <w:adjustRightInd w:val="0"/>
              <w:rPr>
                <w:sz w:val="20"/>
                <w:szCs w:val="20"/>
              </w:rPr>
            </w:pPr>
            <w:r w:rsidRPr="00926DB3">
              <w:rPr>
                <w:sz w:val="20"/>
                <w:szCs w:val="20"/>
              </w:rPr>
              <w:t>федеральный бюджет – 169 145,22271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областной бюджет – 37623,67029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местный бюджет –  1197,0954 тыс</w:t>
            </w:r>
            <w:proofErr w:type="gramStart"/>
            <w:r w:rsidRPr="00926DB3">
              <w:rPr>
                <w:sz w:val="20"/>
                <w:szCs w:val="20"/>
              </w:rPr>
              <w:t>.р</w:t>
            </w:r>
            <w:proofErr w:type="gramEnd"/>
            <w:r w:rsidRPr="00926DB3">
              <w:rPr>
                <w:sz w:val="20"/>
                <w:szCs w:val="20"/>
              </w:rPr>
              <w:t>ублей.</w:t>
            </w:r>
          </w:p>
          <w:p w:rsidR="008D5B40" w:rsidRPr="00926DB3" w:rsidRDefault="008D5B40" w:rsidP="008D5B40">
            <w:pPr>
              <w:jc w:val="both"/>
              <w:rPr>
                <w:sz w:val="20"/>
                <w:szCs w:val="20"/>
              </w:rPr>
            </w:pPr>
            <w:r w:rsidRPr="00926DB3">
              <w:rPr>
                <w:sz w:val="20"/>
                <w:szCs w:val="20"/>
              </w:rPr>
              <w:t>2018 год – 84 128,08104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 xml:space="preserve">из них </w:t>
            </w:r>
          </w:p>
          <w:p w:rsidR="008D5B40" w:rsidRPr="00926DB3" w:rsidRDefault="008D5B40" w:rsidP="008D5B40">
            <w:pPr>
              <w:autoSpaceDE w:val="0"/>
              <w:autoSpaceDN w:val="0"/>
              <w:adjustRightInd w:val="0"/>
              <w:rPr>
                <w:sz w:val="20"/>
                <w:szCs w:val="20"/>
              </w:rPr>
            </w:pPr>
            <w:r w:rsidRPr="00926DB3">
              <w:rPr>
                <w:sz w:val="20"/>
                <w:szCs w:val="20"/>
              </w:rPr>
              <w:t>федеральный бюджет - 65665,22271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областной бюджет - 18265,76293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местный бюджет – 197,0954 тыс</w:t>
            </w:r>
            <w:proofErr w:type="gramStart"/>
            <w:r w:rsidRPr="00926DB3">
              <w:rPr>
                <w:sz w:val="20"/>
                <w:szCs w:val="20"/>
              </w:rPr>
              <w:t>.р</w:t>
            </w:r>
            <w:proofErr w:type="gramEnd"/>
            <w:r w:rsidRPr="00926DB3">
              <w:rPr>
                <w:sz w:val="20"/>
                <w:szCs w:val="20"/>
              </w:rPr>
              <w:t>ублей.</w:t>
            </w:r>
          </w:p>
          <w:p w:rsidR="008D5B40" w:rsidRPr="00926DB3" w:rsidRDefault="008D5B40" w:rsidP="008D5B40">
            <w:pPr>
              <w:jc w:val="both"/>
              <w:rPr>
                <w:sz w:val="20"/>
                <w:szCs w:val="20"/>
              </w:rPr>
            </w:pPr>
            <w:r w:rsidRPr="00926DB3">
              <w:rPr>
                <w:sz w:val="20"/>
                <w:szCs w:val="20"/>
              </w:rPr>
              <w:t>2019 год –56925,50736 тыс</w:t>
            </w:r>
            <w:proofErr w:type="gramStart"/>
            <w:r w:rsidRPr="00926DB3">
              <w:rPr>
                <w:sz w:val="20"/>
                <w:szCs w:val="20"/>
              </w:rPr>
              <w:t>.р</w:t>
            </w:r>
            <w:proofErr w:type="gramEnd"/>
            <w:r w:rsidRPr="00926DB3">
              <w:rPr>
                <w:sz w:val="20"/>
                <w:szCs w:val="20"/>
              </w:rPr>
              <w:t xml:space="preserve">ублей: из них </w:t>
            </w:r>
          </w:p>
          <w:p w:rsidR="008D5B40" w:rsidRPr="00926DB3" w:rsidRDefault="008D5B40" w:rsidP="008D5B40">
            <w:pPr>
              <w:autoSpaceDE w:val="0"/>
              <w:autoSpaceDN w:val="0"/>
              <w:adjustRightInd w:val="0"/>
              <w:rPr>
                <w:sz w:val="20"/>
                <w:szCs w:val="20"/>
              </w:rPr>
            </w:pPr>
            <w:r w:rsidRPr="00926DB3">
              <w:rPr>
                <w:sz w:val="20"/>
                <w:szCs w:val="20"/>
              </w:rPr>
              <w:t>федеральный бюджет – 47114,6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областной бюджет – 9410,90736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местный бюджет – 400 тыс</w:t>
            </w:r>
            <w:proofErr w:type="gramStart"/>
            <w:r w:rsidRPr="00926DB3">
              <w:rPr>
                <w:sz w:val="20"/>
                <w:szCs w:val="20"/>
              </w:rPr>
              <w:t>.р</w:t>
            </w:r>
            <w:proofErr w:type="gramEnd"/>
            <w:r w:rsidRPr="00926DB3">
              <w:rPr>
                <w:sz w:val="20"/>
                <w:szCs w:val="20"/>
              </w:rPr>
              <w:t>ублей.</w:t>
            </w:r>
          </w:p>
          <w:p w:rsidR="008D5B40" w:rsidRPr="00926DB3" w:rsidRDefault="008D5B40" w:rsidP="008D5B40">
            <w:pPr>
              <w:jc w:val="both"/>
              <w:rPr>
                <w:sz w:val="20"/>
                <w:szCs w:val="20"/>
              </w:rPr>
            </w:pPr>
            <w:r w:rsidRPr="00926DB3">
              <w:rPr>
                <w:sz w:val="20"/>
                <w:szCs w:val="20"/>
              </w:rPr>
              <w:t>2020 год – 66 712,4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 xml:space="preserve">из них </w:t>
            </w:r>
          </w:p>
          <w:p w:rsidR="008D5B40" w:rsidRPr="00926DB3" w:rsidRDefault="008D5B40" w:rsidP="008D5B40">
            <w:pPr>
              <w:autoSpaceDE w:val="0"/>
              <w:autoSpaceDN w:val="0"/>
              <w:adjustRightInd w:val="0"/>
              <w:rPr>
                <w:sz w:val="20"/>
                <w:szCs w:val="20"/>
              </w:rPr>
            </w:pPr>
            <w:r w:rsidRPr="00926DB3">
              <w:rPr>
                <w:sz w:val="20"/>
                <w:szCs w:val="20"/>
              </w:rPr>
              <w:t>федеральный бюджет – 56 365,4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областной бюджет – 9947,0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местный бюджет – 400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outlineLvl w:val="1"/>
              <w:rPr>
                <w:sz w:val="20"/>
                <w:szCs w:val="20"/>
              </w:rPr>
            </w:pPr>
            <w:r w:rsidRPr="00926DB3">
              <w:rPr>
                <w:sz w:val="20"/>
                <w:szCs w:val="20"/>
              </w:rPr>
              <w:t>Предотвращение чрезвычайной ситуации, связанной с обрушением левого берега р. Дон, предотвращение разрушения жилых домов и производственных построек ОАО «Павловское ХПП».</w:t>
            </w:r>
          </w:p>
          <w:p w:rsidR="008D5B40" w:rsidRPr="00926DB3" w:rsidRDefault="008D5B40" w:rsidP="008D5B40">
            <w:pPr>
              <w:autoSpaceDE w:val="0"/>
              <w:autoSpaceDN w:val="0"/>
              <w:adjustRightInd w:val="0"/>
              <w:outlineLvl w:val="1"/>
              <w:rPr>
                <w:sz w:val="20"/>
                <w:szCs w:val="20"/>
              </w:rPr>
            </w:pPr>
          </w:p>
        </w:tc>
      </w:tr>
      <w:tr w:rsidR="008D5B40" w:rsidRPr="00926DB3" w:rsidTr="008601B4">
        <w:trPr>
          <w:cantSplit/>
          <w:trHeight w:val="5365"/>
        </w:trPr>
        <w:tc>
          <w:tcPr>
            <w:tcW w:w="54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sz w:val="20"/>
                <w:szCs w:val="20"/>
              </w:rPr>
            </w:pPr>
            <w:r w:rsidRPr="00926DB3">
              <w:rPr>
                <w:bCs/>
                <w:sz w:val="20"/>
                <w:szCs w:val="20"/>
              </w:rPr>
              <w:lastRenderedPageBreak/>
              <w:t>.</w:t>
            </w:r>
          </w:p>
        </w:tc>
        <w:tc>
          <w:tcPr>
            <w:tcW w:w="2862"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sz w:val="20"/>
                <w:szCs w:val="20"/>
              </w:rPr>
            </w:pPr>
          </w:p>
        </w:tc>
        <w:tc>
          <w:tcPr>
            <w:tcW w:w="11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sz w:val="20"/>
                <w:szCs w:val="20"/>
              </w:rPr>
            </w:pPr>
          </w:p>
        </w:tc>
        <w:tc>
          <w:tcPr>
            <w:tcW w:w="338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jc w:val="both"/>
              <w:rPr>
                <w:sz w:val="20"/>
                <w:szCs w:val="20"/>
              </w:rPr>
            </w:pPr>
            <w:r w:rsidRPr="00926DB3">
              <w:rPr>
                <w:sz w:val="20"/>
                <w:szCs w:val="20"/>
              </w:rPr>
              <w:t>2021 год – 200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 xml:space="preserve">из них </w:t>
            </w:r>
          </w:p>
          <w:p w:rsidR="008D5B40" w:rsidRPr="00926DB3" w:rsidRDefault="008D5B40" w:rsidP="008D5B40">
            <w:pPr>
              <w:autoSpaceDE w:val="0"/>
              <w:autoSpaceDN w:val="0"/>
              <w:adjustRightInd w:val="0"/>
              <w:rPr>
                <w:sz w:val="20"/>
                <w:szCs w:val="20"/>
              </w:rPr>
            </w:pPr>
            <w:r w:rsidRPr="00926DB3">
              <w:rPr>
                <w:sz w:val="20"/>
                <w:szCs w:val="20"/>
              </w:rPr>
              <w:t>федеральный бюджет – 0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областной бюджет – 0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местный бюджет – 200 тыс</w:t>
            </w:r>
            <w:proofErr w:type="gramStart"/>
            <w:r w:rsidRPr="00926DB3">
              <w:rPr>
                <w:sz w:val="20"/>
                <w:szCs w:val="20"/>
              </w:rPr>
              <w:t>.р</w:t>
            </w:r>
            <w:proofErr w:type="gramEnd"/>
            <w:r w:rsidRPr="00926DB3">
              <w:rPr>
                <w:sz w:val="20"/>
                <w:szCs w:val="20"/>
              </w:rPr>
              <w:t>ублей.</w:t>
            </w:r>
          </w:p>
          <w:p w:rsidR="008D5B40" w:rsidRPr="00926DB3" w:rsidRDefault="008D5B40" w:rsidP="008D5B40">
            <w:pPr>
              <w:jc w:val="both"/>
              <w:rPr>
                <w:sz w:val="20"/>
                <w:szCs w:val="20"/>
              </w:rPr>
            </w:pPr>
            <w:r w:rsidRPr="00926DB3">
              <w:rPr>
                <w:b/>
                <w:sz w:val="20"/>
                <w:szCs w:val="20"/>
              </w:rPr>
              <w:t>Третий этап:</w:t>
            </w:r>
            <w:r w:rsidRPr="00926DB3">
              <w:rPr>
                <w:sz w:val="20"/>
                <w:szCs w:val="20"/>
              </w:rPr>
              <w:t xml:space="preserve"> 0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 xml:space="preserve">из них </w:t>
            </w:r>
          </w:p>
          <w:p w:rsidR="008D5B40" w:rsidRPr="00926DB3" w:rsidRDefault="008D5B40" w:rsidP="008D5B40">
            <w:pPr>
              <w:autoSpaceDE w:val="0"/>
              <w:autoSpaceDN w:val="0"/>
              <w:adjustRightInd w:val="0"/>
              <w:rPr>
                <w:sz w:val="20"/>
                <w:szCs w:val="20"/>
              </w:rPr>
            </w:pPr>
            <w:r w:rsidRPr="00926DB3">
              <w:rPr>
                <w:sz w:val="20"/>
                <w:szCs w:val="20"/>
              </w:rPr>
              <w:t>федеральный бюджет – 0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областной бюджет – 0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местный бюджет – 0 тыс</w:t>
            </w:r>
            <w:proofErr w:type="gramStart"/>
            <w:r w:rsidRPr="00926DB3">
              <w:rPr>
                <w:sz w:val="20"/>
                <w:szCs w:val="20"/>
              </w:rPr>
              <w:t>.р</w:t>
            </w:r>
            <w:proofErr w:type="gramEnd"/>
            <w:r w:rsidRPr="00926DB3">
              <w:rPr>
                <w:sz w:val="20"/>
                <w:szCs w:val="20"/>
              </w:rPr>
              <w:t>ублей.</w:t>
            </w:r>
          </w:p>
          <w:p w:rsidR="008D5B40" w:rsidRPr="00926DB3" w:rsidRDefault="008D5B40" w:rsidP="008D5B40">
            <w:pPr>
              <w:jc w:val="both"/>
              <w:rPr>
                <w:sz w:val="20"/>
                <w:szCs w:val="20"/>
              </w:rPr>
            </w:pPr>
            <w:r w:rsidRPr="00926DB3">
              <w:rPr>
                <w:sz w:val="20"/>
                <w:szCs w:val="20"/>
              </w:rPr>
              <w:t>2022 год –0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 xml:space="preserve">из них </w:t>
            </w:r>
          </w:p>
          <w:p w:rsidR="008D5B40" w:rsidRPr="00926DB3" w:rsidRDefault="008D5B40" w:rsidP="008D5B40">
            <w:pPr>
              <w:autoSpaceDE w:val="0"/>
              <w:autoSpaceDN w:val="0"/>
              <w:adjustRightInd w:val="0"/>
              <w:rPr>
                <w:sz w:val="20"/>
                <w:szCs w:val="20"/>
              </w:rPr>
            </w:pPr>
            <w:r w:rsidRPr="00926DB3">
              <w:rPr>
                <w:sz w:val="20"/>
                <w:szCs w:val="20"/>
              </w:rPr>
              <w:t>федеральный бюджет - 0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областной бюджет – 0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местный бюджет – 0 тыс</w:t>
            </w:r>
            <w:proofErr w:type="gramStart"/>
            <w:r w:rsidRPr="00926DB3">
              <w:rPr>
                <w:sz w:val="20"/>
                <w:szCs w:val="20"/>
              </w:rPr>
              <w:t>.р</w:t>
            </w:r>
            <w:proofErr w:type="gramEnd"/>
            <w:r w:rsidRPr="00926DB3">
              <w:rPr>
                <w:sz w:val="20"/>
                <w:szCs w:val="20"/>
              </w:rPr>
              <w:t>ублей.</w:t>
            </w:r>
          </w:p>
          <w:p w:rsidR="008D5B40" w:rsidRPr="00926DB3" w:rsidRDefault="008D5B40" w:rsidP="008D5B40">
            <w:pPr>
              <w:jc w:val="both"/>
              <w:rPr>
                <w:sz w:val="20"/>
                <w:szCs w:val="20"/>
              </w:rPr>
            </w:pPr>
            <w:r w:rsidRPr="00926DB3">
              <w:rPr>
                <w:sz w:val="20"/>
                <w:szCs w:val="20"/>
              </w:rPr>
              <w:t>2023 год – 0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 xml:space="preserve">из них </w:t>
            </w:r>
          </w:p>
          <w:p w:rsidR="008D5B40" w:rsidRPr="00926DB3" w:rsidRDefault="008D5B40" w:rsidP="008D5B40">
            <w:pPr>
              <w:autoSpaceDE w:val="0"/>
              <w:autoSpaceDN w:val="0"/>
              <w:adjustRightInd w:val="0"/>
              <w:rPr>
                <w:sz w:val="20"/>
                <w:szCs w:val="20"/>
              </w:rPr>
            </w:pPr>
            <w:r w:rsidRPr="00926DB3">
              <w:rPr>
                <w:sz w:val="20"/>
                <w:szCs w:val="20"/>
              </w:rPr>
              <w:t>федеральный бюджет –0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областной бюджет –0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местный бюджет – 0 тыс</w:t>
            </w:r>
            <w:proofErr w:type="gramStart"/>
            <w:r w:rsidRPr="00926DB3">
              <w:rPr>
                <w:sz w:val="20"/>
                <w:szCs w:val="20"/>
              </w:rPr>
              <w:t>.р</w:t>
            </w:r>
            <w:proofErr w:type="gramEnd"/>
            <w:r w:rsidRPr="00926DB3">
              <w:rPr>
                <w:sz w:val="20"/>
                <w:szCs w:val="20"/>
              </w:rPr>
              <w:t>ублей.</w:t>
            </w:r>
          </w:p>
          <w:p w:rsidR="008D5B40" w:rsidRPr="00926DB3" w:rsidRDefault="008D5B40" w:rsidP="008D5B40">
            <w:pPr>
              <w:jc w:val="both"/>
              <w:rPr>
                <w:sz w:val="20"/>
                <w:szCs w:val="20"/>
              </w:rPr>
            </w:pPr>
            <w:r w:rsidRPr="00926DB3">
              <w:rPr>
                <w:sz w:val="20"/>
                <w:szCs w:val="20"/>
              </w:rPr>
              <w:t>2024 год – 0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 xml:space="preserve">из них </w:t>
            </w:r>
          </w:p>
          <w:p w:rsidR="008D5B40" w:rsidRPr="00926DB3" w:rsidRDefault="008D5B40" w:rsidP="008D5B40">
            <w:pPr>
              <w:autoSpaceDE w:val="0"/>
              <w:autoSpaceDN w:val="0"/>
              <w:adjustRightInd w:val="0"/>
              <w:rPr>
                <w:sz w:val="20"/>
                <w:szCs w:val="20"/>
              </w:rPr>
            </w:pPr>
            <w:r w:rsidRPr="00926DB3">
              <w:rPr>
                <w:sz w:val="20"/>
                <w:szCs w:val="20"/>
              </w:rPr>
              <w:t>федеральный бюджет –0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областной бюджет –0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местный бюджет – 0 тыс</w:t>
            </w:r>
            <w:proofErr w:type="gramStart"/>
            <w:r w:rsidRPr="00926DB3">
              <w:rPr>
                <w:sz w:val="20"/>
                <w:szCs w:val="20"/>
              </w:rPr>
              <w:t>.р</w:t>
            </w:r>
            <w:proofErr w:type="gramEnd"/>
            <w:r w:rsidRPr="00926DB3">
              <w:rPr>
                <w:sz w:val="20"/>
                <w:szCs w:val="20"/>
              </w:rPr>
              <w:t>ублей.</w:t>
            </w:r>
          </w:p>
          <w:p w:rsidR="008D5B40" w:rsidRPr="00926DB3" w:rsidRDefault="008D5B40" w:rsidP="008D5B40">
            <w:pPr>
              <w:jc w:val="both"/>
              <w:rPr>
                <w:sz w:val="20"/>
                <w:szCs w:val="20"/>
              </w:rPr>
            </w:pPr>
            <w:r w:rsidRPr="00926DB3">
              <w:rPr>
                <w:sz w:val="20"/>
                <w:szCs w:val="20"/>
              </w:rPr>
              <w:t>2025 год – 0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 xml:space="preserve">из них </w:t>
            </w:r>
          </w:p>
          <w:p w:rsidR="008D5B40" w:rsidRPr="00926DB3" w:rsidRDefault="008D5B40" w:rsidP="008D5B40">
            <w:pPr>
              <w:autoSpaceDE w:val="0"/>
              <w:autoSpaceDN w:val="0"/>
              <w:adjustRightInd w:val="0"/>
              <w:rPr>
                <w:sz w:val="20"/>
                <w:szCs w:val="20"/>
              </w:rPr>
            </w:pPr>
            <w:r w:rsidRPr="00926DB3">
              <w:rPr>
                <w:sz w:val="20"/>
                <w:szCs w:val="20"/>
              </w:rPr>
              <w:t>федеральный бюджет –0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областной бюджет –0 тыс</w:t>
            </w:r>
            <w:proofErr w:type="gramStart"/>
            <w:r w:rsidRPr="00926DB3">
              <w:rPr>
                <w:sz w:val="20"/>
                <w:szCs w:val="20"/>
              </w:rPr>
              <w:t>.р</w:t>
            </w:r>
            <w:proofErr w:type="gramEnd"/>
            <w:r w:rsidRPr="00926DB3">
              <w:rPr>
                <w:sz w:val="20"/>
                <w:szCs w:val="20"/>
              </w:rPr>
              <w:t>ублей;</w:t>
            </w:r>
          </w:p>
          <w:p w:rsidR="008D5B40" w:rsidRPr="00926DB3" w:rsidRDefault="008D5B40" w:rsidP="008D5B40">
            <w:pPr>
              <w:autoSpaceDE w:val="0"/>
              <w:autoSpaceDN w:val="0"/>
              <w:adjustRightInd w:val="0"/>
              <w:rPr>
                <w:sz w:val="20"/>
                <w:szCs w:val="20"/>
              </w:rPr>
            </w:pPr>
            <w:r w:rsidRPr="00926DB3">
              <w:rPr>
                <w:sz w:val="20"/>
                <w:szCs w:val="20"/>
              </w:rPr>
              <w:t>местный бюджет – 0 тыс</w:t>
            </w:r>
            <w:proofErr w:type="gramStart"/>
            <w:r w:rsidRPr="00926DB3">
              <w:rPr>
                <w:sz w:val="20"/>
                <w:szCs w:val="20"/>
              </w:rPr>
              <w:t>.р</w:t>
            </w:r>
            <w:proofErr w:type="gramEnd"/>
            <w:r w:rsidRPr="00926DB3">
              <w:rPr>
                <w:sz w:val="20"/>
                <w:szCs w:val="20"/>
              </w:rPr>
              <w:t>ублей.</w:t>
            </w:r>
          </w:p>
        </w:tc>
        <w:tc>
          <w:tcPr>
            <w:tcW w:w="212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outlineLvl w:val="1"/>
              <w:rPr>
                <w:bCs/>
                <w:sz w:val="20"/>
                <w:szCs w:val="20"/>
              </w:rPr>
            </w:pPr>
          </w:p>
        </w:tc>
      </w:tr>
    </w:tbl>
    <w:p w:rsidR="00122F2B" w:rsidRPr="00926DB3" w:rsidRDefault="008D5B40" w:rsidP="008D5B40">
      <w:pPr>
        <w:tabs>
          <w:tab w:val="left" w:pos="8910"/>
        </w:tabs>
        <w:ind w:firstLine="708"/>
        <w:jc w:val="both"/>
        <w:rPr>
          <w:sz w:val="28"/>
          <w:szCs w:val="28"/>
        </w:rPr>
      </w:pPr>
      <w:r w:rsidRPr="00926DB3">
        <w:rPr>
          <w:sz w:val="28"/>
          <w:szCs w:val="28"/>
        </w:rPr>
        <w:tab/>
      </w:r>
    </w:p>
    <w:p w:rsidR="00122F2B" w:rsidRPr="00926DB3" w:rsidRDefault="00122F2B" w:rsidP="008D5B40">
      <w:pPr>
        <w:pStyle w:val="ae"/>
        <w:spacing w:before="0" w:beforeAutospacing="0" w:after="0"/>
        <w:ind w:firstLine="706"/>
        <w:rPr>
          <w:color w:val="auto"/>
          <w:sz w:val="28"/>
          <w:szCs w:val="28"/>
        </w:rPr>
      </w:pPr>
      <w:r w:rsidRPr="00926DB3">
        <w:rPr>
          <w:color w:val="auto"/>
          <w:sz w:val="28"/>
          <w:szCs w:val="28"/>
        </w:rPr>
        <w:t>1.</w:t>
      </w:r>
      <w:r w:rsidR="008D5B40" w:rsidRPr="00926DB3">
        <w:rPr>
          <w:color w:val="auto"/>
          <w:sz w:val="28"/>
          <w:szCs w:val="28"/>
        </w:rPr>
        <w:t>7</w:t>
      </w:r>
      <w:r w:rsidRPr="00926DB3">
        <w:rPr>
          <w:color w:val="auto"/>
          <w:sz w:val="28"/>
          <w:szCs w:val="28"/>
        </w:rPr>
        <w:t xml:space="preserve">. </w:t>
      </w:r>
      <w:r w:rsidRPr="00926DB3">
        <w:rPr>
          <w:bCs/>
          <w:color w:val="auto"/>
          <w:sz w:val="28"/>
          <w:szCs w:val="28"/>
        </w:rPr>
        <w:t>В разделе 6 «</w:t>
      </w:r>
      <w:r w:rsidRPr="00926DB3">
        <w:rPr>
          <w:color w:val="auto"/>
          <w:sz w:val="28"/>
          <w:szCs w:val="28"/>
        </w:rPr>
        <w:t>Ресурсное обеспечение реализации подпрограммы» подпрограммы 5</w:t>
      </w:r>
      <w:r w:rsidR="00D467E2" w:rsidRPr="00926DB3">
        <w:rPr>
          <w:color w:val="auto"/>
          <w:sz w:val="28"/>
          <w:szCs w:val="28"/>
        </w:rPr>
        <w:t xml:space="preserve"> слова</w:t>
      </w:r>
      <w:r w:rsidRPr="00926DB3">
        <w:rPr>
          <w:color w:val="auto"/>
          <w:sz w:val="28"/>
          <w:szCs w:val="28"/>
        </w:rPr>
        <w:t xml:space="preserve"> </w:t>
      </w:r>
      <w:hyperlink r:id="rId28" w:anchor="YANDEX_31" w:history="1"/>
      <w:r w:rsidRPr="00926DB3">
        <w:rPr>
          <w:color w:val="auto"/>
          <w:sz w:val="28"/>
          <w:szCs w:val="28"/>
        </w:rPr>
        <w:t>«</w:t>
      </w:r>
      <w:r w:rsidR="008D5B40" w:rsidRPr="00926DB3">
        <w:rPr>
          <w:color w:val="auto"/>
          <w:sz w:val="28"/>
          <w:szCs w:val="28"/>
        </w:rPr>
        <w:t>Общий объем финансирования подпрограммы</w:t>
      </w:r>
      <w:r w:rsidR="008D5B40" w:rsidRPr="00926DB3">
        <w:rPr>
          <w:bCs/>
          <w:color w:val="auto"/>
          <w:sz w:val="28"/>
          <w:szCs w:val="28"/>
        </w:rPr>
        <w:t xml:space="preserve"> муниципальной программы с</w:t>
      </w:r>
      <w:r w:rsidR="008D5B40" w:rsidRPr="00926DB3">
        <w:rPr>
          <w:color w:val="auto"/>
          <w:sz w:val="28"/>
          <w:szCs w:val="28"/>
        </w:rPr>
        <w:t xml:space="preserve">оставляет </w:t>
      </w:r>
      <w:r w:rsidR="008D5B40" w:rsidRPr="00926DB3">
        <w:rPr>
          <w:b/>
          <w:color w:val="auto"/>
          <w:sz w:val="28"/>
          <w:szCs w:val="28"/>
        </w:rPr>
        <w:t>186 647,5884</w:t>
      </w:r>
      <w:r w:rsidR="008D5B40" w:rsidRPr="00926DB3">
        <w:rPr>
          <w:color w:val="auto"/>
          <w:sz w:val="28"/>
          <w:szCs w:val="28"/>
        </w:rPr>
        <w:t>тыс</w:t>
      </w:r>
      <w:proofErr w:type="gramStart"/>
      <w:r w:rsidR="008D5B40" w:rsidRPr="00926DB3">
        <w:rPr>
          <w:color w:val="auto"/>
          <w:sz w:val="28"/>
          <w:szCs w:val="28"/>
        </w:rPr>
        <w:t>.р</w:t>
      </w:r>
      <w:proofErr w:type="gramEnd"/>
      <w:r w:rsidR="008D5B40" w:rsidRPr="00926DB3">
        <w:rPr>
          <w:color w:val="auto"/>
          <w:sz w:val="28"/>
          <w:szCs w:val="28"/>
        </w:rPr>
        <w:t>ублей. из них федеральный бюджет - 147 861,82271 тыс. рублей, областной бюджет – 37440,16293 тыс.рублей, местный бюджет – 1345,60276 тыс.рублей.</w:t>
      </w:r>
      <w:r w:rsidRPr="00926DB3">
        <w:rPr>
          <w:color w:val="auto"/>
          <w:sz w:val="28"/>
          <w:szCs w:val="28"/>
        </w:rPr>
        <w:t>» заменить словами «</w:t>
      </w:r>
      <w:r w:rsidR="008D5B40" w:rsidRPr="00926DB3">
        <w:rPr>
          <w:color w:val="auto"/>
          <w:sz w:val="28"/>
          <w:szCs w:val="28"/>
        </w:rPr>
        <w:t>Общий объем финансирования подпрограммы</w:t>
      </w:r>
      <w:r w:rsidR="008D5B40" w:rsidRPr="00926DB3">
        <w:rPr>
          <w:bCs/>
          <w:color w:val="auto"/>
          <w:sz w:val="28"/>
          <w:szCs w:val="28"/>
        </w:rPr>
        <w:t xml:space="preserve"> муниципальной программы с</w:t>
      </w:r>
      <w:r w:rsidR="008D5B40" w:rsidRPr="00926DB3">
        <w:rPr>
          <w:color w:val="auto"/>
          <w:sz w:val="28"/>
          <w:szCs w:val="28"/>
        </w:rPr>
        <w:t xml:space="preserve">оставляет </w:t>
      </w:r>
      <w:r w:rsidR="008D5B40" w:rsidRPr="00926DB3">
        <w:rPr>
          <w:b/>
          <w:color w:val="auto"/>
          <w:sz w:val="28"/>
          <w:szCs w:val="28"/>
        </w:rPr>
        <w:t xml:space="preserve">253 159,9884 </w:t>
      </w:r>
      <w:r w:rsidR="008D5B40" w:rsidRPr="00926DB3">
        <w:rPr>
          <w:color w:val="auto"/>
          <w:sz w:val="28"/>
          <w:szCs w:val="28"/>
        </w:rPr>
        <w:t>тыс.рублей. из них: федеральный бюджет – 204 227,22271 тыс. рублей; областной бюджет – 47518,67029 тыс</w:t>
      </w:r>
      <w:proofErr w:type="gramStart"/>
      <w:r w:rsidR="008D5B40" w:rsidRPr="00926DB3">
        <w:rPr>
          <w:color w:val="auto"/>
          <w:sz w:val="28"/>
          <w:szCs w:val="28"/>
        </w:rPr>
        <w:t>.р</w:t>
      </w:r>
      <w:proofErr w:type="gramEnd"/>
      <w:r w:rsidR="008D5B40" w:rsidRPr="00926DB3">
        <w:rPr>
          <w:color w:val="auto"/>
          <w:sz w:val="28"/>
          <w:szCs w:val="28"/>
        </w:rPr>
        <w:t>ублей; местный бюджет – 1414,0954 тыс.рублей.</w:t>
      </w:r>
      <w:r w:rsidRPr="00926DB3">
        <w:rPr>
          <w:color w:val="auto"/>
          <w:sz w:val="28"/>
          <w:szCs w:val="28"/>
        </w:rPr>
        <w:t>».</w:t>
      </w:r>
    </w:p>
    <w:p w:rsidR="00990DEE" w:rsidRPr="00926DB3" w:rsidRDefault="004B14DD" w:rsidP="00990DEE">
      <w:pPr>
        <w:ind w:firstLine="708"/>
        <w:jc w:val="both"/>
        <w:rPr>
          <w:sz w:val="28"/>
          <w:szCs w:val="28"/>
        </w:rPr>
      </w:pPr>
      <w:r w:rsidRPr="00926DB3">
        <w:rPr>
          <w:sz w:val="28"/>
          <w:szCs w:val="28"/>
        </w:rPr>
        <w:t>1.</w:t>
      </w:r>
      <w:r w:rsidR="00AB192F">
        <w:rPr>
          <w:sz w:val="28"/>
          <w:szCs w:val="28"/>
        </w:rPr>
        <w:t>8</w:t>
      </w:r>
      <w:r w:rsidRPr="00926DB3">
        <w:rPr>
          <w:sz w:val="28"/>
          <w:szCs w:val="28"/>
        </w:rPr>
        <w:t>.</w:t>
      </w:r>
      <w:r w:rsidR="00D467E2" w:rsidRPr="00926DB3">
        <w:rPr>
          <w:sz w:val="28"/>
          <w:szCs w:val="28"/>
        </w:rPr>
        <w:t xml:space="preserve"> </w:t>
      </w:r>
      <w:r w:rsidR="00990DEE" w:rsidRPr="00926DB3">
        <w:rPr>
          <w:sz w:val="28"/>
          <w:szCs w:val="28"/>
        </w:rPr>
        <w:t xml:space="preserve">Приложение </w:t>
      </w:r>
      <w:r w:rsidR="008D5B40" w:rsidRPr="00926DB3">
        <w:rPr>
          <w:sz w:val="28"/>
          <w:szCs w:val="28"/>
        </w:rPr>
        <w:t>1,</w:t>
      </w:r>
      <w:r w:rsidR="00990DEE" w:rsidRPr="00926DB3">
        <w:rPr>
          <w:sz w:val="28"/>
          <w:szCs w:val="28"/>
        </w:rPr>
        <w:t xml:space="preserve">2,3 к муниципальной программе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изложить в новой редакции согласно приложению </w:t>
      </w:r>
      <w:r w:rsidR="008D5B40" w:rsidRPr="00926DB3">
        <w:rPr>
          <w:sz w:val="28"/>
          <w:szCs w:val="28"/>
        </w:rPr>
        <w:t>2</w:t>
      </w:r>
      <w:r w:rsidR="00990DEE" w:rsidRPr="00926DB3">
        <w:rPr>
          <w:sz w:val="28"/>
          <w:szCs w:val="28"/>
        </w:rPr>
        <w:t>,</w:t>
      </w:r>
      <w:r w:rsidR="008D5B40" w:rsidRPr="00926DB3">
        <w:rPr>
          <w:sz w:val="28"/>
          <w:szCs w:val="28"/>
        </w:rPr>
        <w:t>3,4</w:t>
      </w:r>
      <w:r w:rsidR="00990DEE" w:rsidRPr="00926DB3">
        <w:rPr>
          <w:sz w:val="28"/>
          <w:szCs w:val="28"/>
        </w:rPr>
        <w:t xml:space="preserve"> к настоящему постановлению.</w:t>
      </w:r>
    </w:p>
    <w:p w:rsidR="004245F1" w:rsidRPr="00926DB3" w:rsidRDefault="00990DEE" w:rsidP="004245F1">
      <w:pPr>
        <w:ind w:firstLine="709"/>
        <w:jc w:val="both"/>
        <w:rPr>
          <w:sz w:val="28"/>
          <w:szCs w:val="28"/>
        </w:rPr>
      </w:pPr>
      <w:r w:rsidRPr="00926DB3">
        <w:rPr>
          <w:sz w:val="28"/>
          <w:szCs w:val="28"/>
        </w:rPr>
        <w:t xml:space="preserve">2. </w:t>
      </w:r>
      <w:r w:rsidR="004245F1" w:rsidRPr="00926DB3">
        <w:rPr>
          <w:sz w:val="28"/>
          <w:szCs w:val="28"/>
        </w:rPr>
        <w:t xml:space="preserve">Обнародовать настоящее постановление в соответствии с </w:t>
      </w:r>
      <w:r w:rsidR="008601B4">
        <w:rPr>
          <w:sz w:val="28"/>
          <w:szCs w:val="28"/>
        </w:rPr>
        <w:t>П</w:t>
      </w:r>
      <w:r w:rsidR="004245F1" w:rsidRPr="00926DB3">
        <w:rPr>
          <w:bCs/>
          <w:sz w:val="28"/>
          <w:szCs w:val="28"/>
        </w:rPr>
        <w:t xml:space="preserve">оложением </w:t>
      </w:r>
      <w:r w:rsidR="008601B4">
        <w:rPr>
          <w:bCs/>
          <w:sz w:val="28"/>
          <w:szCs w:val="28"/>
        </w:rPr>
        <w:t>«О</w:t>
      </w:r>
      <w:r w:rsidR="004245F1" w:rsidRPr="00926DB3">
        <w:rPr>
          <w:sz w:val="28"/>
          <w:szCs w:val="28"/>
        </w:rPr>
        <w:t xml:space="preserve"> порядке опубликования (обнародования) муниципальных правовых актов органов местного самоуправления городского поселения – город Павловск</w:t>
      </w:r>
      <w:r w:rsidR="008601B4">
        <w:rPr>
          <w:sz w:val="28"/>
          <w:szCs w:val="28"/>
        </w:rPr>
        <w:t>»</w:t>
      </w:r>
      <w:r w:rsidR="004245F1" w:rsidRPr="00926DB3">
        <w:rPr>
          <w:sz w:val="28"/>
          <w:szCs w:val="28"/>
        </w:rPr>
        <w:t>, разместить на официальном сайте администрации городского поселения – город Павловск.</w:t>
      </w:r>
    </w:p>
    <w:p w:rsidR="00463A8F" w:rsidRPr="00926DB3" w:rsidRDefault="00990DEE" w:rsidP="00463A8F">
      <w:pPr>
        <w:pStyle w:val="3"/>
        <w:ind w:firstLine="709"/>
        <w:rPr>
          <w:sz w:val="28"/>
          <w:szCs w:val="28"/>
        </w:rPr>
      </w:pPr>
      <w:r w:rsidRPr="00926DB3">
        <w:rPr>
          <w:sz w:val="28"/>
          <w:szCs w:val="28"/>
        </w:rPr>
        <w:t xml:space="preserve">3. </w:t>
      </w:r>
      <w:proofErr w:type="gramStart"/>
      <w:r w:rsidR="00463A8F" w:rsidRPr="00926DB3">
        <w:rPr>
          <w:sz w:val="28"/>
          <w:szCs w:val="28"/>
        </w:rPr>
        <w:t>Контроль за</w:t>
      </w:r>
      <w:proofErr w:type="gramEnd"/>
      <w:r w:rsidR="00463A8F" w:rsidRPr="00926DB3">
        <w:rPr>
          <w:sz w:val="28"/>
          <w:szCs w:val="28"/>
        </w:rPr>
        <w:t xml:space="preserve">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990DEE" w:rsidRPr="00926DB3" w:rsidRDefault="00990DEE" w:rsidP="00990DEE"/>
    <w:p w:rsidR="00990DEE" w:rsidRPr="00926DB3" w:rsidRDefault="00D467E2" w:rsidP="00990DEE">
      <w:pPr>
        <w:pStyle w:val="3"/>
        <w:ind w:right="116"/>
        <w:rPr>
          <w:rFonts w:ascii="Times New Roman" w:hAnsi="Times New Roman"/>
          <w:sz w:val="28"/>
          <w:szCs w:val="28"/>
        </w:rPr>
      </w:pPr>
      <w:r w:rsidRPr="00926DB3">
        <w:rPr>
          <w:rFonts w:ascii="Times New Roman" w:hAnsi="Times New Roman"/>
          <w:sz w:val="28"/>
          <w:szCs w:val="28"/>
        </w:rPr>
        <w:t>Г</w:t>
      </w:r>
      <w:r w:rsidR="00990DEE" w:rsidRPr="00926DB3">
        <w:rPr>
          <w:rFonts w:ascii="Times New Roman" w:hAnsi="Times New Roman"/>
          <w:sz w:val="28"/>
          <w:szCs w:val="28"/>
        </w:rPr>
        <w:t>лав</w:t>
      </w:r>
      <w:r w:rsidRPr="00926DB3">
        <w:rPr>
          <w:rFonts w:ascii="Times New Roman" w:hAnsi="Times New Roman"/>
          <w:sz w:val="28"/>
          <w:szCs w:val="28"/>
        </w:rPr>
        <w:t>а</w:t>
      </w:r>
      <w:r w:rsidR="00990DEE" w:rsidRPr="00926DB3">
        <w:rPr>
          <w:rFonts w:ascii="Times New Roman" w:hAnsi="Times New Roman"/>
          <w:sz w:val="28"/>
          <w:szCs w:val="28"/>
        </w:rPr>
        <w:t xml:space="preserve"> городского поселения – </w:t>
      </w:r>
    </w:p>
    <w:p w:rsidR="00990DEE" w:rsidRPr="00926DB3" w:rsidRDefault="00990DEE" w:rsidP="00990DEE">
      <w:pPr>
        <w:rPr>
          <w:sz w:val="28"/>
          <w:szCs w:val="28"/>
        </w:rPr>
      </w:pPr>
      <w:r w:rsidRPr="00926DB3">
        <w:rPr>
          <w:sz w:val="28"/>
          <w:szCs w:val="28"/>
        </w:rPr>
        <w:t xml:space="preserve">город Павловск                                                                          </w:t>
      </w:r>
      <w:r w:rsidR="00D467E2" w:rsidRPr="00926DB3">
        <w:rPr>
          <w:sz w:val="28"/>
          <w:szCs w:val="28"/>
        </w:rPr>
        <w:t xml:space="preserve">             В.А. Щербаков</w:t>
      </w:r>
    </w:p>
    <w:p w:rsidR="008D5B40" w:rsidRPr="00926DB3" w:rsidRDefault="008D5B40" w:rsidP="00990DEE">
      <w:pPr>
        <w:rPr>
          <w:sz w:val="28"/>
          <w:szCs w:val="28"/>
        </w:rPr>
      </w:pPr>
    </w:p>
    <w:p w:rsidR="008D5B40" w:rsidRPr="00926DB3" w:rsidRDefault="008D5B40" w:rsidP="008D5B40">
      <w:pPr>
        <w:ind w:left="6096" w:firstLine="708"/>
        <w:rPr>
          <w:sz w:val="22"/>
          <w:szCs w:val="22"/>
        </w:rPr>
      </w:pPr>
      <w:r w:rsidRPr="00926DB3">
        <w:rPr>
          <w:sz w:val="22"/>
          <w:szCs w:val="22"/>
        </w:rPr>
        <w:t>Приложение №1</w:t>
      </w:r>
    </w:p>
    <w:p w:rsidR="008D5B40" w:rsidRPr="00926DB3" w:rsidRDefault="008D5B40" w:rsidP="008D5B40">
      <w:pPr>
        <w:ind w:left="6804" w:firstLine="9"/>
        <w:rPr>
          <w:sz w:val="22"/>
          <w:szCs w:val="22"/>
        </w:rPr>
      </w:pPr>
      <w:r w:rsidRPr="00926DB3">
        <w:rPr>
          <w:sz w:val="22"/>
          <w:szCs w:val="22"/>
        </w:rPr>
        <w:t>к постановлению администрации городского поселения - город Павловск Павловского муниципального района Воронежской области</w:t>
      </w:r>
    </w:p>
    <w:p w:rsidR="008D5B40" w:rsidRPr="00926DB3" w:rsidRDefault="008D5B40" w:rsidP="008D5B40">
      <w:pPr>
        <w:ind w:left="6096" w:firstLine="708"/>
      </w:pPr>
      <w:r w:rsidRPr="00926DB3">
        <w:rPr>
          <w:sz w:val="22"/>
          <w:szCs w:val="22"/>
        </w:rPr>
        <w:t>от «</w:t>
      </w:r>
      <w:r w:rsidR="00EE0163">
        <w:rPr>
          <w:sz w:val="22"/>
          <w:szCs w:val="22"/>
        </w:rPr>
        <w:t>28</w:t>
      </w:r>
      <w:r w:rsidRPr="00926DB3">
        <w:rPr>
          <w:sz w:val="22"/>
          <w:szCs w:val="22"/>
        </w:rPr>
        <w:t xml:space="preserve"> »</w:t>
      </w:r>
      <w:r w:rsidR="00EE0163">
        <w:rPr>
          <w:sz w:val="22"/>
          <w:szCs w:val="22"/>
        </w:rPr>
        <w:t xml:space="preserve"> февраля </w:t>
      </w:r>
      <w:r w:rsidRPr="00926DB3">
        <w:rPr>
          <w:sz w:val="22"/>
          <w:szCs w:val="22"/>
        </w:rPr>
        <w:t xml:space="preserve">2020 г.  № </w:t>
      </w:r>
      <w:r w:rsidR="00EE0163">
        <w:rPr>
          <w:sz w:val="22"/>
          <w:szCs w:val="22"/>
        </w:rPr>
        <w:t>059</w:t>
      </w:r>
    </w:p>
    <w:p w:rsidR="008D5B40" w:rsidRPr="00926DB3" w:rsidRDefault="008D5B40" w:rsidP="00990DEE">
      <w:pPr>
        <w:rPr>
          <w:sz w:val="28"/>
          <w:szCs w:val="28"/>
        </w:rPr>
      </w:pPr>
    </w:p>
    <w:p w:rsidR="008D5B40" w:rsidRPr="00926DB3" w:rsidRDefault="008D5B40" w:rsidP="008D5B40">
      <w:pPr>
        <w:autoSpaceDE w:val="0"/>
        <w:autoSpaceDN w:val="0"/>
        <w:adjustRightInd w:val="0"/>
        <w:ind w:firstLine="684"/>
        <w:jc w:val="both"/>
        <w:outlineLvl w:val="0"/>
        <w:rPr>
          <w:b/>
          <w:bCs/>
          <w:sz w:val="28"/>
          <w:szCs w:val="28"/>
        </w:rPr>
      </w:pPr>
      <w:r w:rsidRPr="00926DB3">
        <w:rPr>
          <w:b/>
          <w:sz w:val="28"/>
          <w:szCs w:val="28"/>
        </w:rPr>
        <w:t>Подпрограмма 4</w:t>
      </w:r>
      <w:r w:rsidRPr="00926DB3">
        <w:rPr>
          <w:sz w:val="28"/>
          <w:szCs w:val="28"/>
        </w:rPr>
        <w:t xml:space="preserve">. </w:t>
      </w:r>
      <w:r w:rsidRPr="00926DB3">
        <w:rPr>
          <w:b/>
          <w:bCs/>
          <w:sz w:val="28"/>
          <w:szCs w:val="28"/>
        </w:rPr>
        <w:t>«</w:t>
      </w:r>
      <w:r w:rsidRPr="00926DB3">
        <w:rPr>
          <w:b/>
          <w:sz w:val="28"/>
          <w:szCs w:val="28"/>
        </w:rPr>
        <w:t>Мероприятия в области строительства, архитектуры и градостроительства</w:t>
      </w:r>
      <w:r w:rsidRPr="00926DB3">
        <w:rPr>
          <w:b/>
          <w:bCs/>
          <w:sz w:val="28"/>
          <w:szCs w:val="28"/>
        </w:rPr>
        <w:t>»</w:t>
      </w:r>
    </w:p>
    <w:p w:rsidR="008D5B40" w:rsidRPr="00926DB3" w:rsidRDefault="008D5B40" w:rsidP="008D5B40">
      <w:pPr>
        <w:autoSpaceDE w:val="0"/>
        <w:autoSpaceDN w:val="0"/>
        <w:adjustRightInd w:val="0"/>
        <w:jc w:val="center"/>
        <w:outlineLvl w:val="0"/>
        <w:rPr>
          <w:b/>
          <w:bCs/>
          <w:sz w:val="28"/>
          <w:szCs w:val="28"/>
        </w:rPr>
      </w:pPr>
    </w:p>
    <w:p w:rsidR="008D5B40" w:rsidRPr="00926DB3" w:rsidRDefault="008D5B40" w:rsidP="008D5B40">
      <w:pPr>
        <w:autoSpaceDE w:val="0"/>
        <w:autoSpaceDN w:val="0"/>
        <w:adjustRightInd w:val="0"/>
        <w:jc w:val="center"/>
        <w:outlineLvl w:val="0"/>
        <w:rPr>
          <w:bCs/>
          <w:sz w:val="28"/>
          <w:szCs w:val="28"/>
        </w:rPr>
      </w:pPr>
      <w:proofErr w:type="gramStart"/>
      <w:r w:rsidRPr="00926DB3">
        <w:rPr>
          <w:bCs/>
          <w:sz w:val="28"/>
          <w:szCs w:val="28"/>
        </w:rPr>
        <w:t>П</w:t>
      </w:r>
      <w:proofErr w:type="gramEnd"/>
      <w:r w:rsidRPr="00926DB3">
        <w:rPr>
          <w:bCs/>
          <w:sz w:val="28"/>
          <w:szCs w:val="28"/>
        </w:rPr>
        <w:t xml:space="preserve"> А С П О Р Т</w:t>
      </w:r>
    </w:p>
    <w:p w:rsidR="008D5B40" w:rsidRPr="00926DB3" w:rsidRDefault="008D5B40" w:rsidP="008D5B40">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8D5B40" w:rsidRPr="00926DB3" w:rsidTr="008D5B40">
        <w:trPr>
          <w:cantSplit/>
          <w:trHeight w:val="600"/>
        </w:trPr>
        <w:tc>
          <w:tcPr>
            <w:tcW w:w="351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sz w:val="28"/>
                <w:szCs w:val="28"/>
              </w:rPr>
            </w:pPr>
            <w:r w:rsidRPr="00926DB3">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ind w:firstLine="581"/>
              <w:jc w:val="both"/>
              <w:rPr>
                <w:sz w:val="28"/>
                <w:szCs w:val="28"/>
              </w:rPr>
            </w:pPr>
            <w:r w:rsidRPr="00926DB3">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8D5B40" w:rsidRPr="00926DB3" w:rsidTr="008D5B40">
        <w:trPr>
          <w:cantSplit/>
          <w:trHeight w:val="960"/>
        </w:trPr>
        <w:tc>
          <w:tcPr>
            <w:tcW w:w="351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sz w:val="28"/>
                <w:szCs w:val="28"/>
              </w:rPr>
            </w:pPr>
            <w:r w:rsidRPr="00926DB3">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ind w:firstLine="540"/>
              <w:jc w:val="both"/>
              <w:outlineLvl w:val="0"/>
              <w:rPr>
                <w:sz w:val="28"/>
                <w:szCs w:val="28"/>
              </w:rPr>
            </w:pPr>
            <w:r w:rsidRPr="00926DB3">
              <w:rPr>
                <w:bCs/>
                <w:sz w:val="28"/>
                <w:szCs w:val="28"/>
              </w:rPr>
              <w:t xml:space="preserve">Разработка </w:t>
            </w:r>
            <w:proofErr w:type="spellStart"/>
            <w:r w:rsidRPr="00926DB3">
              <w:rPr>
                <w:bCs/>
                <w:sz w:val="28"/>
                <w:szCs w:val="28"/>
              </w:rPr>
              <w:t>предпроектной</w:t>
            </w:r>
            <w:proofErr w:type="spellEnd"/>
            <w:r w:rsidRPr="00926DB3">
              <w:rPr>
                <w:bCs/>
                <w:sz w:val="28"/>
                <w:szCs w:val="28"/>
              </w:rPr>
              <w:t xml:space="preserve"> документации, проведение  инженерных геологических и геодезических изысканий, проектной документации, получение заключения государственной экспертизы или экспертизы сметной документации на  социально значимые объекты</w:t>
            </w:r>
            <w:r w:rsidRPr="00926DB3">
              <w:rPr>
                <w:sz w:val="28"/>
                <w:szCs w:val="28"/>
              </w:rPr>
              <w:t>: на строительство (реконструкцию) объектов инженерной и транспортной инфраструктуры – дорог, тротуаров, благоустройство мест массового отдыха и др.</w:t>
            </w:r>
          </w:p>
          <w:p w:rsidR="008D5B40" w:rsidRPr="00926DB3" w:rsidRDefault="008D5B40" w:rsidP="008D5B40">
            <w:pPr>
              <w:ind w:firstLine="467"/>
              <w:jc w:val="both"/>
              <w:rPr>
                <w:sz w:val="28"/>
                <w:szCs w:val="28"/>
              </w:rPr>
            </w:pPr>
          </w:p>
        </w:tc>
      </w:tr>
      <w:tr w:rsidR="008D5B40" w:rsidRPr="00926DB3" w:rsidTr="008D5B40">
        <w:trPr>
          <w:cantSplit/>
          <w:trHeight w:val="1439"/>
        </w:trPr>
        <w:tc>
          <w:tcPr>
            <w:tcW w:w="351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sz w:val="28"/>
                <w:szCs w:val="28"/>
              </w:rPr>
            </w:pPr>
            <w:r w:rsidRPr="00926DB3">
              <w:rPr>
                <w:sz w:val="28"/>
                <w:szCs w:val="28"/>
              </w:rPr>
              <w:t>Цель подпрограммы</w:t>
            </w:r>
            <w:r w:rsidRPr="00926DB3">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ind w:firstLine="581"/>
              <w:jc w:val="both"/>
              <w:rPr>
                <w:sz w:val="28"/>
                <w:szCs w:val="28"/>
              </w:rPr>
            </w:pPr>
            <w:r w:rsidRPr="00926DB3">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926DB3">
              <w:rPr>
                <w:sz w:val="28"/>
                <w:szCs w:val="28"/>
              </w:rPr>
              <w:t>софинансирования</w:t>
            </w:r>
            <w:proofErr w:type="spellEnd"/>
            <w:r w:rsidRPr="00926DB3">
              <w:rPr>
                <w:sz w:val="28"/>
                <w:szCs w:val="28"/>
              </w:rPr>
              <w:t xml:space="preserve">; </w:t>
            </w:r>
          </w:p>
          <w:p w:rsidR="008D5B40" w:rsidRPr="00926DB3" w:rsidRDefault="008D5B40" w:rsidP="008D5B40">
            <w:pPr>
              <w:ind w:firstLine="581"/>
              <w:jc w:val="both"/>
              <w:rPr>
                <w:sz w:val="28"/>
                <w:szCs w:val="28"/>
              </w:rPr>
            </w:pPr>
            <w:r w:rsidRPr="00926DB3">
              <w:rPr>
                <w:sz w:val="28"/>
                <w:szCs w:val="28"/>
              </w:rPr>
              <w:t>создание условий для благоустройства мест массового отдыха населения.</w:t>
            </w:r>
          </w:p>
        </w:tc>
      </w:tr>
      <w:tr w:rsidR="008D5B40" w:rsidRPr="00926DB3" w:rsidTr="008D5B40">
        <w:trPr>
          <w:cantSplit/>
          <w:trHeight w:val="853"/>
        </w:trPr>
        <w:tc>
          <w:tcPr>
            <w:tcW w:w="351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sz w:val="28"/>
                <w:szCs w:val="28"/>
              </w:rPr>
            </w:pPr>
            <w:r w:rsidRPr="00926DB3">
              <w:rPr>
                <w:sz w:val="28"/>
                <w:szCs w:val="28"/>
              </w:rPr>
              <w:t>Задачи подпрограммы</w:t>
            </w:r>
            <w:r w:rsidRPr="00926DB3">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ind w:firstLine="581"/>
              <w:jc w:val="both"/>
              <w:rPr>
                <w:sz w:val="28"/>
                <w:szCs w:val="28"/>
              </w:rPr>
            </w:pPr>
            <w:r w:rsidRPr="00926DB3">
              <w:rPr>
                <w:sz w:val="28"/>
                <w:szCs w:val="28"/>
              </w:rPr>
              <w:t>Содействие развитию инженерной и транспортной инфраструктуры, улучшение качества жизни населения городского поселения – город Павловск</w:t>
            </w:r>
          </w:p>
        </w:tc>
      </w:tr>
      <w:tr w:rsidR="008D5B40" w:rsidRPr="00926DB3" w:rsidTr="008D5B40">
        <w:trPr>
          <w:cantSplit/>
          <w:trHeight w:val="1051"/>
        </w:trPr>
        <w:tc>
          <w:tcPr>
            <w:tcW w:w="351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sz w:val="28"/>
                <w:szCs w:val="28"/>
              </w:rPr>
            </w:pPr>
            <w:r w:rsidRPr="00926DB3">
              <w:rPr>
                <w:bCs/>
                <w:sz w:val="28"/>
                <w:szCs w:val="28"/>
              </w:rPr>
              <w:t xml:space="preserve">Целевые индикаторы и показатели </w:t>
            </w:r>
            <w:r w:rsidRPr="00926DB3">
              <w:rPr>
                <w:sz w:val="28"/>
                <w:szCs w:val="28"/>
              </w:rPr>
              <w:t>подпрограммы</w:t>
            </w:r>
            <w:r w:rsidRPr="00926DB3">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ind w:firstLine="524"/>
              <w:jc w:val="both"/>
              <w:rPr>
                <w:sz w:val="28"/>
                <w:szCs w:val="28"/>
              </w:rPr>
            </w:pPr>
            <w:r w:rsidRPr="00926DB3">
              <w:rPr>
                <w:sz w:val="28"/>
                <w:szCs w:val="28"/>
              </w:rPr>
              <w:t xml:space="preserve">Разработка 31 проектно сметной документации </w:t>
            </w:r>
            <w:r w:rsidRPr="00926DB3">
              <w:rPr>
                <w:bCs/>
                <w:sz w:val="28"/>
                <w:szCs w:val="28"/>
              </w:rPr>
              <w:t>на строительство и реконструкцию социально значимых объектов</w:t>
            </w:r>
            <w:r w:rsidRPr="00926DB3">
              <w:rPr>
                <w:sz w:val="28"/>
                <w:szCs w:val="28"/>
              </w:rPr>
              <w:t>, реализуемых в рамках муниципальной программы.</w:t>
            </w:r>
          </w:p>
        </w:tc>
      </w:tr>
      <w:tr w:rsidR="008D5B40" w:rsidRPr="00926DB3" w:rsidTr="008D5B40">
        <w:trPr>
          <w:cantSplit/>
          <w:trHeight w:val="1408"/>
        </w:trPr>
        <w:tc>
          <w:tcPr>
            <w:tcW w:w="351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sz w:val="28"/>
                <w:szCs w:val="28"/>
              </w:rPr>
            </w:pPr>
            <w:r w:rsidRPr="00926DB3">
              <w:rPr>
                <w:bCs/>
                <w:sz w:val="28"/>
                <w:szCs w:val="28"/>
              </w:rPr>
              <w:t xml:space="preserve">Сроки реализации </w:t>
            </w:r>
            <w:r w:rsidRPr="00926DB3">
              <w:rPr>
                <w:sz w:val="28"/>
                <w:szCs w:val="28"/>
              </w:rPr>
              <w:t>подпрограммы</w:t>
            </w:r>
            <w:r w:rsidRPr="00926DB3">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jc w:val="both"/>
              <w:rPr>
                <w:sz w:val="28"/>
                <w:szCs w:val="28"/>
              </w:rPr>
            </w:pPr>
            <w:r w:rsidRPr="00926DB3">
              <w:rPr>
                <w:sz w:val="28"/>
                <w:szCs w:val="28"/>
              </w:rPr>
              <w:t>На постоянной основе</w:t>
            </w:r>
          </w:p>
          <w:p w:rsidR="008D5B40" w:rsidRPr="00926DB3" w:rsidRDefault="008D5B40" w:rsidP="008D5B40">
            <w:pPr>
              <w:jc w:val="both"/>
              <w:rPr>
                <w:sz w:val="28"/>
                <w:szCs w:val="28"/>
              </w:rPr>
            </w:pPr>
            <w:r w:rsidRPr="00926DB3">
              <w:rPr>
                <w:sz w:val="28"/>
                <w:szCs w:val="28"/>
              </w:rPr>
              <w:t>Первый этап 01.01.2014-31.12.2017гг.</w:t>
            </w:r>
          </w:p>
          <w:p w:rsidR="008D5B40" w:rsidRPr="00926DB3" w:rsidRDefault="008D5B40" w:rsidP="008D5B40">
            <w:pPr>
              <w:jc w:val="both"/>
              <w:rPr>
                <w:sz w:val="28"/>
                <w:szCs w:val="28"/>
              </w:rPr>
            </w:pPr>
            <w:r w:rsidRPr="00926DB3">
              <w:rPr>
                <w:sz w:val="28"/>
                <w:szCs w:val="28"/>
              </w:rPr>
              <w:t>Второй этап 01.01. 2018-31.12.2021гг.</w:t>
            </w:r>
          </w:p>
          <w:p w:rsidR="008D5B40" w:rsidRPr="00926DB3" w:rsidRDefault="008D5B40" w:rsidP="008D5B40">
            <w:pPr>
              <w:jc w:val="both"/>
              <w:rPr>
                <w:sz w:val="28"/>
                <w:szCs w:val="28"/>
              </w:rPr>
            </w:pPr>
            <w:r w:rsidRPr="00926DB3">
              <w:rPr>
                <w:sz w:val="28"/>
                <w:szCs w:val="28"/>
              </w:rPr>
              <w:t>Третий этап 01.01. 2022-31.12.2025гг.</w:t>
            </w:r>
          </w:p>
        </w:tc>
      </w:tr>
      <w:tr w:rsidR="008D5B40" w:rsidRPr="00926DB3" w:rsidTr="008D5B40">
        <w:trPr>
          <w:cantSplit/>
          <w:trHeight w:val="1408"/>
        </w:trPr>
        <w:tc>
          <w:tcPr>
            <w:tcW w:w="351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sz w:val="28"/>
                <w:szCs w:val="28"/>
              </w:rPr>
            </w:pPr>
            <w:proofErr w:type="gramStart"/>
            <w:r w:rsidRPr="00926DB3">
              <w:rPr>
                <w:bCs/>
                <w:sz w:val="28"/>
                <w:szCs w:val="28"/>
              </w:rPr>
              <w:lastRenderedPageBreak/>
              <w:t xml:space="preserve">Объемы и источники       </w:t>
            </w:r>
            <w:r w:rsidRPr="00926DB3">
              <w:rPr>
                <w:bCs/>
                <w:sz w:val="28"/>
                <w:szCs w:val="28"/>
              </w:rPr>
              <w:br/>
              <w:t xml:space="preserve">финансирования </w:t>
            </w:r>
            <w:r w:rsidRPr="00926DB3">
              <w:rPr>
                <w:sz w:val="28"/>
                <w:szCs w:val="28"/>
              </w:rPr>
              <w:t>подпрограммы</w:t>
            </w:r>
            <w:r w:rsidRPr="00926DB3">
              <w:rPr>
                <w:bCs/>
                <w:sz w:val="28"/>
                <w:szCs w:val="28"/>
              </w:rPr>
              <w:t xml:space="preserve"> муниципальной программы (в действующих ценах каждого года реализации </w:t>
            </w:r>
            <w:r w:rsidRPr="00926DB3">
              <w:rPr>
                <w:sz w:val="28"/>
                <w:szCs w:val="28"/>
              </w:rPr>
              <w:t>подпрограммы</w:t>
            </w:r>
            <w:r w:rsidRPr="00926DB3">
              <w:rPr>
                <w:bCs/>
                <w:sz w:val="28"/>
                <w:szCs w:val="28"/>
              </w:rPr>
              <w:t xml:space="preserve"> муниципальной программы                            </w:t>
            </w:r>
            <w:proofErr w:type="gramEnd"/>
          </w:p>
        </w:tc>
        <w:tc>
          <w:tcPr>
            <w:tcW w:w="6522"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jc w:val="both"/>
              <w:rPr>
                <w:sz w:val="28"/>
                <w:szCs w:val="28"/>
              </w:rPr>
            </w:pPr>
            <w:r w:rsidRPr="00926DB3">
              <w:rPr>
                <w:sz w:val="28"/>
                <w:szCs w:val="28"/>
              </w:rPr>
              <w:t>Общий объем финансирования подпрограммы</w:t>
            </w:r>
            <w:r w:rsidRPr="00926DB3">
              <w:rPr>
                <w:bCs/>
                <w:sz w:val="28"/>
                <w:szCs w:val="28"/>
              </w:rPr>
              <w:t xml:space="preserve"> муниципальной программы из местного бюджета </w:t>
            </w:r>
            <w:r w:rsidRPr="00926DB3">
              <w:rPr>
                <w:sz w:val="28"/>
                <w:szCs w:val="28"/>
              </w:rPr>
              <w:t xml:space="preserve">составляет  </w:t>
            </w:r>
            <w:r w:rsidRPr="00926DB3">
              <w:rPr>
                <w:b/>
                <w:sz w:val="28"/>
                <w:szCs w:val="28"/>
              </w:rPr>
              <w:t xml:space="preserve">29890,74333 </w:t>
            </w:r>
            <w:r w:rsidRPr="00926DB3">
              <w:rPr>
                <w:sz w:val="28"/>
                <w:szCs w:val="28"/>
              </w:rPr>
              <w:t>тыс</w:t>
            </w:r>
            <w:proofErr w:type="gramStart"/>
            <w:r w:rsidRPr="00926DB3">
              <w:rPr>
                <w:sz w:val="28"/>
                <w:szCs w:val="28"/>
              </w:rPr>
              <w:t>.р</w:t>
            </w:r>
            <w:proofErr w:type="gramEnd"/>
            <w:r w:rsidRPr="00926DB3">
              <w:rPr>
                <w:sz w:val="28"/>
                <w:szCs w:val="28"/>
              </w:rPr>
              <w:t>ублей.</w:t>
            </w:r>
          </w:p>
          <w:p w:rsidR="008D5B40" w:rsidRPr="00926DB3" w:rsidRDefault="008D5B40" w:rsidP="008D5B40">
            <w:pPr>
              <w:tabs>
                <w:tab w:val="left" w:pos="2130"/>
              </w:tabs>
              <w:autoSpaceDE w:val="0"/>
              <w:autoSpaceDN w:val="0"/>
              <w:adjustRightInd w:val="0"/>
              <w:rPr>
                <w:sz w:val="28"/>
                <w:szCs w:val="28"/>
              </w:rPr>
            </w:pPr>
            <w:r w:rsidRPr="00926DB3">
              <w:rPr>
                <w:sz w:val="28"/>
                <w:szCs w:val="28"/>
              </w:rPr>
              <w:t>из них областной бюджет – 5401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местный бюджет –24489,74333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Объем бюджетных  ассигнований на реализацию муниципальной подпрограммы по годам составляет:</w:t>
            </w:r>
          </w:p>
          <w:p w:rsidR="008D5B40" w:rsidRPr="00926DB3" w:rsidRDefault="008D5B40" w:rsidP="008D5B40">
            <w:pPr>
              <w:jc w:val="both"/>
              <w:rPr>
                <w:b/>
                <w:sz w:val="28"/>
                <w:szCs w:val="28"/>
              </w:rPr>
            </w:pPr>
            <w:r w:rsidRPr="00926DB3">
              <w:rPr>
                <w:b/>
                <w:sz w:val="28"/>
                <w:szCs w:val="28"/>
              </w:rPr>
              <w:t>Первый этап: 8 913,8823тыс</w:t>
            </w:r>
            <w:proofErr w:type="gramStart"/>
            <w:r w:rsidRPr="00926DB3">
              <w:rPr>
                <w:b/>
                <w:sz w:val="28"/>
                <w:szCs w:val="28"/>
              </w:rPr>
              <w:t>.р</w:t>
            </w:r>
            <w:proofErr w:type="gramEnd"/>
            <w:r w:rsidRPr="00926DB3">
              <w:rPr>
                <w:b/>
                <w:sz w:val="28"/>
                <w:szCs w:val="28"/>
              </w:rPr>
              <w:t>ублей</w:t>
            </w:r>
          </w:p>
          <w:p w:rsidR="008D5B40" w:rsidRPr="00926DB3" w:rsidRDefault="008D5B40" w:rsidP="008D5B40">
            <w:pPr>
              <w:tabs>
                <w:tab w:val="left" w:pos="2130"/>
              </w:tabs>
              <w:autoSpaceDE w:val="0"/>
              <w:autoSpaceDN w:val="0"/>
              <w:adjustRightInd w:val="0"/>
              <w:rPr>
                <w:sz w:val="28"/>
                <w:szCs w:val="28"/>
              </w:rPr>
            </w:pPr>
            <w:r w:rsidRPr="00926DB3">
              <w:rPr>
                <w:sz w:val="28"/>
                <w:szCs w:val="28"/>
              </w:rPr>
              <w:t xml:space="preserve">из них </w:t>
            </w:r>
            <w:r w:rsidRPr="00926DB3">
              <w:rPr>
                <w:sz w:val="28"/>
                <w:szCs w:val="28"/>
              </w:rPr>
              <w:tab/>
            </w:r>
          </w:p>
          <w:p w:rsidR="008D5B40" w:rsidRPr="00926DB3" w:rsidRDefault="008D5B40" w:rsidP="008D5B40">
            <w:pPr>
              <w:autoSpaceDE w:val="0"/>
              <w:autoSpaceDN w:val="0"/>
              <w:adjustRightInd w:val="0"/>
              <w:rPr>
                <w:sz w:val="28"/>
                <w:szCs w:val="28"/>
              </w:rPr>
            </w:pPr>
            <w:r w:rsidRPr="00926DB3">
              <w:rPr>
                <w:sz w:val="28"/>
                <w:szCs w:val="28"/>
              </w:rPr>
              <w:t>областной бюджет – 5401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местный бюджет – 3512,8823тыс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2014 год – 7645,7203 тыс</w:t>
            </w:r>
            <w:proofErr w:type="gramStart"/>
            <w:r w:rsidRPr="00926DB3">
              <w:rPr>
                <w:sz w:val="28"/>
                <w:szCs w:val="28"/>
              </w:rPr>
              <w:t>.р</w:t>
            </w:r>
            <w:proofErr w:type="gramEnd"/>
            <w:r w:rsidRPr="00926DB3">
              <w:rPr>
                <w:sz w:val="28"/>
                <w:szCs w:val="28"/>
              </w:rPr>
              <w:t xml:space="preserve">ублей: </w:t>
            </w:r>
          </w:p>
          <w:p w:rsidR="008D5B40" w:rsidRPr="00926DB3" w:rsidRDefault="008D5B40" w:rsidP="008D5B40">
            <w:pPr>
              <w:autoSpaceDE w:val="0"/>
              <w:autoSpaceDN w:val="0"/>
              <w:adjustRightInd w:val="0"/>
              <w:rPr>
                <w:sz w:val="28"/>
                <w:szCs w:val="28"/>
              </w:rPr>
            </w:pPr>
            <w:r w:rsidRPr="00926DB3">
              <w:rPr>
                <w:sz w:val="28"/>
                <w:szCs w:val="28"/>
              </w:rPr>
              <w:t xml:space="preserve">из них </w:t>
            </w:r>
          </w:p>
          <w:p w:rsidR="008D5B40" w:rsidRPr="00926DB3" w:rsidRDefault="008D5B40" w:rsidP="008D5B40">
            <w:pPr>
              <w:autoSpaceDE w:val="0"/>
              <w:autoSpaceDN w:val="0"/>
              <w:adjustRightInd w:val="0"/>
              <w:rPr>
                <w:sz w:val="28"/>
                <w:szCs w:val="28"/>
              </w:rPr>
            </w:pPr>
            <w:r w:rsidRPr="00926DB3">
              <w:rPr>
                <w:sz w:val="28"/>
                <w:szCs w:val="28"/>
              </w:rPr>
              <w:t>областной бюджет – 5401,0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местный бюджет – 2244,7203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2015 год – 35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 xml:space="preserve">из них </w:t>
            </w:r>
          </w:p>
          <w:p w:rsidR="008D5B40" w:rsidRPr="00926DB3" w:rsidRDefault="008D5B40" w:rsidP="008D5B40">
            <w:pPr>
              <w:autoSpaceDE w:val="0"/>
              <w:autoSpaceDN w:val="0"/>
              <w:adjustRightInd w:val="0"/>
              <w:rPr>
                <w:sz w:val="28"/>
                <w:szCs w:val="28"/>
              </w:rPr>
            </w:pPr>
            <w:r w:rsidRPr="00926DB3">
              <w:rPr>
                <w:sz w:val="28"/>
                <w:szCs w:val="28"/>
              </w:rPr>
              <w:t>областной бюджет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местный бюджет – 35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2016 год – 286,162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 xml:space="preserve">из них </w:t>
            </w:r>
          </w:p>
          <w:p w:rsidR="008D5B40" w:rsidRPr="00926DB3" w:rsidRDefault="008D5B40" w:rsidP="008D5B40">
            <w:pPr>
              <w:autoSpaceDE w:val="0"/>
              <w:autoSpaceDN w:val="0"/>
              <w:adjustRightInd w:val="0"/>
              <w:rPr>
                <w:sz w:val="28"/>
                <w:szCs w:val="28"/>
              </w:rPr>
            </w:pPr>
            <w:r w:rsidRPr="00926DB3">
              <w:rPr>
                <w:sz w:val="28"/>
                <w:szCs w:val="28"/>
              </w:rPr>
              <w:t>областной бюджет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местный бюджет – 286,162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2017 год – 947тыс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 xml:space="preserve">из них </w:t>
            </w:r>
          </w:p>
          <w:p w:rsidR="008D5B40" w:rsidRPr="00926DB3" w:rsidRDefault="008D5B40" w:rsidP="008D5B40">
            <w:pPr>
              <w:autoSpaceDE w:val="0"/>
              <w:autoSpaceDN w:val="0"/>
              <w:adjustRightInd w:val="0"/>
              <w:rPr>
                <w:sz w:val="28"/>
                <w:szCs w:val="28"/>
              </w:rPr>
            </w:pPr>
            <w:r w:rsidRPr="00926DB3">
              <w:rPr>
                <w:sz w:val="28"/>
                <w:szCs w:val="28"/>
              </w:rPr>
              <w:t>областной бюджет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местный бюджет – 947тыс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b/>
                <w:sz w:val="28"/>
                <w:szCs w:val="28"/>
              </w:rPr>
              <w:t>Второй этап: 17476,86103</w:t>
            </w:r>
            <w:r w:rsidRPr="00926DB3">
              <w:rPr>
                <w:sz w:val="28"/>
                <w:szCs w:val="28"/>
              </w:rPr>
              <w:t xml:space="preserve"> </w:t>
            </w:r>
            <w:r w:rsidRPr="00926DB3">
              <w:rPr>
                <w:b/>
                <w:sz w:val="28"/>
                <w:szCs w:val="28"/>
              </w:rPr>
              <w:t>тыс</w:t>
            </w:r>
            <w:proofErr w:type="gramStart"/>
            <w:r w:rsidRPr="00926DB3">
              <w:rPr>
                <w:b/>
                <w:sz w:val="28"/>
                <w:szCs w:val="28"/>
              </w:rPr>
              <w:t>.р</w:t>
            </w:r>
            <w:proofErr w:type="gramEnd"/>
            <w:r w:rsidRPr="00926DB3">
              <w:rPr>
                <w:b/>
                <w:sz w:val="28"/>
                <w:szCs w:val="28"/>
              </w:rPr>
              <w:t>ублей</w:t>
            </w:r>
          </w:p>
          <w:p w:rsidR="008D5B40" w:rsidRPr="00926DB3" w:rsidRDefault="008D5B40" w:rsidP="008D5B40">
            <w:pPr>
              <w:jc w:val="both"/>
              <w:rPr>
                <w:sz w:val="28"/>
                <w:szCs w:val="28"/>
              </w:rPr>
            </w:pPr>
            <w:r w:rsidRPr="00926DB3">
              <w:rPr>
                <w:sz w:val="28"/>
                <w:szCs w:val="28"/>
              </w:rPr>
              <w:t>из них</w:t>
            </w:r>
          </w:p>
          <w:p w:rsidR="008D5B40" w:rsidRPr="00926DB3" w:rsidRDefault="008D5B40" w:rsidP="008D5B40">
            <w:pPr>
              <w:jc w:val="both"/>
              <w:rPr>
                <w:sz w:val="28"/>
                <w:szCs w:val="28"/>
              </w:rPr>
            </w:pPr>
            <w:r w:rsidRPr="00926DB3">
              <w:rPr>
                <w:sz w:val="28"/>
                <w:szCs w:val="28"/>
              </w:rPr>
              <w:t>областной бюджет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местный бюджет – 17476,86103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2018 год – 641,86103тыс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 xml:space="preserve">из них </w:t>
            </w:r>
          </w:p>
          <w:p w:rsidR="008D5B40" w:rsidRPr="00926DB3" w:rsidRDefault="008D5B40" w:rsidP="008D5B40">
            <w:pPr>
              <w:autoSpaceDE w:val="0"/>
              <w:autoSpaceDN w:val="0"/>
              <w:adjustRightInd w:val="0"/>
              <w:rPr>
                <w:sz w:val="28"/>
                <w:szCs w:val="28"/>
              </w:rPr>
            </w:pPr>
            <w:r w:rsidRPr="00926DB3">
              <w:rPr>
                <w:sz w:val="28"/>
                <w:szCs w:val="28"/>
              </w:rPr>
              <w:t>областной бюджет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местный бюджет – 641,86103тыс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2019 год – 4500тыс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 xml:space="preserve">из них </w:t>
            </w:r>
          </w:p>
          <w:p w:rsidR="008D5B40" w:rsidRPr="00926DB3" w:rsidRDefault="008D5B40" w:rsidP="008D5B40">
            <w:pPr>
              <w:autoSpaceDE w:val="0"/>
              <w:autoSpaceDN w:val="0"/>
              <w:adjustRightInd w:val="0"/>
              <w:rPr>
                <w:sz w:val="28"/>
                <w:szCs w:val="28"/>
              </w:rPr>
            </w:pPr>
            <w:r w:rsidRPr="00926DB3">
              <w:rPr>
                <w:sz w:val="28"/>
                <w:szCs w:val="28"/>
              </w:rPr>
              <w:t>областной бюджет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местный бюджет – 4500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2020 год– 8835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 xml:space="preserve">из них </w:t>
            </w:r>
          </w:p>
          <w:p w:rsidR="008D5B40" w:rsidRPr="00926DB3" w:rsidRDefault="008D5B40" w:rsidP="008D5B40">
            <w:pPr>
              <w:autoSpaceDE w:val="0"/>
              <w:autoSpaceDN w:val="0"/>
              <w:adjustRightInd w:val="0"/>
              <w:rPr>
                <w:sz w:val="28"/>
                <w:szCs w:val="28"/>
              </w:rPr>
            </w:pPr>
            <w:r w:rsidRPr="00926DB3">
              <w:rPr>
                <w:sz w:val="28"/>
                <w:szCs w:val="28"/>
              </w:rPr>
              <w:t>областной бюджет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местный бюджет – 8835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b/>
                <w:sz w:val="28"/>
                <w:szCs w:val="28"/>
              </w:rPr>
            </w:pPr>
          </w:p>
        </w:tc>
      </w:tr>
      <w:tr w:rsidR="008D5B40" w:rsidRPr="00926DB3" w:rsidTr="008D5B40">
        <w:trPr>
          <w:cantSplit/>
          <w:trHeight w:val="1408"/>
        </w:trPr>
        <w:tc>
          <w:tcPr>
            <w:tcW w:w="351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sz w:val="28"/>
                <w:szCs w:val="28"/>
              </w:rPr>
            </w:pPr>
          </w:p>
        </w:tc>
        <w:tc>
          <w:tcPr>
            <w:tcW w:w="6522"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jc w:val="both"/>
              <w:rPr>
                <w:sz w:val="28"/>
                <w:szCs w:val="28"/>
              </w:rPr>
            </w:pPr>
            <w:r w:rsidRPr="00926DB3">
              <w:rPr>
                <w:sz w:val="28"/>
                <w:szCs w:val="28"/>
              </w:rPr>
              <w:t>2021 год– 3500 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 xml:space="preserve">из них </w:t>
            </w:r>
          </w:p>
          <w:p w:rsidR="008D5B40" w:rsidRPr="00926DB3" w:rsidRDefault="008D5B40" w:rsidP="008D5B40">
            <w:pPr>
              <w:autoSpaceDE w:val="0"/>
              <w:autoSpaceDN w:val="0"/>
              <w:adjustRightInd w:val="0"/>
              <w:rPr>
                <w:sz w:val="28"/>
                <w:szCs w:val="28"/>
              </w:rPr>
            </w:pPr>
            <w:r w:rsidRPr="00926DB3">
              <w:rPr>
                <w:sz w:val="28"/>
                <w:szCs w:val="28"/>
              </w:rPr>
              <w:t>областной бюджет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местный бюджет –3500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b/>
                <w:sz w:val="28"/>
                <w:szCs w:val="28"/>
              </w:rPr>
            </w:pPr>
            <w:r w:rsidRPr="00926DB3">
              <w:rPr>
                <w:b/>
                <w:sz w:val="28"/>
                <w:szCs w:val="28"/>
              </w:rPr>
              <w:t>Третий этап:  3500 тыс</w:t>
            </w:r>
            <w:proofErr w:type="gramStart"/>
            <w:r w:rsidRPr="00926DB3">
              <w:rPr>
                <w:b/>
                <w:sz w:val="28"/>
                <w:szCs w:val="28"/>
              </w:rPr>
              <w:t>.р</w:t>
            </w:r>
            <w:proofErr w:type="gramEnd"/>
            <w:r w:rsidRPr="00926DB3">
              <w:rPr>
                <w:b/>
                <w:sz w:val="28"/>
                <w:szCs w:val="28"/>
              </w:rPr>
              <w:t>ублей</w:t>
            </w:r>
          </w:p>
          <w:p w:rsidR="008D5B40" w:rsidRPr="00926DB3" w:rsidRDefault="008D5B40" w:rsidP="008D5B40">
            <w:pPr>
              <w:tabs>
                <w:tab w:val="left" w:pos="2130"/>
              </w:tabs>
              <w:autoSpaceDE w:val="0"/>
              <w:autoSpaceDN w:val="0"/>
              <w:adjustRightInd w:val="0"/>
              <w:rPr>
                <w:sz w:val="28"/>
                <w:szCs w:val="28"/>
              </w:rPr>
            </w:pPr>
            <w:r w:rsidRPr="00926DB3">
              <w:rPr>
                <w:sz w:val="28"/>
                <w:szCs w:val="28"/>
              </w:rPr>
              <w:t xml:space="preserve">из них </w:t>
            </w:r>
            <w:r w:rsidRPr="00926DB3">
              <w:rPr>
                <w:sz w:val="28"/>
                <w:szCs w:val="28"/>
              </w:rPr>
              <w:tab/>
            </w:r>
          </w:p>
          <w:p w:rsidR="008D5B40" w:rsidRPr="00926DB3" w:rsidRDefault="008D5B40" w:rsidP="008D5B40">
            <w:pPr>
              <w:autoSpaceDE w:val="0"/>
              <w:autoSpaceDN w:val="0"/>
              <w:adjustRightInd w:val="0"/>
              <w:rPr>
                <w:sz w:val="28"/>
                <w:szCs w:val="28"/>
              </w:rPr>
            </w:pPr>
            <w:r w:rsidRPr="00926DB3">
              <w:rPr>
                <w:sz w:val="28"/>
                <w:szCs w:val="28"/>
              </w:rPr>
              <w:t>областной бюджет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местный бюджет –  3500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2022 год – 3500тыс</w:t>
            </w:r>
            <w:proofErr w:type="gramStart"/>
            <w:r w:rsidRPr="00926DB3">
              <w:rPr>
                <w:sz w:val="28"/>
                <w:szCs w:val="28"/>
              </w:rPr>
              <w:t>.р</w:t>
            </w:r>
            <w:proofErr w:type="gramEnd"/>
            <w:r w:rsidRPr="00926DB3">
              <w:rPr>
                <w:sz w:val="28"/>
                <w:szCs w:val="28"/>
              </w:rPr>
              <w:t xml:space="preserve">ублей: </w:t>
            </w:r>
          </w:p>
          <w:p w:rsidR="008D5B40" w:rsidRPr="00926DB3" w:rsidRDefault="008D5B40" w:rsidP="008D5B40">
            <w:pPr>
              <w:autoSpaceDE w:val="0"/>
              <w:autoSpaceDN w:val="0"/>
              <w:adjustRightInd w:val="0"/>
              <w:rPr>
                <w:sz w:val="28"/>
                <w:szCs w:val="28"/>
              </w:rPr>
            </w:pPr>
            <w:r w:rsidRPr="00926DB3">
              <w:rPr>
                <w:sz w:val="28"/>
                <w:szCs w:val="28"/>
              </w:rPr>
              <w:t xml:space="preserve">из них </w:t>
            </w:r>
          </w:p>
          <w:p w:rsidR="008D5B40" w:rsidRPr="00926DB3" w:rsidRDefault="008D5B40" w:rsidP="008D5B40">
            <w:pPr>
              <w:autoSpaceDE w:val="0"/>
              <w:autoSpaceDN w:val="0"/>
              <w:adjustRightInd w:val="0"/>
              <w:rPr>
                <w:sz w:val="28"/>
                <w:szCs w:val="28"/>
              </w:rPr>
            </w:pPr>
            <w:r w:rsidRPr="00926DB3">
              <w:rPr>
                <w:sz w:val="28"/>
                <w:szCs w:val="28"/>
              </w:rPr>
              <w:t>областной бюджет – 0тыс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местный бюджет – 3500тыс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2023 год – 0тыс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 xml:space="preserve">из них </w:t>
            </w:r>
          </w:p>
          <w:p w:rsidR="008D5B40" w:rsidRPr="00926DB3" w:rsidRDefault="008D5B40" w:rsidP="008D5B40">
            <w:pPr>
              <w:autoSpaceDE w:val="0"/>
              <w:autoSpaceDN w:val="0"/>
              <w:adjustRightInd w:val="0"/>
              <w:rPr>
                <w:sz w:val="28"/>
                <w:szCs w:val="28"/>
              </w:rPr>
            </w:pPr>
            <w:r w:rsidRPr="00926DB3">
              <w:rPr>
                <w:sz w:val="28"/>
                <w:szCs w:val="28"/>
              </w:rPr>
              <w:t>областной бюджет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местный бюджет – 0тыс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2024 год – 0тыс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 xml:space="preserve">из них </w:t>
            </w:r>
          </w:p>
          <w:p w:rsidR="008D5B40" w:rsidRPr="00926DB3" w:rsidRDefault="008D5B40" w:rsidP="008D5B40">
            <w:pPr>
              <w:autoSpaceDE w:val="0"/>
              <w:autoSpaceDN w:val="0"/>
              <w:adjustRightInd w:val="0"/>
              <w:rPr>
                <w:sz w:val="28"/>
                <w:szCs w:val="28"/>
              </w:rPr>
            </w:pPr>
            <w:r w:rsidRPr="00926DB3">
              <w:rPr>
                <w:sz w:val="28"/>
                <w:szCs w:val="28"/>
              </w:rPr>
              <w:t>областной бюджет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местный бюджет – 0тыс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2025 год – 0тыс</w:t>
            </w:r>
            <w:proofErr w:type="gramStart"/>
            <w:r w:rsidRPr="00926DB3">
              <w:rPr>
                <w:sz w:val="28"/>
                <w:szCs w:val="28"/>
              </w:rPr>
              <w:t>.р</w:t>
            </w:r>
            <w:proofErr w:type="gramEnd"/>
            <w:r w:rsidRPr="00926DB3">
              <w:rPr>
                <w:sz w:val="28"/>
                <w:szCs w:val="28"/>
              </w:rPr>
              <w:t>ублей</w:t>
            </w:r>
          </w:p>
          <w:p w:rsidR="008D5B40" w:rsidRPr="00926DB3" w:rsidRDefault="008D5B40" w:rsidP="008D5B40">
            <w:pPr>
              <w:autoSpaceDE w:val="0"/>
              <w:autoSpaceDN w:val="0"/>
              <w:adjustRightInd w:val="0"/>
              <w:rPr>
                <w:sz w:val="28"/>
                <w:szCs w:val="28"/>
              </w:rPr>
            </w:pPr>
            <w:r w:rsidRPr="00926DB3">
              <w:rPr>
                <w:sz w:val="28"/>
                <w:szCs w:val="28"/>
              </w:rPr>
              <w:t xml:space="preserve">из них </w:t>
            </w:r>
          </w:p>
          <w:p w:rsidR="008D5B40" w:rsidRPr="00926DB3" w:rsidRDefault="008D5B40" w:rsidP="008D5B40">
            <w:pPr>
              <w:autoSpaceDE w:val="0"/>
              <w:autoSpaceDN w:val="0"/>
              <w:adjustRightInd w:val="0"/>
              <w:rPr>
                <w:sz w:val="28"/>
                <w:szCs w:val="28"/>
              </w:rPr>
            </w:pPr>
            <w:r w:rsidRPr="00926DB3">
              <w:rPr>
                <w:sz w:val="28"/>
                <w:szCs w:val="28"/>
              </w:rPr>
              <w:t>областной бюджет – 0 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r w:rsidRPr="00926DB3">
              <w:rPr>
                <w:sz w:val="28"/>
                <w:szCs w:val="28"/>
              </w:rPr>
              <w:t>местный бюджет – 0тыс</w:t>
            </w:r>
            <w:proofErr w:type="gramStart"/>
            <w:r w:rsidRPr="00926DB3">
              <w:rPr>
                <w:sz w:val="28"/>
                <w:szCs w:val="28"/>
              </w:rPr>
              <w:t>.р</w:t>
            </w:r>
            <w:proofErr w:type="gramEnd"/>
            <w:r w:rsidRPr="00926DB3">
              <w:rPr>
                <w:sz w:val="28"/>
                <w:szCs w:val="28"/>
              </w:rPr>
              <w:t>ублей</w:t>
            </w:r>
          </w:p>
          <w:p w:rsidR="008D5B40" w:rsidRPr="00926DB3" w:rsidRDefault="008D5B40" w:rsidP="008D5B40">
            <w:pPr>
              <w:jc w:val="both"/>
              <w:rPr>
                <w:sz w:val="28"/>
                <w:szCs w:val="28"/>
              </w:rPr>
            </w:pPr>
          </w:p>
        </w:tc>
      </w:tr>
      <w:tr w:rsidR="008D5B40" w:rsidRPr="00926DB3" w:rsidTr="008D5B40">
        <w:trPr>
          <w:cantSplit/>
          <w:trHeight w:val="1080"/>
        </w:trPr>
        <w:tc>
          <w:tcPr>
            <w:tcW w:w="351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sz w:val="28"/>
                <w:szCs w:val="28"/>
              </w:rPr>
            </w:pPr>
            <w:r w:rsidRPr="00926DB3">
              <w:rPr>
                <w:bCs/>
                <w:sz w:val="28"/>
                <w:szCs w:val="28"/>
              </w:rPr>
              <w:t xml:space="preserve">Ожидаемые непосредственные результаты реализации    </w:t>
            </w:r>
            <w:r w:rsidRPr="00926DB3">
              <w:rPr>
                <w:bCs/>
                <w:sz w:val="28"/>
                <w:szCs w:val="28"/>
              </w:rPr>
              <w:br/>
            </w:r>
            <w:r w:rsidRPr="00926DB3">
              <w:rPr>
                <w:sz w:val="28"/>
                <w:szCs w:val="28"/>
              </w:rPr>
              <w:t>подпрограммы</w:t>
            </w:r>
            <w:r w:rsidRPr="00926DB3">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sz w:val="28"/>
                <w:szCs w:val="28"/>
              </w:rPr>
            </w:pPr>
            <w:r w:rsidRPr="00926DB3">
              <w:rPr>
                <w:sz w:val="28"/>
                <w:szCs w:val="28"/>
              </w:rPr>
              <w:t>Ожидаемые результаты программы:</w:t>
            </w:r>
          </w:p>
          <w:p w:rsidR="008D5B40" w:rsidRPr="00926DB3" w:rsidRDefault="008D5B40" w:rsidP="008D5B40">
            <w:pPr>
              <w:jc w:val="both"/>
              <w:rPr>
                <w:sz w:val="28"/>
                <w:szCs w:val="28"/>
              </w:rPr>
            </w:pPr>
            <w:r w:rsidRPr="00926DB3">
              <w:rPr>
                <w:sz w:val="28"/>
                <w:szCs w:val="28"/>
              </w:rPr>
              <w:t>в результате реализации подпрограммы будут  р</w:t>
            </w:r>
            <w:r w:rsidRPr="00926DB3">
              <w:rPr>
                <w:bCs/>
                <w:sz w:val="28"/>
                <w:szCs w:val="28"/>
              </w:rPr>
              <w:t xml:space="preserve">азработаны проектно-сметная документация </w:t>
            </w:r>
            <w:r w:rsidRPr="00926DB3">
              <w:rPr>
                <w:sz w:val="28"/>
                <w:szCs w:val="28"/>
              </w:rPr>
              <w:t>на строительство (реконструкцию) объектов инженерной и транспортной инфраструктуры – дорог, тротуаров, мест массового отдыха населения.</w:t>
            </w:r>
          </w:p>
        </w:tc>
      </w:tr>
    </w:tbl>
    <w:p w:rsidR="008D5B40" w:rsidRPr="00926DB3" w:rsidRDefault="008D5B40" w:rsidP="008D5B40">
      <w:pPr>
        <w:jc w:val="both"/>
        <w:rPr>
          <w:sz w:val="28"/>
          <w:szCs w:val="28"/>
        </w:rPr>
      </w:pPr>
    </w:p>
    <w:p w:rsidR="008D5B40" w:rsidRPr="00926DB3" w:rsidRDefault="008D5B40" w:rsidP="008D5B40">
      <w:pPr>
        <w:autoSpaceDE w:val="0"/>
        <w:autoSpaceDN w:val="0"/>
        <w:adjustRightInd w:val="0"/>
        <w:ind w:firstLine="684"/>
        <w:jc w:val="center"/>
        <w:outlineLvl w:val="1"/>
        <w:rPr>
          <w:b/>
          <w:bCs/>
          <w:sz w:val="28"/>
          <w:szCs w:val="28"/>
        </w:rPr>
      </w:pPr>
      <w:r w:rsidRPr="00926DB3">
        <w:rPr>
          <w:b/>
          <w:bCs/>
          <w:sz w:val="28"/>
          <w:szCs w:val="28"/>
        </w:rPr>
        <w:t>1. Характеристика сферы реализации подпрограммы, описание основных проблем в указанной сфере и прогноз ее развития.</w:t>
      </w:r>
    </w:p>
    <w:p w:rsidR="008D5B40" w:rsidRPr="00926DB3" w:rsidRDefault="008D5B40" w:rsidP="008D5B40">
      <w:pPr>
        <w:overflowPunct w:val="0"/>
        <w:adjustRightInd w:val="0"/>
        <w:ind w:firstLine="284"/>
        <w:jc w:val="both"/>
      </w:pPr>
    </w:p>
    <w:p w:rsidR="008D5B40" w:rsidRPr="00926DB3" w:rsidRDefault="008D5B40" w:rsidP="008D5B40">
      <w:pPr>
        <w:overflowPunct w:val="0"/>
        <w:adjustRightInd w:val="0"/>
        <w:ind w:firstLine="284"/>
        <w:jc w:val="both"/>
        <w:rPr>
          <w:sz w:val="28"/>
          <w:szCs w:val="28"/>
        </w:rPr>
      </w:pPr>
      <w:r w:rsidRPr="00926DB3">
        <w:rPr>
          <w:sz w:val="28"/>
          <w:szCs w:val="28"/>
        </w:rPr>
        <w:t>Сущность социального проектирования состоит в конструировании желаемых состояний будущего. Проектирование социальных процессов всегда направлено на положительные перемены в общественной жизни. Социальное проектирование нацелено на конструирование позитивных социальных объектов, создание социальной ценности и является разновидностью инновационной деятельности.</w:t>
      </w:r>
    </w:p>
    <w:p w:rsidR="008D5B40" w:rsidRPr="00926DB3" w:rsidRDefault="008D5B40" w:rsidP="008D5B40">
      <w:pPr>
        <w:overflowPunct w:val="0"/>
        <w:adjustRightInd w:val="0"/>
        <w:ind w:firstLine="284"/>
        <w:jc w:val="both"/>
        <w:rPr>
          <w:sz w:val="28"/>
          <w:szCs w:val="28"/>
        </w:rPr>
      </w:pPr>
      <w:r w:rsidRPr="00926DB3">
        <w:rPr>
          <w:sz w:val="28"/>
          <w:szCs w:val="28"/>
        </w:rPr>
        <w:t xml:space="preserve">Социальный проект – это разработанное инициатором социальное нововведение, целью которого является создание, модернизация или стабилизация  социально значимой для общества ценности, несущей положительные последствия после осуществления. Результатом социального проектирования является не только социальный проект, но и создание соответствующей социально-культурной инфраструктуры, обеспечивающей его разработку и реализацию. По </w:t>
      </w:r>
      <w:proofErr w:type="gramStart"/>
      <w:r w:rsidRPr="00926DB3">
        <w:rPr>
          <w:sz w:val="28"/>
          <w:szCs w:val="28"/>
        </w:rPr>
        <w:t>сути</w:t>
      </w:r>
      <w:proofErr w:type="gramEnd"/>
      <w:r w:rsidRPr="00926DB3">
        <w:rPr>
          <w:sz w:val="28"/>
          <w:szCs w:val="28"/>
        </w:rPr>
        <w:t xml:space="preserve"> социальное проектирование превращается в </w:t>
      </w:r>
      <w:r w:rsidRPr="00926DB3">
        <w:rPr>
          <w:sz w:val="28"/>
          <w:szCs w:val="28"/>
        </w:rPr>
        <w:lastRenderedPageBreak/>
        <w:t>механизм социальной инициативы и самоорганизации различных индивидов и социальных групп, и в этом смысле сам проект становится своеобразным социальным стимулом, вокруг которого разворачиваются инновационные процессы. В развивающемся обществе постоянно возникают предпосылки для социального проектирования (социального действия), факторами социальной детерминации в данном случае выступают:</w:t>
      </w:r>
    </w:p>
    <w:p w:rsidR="008D5B40" w:rsidRPr="00926DB3" w:rsidRDefault="008D5B40" w:rsidP="008D5B40">
      <w:pPr>
        <w:overflowPunct w:val="0"/>
        <w:adjustRightInd w:val="0"/>
        <w:ind w:firstLine="284"/>
        <w:jc w:val="both"/>
        <w:rPr>
          <w:sz w:val="28"/>
          <w:szCs w:val="28"/>
        </w:rPr>
      </w:pPr>
      <w:r w:rsidRPr="00926DB3">
        <w:rPr>
          <w:sz w:val="28"/>
          <w:szCs w:val="28"/>
        </w:rPr>
        <w:t>- общественная потребность в изменении социальных систем или социальных объектов;</w:t>
      </w:r>
    </w:p>
    <w:p w:rsidR="008D5B40" w:rsidRPr="00926DB3" w:rsidRDefault="008D5B40" w:rsidP="008D5B40">
      <w:pPr>
        <w:overflowPunct w:val="0"/>
        <w:adjustRightInd w:val="0"/>
        <w:ind w:firstLine="284"/>
        <w:jc w:val="both"/>
        <w:rPr>
          <w:sz w:val="28"/>
          <w:szCs w:val="28"/>
        </w:rPr>
      </w:pPr>
      <w:r w:rsidRPr="00926DB3">
        <w:rPr>
          <w:sz w:val="28"/>
          <w:szCs w:val="28"/>
        </w:rPr>
        <w:t>- необходимость в удовлетворении социальных потребностей;</w:t>
      </w:r>
    </w:p>
    <w:p w:rsidR="008D5B40" w:rsidRPr="00926DB3" w:rsidRDefault="008D5B40" w:rsidP="008D5B40">
      <w:pPr>
        <w:overflowPunct w:val="0"/>
        <w:adjustRightInd w:val="0"/>
        <w:ind w:firstLine="284"/>
        <w:jc w:val="both"/>
        <w:rPr>
          <w:sz w:val="28"/>
          <w:szCs w:val="28"/>
        </w:rPr>
      </w:pPr>
      <w:r w:rsidRPr="00926DB3">
        <w:rPr>
          <w:sz w:val="28"/>
          <w:szCs w:val="28"/>
        </w:rPr>
        <w:t>- потребность в реализации социального творчества;</w:t>
      </w:r>
    </w:p>
    <w:p w:rsidR="008D5B40" w:rsidRPr="00926DB3" w:rsidRDefault="008D5B40" w:rsidP="008D5B40">
      <w:pPr>
        <w:overflowPunct w:val="0"/>
        <w:adjustRightInd w:val="0"/>
        <w:ind w:firstLine="284"/>
        <w:jc w:val="both"/>
        <w:rPr>
          <w:sz w:val="28"/>
          <w:szCs w:val="28"/>
        </w:rPr>
      </w:pPr>
      <w:r w:rsidRPr="00926DB3">
        <w:rPr>
          <w:sz w:val="28"/>
          <w:szCs w:val="28"/>
        </w:rPr>
        <w:t>- ориентация на прогрессивные формы бытия, социальные преобразования действительности.</w:t>
      </w:r>
    </w:p>
    <w:p w:rsidR="008D5B40" w:rsidRPr="00926DB3" w:rsidRDefault="008D5B40" w:rsidP="008D5B40">
      <w:pPr>
        <w:overflowPunct w:val="0"/>
        <w:adjustRightInd w:val="0"/>
        <w:ind w:firstLine="741"/>
        <w:jc w:val="both"/>
        <w:rPr>
          <w:sz w:val="28"/>
          <w:szCs w:val="28"/>
        </w:rPr>
      </w:pPr>
      <w:r w:rsidRPr="00926DB3">
        <w:rPr>
          <w:sz w:val="28"/>
          <w:szCs w:val="28"/>
        </w:rPr>
        <w:t xml:space="preserve">Так для реализации ряда насущных проблем на территории городского поселения – город Павловск возникла необходимость в разработке следующей проектно-сметной документации: </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sz w:val="28"/>
          <w:szCs w:val="28"/>
        </w:rPr>
        <w:t>ПСД «Благоустройство сквера по ул.40 лет Октября (в районе строящегося храма) г</w:t>
      </w:r>
      <w:proofErr w:type="gramStart"/>
      <w:r w:rsidRPr="00926DB3">
        <w:rPr>
          <w:sz w:val="28"/>
          <w:szCs w:val="28"/>
        </w:rPr>
        <w:t>.П</w:t>
      </w:r>
      <w:proofErr w:type="gramEnd"/>
      <w:r w:rsidRPr="00926DB3">
        <w:rPr>
          <w:sz w:val="28"/>
          <w:szCs w:val="28"/>
        </w:rPr>
        <w:t>авловска Павловского муниципального района Воронежской области».</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sz w:val="28"/>
          <w:szCs w:val="28"/>
        </w:rPr>
        <w:t xml:space="preserve">ПСД реконструкция автомобильной дороги общего пользования по ул. Гагарина от автомобильной дороги М-4 «Дон» до пересечения с ул. </w:t>
      </w:r>
      <w:proofErr w:type="spellStart"/>
      <w:r w:rsidRPr="00926DB3">
        <w:rPr>
          <w:sz w:val="28"/>
          <w:szCs w:val="28"/>
        </w:rPr>
        <w:t>Кольцовская</w:t>
      </w:r>
      <w:proofErr w:type="spellEnd"/>
      <w:r w:rsidRPr="00926DB3">
        <w:rPr>
          <w:sz w:val="28"/>
          <w:szCs w:val="28"/>
        </w:rPr>
        <w:t xml:space="preserve"> с  устройством водостока протяженностью 920 м.</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sz w:val="28"/>
          <w:szCs w:val="28"/>
        </w:rPr>
        <w:t>ПСД строительство автомобильной дороги общего пользования от ул. Донская до ул. Мичурина в г. Павловске протяженностью 1500м. Разработка проекта планировки и проекта  межевания на автомобильную дорогу общего пользования от ул. Донская до ул. Мичурина в г. Павловске протяженностью 1500м.</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sz w:val="28"/>
          <w:szCs w:val="28"/>
        </w:rPr>
        <w:t>Получение экспертизы сметной документации.</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sz w:val="28"/>
          <w:szCs w:val="28"/>
        </w:rPr>
        <w:t>ПСД благоустройства городских парков по ул. 1 Мая и ул. 40 лет Октября.</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sz w:val="28"/>
          <w:szCs w:val="28"/>
        </w:rPr>
        <w:t>ПСД набережной берег Дона 1 - 3 этапы.</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sz w:val="28"/>
          <w:szCs w:val="28"/>
        </w:rPr>
        <w:t>ПСД «Благоустройство бульвара по ул. Отечественной войны г</w:t>
      </w:r>
      <w:proofErr w:type="gramStart"/>
      <w:r w:rsidRPr="00926DB3">
        <w:rPr>
          <w:sz w:val="28"/>
          <w:szCs w:val="28"/>
        </w:rPr>
        <w:t>.П</w:t>
      </w:r>
      <w:proofErr w:type="gramEnd"/>
      <w:r w:rsidRPr="00926DB3">
        <w:rPr>
          <w:sz w:val="28"/>
          <w:szCs w:val="28"/>
        </w:rPr>
        <w:t xml:space="preserve">авловска Павловского муниципального района Воронежской области», получение экспертизы ПСД «Благоустройство бульвара по ул.Отечественной войны г.Павловска Павловского муниципального района Воронежской области».  </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sz w:val="28"/>
          <w:szCs w:val="28"/>
        </w:rPr>
        <w:t xml:space="preserve"> ПСД «Реконструкция ГКНС  по адресу: Воронежская </w:t>
      </w:r>
      <w:proofErr w:type="spellStart"/>
      <w:proofErr w:type="gramStart"/>
      <w:r w:rsidRPr="00926DB3">
        <w:rPr>
          <w:sz w:val="28"/>
          <w:szCs w:val="28"/>
        </w:rPr>
        <w:t>обл</w:t>
      </w:r>
      <w:proofErr w:type="spellEnd"/>
      <w:proofErr w:type="gramEnd"/>
      <w:r w:rsidRPr="00926DB3">
        <w:rPr>
          <w:sz w:val="28"/>
          <w:szCs w:val="28"/>
        </w:rPr>
        <w:t>, г. Павловск, ул. Восточная, 4б» .</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sz w:val="28"/>
          <w:szCs w:val="28"/>
        </w:rPr>
        <w:t xml:space="preserve"> ПСД «Реконструкция котельной № 14 по адресу: Воронежская </w:t>
      </w:r>
      <w:proofErr w:type="spellStart"/>
      <w:proofErr w:type="gramStart"/>
      <w:r w:rsidRPr="00926DB3">
        <w:rPr>
          <w:sz w:val="28"/>
          <w:szCs w:val="28"/>
        </w:rPr>
        <w:t>обл</w:t>
      </w:r>
      <w:proofErr w:type="spellEnd"/>
      <w:proofErr w:type="gramEnd"/>
      <w:r w:rsidRPr="00926DB3">
        <w:rPr>
          <w:sz w:val="28"/>
          <w:szCs w:val="28"/>
        </w:rPr>
        <w:t xml:space="preserve">, г. Павловск, </w:t>
      </w:r>
      <w:proofErr w:type="spellStart"/>
      <w:r w:rsidRPr="00926DB3">
        <w:rPr>
          <w:sz w:val="28"/>
          <w:szCs w:val="28"/>
        </w:rPr>
        <w:t>мкр</w:t>
      </w:r>
      <w:proofErr w:type="spellEnd"/>
      <w:r w:rsidRPr="00926DB3">
        <w:rPr>
          <w:sz w:val="28"/>
          <w:szCs w:val="28"/>
        </w:rPr>
        <w:t>. Гранитный, 30а».</w:t>
      </w:r>
    </w:p>
    <w:p w:rsidR="008D5B40" w:rsidRPr="00926DB3" w:rsidRDefault="008D5B40" w:rsidP="008D5B40">
      <w:pPr>
        <w:pStyle w:val="a5"/>
        <w:numPr>
          <w:ilvl w:val="0"/>
          <w:numId w:val="31"/>
        </w:numPr>
        <w:overflowPunct w:val="0"/>
        <w:adjustRightInd w:val="0"/>
        <w:ind w:left="0" w:firstLine="709"/>
        <w:jc w:val="both"/>
        <w:rPr>
          <w:sz w:val="28"/>
          <w:szCs w:val="28"/>
        </w:rPr>
      </w:pPr>
      <w:r w:rsidRPr="00926DB3">
        <w:rPr>
          <w:sz w:val="28"/>
          <w:szCs w:val="28"/>
        </w:rPr>
        <w:t xml:space="preserve">ПСД строительство сетей инженерного обеспечения  водоотведения и водоснабжения по ул. </w:t>
      </w:r>
      <w:r w:rsidRPr="00926DB3">
        <w:rPr>
          <w:bCs/>
          <w:sz w:val="28"/>
          <w:szCs w:val="28"/>
        </w:rPr>
        <w:t>Есенина, Клубничная, Тенистая, Смородиновая, Придорожная, в г. Павловске Воронежской области.</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sz w:val="28"/>
          <w:szCs w:val="28"/>
        </w:rPr>
        <w:t xml:space="preserve">ПСД «Реконструкция очистных сооружений по адресу: Воронежская </w:t>
      </w:r>
      <w:proofErr w:type="spellStart"/>
      <w:proofErr w:type="gramStart"/>
      <w:r w:rsidRPr="00926DB3">
        <w:rPr>
          <w:sz w:val="28"/>
          <w:szCs w:val="28"/>
        </w:rPr>
        <w:t>обл</w:t>
      </w:r>
      <w:proofErr w:type="spellEnd"/>
      <w:proofErr w:type="gramEnd"/>
      <w:r w:rsidRPr="00926DB3">
        <w:rPr>
          <w:sz w:val="28"/>
          <w:szCs w:val="28"/>
        </w:rPr>
        <w:t xml:space="preserve">, Павловский р-н, городское поселение- город Павловск, </w:t>
      </w:r>
      <w:proofErr w:type="spellStart"/>
      <w:r w:rsidRPr="00926DB3">
        <w:rPr>
          <w:sz w:val="28"/>
          <w:szCs w:val="28"/>
        </w:rPr>
        <w:t>промплощадка</w:t>
      </w:r>
      <w:proofErr w:type="spellEnd"/>
      <w:r w:rsidRPr="00926DB3">
        <w:rPr>
          <w:sz w:val="28"/>
          <w:szCs w:val="28"/>
        </w:rPr>
        <w:t xml:space="preserve"> ОАО «</w:t>
      </w:r>
      <w:proofErr w:type="spellStart"/>
      <w:r w:rsidRPr="00926DB3">
        <w:rPr>
          <w:sz w:val="28"/>
          <w:szCs w:val="28"/>
        </w:rPr>
        <w:t>Павловскгранит</w:t>
      </w:r>
      <w:proofErr w:type="spellEnd"/>
      <w:r w:rsidRPr="00926DB3">
        <w:rPr>
          <w:sz w:val="28"/>
          <w:szCs w:val="28"/>
        </w:rPr>
        <w:t>»».</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sz w:val="28"/>
          <w:szCs w:val="28"/>
        </w:rPr>
        <w:t>ПСД б</w:t>
      </w:r>
      <w:r w:rsidRPr="00926DB3">
        <w:rPr>
          <w:bCs/>
          <w:sz w:val="28"/>
          <w:szCs w:val="28"/>
        </w:rPr>
        <w:t xml:space="preserve">лагоустройство сквера по адресу: Воронежская область, г. Павловск, </w:t>
      </w:r>
      <w:proofErr w:type="spellStart"/>
      <w:r w:rsidRPr="00926DB3">
        <w:rPr>
          <w:bCs/>
          <w:sz w:val="28"/>
          <w:szCs w:val="28"/>
        </w:rPr>
        <w:t>мкр</w:t>
      </w:r>
      <w:proofErr w:type="spellEnd"/>
      <w:r w:rsidRPr="00926DB3">
        <w:rPr>
          <w:bCs/>
          <w:sz w:val="28"/>
          <w:szCs w:val="28"/>
        </w:rPr>
        <w:t>. Северный.</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sz w:val="28"/>
          <w:szCs w:val="28"/>
        </w:rPr>
        <w:lastRenderedPageBreak/>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sz w:val="28"/>
          <w:szCs w:val="28"/>
        </w:rPr>
        <w:t>Корректировка ПСД «</w:t>
      </w:r>
      <w:proofErr w:type="spellStart"/>
      <w:r w:rsidRPr="00926DB3">
        <w:rPr>
          <w:sz w:val="28"/>
          <w:szCs w:val="28"/>
        </w:rPr>
        <w:t>Берегоукрепление</w:t>
      </w:r>
      <w:proofErr w:type="spellEnd"/>
      <w:r w:rsidRPr="00926DB3">
        <w:rPr>
          <w:sz w:val="28"/>
          <w:szCs w:val="28"/>
        </w:rPr>
        <w:t xml:space="preserve"> р. Дон в районе г. Павловска Павловского муниципального района Воронежской области».</w:t>
      </w:r>
    </w:p>
    <w:p w:rsidR="008D5B40" w:rsidRPr="00926DB3" w:rsidRDefault="008D5B40" w:rsidP="008D5B40">
      <w:pPr>
        <w:pStyle w:val="a5"/>
        <w:numPr>
          <w:ilvl w:val="0"/>
          <w:numId w:val="31"/>
        </w:numPr>
        <w:overflowPunct w:val="0"/>
        <w:adjustRightInd w:val="0"/>
        <w:ind w:left="0" w:firstLine="709"/>
        <w:jc w:val="both"/>
        <w:rPr>
          <w:sz w:val="28"/>
          <w:szCs w:val="28"/>
        </w:rPr>
      </w:pPr>
      <w:r w:rsidRPr="00926DB3">
        <w:rPr>
          <w:sz w:val="28"/>
          <w:szCs w:val="28"/>
        </w:rPr>
        <w:t xml:space="preserve">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sz w:val="28"/>
          <w:szCs w:val="28"/>
        </w:rPr>
        <w:t>Получение экспертизы по ПСД «Благоустройство общественной территории: парка по ул. 40 лет Октября, 1а в г. Павловске Воронежской области».</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proofErr w:type="gramStart"/>
      <w:r w:rsidRPr="00926DB3">
        <w:rPr>
          <w:sz w:val="28"/>
          <w:szCs w:val="28"/>
        </w:rPr>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w:t>
      </w:r>
      <w:proofErr w:type="spellStart"/>
      <w:r w:rsidRPr="00926DB3">
        <w:rPr>
          <w:sz w:val="28"/>
          <w:szCs w:val="28"/>
        </w:rPr>
        <w:t>Калачеевская</w:t>
      </w:r>
      <w:proofErr w:type="spellEnd"/>
      <w:r w:rsidRPr="00926DB3">
        <w:rPr>
          <w:sz w:val="28"/>
          <w:szCs w:val="28"/>
        </w:rPr>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sz w:val="28"/>
          <w:szCs w:val="28"/>
        </w:rPr>
        <w:t>Получение экспертизы по ПСД «</w:t>
      </w:r>
      <w:r w:rsidRPr="00926DB3">
        <w:rPr>
          <w:bCs/>
          <w:sz w:val="28"/>
          <w:szCs w:val="28"/>
        </w:rPr>
        <w:t xml:space="preserve">Комплексное благоустройство территории сквера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926DB3">
        <w:rPr>
          <w:bCs/>
          <w:sz w:val="28"/>
          <w:szCs w:val="28"/>
        </w:rPr>
        <w:t>Гагарина</w:t>
      </w:r>
      <w:proofErr w:type="gramStart"/>
      <w:r w:rsidRPr="00926DB3">
        <w:rPr>
          <w:bCs/>
          <w:sz w:val="28"/>
          <w:szCs w:val="28"/>
        </w:rPr>
        <w:t>.э</w:t>
      </w:r>
      <w:proofErr w:type="gramEnd"/>
      <w:r w:rsidRPr="00926DB3">
        <w:rPr>
          <w:bCs/>
          <w:sz w:val="28"/>
          <w:szCs w:val="28"/>
        </w:rPr>
        <w:t>тап</w:t>
      </w:r>
      <w:proofErr w:type="spellEnd"/>
      <w:r w:rsidRPr="00926DB3">
        <w:rPr>
          <w:bCs/>
          <w:sz w:val="28"/>
          <w:szCs w:val="28"/>
        </w:rPr>
        <w:t xml:space="preserve"> 1, этап 2</w:t>
      </w:r>
      <w:r w:rsidRPr="00926DB3">
        <w:rPr>
          <w:sz w:val="28"/>
          <w:szCs w:val="28"/>
        </w:rPr>
        <w:t>».</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proofErr w:type="gramStart"/>
      <w:r w:rsidRPr="00926DB3">
        <w:rPr>
          <w:sz w:val="28"/>
          <w:szCs w:val="28"/>
        </w:rPr>
        <w:t>Корректировка ПСД «Газоснабжение улиц Смородиновая, Есенина, Клубничная, Придорожная, (пос. Южный) г. Павловска Воронежской области.</w:t>
      </w:r>
      <w:proofErr w:type="gramEnd"/>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2017 год».</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2018-2022 годы».</w:t>
      </w:r>
    </w:p>
    <w:p w:rsidR="008D5B40" w:rsidRPr="00926DB3" w:rsidRDefault="008D5B40" w:rsidP="008D5B40">
      <w:pPr>
        <w:pStyle w:val="a5"/>
        <w:numPr>
          <w:ilvl w:val="0"/>
          <w:numId w:val="31"/>
        </w:numPr>
        <w:overflowPunct w:val="0"/>
        <w:adjustRightInd w:val="0"/>
        <w:ind w:left="0" w:firstLine="709"/>
        <w:jc w:val="both"/>
        <w:rPr>
          <w:sz w:val="28"/>
          <w:szCs w:val="28"/>
        </w:rPr>
      </w:pPr>
      <w:r w:rsidRPr="00926DB3">
        <w:rPr>
          <w:bCs/>
          <w:sz w:val="28"/>
          <w:szCs w:val="28"/>
        </w:rPr>
        <w:t>Корректировка</w:t>
      </w:r>
      <w:r w:rsidRPr="00926DB3">
        <w:rPr>
          <w:sz w:val="28"/>
          <w:szCs w:val="28"/>
        </w:rPr>
        <w:t xml:space="preserve"> ПСД б</w:t>
      </w:r>
      <w:r w:rsidRPr="00926DB3">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926DB3">
        <w:rPr>
          <w:bCs/>
          <w:sz w:val="28"/>
          <w:szCs w:val="28"/>
        </w:rPr>
        <w:t>Гагарина</w:t>
      </w:r>
      <w:proofErr w:type="gramStart"/>
      <w:r w:rsidRPr="00926DB3">
        <w:rPr>
          <w:bCs/>
          <w:sz w:val="28"/>
          <w:szCs w:val="28"/>
        </w:rPr>
        <w:t>.э</w:t>
      </w:r>
      <w:proofErr w:type="gramEnd"/>
      <w:r w:rsidRPr="00926DB3">
        <w:rPr>
          <w:bCs/>
          <w:sz w:val="28"/>
          <w:szCs w:val="28"/>
        </w:rPr>
        <w:t>тап</w:t>
      </w:r>
      <w:proofErr w:type="spellEnd"/>
      <w:r w:rsidRPr="00926DB3">
        <w:rPr>
          <w:bCs/>
          <w:sz w:val="28"/>
          <w:szCs w:val="28"/>
        </w:rPr>
        <w:t xml:space="preserve"> 1, этап 2» в части изменения документации по  организации </w:t>
      </w:r>
      <w:r w:rsidRPr="00926DB3">
        <w:rPr>
          <w:sz w:val="28"/>
          <w:szCs w:val="28"/>
        </w:rPr>
        <w:t xml:space="preserve"> фонтана.</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bCs/>
          <w:sz w:val="28"/>
          <w:szCs w:val="28"/>
        </w:rPr>
        <w:t>Корректировка</w:t>
      </w:r>
      <w:r w:rsidRPr="00926DB3">
        <w:rPr>
          <w:sz w:val="28"/>
          <w:szCs w:val="28"/>
        </w:rPr>
        <w:t xml:space="preserve"> ПСД б</w:t>
      </w:r>
      <w:r w:rsidRPr="00926DB3">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и строительство ливневой канализации ориентировочной </w:t>
      </w:r>
      <w:r w:rsidRPr="00926DB3">
        <w:rPr>
          <w:bCs/>
          <w:sz w:val="28"/>
          <w:szCs w:val="28"/>
        </w:rPr>
        <w:lastRenderedPageBreak/>
        <w:t xml:space="preserve">протяженностью 1600 метров по адресу: Воронежская область, г. Павловск, от проезда к жилому дому №1 микрорайона Северный до улицы </w:t>
      </w:r>
      <w:proofErr w:type="spellStart"/>
      <w:r w:rsidRPr="00926DB3">
        <w:rPr>
          <w:bCs/>
          <w:sz w:val="28"/>
          <w:szCs w:val="28"/>
        </w:rPr>
        <w:t>Гагарина</w:t>
      </w:r>
      <w:proofErr w:type="gramStart"/>
      <w:r w:rsidRPr="00926DB3">
        <w:rPr>
          <w:bCs/>
          <w:sz w:val="28"/>
          <w:szCs w:val="28"/>
        </w:rPr>
        <w:t>.э</w:t>
      </w:r>
      <w:proofErr w:type="gramEnd"/>
      <w:r w:rsidRPr="00926DB3">
        <w:rPr>
          <w:bCs/>
          <w:sz w:val="28"/>
          <w:szCs w:val="28"/>
        </w:rPr>
        <w:t>тап</w:t>
      </w:r>
      <w:proofErr w:type="spellEnd"/>
      <w:r w:rsidRPr="00926DB3">
        <w:rPr>
          <w:bCs/>
          <w:sz w:val="28"/>
          <w:szCs w:val="28"/>
        </w:rPr>
        <w:t xml:space="preserve"> 1, этап 2» в части изменения документации по  </w:t>
      </w:r>
      <w:r w:rsidRPr="00926DB3">
        <w:rPr>
          <w:sz w:val="28"/>
          <w:szCs w:val="28"/>
        </w:rPr>
        <w:t>малым архитектурным формам и озеленению.</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sz w:val="28"/>
          <w:szCs w:val="28"/>
        </w:rPr>
        <w:t>Корректировка ПСД б</w:t>
      </w:r>
      <w:r w:rsidRPr="00926DB3">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926DB3">
        <w:rPr>
          <w:bCs/>
          <w:sz w:val="28"/>
          <w:szCs w:val="28"/>
        </w:rPr>
        <w:t>.</w:t>
      </w:r>
      <w:proofErr w:type="gramEnd"/>
      <w:r w:rsidRPr="00926DB3">
        <w:rPr>
          <w:bCs/>
          <w:sz w:val="28"/>
          <w:szCs w:val="28"/>
        </w:rPr>
        <w:t xml:space="preserve"> </w:t>
      </w:r>
      <w:proofErr w:type="gramStart"/>
      <w:r w:rsidRPr="00926DB3">
        <w:rPr>
          <w:bCs/>
          <w:sz w:val="28"/>
          <w:szCs w:val="28"/>
        </w:rPr>
        <w:t>э</w:t>
      </w:r>
      <w:proofErr w:type="gramEnd"/>
      <w:r w:rsidRPr="00926DB3">
        <w:rPr>
          <w:bCs/>
          <w:sz w:val="28"/>
          <w:szCs w:val="28"/>
        </w:rPr>
        <w:t>тап 1, этап 2».</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sz w:val="28"/>
          <w:szCs w:val="28"/>
        </w:rPr>
        <w:t>Экспертиза ПСД б</w:t>
      </w:r>
      <w:r w:rsidRPr="00926DB3">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926DB3">
        <w:rPr>
          <w:bCs/>
          <w:sz w:val="28"/>
          <w:szCs w:val="28"/>
        </w:rPr>
        <w:t>Гагарина</w:t>
      </w:r>
      <w:proofErr w:type="gramStart"/>
      <w:r w:rsidRPr="00926DB3">
        <w:rPr>
          <w:bCs/>
          <w:sz w:val="28"/>
          <w:szCs w:val="28"/>
        </w:rPr>
        <w:t>.э</w:t>
      </w:r>
      <w:proofErr w:type="gramEnd"/>
      <w:r w:rsidRPr="00926DB3">
        <w:rPr>
          <w:bCs/>
          <w:sz w:val="28"/>
          <w:szCs w:val="28"/>
        </w:rPr>
        <w:t>тап</w:t>
      </w:r>
      <w:proofErr w:type="spellEnd"/>
      <w:r w:rsidRPr="00926DB3">
        <w:rPr>
          <w:bCs/>
          <w:sz w:val="28"/>
          <w:szCs w:val="28"/>
        </w:rPr>
        <w:t xml:space="preserve"> 1, этап 2».</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sz w:val="28"/>
          <w:szCs w:val="28"/>
        </w:rPr>
        <w:t>Корректировка ПСД «Благоустройство городского парка по ул. 1 Мая». Получение экспертизы ПСД «Благоустройство городского парка по ул. 1 Мая».</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sz w:val="28"/>
          <w:szCs w:val="28"/>
        </w:rPr>
        <w:t>Разработка концепции (визуализации) благоустройства (бульвара) расположенного от М-4 «Дон» до р. Дон.</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sz w:val="28"/>
          <w:szCs w:val="28"/>
        </w:rPr>
        <w:t>Получение экспертизы ПСД «Благоустройство бульвара по ул</w:t>
      </w:r>
      <w:proofErr w:type="gramStart"/>
      <w:r w:rsidRPr="00926DB3">
        <w:rPr>
          <w:sz w:val="28"/>
          <w:szCs w:val="28"/>
        </w:rPr>
        <w:t>.О</w:t>
      </w:r>
      <w:proofErr w:type="gramEnd"/>
      <w:r w:rsidRPr="00926DB3">
        <w:rPr>
          <w:sz w:val="28"/>
          <w:szCs w:val="28"/>
        </w:rPr>
        <w:t>течественной войны г.Павловска Павловского муниципального района Воронежской области».</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sz w:val="28"/>
          <w:szCs w:val="28"/>
        </w:rPr>
        <w:t xml:space="preserve"> Разработка бренда г. Павловска.</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sz w:val="28"/>
          <w:szCs w:val="28"/>
        </w:rPr>
        <w:t xml:space="preserve">ПСД на реконструкцию водозабора </w:t>
      </w:r>
      <w:proofErr w:type="gramStart"/>
      <w:r w:rsidRPr="00926DB3">
        <w:rPr>
          <w:sz w:val="28"/>
          <w:szCs w:val="28"/>
        </w:rPr>
        <w:t>Солнечный</w:t>
      </w:r>
      <w:proofErr w:type="gramEnd"/>
      <w:r w:rsidRPr="00926DB3">
        <w:rPr>
          <w:sz w:val="28"/>
          <w:szCs w:val="28"/>
        </w:rPr>
        <w:t>.</w:t>
      </w:r>
    </w:p>
    <w:p w:rsidR="008D5B40" w:rsidRPr="00926DB3" w:rsidRDefault="008D5B40" w:rsidP="008D5B40">
      <w:pPr>
        <w:pStyle w:val="a5"/>
        <w:numPr>
          <w:ilvl w:val="0"/>
          <w:numId w:val="31"/>
        </w:numPr>
        <w:autoSpaceDE w:val="0"/>
        <w:autoSpaceDN w:val="0"/>
        <w:adjustRightInd w:val="0"/>
        <w:ind w:left="0" w:firstLine="709"/>
        <w:jc w:val="both"/>
        <w:outlineLvl w:val="1"/>
        <w:rPr>
          <w:sz w:val="28"/>
          <w:szCs w:val="28"/>
        </w:rPr>
      </w:pPr>
      <w:r w:rsidRPr="00926DB3">
        <w:rPr>
          <w:sz w:val="28"/>
          <w:szCs w:val="28"/>
        </w:rPr>
        <w:t>Разработка проекта   освоения   лесов   на лесной участок  площадью 297 кв.м.  имеет местоположение: Воронежская область, Павловский район, Павловское лесничество, Павловское участковое лесничество, квартал №60, часть выдела 5.</w:t>
      </w:r>
    </w:p>
    <w:p w:rsidR="008D5B40" w:rsidRPr="00926DB3" w:rsidRDefault="008D5B40" w:rsidP="008D5B40">
      <w:pPr>
        <w:overflowPunct w:val="0"/>
        <w:adjustRightInd w:val="0"/>
        <w:ind w:firstLine="709"/>
        <w:jc w:val="both"/>
        <w:rPr>
          <w:sz w:val="28"/>
          <w:szCs w:val="28"/>
        </w:rPr>
      </w:pPr>
      <w:r w:rsidRPr="00926DB3">
        <w:rPr>
          <w:sz w:val="28"/>
          <w:szCs w:val="28"/>
        </w:rPr>
        <w:t xml:space="preserve">На вышеуказанную проектно-сметную документацию необходимо </w:t>
      </w:r>
      <w:r w:rsidRPr="00926DB3">
        <w:rPr>
          <w:bCs/>
          <w:sz w:val="28"/>
          <w:szCs w:val="28"/>
        </w:rPr>
        <w:t>получение заключения государственной экспертизы или экспертизы сметной документации.</w:t>
      </w:r>
    </w:p>
    <w:p w:rsidR="008D5B40" w:rsidRPr="00926DB3" w:rsidRDefault="008D5B40" w:rsidP="008D5B40">
      <w:pPr>
        <w:overflowPunct w:val="0"/>
        <w:adjustRightInd w:val="0"/>
        <w:ind w:firstLine="284"/>
        <w:jc w:val="both"/>
      </w:pPr>
    </w:p>
    <w:p w:rsidR="008D5B40" w:rsidRPr="00926DB3" w:rsidRDefault="008D5B40" w:rsidP="008D5B40">
      <w:pPr>
        <w:overflowPunct w:val="0"/>
        <w:adjustRightInd w:val="0"/>
        <w:ind w:firstLine="284"/>
        <w:jc w:val="both"/>
        <w:rPr>
          <w:b/>
          <w:bCs/>
          <w:sz w:val="28"/>
          <w:szCs w:val="28"/>
        </w:rPr>
      </w:pPr>
      <w:r w:rsidRPr="00926DB3">
        <w:rPr>
          <w:b/>
          <w:bCs/>
        </w:rPr>
        <w:t> </w:t>
      </w:r>
      <w:r w:rsidRPr="00926DB3">
        <w:rPr>
          <w:b/>
          <w:bCs/>
          <w:sz w:val="28"/>
          <w:szCs w:val="28"/>
        </w:rPr>
        <w:t xml:space="preserve">2. </w:t>
      </w:r>
      <w:r w:rsidRPr="00926DB3">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8D5B40" w:rsidRPr="00926DB3" w:rsidRDefault="008D5B40" w:rsidP="008D5B40">
      <w:pPr>
        <w:autoSpaceDE w:val="0"/>
        <w:autoSpaceDN w:val="0"/>
        <w:adjustRightInd w:val="0"/>
        <w:ind w:firstLine="684"/>
        <w:jc w:val="both"/>
        <w:outlineLvl w:val="1"/>
        <w:rPr>
          <w:bCs/>
          <w:sz w:val="28"/>
          <w:szCs w:val="28"/>
        </w:rPr>
      </w:pPr>
      <w:r w:rsidRPr="00926DB3">
        <w:rPr>
          <w:bCs/>
          <w:sz w:val="28"/>
          <w:szCs w:val="28"/>
        </w:rPr>
        <w:t xml:space="preserve">Приоритеты реализации подпрограммы соответствуют приоритетам, описанным для программы  в целом. </w:t>
      </w:r>
    </w:p>
    <w:p w:rsidR="008D5B40" w:rsidRPr="00926DB3" w:rsidRDefault="008D5B40" w:rsidP="008D5B40">
      <w:pPr>
        <w:jc w:val="both"/>
        <w:rPr>
          <w:sz w:val="28"/>
          <w:szCs w:val="28"/>
        </w:rPr>
      </w:pPr>
    </w:p>
    <w:p w:rsidR="008D5B40" w:rsidRPr="00926DB3" w:rsidRDefault="008D5B40" w:rsidP="008D5B40">
      <w:pPr>
        <w:ind w:firstLine="684"/>
        <w:jc w:val="both"/>
        <w:rPr>
          <w:sz w:val="28"/>
          <w:szCs w:val="28"/>
        </w:rPr>
      </w:pPr>
      <w:r w:rsidRPr="00926DB3">
        <w:rPr>
          <w:sz w:val="28"/>
          <w:szCs w:val="28"/>
        </w:rPr>
        <w:lastRenderedPageBreak/>
        <w:t>Подпрограмма разработана в соответствии с Федеральным законом РФ от 06.10.2003г. № 131-ФЗ «Об общих принципах организации местного самоуправления в Российской Федерации».</w:t>
      </w:r>
    </w:p>
    <w:p w:rsidR="008D5B40" w:rsidRPr="00926DB3" w:rsidRDefault="008D5B40" w:rsidP="008D5B40">
      <w:pPr>
        <w:autoSpaceDE w:val="0"/>
        <w:autoSpaceDN w:val="0"/>
        <w:adjustRightInd w:val="0"/>
        <w:jc w:val="both"/>
        <w:outlineLvl w:val="1"/>
        <w:rPr>
          <w:bCs/>
          <w:sz w:val="28"/>
          <w:szCs w:val="28"/>
        </w:rPr>
      </w:pPr>
    </w:p>
    <w:p w:rsidR="008D5B40" w:rsidRPr="00926DB3" w:rsidRDefault="008D5B40" w:rsidP="008D5B40">
      <w:pPr>
        <w:jc w:val="both"/>
        <w:rPr>
          <w:sz w:val="28"/>
          <w:szCs w:val="28"/>
        </w:rPr>
      </w:pPr>
      <w:r w:rsidRPr="00926DB3">
        <w:rPr>
          <w:bCs/>
          <w:sz w:val="28"/>
          <w:szCs w:val="28"/>
        </w:rPr>
        <w:tab/>
        <w:t xml:space="preserve">Целью подпрограммы является - </w:t>
      </w:r>
      <w:r w:rsidRPr="00926DB3">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926DB3">
        <w:rPr>
          <w:sz w:val="28"/>
          <w:szCs w:val="28"/>
        </w:rPr>
        <w:t>софинансирования</w:t>
      </w:r>
      <w:proofErr w:type="spellEnd"/>
      <w:r w:rsidRPr="00926DB3">
        <w:rPr>
          <w:sz w:val="28"/>
          <w:szCs w:val="28"/>
        </w:rPr>
        <w:t>.</w:t>
      </w:r>
    </w:p>
    <w:p w:rsidR="008D5B40" w:rsidRPr="00926DB3" w:rsidRDefault="008D5B40" w:rsidP="008D5B40">
      <w:pPr>
        <w:autoSpaceDE w:val="0"/>
        <w:autoSpaceDN w:val="0"/>
        <w:adjustRightInd w:val="0"/>
        <w:ind w:firstLine="708"/>
        <w:jc w:val="both"/>
        <w:rPr>
          <w:bCs/>
          <w:sz w:val="28"/>
          <w:szCs w:val="28"/>
        </w:rPr>
      </w:pPr>
      <w:r w:rsidRPr="00926DB3">
        <w:rPr>
          <w:bCs/>
          <w:sz w:val="28"/>
          <w:szCs w:val="28"/>
        </w:rPr>
        <w:t>Достижение цели подпрограммы требует решения ее задач путем реализации мероприятий программы.</w:t>
      </w:r>
    </w:p>
    <w:p w:rsidR="008D5B40" w:rsidRPr="00926DB3" w:rsidRDefault="008D5B40" w:rsidP="008D5B40">
      <w:pPr>
        <w:autoSpaceDE w:val="0"/>
        <w:autoSpaceDN w:val="0"/>
        <w:adjustRightInd w:val="0"/>
        <w:ind w:firstLine="708"/>
        <w:jc w:val="both"/>
        <w:rPr>
          <w:bCs/>
          <w:sz w:val="28"/>
          <w:szCs w:val="28"/>
        </w:rPr>
      </w:pPr>
    </w:p>
    <w:p w:rsidR="008D5B40" w:rsidRPr="00926DB3" w:rsidRDefault="008D5B40" w:rsidP="008D5B40">
      <w:pPr>
        <w:autoSpaceDE w:val="0"/>
        <w:autoSpaceDN w:val="0"/>
        <w:adjustRightInd w:val="0"/>
        <w:ind w:firstLine="708"/>
        <w:jc w:val="both"/>
        <w:rPr>
          <w:bCs/>
          <w:sz w:val="28"/>
          <w:szCs w:val="28"/>
        </w:rPr>
      </w:pPr>
      <w:r w:rsidRPr="00926DB3">
        <w:rPr>
          <w:bCs/>
          <w:sz w:val="28"/>
          <w:szCs w:val="28"/>
        </w:rPr>
        <w:t xml:space="preserve">Задачей подпрограммы является: </w:t>
      </w:r>
    </w:p>
    <w:p w:rsidR="008D5B40" w:rsidRPr="00926DB3" w:rsidRDefault="008D5B40" w:rsidP="008D5B40">
      <w:pPr>
        <w:autoSpaceDE w:val="0"/>
        <w:autoSpaceDN w:val="0"/>
        <w:adjustRightInd w:val="0"/>
        <w:ind w:firstLine="708"/>
        <w:jc w:val="both"/>
        <w:rPr>
          <w:bCs/>
          <w:sz w:val="28"/>
          <w:szCs w:val="28"/>
        </w:rPr>
      </w:pPr>
      <w:r w:rsidRPr="00926DB3">
        <w:rPr>
          <w:bCs/>
          <w:sz w:val="28"/>
          <w:szCs w:val="28"/>
        </w:rPr>
        <w:t>- с</w:t>
      </w:r>
      <w:r w:rsidRPr="00926DB3">
        <w:rPr>
          <w:sz w:val="28"/>
          <w:szCs w:val="28"/>
        </w:rPr>
        <w:t>одействие развитию инженерной и транспортной инфраструктуры, улучшение качества жизни населения городского поселения – город Павловск</w:t>
      </w:r>
      <w:r w:rsidRPr="00926DB3">
        <w:rPr>
          <w:bCs/>
          <w:sz w:val="28"/>
          <w:szCs w:val="28"/>
        </w:rPr>
        <w:t>.</w:t>
      </w:r>
    </w:p>
    <w:p w:rsidR="008D5B40" w:rsidRPr="00926DB3" w:rsidRDefault="008D5B40" w:rsidP="008D5B40">
      <w:pPr>
        <w:autoSpaceDE w:val="0"/>
        <w:autoSpaceDN w:val="0"/>
        <w:adjustRightInd w:val="0"/>
        <w:ind w:firstLine="708"/>
        <w:jc w:val="both"/>
        <w:rPr>
          <w:bCs/>
          <w:sz w:val="28"/>
          <w:szCs w:val="28"/>
        </w:rPr>
      </w:pPr>
    </w:p>
    <w:p w:rsidR="008D5B40" w:rsidRPr="00926DB3" w:rsidRDefault="008D5B40" w:rsidP="008D5B40">
      <w:pPr>
        <w:autoSpaceDE w:val="0"/>
        <w:autoSpaceDN w:val="0"/>
        <w:adjustRightInd w:val="0"/>
        <w:ind w:firstLine="708"/>
        <w:jc w:val="both"/>
        <w:rPr>
          <w:bCs/>
          <w:sz w:val="28"/>
          <w:szCs w:val="28"/>
        </w:rPr>
      </w:pPr>
      <w:r w:rsidRPr="00926DB3">
        <w:rPr>
          <w:bCs/>
          <w:sz w:val="28"/>
          <w:szCs w:val="28"/>
        </w:rPr>
        <w:t>Описание целевых индикаторов и показателей подпрограммы:</w:t>
      </w:r>
    </w:p>
    <w:p w:rsidR="008D5B40" w:rsidRPr="00926DB3" w:rsidRDefault="008D5B40" w:rsidP="008D5B40">
      <w:pPr>
        <w:autoSpaceDE w:val="0"/>
        <w:autoSpaceDN w:val="0"/>
        <w:adjustRightInd w:val="0"/>
        <w:ind w:firstLine="708"/>
        <w:jc w:val="both"/>
        <w:outlineLvl w:val="1"/>
        <w:rPr>
          <w:sz w:val="28"/>
          <w:szCs w:val="28"/>
        </w:rPr>
      </w:pPr>
      <w:r w:rsidRPr="00926DB3">
        <w:rPr>
          <w:sz w:val="28"/>
          <w:szCs w:val="28"/>
        </w:rPr>
        <w:t xml:space="preserve">Разработка 31 </w:t>
      </w:r>
      <w:r w:rsidRPr="00926DB3">
        <w:rPr>
          <w:bCs/>
          <w:sz w:val="28"/>
          <w:szCs w:val="28"/>
        </w:rPr>
        <w:t>проектов на строительство и реконструкцию социально значимых объектов</w:t>
      </w:r>
      <w:r w:rsidRPr="00926DB3">
        <w:rPr>
          <w:sz w:val="28"/>
          <w:szCs w:val="28"/>
        </w:rPr>
        <w:t xml:space="preserve">, реализуемых в рамках муниципальной программы. </w:t>
      </w:r>
    </w:p>
    <w:p w:rsidR="008D5B40" w:rsidRPr="00926DB3" w:rsidRDefault="008D5B40" w:rsidP="008D5B40">
      <w:pPr>
        <w:autoSpaceDE w:val="0"/>
        <w:autoSpaceDN w:val="0"/>
        <w:adjustRightInd w:val="0"/>
        <w:ind w:firstLine="708"/>
        <w:jc w:val="both"/>
        <w:outlineLvl w:val="1"/>
        <w:rPr>
          <w:sz w:val="28"/>
          <w:szCs w:val="28"/>
        </w:rPr>
      </w:pPr>
    </w:p>
    <w:p w:rsidR="008D5B40" w:rsidRPr="00926DB3" w:rsidRDefault="008D5B40" w:rsidP="008D5B40">
      <w:pPr>
        <w:autoSpaceDE w:val="0"/>
        <w:autoSpaceDN w:val="0"/>
        <w:adjustRightInd w:val="0"/>
        <w:ind w:firstLine="708"/>
        <w:jc w:val="both"/>
        <w:outlineLvl w:val="1"/>
        <w:rPr>
          <w:bCs/>
          <w:sz w:val="28"/>
          <w:szCs w:val="28"/>
        </w:rPr>
      </w:pPr>
      <w:r w:rsidRPr="00926DB3">
        <w:rPr>
          <w:bCs/>
          <w:sz w:val="28"/>
          <w:szCs w:val="28"/>
        </w:rPr>
        <w:t>Ожидаемые результаты реализации подпрограммы:</w:t>
      </w:r>
    </w:p>
    <w:p w:rsidR="008D5B40" w:rsidRPr="00926DB3" w:rsidRDefault="008D5B40" w:rsidP="008D5B40">
      <w:pPr>
        <w:spacing w:line="336" w:lineRule="atLeast"/>
        <w:ind w:firstLine="720"/>
        <w:jc w:val="both"/>
        <w:rPr>
          <w:sz w:val="28"/>
          <w:szCs w:val="28"/>
        </w:rPr>
      </w:pPr>
      <w:r w:rsidRPr="00926DB3">
        <w:rPr>
          <w:bCs/>
          <w:sz w:val="28"/>
          <w:szCs w:val="28"/>
        </w:rPr>
        <w:t xml:space="preserve">Реализация </w:t>
      </w:r>
      <w:r w:rsidRPr="00926DB3">
        <w:rPr>
          <w:sz w:val="28"/>
          <w:szCs w:val="28"/>
        </w:rPr>
        <w:t>запланированных мероприятий позволит р</w:t>
      </w:r>
      <w:r w:rsidRPr="00926DB3">
        <w:rPr>
          <w:bCs/>
          <w:sz w:val="28"/>
          <w:szCs w:val="28"/>
        </w:rPr>
        <w:t xml:space="preserve">азработать проектно-сметную документацию </w:t>
      </w:r>
      <w:r w:rsidRPr="00926DB3">
        <w:rPr>
          <w:sz w:val="28"/>
          <w:szCs w:val="28"/>
        </w:rPr>
        <w:t xml:space="preserve">на строительство (реконструкцию) объектов инженерной и транспортной инфраструктуры – дорог, тротуаров, мест массового отдыха населения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926DB3">
        <w:rPr>
          <w:sz w:val="28"/>
          <w:szCs w:val="28"/>
        </w:rPr>
        <w:t>софинансирования</w:t>
      </w:r>
      <w:proofErr w:type="spellEnd"/>
      <w:r w:rsidRPr="00926DB3">
        <w:rPr>
          <w:sz w:val="28"/>
          <w:szCs w:val="28"/>
        </w:rPr>
        <w:t xml:space="preserve">.   </w:t>
      </w:r>
    </w:p>
    <w:p w:rsidR="008D5B40" w:rsidRPr="00926DB3" w:rsidRDefault="008D5B40" w:rsidP="008D5B40">
      <w:pPr>
        <w:autoSpaceDE w:val="0"/>
        <w:autoSpaceDN w:val="0"/>
        <w:adjustRightInd w:val="0"/>
        <w:jc w:val="center"/>
        <w:outlineLvl w:val="1"/>
        <w:rPr>
          <w:b/>
          <w:bCs/>
          <w:sz w:val="28"/>
          <w:szCs w:val="28"/>
        </w:rPr>
      </w:pPr>
      <w:r w:rsidRPr="00926DB3">
        <w:rPr>
          <w:sz w:val="28"/>
          <w:szCs w:val="28"/>
        </w:rPr>
        <w:br/>
      </w:r>
      <w:r w:rsidRPr="00926DB3">
        <w:rPr>
          <w:b/>
          <w:sz w:val="28"/>
          <w:szCs w:val="28"/>
        </w:rPr>
        <w:t>3</w:t>
      </w:r>
      <w:r w:rsidRPr="00926DB3">
        <w:rPr>
          <w:b/>
          <w:bCs/>
          <w:sz w:val="28"/>
          <w:szCs w:val="28"/>
        </w:rPr>
        <w:t>. Характеристика основных мероприятий и мероприятий подпрограммы.</w:t>
      </w:r>
    </w:p>
    <w:p w:rsidR="008D5B40" w:rsidRPr="00926DB3" w:rsidRDefault="008D5B40" w:rsidP="008D5B40">
      <w:pPr>
        <w:autoSpaceDE w:val="0"/>
        <w:autoSpaceDN w:val="0"/>
        <w:adjustRightInd w:val="0"/>
        <w:jc w:val="center"/>
        <w:outlineLvl w:val="1"/>
        <w:rPr>
          <w:bCs/>
          <w:sz w:val="28"/>
          <w:szCs w:val="28"/>
        </w:rPr>
      </w:pPr>
    </w:p>
    <w:p w:rsidR="008D5B40" w:rsidRPr="00926DB3" w:rsidRDefault="008D5B40" w:rsidP="008D5B40">
      <w:pPr>
        <w:autoSpaceDE w:val="0"/>
        <w:autoSpaceDN w:val="0"/>
        <w:adjustRightInd w:val="0"/>
        <w:ind w:firstLine="540"/>
        <w:jc w:val="both"/>
        <w:outlineLvl w:val="1"/>
        <w:rPr>
          <w:sz w:val="28"/>
          <w:szCs w:val="28"/>
        </w:rPr>
      </w:pPr>
      <w:r w:rsidRPr="00926DB3">
        <w:rPr>
          <w:bCs/>
          <w:sz w:val="28"/>
          <w:szCs w:val="28"/>
        </w:rPr>
        <w:t xml:space="preserve">В рамках подпрограммы предусмотрены следующие мероприятия - разработка </w:t>
      </w:r>
      <w:proofErr w:type="spellStart"/>
      <w:r w:rsidRPr="00926DB3">
        <w:rPr>
          <w:bCs/>
          <w:sz w:val="28"/>
          <w:szCs w:val="28"/>
        </w:rPr>
        <w:t>предпроектной</w:t>
      </w:r>
      <w:proofErr w:type="spellEnd"/>
      <w:r w:rsidRPr="00926DB3">
        <w:rPr>
          <w:bCs/>
          <w:sz w:val="28"/>
          <w:szCs w:val="28"/>
        </w:rPr>
        <w:t xml:space="preserve"> документации, инженерные геологические и геодезические изыскания, проектной документации, получение заключения государственной экспертизы или экспертизы сметной документации на социально значимые объекты</w:t>
      </w:r>
      <w:r w:rsidRPr="00926DB3">
        <w:rPr>
          <w:sz w:val="28"/>
          <w:szCs w:val="28"/>
        </w:rPr>
        <w:t>:</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sz w:val="28"/>
          <w:szCs w:val="28"/>
        </w:rPr>
        <w:t>ПСД «Благоустройство сквера по ул.40 лет Октября (в районе строящегося храма) г</w:t>
      </w:r>
      <w:proofErr w:type="gramStart"/>
      <w:r w:rsidRPr="00926DB3">
        <w:rPr>
          <w:sz w:val="28"/>
          <w:szCs w:val="28"/>
        </w:rPr>
        <w:t>.П</w:t>
      </w:r>
      <w:proofErr w:type="gramEnd"/>
      <w:r w:rsidRPr="00926DB3">
        <w:rPr>
          <w:sz w:val="28"/>
          <w:szCs w:val="28"/>
        </w:rPr>
        <w:t>авловска Павловского муниципального района Воронежской области».</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sz w:val="28"/>
          <w:szCs w:val="28"/>
        </w:rPr>
        <w:t xml:space="preserve">ПСД реконструкция автомобильной дороги общего пользования по ул. Гагарина от автомобильной дороги М-4 «Дон» до пересечения с ул. </w:t>
      </w:r>
      <w:proofErr w:type="spellStart"/>
      <w:r w:rsidRPr="00926DB3">
        <w:rPr>
          <w:sz w:val="28"/>
          <w:szCs w:val="28"/>
        </w:rPr>
        <w:t>Кольцовская</w:t>
      </w:r>
      <w:proofErr w:type="spellEnd"/>
      <w:r w:rsidRPr="00926DB3">
        <w:rPr>
          <w:sz w:val="28"/>
          <w:szCs w:val="28"/>
        </w:rPr>
        <w:t xml:space="preserve"> с  устройством водостока протяженностью 920 м.</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sz w:val="28"/>
          <w:szCs w:val="28"/>
        </w:rPr>
        <w:t>ПСД строительство автомобильной дороги общего пользования от ул. Донская до ул. Мичурина в г. Павловске протяженностью 1500м. Разработка проекта планировки и проекта  межевания на автомобильную дорогу общего пользования от ул. Донская до ул. Мичурина в г. Павловске протяженностью 1500м.</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sz w:val="28"/>
          <w:szCs w:val="28"/>
        </w:rPr>
        <w:t>Получение экспертизы сметной документации.</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sz w:val="28"/>
          <w:szCs w:val="28"/>
        </w:rPr>
        <w:lastRenderedPageBreak/>
        <w:t>ПСД благоустройства городских парков по ул. 1 Мая и ул. 40 лет Октября.</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sz w:val="28"/>
          <w:szCs w:val="28"/>
        </w:rPr>
        <w:t>ПСД набережной берег Дона 1 - 3 этапы.</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sz w:val="28"/>
          <w:szCs w:val="28"/>
        </w:rPr>
        <w:t>ПСД «Благоустройство бульвара по ул. Отечественной войны г</w:t>
      </w:r>
      <w:proofErr w:type="gramStart"/>
      <w:r w:rsidRPr="00926DB3">
        <w:rPr>
          <w:sz w:val="28"/>
          <w:szCs w:val="28"/>
        </w:rPr>
        <w:t>.П</w:t>
      </w:r>
      <w:proofErr w:type="gramEnd"/>
      <w:r w:rsidRPr="00926DB3">
        <w:rPr>
          <w:sz w:val="28"/>
          <w:szCs w:val="28"/>
        </w:rPr>
        <w:t xml:space="preserve">авловска Павловского муниципального района Воронежской области», получение экспертизы ПСД «Благоустройство бульвара по ул.Отечественной войны г.Павловска Павловского муниципального района Воронежской области».  </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sz w:val="28"/>
          <w:szCs w:val="28"/>
        </w:rPr>
        <w:t xml:space="preserve"> ПСД «Реконструкция ГКНС  по адресу: Воронежская </w:t>
      </w:r>
      <w:proofErr w:type="spellStart"/>
      <w:proofErr w:type="gramStart"/>
      <w:r w:rsidRPr="00926DB3">
        <w:rPr>
          <w:sz w:val="28"/>
          <w:szCs w:val="28"/>
        </w:rPr>
        <w:t>обл</w:t>
      </w:r>
      <w:proofErr w:type="spellEnd"/>
      <w:proofErr w:type="gramEnd"/>
      <w:r w:rsidRPr="00926DB3">
        <w:rPr>
          <w:sz w:val="28"/>
          <w:szCs w:val="28"/>
        </w:rPr>
        <w:t>, г. Павловск, ул. Восточная, 4б» .</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sz w:val="28"/>
          <w:szCs w:val="28"/>
        </w:rPr>
        <w:t xml:space="preserve"> ПСД «Реконструкция котельной № 14 по адресу: Воронежская </w:t>
      </w:r>
      <w:proofErr w:type="spellStart"/>
      <w:proofErr w:type="gramStart"/>
      <w:r w:rsidRPr="00926DB3">
        <w:rPr>
          <w:sz w:val="28"/>
          <w:szCs w:val="28"/>
        </w:rPr>
        <w:t>обл</w:t>
      </w:r>
      <w:proofErr w:type="spellEnd"/>
      <w:proofErr w:type="gramEnd"/>
      <w:r w:rsidRPr="00926DB3">
        <w:rPr>
          <w:sz w:val="28"/>
          <w:szCs w:val="28"/>
        </w:rPr>
        <w:t xml:space="preserve">, г. Павловск, </w:t>
      </w:r>
      <w:proofErr w:type="spellStart"/>
      <w:r w:rsidRPr="00926DB3">
        <w:rPr>
          <w:sz w:val="28"/>
          <w:szCs w:val="28"/>
        </w:rPr>
        <w:t>мкр</w:t>
      </w:r>
      <w:proofErr w:type="spellEnd"/>
      <w:r w:rsidRPr="00926DB3">
        <w:rPr>
          <w:sz w:val="28"/>
          <w:szCs w:val="28"/>
        </w:rPr>
        <w:t>. Гранитный, 30а».</w:t>
      </w:r>
    </w:p>
    <w:p w:rsidR="008D5B40" w:rsidRPr="00926DB3" w:rsidRDefault="008D5B40" w:rsidP="008D5B40">
      <w:pPr>
        <w:pStyle w:val="a5"/>
        <w:numPr>
          <w:ilvl w:val="0"/>
          <w:numId w:val="35"/>
        </w:numPr>
        <w:overflowPunct w:val="0"/>
        <w:adjustRightInd w:val="0"/>
        <w:ind w:left="0" w:firstLine="709"/>
        <w:jc w:val="both"/>
        <w:rPr>
          <w:sz w:val="28"/>
          <w:szCs w:val="28"/>
        </w:rPr>
      </w:pPr>
      <w:r w:rsidRPr="00926DB3">
        <w:rPr>
          <w:sz w:val="28"/>
          <w:szCs w:val="28"/>
        </w:rPr>
        <w:t xml:space="preserve">ПСД строительство сетей инженерного обеспечения  водоотведения и водоснабжения по ул. </w:t>
      </w:r>
      <w:r w:rsidRPr="00926DB3">
        <w:rPr>
          <w:bCs/>
          <w:sz w:val="28"/>
          <w:szCs w:val="28"/>
        </w:rPr>
        <w:t>Есенина, Клубничная, Тенистая, Смородиновая, Придорожная, в г. Павловске Воронежской области.</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sz w:val="28"/>
          <w:szCs w:val="28"/>
        </w:rPr>
        <w:t xml:space="preserve">ПСД «Реконструкция очистных сооружений по адресу: Воронежская </w:t>
      </w:r>
      <w:proofErr w:type="spellStart"/>
      <w:proofErr w:type="gramStart"/>
      <w:r w:rsidRPr="00926DB3">
        <w:rPr>
          <w:sz w:val="28"/>
          <w:szCs w:val="28"/>
        </w:rPr>
        <w:t>обл</w:t>
      </w:r>
      <w:proofErr w:type="spellEnd"/>
      <w:proofErr w:type="gramEnd"/>
      <w:r w:rsidRPr="00926DB3">
        <w:rPr>
          <w:sz w:val="28"/>
          <w:szCs w:val="28"/>
        </w:rPr>
        <w:t xml:space="preserve">, Павловский р-н, городское поселение- город Павловск, </w:t>
      </w:r>
      <w:proofErr w:type="spellStart"/>
      <w:r w:rsidRPr="00926DB3">
        <w:rPr>
          <w:sz w:val="28"/>
          <w:szCs w:val="28"/>
        </w:rPr>
        <w:t>промплощадка</w:t>
      </w:r>
      <w:proofErr w:type="spellEnd"/>
      <w:r w:rsidRPr="00926DB3">
        <w:rPr>
          <w:sz w:val="28"/>
          <w:szCs w:val="28"/>
        </w:rPr>
        <w:t xml:space="preserve"> ОАО «</w:t>
      </w:r>
      <w:proofErr w:type="spellStart"/>
      <w:r w:rsidRPr="00926DB3">
        <w:rPr>
          <w:sz w:val="28"/>
          <w:szCs w:val="28"/>
        </w:rPr>
        <w:t>Павловскгранит</w:t>
      </w:r>
      <w:proofErr w:type="spellEnd"/>
      <w:r w:rsidRPr="00926DB3">
        <w:rPr>
          <w:sz w:val="28"/>
          <w:szCs w:val="28"/>
        </w:rPr>
        <w:t>»».</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sz w:val="28"/>
          <w:szCs w:val="28"/>
        </w:rPr>
        <w:t>ПСД б</w:t>
      </w:r>
      <w:r w:rsidRPr="00926DB3">
        <w:rPr>
          <w:bCs/>
          <w:sz w:val="28"/>
          <w:szCs w:val="28"/>
        </w:rPr>
        <w:t xml:space="preserve">лагоустройство сквера по адресу: Воронежская область, г. Павловск, </w:t>
      </w:r>
      <w:proofErr w:type="spellStart"/>
      <w:r w:rsidRPr="00926DB3">
        <w:rPr>
          <w:bCs/>
          <w:sz w:val="28"/>
          <w:szCs w:val="28"/>
        </w:rPr>
        <w:t>мкр</w:t>
      </w:r>
      <w:proofErr w:type="spellEnd"/>
      <w:r w:rsidRPr="00926DB3">
        <w:rPr>
          <w:bCs/>
          <w:sz w:val="28"/>
          <w:szCs w:val="28"/>
        </w:rPr>
        <w:t>. Северный.</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sz w:val="28"/>
          <w:szCs w:val="28"/>
        </w:rPr>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sz w:val="28"/>
          <w:szCs w:val="28"/>
        </w:rPr>
        <w:t>Корректировка ПСД «</w:t>
      </w:r>
      <w:proofErr w:type="spellStart"/>
      <w:r w:rsidRPr="00926DB3">
        <w:rPr>
          <w:sz w:val="28"/>
          <w:szCs w:val="28"/>
        </w:rPr>
        <w:t>Берегоукрепление</w:t>
      </w:r>
      <w:proofErr w:type="spellEnd"/>
      <w:r w:rsidRPr="00926DB3">
        <w:rPr>
          <w:sz w:val="28"/>
          <w:szCs w:val="28"/>
        </w:rPr>
        <w:t xml:space="preserve"> р. Дон в районе г. Павловска Павловского муниципального района Воронежской области».</w:t>
      </w:r>
    </w:p>
    <w:p w:rsidR="008D5B40" w:rsidRPr="00926DB3" w:rsidRDefault="008D5B40" w:rsidP="008D5B40">
      <w:pPr>
        <w:pStyle w:val="a5"/>
        <w:numPr>
          <w:ilvl w:val="0"/>
          <w:numId w:val="35"/>
        </w:numPr>
        <w:overflowPunct w:val="0"/>
        <w:adjustRightInd w:val="0"/>
        <w:ind w:left="0" w:firstLine="709"/>
        <w:jc w:val="both"/>
        <w:rPr>
          <w:sz w:val="28"/>
          <w:szCs w:val="28"/>
        </w:rPr>
      </w:pPr>
      <w:r w:rsidRPr="00926DB3">
        <w:rPr>
          <w:sz w:val="28"/>
          <w:szCs w:val="28"/>
        </w:rPr>
        <w:t xml:space="preserve">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sz w:val="28"/>
          <w:szCs w:val="28"/>
        </w:rPr>
        <w:t>Получение экспертизы по ПСД «Благоустройство общественной территории: парка по ул. 40 лет Октября, 1а в г. Павловске Воронежской области».</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proofErr w:type="gramStart"/>
      <w:r w:rsidRPr="00926DB3">
        <w:rPr>
          <w:sz w:val="28"/>
          <w:szCs w:val="28"/>
        </w:rPr>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w:t>
      </w:r>
      <w:proofErr w:type="spellStart"/>
      <w:r w:rsidRPr="00926DB3">
        <w:rPr>
          <w:sz w:val="28"/>
          <w:szCs w:val="28"/>
        </w:rPr>
        <w:t>Калачеевская</w:t>
      </w:r>
      <w:proofErr w:type="spellEnd"/>
      <w:r w:rsidRPr="00926DB3">
        <w:rPr>
          <w:sz w:val="28"/>
          <w:szCs w:val="28"/>
        </w:rPr>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sz w:val="28"/>
          <w:szCs w:val="28"/>
        </w:rPr>
        <w:t>Получение экспертизы по ПСД «</w:t>
      </w:r>
      <w:r w:rsidRPr="00926DB3">
        <w:rPr>
          <w:bCs/>
          <w:sz w:val="28"/>
          <w:szCs w:val="28"/>
        </w:rPr>
        <w:t xml:space="preserve">Комплексное благоустройство территории сквера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926DB3">
        <w:rPr>
          <w:bCs/>
          <w:sz w:val="28"/>
          <w:szCs w:val="28"/>
        </w:rPr>
        <w:t>Гагарина</w:t>
      </w:r>
      <w:proofErr w:type="gramStart"/>
      <w:r w:rsidRPr="00926DB3">
        <w:rPr>
          <w:bCs/>
          <w:sz w:val="28"/>
          <w:szCs w:val="28"/>
        </w:rPr>
        <w:t>.э</w:t>
      </w:r>
      <w:proofErr w:type="gramEnd"/>
      <w:r w:rsidRPr="00926DB3">
        <w:rPr>
          <w:bCs/>
          <w:sz w:val="28"/>
          <w:szCs w:val="28"/>
        </w:rPr>
        <w:t>тап</w:t>
      </w:r>
      <w:proofErr w:type="spellEnd"/>
      <w:r w:rsidRPr="00926DB3">
        <w:rPr>
          <w:bCs/>
          <w:sz w:val="28"/>
          <w:szCs w:val="28"/>
        </w:rPr>
        <w:t xml:space="preserve"> 1, этап 2</w:t>
      </w:r>
      <w:r w:rsidRPr="00926DB3">
        <w:rPr>
          <w:sz w:val="28"/>
          <w:szCs w:val="28"/>
        </w:rPr>
        <w:t>».</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proofErr w:type="gramStart"/>
      <w:r w:rsidRPr="00926DB3">
        <w:rPr>
          <w:sz w:val="28"/>
          <w:szCs w:val="28"/>
        </w:rPr>
        <w:t>Корректировка ПСД «Газоснабжение улиц Смородиновая, Есенина, Клубничная, Придорожная, (пос. Южный) г. Павловска Воронежской области.</w:t>
      </w:r>
      <w:proofErr w:type="gramEnd"/>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sz w:val="28"/>
          <w:szCs w:val="28"/>
        </w:rPr>
        <w:t xml:space="preserve">Получение экспертизы по дворовым территориям многоквартирных жилых домов для участия в приоритетном проекте «Формирование комфортной </w:t>
      </w:r>
      <w:r w:rsidRPr="00926DB3">
        <w:rPr>
          <w:sz w:val="28"/>
          <w:szCs w:val="28"/>
        </w:rPr>
        <w:lastRenderedPageBreak/>
        <w:t>городской среды» и муниципальной программе «Формирование современной городской среды на 2017 год».</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2018-2022 годы».</w:t>
      </w:r>
    </w:p>
    <w:p w:rsidR="008D5B40" w:rsidRPr="00926DB3" w:rsidRDefault="008D5B40" w:rsidP="008D5B40">
      <w:pPr>
        <w:pStyle w:val="a5"/>
        <w:numPr>
          <w:ilvl w:val="0"/>
          <w:numId w:val="35"/>
        </w:numPr>
        <w:overflowPunct w:val="0"/>
        <w:adjustRightInd w:val="0"/>
        <w:ind w:left="0" w:firstLine="709"/>
        <w:jc w:val="both"/>
        <w:rPr>
          <w:sz w:val="28"/>
          <w:szCs w:val="28"/>
        </w:rPr>
      </w:pPr>
      <w:r w:rsidRPr="00926DB3">
        <w:rPr>
          <w:bCs/>
          <w:sz w:val="28"/>
          <w:szCs w:val="28"/>
        </w:rPr>
        <w:t>Корректировка</w:t>
      </w:r>
      <w:r w:rsidRPr="00926DB3">
        <w:rPr>
          <w:sz w:val="28"/>
          <w:szCs w:val="28"/>
        </w:rPr>
        <w:t xml:space="preserve"> ПСД б</w:t>
      </w:r>
      <w:r w:rsidRPr="00926DB3">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926DB3">
        <w:rPr>
          <w:bCs/>
          <w:sz w:val="28"/>
          <w:szCs w:val="28"/>
        </w:rPr>
        <w:t>Гагарина</w:t>
      </w:r>
      <w:proofErr w:type="gramStart"/>
      <w:r w:rsidRPr="00926DB3">
        <w:rPr>
          <w:bCs/>
          <w:sz w:val="28"/>
          <w:szCs w:val="28"/>
        </w:rPr>
        <w:t>.э</w:t>
      </w:r>
      <w:proofErr w:type="gramEnd"/>
      <w:r w:rsidRPr="00926DB3">
        <w:rPr>
          <w:bCs/>
          <w:sz w:val="28"/>
          <w:szCs w:val="28"/>
        </w:rPr>
        <w:t>тап</w:t>
      </w:r>
      <w:proofErr w:type="spellEnd"/>
      <w:r w:rsidRPr="00926DB3">
        <w:rPr>
          <w:bCs/>
          <w:sz w:val="28"/>
          <w:szCs w:val="28"/>
        </w:rPr>
        <w:t xml:space="preserve"> 1, этап 2» в части изменения документации по  организации </w:t>
      </w:r>
      <w:r w:rsidRPr="00926DB3">
        <w:rPr>
          <w:sz w:val="28"/>
          <w:szCs w:val="28"/>
        </w:rPr>
        <w:t xml:space="preserve"> фонтана.</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bCs/>
          <w:sz w:val="28"/>
          <w:szCs w:val="28"/>
        </w:rPr>
        <w:t>Корректировка</w:t>
      </w:r>
      <w:r w:rsidRPr="00926DB3">
        <w:rPr>
          <w:sz w:val="28"/>
          <w:szCs w:val="28"/>
        </w:rPr>
        <w:t xml:space="preserve"> ПСД б</w:t>
      </w:r>
      <w:r w:rsidRPr="00926DB3">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926DB3">
        <w:rPr>
          <w:bCs/>
          <w:sz w:val="28"/>
          <w:szCs w:val="28"/>
        </w:rPr>
        <w:t>Гагарина</w:t>
      </w:r>
      <w:proofErr w:type="gramStart"/>
      <w:r w:rsidRPr="00926DB3">
        <w:rPr>
          <w:bCs/>
          <w:sz w:val="28"/>
          <w:szCs w:val="28"/>
        </w:rPr>
        <w:t>.э</w:t>
      </w:r>
      <w:proofErr w:type="gramEnd"/>
      <w:r w:rsidRPr="00926DB3">
        <w:rPr>
          <w:bCs/>
          <w:sz w:val="28"/>
          <w:szCs w:val="28"/>
        </w:rPr>
        <w:t>тап</w:t>
      </w:r>
      <w:proofErr w:type="spellEnd"/>
      <w:r w:rsidRPr="00926DB3">
        <w:rPr>
          <w:bCs/>
          <w:sz w:val="28"/>
          <w:szCs w:val="28"/>
        </w:rPr>
        <w:t xml:space="preserve"> 1, этап 2» в части изменения документации по  </w:t>
      </w:r>
      <w:r w:rsidRPr="00926DB3">
        <w:rPr>
          <w:sz w:val="28"/>
          <w:szCs w:val="28"/>
        </w:rPr>
        <w:t>малым архитектурным формам и озеленению.</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sz w:val="28"/>
          <w:szCs w:val="28"/>
        </w:rPr>
        <w:t>Корректировка ПСД б</w:t>
      </w:r>
      <w:r w:rsidRPr="00926DB3">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926DB3">
        <w:rPr>
          <w:bCs/>
          <w:sz w:val="28"/>
          <w:szCs w:val="28"/>
        </w:rPr>
        <w:t>.</w:t>
      </w:r>
      <w:proofErr w:type="gramEnd"/>
      <w:r w:rsidRPr="00926DB3">
        <w:rPr>
          <w:bCs/>
          <w:sz w:val="28"/>
          <w:szCs w:val="28"/>
        </w:rPr>
        <w:t xml:space="preserve"> </w:t>
      </w:r>
      <w:proofErr w:type="gramStart"/>
      <w:r w:rsidRPr="00926DB3">
        <w:rPr>
          <w:bCs/>
          <w:sz w:val="28"/>
          <w:szCs w:val="28"/>
        </w:rPr>
        <w:t>э</w:t>
      </w:r>
      <w:proofErr w:type="gramEnd"/>
      <w:r w:rsidRPr="00926DB3">
        <w:rPr>
          <w:bCs/>
          <w:sz w:val="28"/>
          <w:szCs w:val="28"/>
        </w:rPr>
        <w:t>тап 1, этап 2».</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sz w:val="28"/>
          <w:szCs w:val="28"/>
        </w:rPr>
        <w:t>Экспертиза ПСД б</w:t>
      </w:r>
      <w:r w:rsidRPr="00926DB3">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926DB3">
        <w:rPr>
          <w:bCs/>
          <w:sz w:val="28"/>
          <w:szCs w:val="28"/>
        </w:rPr>
        <w:t>Гагарина</w:t>
      </w:r>
      <w:proofErr w:type="gramStart"/>
      <w:r w:rsidRPr="00926DB3">
        <w:rPr>
          <w:bCs/>
          <w:sz w:val="28"/>
          <w:szCs w:val="28"/>
        </w:rPr>
        <w:t>.э</w:t>
      </w:r>
      <w:proofErr w:type="gramEnd"/>
      <w:r w:rsidRPr="00926DB3">
        <w:rPr>
          <w:bCs/>
          <w:sz w:val="28"/>
          <w:szCs w:val="28"/>
        </w:rPr>
        <w:t>тап</w:t>
      </w:r>
      <w:proofErr w:type="spellEnd"/>
      <w:r w:rsidRPr="00926DB3">
        <w:rPr>
          <w:bCs/>
          <w:sz w:val="28"/>
          <w:szCs w:val="28"/>
        </w:rPr>
        <w:t xml:space="preserve"> 1, этап 2».</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sz w:val="28"/>
          <w:szCs w:val="28"/>
        </w:rPr>
        <w:t>Корректировка ПСД «Благоустройство городского парка по ул. 1 Мая». Получение экспертизы ПСД «Благоустройство городского парка по ул. 1 Мая».</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sz w:val="28"/>
          <w:szCs w:val="28"/>
        </w:rPr>
        <w:t>Разработка концепции (визуализации) благоустройства (бульвара) расположенного от М-4 «Дон» до р. Дон.</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sz w:val="28"/>
          <w:szCs w:val="28"/>
        </w:rPr>
        <w:t>Получение экспертизы ПСД «Благоустройство бульвара по ул</w:t>
      </w:r>
      <w:proofErr w:type="gramStart"/>
      <w:r w:rsidRPr="00926DB3">
        <w:rPr>
          <w:sz w:val="28"/>
          <w:szCs w:val="28"/>
        </w:rPr>
        <w:t>.О</w:t>
      </w:r>
      <w:proofErr w:type="gramEnd"/>
      <w:r w:rsidRPr="00926DB3">
        <w:rPr>
          <w:sz w:val="28"/>
          <w:szCs w:val="28"/>
        </w:rPr>
        <w:t>течественной войны г.Павловска Павловского муниципального района Воронежской области».</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sz w:val="28"/>
          <w:szCs w:val="28"/>
        </w:rPr>
        <w:t xml:space="preserve"> Разработка бренда г. Павловска.</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sz w:val="28"/>
          <w:szCs w:val="28"/>
        </w:rPr>
        <w:lastRenderedPageBreak/>
        <w:t xml:space="preserve">ПСД на реконструкцию водозабора </w:t>
      </w:r>
      <w:proofErr w:type="gramStart"/>
      <w:r w:rsidRPr="00926DB3">
        <w:rPr>
          <w:sz w:val="28"/>
          <w:szCs w:val="28"/>
        </w:rPr>
        <w:t>Солнечный</w:t>
      </w:r>
      <w:proofErr w:type="gramEnd"/>
      <w:r w:rsidRPr="00926DB3">
        <w:rPr>
          <w:sz w:val="28"/>
          <w:szCs w:val="28"/>
        </w:rPr>
        <w:t>.</w:t>
      </w:r>
    </w:p>
    <w:p w:rsidR="008D5B40" w:rsidRPr="00926DB3" w:rsidRDefault="008D5B40" w:rsidP="008D5B40">
      <w:pPr>
        <w:pStyle w:val="a5"/>
        <w:numPr>
          <w:ilvl w:val="0"/>
          <w:numId w:val="35"/>
        </w:numPr>
        <w:autoSpaceDE w:val="0"/>
        <w:autoSpaceDN w:val="0"/>
        <w:adjustRightInd w:val="0"/>
        <w:ind w:left="0" w:firstLine="709"/>
        <w:jc w:val="both"/>
        <w:outlineLvl w:val="1"/>
        <w:rPr>
          <w:sz w:val="28"/>
          <w:szCs w:val="28"/>
        </w:rPr>
      </w:pPr>
      <w:r w:rsidRPr="00926DB3">
        <w:rPr>
          <w:sz w:val="28"/>
          <w:szCs w:val="28"/>
        </w:rPr>
        <w:t>Разработка проекта   освоения   лесов   на лесной участок  площадью 297 кв.м.  имеет местоположение: Воронежская область, Павловский район, Павловское лесничество, Павловское участковое лесничество, квартал №60, часть выдела 5.</w:t>
      </w:r>
    </w:p>
    <w:p w:rsidR="008D5B40" w:rsidRPr="00926DB3" w:rsidRDefault="008D5B40" w:rsidP="008D5B40">
      <w:pPr>
        <w:autoSpaceDE w:val="0"/>
        <w:autoSpaceDN w:val="0"/>
        <w:adjustRightInd w:val="0"/>
        <w:ind w:firstLine="540"/>
        <w:jc w:val="both"/>
        <w:outlineLvl w:val="1"/>
        <w:rPr>
          <w:sz w:val="28"/>
          <w:szCs w:val="28"/>
        </w:rPr>
      </w:pPr>
      <w:r w:rsidRPr="00926DB3">
        <w:rPr>
          <w:sz w:val="28"/>
          <w:szCs w:val="28"/>
        </w:rPr>
        <w:t xml:space="preserve">Реализация подпрограммных мероприятий предусматривает финансирование из бюджета городского поселения – город Павловск. </w:t>
      </w:r>
    </w:p>
    <w:p w:rsidR="008D5B40" w:rsidRPr="00926DB3" w:rsidRDefault="008D5B40" w:rsidP="008D5B40">
      <w:pPr>
        <w:autoSpaceDE w:val="0"/>
        <w:autoSpaceDN w:val="0"/>
        <w:adjustRightInd w:val="0"/>
        <w:jc w:val="right"/>
        <w:outlineLvl w:val="2"/>
        <w:rPr>
          <w:bCs/>
          <w:sz w:val="28"/>
          <w:szCs w:val="28"/>
        </w:rPr>
      </w:pPr>
      <w:r w:rsidRPr="00926DB3">
        <w:rPr>
          <w:bCs/>
          <w:sz w:val="28"/>
          <w:szCs w:val="28"/>
        </w:rPr>
        <w:t>Таблица 2</w:t>
      </w:r>
    </w:p>
    <w:p w:rsidR="008D5B40" w:rsidRPr="00926DB3" w:rsidRDefault="008D5B40" w:rsidP="008D5B40">
      <w:pPr>
        <w:autoSpaceDE w:val="0"/>
        <w:autoSpaceDN w:val="0"/>
        <w:adjustRightInd w:val="0"/>
        <w:jc w:val="right"/>
        <w:outlineLvl w:val="2"/>
        <w:rPr>
          <w:bCs/>
          <w:sz w:val="28"/>
          <w:szCs w:val="28"/>
        </w:rPr>
      </w:pPr>
    </w:p>
    <w:p w:rsidR="008D5B40" w:rsidRPr="00926DB3" w:rsidRDefault="008D5B40" w:rsidP="008D5B40">
      <w:pPr>
        <w:autoSpaceDE w:val="0"/>
        <w:autoSpaceDN w:val="0"/>
        <w:adjustRightInd w:val="0"/>
        <w:jc w:val="center"/>
        <w:outlineLvl w:val="2"/>
        <w:rPr>
          <w:bCs/>
          <w:sz w:val="28"/>
          <w:szCs w:val="28"/>
        </w:rPr>
      </w:pPr>
      <w:r w:rsidRPr="00926DB3">
        <w:rPr>
          <w:bCs/>
          <w:sz w:val="28"/>
          <w:szCs w:val="28"/>
        </w:rPr>
        <w:t>Программные мероприятия</w:t>
      </w:r>
    </w:p>
    <w:p w:rsidR="008D5B40" w:rsidRPr="00926DB3" w:rsidRDefault="008D5B40" w:rsidP="008D5B40">
      <w:pPr>
        <w:jc w:val="both"/>
        <w:rPr>
          <w:sz w:val="28"/>
          <w:szCs w:val="28"/>
        </w:rPr>
      </w:pPr>
    </w:p>
    <w:tbl>
      <w:tblPr>
        <w:tblW w:w="10399" w:type="dxa"/>
        <w:tblInd w:w="70" w:type="dxa"/>
        <w:tblLayout w:type="fixed"/>
        <w:tblCellMar>
          <w:left w:w="70" w:type="dxa"/>
          <w:right w:w="70" w:type="dxa"/>
        </w:tblCellMar>
        <w:tblLook w:val="0000" w:firstRow="0" w:lastRow="0" w:firstColumn="0" w:lastColumn="0" w:noHBand="0" w:noVBand="0"/>
      </w:tblPr>
      <w:tblGrid>
        <w:gridCol w:w="709"/>
        <w:gridCol w:w="4476"/>
        <w:gridCol w:w="798"/>
        <w:gridCol w:w="2166"/>
        <w:gridCol w:w="2250"/>
      </w:tblGrid>
      <w:tr w:rsidR="008D5B40" w:rsidRPr="00926DB3" w:rsidTr="008D5B40">
        <w:trPr>
          <w:cantSplit/>
          <w:trHeight w:val="48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rPr>
            </w:pPr>
            <w:r w:rsidRPr="00926DB3">
              <w:rPr>
                <w:bCs/>
              </w:rPr>
              <w:t xml:space="preserve">N  </w:t>
            </w:r>
            <w:r w:rsidRPr="00926DB3">
              <w:rPr>
                <w:bCs/>
              </w:rPr>
              <w:br/>
            </w:r>
            <w:proofErr w:type="gramStart"/>
            <w:r w:rsidRPr="00926DB3">
              <w:rPr>
                <w:bCs/>
              </w:rPr>
              <w:t>п</w:t>
            </w:r>
            <w:proofErr w:type="gramEnd"/>
            <w:r w:rsidRPr="00926DB3">
              <w:rPr>
                <w:bCs/>
              </w:rPr>
              <w:t xml:space="preserve">/п </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rPr>
            </w:pPr>
            <w:r w:rsidRPr="00926DB3">
              <w:rPr>
                <w:bCs/>
              </w:rPr>
              <w:t xml:space="preserve">Программные мероприятия </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rPr>
            </w:pPr>
            <w:r w:rsidRPr="00926DB3">
              <w:rPr>
                <w:bCs/>
              </w:rPr>
              <w:t xml:space="preserve">Сроки   </w:t>
            </w:r>
            <w:r w:rsidRPr="00926DB3">
              <w:rPr>
                <w:bCs/>
              </w:rPr>
              <w:br/>
              <w:t>реализации</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rPr>
            </w:pPr>
            <w:r w:rsidRPr="00926DB3">
              <w:rPr>
                <w:bCs/>
              </w:rPr>
              <w:t xml:space="preserve">Объем     </w:t>
            </w:r>
            <w:r w:rsidRPr="00926DB3">
              <w:rPr>
                <w:bCs/>
              </w:rPr>
              <w:br/>
              <w:t xml:space="preserve">финансирования </w:t>
            </w:r>
            <w:r w:rsidRPr="00926DB3">
              <w:rPr>
                <w:bCs/>
              </w:rPr>
              <w:br/>
              <w:t xml:space="preserve">(тыс. рублей) </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ind w:right="200"/>
              <w:rPr>
                <w:bCs/>
              </w:rPr>
            </w:pPr>
            <w:r w:rsidRPr="00926DB3">
              <w:rPr>
                <w:bCs/>
              </w:rPr>
              <w:t xml:space="preserve">Ожидаемые результаты  </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rPr>
            </w:pPr>
            <w:r w:rsidRPr="00926DB3">
              <w:rPr>
                <w:bCs/>
              </w:rPr>
              <w:t xml:space="preserve">1. </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jc w:val="both"/>
              <w:outlineLvl w:val="1"/>
            </w:pPr>
            <w:r w:rsidRPr="00926DB3">
              <w:t>ПСД «Благоустройство сквера по ул.40 лет Октября (в районе строящегося храма) г</w:t>
            </w:r>
            <w:proofErr w:type="gramStart"/>
            <w:r w:rsidRPr="00926DB3">
              <w:t>.П</w:t>
            </w:r>
            <w:proofErr w:type="gramEnd"/>
            <w:r w:rsidRPr="00926DB3">
              <w:t>авловска Павловского муниципального района Воронежской области»</w:t>
            </w:r>
          </w:p>
          <w:p w:rsidR="008D5B40" w:rsidRPr="00926DB3" w:rsidRDefault="008D5B40" w:rsidP="008D5B40">
            <w:pPr>
              <w:autoSpaceDE w:val="0"/>
              <w:autoSpaceDN w:val="0"/>
              <w:adjustRightInd w:val="0"/>
              <w:jc w:val="both"/>
              <w:rPr>
                <w:bCs/>
              </w:rPr>
            </w:pP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rPr>
            </w:pPr>
            <w:r w:rsidRPr="00926DB3">
              <w:rPr>
                <w:bCs/>
              </w:rPr>
              <w:t xml:space="preserve">2019-2020   </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rPr>
            </w:pPr>
            <w:r w:rsidRPr="00926DB3">
              <w:rPr>
                <w:bCs/>
              </w:rPr>
              <w:t>250</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rPr>
                <w:bCs/>
              </w:rPr>
            </w:pPr>
            <w:r w:rsidRPr="00926DB3">
              <w:t>местный бюджет – 250</w:t>
            </w:r>
          </w:p>
          <w:p w:rsidR="008D5B40" w:rsidRPr="00926DB3" w:rsidRDefault="008D5B40" w:rsidP="008D5B40">
            <w:pPr>
              <w:autoSpaceDE w:val="0"/>
              <w:autoSpaceDN w:val="0"/>
              <w:adjustRightInd w:val="0"/>
              <w:rPr>
                <w:bCs/>
              </w:rPr>
            </w:pP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rPr>
            </w:pPr>
            <w:r w:rsidRPr="00926DB3">
              <w:t>ПСД «Благоустройство сквера по ул.40 лет Октября (в районе строящегося храма) г</w:t>
            </w:r>
            <w:proofErr w:type="gramStart"/>
            <w:r w:rsidRPr="00926DB3">
              <w:t>.П</w:t>
            </w:r>
            <w:proofErr w:type="gramEnd"/>
            <w:r w:rsidRPr="00926DB3">
              <w:t>авловска Павловского муниципального района Воронежской области»</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rPr>
            </w:pPr>
            <w:r w:rsidRPr="00926DB3">
              <w:rPr>
                <w:bCs/>
              </w:rPr>
              <w:t>2.</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jc w:val="both"/>
              <w:rPr>
                <w:bCs/>
              </w:rPr>
            </w:pPr>
            <w:r w:rsidRPr="00926DB3">
              <w:t xml:space="preserve">ПСД реконструкция автомобильной дороги общего пользования по ул. Гагарина от автомобильной дороги М-4 «Дон» до пересечения с ул. </w:t>
            </w:r>
            <w:proofErr w:type="spellStart"/>
            <w:r w:rsidRPr="00926DB3">
              <w:t>Кольцовская</w:t>
            </w:r>
            <w:proofErr w:type="spellEnd"/>
            <w:r w:rsidRPr="00926DB3">
              <w:t xml:space="preserve"> с  устройством водостока протяженностью 920 м</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r w:rsidRPr="00926DB3">
              <w:rPr>
                <w:bCs/>
              </w:rPr>
              <w:t xml:space="preserve">2022г.   </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0</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 0</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 xml:space="preserve">Ремонт автомобильной дороги общего пользования по ул. Гагарина </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rPr>
            </w:pPr>
            <w:r w:rsidRPr="00926DB3">
              <w:rPr>
                <w:bCs/>
              </w:rPr>
              <w:t>3.</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jc w:val="both"/>
              <w:rPr>
                <w:bCs/>
              </w:rPr>
            </w:pPr>
            <w:r w:rsidRPr="00926DB3">
              <w:t>ПСД строительство автомобильной дороги общего пользования от ул. Донская до ул. Мичурина в г. Павловске протяженностью 1500м</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r w:rsidRPr="00926DB3">
              <w:rPr>
                <w:bCs/>
              </w:rPr>
              <w:t xml:space="preserve">2014г.   </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535,58634</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535,58634</w:t>
            </w:r>
          </w:p>
          <w:p w:rsidR="008D5B40" w:rsidRPr="00926DB3" w:rsidRDefault="008D5B40" w:rsidP="008D5B40">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Строительство автомобильной дороги общего пользования от ул. Донская до ул. Мичурина</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rPr>
            </w:pPr>
            <w:r w:rsidRPr="00926DB3">
              <w:rPr>
                <w:bCs/>
              </w:rPr>
              <w:t>3.1</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jc w:val="both"/>
            </w:pPr>
            <w:r w:rsidRPr="00926DB3">
              <w:t>Разработка проекта планировки и проекта  межевания на автомобильную дорогу общего пользования от ул. Донская до ул. Мичурина в г. Павловске протяженностью 1500м</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2017г.</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248,75</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248,75</w:t>
            </w:r>
          </w:p>
          <w:p w:rsidR="008D5B40" w:rsidRPr="00926DB3" w:rsidRDefault="008D5B40" w:rsidP="008D5B40">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Строительство автомобильной дороги общего пользования от ул. Донская до ул. Мичурина</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rPr>
            </w:pPr>
            <w:r w:rsidRPr="00926DB3">
              <w:rPr>
                <w:bCs/>
              </w:rPr>
              <w:t>3.2</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jc w:val="both"/>
            </w:pPr>
            <w:r w:rsidRPr="00926DB3">
              <w:t>ПСД строительство автомобильной дороги общего пользования от ул. Донская до ул. Мичурина в г. Павловске</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2019-2020</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1000</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1000</w:t>
            </w:r>
          </w:p>
          <w:p w:rsidR="008D5B40" w:rsidRPr="00926DB3" w:rsidRDefault="008D5B40" w:rsidP="008D5B40">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Строительство автомобильной дороги общего пользования от ул. Донская до ул. Мичурина</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rPr>
            </w:pPr>
            <w:r w:rsidRPr="00926DB3">
              <w:rPr>
                <w:bCs/>
              </w:rPr>
              <w:lastRenderedPageBreak/>
              <w:t>3.3</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jc w:val="both"/>
            </w:pPr>
            <w:r w:rsidRPr="00926DB3">
              <w:t>Экспертиза ПСД строительство автомобильной дороги общего пользования от ул. Донская до ул. Мичурина в г. Павловске</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2020</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600</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250</w:t>
            </w:r>
          </w:p>
          <w:p w:rsidR="008D5B40" w:rsidRPr="00926DB3" w:rsidRDefault="008D5B40" w:rsidP="008D5B40">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Получение экспертизы сметной документации</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rPr>
            </w:pPr>
            <w:r w:rsidRPr="00926DB3">
              <w:rPr>
                <w:bCs/>
              </w:rPr>
              <w:t>4</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jc w:val="both"/>
            </w:pPr>
            <w:r w:rsidRPr="00926DB3">
              <w:t>Получение экспертизы сметной документации</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2018г.</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 xml:space="preserve">48 </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48</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Получение экспертизы сметной документации</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rPr>
            </w:pPr>
            <w:r w:rsidRPr="00926DB3">
              <w:rPr>
                <w:bCs/>
              </w:rPr>
              <w:t>5.</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pPr>
            <w:r w:rsidRPr="00926DB3">
              <w:t>ПСД благоустройства городских парков по ул. 1 Мая и ул. 40 лет Октября;</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r w:rsidRPr="00926DB3">
              <w:rPr>
                <w:bCs/>
              </w:rPr>
              <w:t xml:space="preserve">2014г. </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500</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500</w:t>
            </w:r>
          </w:p>
          <w:p w:rsidR="008D5B40" w:rsidRPr="00926DB3" w:rsidRDefault="008D5B40" w:rsidP="008D5B40">
            <w:pPr>
              <w:autoSpaceDE w:val="0"/>
              <w:autoSpaceDN w:val="0"/>
              <w:adjustRightInd w:val="0"/>
            </w:pPr>
          </w:p>
          <w:p w:rsidR="008D5B40" w:rsidRPr="00926DB3" w:rsidRDefault="008D5B40" w:rsidP="008D5B40">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Благоустройство мест массового отдыха населения скверов по ул. 1 Мая и ул. 40 лет Октября</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rPr>
            </w:pPr>
            <w:r w:rsidRPr="00926DB3">
              <w:rPr>
                <w:bCs/>
              </w:rPr>
              <w:t xml:space="preserve">5.1. </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pPr>
            <w:r w:rsidRPr="00926DB3">
              <w:t>Корректировка ПСД благоустройства городских парка по ул. 40 лет Октября в г. Павловске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2020</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150</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150</w:t>
            </w:r>
          </w:p>
          <w:p w:rsidR="008D5B40" w:rsidRPr="00926DB3" w:rsidRDefault="008D5B40" w:rsidP="008D5B40">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 xml:space="preserve">ПСД благоустройства городских парка по ул. 40 лет Октября в г. Павловске Воронежской области </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rPr>
            </w:pPr>
            <w:r w:rsidRPr="00926DB3">
              <w:rPr>
                <w:bCs/>
              </w:rPr>
              <w:t>6.</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jc w:val="both"/>
            </w:pPr>
            <w:r w:rsidRPr="00926DB3">
              <w:t>Разработка концепции благоустройства набережной р</w:t>
            </w:r>
            <w:proofErr w:type="gramStart"/>
            <w:r w:rsidRPr="00926DB3">
              <w:t>.Д</w:t>
            </w:r>
            <w:proofErr w:type="gramEnd"/>
            <w:r w:rsidRPr="00926DB3">
              <w:t xml:space="preserve">он в г. Павловске </w:t>
            </w:r>
          </w:p>
          <w:p w:rsidR="008D5B40" w:rsidRPr="00926DB3" w:rsidRDefault="008D5B40" w:rsidP="008D5B40">
            <w:pPr>
              <w:autoSpaceDE w:val="0"/>
              <w:autoSpaceDN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2020</w:t>
            </w:r>
          </w:p>
          <w:p w:rsidR="008D5B40" w:rsidRPr="00926DB3" w:rsidRDefault="008D5B40" w:rsidP="008D5B40">
            <w:pPr>
              <w:rPr>
                <w:bCs/>
              </w:rPr>
            </w:pP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300</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300</w:t>
            </w:r>
          </w:p>
          <w:p w:rsidR="008D5B40" w:rsidRPr="00926DB3" w:rsidRDefault="008D5B40" w:rsidP="008D5B40">
            <w:pPr>
              <w:autoSpaceDE w:val="0"/>
              <w:autoSpaceDN w:val="0"/>
              <w:adjustRightInd w:val="0"/>
            </w:pPr>
          </w:p>
          <w:p w:rsidR="008D5B40" w:rsidRPr="00926DB3" w:rsidRDefault="008D5B40" w:rsidP="008D5B40">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Концепция благоустройства набережной р</w:t>
            </w:r>
            <w:proofErr w:type="gramStart"/>
            <w:r w:rsidRPr="00926DB3">
              <w:t>.Д</w:t>
            </w:r>
            <w:proofErr w:type="gramEnd"/>
            <w:r w:rsidRPr="00926DB3">
              <w:t>он в г. Павловске</w:t>
            </w:r>
          </w:p>
          <w:p w:rsidR="008D5B40" w:rsidRPr="00926DB3" w:rsidRDefault="008D5B40" w:rsidP="008D5B40">
            <w:pPr>
              <w:autoSpaceDE w:val="0"/>
              <w:autoSpaceDN w:val="0"/>
              <w:adjustRightInd w:val="0"/>
            </w:pP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rPr>
            </w:pPr>
            <w:r w:rsidRPr="00926DB3">
              <w:rPr>
                <w:bCs/>
              </w:rPr>
              <w:t>6.1</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jc w:val="both"/>
              <w:rPr>
                <w:bCs/>
              </w:rPr>
            </w:pPr>
            <w:r w:rsidRPr="00926DB3">
              <w:t>ПСД набережной р</w:t>
            </w:r>
            <w:proofErr w:type="gramStart"/>
            <w:r w:rsidRPr="00926DB3">
              <w:t>.Д</w:t>
            </w:r>
            <w:proofErr w:type="gramEnd"/>
            <w:r w:rsidRPr="00926DB3">
              <w:t>он 1 - 3 этапы</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r w:rsidRPr="00926DB3">
              <w:rPr>
                <w:bCs/>
              </w:rPr>
              <w:t xml:space="preserve">2019-2021г. </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2019 год. - 1500</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–1500;</w:t>
            </w:r>
          </w:p>
          <w:p w:rsidR="008D5B40" w:rsidRPr="00926DB3" w:rsidRDefault="008D5B40" w:rsidP="008D5B40">
            <w:pPr>
              <w:autoSpaceDE w:val="0"/>
              <w:autoSpaceDN w:val="0"/>
              <w:adjustRightInd w:val="0"/>
            </w:pPr>
            <w:r w:rsidRPr="00926DB3">
              <w:t xml:space="preserve">2020 год - 0 </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–1500;</w:t>
            </w:r>
          </w:p>
          <w:p w:rsidR="008D5B40" w:rsidRPr="00926DB3" w:rsidRDefault="008D5B40" w:rsidP="008D5B40">
            <w:pPr>
              <w:autoSpaceDE w:val="0"/>
              <w:autoSpaceDN w:val="0"/>
              <w:adjustRightInd w:val="0"/>
            </w:pPr>
            <w:r w:rsidRPr="00926DB3">
              <w:rPr>
                <w:bCs/>
              </w:rPr>
              <w:t xml:space="preserve">2021 год - </w:t>
            </w:r>
            <w:r w:rsidRPr="00926DB3">
              <w:t>0</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–0</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ПСД набережной берег Дона 1-3 этапы</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rPr>
            </w:pPr>
            <w:r w:rsidRPr="00926DB3">
              <w:rPr>
                <w:bCs/>
              </w:rPr>
              <w:lastRenderedPageBreak/>
              <w:t>7.</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jc w:val="both"/>
              <w:rPr>
                <w:bCs/>
              </w:rPr>
            </w:pPr>
            <w:r w:rsidRPr="00926DB3">
              <w:t>ПСД «Благоустройство бульвара по ул</w:t>
            </w:r>
            <w:proofErr w:type="gramStart"/>
            <w:r w:rsidRPr="00926DB3">
              <w:t>.О</w:t>
            </w:r>
            <w:proofErr w:type="gramEnd"/>
            <w:r w:rsidRPr="00926DB3">
              <w:t xml:space="preserve">течественной войны г.Павловска Павловского муниципального района Воронежской области», получение экспертизы ПСД «Благоустройство бульвара по ул.Отечественной войны г.Павловска Павловского муниципального района Воронежской области»  </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r w:rsidRPr="00926DB3">
              <w:rPr>
                <w:bCs/>
              </w:rPr>
              <w:t xml:space="preserve">2019г.  </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 xml:space="preserve">350 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–350</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ПСД и  экспертиза ПСД «Благоустройство бульвара по ул</w:t>
            </w:r>
            <w:proofErr w:type="gramStart"/>
            <w:r w:rsidRPr="00926DB3">
              <w:t>.О</w:t>
            </w:r>
            <w:proofErr w:type="gramEnd"/>
            <w:r w:rsidRPr="00926DB3">
              <w:t xml:space="preserve">течественной войны г.Павловска Павловского муниципального района Воронежской области»  </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rPr>
            </w:pPr>
            <w:r w:rsidRPr="00926DB3">
              <w:rPr>
                <w:bCs/>
              </w:rPr>
              <w:t>8.</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jc w:val="both"/>
              <w:rPr>
                <w:bCs/>
              </w:rPr>
            </w:pPr>
            <w:r w:rsidRPr="00926DB3">
              <w:t xml:space="preserve">ПСД «Реконструкция ГКНС  по адресу: Воронежская </w:t>
            </w:r>
            <w:proofErr w:type="spellStart"/>
            <w:proofErr w:type="gramStart"/>
            <w:r w:rsidRPr="00926DB3">
              <w:t>обл</w:t>
            </w:r>
            <w:proofErr w:type="spellEnd"/>
            <w:proofErr w:type="gramEnd"/>
            <w:r w:rsidRPr="00926DB3">
              <w:t>, г. Павловск, ул. Восточная, 4б»</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r w:rsidRPr="00926DB3">
              <w:rPr>
                <w:bCs/>
              </w:rPr>
              <w:t xml:space="preserve">2022г.   </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1750</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–800</w:t>
            </w:r>
          </w:p>
          <w:p w:rsidR="008D5B40" w:rsidRPr="00926DB3" w:rsidRDefault="008D5B40" w:rsidP="008D5B40">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 xml:space="preserve">ПСД «Реконструкция ГКНС  по адресу: Воронежская </w:t>
            </w:r>
            <w:proofErr w:type="spellStart"/>
            <w:proofErr w:type="gramStart"/>
            <w:r w:rsidRPr="00926DB3">
              <w:t>обл</w:t>
            </w:r>
            <w:proofErr w:type="spellEnd"/>
            <w:proofErr w:type="gramEnd"/>
            <w:r w:rsidRPr="00926DB3">
              <w:t>, г. Павловск, ул. Восточная, 4б»</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rPr>
            </w:pPr>
            <w:r w:rsidRPr="00926DB3">
              <w:rPr>
                <w:bCs/>
              </w:rPr>
              <w:t>9.</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jc w:val="both"/>
            </w:pPr>
            <w:r w:rsidRPr="00926DB3">
              <w:t xml:space="preserve">ПСД «Реконструкция котельной № 14 по адресу: Воронежская </w:t>
            </w:r>
            <w:proofErr w:type="spellStart"/>
            <w:proofErr w:type="gramStart"/>
            <w:r w:rsidRPr="00926DB3">
              <w:t>обл</w:t>
            </w:r>
            <w:proofErr w:type="spellEnd"/>
            <w:proofErr w:type="gramEnd"/>
            <w:r w:rsidRPr="00926DB3">
              <w:t xml:space="preserve">, г. Павловск, </w:t>
            </w:r>
            <w:proofErr w:type="spellStart"/>
            <w:r w:rsidRPr="00926DB3">
              <w:t>мкр</w:t>
            </w:r>
            <w:proofErr w:type="spellEnd"/>
            <w:r w:rsidRPr="00926DB3">
              <w:t>. Гранитный, 30а»</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2022г.</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1750</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–800</w:t>
            </w:r>
          </w:p>
          <w:p w:rsidR="008D5B40" w:rsidRPr="00926DB3" w:rsidRDefault="008D5B40" w:rsidP="008D5B40">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 xml:space="preserve">ПСД «Реконструкция котельной № 14 по адресу: Воронежская </w:t>
            </w:r>
            <w:proofErr w:type="spellStart"/>
            <w:proofErr w:type="gramStart"/>
            <w:r w:rsidRPr="00926DB3">
              <w:t>обл</w:t>
            </w:r>
            <w:proofErr w:type="spellEnd"/>
            <w:proofErr w:type="gramEnd"/>
            <w:r w:rsidRPr="00926DB3">
              <w:t xml:space="preserve">, г. Павловск, </w:t>
            </w:r>
            <w:proofErr w:type="spellStart"/>
            <w:r w:rsidRPr="00926DB3">
              <w:t>мкр</w:t>
            </w:r>
            <w:proofErr w:type="spellEnd"/>
            <w:r w:rsidRPr="00926DB3">
              <w:t>. Гранитный, 30а»</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rPr>
                <w:bCs/>
              </w:rPr>
            </w:pPr>
            <w:r w:rsidRPr="00926DB3">
              <w:t>10.</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ind w:firstLine="284"/>
              <w:jc w:val="both"/>
            </w:pPr>
            <w:r w:rsidRPr="00926DB3">
              <w:t xml:space="preserve">ПСД строительство сетей инженерного обеспечения  водоотведения и водоснабжения по ул. </w:t>
            </w:r>
            <w:r w:rsidRPr="00926DB3">
              <w:rPr>
                <w:bCs/>
              </w:rPr>
              <w:t>Есенина, Клубничная, Тенистая, Смородиновая, Придорожная, в г. Павловске Воронежской области</w:t>
            </w:r>
          </w:p>
          <w:p w:rsidR="008D5B40" w:rsidRPr="00926DB3" w:rsidRDefault="008D5B40" w:rsidP="008D5B40">
            <w:pPr>
              <w:autoSpaceDE w:val="0"/>
              <w:autoSpaceDN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 xml:space="preserve">2021г.  </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1500</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–500</w:t>
            </w:r>
          </w:p>
          <w:p w:rsidR="008D5B40" w:rsidRPr="00926DB3" w:rsidRDefault="008D5B40" w:rsidP="008D5B40">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 xml:space="preserve">Строительство сетей инженерного обеспечения  водоотведения и водоснабжения по ул. </w:t>
            </w:r>
            <w:r w:rsidRPr="00926DB3">
              <w:rPr>
                <w:bCs/>
              </w:rPr>
              <w:t>Есенина, Клубничная, Тенистая, Смородиновая, Придорожная</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11.</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ind w:firstLine="284"/>
              <w:jc w:val="both"/>
            </w:pPr>
            <w:r w:rsidRPr="00926DB3">
              <w:t xml:space="preserve">ПСД «Реконструкция очистных сооружений по адресу: Воронежская </w:t>
            </w:r>
            <w:proofErr w:type="spellStart"/>
            <w:proofErr w:type="gramStart"/>
            <w:r w:rsidRPr="00926DB3">
              <w:t>обл</w:t>
            </w:r>
            <w:proofErr w:type="spellEnd"/>
            <w:proofErr w:type="gramEnd"/>
            <w:r w:rsidRPr="00926DB3">
              <w:t xml:space="preserve">, Павловский р-н, городское поселение- город Павловск, </w:t>
            </w:r>
            <w:proofErr w:type="spellStart"/>
            <w:r w:rsidRPr="00926DB3">
              <w:t>промплощадка</w:t>
            </w:r>
            <w:proofErr w:type="spellEnd"/>
            <w:r w:rsidRPr="00926DB3">
              <w:t xml:space="preserve"> ОАО «</w:t>
            </w:r>
            <w:proofErr w:type="spellStart"/>
            <w:r w:rsidRPr="00926DB3">
              <w:t>Павловскгранит</w:t>
            </w:r>
            <w:proofErr w:type="spellEnd"/>
            <w:r w:rsidRPr="00926DB3">
              <w:t>»»</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 xml:space="preserve">2021г. </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 xml:space="preserve">2000 </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–1500</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 xml:space="preserve">ПСД «Реконструкция очистных сооружений по адресу: Воронежская </w:t>
            </w:r>
            <w:proofErr w:type="spellStart"/>
            <w:proofErr w:type="gramStart"/>
            <w:r w:rsidRPr="00926DB3">
              <w:t>обл</w:t>
            </w:r>
            <w:proofErr w:type="spellEnd"/>
            <w:proofErr w:type="gramEnd"/>
            <w:r w:rsidRPr="00926DB3">
              <w:t xml:space="preserve">, Павловский р-н, городское поселение- город Павловск, </w:t>
            </w:r>
            <w:proofErr w:type="spellStart"/>
            <w:r w:rsidRPr="00926DB3">
              <w:t>промплощадка</w:t>
            </w:r>
            <w:proofErr w:type="spellEnd"/>
            <w:r w:rsidRPr="00926DB3">
              <w:t xml:space="preserve"> ОАО «</w:t>
            </w:r>
            <w:proofErr w:type="spellStart"/>
            <w:r w:rsidRPr="00926DB3">
              <w:t>Павловскгранит</w:t>
            </w:r>
            <w:proofErr w:type="spellEnd"/>
            <w:r w:rsidRPr="00926DB3">
              <w:t>»»</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12.</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ind w:firstLine="284"/>
              <w:jc w:val="both"/>
            </w:pPr>
            <w:r w:rsidRPr="00926DB3">
              <w:t>ПСД б</w:t>
            </w:r>
            <w:r w:rsidRPr="00926DB3">
              <w:rPr>
                <w:bCs/>
              </w:rPr>
              <w:t xml:space="preserve">лагоустройство сквера по адресу: Воронежская область, г. Павловск, </w:t>
            </w:r>
            <w:proofErr w:type="spellStart"/>
            <w:r w:rsidRPr="00926DB3">
              <w:rPr>
                <w:bCs/>
              </w:rPr>
              <w:t>мкр</w:t>
            </w:r>
            <w:proofErr w:type="spellEnd"/>
            <w:r w:rsidRPr="00926DB3">
              <w:rPr>
                <w:bCs/>
              </w:rPr>
              <w:t>. Северный</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2014г.</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519,62496</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–519,62496</w:t>
            </w:r>
          </w:p>
          <w:p w:rsidR="008D5B40" w:rsidRPr="00926DB3" w:rsidRDefault="008D5B40" w:rsidP="008D5B40">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rPr>
                <w:bCs/>
              </w:rPr>
              <w:t xml:space="preserve">Благоустройство сквера по адресу: Воронежская область, г. Павловск, </w:t>
            </w:r>
            <w:proofErr w:type="spellStart"/>
            <w:r w:rsidRPr="00926DB3">
              <w:rPr>
                <w:bCs/>
              </w:rPr>
              <w:t>мкр</w:t>
            </w:r>
            <w:proofErr w:type="spellEnd"/>
            <w:r w:rsidRPr="00926DB3">
              <w:rPr>
                <w:bCs/>
              </w:rPr>
              <w:t>. Северный</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lastRenderedPageBreak/>
              <w:t>13.</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ind w:firstLine="284"/>
              <w:jc w:val="both"/>
            </w:pPr>
            <w:r w:rsidRPr="00926DB3">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2014г.</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563,213</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563,213</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Разработан 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14.</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pPr>
            <w:r w:rsidRPr="00926DB3">
              <w:t>Корректировка ПСД</w:t>
            </w:r>
          </w:p>
          <w:p w:rsidR="008D5B40" w:rsidRPr="00926DB3" w:rsidRDefault="008D5B40" w:rsidP="008D5B40">
            <w:pPr>
              <w:overflowPunct w:val="0"/>
              <w:adjustRightInd w:val="0"/>
              <w:jc w:val="both"/>
            </w:pPr>
            <w:r w:rsidRPr="00926DB3">
              <w:t>«</w:t>
            </w:r>
            <w:proofErr w:type="spellStart"/>
            <w:r w:rsidRPr="00926DB3">
              <w:t>Берегоукрепление</w:t>
            </w:r>
            <w:proofErr w:type="spellEnd"/>
            <w:r w:rsidRPr="00926DB3">
              <w:t xml:space="preserve"> р. Дон в районе г. Павловска Павловского муниципального района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2014г.</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 xml:space="preserve">5527,296  </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областной бюджет – 5401,0;</w:t>
            </w:r>
          </w:p>
          <w:p w:rsidR="008D5B40" w:rsidRPr="00926DB3" w:rsidRDefault="008D5B40" w:rsidP="008D5B40">
            <w:pPr>
              <w:autoSpaceDE w:val="0"/>
              <w:autoSpaceDN w:val="0"/>
              <w:adjustRightInd w:val="0"/>
            </w:pPr>
            <w:r w:rsidRPr="00926DB3">
              <w:t>местный бюджет – 126,296</w:t>
            </w:r>
          </w:p>
          <w:p w:rsidR="008D5B40" w:rsidRPr="00926DB3" w:rsidRDefault="008D5B40" w:rsidP="008D5B40">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Разработан ПСД «</w:t>
            </w:r>
            <w:proofErr w:type="spellStart"/>
            <w:r w:rsidRPr="00926DB3">
              <w:t>Берегоукрепление</w:t>
            </w:r>
            <w:proofErr w:type="spellEnd"/>
            <w:r w:rsidRPr="00926DB3">
              <w:t xml:space="preserve"> р. Дон в районе г. Павловска Павловского муниципального района Воронежской области»</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15.</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pPr>
            <w:r w:rsidRPr="00926DB3">
              <w:t xml:space="preserve">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8D5B40" w:rsidRPr="00926DB3" w:rsidRDefault="008D5B40" w:rsidP="008D5B40">
            <w:pPr>
              <w:overflowPunct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2016г.</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286,162</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286,162</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pPr>
            <w:r w:rsidRPr="00926DB3">
              <w:t xml:space="preserve">Проект внесения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8D5B40" w:rsidRPr="00926DB3" w:rsidRDefault="008D5B40" w:rsidP="008D5B40">
            <w:pPr>
              <w:autoSpaceDE w:val="0"/>
              <w:autoSpaceDN w:val="0"/>
              <w:adjustRightInd w:val="0"/>
            </w:pP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15.1</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pPr>
            <w:r w:rsidRPr="00926DB3">
              <w:t>Внесение изменений в Генеральный план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 xml:space="preserve">2017г. </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97</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97</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pPr>
            <w:r w:rsidRPr="00926DB3">
              <w:t xml:space="preserve">Проект внесения изменений в Генеральный план </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15.2</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pPr>
            <w:r w:rsidRPr="00926DB3">
              <w:t>Внесение изменений в Генеральный план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2019г.</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 xml:space="preserve">1000 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1000</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pPr>
            <w:r w:rsidRPr="00926DB3">
              <w:t>Проект внесения изменений в Генеральный план</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15.3.</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pPr>
            <w:r w:rsidRPr="00926DB3">
              <w:t>Внесение изменений в Генеральный план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2020</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 xml:space="preserve">250 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250</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pPr>
            <w:r w:rsidRPr="00926DB3">
              <w:t>Проект внесения изменений в Генеральный план</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lastRenderedPageBreak/>
              <w:t>15.4</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pPr>
            <w:r w:rsidRPr="00926DB3">
              <w:t>Внесение изменений в Правила землепользования и застройки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 xml:space="preserve">2017г. </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100</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100</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pPr>
            <w:r w:rsidRPr="00926DB3">
              <w:t>Проект внесения изменений в Правила землепользования и застройки</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15.5</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r w:rsidRPr="00926DB3">
              <w:t>Внесение изменений в Правила землепользования и застройки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2018г.</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181,07103</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181,07103</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pP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16.</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pPr>
            <w:r w:rsidRPr="00926DB3">
              <w:t>Получение экспертизы по ПСД «Благоустройство общественной территории: парка по ул. 40 лет Октября, 1а в г. Павловске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2019г.</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50</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50</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экспертиза по ПСД «Благоустройство общественной территории: парка по ул. 40 лет Октября, 1а в г. Павловске Воронежской области»</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lastRenderedPageBreak/>
              <w:t>17.</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pPr>
            <w:proofErr w:type="gramStart"/>
            <w:r w:rsidRPr="00926DB3">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w:t>
            </w:r>
            <w:proofErr w:type="spellStart"/>
            <w:r w:rsidRPr="00926DB3">
              <w:t>Калачеевская</w:t>
            </w:r>
            <w:proofErr w:type="spellEnd"/>
            <w:r w:rsidRPr="00926DB3">
              <w:t xml:space="preserve">,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 </w:t>
            </w:r>
            <w:proofErr w:type="gramEnd"/>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 xml:space="preserve">2015г. </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35</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35</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pPr>
            <w:proofErr w:type="gramStart"/>
            <w:r w:rsidRPr="00926DB3">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w:t>
            </w:r>
            <w:proofErr w:type="spellStart"/>
            <w:r w:rsidRPr="00926DB3">
              <w:t>Калачеевская</w:t>
            </w:r>
            <w:proofErr w:type="spellEnd"/>
            <w:r w:rsidRPr="00926DB3">
              <w:t xml:space="preserve">,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 </w:t>
            </w:r>
            <w:proofErr w:type="gramEnd"/>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18.</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pPr>
            <w:r w:rsidRPr="00926DB3">
              <w:t>Получение экспертизы по ПСД «</w:t>
            </w:r>
            <w:r w:rsidRPr="00926DB3">
              <w:rPr>
                <w:bCs/>
              </w:rPr>
              <w:t xml:space="preserve">Комплексное благоустройство территории сквера по адресу: Воронежская область, г. Павловск, </w:t>
            </w:r>
            <w:proofErr w:type="spellStart"/>
            <w:r w:rsidRPr="00926DB3">
              <w:rPr>
                <w:bCs/>
              </w:rPr>
              <w:t>мкр</w:t>
            </w:r>
            <w:proofErr w:type="spellEnd"/>
            <w:r w:rsidRPr="00926DB3">
              <w:rPr>
                <w:bCs/>
              </w:rPr>
              <w:t xml:space="preserve">. </w:t>
            </w:r>
            <w:proofErr w:type="gramStart"/>
            <w:r w:rsidRPr="00926DB3">
              <w:rPr>
                <w:bCs/>
              </w:rPr>
              <w:t>Северный</w:t>
            </w:r>
            <w:proofErr w:type="gramEnd"/>
            <w:r w:rsidRPr="00926DB3">
              <w:rPr>
                <w:bCs/>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926DB3">
              <w:rPr>
                <w:bCs/>
              </w:rPr>
              <w:t>Гагарина</w:t>
            </w:r>
            <w:proofErr w:type="gramStart"/>
            <w:r w:rsidRPr="00926DB3">
              <w:rPr>
                <w:bCs/>
              </w:rPr>
              <w:t>.э</w:t>
            </w:r>
            <w:proofErr w:type="gramEnd"/>
            <w:r w:rsidRPr="00926DB3">
              <w:rPr>
                <w:bCs/>
              </w:rPr>
              <w:t>тап</w:t>
            </w:r>
            <w:proofErr w:type="spellEnd"/>
            <w:r w:rsidRPr="00926DB3">
              <w:rPr>
                <w:bCs/>
              </w:rPr>
              <w:t xml:space="preserve"> 1, этап 2»</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2017г.</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38</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38</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pPr>
            <w:r w:rsidRPr="00926DB3">
              <w:t xml:space="preserve">Экспертиза по ПСД «Комплексное  благоустройство территории сквера по адресу: Воронежская область, г. Павловск, </w:t>
            </w:r>
            <w:proofErr w:type="spellStart"/>
            <w:r w:rsidRPr="00926DB3">
              <w:t>мкр</w:t>
            </w:r>
            <w:proofErr w:type="spellEnd"/>
            <w:r w:rsidRPr="00926DB3">
              <w:t xml:space="preserve">. </w:t>
            </w:r>
            <w:proofErr w:type="gramStart"/>
            <w:r w:rsidRPr="00926DB3">
              <w:t>Северный</w:t>
            </w:r>
            <w:proofErr w:type="gramEnd"/>
            <w:r w:rsidRPr="00926DB3">
              <w:t xml:space="preserve"> до ул. Гагарина»</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lastRenderedPageBreak/>
              <w:t>19.</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pPr>
            <w:proofErr w:type="gramStart"/>
            <w:r w:rsidRPr="00926DB3">
              <w:t>Корректировка ПСД «Газоснабжение улиц Смородиновая, Есенина, Клубничная, Придорожная, (пос. Южный) г. Павловска Воронежской области</w:t>
            </w:r>
            <w:proofErr w:type="gramEnd"/>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 xml:space="preserve">2017г. </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118</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118</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pPr>
            <w:proofErr w:type="gramStart"/>
            <w:r w:rsidRPr="00926DB3">
              <w:t>Корректировка ПСД «Газоснабжение улиц Смородиновая, Есенина, Клубничная, Придорожная, (пос. Южный) г. Павловска Воронежской области</w:t>
            </w:r>
            <w:proofErr w:type="gramEnd"/>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20.</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pPr>
            <w:r w:rsidRPr="00926DB3">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2017 год»</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2017</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29</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29</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pPr>
            <w:r w:rsidRPr="00926DB3">
              <w:t>Получение экспертизы</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21</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pPr>
            <w:r w:rsidRPr="00926DB3">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2018-2022 годы»</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2019</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50</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50</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pPr>
            <w:r w:rsidRPr="00926DB3">
              <w:t>Получение экспертизы</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lastRenderedPageBreak/>
              <w:t>22.</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pPr>
            <w:r w:rsidRPr="00926DB3">
              <w:rPr>
                <w:bCs/>
              </w:rPr>
              <w:t>Корректировка</w:t>
            </w:r>
            <w:r w:rsidRPr="00926DB3">
              <w:t xml:space="preserve"> ПСД б</w:t>
            </w:r>
            <w:r w:rsidRPr="00926DB3">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926DB3">
              <w:rPr>
                <w:bCs/>
              </w:rPr>
              <w:t>мкр</w:t>
            </w:r>
            <w:proofErr w:type="spellEnd"/>
            <w:r w:rsidRPr="00926DB3">
              <w:rPr>
                <w:bCs/>
              </w:rPr>
              <w:t xml:space="preserve">. </w:t>
            </w:r>
            <w:proofErr w:type="gramStart"/>
            <w:r w:rsidRPr="00926DB3">
              <w:rPr>
                <w:bCs/>
              </w:rPr>
              <w:t>Северный</w:t>
            </w:r>
            <w:proofErr w:type="gramEnd"/>
            <w:r w:rsidRPr="00926DB3">
              <w:rPr>
                <w:bCs/>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26DB3">
              <w:rPr>
                <w:bCs/>
              </w:rPr>
              <w:t>мкр</w:t>
            </w:r>
            <w:proofErr w:type="spellEnd"/>
            <w:r w:rsidRPr="00926DB3">
              <w:rPr>
                <w:bCs/>
              </w:rPr>
              <w:t xml:space="preserve">. </w:t>
            </w:r>
            <w:proofErr w:type="gramStart"/>
            <w:r w:rsidRPr="00926DB3">
              <w:rPr>
                <w:bCs/>
              </w:rPr>
              <w:t>Северный</w:t>
            </w:r>
            <w:proofErr w:type="gramEnd"/>
            <w:r w:rsidRPr="00926DB3">
              <w:rPr>
                <w:bCs/>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926DB3">
              <w:rPr>
                <w:bCs/>
              </w:rPr>
              <w:t>Гагарина</w:t>
            </w:r>
            <w:proofErr w:type="gramStart"/>
            <w:r w:rsidRPr="00926DB3">
              <w:rPr>
                <w:bCs/>
              </w:rPr>
              <w:t>.э</w:t>
            </w:r>
            <w:proofErr w:type="gramEnd"/>
            <w:r w:rsidRPr="00926DB3">
              <w:rPr>
                <w:bCs/>
              </w:rPr>
              <w:t>тап</w:t>
            </w:r>
            <w:proofErr w:type="spellEnd"/>
            <w:r w:rsidRPr="00926DB3">
              <w:rPr>
                <w:bCs/>
              </w:rPr>
              <w:t xml:space="preserve"> 1, этап 2» в части изменения документации по  организации </w:t>
            </w:r>
            <w:r w:rsidRPr="00926DB3">
              <w:t xml:space="preserve"> фонтана.</w:t>
            </w:r>
          </w:p>
          <w:p w:rsidR="008D5B40" w:rsidRPr="00926DB3" w:rsidRDefault="008D5B40" w:rsidP="008D5B40">
            <w:pPr>
              <w:overflowPunct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2018</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99,99</w:t>
            </w:r>
          </w:p>
          <w:p w:rsidR="008D5B40" w:rsidRPr="00926DB3" w:rsidRDefault="008D5B40" w:rsidP="008D5B40">
            <w:pPr>
              <w:autoSpaceDE w:val="0"/>
              <w:autoSpaceDN w:val="0"/>
              <w:adjustRightInd w:val="0"/>
            </w:pPr>
            <w:r w:rsidRPr="00926DB3">
              <w:t xml:space="preserve"> 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99,99</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pPr>
            <w:r w:rsidRPr="00926DB3">
              <w:t>Корректировка ПСД б</w:t>
            </w:r>
            <w:r w:rsidRPr="00926DB3">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926DB3">
              <w:rPr>
                <w:bCs/>
              </w:rPr>
              <w:t>мкр</w:t>
            </w:r>
            <w:proofErr w:type="spellEnd"/>
            <w:r w:rsidRPr="00926DB3">
              <w:rPr>
                <w:bCs/>
              </w:rPr>
              <w:t xml:space="preserve">. </w:t>
            </w:r>
            <w:proofErr w:type="gramStart"/>
            <w:r w:rsidRPr="00926DB3">
              <w:rPr>
                <w:bCs/>
              </w:rPr>
              <w:t>Северный</w:t>
            </w:r>
            <w:proofErr w:type="gramEnd"/>
            <w:r w:rsidRPr="00926DB3">
              <w:rPr>
                <w:bCs/>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26DB3">
              <w:rPr>
                <w:bCs/>
              </w:rPr>
              <w:t>мкр</w:t>
            </w:r>
            <w:proofErr w:type="spellEnd"/>
            <w:r w:rsidRPr="00926DB3">
              <w:rPr>
                <w:bCs/>
              </w:rPr>
              <w:t xml:space="preserve">. </w:t>
            </w:r>
            <w:proofErr w:type="gramStart"/>
            <w:r w:rsidRPr="00926DB3">
              <w:rPr>
                <w:bCs/>
              </w:rPr>
              <w:t>Северный</w:t>
            </w:r>
            <w:proofErr w:type="gramEnd"/>
            <w:r w:rsidRPr="00926DB3">
              <w:rPr>
                <w:bCs/>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926DB3">
              <w:rPr>
                <w:bCs/>
              </w:rPr>
              <w:t>Гагарина</w:t>
            </w:r>
            <w:proofErr w:type="gramStart"/>
            <w:r w:rsidRPr="00926DB3">
              <w:rPr>
                <w:bCs/>
              </w:rPr>
              <w:t>.э</w:t>
            </w:r>
            <w:proofErr w:type="gramEnd"/>
            <w:r w:rsidRPr="00926DB3">
              <w:rPr>
                <w:bCs/>
              </w:rPr>
              <w:t>тап</w:t>
            </w:r>
            <w:proofErr w:type="spellEnd"/>
            <w:r w:rsidRPr="00926DB3">
              <w:rPr>
                <w:bCs/>
              </w:rPr>
              <w:t xml:space="preserve"> 1, этап 2»</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lastRenderedPageBreak/>
              <w:t>23.</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pPr>
            <w:r w:rsidRPr="00926DB3">
              <w:rPr>
                <w:bCs/>
              </w:rPr>
              <w:t>Корректировка</w:t>
            </w:r>
            <w:r w:rsidRPr="00926DB3">
              <w:t xml:space="preserve"> ПСД б</w:t>
            </w:r>
            <w:r w:rsidRPr="00926DB3">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926DB3">
              <w:rPr>
                <w:bCs/>
              </w:rPr>
              <w:t>мкр</w:t>
            </w:r>
            <w:proofErr w:type="spellEnd"/>
            <w:r w:rsidRPr="00926DB3">
              <w:rPr>
                <w:bCs/>
              </w:rPr>
              <w:t xml:space="preserve">. </w:t>
            </w:r>
            <w:proofErr w:type="gramStart"/>
            <w:r w:rsidRPr="00926DB3">
              <w:rPr>
                <w:bCs/>
              </w:rPr>
              <w:t>Северный</w:t>
            </w:r>
            <w:proofErr w:type="gramEnd"/>
            <w:r w:rsidRPr="00926DB3">
              <w:rPr>
                <w:bCs/>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26DB3">
              <w:rPr>
                <w:bCs/>
              </w:rPr>
              <w:t>мкр</w:t>
            </w:r>
            <w:proofErr w:type="spellEnd"/>
            <w:r w:rsidRPr="00926DB3">
              <w:rPr>
                <w:bCs/>
              </w:rPr>
              <w:t xml:space="preserve">. </w:t>
            </w:r>
            <w:proofErr w:type="gramStart"/>
            <w:r w:rsidRPr="00926DB3">
              <w:rPr>
                <w:bCs/>
              </w:rPr>
              <w:t>Северный</w:t>
            </w:r>
            <w:proofErr w:type="gramEnd"/>
            <w:r w:rsidRPr="00926DB3">
              <w:rPr>
                <w:bCs/>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926DB3">
              <w:rPr>
                <w:bCs/>
              </w:rPr>
              <w:t>Гагарина</w:t>
            </w:r>
            <w:proofErr w:type="gramStart"/>
            <w:r w:rsidRPr="00926DB3">
              <w:rPr>
                <w:bCs/>
              </w:rPr>
              <w:t>.э</w:t>
            </w:r>
            <w:proofErr w:type="gramEnd"/>
            <w:r w:rsidRPr="00926DB3">
              <w:rPr>
                <w:bCs/>
              </w:rPr>
              <w:t>тап</w:t>
            </w:r>
            <w:proofErr w:type="spellEnd"/>
            <w:r w:rsidRPr="00926DB3">
              <w:rPr>
                <w:bCs/>
              </w:rPr>
              <w:t xml:space="preserve"> 1, этап 2» в части изменения документации по  </w:t>
            </w:r>
            <w:r w:rsidRPr="00926DB3">
              <w:t xml:space="preserve">малым архитектурным формам и озеленению </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2018</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60,0</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60,0</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pPr>
            <w:r w:rsidRPr="00926DB3">
              <w:t>Корректировка ПСД б</w:t>
            </w:r>
            <w:r w:rsidRPr="00926DB3">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926DB3">
              <w:rPr>
                <w:bCs/>
              </w:rPr>
              <w:t>мкр</w:t>
            </w:r>
            <w:proofErr w:type="spellEnd"/>
            <w:r w:rsidRPr="00926DB3">
              <w:rPr>
                <w:bCs/>
              </w:rPr>
              <w:t xml:space="preserve">. </w:t>
            </w:r>
            <w:proofErr w:type="gramStart"/>
            <w:r w:rsidRPr="00926DB3">
              <w:rPr>
                <w:bCs/>
              </w:rPr>
              <w:t>Северный</w:t>
            </w:r>
            <w:proofErr w:type="gramEnd"/>
            <w:r w:rsidRPr="00926DB3">
              <w:rPr>
                <w:bCs/>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26DB3">
              <w:rPr>
                <w:bCs/>
              </w:rPr>
              <w:t>мкр</w:t>
            </w:r>
            <w:proofErr w:type="spellEnd"/>
            <w:r w:rsidRPr="00926DB3">
              <w:rPr>
                <w:bCs/>
              </w:rPr>
              <w:t xml:space="preserve">. </w:t>
            </w:r>
            <w:proofErr w:type="gramStart"/>
            <w:r w:rsidRPr="00926DB3">
              <w:rPr>
                <w:bCs/>
              </w:rPr>
              <w:t>Северный</w:t>
            </w:r>
            <w:proofErr w:type="gramEnd"/>
            <w:r w:rsidRPr="00926DB3">
              <w:rPr>
                <w:bCs/>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926DB3">
              <w:rPr>
                <w:bCs/>
              </w:rPr>
              <w:t>Гагарина</w:t>
            </w:r>
            <w:proofErr w:type="gramStart"/>
            <w:r w:rsidRPr="00926DB3">
              <w:rPr>
                <w:bCs/>
              </w:rPr>
              <w:t>.э</w:t>
            </w:r>
            <w:proofErr w:type="gramEnd"/>
            <w:r w:rsidRPr="00926DB3">
              <w:rPr>
                <w:bCs/>
              </w:rPr>
              <w:t>тап</w:t>
            </w:r>
            <w:proofErr w:type="spellEnd"/>
            <w:r w:rsidRPr="00926DB3">
              <w:rPr>
                <w:bCs/>
              </w:rPr>
              <w:t xml:space="preserve"> 1, этап 2»</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lastRenderedPageBreak/>
              <w:t>24.</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rPr>
                <w:bCs/>
              </w:rPr>
            </w:pPr>
            <w:r w:rsidRPr="00926DB3">
              <w:rPr>
                <w:bCs/>
              </w:rPr>
              <w:t>Корректировка</w:t>
            </w:r>
            <w:r w:rsidRPr="00926DB3">
              <w:t xml:space="preserve"> ПСД б</w:t>
            </w:r>
            <w:r w:rsidRPr="00926DB3">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926DB3">
              <w:rPr>
                <w:bCs/>
              </w:rPr>
              <w:t>мкр</w:t>
            </w:r>
            <w:proofErr w:type="spellEnd"/>
            <w:r w:rsidRPr="00926DB3">
              <w:rPr>
                <w:bCs/>
              </w:rPr>
              <w:t xml:space="preserve">. </w:t>
            </w:r>
            <w:proofErr w:type="gramStart"/>
            <w:r w:rsidRPr="00926DB3">
              <w:rPr>
                <w:bCs/>
              </w:rPr>
              <w:t>Северный</w:t>
            </w:r>
            <w:proofErr w:type="gramEnd"/>
            <w:r w:rsidRPr="00926DB3">
              <w:rPr>
                <w:bCs/>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26DB3">
              <w:rPr>
                <w:bCs/>
              </w:rPr>
              <w:t>мкр</w:t>
            </w:r>
            <w:proofErr w:type="spellEnd"/>
            <w:r w:rsidRPr="00926DB3">
              <w:rPr>
                <w:bCs/>
              </w:rPr>
              <w:t xml:space="preserve">. </w:t>
            </w:r>
            <w:proofErr w:type="gramStart"/>
            <w:r w:rsidRPr="00926DB3">
              <w:rPr>
                <w:bCs/>
              </w:rPr>
              <w:t>Северный</w:t>
            </w:r>
            <w:proofErr w:type="gramEnd"/>
            <w:r w:rsidRPr="00926DB3">
              <w:rPr>
                <w:bCs/>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926DB3">
              <w:rPr>
                <w:bCs/>
              </w:rPr>
              <w:t>.</w:t>
            </w:r>
            <w:proofErr w:type="gramEnd"/>
            <w:r w:rsidRPr="00926DB3">
              <w:rPr>
                <w:bCs/>
              </w:rPr>
              <w:t xml:space="preserve"> </w:t>
            </w:r>
            <w:proofErr w:type="gramStart"/>
            <w:r w:rsidRPr="00926DB3">
              <w:rPr>
                <w:bCs/>
              </w:rPr>
              <w:t>э</w:t>
            </w:r>
            <w:proofErr w:type="gramEnd"/>
            <w:r w:rsidRPr="00926DB3">
              <w:rPr>
                <w:bCs/>
              </w:rPr>
              <w:t>тап 1, этап 2» в части изменения документации по  строительству ливневой канализации.</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2020</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300,0</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300,0</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pPr>
            <w:r w:rsidRPr="00926DB3">
              <w:t>ПСД б</w:t>
            </w:r>
            <w:r w:rsidRPr="00926DB3">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926DB3">
              <w:rPr>
                <w:bCs/>
              </w:rPr>
              <w:t>мкр</w:t>
            </w:r>
            <w:proofErr w:type="spellEnd"/>
            <w:r w:rsidRPr="00926DB3">
              <w:rPr>
                <w:bCs/>
              </w:rPr>
              <w:t xml:space="preserve">. </w:t>
            </w:r>
            <w:proofErr w:type="gramStart"/>
            <w:r w:rsidRPr="00926DB3">
              <w:rPr>
                <w:bCs/>
              </w:rPr>
              <w:t>Северный</w:t>
            </w:r>
            <w:proofErr w:type="gramEnd"/>
            <w:r w:rsidRPr="00926DB3">
              <w:rPr>
                <w:bCs/>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26DB3">
              <w:rPr>
                <w:bCs/>
              </w:rPr>
              <w:t>мкр</w:t>
            </w:r>
            <w:proofErr w:type="spellEnd"/>
            <w:r w:rsidRPr="00926DB3">
              <w:rPr>
                <w:bCs/>
              </w:rPr>
              <w:t xml:space="preserve">. </w:t>
            </w:r>
            <w:proofErr w:type="gramStart"/>
            <w:r w:rsidRPr="00926DB3">
              <w:rPr>
                <w:bCs/>
              </w:rPr>
              <w:t>Северный</w:t>
            </w:r>
            <w:proofErr w:type="gramEnd"/>
            <w:r w:rsidRPr="00926DB3">
              <w:rPr>
                <w:bCs/>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926DB3">
              <w:rPr>
                <w:bCs/>
              </w:rPr>
              <w:t>.</w:t>
            </w:r>
            <w:proofErr w:type="gramEnd"/>
            <w:r w:rsidRPr="00926DB3">
              <w:rPr>
                <w:bCs/>
              </w:rPr>
              <w:t xml:space="preserve"> </w:t>
            </w:r>
            <w:proofErr w:type="gramStart"/>
            <w:r w:rsidRPr="00926DB3">
              <w:rPr>
                <w:bCs/>
              </w:rPr>
              <w:t>э</w:t>
            </w:r>
            <w:proofErr w:type="gramEnd"/>
            <w:r w:rsidRPr="00926DB3">
              <w:rPr>
                <w:bCs/>
              </w:rPr>
              <w:t>тап 1, этап 2» в части изменения документации по  строительству ливневой канализации.</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25.</w:t>
            </w:r>
          </w:p>
        </w:tc>
        <w:tc>
          <w:tcPr>
            <w:tcW w:w="9690" w:type="dxa"/>
            <w:gridSpan w:val="4"/>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pPr>
            <w:r w:rsidRPr="00926DB3">
              <w:t>Экспертиза ПСД б</w:t>
            </w:r>
            <w:r w:rsidRPr="00926DB3">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926DB3">
              <w:rPr>
                <w:bCs/>
              </w:rPr>
              <w:t>мкр</w:t>
            </w:r>
            <w:proofErr w:type="spellEnd"/>
            <w:r w:rsidRPr="00926DB3">
              <w:rPr>
                <w:bCs/>
              </w:rPr>
              <w:t xml:space="preserve">. </w:t>
            </w:r>
            <w:proofErr w:type="gramStart"/>
            <w:r w:rsidRPr="00926DB3">
              <w:rPr>
                <w:bCs/>
              </w:rPr>
              <w:t>Северный</w:t>
            </w:r>
            <w:proofErr w:type="gramEnd"/>
            <w:r w:rsidRPr="00926DB3">
              <w:rPr>
                <w:bCs/>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26DB3">
              <w:rPr>
                <w:bCs/>
              </w:rPr>
              <w:t>мкр</w:t>
            </w:r>
            <w:proofErr w:type="spellEnd"/>
            <w:r w:rsidRPr="00926DB3">
              <w:rPr>
                <w:bCs/>
              </w:rPr>
              <w:t xml:space="preserve">. </w:t>
            </w:r>
            <w:proofErr w:type="gramStart"/>
            <w:r w:rsidRPr="00926DB3">
              <w:rPr>
                <w:bCs/>
              </w:rPr>
              <w:t>Северный</w:t>
            </w:r>
            <w:proofErr w:type="gramEnd"/>
            <w:r w:rsidRPr="00926DB3">
              <w:rPr>
                <w:bCs/>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926DB3">
              <w:rPr>
                <w:bCs/>
              </w:rPr>
              <w:t>Гагарина</w:t>
            </w:r>
            <w:proofErr w:type="gramStart"/>
            <w:r w:rsidRPr="00926DB3">
              <w:rPr>
                <w:bCs/>
              </w:rPr>
              <w:t>.э</w:t>
            </w:r>
            <w:proofErr w:type="gramEnd"/>
            <w:r w:rsidRPr="00926DB3">
              <w:rPr>
                <w:bCs/>
              </w:rPr>
              <w:t>тап</w:t>
            </w:r>
            <w:proofErr w:type="spellEnd"/>
            <w:r w:rsidRPr="00926DB3">
              <w:rPr>
                <w:bCs/>
              </w:rPr>
              <w:t xml:space="preserve"> 1, этап 2»</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lastRenderedPageBreak/>
              <w:t>25.1</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pPr>
            <w:r w:rsidRPr="00926DB3">
              <w:t>Экспертиза ПСД б</w:t>
            </w:r>
            <w:r w:rsidRPr="00926DB3">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926DB3">
              <w:rPr>
                <w:bCs/>
              </w:rPr>
              <w:t>мкр</w:t>
            </w:r>
            <w:proofErr w:type="spellEnd"/>
            <w:r w:rsidRPr="00926DB3">
              <w:rPr>
                <w:bCs/>
              </w:rPr>
              <w:t xml:space="preserve">. </w:t>
            </w:r>
            <w:proofErr w:type="gramStart"/>
            <w:r w:rsidRPr="00926DB3">
              <w:rPr>
                <w:bCs/>
              </w:rPr>
              <w:t>Северный</w:t>
            </w:r>
            <w:proofErr w:type="gramEnd"/>
            <w:r w:rsidRPr="00926DB3">
              <w:rPr>
                <w:bCs/>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26DB3">
              <w:rPr>
                <w:bCs/>
              </w:rPr>
              <w:t>мкр</w:t>
            </w:r>
            <w:proofErr w:type="spellEnd"/>
            <w:r w:rsidRPr="00926DB3">
              <w:rPr>
                <w:bCs/>
              </w:rPr>
              <w:t xml:space="preserve">. </w:t>
            </w:r>
            <w:proofErr w:type="gramStart"/>
            <w:r w:rsidRPr="00926DB3">
              <w:rPr>
                <w:bCs/>
              </w:rPr>
              <w:t>Северный</w:t>
            </w:r>
            <w:proofErr w:type="gramEnd"/>
            <w:r w:rsidRPr="00926DB3">
              <w:rPr>
                <w:bCs/>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926DB3">
              <w:rPr>
                <w:bCs/>
              </w:rPr>
              <w:t>Гагарина</w:t>
            </w:r>
            <w:proofErr w:type="gramStart"/>
            <w:r w:rsidRPr="00926DB3">
              <w:rPr>
                <w:bCs/>
              </w:rPr>
              <w:t>.э</w:t>
            </w:r>
            <w:proofErr w:type="gramEnd"/>
            <w:r w:rsidRPr="00926DB3">
              <w:rPr>
                <w:bCs/>
              </w:rPr>
              <w:t>тап</w:t>
            </w:r>
            <w:proofErr w:type="spellEnd"/>
            <w:r w:rsidRPr="00926DB3">
              <w:rPr>
                <w:bCs/>
              </w:rPr>
              <w:t xml:space="preserve"> 1, этап 2»</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2018</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 xml:space="preserve">37,8 </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37,8</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pPr>
            <w:r w:rsidRPr="00926DB3">
              <w:t>Получение экспертизы</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 xml:space="preserve">25.2 </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pPr>
            <w:r w:rsidRPr="00926DB3">
              <w:t>Экспертиза ПСД б</w:t>
            </w:r>
            <w:r w:rsidRPr="00926DB3">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926DB3">
              <w:rPr>
                <w:bCs/>
              </w:rPr>
              <w:t>мкр</w:t>
            </w:r>
            <w:proofErr w:type="spellEnd"/>
            <w:r w:rsidRPr="00926DB3">
              <w:rPr>
                <w:bCs/>
              </w:rPr>
              <w:t xml:space="preserve">. </w:t>
            </w:r>
            <w:proofErr w:type="gramStart"/>
            <w:r w:rsidRPr="00926DB3">
              <w:rPr>
                <w:bCs/>
              </w:rPr>
              <w:t>Северный</w:t>
            </w:r>
            <w:proofErr w:type="gramEnd"/>
            <w:r w:rsidRPr="00926DB3">
              <w:rPr>
                <w:bCs/>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26DB3">
              <w:rPr>
                <w:bCs/>
              </w:rPr>
              <w:t>мкр</w:t>
            </w:r>
            <w:proofErr w:type="spellEnd"/>
            <w:r w:rsidRPr="00926DB3">
              <w:rPr>
                <w:bCs/>
              </w:rPr>
              <w:t xml:space="preserve">. </w:t>
            </w:r>
            <w:proofErr w:type="gramStart"/>
            <w:r w:rsidRPr="00926DB3">
              <w:rPr>
                <w:bCs/>
              </w:rPr>
              <w:t>Северный</w:t>
            </w:r>
            <w:proofErr w:type="gramEnd"/>
            <w:r w:rsidRPr="00926DB3">
              <w:rPr>
                <w:bCs/>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926DB3">
              <w:rPr>
                <w:bCs/>
              </w:rPr>
              <w:t>Гагарина</w:t>
            </w:r>
            <w:proofErr w:type="gramStart"/>
            <w:r w:rsidRPr="00926DB3">
              <w:rPr>
                <w:bCs/>
              </w:rPr>
              <w:t>.э</w:t>
            </w:r>
            <w:proofErr w:type="gramEnd"/>
            <w:r w:rsidRPr="00926DB3">
              <w:rPr>
                <w:bCs/>
              </w:rPr>
              <w:t>тап</w:t>
            </w:r>
            <w:proofErr w:type="spellEnd"/>
            <w:r w:rsidRPr="00926DB3">
              <w:rPr>
                <w:bCs/>
              </w:rPr>
              <w:t xml:space="preserve"> 1, этап 2»</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2020</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pPr>
            <w:r w:rsidRPr="00926DB3">
              <w:t>Получение экспертизы</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26.</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pPr>
            <w:r w:rsidRPr="00926DB3">
              <w:t>Корректировка ПСД благоустройства городского парка по ул. 1 Мая</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2018</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 xml:space="preserve">80 </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80</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pPr>
            <w:r w:rsidRPr="00926DB3">
              <w:t>Корректировка ПСД реконструкции городского сквера по ул. 1 Мая</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26.1.</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pPr>
            <w:r w:rsidRPr="00926DB3">
              <w:t>Получение экспертизы ПСД благоустройства городского парка по ул. 1 Мая</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2018</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45</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45</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pPr>
            <w:proofErr w:type="spellStart"/>
            <w:r w:rsidRPr="00926DB3">
              <w:t>ЭкспертизаПСД</w:t>
            </w:r>
            <w:proofErr w:type="spellEnd"/>
            <w:r w:rsidRPr="00926DB3">
              <w:t xml:space="preserve"> реконструкции городского сквера по ул. 1 Мая</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27.</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pPr>
            <w:r w:rsidRPr="00926DB3">
              <w:t>Разработка концепции (визуализации) благоустройства (бульвара) расположенного от М-4 «Дон» до р. Дон</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2018</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90</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90</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pPr>
            <w:proofErr w:type="gramStart"/>
            <w:r w:rsidRPr="00926DB3">
              <w:t>Концепция (визуализации) благоустройства (бульвара) расположенного от М-4 «Дон» до р. Дон</w:t>
            </w:r>
            <w:proofErr w:type="gramEnd"/>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lastRenderedPageBreak/>
              <w:t>28.</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pPr>
            <w:r w:rsidRPr="00926DB3">
              <w:t xml:space="preserve">Получение экспертизы ПСД «Благоустройство общественного пространства по ул. Отечественной войны в г. Павловске»  </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2019</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50</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50</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pPr>
            <w:r w:rsidRPr="00926DB3">
              <w:t xml:space="preserve">Экспертиза ПСД «Благоустройство общественного пространства по ул. Отечественной войны в г. Павловске»  </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29.</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pPr>
            <w:r w:rsidRPr="00926DB3">
              <w:t>Разработка бренда г. Павловска</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2018-2019</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2018г. - 0</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0</w:t>
            </w:r>
          </w:p>
          <w:p w:rsidR="008D5B40" w:rsidRPr="00926DB3" w:rsidRDefault="008D5B40" w:rsidP="008D5B40">
            <w:pPr>
              <w:autoSpaceDE w:val="0"/>
              <w:autoSpaceDN w:val="0"/>
              <w:adjustRightInd w:val="0"/>
            </w:pPr>
            <w:r w:rsidRPr="00926DB3">
              <w:t>2019г. - 250</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250</w:t>
            </w: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pPr>
            <w:r w:rsidRPr="00926DB3">
              <w:t>Бренд г. Павловска</w:t>
            </w:r>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30.</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pPr>
            <w:r w:rsidRPr="00926DB3">
              <w:t xml:space="preserve">ПСД на реконструкцию водозабора </w:t>
            </w:r>
            <w:proofErr w:type="gramStart"/>
            <w:r w:rsidRPr="00926DB3">
              <w:t>Солнечный</w:t>
            </w:r>
            <w:proofErr w:type="gramEnd"/>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2020</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4200</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4200</w:t>
            </w:r>
          </w:p>
          <w:p w:rsidR="008D5B40" w:rsidRPr="00926DB3" w:rsidRDefault="008D5B40" w:rsidP="008D5B40">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pPr>
            <w:r w:rsidRPr="00926DB3">
              <w:t xml:space="preserve">ПСД на реконструкцию водозабора </w:t>
            </w:r>
            <w:proofErr w:type="gramStart"/>
            <w:r w:rsidRPr="00926DB3">
              <w:t>Солнечный</w:t>
            </w:r>
            <w:proofErr w:type="gramEnd"/>
          </w:p>
        </w:tc>
      </w:tr>
      <w:tr w:rsidR="008D5B40" w:rsidRPr="00926DB3" w:rsidTr="008D5B40">
        <w:trPr>
          <w:cantSplit/>
          <w:trHeight w:val="720"/>
        </w:trPr>
        <w:tc>
          <w:tcPr>
            <w:tcW w:w="709"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31.</w:t>
            </w:r>
          </w:p>
        </w:tc>
        <w:tc>
          <w:tcPr>
            <w:tcW w:w="447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jc w:val="both"/>
            </w:pPr>
            <w:r w:rsidRPr="00926DB3">
              <w:t>Разработка проекта   освоения   лесов   на лесной участок  площадью 297 кв.м.  имеет местоположение: Воронежская область, Павловский район, Павловское лесничество, Павловское участковое лесничество, квартал №60, часть выдела 5.</w:t>
            </w:r>
          </w:p>
        </w:tc>
        <w:tc>
          <w:tcPr>
            <w:tcW w:w="798"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rPr>
                <w:bCs/>
              </w:rPr>
            </w:pPr>
            <w:r w:rsidRPr="00926DB3">
              <w:rPr>
                <w:bCs/>
              </w:rPr>
              <w:t>2020</w:t>
            </w:r>
          </w:p>
        </w:tc>
        <w:tc>
          <w:tcPr>
            <w:tcW w:w="2166"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autoSpaceDE w:val="0"/>
              <w:autoSpaceDN w:val="0"/>
              <w:adjustRightInd w:val="0"/>
            </w:pPr>
            <w:r w:rsidRPr="00926DB3">
              <w:t>35</w:t>
            </w:r>
          </w:p>
          <w:p w:rsidR="008D5B40" w:rsidRPr="00926DB3" w:rsidRDefault="008D5B40" w:rsidP="008D5B40">
            <w:pPr>
              <w:autoSpaceDE w:val="0"/>
              <w:autoSpaceDN w:val="0"/>
              <w:adjustRightInd w:val="0"/>
            </w:pPr>
            <w:r w:rsidRPr="00926DB3">
              <w:t xml:space="preserve">из них </w:t>
            </w:r>
          </w:p>
          <w:p w:rsidR="008D5B40" w:rsidRPr="00926DB3" w:rsidRDefault="008D5B40" w:rsidP="008D5B40">
            <w:pPr>
              <w:autoSpaceDE w:val="0"/>
              <w:autoSpaceDN w:val="0"/>
              <w:adjustRightInd w:val="0"/>
            </w:pPr>
            <w:r w:rsidRPr="00926DB3">
              <w:t xml:space="preserve">областной бюджет – 0 </w:t>
            </w:r>
          </w:p>
          <w:p w:rsidR="008D5B40" w:rsidRPr="00926DB3" w:rsidRDefault="008D5B40" w:rsidP="008D5B40">
            <w:pPr>
              <w:autoSpaceDE w:val="0"/>
              <w:autoSpaceDN w:val="0"/>
              <w:adjustRightInd w:val="0"/>
            </w:pPr>
            <w:r w:rsidRPr="00926DB3">
              <w:t>местный бюджет –</w:t>
            </w:r>
          </w:p>
          <w:p w:rsidR="008D5B40" w:rsidRPr="00926DB3" w:rsidRDefault="008D5B40" w:rsidP="008D5B40">
            <w:pPr>
              <w:autoSpaceDE w:val="0"/>
              <w:autoSpaceDN w:val="0"/>
              <w:adjustRightInd w:val="0"/>
            </w:pPr>
            <w:r w:rsidRPr="00926DB3">
              <w:t>35</w:t>
            </w:r>
          </w:p>
          <w:p w:rsidR="008D5B40" w:rsidRPr="00926DB3" w:rsidRDefault="008D5B40" w:rsidP="008D5B40">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8D5B40" w:rsidRPr="00926DB3" w:rsidRDefault="008D5B40" w:rsidP="008D5B40">
            <w:pPr>
              <w:overflowPunct w:val="0"/>
              <w:adjustRightInd w:val="0"/>
            </w:pPr>
            <w:r w:rsidRPr="00926DB3">
              <w:t>Проект   освоения   лесов   на лесной участок</w:t>
            </w:r>
          </w:p>
        </w:tc>
      </w:tr>
    </w:tbl>
    <w:p w:rsidR="008D5B40" w:rsidRPr="00926DB3" w:rsidRDefault="008D5B40" w:rsidP="008D5B40">
      <w:pPr>
        <w:autoSpaceDE w:val="0"/>
        <w:autoSpaceDN w:val="0"/>
        <w:adjustRightInd w:val="0"/>
        <w:ind w:firstLine="798"/>
        <w:outlineLvl w:val="1"/>
        <w:rPr>
          <w:b/>
          <w:bCs/>
        </w:rPr>
      </w:pPr>
    </w:p>
    <w:p w:rsidR="008D5B40" w:rsidRPr="00926DB3" w:rsidRDefault="008D5B40" w:rsidP="008D5B40">
      <w:pPr>
        <w:autoSpaceDE w:val="0"/>
        <w:autoSpaceDN w:val="0"/>
        <w:adjustRightInd w:val="0"/>
        <w:ind w:firstLine="798"/>
        <w:outlineLvl w:val="1"/>
        <w:rPr>
          <w:b/>
          <w:bCs/>
          <w:sz w:val="28"/>
          <w:szCs w:val="28"/>
        </w:rPr>
      </w:pPr>
      <w:r w:rsidRPr="00926DB3">
        <w:rPr>
          <w:b/>
          <w:bCs/>
          <w:sz w:val="28"/>
          <w:szCs w:val="28"/>
        </w:rPr>
        <w:t>4. Основные меры муниципального и правового регулирования.</w:t>
      </w:r>
    </w:p>
    <w:p w:rsidR="008D5B40" w:rsidRPr="00926DB3" w:rsidRDefault="008D5B40" w:rsidP="008D5B40">
      <w:pPr>
        <w:autoSpaceDE w:val="0"/>
        <w:autoSpaceDN w:val="0"/>
        <w:adjustRightInd w:val="0"/>
        <w:jc w:val="center"/>
        <w:outlineLvl w:val="1"/>
        <w:rPr>
          <w:bCs/>
          <w:sz w:val="28"/>
          <w:szCs w:val="28"/>
        </w:rPr>
      </w:pPr>
    </w:p>
    <w:p w:rsidR="008D5B40" w:rsidRPr="00926DB3" w:rsidRDefault="008D5B40" w:rsidP="008D5B40">
      <w:pPr>
        <w:autoSpaceDE w:val="0"/>
        <w:autoSpaceDN w:val="0"/>
        <w:adjustRightInd w:val="0"/>
        <w:ind w:firstLine="708"/>
        <w:jc w:val="both"/>
        <w:outlineLvl w:val="1"/>
        <w:rPr>
          <w:bCs/>
          <w:sz w:val="28"/>
          <w:szCs w:val="28"/>
        </w:rPr>
      </w:pPr>
      <w:r w:rsidRPr="00926DB3">
        <w:rPr>
          <w:bCs/>
          <w:sz w:val="28"/>
          <w:szCs w:val="28"/>
        </w:rPr>
        <w:t>Подпрограммой не предусматривается.</w:t>
      </w:r>
    </w:p>
    <w:p w:rsidR="008D5B40" w:rsidRPr="00926DB3" w:rsidRDefault="008D5B40" w:rsidP="008D5B40">
      <w:pPr>
        <w:autoSpaceDE w:val="0"/>
        <w:autoSpaceDN w:val="0"/>
        <w:adjustRightInd w:val="0"/>
        <w:ind w:firstLine="708"/>
        <w:jc w:val="both"/>
        <w:outlineLvl w:val="1"/>
        <w:rPr>
          <w:bCs/>
          <w:sz w:val="28"/>
          <w:szCs w:val="28"/>
        </w:rPr>
      </w:pPr>
    </w:p>
    <w:p w:rsidR="008D5B40" w:rsidRPr="00926DB3" w:rsidRDefault="008D5B40" w:rsidP="008D5B40">
      <w:pPr>
        <w:autoSpaceDE w:val="0"/>
        <w:autoSpaceDN w:val="0"/>
        <w:adjustRightInd w:val="0"/>
        <w:ind w:firstLine="708"/>
        <w:jc w:val="both"/>
        <w:outlineLvl w:val="1"/>
        <w:rPr>
          <w:b/>
          <w:bCs/>
          <w:sz w:val="28"/>
          <w:szCs w:val="28"/>
        </w:rPr>
      </w:pPr>
      <w:r w:rsidRPr="00926DB3">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8D5B40" w:rsidRPr="00926DB3" w:rsidRDefault="008D5B40" w:rsidP="008D5B40">
      <w:pPr>
        <w:autoSpaceDE w:val="0"/>
        <w:autoSpaceDN w:val="0"/>
        <w:adjustRightInd w:val="0"/>
        <w:jc w:val="both"/>
        <w:outlineLvl w:val="1"/>
        <w:rPr>
          <w:bCs/>
          <w:sz w:val="28"/>
          <w:szCs w:val="28"/>
        </w:rPr>
      </w:pPr>
    </w:p>
    <w:p w:rsidR="008D5B40" w:rsidRPr="00926DB3" w:rsidRDefault="008D5B40" w:rsidP="008D5B40">
      <w:pPr>
        <w:autoSpaceDE w:val="0"/>
        <w:autoSpaceDN w:val="0"/>
        <w:adjustRightInd w:val="0"/>
        <w:ind w:firstLine="708"/>
        <w:jc w:val="both"/>
        <w:outlineLvl w:val="1"/>
        <w:rPr>
          <w:bCs/>
          <w:sz w:val="28"/>
          <w:szCs w:val="28"/>
        </w:rPr>
      </w:pPr>
      <w:r w:rsidRPr="00926DB3">
        <w:rPr>
          <w:bCs/>
          <w:sz w:val="28"/>
          <w:szCs w:val="28"/>
        </w:rPr>
        <w:t>Подпрограммой не предусматривается.</w:t>
      </w:r>
    </w:p>
    <w:p w:rsidR="008D5B40" w:rsidRPr="00926DB3" w:rsidRDefault="008D5B40" w:rsidP="008D5B40">
      <w:pPr>
        <w:autoSpaceDE w:val="0"/>
        <w:autoSpaceDN w:val="0"/>
        <w:adjustRightInd w:val="0"/>
        <w:ind w:firstLine="708"/>
        <w:jc w:val="both"/>
        <w:outlineLvl w:val="1"/>
        <w:rPr>
          <w:b/>
          <w:bCs/>
          <w:sz w:val="28"/>
          <w:szCs w:val="28"/>
        </w:rPr>
      </w:pPr>
    </w:p>
    <w:p w:rsidR="008D5B40" w:rsidRPr="00926DB3" w:rsidRDefault="008D5B40" w:rsidP="008D5B40">
      <w:pPr>
        <w:autoSpaceDE w:val="0"/>
        <w:autoSpaceDN w:val="0"/>
        <w:adjustRightInd w:val="0"/>
        <w:ind w:firstLine="708"/>
        <w:jc w:val="both"/>
        <w:outlineLvl w:val="1"/>
        <w:rPr>
          <w:b/>
          <w:bCs/>
          <w:sz w:val="28"/>
          <w:szCs w:val="28"/>
        </w:rPr>
      </w:pPr>
      <w:r w:rsidRPr="00926DB3">
        <w:rPr>
          <w:b/>
          <w:bCs/>
          <w:sz w:val="28"/>
          <w:szCs w:val="28"/>
        </w:rPr>
        <w:t>6. Ресурсное обеспечение реализации подпрограммы.</w:t>
      </w:r>
    </w:p>
    <w:p w:rsidR="008D5B40" w:rsidRPr="00926DB3" w:rsidRDefault="008D5B40" w:rsidP="008D5B40">
      <w:pPr>
        <w:autoSpaceDE w:val="0"/>
        <w:autoSpaceDN w:val="0"/>
        <w:adjustRightInd w:val="0"/>
        <w:ind w:firstLine="708"/>
        <w:jc w:val="both"/>
        <w:outlineLvl w:val="1"/>
        <w:rPr>
          <w:bCs/>
          <w:sz w:val="28"/>
          <w:szCs w:val="28"/>
        </w:rPr>
      </w:pPr>
    </w:p>
    <w:p w:rsidR="008D5B40" w:rsidRPr="00926DB3" w:rsidRDefault="008D5B40" w:rsidP="008D5B40">
      <w:pPr>
        <w:pStyle w:val="ae"/>
        <w:spacing w:before="0" w:beforeAutospacing="0" w:after="0"/>
        <w:ind w:firstLine="709"/>
        <w:rPr>
          <w:color w:val="auto"/>
          <w:sz w:val="28"/>
          <w:szCs w:val="28"/>
        </w:rPr>
      </w:pPr>
      <w:r w:rsidRPr="00926DB3">
        <w:rPr>
          <w:color w:val="auto"/>
          <w:sz w:val="28"/>
          <w:szCs w:val="28"/>
        </w:rPr>
        <w:t>Финансовое обеспечение подпрограммы осуществляется из следующих источников:</w:t>
      </w:r>
    </w:p>
    <w:p w:rsidR="008D5B40" w:rsidRPr="00926DB3" w:rsidRDefault="008D5B40" w:rsidP="008D5B40">
      <w:pPr>
        <w:pStyle w:val="ae"/>
        <w:spacing w:before="0" w:beforeAutospacing="0" w:after="0"/>
        <w:ind w:firstLine="706"/>
        <w:rPr>
          <w:color w:val="auto"/>
          <w:sz w:val="28"/>
          <w:szCs w:val="28"/>
        </w:rPr>
      </w:pPr>
      <w:r w:rsidRPr="00926DB3">
        <w:rPr>
          <w:color w:val="auto"/>
          <w:sz w:val="28"/>
          <w:szCs w:val="28"/>
        </w:rPr>
        <w:t xml:space="preserve">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w:t>
      </w:r>
      <w:r w:rsidRPr="00926DB3">
        <w:rPr>
          <w:color w:val="auto"/>
          <w:sz w:val="28"/>
          <w:szCs w:val="28"/>
        </w:rPr>
        <w:lastRenderedPageBreak/>
        <w:t>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w:t>
      </w:r>
      <w:proofErr w:type="gramStart"/>
      <w:r w:rsidRPr="00926DB3">
        <w:rPr>
          <w:color w:val="auto"/>
          <w:sz w:val="28"/>
          <w:szCs w:val="28"/>
        </w:rPr>
        <w:t>.Н</w:t>
      </w:r>
      <w:proofErr w:type="gramEnd"/>
      <w:r w:rsidRPr="00926DB3">
        <w:rPr>
          <w:color w:val="auto"/>
          <w:sz w:val="28"/>
          <w:szCs w:val="28"/>
        </w:rPr>
        <w:t>а 2017 год финансовые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2017 год. На 2018 – 2025 годы финансовые ресурсы соответствуют объемам бюджетных ассигнований, предусмотренных проектами решений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p>
    <w:p w:rsidR="008D5B40" w:rsidRPr="00926DB3" w:rsidRDefault="008D5B40" w:rsidP="008D5B40">
      <w:pPr>
        <w:jc w:val="both"/>
        <w:rPr>
          <w:sz w:val="28"/>
          <w:szCs w:val="28"/>
        </w:rPr>
      </w:pPr>
      <w:r w:rsidRPr="00926DB3">
        <w:rPr>
          <w:bCs/>
          <w:sz w:val="28"/>
          <w:szCs w:val="28"/>
        </w:rPr>
        <w:t xml:space="preserve">Объем финансового обеспечения реализации подпрограммы за счет средств бюджета городского поселения – город Павловск  Павловского района Воронежской области за весь период ее реализации составляет </w:t>
      </w:r>
      <w:r w:rsidRPr="00926DB3">
        <w:rPr>
          <w:b/>
          <w:sz w:val="28"/>
          <w:szCs w:val="28"/>
        </w:rPr>
        <w:t xml:space="preserve">29890,74333 </w:t>
      </w:r>
      <w:r w:rsidRPr="00926DB3">
        <w:rPr>
          <w:sz w:val="28"/>
          <w:szCs w:val="28"/>
        </w:rPr>
        <w:t>тыс</w:t>
      </w:r>
      <w:proofErr w:type="gramStart"/>
      <w:r w:rsidRPr="00926DB3">
        <w:rPr>
          <w:sz w:val="28"/>
          <w:szCs w:val="28"/>
        </w:rPr>
        <w:t>.р</w:t>
      </w:r>
      <w:proofErr w:type="gramEnd"/>
      <w:r w:rsidRPr="00926DB3">
        <w:rPr>
          <w:sz w:val="28"/>
          <w:szCs w:val="28"/>
        </w:rPr>
        <w:t>ублей., из них областной бюджет – 5401 тыс.рублей, местный бюджет –24489,74333 тыс.рублей.</w:t>
      </w:r>
    </w:p>
    <w:p w:rsidR="008D5B40" w:rsidRPr="00926DB3" w:rsidRDefault="008D5B40" w:rsidP="008D5B40">
      <w:pPr>
        <w:autoSpaceDE w:val="0"/>
        <w:autoSpaceDN w:val="0"/>
        <w:adjustRightInd w:val="0"/>
        <w:ind w:firstLine="708"/>
        <w:jc w:val="both"/>
        <w:outlineLvl w:val="1"/>
        <w:rPr>
          <w:b/>
          <w:sz w:val="28"/>
          <w:szCs w:val="28"/>
        </w:rPr>
      </w:pPr>
    </w:p>
    <w:p w:rsidR="008D5B40" w:rsidRPr="00926DB3" w:rsidRDefault="008D5B40" w:rsidP="008D5B40">
      <w:pPr>
        <w:autoSpaceDE w:val="0"/>
        <w:autoSpaceDN w:val="0"/>
        <w:adjustRightInd w:val="0"/>
        <w:ind w:firstLine="708"/>
        <w:jc w:val="both"/>
        <w:outlineLvl w:val="1"/>
        <w:rPr>
          <w:b/>
          <w:sz w:val="28"/>
          <w:szCs w:val="28"/>
        </w:rPr>
      </w:pPr>
      <w:r w:rsidRPr="00926DB3">
        <w:rPr>
          <w:b/>
          <w:sz w:val="28"/>
          <w:szCs w:val="28"/>
        </w:rPr>
        <w:t xml:space="preserve">7. Анализ рисков реализации подпрограммы и описание мер управления рисками реализации подпрограммы. </w:t>
      </w:r>
    </w:p>
    <w:p w:rsidR="008D5B40" w:rsidRPr="00926DB3" w:rsidRDefault="008D5B40" w:rsidP="008D5B40">
      <w:pPr>
        <w:autoSpaceDE w:val="0"/>
        <w:autoSpaceDN w:val="0"/>
        <w:adjustRightInd w:val="0"/>
        <w:ind w:firstLine="708"/>
        <w:jc w:val="both"/>
        <w:outlineLvl w:val="1"/>
        <w:rPr>
          <w:b/>
          <w:sz w:val="28"/>
          <w:szCs w:val="28"/>
        </w:rPr>
      </w:pPr>
    </w:p>
    <w:p w:rsidR="008D5B40" w:rsidRPr="00926DB3" w:rsidRDefault="008D5B40" w:rsidP="008D5B40">
      <w:pPr>
        <w:pStyle w:val="ConsPlusNormal"/>
        <w:ind w:firstLine="708"/>
        <w:jc w:val="both"/>
        <w:rPr>
          <w:rFonts w:ascii="Times New Roman" w:hAnsi="Times New Roman" w:cs="Times New Roman"/>
          <w:sz w:val="28"/>
          <w:szCs w:val="28"/>
        </w:rPr>
      </w:pPr>
      <w:r w:rsidRPr="00926DB3">
        <w:rPr>
          <w:rFonts w:ascii="Times New Roman" w:hAnsi="Times New Roman" w:cs="Times New Roman"/>
          <w:sz w:val="28"/>
          <w:szCs w:val="28"/>
        </w:rPr>
        <w:t>К рискам реализации подпрограммы следует отнести следующие:</w:t>
      </w:r>
    </w:p>
    <w:p w:rsidR="008D5B40" w:rsidRPr="00926DB3" w:rsidRDefault="008D5B40" w:rsidP="008D5B40">
      <w:pPr>
        <w:pStyle w:val="ConsPlusNormal"/>
        <w:ind w:firstLine="709"/>
        <w:jc w:val="both"/>
        <w:rPr>
          <w:rFonts w:ascii="Times New Roman" w:hAnsi="Times New Roman" w:cs="Times New Roman"/>
          <w:sz w:val="28"/>
          <w:szCs w:val="28"/>
        </w:rPr>
      </w:pPr>
      <w:r w:rsidRPr="00926DB3">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8D5B40" w:rsidRPr="00926DB3" w:rsidRDefault="008D5B40" w:rsidP="008D5B40">
      <w:pPr>
        <w:pStyle w:val="ConsPlusNormal"/>
        <w:ind w:firstLine="709"/>
        <w:jc w:val="both"/>
        <w:rPr>
          <w:rFonts w:ascii="Times New Roman" w:hAnsi="Times New Roman" w:cs="Times New Roman"/>
          <w:sz w:val="28"/>
          <w:szCs w:val="28"/>
        </w:rPr>
      </w:pPr>
      <w:r w:rsidRPr="00926DB3">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8D5B40" w:rsidRPr="00926DB3" w:rsidRDefault="008D5B40" w:rsidP="008D5B40">
      <w:pPr>
        <w:pStyle w:val="ConsPlusNormal"/>
        <w:ind w:firstLine="709"/>
        <w:jc w:val="both"/>
        <w:rPr>
          <w:rFonts w:ascii="Times New Roman" w:hAnsi="Times New Roman" w:cs="Times New Roman"/>
          <w:sz w:val="28"/>
          <w:szCs w:val="28"/>
        </w:rPr>
      </w:pPr>
      <w:r w:rsidRPr="00926DB3">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8D5B40" w:rsidRPr="00926DB3" w:rsidRDefault="008D5B40" w:rsidP="008D5B40">
      <w:pPr>
        <w:pStyle w:val="ConsPlusNormal"/>
        <w:ind w:firstLine="709"/>
        <w:jc w:val="both"/>
        <w:rPr>
          <w:rFonts w:ascii="Times New Roman" w:hAnsi="Times New Roman" w:cs="Times New Roman"/>
          <w:sz w:val="28"/>
          <w:szCs w:val="28"/>
        </w:rPr>
      </w:pPr>
      <w:r w:rsidRPr="00926DB3">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8D5B40" w:rsidRPr="00926DB3" w:rsidRDefault="008D5B40" w:rsidP="008D5B40">
      <w:pPr>
        <w:pStyle w:val="ConsPlusNormal"/>
        <w:ind w:firstLine="709"/>
        <w:jc w:val="both"/>
        <w:rPr>
          <w:rFonts w:ascii="Times New Roman" w:hAnsi="Times New Roman" w:cs="Times New Roman"/>
          <w:b/>
          <w:sz w:val="28"/>
          <w:szCs w:val="28"/>
        </w:rPr>
      </w:pPr>
    </w:p>
    <w:p w:rsidR="008D5B40" w:rsidRPr="00926DB3" w:rsidRDefault="008D5B40" w:rsidP="008D5B40">
      <w:pPr>
        <w:pStyle w:val="ConsPlusNormal"/>
        <w:ind w:firstLine="709"/>
        <w:jc w:val="both"/>
        <w:rPr>
          <w:rFonts w:ascii="Times New Roman" w:hAnsi="Times New Roman" w:cs="Times New Roman"/>
          <w:b/>
          <w:sz w:val="28"/>
          <w:szCs w:val="28"/>
        </w:rPr>
      </w:pPr>
      <w:r w:rsidRPr="00926DB3">
        <w:rPr>
          <w:rFonts w:ascii="Times New Roman" w:hAnsi="Times New Roman" w:cs="Times New Roman"/>
          <w:b/>
          <w:sz w:val="28"/>
          <w:szCs w:val="28"/>
        </w:rPr>
        <w:t>8. Оценка эффективности реализации подпрограммы.</w:t>
      </w:r>
    </w:p>
    <w:p w:rsidR="008D5B40" w:rsidRPr="00926DB3" w:rsidRDefault="008D5B40" w:rsidP="008D5B40">
      <w:pPr>
        <w:pStyle w:val="ConsPlusNormal"/>
        <w:ind w:firstLine="709"/>
        <w:jc w:val="both"/>
        <w:rPr>
          <w:rFonts w:ascii="Times New Roman" w:hAnsi="Times New Roman" w:cs="Times New Roman"/>
          <w:b/>
          <w:sz w:val="28"/>
          <w:szCs w:val="28"/>
        </w:rPr>
      </w:pPr>
    </w:p>
    <w:p w:rsidR="008D5B40" w:rsidRPr="00926DB3" w:rsidRDefault="008D5B40" w:rsidP="008D5B40">
      <w:pPr>
        <w:autoSpaceDE w:val="0"/>
        <w:autoSpaceDN w:val="0"/>
        <w:adjustRightInd w:val="0"/>
        <w:ind w:firstLine="709"/>
        <w:jc w:val="both"/>
        <w:rPr>
          <w:sz w:val="28"/>
          <w:szCs w:val="28"/>
        </w:rPr>
      </w:pPr>
      <w:r w:rsidRPr="00926DB3">
        <w:rPr>
          <w:sz w:val="28"/>
          <w:szCs w:val="28"/>
        </w:rPr>
        <w:t>В результате реализации мероприятия подпрограммы в 2014 - 2020 годах будут достигнуты следующие показатели, характеризующие эффективность реализации подпрограммы:</w:t>
      </w:r>
    </w:p>
    <w:p w:rsidR="008D5B40" w:rsidRPr="00926DB3" w:rsidRDefault="008D5B40" w:rsidP="008D5B40">
      <w:pPr>
        <w:tabs>
          <w:tab w:val="left" w:pos="2445"/>
        </w:tabs>
        <w:ind w:firstLine="741"/>
        <w:rPr>
          <w:sz w:val="28"/>
          <w:szCs w:val="28"/>
        </w:rPr>
      </w:pPr>
      <w:r w:rsidRPr="00926DB3">
        <w:rPr>
          <w:bCs/>
          <w:sz w:val="28"/>
          <w:szCs w:val="28"/>
        </w:rPr>
        <w:t>разработка проектной документации, получение заключения государственной экспертизы или экспертизы сметной документации на социально значимые объекты</w:t>
      </w:r>
      <w:r w:rsidRPr="00926DB3">
        <w:rPr>
          <w:sz w:val="28"/>
          <w:szCs w:val="28"/>
        </w:rPr>
        <w:t>:</w:t>
      </w:r>
    </w:p>
    <w:p w:rsidR="008D5B40" w:rsidRPr="00926DB3" w:rsidRDefault="008D5B40" w:rsidP="008D5B40">
      <w:pPr>
        <w:pStyle w:val="a5"/>
        <w:numPr>
          <w:ilvl w:val="0"/>
          <w:numId w:val="34"/>
        </w:numPr>
        <w:autoSpaceDE w:val="0"/>
        <w:autoSpaceDN w:val="0"/>
        <w:adjustRightInd w:val="0"/>
        <w:ind w:left="0" w:firstLine="568"/>
        <w:jc w:val="both"/>
        <w:outlineLvl w:val="1"/>
        <w:rPr>
          <w:sz w:val="28"/>
          <w:szCs w:val="28"/>
        </w:rPr>
      </w:pPr>
      <w:r w:rsidRPr="00926DB3">
        <w:rPr>
          <w:sz w:val="28"/>
          <w:szCs w:val="28"/>
        </w:rPr>
        <w:lastRenderedPageBreak/>
        <w:t>ПСД «Благоустройство сквера по ул.40 лет Октября (в районе строящегося храма) г</w:t>
      </w:r>
      <w:proofErr w:type="gramStart"/>
      <w:r w:rsidRPr="00926DB3">
        <w:rPr>
          <w:sz w:val="28"/>
          <w:szCs w:val="28"/>
        </w:rPr>
        <w:t>.П</w:t>
      </w:r>
      <w:proofErr w:type="gramEnd"/>
      <w:r w:rsidRPr="00926DB3">
        <w:rPr>
          <w:sz w:val="28"/>
          <w:szCs w:val="28"/>
        </w:rPr>
        <w:t>авловска Павловского муниципального района Воронежской области».</w:t>
      </w:r>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r w:rsidRPr="00926DB3">
        <w:rPr>
          <w:sz w:val="28"/>
          <w:szCs w:val="28"/>
        </w:rPr>
        <w:t xml:space="preserve">ПСД реконструкция автомобильной дороги общего пользования по ул. Гагарина от автомобильной дороги М-4 «Дон» до пересечения с ул. </w:t>
      </w:r>
      <w:proofErr w:type="spellStart"/>
      <w:r w:rsidRPr="00926DB3">
        <w:rPr>
          <w:sz w:val="28"/>
          <w:szCs w:val="28"/>
        </w:rPr>
        <w:t>Кольцовская</w:t>
      </w:r>
      <w:proofErr w:type="spellEnd"/>
      <w:r w:rsidRPr="00926DB3">
        <w:rPr>
          <w:sz w:val="28"/>
          <w:szCs w:val="28"/>
        </w:rPr>
        <w:t xml:space="preserve"> с  устройством водостока протяженностью 920 м.</w:t>
      </w:r>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r w:rsidRPr="00926DB3">
        <w:rPr>
          <w:sz w:val="28"/>
          <w:szCs w:val="28"/>
        </w:rPr>
        <w:t>ПСД строительство автомобильной дороги общего пользования от ул. Донская до ул. Мичурина в г. Павловске протяженностью 1500м. Разработка проекта планировки и проекта  межевания на автомобильную дорогу общего пользования от ул. Донская до ул. Мичурина в г. Павловске протяженностью 1500м.</w:t>
      </w:r>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r w:rsidRPr="00926DB3">
        <w:rPr>
          <w:sz w:val="28"/>
          <w:szCs w:val="28"/>
        </w:rPr>
        <w:t>Получение экспертизы сметной документации.</w:t>
      </w:r>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r w:rsidRPr="00926DB3">
        <w:rPr>
          <w:sz w:val="28"/>
          <w:szCs w:val="28"/>
        </w:rPr>
        <w:t>ПСД благоустройства городских парков по ул. 1 Мая и ул. 40 лет Октября.</w:t>
      </w:r>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r w:rsidRPr="00926DB3">
        <w:rPr>
          <w:sz w:val="28"/>
          <w:szCs w:val="28"/>
        </w:rPr>
        <w:t>ПСД набережной берег Дона 1 - 3 этапы.</w:t>
      </w:r>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r w:rsidRPr="00926DB3">
        <w:rPr>
          <w:sz w:val="28"/>
          <w:szCs w:val="28"/>
        </w:rPr>
        <w:t>ПСД «Благоустройство бульвара по ул. Отечественной войны г</w:t>
      </w:r>
      <w:proofErr w:type="gramStart"/>
      <w:r w:rsidRPr="00926DB3">
        <w:rPr>
          <w:sz w:val="28"/>
          <w:szCs w:val="28"/>
        </w:rPr>
        <w:t>.П</w:t>
      </w:r>
      <w:proofErr w:type="gramEnd"/>
      <w:r w:rsidRPr="00926DB3">
        <w:rPr>
          <w:sz w:val="28"/>
          <w:szCs w:val="28"/>
        </w:rPr>
        <w:t xml:space="preserve">авловска Павловского муниципального района Воронежской области», получение экспертизы ПСД «Благоустройство бульвара по ул.Отечественной войны г.Павловска Павловского муниципального района Воронежской области».  </w:t>
      </w:r>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r w:rsidRPr="00926DB3">
        <w:rPr>
          <w:sz w:val="28"/>
          <w:szCs w:val="28"/>
        </w:rPr>
        <w:t xml:space="preserve"> ПСД «Реконструкция ГКНС  по адресу: Воронежская </w:t>
      </w:r>
      <w:proofErr w:type="spellStart"/>
      <w:proofErr w:type="gramStart"/>
      <w:r w:rsidRPr="00926DB3">
        <w:rPr>
          <w:sz w:val="28"/>
          <w:szCs w:val="28"/>
        </w:rPr>
        <w:t>обл</w:t>
      </w:r>
      <w:proofErr w:type="spellEnd"/>
      <w:proofErr w:type="gramEnd"/>
      <w:r w:rsidRPr="00926DB3">
        <w:rPr>
          <w:sz w:val="28"/>
          <w:szCs w:val="28"/>
        </w:rPr>
        <w:t>, г. Павловск, ул. Восточная, 4б» .</w:t>
      </w:r>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r w:rsidRPr="00926DB3">
        <w:rPr>
          <w:sz w:val="28"/>
          <w:szCs w:val="28"/>
        </w:rPr>
        <w:t xml:space="preserve"> ПСД «Реконструкция котельной № 14 по адресу: Воронежская </w:t>
      </w:r>
      <w:proofErr w:type="spellStart"/>
      <w:proofErr w:type="gramStart"/>
      <w:r w:rsidRPr="00926DB3">
        <w:rPr>
          <w:sz w:val="28"/>
          <w:szCs w:val="28"/>
        </w:rPr>
        <w:t>обл</w:t>
      </w:r>
      <w:proofErr w:type="spellEnd"/>
      <w:proofErr w:type="gramEnd"/>
      <w:r w:rsidRPr="00926DB3">
        <w:rPr>
          <w:sz w:val="28"/>
          <w:szCs w:val="28"/>
        </w:rPr>
        <w:t xml:space="preserve">, г. Павловск, </w:t>
      </w:r>
      <w:proofErr w:type="spellStart"/>
      <w:r w:rsidRPr="00926DB3">
        <w:rPr>
          <w:sz w:val="28"/>
          <w:szCs w:val="28"/>
        </w:rPr>
        <w:t>мкр</w:t>
      </w:r>
      <w:proofErr w:type="spellEnd"/>
      <w:r w:rsidRPr="00926DB3">
        <w:rPr>
          <w:sz w:val="28"/>
          <w:szCs w:val="28"/>
        </w:rPr>
        <w:t>. Гранитный, 30а».</w:t>
      </w:r>
    </w:p>
    <w:p w:rsidR="008D5B40" w:rsidRPr="00926DB3" w:rsidRDefault="008D5B40" w:rsidP="008D5B40">
      <w:pPr>
        <w:pStyle w:val="a5"/>
        <w:numPr>
          <w:ilvl w:val="0"/>
          <w:numId w:val="34"/>
        </w:numPr>
        <w:overflowPunct w:val="0"/>
        <w:adjustRightInd w:val="0"/>
        <w:ind w:left="0" w:firstLine="709"/>
        <w:jc w:val="both"/>
        <w:rPr>
          <w:sz w:val="28"/>
          <w:szCs w:val="28"/>
        </w:rPr>
      </w:pPr>
      <w:r w:rsidRPr="00926DB3">
        <w:rPr>
          <w:sz w:val="28"/>
          <w:szCs w:val="28"/>
        </w:rPr>
        <w:t xml:space="preserve">ПСД строительство сетей инженерного обеспечения  водоотведения и водоснабжения по ул. </w:t>
      </w:r>
      <w:r w:rsidRPr="00926DB3">
        <w:rPr>
          <w:bCs/>
          <w:sz w:val="28"/>
          <w:szCs w:val="28"/>
        </w:rPr>
        <w:t>Есенина, Клубничная, Тенистая, Смородиновая, Придорожная, в г. Павловске Воронежской области.</w:t>
      </w:r>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r w:rsidRPr="00926DB3">
        <w:rPr>
          <w:sz w:val="28"/>
          <w:szCs w:val="28"/>
        </w:rPr>
        <w:t xml:space="preserve">ПСД «Реконструкция очистных сооружений по адресу: Воронежская </w:t>
      </w:r>
      <w:proofErr w:type="spellStart"/>
      <w:proofErr w:type="gramStart"/>
      <w:r w:rsidRPr="00926DB3">
        <w:rPr>
          <w:sz w:val="28"/>
          <w:szCs w:val="28"/>
        </w:rPr>
        <w:t>обл</w:t>
      </w:r>
      <w:proofErr w:type="spellEnd"/>
      <w:proofErr w:type="gramEnd"/>
      <w:r w:rsidRPr="00926DB3">
        <w:rPr>
          <w:sz w:val="28"/>
          <w:szCs w:val="28"/>
        </w:rPr>
        <w:t xml:space="preserve">, Павловский р-н, городское поселение- город Павловск, </w:t>
      </w:r>
      <w:proofErr w:type="spellStart"/>
      <w:r w:rsidRPr="00926DB3">
        <w:rPr>
          <w:sz w:val="28"/>
          <w:szCs w:val="28"/>
        </w:rPr>
        <w:t>промплощадка</w:t>
      </w:r>
      <w:proofErr w:type="spellEnd"/>
      <w:r w:rsidRPr="00926DB3">
        <w:rPr>
          <w:sz w:val="28"/>
          <w:szCs w:val="28"/>
        </w:rPr>
        <w:t xml:space="preserve"> ОАО «</w:t>
      </w:r>
      <w:proofErr w:type="spellStart"/>
      <w:r w:rsidRPr="00926DB3">
        <w:rPr>
          <w:sz w:val="28"/>
          <w:szCs w:val="28"/>
        </w:rPr>
        <w:t>Павловскгранит</w:t>
      </w:r>
      <w:proofErr w:type="spellEnd"/>
      <w:r w:rsidRPr="00926DB3">
        <w:rPr>
          <w:sz w:val="28"/>
          <w:szCs w:val="28"/>
        </w:rPr>
        <w:t>»».</w:t>
      </w:r>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r w:rsidRPr="00926DB3">
        <w:rPr>
          <w:sz w:val="28"/>
          <w:szCs w:val="28"/>
        </w:rPr>
        <w:t>ПСД б</w:t>
      </w:r>
      <w:r w:rsidRPr="00926DB3">
        <w:rPr>
          <w:bCs/>
          <w:sz w:val="28"/>
          <w:szCs w:val="28"/>
        </w:rPr>
        <w:t xml:space="preserve">лагоустройство сквера по адресу: Воронежская область, г. Павловск, </w:t>
      </w:r>
      <w:proofErr w:type="spellStart"/>
      <w:r w:rsidRPr="00926DB3">
        <w:rPr>
          <w:bCs/>
          <w:sz w:val="28"/>
          <w:szCs w:val="28"/>
        </w:rPr>
        <w:t>мкр</w:t>
      </w:r>
      <w:proofErr w:type="spellEnd"/>
      <w:r w:rsidRPr="00926DB3">
        <w:rPr>
          <w:bCs/>
          <w:sz w:val="28"/>
          <w:szCs w:val="28"/>
        </w:rPr>
        <w:t>. Северный.</w:t>
      </w:r>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r w:rsidRPr="00926DB3">
        <w:rPr>
          <w:sz w:val="28"/>
          <w:szCs w:val="28"/>
        </w:rPr>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r w:rsidRPr="00926DB3">
        <w:rPr>
          <w:sz w:val="28"/>
          <w:szCs w:val="28"/>
        </w:rPr>
        <w:t>Корректировка ПСД «</w:t>
      </w:r>
      <w:proofErr w:type="spellStart"/>
      <w:r w:rsidRPr="00926DB3">
        <w:rPr>
          <w:sz w:val="28"/>
          <w:szCs w:val="28"/>
        </w:rPr>
        <w:t>Берегоукрепление</w:t>
      </w:r>
      <w:proofErr w:type="spellEnd"/>
      <w:r w:rsidRPr="00926DB3">
        <w:rPr>
          <w:sz w:val="28"/>
          <w:szCs w:val="28"/>
        </w:rPr>
        <w:t xml:space="preserve"> р. Дон в районе г. Павловска Павловского муниципального района Воронежской области».</w:t>
      </w:r>
    </w:p>
    <w:p w:rsidR="008D5B40" w:rsidRPr="00926DB3" w:rsidRDefault="008D5B40" w:rsidP="008D5B40">
      <w:pPr>
        <w:pStyle w:val="a5"/>
        <w:numPr>
          <w:ilvl w:val="0"/>
          <w:numId w:val="34"/>
        </w:numPr>
        <w:overflowPunct w:val="0"/>
        <w:adjustRightInd w:val="0"/>
        <w:ind w:left="0" w:firstLine="709"/>
        <w:jc w:val="both"/>
        <w:rPr>
          <w:sz w:val="28"/>
          <w:szCs w:val="28"/>
        </w:rPr>
      </w:pPr>
      <w:r w:rsidRPr="00926DB3">
        <w:rPr>
          <w:sz w:val="28"/>
          <w:szCs w:val="28"/>
        </w:rPr>
        <w:t xml:space="preserve">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r w:rsidRPr="00926DB3">
        <w:rPr>
          <w:sz w:val="28"/>
          <w:szCs w:val="28"/>
        </w:rPr>
        <w:t>Получение экспертизы по ПСД «Благоустройство общественной территории: парка по ул. 40 лет Октября, 1а в г. Павловске Воронежской области».</w:t>
      </w:r>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proofErr w:type="gramStart"/>
      <w:r w:rsidRPr="00926DB3">
        <w:rPr>
          <w:sz w:val="28"/>
          <w:szCs w:val="28"/>
        </w:rPr>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w:t>
      </w:r>
      <w:proofErr w:type="spellStart"/>
      <w:r w:rsidRPr="00926DB3">
        <w:rPr>
          <w:sz w:val="28"/>
          <w:szCs w:val="28"/>
        </w:rPr>
        <w:t>Калачеевская</w:t>
      </w:r>
      <w:proofErr w:type="spellEnd"/>
      <w:r w:rsidRPr="00926DB3">
        <w:rPr>
          <w:sz w:val="28"/>
          <w:szCs w:val="28"/>
        </w:rPr>
        <w:t xml:space="preserve">,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w:t>
      </w:r>
      <w:r w:rsidRPr="00926DB3">
        <w:rPr>
          <w:sz w:val="28"/>
          <w:szCs w:val="28"/>
        </w:rPr>
        <w:lastRenderedPageBreak/>
        <w:t>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roofErr w:type="gramEnd"/>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r w:rsidRPr="00926DB3">
        <w:rPr>
          <w:sz w:val="28"/>
          <w:szCs w:val="28"/>
        </w:rPr>
        <w:t>Получение экспертизы по ПСД «</w:t>
      </w:r>
      <w:r w:rsidRPr="00926DB3">
        <w:rPr>
          <w:bCs/>
          <w:sz w:val="28"/>
          <w:szCs w:val="28"/>
        </w:rPr>
        <w:t xml:space="preserve">Комплексное благоустройство территории сквера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926DB3">
        <w:rPr>
          <w:bCs/>
          <w:sz w:val="28"/>
          <w:szCs w:val="28"/>
        </w:rPr>
        <w:t>.</w:t>
      </w:r>
      <w:proofErr w:type="gramEnd"/>
      <w:r w:rsidR="00EE0163">
        <w:rPr>
          <w:bCs/>
          <w:sz w:val="28"/>
          <w:szCs w:val="28"/>
        </w:rPr>
        <w:t xml:space="preserve"> </w:t>
      </w:r>
      <w:proofErr w:type="gramStart"/>
      <w:r w:rsidRPr="00926DB3">
        <w:rPr>
          <w:bCs/>
          <w:sz w:val="28"/>
          <w:szCs w:val="28"/>
        </w:rPr>
        <w:t>э</w:t>
      </w:r>
      <w:proofErr w:type="gramEnd"/>
      <w:r w:rsidRPr="00926DB3">
        <w:rPr>
          <w:bCs/>
          <w:sz w:val="28"/>
          <w:szCs w:val="28"/>
        </w:rPr>
        <w:t>тап 1, этап 2</w:t>
      </w:r>
      <w:r w:rsidRPr="00926DB3">
        <w:rPr>
          <w:sz w:val="28"/>
          <w:szCs w:val="28"/>
        </w:rPr>
        <w:t>».</w:t>
      </w:r>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proofErr w:type="gramStart"/>
      <w:r w:rsidRPr="00926DB3">
        <w:rPr>
          <w:sz w:val="28"/>
          <w:szCs w:val="28"/>
        </w:rPr>
        <w:t>Корректировка ПСД «Газоснабжение улиц Смородиновая, Есенина, Клубничная, Придорожная, (пос. Южный) г. Павловска Воронежской области.</w:t>
      </w:r>
      <w:proofErr w:type="gramEnd"/>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r w:rsidRPr="00926DB3">
        <w:rPr>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2017 год».</w:t>
      </w:r>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r w:rsidRPr="00926DB3">
        <w:rPr>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2018-2022 годы».</w:t>
      </w:r>
    </w:p>
    <w:p w:rsidR="008D5B40" w:rsidRPr="00926DB3" w:rsidRDefault="008D5B40" w:rsidP="008D5B40">
      <w:pPr>
        <w:pStyle w:val="a5"/>
        <w:numPr>
          <w:ilvl w:val="0"/>
          <w:numId w:val="34"/>
        </w:numPr>
        <w:overflowPunct w:val="0"/>
        <w:adjustRightInd w:val="0"/>
        <w:ind w:left="0" w:firstLine="709"/>
        <w:jc w:val="both"/>
        <w:rPr>
          <w:sz w:val="28"/>
          <w:szCs w:val="28"/>
        </w:rPr>
      </w:pPr>
      <w:r w:rsidRPr="00926DB3">
        <w:rPr>
          <w:bCs/>
          <w:sz w:val="28"/>
          <w:szCs w:val="28"/>
        </w:rPr>
        <w:t>Корректировка</w:t>
      </w:r>
      <w:r w:rsidRPr="00926DB3">
        <w:rPr>
          <w:sz w:val="28"/>
          <w:szCs w:val="28"/>
        </w:rPr>
        <w:t xml:space="preserve"> ПСД б</w:t>
      </w:r>
      <w:r w:rsidRPr="00926DB3">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926DB3">
        <w:rPr>
          <w:bCs/>
          <w:sz w:val="28"/>
          <w:szCs w:val="28"/>
        </w:rPr>
        <w:t>.</w:t>
      </w:r>
      <w:proofErr w:type="gramEnd"/>
      <w:r w:rsidR="00EE0163">
        <w:rPr>
          <w:bCs/>
          <w:sz w:val="28"/>
          <w:szCs w:val="28"/>
        </w:rPr>
        <w:t xml:space="preserve"> </w:t>
      </w:r>
      <w:proofErr w:type="gramStart"/>
      <w:r w:rsidRPr="00926DB3">
        <w:rPr>
          <w:bCs/>
          <w:sz w:val="28"/>
          <w:szCs w:val="28"/>
        </w:rPr>
        <w:t>э</w:t>
      </w:r>
      <w:proofErr w:type="gramEnd"/>
      <w:r w:rsidRPr="00926DB3">
        <w:rPr>
          <w:bCs/>
          <w:sz w:val="28"/>
          <w:szCs w:val="28"/>
        </w:rPr>
        <w:t xml:space="preserve">тап 1, этап 2» в части изменения документации по  организации </w:t>
      </w:r>
      <w:r w:rsidRPr="00926DB3">
        <w:rPr>
          <w:sz w:val="28"/>
          <w:szCs w:val="28"/>
        </w:rPr>
        <w:t xml:space="preserve"> фонтана.</w:t>
      </w:r>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r w:rsidRPr="00926DB3">
        <w:rPr>
          <w:bCs/>
          <w:sz w:val="28"/>
          <w:szCs w:val="28"/>
        </w:rPr>
        <w:t>Корректировка</w:t>
      </w:r>
      <w:r w:rsidRPr="00926DB3">
        <w:rPr>
          <w:sz w:val="28"/>
          <w:szCs w:val="28"/>
        </w:rPr>
        <w:t xml:space="preserve"> ПСД б</w:t>
      </w:r>
      <w:r w:rsidRPr="00926DB3">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926DB3">
        <w:rPr>
          <w:bCs/>
          <w:sz w:val="28"/>
          <w:szCs w:val="28"/>
        </w:rPr>
        <w:t>.</w:t>
      </w:r>
      <w:proofErr w:type="gramEnd"/>
      <w:r w:rsidR="00EE0163">
        <w:rPr>
          <w:bCs/>
          <w:sz w:val="28"/>
          <w:szCs w:val="28"/>
        </w:rPr>
        <w:t xml:space="preserve"> </w:t>
      </w:r>
      <w:proofErr w:type="gramStart"/>
      <w:r w:rsidRPr="00926DB3">
        <w:rPr>
          <w:bCs/>
          <w:sz w:val="28"/>
          <w:szCs w:val="28"/>
        </w:rPr>
        <w:t>э</w:t>
      </w:r>
      <w:proofErr w:type="gramEnd"/>
      <w:r w:rsidRPr="00926DB3">
        <w:rPr>
          <w:bCs/>
          <w:sz w:val="28"/>
          <w:szCs w:val="28"/>
        </w:rPr>
        <w:t xml:space="preserve">тап 1, этап 2» в части изменения документации по  </w:t>
      </w:r>
      <w:r w:rsidRPr="00926DB3">
        <w:rPr>
          <w:sz w:val="28"/>
          <w:szCs w:val="28"/>
        </w:rPr>
        <w:t>малым архитектурным формам и озеленению.</w:t>
      </w:r>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r w:rsidRPr="00926DB3">
        <w:rPr>
          <w:sz w:val="28"/>
          <w:szCs w:val="28"/>
        </w:rPr>
        <w:t>Корректировка ПСД б</w:t>
      </w:r>
      <w:r w:rsidRPr="00926DB3">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926DB3">
        <w:rPr>
          <w:bCs/>
          <w:sz w:val="28"/>
          <w:szCs w:val="28"/>
        </w:rPr>
        <w:t>.</w:t>
      </w:r>
      <w:proofErr w:type="gramEnd"/>
      <w:r w:rsidRPr="00926DB3">
        <w:rPr>
          <w:bCs/>
          <w:sz w:val="28"/>
          <w:szCs w:val="28"/>
        </w:rPr>
        <w:t xml:space="preserve"> </w:t>
      </w:r>
      <w:proofErr w:type="gramStart"/>
      <w:r w:rsidRPr="00926DB3">
        <w:rPr>
          <w:bCs/>
          <w:sz w:val="28"/>
          <w:szCs w:val="28"/>
        </w:rPr>
        <w:t>э</w:t>
      </w:r>
      <w:proofErr w:type="gramEnd"/>
      <w:r w:rsidRPr="00926DB3">
        <w:rPr>
          <w:bCs/>
          <w:sz w:val="28"/>
          <w:szCs w:val="28"/>
        </w:rPr>
        <w:t>тап 1, этап 2».</w:t>
      </w:r>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r w:rsidRPr="00926DB3">
        <w:rPr>
          <w:sz w:val="28"/>
          <w:szCs w:val="28"/>
        </w:rPr>
        <w:t>Экспертиза ПСД б</w:t>
      </w:r>
      <w:r w:rsidRPr="00926DB3">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в рамках реализации проекта: «Комплексное благоустройство территории сквера по адресу: Воронежская область, г. Павловск, </w:t>
      </w:r>
      <w:proofErr w:type="spellStart"/>
      <w:r w:rsidRPr="00926DB3">
        <w:rPr>
          <w:bCs/>
          <w:sz w:val="28"/>
          <w:szCs w:val="28"/>
        </w:rPr>
        <w:t>мкр</w:t>
      </w:r>
      <w:proofErr w:type="spellEnd"/>
      <w:r w:rsidRPr="00926DB3">
        <w:rPr>
          <w:bCs/>
          <w:sz w:val="28"/>
          <w:szCs w:val="28"/>
        </w:rPr>
        <w:t xml:space="preserve">. </w:t>
      </w:r>
      <w:proofErr w:type="gramStart"/>
      <w:r w:rsidRPr="00926DB3">
        <w:rPr>
          <w:bCs/>
          <w:sz w:val="28"/>
          <w:szCs w:val="28"/>
        </w:rPr>
        <w:t>Северный</w:t>
      </w:r>
      <w:proofErr w:type="gramEnd"/>
      <w:r w:rsidRPr="00926DB3">
        <w:rPr>
          <w:bCs/>
          <w:sz w:val="28"/>
          <w:szCs w:val="28"/>
        </w:rPr>
        <w:t xml:space="preserve"> и </w:t>
      </w:r>
      <w:r w:rsidRPr="00926DB3">
        <w:rPr>
          <w:bCs/>
          <w:sz w:val="28"/>
          <w:szCs w:val="28"/>
        </w:rPr>
        <w:lastRenderedPageBreak/>
        <w:t>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proofErr w:type="gramStart"/>
      <w:r w:rsidRPr="00926DB3">
        <w:rPr>
          <w:bCs/>
          <w:sz w:val="28"/>
          <w:szCs w:val="28"/>
        </w:rPr>
        <w:t>.</w:t>
      </w:r>
      <w:proofErr w:type="gramEnd"/>
      <w:r w:rsidR="00EE0163">
        <w:rPr>
          <w:bCs/>
          <w:sz w:val="28"/>
          <w:szCs w:val="28"/>
        </w:rPr>
        <w:t xml:space="preserve"> </w:t>
      </w:r>
      <w:proofErr w:type="gramStart"/>
      <w:r w:rsidRPr="00926DB3">
        <w:rPr>
          <w:bCs/>
          <w:sz w:val="28"/>
          <w:szCs w:val="28"/>
        </w:rPr>
        <w:t>э</w:t>
      </w:r>
      <w:proofErr w:type="gramEnd"/>
      <w:r w:rsidRPr="00926DB3">
        <w:rPr>
          <w:bCs/>
          <w:sz w:val="28"/>
          <w:szCs w:val="28"/>
        </w:rPr>
        <w:t>тап 1, этап 2».</w:t>
      </w:r>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r w:rsidRPr="00926DB3">
        <w:rPr>
          <w:sz w:val="28"/>
          <w:szCs w:val="28"/>
        </w:rPr>
        <w:t>Корректировка ПСД «Благоустройство городского парка по ул. 1 Мая». Получение экспертизы ПСД «Благоустройство городского парка по ул. 1 Мая».</w:t>
      </w:r>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r w:rsidRPr="00926DB3">
        <w:rPr>
          <w:sz w:val="28"/>
          <w:szCs w:val="28"/>
        </w:rPr>
        <w:t>Разработка концепции (визуализации) благоустройства (бульвара) расположенного от М-4 «Дон» до р. Дон.</w:t>
      </w:r>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r w:rsidRPr="00926DB3">
        <w:rPr>
          <w:sz w:val="28"/>
          <w:szCs w:val="28"/>
        </w:rPr>
        <w:t>Получение экспертизы ПСД «Благоустройство бульвара по ул</w:t>
      </w:r>
      <w:proofErr w:type="gramStart"/>
      <w:r w:rsidRPr="00926DB3">
        <w:rPr>
          <w:sz w:val="28"/>
          <w:szCs w:val="28"/>
        </w:rPr>
        <w:t>.О</w:t>
      </w:r>
      <w:proofErr w:type="gramEnd"/>
      <w:r w:rsidRPr="00926DB3">
        <w:rPr>
          <w:sz w:val="28"/>
          <w:szCs w:val="28"/>
        </w:rPr>
        <w:t>течественной войны г.Павловска Павловского муниципального района Воронежской области».</w:t>
      </w:r>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r w:rsidRPr="00926DB3">
        <w:rPr>
          <w:sz w:val="28"/>
          <w:szCs w:val="28"/>
        </w:rPr>
        <w:t xml:space="preserve"> Разработка бренда г. Павловска.</w:t>
      </w:r>
    </w:p>
    <w:p w:rsidR="008D5B40" w:rsidRPr="00926DB3" w:rsidRDefault="008D5B40" w:rsidP="008D5B40">
      <w:pPr>
        <w:pStyle w:val="a5"/>
        <w:numPr>
          <w:ilvl w:val="0"/>
          <w:numId w:val="34"/>
        </w:numPr>
        <w:autoSpaceDE w:val="0"/>
        <w:autoSpaceDN w:val="0"/>
        <w:adjustRightInd w:val="0"/>
        <w:ind w:left="0" w:firstLine="709"/>
        <w:jc w:val="both"/>
        <w:outlineLvl w:val="1"/>
        <w:rPr>
          <w:sz w:val="28"/>
          <w:szCs w:val="28"/>
        </w:rPr>
      </w:pPr>
      <w:r w:rsidRPr="00926DB3">
        <w:rPr>
          <w:sz w:val="28"/>
          <w:szCs w:val="28"/>
        </w:rPr>
        <w:t xml:space="preserve">ПСД на реконструкцию водозабора </w:t>
      </w:r>
      <w:proofErr w:type="gramStart"/>
      <w:r w:rsidRPr="00926DB3">
        <w:rPr>
          <w:sz w:val="28"/>
          <w:szCs w:val="28"/>
        </w:rPr>
        <w:t>Солнечный</w:t>
      </w:r>
      <w:proofErr w:type="gramEnd"/>
      <w:r w:rsidRPr="00926DB3">
        <w:rPr>
          <w:sz w:val="28"/>
          <w:szCs w:val="28"/>
        </w:rPr>
        <w:t>.</w:t>
      </w:r>
    </w:p>
    <w:p w:rsidR="008D5B40" w:rsidRDefault="008D5B40" w:rsidP="008D5B40">
      <w:pPr>
        <w:pStyle w:val="a5"/>
        <w:numPr>
          <w:ilvl w:val="0"/>
          <w:numId w:val="34"/>
        </w:numPr>
        <w:autoSpaceDE w:val="0"/>
        <w:autoSpaceDN w:val="0"/>
        <w:adjustRightInd w:val="0"/>
        <w:ind w:left="0" w:firstLine="709"/>
        <w:jc w:val="both"/>
        <w:outlineLvl w:val="1"/>
        <w:rPr>
          <w:sz w:val="28"/>
          <w:szCs w:val="28"/>
        </w:rPr>
      </w:pPr>
      <w:r w:rsidRPr="00926DB3">
        <w:rPr>
          <w:sz w:val="28"/>
          <w:szCs w:val="28"/>
        </w:rPr>
        <w:t>Разработка проекта   освоения   лесов   на лесной участок  площадью 297 кв.м.  имеет местоположение: Воронежская область, Павловский район, Павловское лесничество, Павловское участковое лесничество, квартал №60, часть выдела 5.</w:t>
      </w:r>
    </w:p>
    <w:p w:rsidR="00AA594B" w:rsidRDefault="00AA594B" w:rsidP="00AA594B">
      <w:pPr>
        <w:pStyle w:val="a5"/>
        <w:autoSpaceDE w:val="0"/>
        <w:autoSpaceDN w:val="0"/>
        <w:adjustRightInd w:val="0"/>
        <w:ind w:left="709"/>
        <w:jc w:val="both"/>
        <w:outlineLvl w:val="1"/>
        <w:rPr>
          <w:sz w:val="28"/>
          <w:szCs w:val="28"/>
        </w:rPr>
      </w:pPr>
    </w:p>
    <w:p w:rsidR="00AA594B" w:rsidRDefault="00AA594B" w:rsidP="00AA594B">
      <w:pPr>
        <w:pStyle w:val="a5"/>
        <w:autoSpaceDE w:val="0"/>
        <w:autoSpaceDN w:val="0"/>
        <w:adjustRightInd w:val="0"/>
        <w:ind w:left="709"/>
        <w:jc w:val="both"/>
        <w:outlineLvl w:val="1"/>
        <w:rPr>
          <w:sz w:val="28"/>
          <w:szCs w:val="28"/>
        </w:rPr>
      </w:pPr>
    </w:p>
    <w:p w:rsidR="00AA594B" w:rsidRDefault="00AA594B" w:rsidP="00AA594B">
      <w:pPr>
        <w:pStyle w:val="a5"/>
        <w:autoSpaceDE w:val="0"/>
        <w:autoSpaceDN w:val="0"/>
        <w:adjustRightInd w:val="0"/>
        <w:ind w:left="709"/>
        <w:jc w:val="both"/>
        <w:outlineLvl w:val="1"/>
        <w:rPr>
          <w:sz w:val="28"/>
          <w:szCs w:val="28"/>
        </w:rPr>
      </w:pPr>
    </w:p>
    <w:p w:rsidR="00AA594B" w:rsidRPr="00E23D1F" w:rsidRDefault="00AA594B" w:rsidP="00AA594B">
      <w:pPr>
        <w:pStyle w:val="3"/>
        <w:ind w:right="116"/>
        <w:rPr>
          <w:rFonts w:ascii="Times New Roman" w:hAnsi="Times New Roman"/>
          <w:sz w:val="28"/>
          <w:szCs w:val="28"/>
        </w:rPr>
      </w:pPr>
      <w:r>
        <w:rPr>
          <w:rFonts w:ascii="Times New Roman" w:hAnsi="Times New Roman"/>
          <w:sz w:val="28"/>
          <w:szCs w:val="28"/>
        </w:rPr>
        <w:t>Г</w:t>
      </w:r>
      <w:r w:rsidRPr="00E23D1F">
        <w:rPr>
          <w:rFonts w:ascii="Times New Roman" w:hAnsi="Times New Roman"/>
          <w:sz w:val="28"/>
          <w:szCs w:val="28"/>
        </w:rPr>
        <w:t>лав</w:t>
      </w:r>
      <w:r>
        <w:rPr>
          <w:rFonts w:ascii="Times New Roman" w:hAnsi="Times New Roman"/>
          <w:sz w:val="28"/>
          <w:szCs w:val="28"/>
        </w:rPr>
        <w:t>а</w:t>
      </w:r>
      <w:r w:rsidRPr="00E23D1F">
        <w:rPr>
          <w:rFonts w:ascii="Times New Roman" w:hAnsi="Times New Roman"/>
          <w:sz w:val="28"/>
          <w:szCs w:val="28"/>
        </w:rPr>
        <w:t xml:space="preserve"> городского поселения – </w:t>
      </w:r>
    </w:p>
    <w:p w:rsidR="00AA594B" w:rsidRPr="00B10A69" w:rsidRDefault="00AA594B" w:rsidP="00AA594B">
      <w:pPr>
        <w:rPr>
          <w:sz w:val="28"/>
          <w:szCs w:val="28"/>
        </w:rPr>
      </w:pPr>
      <w:r w:rsidRPr="00E23D1F">
        <w:rPr>
          <w:sz w:val="28"/>
          <w:szCs w:val="28"/>
        </w:rPr>
        <w:t xml:space="preserve">город Павловск         </w:t>
      </w:r>
      <w:r>
        <w:rPr>
          <w:sz w:val="28"/>
          <w:szCs w:val="28"/>
        </w:rPr>
        <w:t xml:space="preserve">                                                                          </w:t>
      </w:r>
      <w:r w:rsidRPr="00E23D1F">
        <w:rPr>
          <w:sz w:val="28"/>
          <w:szCs w:val="28"/>
        </w:rPr>
        <w:t xml:space="preserve">   </w:t>
      </w:r>
      <w:r>
        <w:rPr>
          <w:sz w:val="28"/>
          <w:szCs w:val="28"/>
        </w:rPr>
        <w:t>В.А. Щербаков</w:t>
      </w:r>
    </w:p>
    <w:p w:rsidR="00AA594B" w:rsidRDefault="00AA594B" w:rsidP="00AA594B">
      <w:pPr>
        <w:rPr>
          <w:sz w:val="28"/>
          <w:szCs w:val="28"/>
        </w:rPr>
      </w:pPr>
    </w:p>
    <w:p w:rsidR="00AA594B" w:rsidRPr="00926DB3" w:rsidRDefault="00AA594B" w:rsidP="00AA594B">
      <w:pPr>
        <w:pStyle w:val="a5"/>
        <w:autoSpaceDE w:val="0"/>
        <w:autoSpaceDN w:val="0"/>
        <w:adjustRightInd w:val="0"/>
        <w:ind w:left="709"/>
        <w:jc w:val="both"/>
        <w:outlineLvl w:val="1"/>
        <w:rPr>
          <w:sz w:val="28"/>
          <w:szCs w:val="28"/>
        </w:rPr>
      </w:pPr>
    </w:p>
    <w:p w:rsidR="008D5B40" w:rsidRDefault="008D5B40" w:rsidP="008D5B40">
      <w:pPr>
        <w:jc w:val="center"/>
        <w:rPr>
          <w:sz w:val="28"/>
          <w:szCs w:val="28"/>
        </w:rPr>
        <w:sectPr w:rsidR="008D5B40" w:rsidSect="001516B3">
          <w:pgSz w:w="11906" w:h="16838"/>
          <w:pgMar w:top="851" w:right="851" w:bottom="851" w:left="1134" w:header="709" w:footer="709" w:gutter="0"/>
          <w:cols w:space="708"/>
          <w:docGrid w:linePitch="360"/>
        </w:sectPr>
      </w:pPr>
    </w:p>
    <w:p w:rsidR="002A2439" w:rsidRPr="00AE4A4D" w:rsidRDefault="002A2439" w:rsidP="002A2439">
      <w:pPr>
        <w:ind w:left="9000"/>
        <w:rPr>
          <w:sz w:val="22"/>
          <w:szCs w:val="22"/>
        </w:rPr>
      </w:pPr>
      <w:r>
        <w:rPr>
          <w:sz w:val="22"/>
          <w:szCs w:val="22"/>
        </w:rPr>
        <w:lastRenderedPageBreak/>
        <w:t>Приложение №</w:t>
      </w:r>
      <w:r w:rsidR="008D5B40">
        <w:rPr>
          <w:sz w:val="22"/>
          <w:szCs w:val="22"/>
        </w:rPr>
        <w:t>2</w:t>
      </w:r>
    </w:p>
    <w:p w:rsidR="002A2439" w:rsidRPr="00AE4A4D" w:rsidRDefault="002A2439" w:rsidP="002A2439">
      <w:pPr>
        <w:ind w:left="9000"/>
        <w:rPr>
          <w:sz w:val="22"/>
          <w:szCs w:val="22"/>
        </w:rPr>
      </w:pPr>
      <w:r w:rsidRPr="00AE4A4D">
        <w:rPr>
          <w:sz w:val="22"/>
          <w:szCs w:val="22"/>
        </w:rPr>
        <w:t xml:space="preserve">к постановлению администрации городского поселения - </w:t>
      </w:r>
    </w:p>
    <w:p w:rsidR="002A2439" w:rsidRPr="00AE4A4D" w:rsidRDefault="002A2439" w:rsidP="002A2439">
      <w:pPr>
        <w:ind w:left="9000"/>
        <w:rPr>
          <w:sz w:val="22"/>
          <w:szCs w:val="22"/>
        </w:rPr>
      </w:pPr>
      <w:r w:rsidRPr="00AE4A4D">
        <w:rPr>
          <w:sz w:val="22"/>
          <w:szCs w:val="22"/>
        </w:rPr>
        <w:t xml:space="preserve">город Павловск Павловского муниципального района </w:t>
      </w:r>
    </w:p>
    <w:p w:rsidR="002A2439" w:rsidRDefault="002A2439" w:rsidP="002A2439">
      <w:pPr>
        <w:ind w:left="8292" w:firstLine="708"/>
        <w:rPr>
          <w:sz w:val="22"/>
          <w:szCs w:val="22"/>
        </w:rPr>
      </w:pPr>
      <w:r w:rsidRPr="00AE4A4D">
        <w:rPr>
          <w:sz w:val="22"/>
          <w:szCs w:val="22"/>
        </w:rPr>
        <w:t>Воронежской области</w:t>
      </w:r>
    </w:p>
    <w:p w:rsidR="002A2439" w:rsidRPr="00B55ED1" w:rsidRDefault="002A2439" w:rsidP="002A2439">
      <w:pPr>
        <w:ind w:firstLine="9054"/>
      </w:pPr>
      <w:r>
        <w:rPr>
          <w:sz w:val="22"/>
          <w:szCs w:val="22"/>
        </w:rPr>
        <w:t xml:space="preserve">от </w:t>
      </w:r>
      <w:r w:rsidRPr="00AE4A4D">
        <w:rPr>
          <w:sz w:val="22"/>
          <w:szCs w:val="22"/>
        </w:rPr>
        <w:t>«</w:t>
      </w:r>
      <w:r w:rsidR="00EE0163">
        <w:rPr>
          <w:sz w:val="22"/>
          <w:szCs w:val="22"/>
        </w:rPr>
        <w:t>28</w:t>
      </w:r>
      <w:r w:rsidR="00F7239E">
        <w:rPr>
          <w:sz w:val="22"/>
          <w:szCs w:val="22"/>
        </w:rPr>
        <w:t xml:space="preserve"> </w:t>
      </w:r>
      <w:r w:rsidRPr="00AE4A4D">
        <w:rPr>
          <w:sz w:val="22"/>
          <w:szCs w:val="22"/>
        </w:rPr>
        <w:t>»</w:t>
      </w:r>
      <w:r w:rsidR="00F7239E">
        <w:rPr>
          <w:sz w:val="22"/>
          <w:szCs w:val="22"/>
        </w:rPr>
        <w:t xml:space="preserve"> </w:t>
      </w:r>
      <w:r w:rsidR="00EE0163">
        <w:rPr>
          <w:sz w:val="22"/>
          <w:szCs w:val="22"/>
        </w:rPr>
        <w:t xml:space="preserve">февраля </w:t>
      </w:r>
      <w:r w:rsidRPr="00AE4A4D">
        <w:rPr>
          <w:sz w:val="22"/>
          <w:szCs w:val="22"/>
        </w:rPr>
        <w:t>20</w:t>
      </w:r>
      <w:r w:rsidR="008D5B40">
        <w:rPr>
          <w:sz w:val="22"/>
          <w:szCs w:val="22"/>
        </w:rPr>
        <w:t>20</w:t>
      </w:r>
      <w:r>
        <w:rPr>
          <w:sz w:val="22"/>
          <w:szCs w:val="22"/>
        </w:rPr>
        <w:t xml:space="preserve"> </w:t>
      </w:r>
      <w:r w:rsidRPr="00AE4A4D">
        <w:rPr>
          <w:sz w:val="22"/>
          <w:szCs w:val="22"/>
        </w:rPr>
        <w:t xml:space="preserve">г.  </w:t>
      </w:r>
      <w:r>
        <w:rPr>
          <w:sz w:val="22"/>
          <w:szCs w:val="22"/>
        </w:rPr>
        <w:t>№</w:t>
      </w:r>
      <w:r w:rsidR="00F7239E">
        <w:rPr>
          <w:sz w:val="22"/>
          <w:szCs w:val="22"/>
        </w:rPr>
        <w:t xml:space="preserve"> </w:t>
      </w:r>
      <w:r w:rsidR="00EE0163">
        <w:rPr>
          <w:sz w:val="22"/>
          <w:szCs w:val="22"/>
        </w:rPr>
        <w:t>059</w:t>
      </w:r>
    </w:p>
    <w:p w:rsidR="004B14DD" w:rsidRDefault="004B14DD" w:rsidP="00990DEE">
      <w:pPr>
        <w:ind w:left="7936"/>
        <w:rPr>
          <w:sz w:val="22"/>
          <w:szCs w:val="22"/>
        </w:rPr>
      </w:pPr>
    </w:p>
    <w:p w:rsidR="008D5B40" w:rsidRPr="00B10A69" w:rsidRDefault="008D5B40" w:rsidP="008D5B40">
      <w:pPr>
        <w:ind w:left="7936"/>
        <w:rPr>
          <w:sz w:val="22"/>
          <w:szCs w:val="22"/>
        </w:rPr>
      </w:pPr>
      <w:r w:rsidRPr="00B10A69">
        <w:rPr>
          <w:sz w:val="22"/>
          <w:szCs w:val="22"/>
        </w:rPr>
        <w:t>Приложение № 1</w:t>
      </w:r>
    </w:p>
    <w:p w:rsidR="008D5B40" w:rsidRDefault="008D5B40" w:rsidP="008D5B40">
      <w:pPr>
        <w:ind w:left="7936"/>
        <w:rPr>
          <w:sz w:val="22"/>
          <w:szCs w:val="22"/>
        </w:rPr>
      </w:pPr>
      <w:r w:rsidRPr="00B10A69">
        <w:rPr>
          <w:sz w:val="22"/>
          <w:szCs w:val="22"/>
        </w:rPr>
        <w:t>к муниципальной программе «Обеспечение градостроительной</w:t>
      </w:r>
    </w:p>
    <w:p w:rsidR="008D5B40" w:rsidRDefault="008D5B40" w:rsidP="008D5B40">
      <w:pPr>
        <w:ind w:left="7936"/>
        <w:rPr>
          <w:sz w:val="22"/>
          <w:szCs w:val="22"/>
        </w:rPr>
      </w:pPr>
      <w:r w:rsidRPr="00B10A69">
        <w:rPr>
          <w:sz w:val="22"/>
          <w:szCs w:val="22"/>
        </w:rPr>
        <w:t>деятельности на территории городского поселения – город Павловск Павловского муниципального района Воронежской области»</w:t>
      </w:r>
    </w:p>
    <w:p w:rsidR="008D5B40" w:rsidRPr="003930B2" w:rsidRDefault="008D5B40" w:rsidP="008D5B40">
      <w:r w:rsidRPr="003930B2">
        <w:rPr>
          <w:b/>
          <w:bCs/>
        </w:rPr>
        <w:t>Сведения о показателях (индикаторах) муниципальной программы городского поселения город Павловск</w:t>
      </w:r>
      <w:r>
        <w:rPr>
          <w:b/>
          <w:bCs/>
        </w:rPr>
        <w:t xml:space="preserve"> </w:t>
      </w:r>
      <w:r w:rsidRPr="003930B2">
        <w:rPr>
          <w:b/>
          <w:bCs/>
        </w:rPr>
        <w:t xml:space="preserve">Павловского муниципального района Воронежской области </w:t>
      </w:r>
      <w:r w:rsidRPr="003930B2">
        <w:rPr>
          <w:b/>
        </w:rPr>
        <w:t>«Обеспечение градостроительной</w:t>
      </w:r>
      <w:r>
        <w:rPr>
          <w:b/>
        </w:rPr>
        <w:t xml:space="preserve"> </w:t>
      </w:r>
      <w:r w:rsidRPr="003930B2">
        <w:rPr>
          <w:b/>
        </w:rPr>
        <w:t>деятельности на территории городского поселения – город Павловск Павловского муниципального района Воронежской области</w:t>
      </w:r>
      <w:proofErr w:type="gramStart"/>
      <w:r w:rsidRPr="003930B2">
        <w:rPr>
          <w:b/>
        </w:rPr>
        <w:t>»</w:t>
      </w:r>
      <w:r w:rsidRPr="003930B2">
        <w:rPr>
          <w:b/>
          <w:bCs/>
        </w:rPr>
        <w:t>и</w:t>
      </w:r>
      <w:proofErr w:type="gramEnd"/>
      <w:r w:rsidRPr="003930B2">
        <w:rPr>
          <w:b/>
          <w:bCs/>
        </w:rPr>
        <w:t xml:space="preserve"> их значениях</w:t>
      </w:r>
    </w:p>
    <w:tbl>
      <w:tblPr>
        <w:tblW w:w="4458" w:type="pct"/>
        <w:tblInd w:w="108" w:type="dxa"/>
        <w:tblLayout w:type="fixed"/>
        <w:tblLook w:val="00A0" w:firstRow="1" w:lastRow="0" w:firstColumn="1" w:lastColumn="0" w:noHBand="0" w:noVBand="0"/>
      </w:tblPr>
      <w:tblGrid>
        <w:gridCol w:w="1167"/>
        <w:gridCol w:w="2654"/>
        <w:gridCol w:w="608"/>
        <w:gridCol w:w="41"/>
        <w:gridCol w:w="27"/>
        <w:gridCol w:w="11"/>
        <w:gridCol w:w="788"/>
        <w:gridCol w:w="6"/>
        <w:gridCol w:w="57"/>
        <w:gridCol w:w="19"/>
        <w:gridCol w:w="11"/>
        <w:gridCol w:w="446"/>
        <w:gridCol w:w="110"/>
        <w:gridCol w:w="27"/>
        <w:gridCol w:w="14"/>
        <w:gridCol w:w="57"/>
        <w:gridCol w:w="49"/>
        <w:gridCol w:w="616"/>
        <w:gridCol w:w="8"/>
        <w:gridCol w:w="14"/>
        <w:gridCol w:w="57"/>
        <w:gridCol w:w="728"/>
        <w:gridCol w:w="19"/>
        <w:gridCol w:w="63"/>
        <w:gridCol w:w="706"/>
        <w:gridCol w:w="769"/>
        <w:gridCol w:w="96"/>
        <w:gridCol w:w="74"/>
        <w:gridCol w:w="567"/>
        <w:gridCol w:w="8"/>
        <w:gridCol w:w="90"/>
        <w:gridCol w:w="74"/>
        <w:gridCol w:w="575"/>
        <w:gridCol w:w="101"/>
        <w:gridCol w:w="60"/>
        <w:gridCol w:w="594"/>
        <w:gridCol w:w="137"/>
        <w:gridCol w:w="611"/>
        <w:gridCol w:w="159"/>
        <w:gridCol w:w="580"/>
        <w:gridCol w:w="88"/>
        <w:gridCol w:w="47"/>
        <w:gridCol w:w="25"/>
        <w:gridCol w:w="41"/>
        <w:gridCol w:w="690"/>
      </w:tblGrid>
      <w:tr w:rsidR="008D5B40" w:rsidRPr="00B10A69" w:rsidTr="008D5B40">
        <w:trPr>
          <w:trHeight w:val="315"/>
        </w:trPr>
        <w:tc>
          <w:tcPr>
            <w:tcW w:w="426" w:type="pct"/>
            <w:vAlign w:val="center"/>
          </w:tcPr>
          <w:p w:rsidR="008D5B40" w:rsidRPr="00B10A69" w:rsidRDefault="008D5B40" w:rsidP="008D5B40"/>
        </w:tc>
        <w:tc>
          <w:tcPr>
            <w:tcW w:w="969" w:type="pct"/>
            <w:vAlign w:val="bottom"/>
          </w:tcPr>
          <w:p w:rsidR="008D5B40" w:rsidRPr="00B10A69" w:rsidRDefault="008D5B40" w:rsidP="008D5B40"/>
        </w:tc>
        <w:tc>
          <w:tcPr>
            <w:tcW w:w="222" w:type="pct"/>
            <w:noWrap/>
            <w:vAlign w:val="bottom"/>
          </w:tcPr>
          <w:p w:rsidR="008D5B40" w:rsidRPr="00B10A69" w:rsidRDefault="008D5B40" w:rsidP="008D5B40">
            <w:pPr>
              <w:rPr>
                <w:b/>
                <w:bCs/>
              </w:rPr>
            </w:pPr>
          </w:p>
        </w:tc>
        <w:tc>
          <w:tcPr>
            <w:tcW w:w="514" w:type="pct"/>
            <w:gridSpan w:val="9"/>
            <w:noWrap/>
            <w:vAlign w:val="bottom"/>
          </w:tcPr>
          <w:p w:rsidR="008D5B40" w:rsidRPr="00B10A69" w:rsidRDefault="008D5B40" w:rsidP="008D5B40">
            <w:pPr>
              <w:jc w:val="center"/>
            </w:pPr>
          </w:p>
        </w:tc>
        <w:tc>
          <w:tcPr>
            <w:tcW w:w="94" w:type="pct"/>
            <w:gridSpan w:val="5"/>
            <w:noWrap/>
            <w:vAlign w:val="bottom"/>
          </w:tcPr>
          <w:p w:rsidR="008D5B40" w:rsidRPr="00B10A69" w:rsidRDefault="008D5B40" w:rsidP="008D5B40">
            <w:pPr>
              <w:jc w:val="center"/>
            </w:pPr>
          </w:p>
        </w:tc>
        <w:tc>
          <w:tcPr>
            <w:tcW w:w="225" w:type="pct"/>
            <w:noWrap/>
            <w:vAlign w:val="bottom"/>
          </w:tcPr>
          <w:p w:rsidR="008D5B40" w:rsidRPr="00B10A69" w:rsidRDefault="008D5B40" w:rsidP="008D5B40">
            <w:pPr>
              <w:jc w:val="center"/>
            </w:pPr>
          </w:p>
        </w:tc>
        <w:tc>
          <w:tcPr>
            <w:tcW w:w="324" w:type="pct"/>
            <w:gridSpan w:val="6"/>
            <w:noWrap/>
            <w:vAlign w:val="bottom"/>
          </w:tcPr>
          <w:p w:rsidR="008D5B40" w:rsidRPr="00B10A69" w:rsidRDefault="008D5B40" w:rsidP="008D5B40">
            <w:pPr>
              <w:jc w:val="center"/>
            </w:pPr>
          </w:p>
        </w:tc>
        <w:tc>
          <w:tcPr>
            <w:tcW w:w="254" w:type="pct"/>
            <w:noWrap/>
            <w:vAlign w:val="bottom"/>
          </w:tcPr>
          <w:p w:rsidR="008D5B40" w:rsidRPr="00B10A69" w:rsidRDefault="008D5B40" w:rsidP="008D5B40">
            <w:pPr>
              <w:jc w:val="center"/>
            </w:pPr>
          </w:p>
        </w:tc>
        <w:tc>
          <w:tcPr>
            <w:tcW w:w="343" w:type="pct"/>
            <w:gridSpan w:val="3"/>
            <w:noWrap/>
            <w:vAlign w:val="bottom"/>
          </w:tcPr>
          <w:p w:rsidR="008D5B40" w:rsidRPr="00B10A69" w:rsidRDefault="008D5B40" w:rsidP="008D5B40"/>
        </w:tc>
        <w:tc>
          <w:tcPr>
            <w:tcW w:w="270" w:type="pct"/>
            <w:gridSpan w:val="4"/>
          </w:tcPr>
          <w:p w:rsidR="008D5B40" w:rsidRPr="00B10A69" w:rsidRDefault="008D5B40" w:rsidP="008D5B40"/>
        </w:tc>
        <w:tc>
          <w:tcPr>
            <w:tcW w:w="269" w:type="pct"/>
            <w:gridSpan w:val="3"/>
          </w:tcPr>
          <w:p w:rsidR="008D5B40" w:rsidRPr="00B10A69" w:rsidRDefault="008D5B40" w:rsidP="008D5B40"/>
        </w:tc>
        <w:tc>
          <w:tcPr>
            <w:tcW w:w="217" w:type="pct"/>
          </w:tcPr>
          <w:p w:rsidR="008D5B40" w:rsidRPr="00B10A69" w:rsidRDefault="008D5B40" w:rsidP="008D5B40"/>
        </w:tc>
        <w:tc>
          <w:tcPr>
            <w:tcW w:w="331" w:type="pct"/>
            <w:gridSpan w:val="3"/>
          </w:tcPr>
          <w:p w:rsidR="008D5B40" w:rsidRPr="00B10A69" w:rsidRDefault="008D5B40" w:rsidP="008D5B40"/>
        </w:tc>
        <w:tc>
          <w:tcPr>
            <w:tcW w:w="270" w:type="pct"/>
            <w:gridSpan w:val="4"/>
          </w:tcPr>
          <w:p w:rsidR="008D5B40" w:rsidRPr="00B10A69" w:rsidRDefault="008D5B40" w:rsidP="008D5B40"/>
        </w:tc>
        <w:tc>
          <w:tcPr>
            <w:tcW w:w="272" w:type="pct"/>
            <w:gridSpan w:val="2"/>
          </w:tcPr>
          <w:p w:rsidR="008D5B40" w:rsidRPr="00B10A69" w:rsidRDefault="008D5B40" w:rsidP="008D5B40"/>
        </w:tc>
      </w:tr>
      <w:tr w:rsidR="008D5B40" w:rsidRPr="00392EF0" w:rsidTr="008D5B40">
        <w:trPr>
          <w:trHeight w:val="1125"/>
        </w:trPr>
        <w:tc>
          <w:tcPr>
            <w:tcW w:w="42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D5B40" w:rsidRPr="00392EF0" w:rsidRDefault="008D5B40" w:rsidP="008D5B40">
            <w:pPr>
              <w:jc w:val="center"/>
              <w:rPr>
                <w:sz w:val="20"/>
                <w:szCs w:val="20"/>
              </w:rPr>
            </w:pPr>
            <w:r w:rsidRPr="00392EF0">
              <w:rPr>
                <w:sz w:val="20"/>
                <w:szCs w:val="20"/>
              </w:rPr>
              <w:t xml:space="preserve">№ </w:t>
            </w:r>
            <w:proofErr w:type="gramStart"/>
            <w:r w:rsidRPr="00392EF0">
              <w:rPr>
                <w:sz w:val="20"/>
                <w:szCs w:val="20"/>
              </w:rPr>
              <w:t>п</w:t>
            </w:r>
            <w:proofErr w:type="gramEnd"/>
            <w:r w:rsidRPr="00392EF0">
              <w:rPr>
                <w:sz w:val="20"/>
                <w:szCs w:val="20"/>
              </w:rPr>
              <w:t>/п</w:t>
            </w:r>
          </w:p>
        </w:tc>
        <w:tc>
          <w:tcPr>
            <w:tcW w:w="96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D5B40" w:rsidRPr="00392EF0" w:rsidRDefault="008D5B40" w:rsidP="008D5B40">
            <w:pPr>
              <w:jc w:val="center"/>
              <w:rPr>
                <w:sz w:val="20"/>
                <w:szCs w:val="20"/>
              </w:rPr>
            </w:pPr>
            <w:r w:rsidRPr="00392EF0">
              <w:rPr>
                <w:sz w:val="20"/>
                <w:szCs w:val="20"/>
              </w:rPr>
              <w:t>Наименование показателя (индикатора)</w:t>
            </w:r>
          </w:p>
        </w:tc>
        <w:tc>
          <w:tcPr>
            <w:tcW w:w="22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D5B40" w:rsidRPr="00392EF0" w:rsidRDefault="008D5B40" w:rsidP="008D5B40">
            <w:pPr>
              <w:jc w:val="center"/>
              <w:rPr>
                <w:sz w:val="20"/>
                <w:szCs w:val="20"/>
              </w:rPr>
            </w:pPr>
            <w:r w:rsidRPr="00392EF0">
              <w:rPr>
                <w:sz w:val="20"/>
                <w:szCs w:val="20"/>
              </w:rPr>
              <w:t>Ед. измерения</w:t>
            </w:r>
          </w:p>
        </w:tc>
        <w:tc>
          <w:tcPr>
            <w:tcW w:w="3383" w:type="pct"/>
            <w:gridSpan w:val="42"/>
            <w:tcBorders>
              <w:top w:val="single" w:sz="4" w:space="0" w:color="auto"/>
              <w:bottom w:val="single" w:sz="4" w:space="0" w:color="auto"/>
              <w:right w:val="single" w:sz="4" w:space="0" w:color="000000"/>
            </w:tcBorders>
            <w:shd w:val="clear" w:color="000000" w:fill="FFFFFF"/>
            <w:vAlign w:val="center"/>
          </w:tcPr>
          <w:p w:rsidR="008D5B40" w:rsidRPr="00392EF0" w:rsidRDefault="008D5B40" w:rsidP="008D5B40">
            <w:pPr>
              <w:jc w:val="center"/>
              <w:rPr>
                <w:sz w:val="20"/>
                <w:szCs w:val="20"/>
              </w:rPr>
            </w:pPr>
            <w:r w:rsidRPr="00392EF0">
              <w:rPr>
                <w:sz w:val="20"/>
                <w:szCs w:val="20"/>
              </w:rPr>
              <w:t>Значения показателя (индикатора) по годам реализации муниципальной программы</w:t>
            </w:r>
          </w:p>
        </w:tc>
      </w:tr>
      <w:tr w:rsidR="008D5B40" w:rsidRPr="00392EF0" w:rsidTr="008D5B40">
        <w:trPr>
          <w:trHeight w:val="315"/>
        </w:trPr>
        <w:tc>
          <w:tcPr>
            <w:tcW w:w="426" w:type="pct"/>
            <w:vMerge/>
            <w:tcBorders>
              <w:top w:val="single" w:sz="4" w:space="0" w:color="auto"/>
              <w:left w:val="single" w:sz="4" w:space="0" w:color="auto"/>
              <w:bottom w:val="single" w:sz="4" w:space="0" w:color="000000"/>
              <w:right w:val="single" w:sz="4" w:space="0" w:color="auto"/>
            </w:tcBorders>
            <w:vAlign w:val="center"/>
          </w:tcPr>
          <w:p w:rsidR="008D5B40" w:rsidRPr="00392EF0" w:rsidRDefault="008D5B40" w:rsidP="008D5B40">
            <w:pPr>
              <w:rPr>
                <w:sz w:val="20"/>
                <w:szCs w:val="20"/>
              </w:rPr>
            </w:pPr>
          </w:p>
        </w:tc>
        <w:tc>
          <w:tcPr>
            <w:tcW w:w="969" w:type="pct"/>
            <w:vMerge/>
            <w:tcBorders>
              <w:top w:val="single" w:sz="4" w:space="0" w:color="auto"/>
              <w:left w:val="single" w:sz="4" w:space="0" w:color="auto"/>
              <w:bottom w:val="single" w:sz="4" w:space="0" w:color="000000"/>
              <w:right w:val="single" w:sz="4" w:space="0" w:color="auto"/>
            </w:tcBorders>
            <w:vAlign w:val="center"/>
          </w:tcPr>
          <w:p w:rsidR="008D5B40" w:rsidRPr="00392EF0" w:rsidRDefault="008D5B40" w:rsidP="008D5B40">
            <w:pPr>
              <w:rPr>
                <w:sz w:val="20"/>
                <w:szCs w:val="20"/>
              </w:rPr>
            </w:pPr>
          </w:p>
        </w:tc>
        <w:tc>
          <w:tcPr>
            <w:tcW w:w="222" w:type="pct"/>
            <w:vMerge/>
            <w:tcBorders>
              <w:top w:val="single" w:sz="4" w:space="0" w:color="auto"/>
              <w:left w:val="single" w:sz="4" w:space="0" w:color="auto"/>
              <w:bottom w:val="single" w:sz="4" w:space="0" w:color="000000"/>
              <w:right w:val="single" w:sz="4" w:space="0" w:color="auto"/>
            </w:tcBorders>
            <w:vAlign w:val="center"/>
          </w:tcPr>
          <w:p w:rsidR="008D5B40" w:rsidRPr="00392EF0" w:rsidRDefault="008D5B40" w:rsidP="008D5B40">
            <w:pPr>
              <w:rPr>
                <w:sz w:val="20"/>
                <w:szCs w:val="20"/>
              </w:rPr>
            </w:pPr>
          </w:p>
        </w:tc>
        <w:tc>
          <w:tcPr>
            <w:tcW w:w="319" w:type="pct"/>
            <w:gridSpan w:val="5"/>
            <w:tcBorders>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2014</w:t>
            </w:r>
          </w:p>
        </w:tc>
        <w:tc>
          <w:tcPr>
            <w:tcW w:w="271" w:type="pct"/>
            <w:gridSpan w:val="8"/>
            <w:tcBorders>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2015</w:t>
            </w:r>
          </w:p>
        </w:tc>
        <w:tc>
          <w:tcPr>
            <w:tcW w:w="271" w:type="pct"/>
            <w:gridSpan w:val="5"/>
            <w:tcBorders>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2016</w:t>
            </w:r>
          </w:p>
        </w:tc>
        <w:tc>
          <w:tcPr>
            <w:tcW w:w="269" w:type="pct"/>
            <w:gridSpan w:val="2"/>
            <w:tcBorders>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2017</w:t>
            </w:r>
          </w:p>
        </w:tc>
        <w:tc>
          <w:tcPr>
            <w:tcW w:w="281" w:type="pct"/>
            <w:gridSpan w:val="2"/>
            <w:tcBorders>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2018</w:t>
            </w:r>
          </w:p>
        </w:tc>
        <w:tc>
          <w:tcPr>
            <w:tcW w:w="316" w:type="pct"/>
            <w:gridSpan w:val="2"/>
            <w:tcBorders>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2019</w:t>
            </w:r>
          </w:p>
        </w:tc>
        <w:tc>
          <w:tcPr>
            <w:tcW w:w="270" w:type="pct"/>
            <w:gridSpan w:val="4"/>
            <w:tcBorders>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2020</w:t>
            </w:r>
          </w:p>
        </w:tc>
        <w:tc>
          <w:tcPr>
            <w:tcW w:w="274" w:type="pct"/>
            <w:gridSpan w:val="3"/>
            <w:tcBorders>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2021</w:t>
            </w:r>
          </w:p>
        </w:tc>
        <w:tc>
          <w:tcPr>
            <w:tcW w:w="239" w:type="pct"/>
            <w:gridSpan w:val="2"/>
            <w:tcBorders>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2022</w:t>
            </w:r>
          </w:p>
        </w:tc>
        <w:tc>
          <w:tcPr>
            <w:tcW w:w="273" w:type="pct"/>
            <w:gridSpan w:val="2"/>
            <w:tcBorders>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2023</w:t>
            </w:r>
          </w:p>
        </w:tc>
        <w:tc>
          <w:tcPr>
            <w:tcW w:w="270" w:type="pct"/>
            <w:gridSpan w:val="2"/>
            <w:tcBorders>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2024</w:t>
            </w:r>
          </w:p>
        </w:tc>
        <w:tc>
          <w:tcPr>
            <w:tcW w:w="331" w:type="pct"/>
            <w:gridSpan w:val="5"/>
            <w:tcBorders>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2025</w:t>
            </w:r>
          </w:p>
        </w:tc>
      </w:tr>
      <w:tr w:rsidR="008D5B40" w:rsidRPr="00392EF0" w:rsidTr="008D5B40">
        <w:trPr>
          <w:trHeight w:val="315"/>
        </w:trPr>
        <w:tc>
          <w:tcPr>
            <w:tcW w:w="426" w:type="pct"/>
            <w:tcBorders>
              <w:left w:val="single" w:sz="4" w:space="0" w:color="auto"/>
              <w:bottom w:val="single" w:sz="4" w:space="0" w:color="auto"/>
              <w:right w:val="single" w:sz="4" w:space="0" w:color="auto"/>
            </w:tcBorders>
            <w:shd w:val="clear" w:color="000000" w:fill="FFFFFF"/>
            <w:vAlign w:val="center"/>
          </w:tcPr>
          <w:p w:rsidR="008D5B40" w:rsidRPr="00392EF0" w:rsidRDefault="008D5B40" w:rsidP="008D5B40">
            <w:pPr>
              <w:jc w:val="center"/>
              <w:rPr>
                <w:sz w:val="20"/>
                <w:szCs w:val="20"/>
              </w:rPr>
            </w:pPr>
            <w:r w:rsidRPr="00392EF0">
              <w:rPr>
                <w:sz w:val="20"/>
                <w:szCs w:val="20"/>
              </w:rPr>
              <w:t>1</w:t>
            </w:r>
          </w:p>
        </w:tc>
        <w:tc>
          <w:tcPr>
            <w:tcW w:w="969" w:type="pct"/>
            <w:tcBorders>
              <w:bottom w:val="single" w:sz="4" w:space="0" w:color="auto"/>
              <w:right w:val="single" w:sz="4" w:space="0" w:color="auto"/>
            </w:tcBorders>
            <w:shd w:val="clear" w:color="000000" w:fill="FFFFFF"/>
            <w:vAlign w:val="center"/>
          </w:tcPr>
          <w:p w:rsidR="008D5B40" w:rsidRPr="00392EF0" w:rsidRDefault="008D5B40" w:rsidP="008D5B40">
            <w:pPr>
              <w:jc w:val="center"/>
              <w:rPr>
                <w:sz w:val="20"/>
                <w:szCs w:val="20"/>
              </w:rPr>
            </w:pPr>
            <w:r w:rsidRPr="00392EF0">
              <w:rPr>
                <w:sz w:val="20"/>
                <w:szCs w:val="20"/>
              </w:rPr>
              <w:t>2</w:t>
            </w:r>
          </w:p>
        </w:tc>
        <w:tc>
          <w:tcPr>
            <w:tcW w:w="222" w:type="pct"/>
            <w:tcBorders>
              <w:bottom w:val="single" w:sz="4" w:space="0" w:color="auto"/>
              <w:right w:val="single" w:sz="4" w:space="0" w:color="auto"/>
            </w:tcBorders>
            <w:shd w:val="clear" w:color="000000" w:fill="FFFFFF"/>
            <w:vAlign w:val="center"/>
          </w:tcPr>
          <w:p w:rsidR="008D5B40" w:rsidRPr="00392EF0" w:rsidRDefault="008D5B40" w:rsidP="008D5B40">
            <w:pPr>
              <w:jc w:val="center"/>
              <w:rPr>
                <w:sz w:val="20"/>
                <w:szCs w:val="20"/>
              </w:rPr>
            </w:pPr>
            <w:r w:rsidRPr="00392EF0">
              <w:rPr>
                <w:sz w:val="20"/>
                <w:szCs w:val="20"/>
              </w:rPr>
              <w:t>4</w:t>
            </w:r>
          </w:p>
        </w:tc>
        <w:tc>
          <w:tcPr>
            <w:tcW w:w="319" w:type="pct"/>
            <w:gridSpan w:val="5"/>
            <w:tcBorders>
              <w:bottom w:val="single" w:sz="4" w:space="0" w:color="auto"/>
              <w:right w:val="single" w:sz="4" w:space="0" w:color="auto"/>
            </w:tcBorders>
            <w:shd w:val="clear" w:color="000000" w:fill="FFFFFF"/>
            <w:vAlign w:val="center"/>
          </w:tcPr>
          <w:p w:rsidR="008D5B40" w:rsidRPr="00392EF0" w:rsidRDefault="008D5B40" w:rsidP="008D5B40">
            <w:pPr>
              <w:jc w:val="center"/>
              <w:rPr>
                <w:sz w:val="20"/>
                <w:szCs w:val="20"/>
              </w:rPr>
            </w:pPr>
            <w:r w:rsidRPr="00392EF0">
              <w:rPr>
                <w:sz w:val="20"/>
                <w:szCs w:val="20"/>
              </w:rPr>
              <w:t>5</w:t>
            </w:r>
          </w:p>
        </w:tc>
        <w:tc>
          <w:tcPr>
            <w:tcW w:w="271" w:type="pct"/>
            <w:gridSpan w:val="8"/>
            <w:tcBorders>
              <w:bottom w:val="single" w:sz="4" w:space="0" w:color="auto"/>
              <w:right w:val="single" w:sz="4" w:space="0" w:color="auto"/>
            </w:tcBorders>
            <w:shd w:val="clear" w:color="000000" w:fill="FFFFFF"/>
            <w:vAlign w:val="center"/>
          </w:tcPr>
          <w:p w:rsidR="008D5B40" w:rsidRPr="00392EF0" w:rsidRDefault="008D5B40" w:rsidP="008D5B40">
            <w:pPr>
              <w:jc w:val="center"/>
              <w:rPr>
                <w:sz w:val="20"/>
                <w:szCs w:val="20"/>
              </w:rPr>
            </w:pPr>
            <w:r w:rsidRPr="00392EF0">
              <w:rPr>
                <w:sz w:val="20"/>
                <w:szCs w:val="20"/>
              </w:rPr>
              <w:t>6</w:t>
            </w:r>
          </w:p>
        </w:tc>
        <w:tc>
          <w:tcPr>
            <w:tcW w:w="271" w:type="pct"/>
            <w:gridSpan w:val="5"/>
            <w:tcBorders>
              <w:bottom w:val="single" w:sz="4" w:space="0" w:color="auto"/>
              <w:right w:val="single" w:sz="4" w:space="0" w:color="auto"/>
            </w:tcBorders>
            <w:shd w:val="clear" w:color="000000" w:fill="FFFFFF"/>
            <w:vAlign w:val="center"/>
          </w:tcPr>
          <w:p w:rsidR="008D5B40" w:rsidRPr="00392EF0" w:rsidRDefault="008D5B40" w:rsidP="008D5B40">
            <w:pPr>
              <w:jc w:val="center"/>
              <w:rPr>
                <w:sz w:val="20"/>
                <w:szCs w:val="20"/>
              </w:rPr>
            </w:pPr>
            <w:r w:rsidRPr="00392EF0">
              <w:rPr>
                <w:sz w:val="20"/>
                <w:szCs w:val="20"/>
              </w:rPr>
              <w:t>7</w:t>
            </w:r>
          </w:p>
        </w:tc>
        <w:tc>
          <w:tcPr>
            <w:tcW w:w="269" w:type="pct"/>
            <w:gridSpan w:val="2"/>
            <w:tcBorders>
              <w:bottom w:val="single" w:sz="4" w:space="0" w:color="auto"/>
              <w:right w:val="single" w:sz="4" w:space="0" w:color="auto"/>
            </w:tcBorders>
            <w:shd w:val="clear" w:color="000000" w:fill="FFFFFF"/>
            <w:vAlign w:val="center"/>
          </w:tcPr>
          <w:p w:rsidR="008D5B40" w:rsidRPr="00392EF0" w:rsidRDefault="008D5B40" w:rsidP="008D5B40">
            <w:pPr>
              <w:jc w:val="center"/>
              <w:rPr>
                <w:sz w:val="20"/>
                <w:szCs w:val="20"/>
              </w:rPr>
            </w:pPr>
            <w:r w:rsidRPr="00392EF0">
              <w:rPr>
                <w:sz w:val="20"/>
                <w:szCs w:val="20"/>
              </w:rPr>
              <w:t>8</w:t>
            </w:r>
          </w:p>
        </w:tc>
        <w:tc>
          <w:tcPr>
            <w:tcW w:w="281" w:type="pct"/>
            <w:gridSpan w:val="2"/>
            <w:tcBorders>
              <w:bottom w:val="single" w:sz="4" w:space="0" w:color="auto"/>
              <w:right w:val="single" w:sz="4" w:space="0" w:color="auto"/>
            </w:tcBorders>
            <w:shd w:val="clear" w:color="000000" w:fill="FFFFFF"/>
            <w:vAlign w:val="center"/>
          </w:tcPr>
          <w:p w:rsidR="008D5B40" w:rsidRPr="00392EF0" w:rsidRDefault="008D5B40" w:rsidP="008D5B40">
            <w:pPr>
              <w:jc w:val="center"/>
              <w:rPr>
                <w:sz w:val="20"/>
                <w:szCs w:val="20"/>
              </w:rPr>
            </w:pPr>
            <w:r w:rsidRPr="00392EF0">
              <w:rPr>
                <w:sz w:val="20"/>
                <w:szCs w:val="20"/>
              </w:rPr>
              <w:t>9</w:t>
            </w:r>
          </w:p>
        </w:tc>
        <w:tc>
          <w:tcPr>
            <w:tcW w:w="316" w:type="pct"/>
            <w:gridSpan w:val="2"/>
            <w:tcBorders>
              <w:bottom w:val="single" w:sz="4" w:space="0" w:color="auto"/>
              <w:right w:val="single" w:sz="4" w:space="0" w:color="auto"/>
            </w:tcBorders>
            <w:shd w:val="clear" w:color="000000" w:fill="FFFFFF"/>
            <w:vAlign w:val="center"/>
          </w:tcPr>
          <w:p w:rsidR="008D5B40" w:rsidRPr="00392EF0" w:rsidRDefault="008D5B40" w:rsidP="008D5B40">
            <w:pPr>
              <w:jc w:val="center"/>
              <w:rPr>
                <w:sz w:val="20"/>
                <w:szCs w:val="20"/>
              </w:rPr>
            </w:pPr>
            <w:r w:rsidRPr="00392EF0">
              <w:rPr>
                <w:sz w:val="20"/>
                <w:szCs w:val="20"/>
              </w:rPr>
              <w:t>10</w:t>
            </w:r>
          </w:p>
        </w:tc>
        <w:tc>
          <w:tcPr>
            <w:tcW w:w="270" w:type="pct"/>
            <w:gridSpan w:val="4"/>
            <w:tcBorders>
              <w:bottom w:val="single" w:sz="4" w:space="0" w:color="auto"/>
              <w:right w:val="single" w:sz="4" w:space="0" w:color="auto"/>
            </w:tcBorders>
            <w:shd w:val="clear" w:color="000000" w:fill="FFFFFF"/>
            <w:vAlign w:val="center"/>
          </w:tcPr>
          <w:p w:rsidR="008D5B40" w:rsidRPr="00392EF0" w:rsidRDefault="008D5B40" w:rsidP="008D5B40">
            <w:pPr>
              <w:jc w:val="center"/>
              <w:rPr>
                <w:sz w:val="20"/>
                <w:szCs w:val="20"/>
              </w:rPr>
            </w:pPr>
            <w:r w:rsidRPr="00392EF0">
              <w:rPr>
                <w:sz w:val="20"/>
                <w:szCs w:val="20"/>
              </w:rPr>
              <w:t>11</w:t>
            </w:r>
          </w:p>
        </w:tc>
        <w:tc>
          <w:tcPr>
            <w:tcW w:w="274" w:type="pct"/>
            <w:gridSpan w:val="3"/>
            <w:tcBorders>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12</w:t>
            </w:r>
          </w:p>
        </w:tc>
        <w:tc>
          <w:tcPr>
            <w:tcW w:w="239" w:type="pct"/>
            <w:gridSpan w:val="2"/>
            <w:tcBorders>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13</w:t>
            </w:r>
          </w:p>
        </w:tc>
        <w:tc>
          <w:tcPr>
            <w:tcW w:w="273" w:type="pct"/>
            <w:gridSpan w:val="2"/>
            <w:tcBorders>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14</w:t>
            </w:r>
          </w:p>
        </w:tc>
        <w:tc>
          <w:tcPr>
            <w:tcW w:w="270" w:type="pct"/>
            <w:gridSpan w:val="2"/>
            <w:tcBorders>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15</w:t>
            </w:r>
          </w:p>
        </w:tc>
        <w:tc>
          <w:tcPr>
            <w:tcW w:w="331" w:type="pct"/>
            <w:gridSpan w:val="5"/>
            <w:tcBorders>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16</w:t>
            </w:r>
          </w:p>
        </w:tc>
      </w:tr>
      <w:tr w:rsidR="008D5B40" w:rsidRPr="00392EF0" w:rsidTr="008D5B40">
        <w:trPr>
          <w:trHeight w:val="630"/>
        </w:trPr>
        <w:tc>
          <w:tcPr>
            <w:tcW w:w="426" w:type="pct"/>
            <w:tcBorders>
              <w:left w:val="single" w:sz="4" w:space="0" w:color="auto"/>
              <w:bottom w:val="single" w:sz="4" w:space="0" w:color="auto"/>
              <w:right w:val="single" w:sz="4" w:space="0" w:color="auto"/>
            </w:tcBorders>
          </w:tcPr>
          <w:p w:rsidR="008D5B40" w:rsidRPr="00392EF0" w:rsidRDefault="008D5B40" w:rsidP="008D5B40">
            <w:pPr>
              <w:rPr>
                <w:sz w:val="20"/>
                <w:szCs w:val="20"/>
              </w:rPr>
            </w:pPr>
            <w:r w:rsidRPr="00392EF0">
              <w:rPr>
                <w:sz w:val="20"/>
                <w:szCs w:val="20"/>
              </w:rPr>
              <w:t>ПОДПРОГРАММА 1</w:t>
            </w:r>
          </w:p>
        </w:tc>
        <w:tc>
          <w:tcPr>
            <w:tcW w:w="969" w:type="pct"/>
            <w:tcBorders>
              <w:bottom w:val="single" w:sz="4" w:space="0" w:color="auto"/>
              <w:right w:val="single" w:sz="4" w:space="0" w:color="auto"/>
            </w:tcBorders>
            <w:vAlign w:val="center"/>
          </w:tcPr>
          <w:p w:rsidR="008D5B40" w:rsidRPr="00392EF0" w:rsidRDefault="008D5B40" w:rsidP="008D5B40">
            <w:pPr>
              <w:jc w:val="both"/>
              <w:rPr>
                <w:sz w:val="20"/>
                <w:szCs w:val="20"/>
              </w:rPr>
            </w:pPr>
            <w:r w:rsidRPr="00392EF0">
              <w:rPr>
                <w:sz w:val="20"/>
                <w:szCs w:val="20"/>
              </w:rPr>
              <w:t>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
        </w:tc>
        <w:tc>
          <w:tcPr>
            <w:tcW w:w="222" w:type="pct"/>
            <w:tcBorders>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м</w:t>
            </w:r>
          </w:p>
        </w:tc>
        <w:tc>
          <w:tcPr>
            <w:tcW w:w="319" w:type="pct"/>
            <w:gridSpan w:val="5"/>
            <w:tcBorders>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71" w:type="pct"/>
            <w:gridSpan w:val="8"/>
            <w:tcBorders>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71" w:type="pct"/>
            <w:gridSpan w:val="5"/>
            <w:tcBorders>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69" w:type="pct"/>
            <w:gridSpan w:val="2"/>
            <w:tcBorders>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81" w:type="pct"/>
            <w:gridSpan w:val="2"/>
            <w:tcBorders>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54</w:t>
            </w:r>
          </w:p>
        </w:tc>
        <w:tc>
          <w:tcPr>
            <w:tcW w:w="316" w:type="pct"/>
            <w:gridSpan w:val="2"/>
            <w:tcBorders>
              <w:bottom w:val="single" w:sz="4" w:space="0" w:color="auto"/>
              <w:right w:val="single" w:sz="4" w:space="0" w:color="auto"/>
            </w:tcBorders>
            <w:noWrap/>
          </w:tcPr>
          <w:p w:rsidR="008D5B40" w:rsidRPr="00392EF0" w:rsidRDefault="008D5B40" w:rsidP="008D5B40">
            <w:pPr>
              <w:jc w:val="center"/>
              <w:rPr>
                <w:sz w:val="20"/>
                <w:szCs w:val="20"/>
              </w:rPr>
            </w:pPr>
            <w:r>
              <w:rPr>
                <w:sz w:val="20"/>
                <w:szCs w:val="20"/>
              </w:rPr>
              <w:t>364</w:t>
            </w:r>
          </w:p>
        </w:tc>
        <w:tc>
          <w:tcPr>
            <w:tcW w:w="270" w:type="pct"/>
            <w:gridSpan w:val="4"/>
            <w:tcBorders>
              <w:bottom w:val="single" w:sz="4" w:space="0" w:color="auto"/>
              <w:right w:val="single" w:sz="4" w:space="0" w:color="auto"/>
            </w:tcBorders>
          </w:tcPr>
          <w:p w:rsidR="008D5B40" w:rsidRPr="00392EF0" w:rsidRDefault="008D5B40" w:rsidP="008D5B40">
            <w:pPr>
              <w:jc w:val="center"/>
              <w:rPr>
                <w:sz w:val="20"/>
                <w:szCs w:val="20"/>
              </w:rPr>
            </w:pPr>
            <w:r>
              <w:rPr>
                <w:sz w:val="20"/>
                <w:szCs w:val="20"/>
              </w:rPr>
              <w:t>1000</w:t>
            </w:r>
          </w:p>
        </w:tc>
        <w:tc>
          <w:tcPr>
            <w:tcW w:w="274" w:type="pct"/>
            <w:gridSpan w:val="3"/>
            <w:tcBorders>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2400</w:t>
            </w:r>
          </w:p>
        </w:tc>
        <w:tc>
          <w:tcPr>
            <w:tcW w:w="239" w:type="pct"/>
            <w:gridSpan w:val="2"/>
            <w:tcBorders>
              <w:bottom w:val="single" w:sz="4" w:space="0" w:color="auto"/>
              <w:right w:val="single" w:sz="4" w:space="0" w:color="auto"/>
            </w:tcBorders>
          </w:tcPr>
          <w:p w:rsidR="008D5B40" w:rsidRPr="00392EF0" w:rsidRDefault="008D5B40" w:rsidP="008D5B40">
            <w:pPr>
              <w:jc w:val="center"/>
              <w:rPr>
                <w:sz w:val="20"/>
                <w:szCs w:val="20"/>
              </w:rPr>
            </w:pPr>
            <w:r>
              <w:rPr>
                <w:sz w:val="20"/>
                <w:szCs w:val="20"/>
              </w:rPr>
              <w:t>2800</w:t>
            </w:r>
          </w:p>
        </w:tc>
        <w:tc>
          <w:tcPr>
            <w:tcW w:w="273" w:type="pct"/>
            <w:gridSpan w:val="2"/>
            <w:tcBorders>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3000</w:t>
            </w:r>
          </w:p>
        </w:tc>
        <w:tc>
          <w:tcPr>
            <w:tcW w:w="270" w:type="pct"/>
            <w:gridSpan w:val="2"/>
            <w:tcBorders>
              <w:bottom w:val="single" w:sz="4" w:space="0" w:color="auto"/>
              <w:right w:val="single" w:sz="4" w:space="0" w:color="auto"/>
            </w:tcBorders>
          </w:tcPr>
          <w:p w:rsidR="008D5B40" w:rsidRPr="00392EF0" w:rsidRDefault="008D5B40" w:rsidP="008D5B40">
            <w:pPr>
              <w:jc w:val="center"/>
              <w:rPr>
                <w:sz w:val="20"/>
                <w:szCs w:val="20"/>
              </w:rPr>
            </w:pPr>
            <w:r>
              <w:rPr>
                <w:sz w:val="20"/>
                <w:szCs w:val="20"/>
              </w:rPr>
              <w:t>3500</w:t>
            </w:r>
          </w:p>
        </w:tc>
        <w:tc>
          <w:tcPr>
            <w:tcW w:w="331" w:type="pct"/>
            <w:gridSpan w:val="5"/>
            <w:tcBorders>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3900</w:t>
            </w:r>
          </w:p>
        </w:tc>
      </w:tr>
      <w:tr w:rsidR="008D5B40" w:rsidRPr="00392EF0" w:rsidTr="008D5B40">
        <w:trPr>
          <w:trHeight w:val="630"/>
        </w:trPr>
        <w:tc>
          <w:tcPr>
            <w:tcW w:w="426" w:type="pct"/>
            <w:tcBorders>
              <w:left w:val="single" w:sz="4" w:space="0" w:color="auto"/>
              <w:bottom w:val="single" w:sz="4" w:space="0" w:color="auto"/>
              <w:right w:val="single" w:sz="4" w:space="0" w:color="auto"/>
            </w:tcBorders>
          </w:tcPr>
          <w:p w:rsidR="008D5B40" w:rsidRPr="00392EF0" w:rsidRDefault="008D5B40" w:rsidP="008D5B40">
            <w:pPr>
              <w:rPr>
                <w:sz w:val="20"/>
                <w:szCs w:val="20"/>
              </w:rPr>
            </w:pPr>
            <w:r w:rsidRPr="00392EF0">
              <w:rPr>
                <w:sz w:val="20"/>
                <w:szCs w:val="20"/>
              </w:rPr>
              <w:t>ПОДПРОГРАММА 2</w:t>
            </w:r>
          </w:p>
        </w:tc>
        <w:tc>
          <w:tcPr>
            <w:tcW w:w="969" w:type="pct"/>
            <w:tcBorders>
              <w:bottom w:val="single" w:sz="4" w:space="0" w:color="auto"/>
              <w:right w:val="single" w:sz="4" w:space="0" w:color="auto"/>
            </w:tcBorders>
            <w:vAlign w:val="center"/>
          </w:tcPr>
          <w:p w:rsidR="008D5B40" w:rsidRPr="00392EF0" w:rsidRDefault="008D5B40" w:rsidP="008D5B40">
            <w:pPr>
              <w:jc w:val="both"/>
              <w:rPr>
                <w:sz w:val="20"/>
                <w:szCs w:val="20"/>
              </w:rPr>
            </w:pPr>
            <w:r w:rsidRPr="00392EF0">
              <w:rPr>
                <w:sz w:val="20"/>
                <w:szCs w:val="20"/>
              </w:rPr>
              <w:t xml:space="preserve">Увеличение застройки земельных участков </w:t>
            </w:r>
            <w:r w:rsidRPr="00392EF0">
              <w:rPr>
                <w:bCs/>
                <w:sz w:val="20"/>
                <w:szCs w:val="20"/>
              </w:rPr>
              <w:t>по улицам Смородиновая, Есенина, Клубничная, Придорожная, Тенистая в г. Павловске Воронежской области</w:t>
            </w:r>
          </w:p>
        </w:tc>
        <w:tc>
          <w:tcPr>
            <w:tcW w:w="222" w:type="pct"/>
            <w:tcBorders>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319" w:type="pct"/>
            <w:gridSpan w:val="5"/>
            <w:tcBorders>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71" w:type="pct"/>
            <w:gridSpan w:val="8"/>
            <w:tcBorders>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71" w:type="pct"/>
            <w:gridSpan w:val="5"/>
            <w:tcBorders>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69" w:type="pct"/>
            <w:gridSpan w:val="2"/>
            <w:tcBorders>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81" w:type="pct"/>
            <w:gridSpan w:val="2"/>
            <w:tcBorders>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316" w:type="pct"/>
            <w:gridSpan w:val="2"/>
            <w:tcBorders>
              <w:bottom w:val="single" w:sz="4" w:space="0" w:color="auto"/>
              <w:right w:val="single" w:sz="4" w:space="0" w:color="auto"/>
            </w:tcBorders>
            <w:noWrap/>
          </w:tcPr>
          <w:p w:rsidR="008D5B40" w:rsidRPr="00392EF0" w:rsidRDefault="008D5B40" w:rsidP="008D5B40">
            <w:pPr>
              <w:jc w:val="center"/>
              <w:rPr>
                <w:sz w:val="20"/>
                <w:szCs w:val="20"/>
              </w:rPr>
            </w:pPr>
            <w:r w:rsidRPr="00392EF0">
              <w:rPr>
                <w:sz w:val="20"/>
                <w:szCs w:val="20"/>
              </w:rPr>
              <w:t>-</w:t>
            </w:r>
          </w:p>
        </w:tc>
        <w:tc>
          <w:tcPr>
            <w:tcW w:w="270" w:type="pct"/>
            <w:gridSpan w:val="4"/>
            <w:tcBorders>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74" w:type="pct"/>
            <w:gridSpan w:val="3"/>
            <w:tcBorders>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30</w:t>
            </w:r>
          </w:p>
        </w:tc>
        <w:tc>
          <w:tcPr>
            <w:tcW w:w="239" w:type="pct"/>
            <w:gridSpan w:val="2"/>
            <w:tcBorders>
              <w:bottom w:val="single" w:sz="4" w:space="0" w:color="auto"/>
              <w:right w:val="single" w:sz="4" w:space="0" w:color="auto"/>
            </w:tcBorders>
          </w:tcPr>
          <w:p w:rsidR="008D5B40" w:rsidRPr="00392EF0" w:rsidRDefault="008D5B40" w:rsidP="008D5B40">
            <w:pPr>
              <w:jc w:val="center"/>
              <w:rPr>
                <w:sz w:val="20"/>
                <w:szCs w:val="20"/>
              </w:rPr>
            </w:pPr>
            <w:r>
              <w:rPr>
                <w:sz w:val="20"/>
                <w:szCs w:val="20"/>
              </w:rPr>
              <w:t>35</w:t>
            </w:r>
          </w:p>
        </w:tc>
        <w:tc>
          <w:tcPr>
            <w:tcW w:w="273" w:type="pct"/>
            <w:gridSpan w:val="2"/>
            <w:tcBorders>
              <w:bottom w:val="single" w:sz="4" w:space="0" w:color="auto"/>
              <w:right w:val="single" w:sz="4" w:space="0" w:color="auto"/>
            </w:tcBorders>
          </w:tcPr>
          <w:p w:rsidR="008D5B40" w:rsidRPr="00392EF0" w:rsidRDefault="008D5B40" w:rsidP="008D5B40">
            <w:pPr>
              <w:jc w:val="center"/>
              <w:rPr>
                <w:sz w:val="20"/>
                <w:szCs w:val="20"/>
              </w:rPr>
            </w:pPr>
            <w:r>
              <w:rPr>
                <w:sz w:val="20"/>
                <w:szCs w:val="20"/>
              </w:rPr>
              <w:t>40</w:t>
            </w:r>
          </w:p>
        </w:tc>
        <w:tc>
          <w:tcPr>
            <w:tcW w:w="270" w:type="pct"/>
            <w:gridSpan w:val="2"/>
            <w:tcBorders>
              <w:bottom w:val="single" w:sz="4" w:space="0" w:color="auto"/>
              <w:right w:val="single" w:sz="4" w:space="0" w:color="auto"/>
            </w:tcBorders>
          </w:tcPr>
          <w:p w:rsidR="008D5B40" w:rsidRPr="00392EF0" w:rsidRDefault="008D5B40" w:rsidP="008D5B40">
            <w:pPr>
              <w:jc w:val="center"/>
              <w:rPr>
                <w:sz w:val="20"/>
                <w:szCs w:val="20"/>
              </w:rPr>
            </w:pPr>
            <w:r>
              <w:rPr>
                <w:sz w:val="20"/>
                <w:szCs w:val="20"/>
              </w:rPr>
              <w:t>45</w:t>
            </w:r>
          </w:p>
        </w:tc>
        <w:tc>
          <w:tcPr>
            <w:tcW w:w="331" w:type="pct"/>
            <w:gridSpan w:val="5"/>
            <w:tcBorders>
              <w:bottom w:val="single" w:sz="4" w:space="0" w:color="auto"/>
              <w:right w:val="single" w:sz="4" w:space="0" w:color="auto"/>
            </w:tcBorders>
          </w:tcPr>
          <w:p w:rsidR="008D5B40" w:rsidRPr="00392EF0" w:rsidRDefault="008D5B40" w:rsidP="008D5B40">
            <w:pPr>
              <w:jc w:val="center"/>
              <w:rPr>
                <w:sz w:val="20"/>
                <w:szCs w:val="20"/>
              </w:rPr>
            </w:pPr>
            <w:r>
              <w:rPr>
                <w:sz w:val="20"/>
                <w:szCs w:val="20"/>
              </w:rPr>
              <w:t>50</w:t>
            </w:r>
          </w:p>
        </w:tc>
      </w:tr>
      <w:tr w:rsidR="008D5B40" w:rsidRPr="00392EF0" w:rsidTr="008D5B40">
        <w:trPr>
          <w:trHeight w:val="630"/>
        </w:trPr>
        <w:tc>
          <w:tcPr>
            <w:tcW w:w="426" w:type="pct"/>
            <w:tcBorders>
              <w:top w:val="single" w:sz="4" w:space="0" w:color="auto"/>
              <w:left w:val="single" w:sz="4" w:space="0" w:color="auto"/>
              <w:bottom w:val="single" w:sz="4" w:space="0" w:color="auto"/>
              <w:right w:val="single" w:sz="4" w:space="0" w:color="auto"/>
            </w:tcBorders>
          </w:tcPr>
          <w:p w:rsidR="008D5B40" w:rsidRPr="00392EF0" w:rsidRDefault="008D5B40" w:rsidP="008D5B40">
            <w:pPr>
              <w:rPr>
                <w:sz w:val="20"/>
                <w:szCs w:val="20"/>
              </w:rPr>
            </w:pPr>
            <w:r w:rsidRPr="00392EF0">
              <w:rPr>
                <w:sz w:val="20"/>
                <w:szCs w:val="20"/>
              </w:rPr>
              <w:lastRenderedPageBreak/>
              <w:t>ПОДПРОГРАММА 3</w:t>
            </w:r>
          </w:p>
        </w:tc>
        <w:tc>
          <w:tcPr>
            <w:tcW w:w="969" w:type="pct"/>
            <w:tcBorders>
              <w:top w:val="single" w:sz="4" w:space="0" w:color="auto"/>
              <w:bottom w:val="single" w:sz="4" w:space="0" w:color="auto"/>
              <w:right w:val="single" w:sz="4" w:space="0" w:color="auto"/>
            </w:tcBorders>
            <w:vAlign w:val="center"/>
          </w:tcPr>
          <w:p w:rsidR="008D5B40" w:rsidRPr="00392EF0" w:rsidRDefault="008D5B40" w:rsidP="008D5B40">
            <w:pPr>
              <w:tabs>
                <w:tab w:val="left" w:pos="459"/>
              </w:tabs>
              <w:ind w:left="34"/>
              <w:jc w:val="both"/>
              <w:rPr>
                <w:sz w:val="20"/>
                <w:szCs w:val="20"/>
                <w:lang w:eastAsia="en-US"/>
              </w:rPr>
            </w:pPr>
            <w:proofErr w:type="gramStart"/>
            <w:r w:rsidRPr="00392EF0">
              <w:rPr>
                <w:sz w:val="20"/>
                <w:szCs w:val="20"/>
              </w:rPr>
              <w:t>Достижение плановых показателей по общей площади жилых помещений, приходящийся в среднем на одного жителя, введенной в действие за один год</w:t>
            </w:r>
            <w:proofErr w:type="gramEnd"/>
          </w:p>
        </w:tc>
        <w:tc>
          <w:tcPr>
            <w:tcW w:w="222" w:type="pct"/>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кв. метров</w:t>
            </w:r>
          </w:p>
        </w:tc>
        <w:tc>
          <w:tcPr>
            <w:tcW w:w="319" w:type="pct"/>
            <w:gridSpan w:val="5"/>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0,4</w:t>
            </w:r>
          </w:p>
        </w:tc>
        <w:tc>
          <w:tcPr>
            <w:tcW w:w="271" w:type="pct"/>
            <w:gridSpan w:val="8"/>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0,5</w:t>
            </w:r>
          </w:p>
        </w:tc>
        <w:tc>
          <w:tcPr>
            <w:tcW w:w="271" w:type="pct"/>
            <w:gridSpan w:val="5"/>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0,41</w:t>
            </w:r>
          </w:p>
        </w:tc>
        <w:tc>
          <w:tcPr>
            <w:tcW w:w="269" w:type="pct"/>
            <w:gridSpan w:val="2"/>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0,32</w:t>
            </w:r>
          </w:p>
        </w:tc>
        <w:tc>
          <w:tcPr>
            <w:tcW w:w="281" w:type="pct"/>
            <w:gridSpan w:val="2"/>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0,16</w:t>
            </w:r>
          </w:p>
        </w:tc>
        <w:tc>
          <w:tcPr>
            <w:tcW w:w="316" w:type="pct"/>
            <w:gridSpan w:val="2"/>
            <w:tcBorders>
              <w:top w:val="single" w:sz="4" w:space="0" w:color="auto"/>
              <w:bottom w:val="single" w:sz="4" w:space="0" w:color="auto"/>
              <w:right w:val="single" w:sz="4" w:space="0" w:color="auto"/>
            </w:tcBorders>
            <w:noWrap/>
          </w:tcPr>
          <w:p w:rsidR="008D5B40" w:rsidRPr="00392EF0" w:rsidRDefault="008D5B40" w:rsidP="008D5B40">
            <w:pPr>
              <w:jc w:val="center"/>
              <w:rPr>
                <w:sz w:val="20"/>
                <w:szCs w:val="20"/>
              </w:rPr>
            </w:pPr>
            <w:r w:rsidRPr="00392EF0">
              <w:rPr>
                <w:sz w:val="20"/>
                <w:szCs w:val="20"/>
              </w:rPr>
              <w:t>0,16</w:t>
            </w:r>
          </w:p>
        </w:tc>
        <w:tc>
          <w:tcPr>
            <w:tcW w:w="270" w:type="pct"/>
            <w:gridSpan w:val="4"/>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0,16</w:t>
            </w:r>
          </w:p>
        </w:tc>
        <w:tc>
          <w:tcPr>
            <w:tcW w:w="274" w:type="pct"/>
            <w:gridSpan w:val="3"/>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0,16</w:t>
            </w:r>
          </w:p>
        </w:tc>
        <w:tc>
          <w:tcPr>
            <w:tcW w:w="239" w:type="pct"/>
            <w:gridSpan w:val="2"/>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0,16</w:t>
            </w:r>
          </w:p>
        </w:tc>
        <w:tc>
          <w:tcPr>
            <w:tcW w:w="273" w:type="pct"/>
            <w:gridSpan w:val="2"/>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0,16</w:t>
            </w:r>
          </w:p>
        </w:tc>
        <w:tc>
          <w:tcPr>
            <w:tcW w:w="270" w:type="pct"/>
            <w:gridSpan w:val="2"/>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0,16</w:t>
            </w:r>
          </w:p>
        </w:tc>
        <w:tc>
          <w:tcPr>
            <w:tcW w:w="331" w:type="pct"/>
            <w:gridSpan w:val="5"/>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0,16</w:t>
            </w:r>
          </w:p>
        </w:tc>
      </w:tr>
      <w:tr w:rsidR="008D5B40" w:rsidRPr="00392EF0" w:rsidTr="008D5B40">
        <w:trPr>
          <w:trHeight w:val="630"/>
        </w:trPr>
        <w:tc>
          <w:tcPr>
            <w:tcW w:w="426" w:type="pct"/>
            <w:tcBorders>
              <w:top w:val="single" w:sz="4" w:space="0" w:color="auto"/>
              <w:left w:val="single" w:sz="4" w:space="0" w:color="auto"/>
              <w:bottom w:val="single" w:sz="4" w:space="0" w:color="auto"/>
              <w:right w:val="single" w:sz="4" w:space="0" w:color="auto"/>
            </w:tcBorders>
          </w:tcPr>
          <w:p w:rsidR="008D5B40" w:rsidRPr="00392EF0" w:rsidRDefault="008D5B40" w:rsidP="008D5B40">
            <w:pPr>
              <w:rPr>
                <w:sz w:val="20"/>
                <w:szCs w:val="20"/>
              </w:rPr>
            </w:pPr>
            <w:r w:rsidRPr="00392EF0">
              <w:rPr>
                <w:sz w:val="20"/>
                <w:szCs w:val="20"/>
              </w:rPr>
              <w:t>ПОДПРОГРАММА 4</w:t>
            </w:r>
          </w:p>
        </w:tc>
        <w:tc>
          <w:tcPr>
            <w:tcW w:w="969" w:type="pct"/>
            <w:tcBorders>
              <w:top w:val="single" w:sz="4" w:space="0" w:color="auto"/>
              <w:bottom w:val="single" w:sz="4" w:space="0" w:color="auto"/>
              <w:right w:val="single" w:sz="4" w:space="0" w:color="auto"/>
            </w:tcBorders>
            <w:vAlign w:val="center"/>
          </w:tcPr>
          <w:p w:rsidR="008D5B40" w:rsidRPr="00392EF0" w:rsidRDefault="008D5B40" w:rsidP="008D5B40">
            <w:pPr>
              <w:tabs>
                <w:tab w:val="left" w:pos="459"/>
              </w:tabs>
              <w:ind w:left="34"/>
              <w:jc w:val="both"/>
              <w:rPr>
                <w:sz w:val="20"/>
                <w:szCs w:val="20"/>
              </w:rPr>
            </w:pPr>
            <w:r w:rsidRPr="00392EF0">
              <w:rPr>
                <w:sz w:val="20"/>
                <w:szCs w:val="20"/>
              </w:rPr>
              <w:t xml:space="preserve">Разработка </w:t>
            </w:r>
            <w:r>
              <w:rPr>
                <w:sz w:val="20"/>
                <w:szCs w:val="20"/>
              </w:rPr>
              <w:t>31</w:t>
            </w:r>
            <w:r w:rsidRPr="00392EF0">
              <w:rPr>
                <w:sz w:val="20"/>
                <w:szCs w:val="20"/>
              </w:rPr>
              <w:t xml:space="preserve"> проектно сметной документации</w:t>
            </w:r>
            <w:r w:rsidRPr="00392EF0">
              <w:rPr>
                <w:bCs/>
                <w:sz w:val="20"/>
                <w:szCs w:val="20"/>
              </w:rPr>
              <w:t xml:space="preserve"> на строительство и реконструкцию социально значимых объектов</w:t>
            </w:r>
            <w:r w:rsidRPr="00392EF0">
              <w:rPr>
                <w:sz w:val="20"/>
                <w:szCs w:val="20"/>
              </w:rPr>
              <w:t>, реализуемых в рамках муниципальной программы</w:t>
            </w:r>
          </w:p>
        </w:tc>
        <w:tc>
          <w:tcPr>
            <w:tcW w:w="222" w:type="pct"/>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proofErr w:type="spellStart"/>
            <w:proofErr w:type="gramStart"/>
            <w:r w:rsidRPr="00392EF0">
              <w:rPr>
                <w:sz w:val="20"/>
                <w:szCs w:val="20"/>
              </w:rPr>
              <w:t>шт</w:t>
            </w:r>
            <w:proofErr w:type="spellEnd"/>
            <w:proofErr w:type="gramEnd"/>
          </w:p>
        </w:tc>
        <w:tc>
          <w:tcPr>
            <w:tcW w:w="319" w:type="pct"/>
            <w:gridSpan w:val="5"/>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5</w:t>
            </w:r>
          </w:p>
        </w:tc>
        <w:tc>
          <w:tcPr>
            <w:tcW w:w="271" w:type="pct"/>
            <w:gridSpan w:val="8"/>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6</w:t>
            </w:r>
          </w:p>
        </w:tc>
        <w:tc>
          <w:tcPr>
            <w:tcW w:w="271" w:type="pct"/>
            <w:gridSpan w:val="5"/>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7</w:t>
            </w:r>
          </w:p>
        </w:tc>
        <w:tc>
          <w:tcPr>
            <w:tcW w:w="269" w:type="pct"/>
            <w:gridSpan w:val="2"/>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13</w:t>
            </w:r>
          </w:p>
        </w:tc>
        <w:tc>
          <w:tcPr>
            <w:tcW w:w="281" w:type="pct"/>
            <w:gridSpan w:val="2"/>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18</w:t>
            </w:r>
          </w:p>
        </w:tc>
        <w:tc>
          <w:tcPr>
            <w:tcW w:w="316" w:type="pct"/>
            <w:gridSpan w:val="2"/>
            <w:tcBorders>
              <w:top w:val="single" w:sz="4" w:space="0" w:color="auto"/>
              <w:bottom w:val="single" w:sz="4" w:space="0" w:color="auto"/>
              <w:right w:val="single" w:sz="4" w:space="0" w:color="auto"/>
            </w:tcBorders>
            <w:noWrap/>
          </w:tcPr>
          <w:p w:rsidR="008D5B40" w:rsidRPr="00392EF0" w:rsidRDefault="008D5B40" w:rsidP="008D5B40">
            <w:pPr>
              <w:jc w:val="center"/>
              <w:rPr>
                <w:sz w:val="20"/>
                <w:szCs w:val="20"/>
              </w:rPr>
            </w:pPr>
            <w:r>
              <w:rPr>
                <w:sz w:val="20"/>
                <w:szCs w:val="20"/>
              </w:rPr>
              <w:t>19</w:t>
            </w:r>
          </w:p>
        </w:tc>
        <w:tc>
          <w:tcPr>
            <w:tcW w:w="270" w:type="pct"/>
            <w:gridSpan w:val="4"/>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20</w:t>
            </w:r>
          </w:p>
        </w:tc>
        <w:tc>
          <w:tcPr>
            <w:tcW w:w="274" w:type="pct"/>
            <w:gridSpan w:val="3"/>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23</w:t>
            </w:r>
          </w:p>
        </w:tc>
        <w:tc>
          <w:tcPr>
            <w:tcW w:w="239" w:type="pct"/>
            <w:gridSpan w:val="2"/>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25</w:t>
            </w:r>
          </w:p>
        </w:tc>
        <w:tc>
          <w:tcPr>
            <w:tcW w:w="273" w:type="pct"/>
            <w:gridSpan w:val="2"/>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27</w:t>
            </w:r>
          </w:p>
        </w:tc>
        <w:tc>
          <w:tcPr>
            <w:tcW w:w="270" w:type="pct"/>
            <w:gridSpan w:val="2"/>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28</w:t>
            </w:r>
          </w:p>
        </w:tc>
        <w:tc>
          <w:tcPr>
            <w:tcW w:w="331" w:type="pct"/>
            <w:gridSpan w:val="5"/>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31</w:t>
            </w:r>
          </w:p>
        </w:tc>
      </w:tr>
      <w:tr w:rsidR="008D5B40" w:rsidRPr="00392EF0" w:rsidTr="008D5B40">
        <w:trPr>
          <w:trHeight w:val="630"/>
        </w:trPr>
        <w:tc>
          <w:tcPr>
            <w:tcW w:w="426" w:type="pct"/>
            <w:tcBorders>
              <w:left w:val="single" w:sz="4" w:space="0" w:color="auto"/>
              <w:bottom w:val="single" w:sz="4" w:space="0" w:color="auto"/>
              <w:right w:val="single" w:sz="4" w:space="0" w:color="auto"/>
            </w:tcBorders>
          </w:tcPr>
          <w:p w:rsidR="008D5B40" w:rsidRPr="00392EF0" w:rsidRDefault="008D5B40" w:rsidP="008D5B40">
            <w:pPr>
              <w:rPr>
                <w:sz w:val="20"/>
                <w:szCs w:val="20"/>
              </w:rPr>
            </w:pPr>
            <w:r w:rsidRPr="00392EF0">
              <w:rPr>
                <w:sz w:val="20"/>
                <w:szCs w:val="20"/>
              </w:rPr>
              <w:t>ПОДПРОГРАММА 5</w:t>
            </w:r>
          </w:p>
        </w:tc>
        <w:tc>
          <w:tcPr>
            <w:tcW w:w="969" w:type="pct"/>
            <w:tcBorders>
              <w:bottom w:val="single" w:sz="4" w:space="0" w:color="auto"/>
              <w:right w:val="single" w:sz="4" w:space="0" w:color="auto"/>
            </w:tcBorders>
          </w:tcPr>
          <w:p w:rsidR="008D5B40" w:rsidRPr="00392EF0" w:rsidRDefault="008D5B40" w:rsidP="008D5B40">
            <w:pPr>
              <w:jc w:val="both"/>
              <w:rPr>
                <w:sz w:val="20"/>
                <w:szCs w:val="20"/>
              </w:rPr>
            </w:pPr>
            <w:r w:rsidRPr="00392EF0">
              <w:rPr>
                <w:bCs/>
                <w:sz w:val="20"/>
                <w:szCs w:val="20"/>
              </w:rPr>
              <w:t xml:space="preserve">Строительство берегоукрепительных сооружений на  р. Дон </w:t>
            </w:r>
            <w:r w:rsidRPr="00392EF0">
              <w:rPr>
                <w:sz w:val="20"/>
                <w:szCs w:val="20"/>
              </w:rPr>
              <w:t>в г. Павловске.</w:t>
            </w:r>
          </w:p>
        </w:tc>
        <w:tc>
          <w:tcPr>
            <w:tcW w:w="222" w:type="pct"/>
            <w:tcBorders>
              <w:bottom w:val="single" w:sz="4" w:space="0" w:color="auto"/>
              <w:right w:val="single" w:sz="4" w:space="0" w:color="auto"/>
            </w:tcBorders>
            <w:vAlign w:val="center"/>
          </w:tcPr>
          <w:p w:rsidR="008D5B40" w:rsidRPr="00392EF0" w:rsidRDefault="008D5B40" w:rsidP="008D5B40">
            <w:pPr>
              <w:jc w:val="center"/>
              <w:rPr>
                <w:sz w:val="20"/>
                <w:szCs w:val="20"/>
              </w:rPr>
            </w:pPr>
          </w:p>
        </w:tc>
        <w:tc>
          <w:tcPr>
            <w:tcW w:w="3383" w:type="pct"/>
            <w:gridSpan w:val="42"/>
            <w:tcBorders>
              <w:bottom w:val="single" w:sz="4" w:space="0" w:color="auto"/>
              <w:right w:val="single" w:sz="4" w:space="0" w:color="auto"/>
            </w:tcBorders>
            <w:vAlign w:val="center"/>
          </w:tcPr>
          <w:p w:rsidR="008D5B40" w:rsidRPr="00392EF0" w:rsidRDefault="008D5B40" w:rsidP="008D5B40">
            <w:pPr>
              <w:jc w:val="center"/>
              <w:rPr>
                <w:sz w:val="20"/>
                <w:szCs w:val="20"/>
              </w:rPr>
            </w:pPr>
            <w:r w:rsidRPr="00392EF0">
              <w:rPr>
                <w:sz w:val="20"/>
                <w:szCs w:val="20"/>
              </w:rPr>
              <w:t>Выполнение комплекса работ, направленных на ликвидацию чрезвычайной ситуации</w:t>
            </w:r>
          </w:p>
        </w:tc>
      </w:tr>
      <w:tr w:rsidR="008D5B40" w:rsidRPr="00392EF0" w:rsidTr="008D5B40">
        <w:trPr>
          <w:trHeight w:val="279"/>
        </w:trPr>
        <w:tc>
          <w:tcPr>
            <w:tcW w:w="5000" w:type="pct"/>
            <w:gridSpan w:val="45"/>
            <w:tcBorders>
              <w:top w:val="single" w:sz="4" w:space="0" w:color="auto"/>
              <w:left w:val="single" w:sz="4" w:space="0" w:color="auto"/>
              <w:bottom w:val="single" w:sz="4" w:space="0" w:color="auto"/>
              <w:right w:val="single" w:sz="4" w:space="0" w:color="auto"/>
            </w:tcBorders>
            <w:vAlign w:val="center"/>
          </w:tcPr>
          <w:p w:rsidR="008D5B40" w:rsidRPr="00392EF0" w:rsidRDefault="008D5B40" w:rsidP="008D5B40">
            <w:pPr>
              <w:rPr>
                <w:sz w:val="20"/>
                <w:szCs w:val="20"/>
              </w:rPr>
            </w:pPr>
            <w:r w:rsidRPr="00392EF0">
              <w:rPr>
                <w:sz w:val="20"/>
                <w:szCs w:val="20"/>
              </w:rPr>
              <w:t>1.1.</w:t>
            </w:r>
          </w:p>
        </w:tc>
      </w:tr>
      <w:tr w:rsidR="008D5B40" w:rsidRPr="00392EF0" w:rsidTr="008D5B40">
        <w:trPr>
          <w:trHeight w:val="945"/>
        </w:trPr>
        <w:tc>
          <w:tcPr>
            <w:tcW w:w="426" w:type="pct"/>
            <w:tcBorders>
              <w:left w:val="single" w:sz="4" w:space="0" w:color="auto"/>
              <w:bottom w:val="single" w:sz="4" w:space="0" w:color="auto"/>
              <w:right w:val="single" w:sz="4" w:space="0" w:color="auto"/>
            </w:tcBorders>
            <w:vAlign w:val="center"/>
          </w:tcPr>
          <w:p w:rsidR="008D5B40" w:rsidRPr="00392EF0" w:rsidRDefault="008D5B40" w:rsidP="008D5B40">
            <w:pPr>
              <w:jc w:val="both"/>
              <w:rPr>
                <w:sz w:val="20"/>
                <w:szCs w:val="20"/>
              </w:rPr>
            </w:pPr>
            <w:r w:rsidRPr="00392EF0">
              <w:rPr>
                <w:sz w:val="20"/>
                <w:szCs w:val="20"/>
              </w:rPr>
              <w:t>1.1.1</w:t>
            </w:r>
          </w:p>
        </w:tc>
        <w:tc>
          <w:tcPr>
            <w:tcW w:w="969" w:type="pct"/>
            <w:tcBorders>
              <w:bottom w:val="single" w:sz="4" w:space="0" w:color="auto"/>
              <w:right w:val="single" w:sz="4" w:space="0" w:color="auto"/>
            </w:tcBorders>
            <w:vAlign w:val="center"/>
          </w:tcPr>
          <w:p w:rsidR="008D5B40" w:rsidRPr="00392EF0" w:rsidRDefault="008D5B40" w:rsidP="008D5B40">
            <w:pPr>
              <w:jc w:val="both"/>
              <w:rPr>
                <w:sz w:val="20"/>
                <w:szCs w:val="20"/>
              </w:rPr>
            </w:pPr>
            <w:r w:rsidRPr="00392EF0">
              <w:rPr>
                <w:sz w:val="20"/>
                <w:szCs w:val="20"/>
              </w:rPr>
              <w:t xml:space="preserve">увеличение протяженности сетей ливневой канализации </w:t>
            </w:r>
          </w:p>
        </w:tc>
        <w:tc>
          <w:tcPr>
            <w:tcW w:w="220" w:type="pct"/>
            <w:tcBorders>
              <w:top w:val="single" w:sz="4" w:space="0" w:color="auto"/>
              <w:bottom w:val="single" w:sz="4" w:space="0" w:color="auto"/>
            </w:tcBorders>
            <w:vAlign w:val="center"/>
          </w:tcPr>
          <w:p w:rsidR="008D5B40" w:rsidRPr="00392EF0" w:rsidRDefault="008D5B40" w:rsidP="008D5B40">
            <w:pPr>
              <w:jc w:val="center"/>
              <w:rPr>
                <w:sz w:val="20"/>
                <w:szCs w:val="20"/>
              </w:rPr>
            </w:pPr>
            <w:proofErr w:type="gramStart"/>
            <w:r w:rsidRPr="00392EF0">
              <w:rPr>
                <w:sz w:val="20"/>
                <w:szCs w:val="20"/>
              </w:rPr>
              <w:t>м</w:t>
            </w:r>
            <w:proofErr w:type="gramEnd"/>
            <w:r w:rsidRPr="00392EF0">
              <w:rPr>
                <w:sz w:val="20"/>
                <w:szCs w:val="20"/>
              </w:rPr>
              <w:t> </w:t>
            </w:r>
          </w:p>
        </w:tc>
        <w:tc>
          <w:tcPr>
            <w:tcW w:w="317" w:type="pct"/>
            <w:gridSpan w:val="4"/>
            <w:tcBorders>
              <w:top w:val="single" w:sz="4" w:space="0" w:color="auto"/>
              <w:left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71" w:type="pct"/>
            <w:gridSpan w:val="9"/>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72" w:type="pct"/>
            <w:gridSpan w:val="5"/>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66" w:type="pct"/>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88" w:type="pct"/>
            <w:gridSpan w:val="3"/>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54</w:t>
            </w:r>
          </w:p>
        </w:tc>
        <w:tc>
          <w:tcPr>
            <w:tcW w:w="281" w:type="pct"/>
            <w:tcBorders>
              <w:top w:val="single" w:sz="4" w:space="0" w:color="auto"/>
              <w:bottom w:val="single" w:sz="4" w:space="0" w:color="auto"/>
              <w:right w:val="single" w:sz="4" w:space="0" w:color="auto"/>
            </w:tcBorders>
            <w:noWrap/>
          </w:tcPr>
          <w:p w:rsidR="008D5B40" w:rsidRPr="00392EF0" w:rsidRDefault="008D5B40" w:rsidP="008D5B40">
            <w:pPr>
              <w:jc w:val="center"/>
              <w:rPr>
                <w:sz w:val="20"/>
                <w:szCs w:val="20"/>
              </w:rPr>
            </w:pPr>
            <w:r>
              <w:rPr>
                <w:sz w:val="20"/>
                <w:szCs w:val="20"/>
              </w:rPr>
              <w:t>364</w:t>
            </w:r>
          </w:p>
        </w:tc>
        <w:tc>
          <w:tcPr>
            <w:tcW w:w="272" w:type="pct"/>
            <w:gridSpan w:val="4"/>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1000</w:t>
            </w:r>
          </w:p>
        </w:tc>
        <w:tc>
          <w:tcPr>
            <w:tcW w:w="270" w:type="pct"/>
            <w:gridSpan w:val="3"/>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2400</w:t>
            </w:r>
          </w:p>
        </w:tc>
        <w:tc>
          <w:tcPr>
            <w:tcW w:w="276" w:type="pct"/>
            <w:gridSpan w:val="3"/>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2800</w:t>
            </w:r>
          </w:p>
        </w:tc>
        <w:tc>
          <w:tcPr>
            <w:tcW w:w="273" w:type="pct"/>
            <w:gridSpan w:val="2"/>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3000</w:t>
            </w:r>
          </w:p>
        </w:tc>
        <w:tc>
          <w:tcPr>
            <w:tcW w:w="270" w:type="pct"/>
            <w:gridSpan w:val="2"/>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3500</w:t>
            </w:r>
          </w:p>
        </w:tc>
        <w:tc>
          <w:tcPr>
            <w:tcW w:w="331" w:type="pct"/>
            <w:gridSpan w:val="5"/>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3900</w:t>
            </w:r>
          </w:p>
        </w:tc>
      </w:tr>
      <w:tr w:rsidR="008D5B40" w:rsidRPr="00392EF0" w:rsidTr="008D5B40">
        <w:trPr>
          <w:trHeight w:val="315"/>
        </w:trPr>
        <w:tc>
          <w:tcPr>
            <w:tcW w:w="5000" w:type="pct"/>
            <w:gridSpan w:val="45"/>
            <w:tcBorders>
              <w:top w:val="single" w:sz="4" w:space="0" w:color="auto"/>
              <w:left w:val="single" w:sz="4" w:space="0" w:color="auto"/>
              <w:bottom w:val="single" w:sz="4" w:space="0" w:color="auto"/>
              <w:right w:val="single" w:sz="4" w:space="0" w:color="auto"/>
            </w:tcBorders>
            <w:vAlign w:val="center"/>
          </w:tcPr>
          <w:p w:rsidR="008D5B40" w:rsidRPr="00392EF0" w:rsidRDefault="008D5B40" w:rsidP="008D5B40">
            <w:pPr>
              <w:jc w:val="both"/>
              <w:rPr>
                <w:sz w:val="20"/>
                <w:szCs w:val="20"/>
              </w:rPr>
            </w:pPr>
            <w:r w:rsidRPr="00392EF0">
              <w:rPr>
                <w:sz w:val="20"/>
                <w:szCs w:val="20"/>
              </w:rPr>
              <w:t>1.2.</w:t>
            </w:r>
          </w:p>
        </w:tc>
      </w:tr>
      <w:tr w:rsidR="008D5B40" w:rsidRPr="00392EF0" w:rsidTr="008D5B40">
        <w:trPr>
          <w:trHeight w:val="315"/>
        </w:trPr>
        <w:tc>
          <w:tcPr>
            <w:tcW w:w="426" w:type="pct"/>
            <w:tcBorders>
              <w:left w:val="single" w:sz="4" w:space="0" w:color="auto"/>
              <w:bottom w:val="single" w:sz="4" w:space="0" w:color="auto"/>
              <w:right w:val="single" w:sz="4" w:space="0" w:color="auto"/>
            </w:tcBorders>
            <w:vAlign w:val="center"/>
          </w:tcPr>
          <w:p w:rsidR="008D5B40" w:rsidRPr="00392EF0" w:rsidRDefault="008D5B40" w:rsidP="008D5B40">
            <w:pPr>
              <w:jc w:val="both"/>
              <w:rPr>
                <w:sz w:val="20"/>
                <w:szCs w:val="20"/>
              </w:rPr>
            </w:pPr>
            <w:r w:rsidRPr="00392EF0">
              <w:rPr>
                <w:sz w:val="20"/>
                <w:szCs w:val="20"/>
              </w:rPr>
              <w:t>1.2.1.</w:t>
            </w:r>
          </w:p>
        </w:tc>
        <w:tc>
          <w:tcPr>
            <w:tcW w:w="969" w:type="pct"/>
            <w:tcBorders>
              <w:top w:val="single" w:sz="4" w:space="0" w:color="auto"/>
              <w:bottom w:val="single" w:sz="4" w:space="0" w:color="auto"/>
              <w:right w:val="single" w:sz="4" w:space="0" w:color="auto"/>
            </w:tcBorders>
            <w:vAlign w:val="center"/>
          </w:tcPr>
          <w:p w:rsidR="008D5B40" w:rsidRPr="00392EF0" w:rsidRDefault="008D5B40" w:rsidP="008D5B40">
            <w:pPr>
              <w:jc w:val="both"/>
              <w:rPr>
                <w:sz w:val="20"/>
                <w:szCs w:val="20"/>
              </w:rPr>
            </w:pPr>
            <w:r w:rsidRPr="00392EF0">
              <w:rPr>
                <w:sz w:val="20"/>
                <w:szCs w:val="20"/>
              </w:rPr>
              <w:t>увеличение протяженности сетей ливневой канализации</w:t>
            </w:r>
          </w:p>
        </w:tc>
        <w:tc>
          <w:tcPr>
            <w:tcW w:w="220" w:type="pct"/>
            <w:tcBorders>
              <w:top w:val="single" w:sz="4" w:space="0" w:color="auto"/>
              <w:bottom w:val="single" w:sz="4" w:space="0" w:color="auto"/>
              <w:right w:val="single" w:sz="4" w:space="0" w:color="auto"/>
            </w:tcBorders>
            <w:vAlign w:val="center"/>
          </w:tcPr>
          <w:p w:rsidR="008D5B40" w:rsidRPr="00392EF0" w:rsidRDefault="008D5B40" w:rsidP="008D5B40">
            <w:pPr>
              <w:jc w:val="center"/>
              <w:rPr>
                <w:sz w:val="20"/>
                <w:szCs w:val="20"/>
              </w:rPr>
            </w:pPr>
            <w:r w:rsidRPr="00392EF0">
              <w:rPr>
                <w:sz w:val="20"/>
                <w:szCs w:val="20"/>
              </w:rPr>
              <w:t>м</w:t>
            </w:r>
          </w:p>
        </w:tc>
        <w:tc>
          <w:tcPr>
            <w:tcW w:w="317" w:type="pct"/>
            <w:gridSpan w:val="4"/>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71" w:type="pct"/>
            <w:gridSpan w:val="9"/>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72" w:type="pct"/>
            <w:gridSpan w:val="5"/>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73" w:type="pct"/>
            <w:gridSpan w:val="2"/>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81" w:type="pct"/>
            <w:gridSpan w:val="2"/>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81" w:type="pct"/>
            <w:tcBorders>
              <w:top w:val="single" w:sz="4" w:space="0" w:color="auto"/>
              <w:bottom w:val="single" w:sz="4" w:space="0" w:color="auto"/>
              <w:right w:val="single" w:sz="4" w:space="0" w:color="auto"/>
            </w:tcBorders>
            <w:noWrap/>
          </w:tcPr>
          <w:p w:rsidR="008D5B40" w:rsidRPr="00392EF0" w:rsidRDefault="008D5B40" w:rsidP="008D5B40">
            <w:pPr>
              <w:jc w:val="center"/>
              <w:rPr>
                <w:sz w:val="20"/>
                <w:szCs w:val="20"/>
              </w:rPr>
            </w:pPr>
            <w:r w:rsidRPr="00392EF0">
              <w:rPr>
                <w:sz w:val="20"/>
                <w:szCs w:val="20"/>
              </w:rPr>
              <w:t>-</w:t>
            </w:r>
          </w:p>
        </w:tc>
        <w:tc>
          <w:tcPr>
            <w:tcW w:w="269" w:type="pct"/>
            <w:gridSpan w:val="3"/>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73" w:type="pct"/>
            <w:gridSpan w:val="4"/>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76" w:type="pct"/>
            <w:gridSpan w:val="3"/>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w:t>
            </w:r>
          </w:p>
        </w:tc>
        <w:tc>
          <w:tcPr>
            <w:tcW w:w="273" w:type="pct"/>
            <w:gridSpan w:val="2"/>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w:t>
            </w:r>
          </w:p>
        </w:tc>
        <w:tc>
          <w:tcPr>
            <w:tcW w:w="302" w:type="pct"/>
            <w:gridSpan w:val="3"/>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w:t>
            </w:r>
          </w:p>
        </w:tc>
        <w:tc>
          <w:tcPr>
            <w:tcW w:w="298" w:type="pct"/>
            <w:gridSpan w:val="4"/>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w:t>
            </w:r>
          </w:p>
        </w:tc>
      </w:tr>
      <w:tr w:rsidR="008D5B40" w:rsidRPr="00392EF0" w:rsidTr="008D5B40">
        <w:trPr>
          <w:trHeight w:val="315"/>
        </w:trPr>
        <w:tc>
          <w:tcPr>
            <w:tcW w:w="5000" w:type="pct"/>
            <w:gridSpan w:val="45"/>
            <w:tcBorders>
              <w:top w:val="single" w:sz="4" w:space="0" w:color="auto"/>
              <w:left w:val="single" w:sz="4" w:space="0" w:color="auto"/>
              <w:bottom w:val="single" w:sz="4" w:space="0" w:color="auto"/>
              <w:right w:val="single" w:sz="4" w:space="0" w:color="auto"/>
            </w:tcBorders>
          </w:tcPr>
          <w:p w:rsidR="008D5B40" w:rsidRPr="00392EF0" w:rsidRDefault="008D5B40" w:rsidP="008D5B40">
            <w:pPr>
              <w:rPr>
                <w:sz w:val="20"/>
                <w:szCs w:val="20"/>
              </w:rPr>
            </w:pPr>
            <w:r w:rsidRPr="00392EF0">
              <w:rPr>
                <w:sz w:val="20"/>
                <w:szCs w:val="20"/>
              </w:rPr>
              <w:t>1.3.</w:t>
            </w:r>
          </w:p>
        </w:tc>
      </w:tr>
      <w:tr w:rsidR="008D5B40" w:rsidRPr="00392EF0" w:rsidTr="008D5B40">
        <w:trPr>
          <w:trHeight w:val="315"/>
        </w:trPr>
        <w:tc>
          <w:tcPr>
            <w:tcW w:w="426" w:type="pct"/>
            <w:tcBorders>
              <w:top w:val="single" w:sz="4" w:space="0" w:color="auto"/>
              <w:left w:val="single" w:sz="4" w:space="0" w:color="auto"/>
              <w:bottom w:val="single" w:sz="4" w:space="0" w:color="auto"/>
              <w:right w:val="single" w:sz="4" w:space="0" w:color="auto"/>
            </w:tcBorders>
            <w:vAlign w:val="center"/>
          </w:tcPr>
          <w:p w:rsidR="008D5B40" w:rsidRPr="00392EF0" w:rsidRDefault="008D5B40" w:rsidP="008D5B40">
            <w:pPr>
              <w:jc w:val="both"/>
              <w:rPr>
                <w:sz w:val="20"/>
                <w:szCs w:val="20"/>
              </w:rPr>
            </w:pPr>
            <w:r w:rsidRPr="00392EF0">
              <w:rPr>
                <w:sz w:val="20"/>
                <w:szCs w:val="20"/>
              </w:rPr>
              <w:t>1.3.1.</w:t>
            </w:r>
          </w:p>
        </w:tc>
        <w:tc>
          <w:tcPr>
            <w:tcW w:w="969" w:type="pct"/>
            <w:tcBorders>
              <w:top w:val="single" w:sz="4" w:space="0" w:color="auto"/>
              <w:bottom w:val="single" w:sz="4" w:space="0" w:color="auto"/>
              <w:right w:val="single" w:sz="4" w:space="0" w:color="auto"/>
            </w:tcBorders>
            <w:vAlign w:val="center"/>
          </w:tcPr>
          <w:p w:rsidR="008D5B40" w:rsidRPr="00392EF0" w:rsidRDefault="008D5B40" w:rsidP="008D5B40">
            <w:pPr>
              <w:jc w:val="both"/>
              <w:rPr>
                <w:sz w:val="20"/>
                <w:szCs w:val="20"/>
              </w:rPr>
            </w:pPr>
            <w:r w:rsidRPr="00392EF0">
              <w:rPr>
                <w:sz w:val="20"/>
                <w:szCs w:val="20"/>
              </w:rPr>
              <w:t>Протяженность бесхозяйных  сетей, принимаемых в муниципальную собственность</w:t>
            </w:r>
          </w:p>
        </w:tc>
        <w:tc>
          <w:tcPr>
            <w:tcW w:w="220" w:type="pct"/>
            <w:tcBorders>
              <w:top w:val="single" w:sz="4" w:space="0" w:color="auto"/>
              <w:bottom w:val="single" w:sz="4" w:space="0" w:color="auto"/>
              <w:right w:val="single" w:sz="4" w:space="0" w:color="auto"/>
            </w:tcBorders>
            <w:vAlign w:val="center"/>
          </w:tcPr>
          <w:p w:rsidR="008D5B40" w:rsidRPr="00392EF0" w:rsidRDefault="008D5B40" w:rsidP="008D5B40">
            <w:pPr>
              <w:jc w:val="center"/>
              <w:rPr>
                <w:sz w:val="20"/>
                <w:szCs w:val="20"/>
              </w:rPr>
            </w:pPr>
            <w:r w:rsidRPr="00392EF0">
              <w:rPr>
                <w:sz w:val="20"/>
                <w:szCs w:val="20"/>
              </w:rPr>
              <w:t>м</w:t>
            </w:r>
          </w:p>
        </w:tc>
        <w:tc>
          <w:tcPr>
            <w:tcW w:w="317" w:type="pct"/>
            <w:gridSpan w:val="4"/>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71" w:type="pct"/>
            <w:gridSpan w:val="9"/>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72" w:type="pct"/>
            <w:gridSpan w:val="5"/>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73" w:type="pct"/>
            <w:gridSpan w:val="2"/>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81" w:type="pct"/>
            <w:gridSpan w:val="2"/>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81" w:type="pct"/>
            <w:tcBorders>
              <w:top w:val="single" w:sz="4" w:space="0" w:color="auto"/>
              <w:bottom w:val="single" w:sz="4" w:space="0" w:color="auto"/>
              <w:right w:val="single" w:sz="4" w:space="0" w:color="auto"/>
            </w:tcBorders>
            <w:noWrap/>
          </w:tcPr>
          <w:p w:rsidR="008D5B40" w:rsidRPr="00392EF0" w:rsidRDefault="008D5B40" w:rsidP="008D5B40">
            <w:pPr>
              <w:jc w:val="center"/>
              <w:rPr>
                <w:sz w:val="20"/>
                <w:szCs w:val="20"/>
              </w:rPr>
            </w:pPr>
            <w:r w:rsidRPr="00392EF0">
              <w:rPr>
                <w:sz w:val="20"/>
                <w:szCs w:val="20"/>
              </w:rPr>
              <w:t>-</w:t>
            </w:r>
          </w:p>
        </w:tc>
        <w:tc>
          <w:tcPr>
            <w:tcW w:w="269" w:type="pct"/>
            <w:gridSpan w:val="3"/>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w:t>
            </w:r>
          </w:p>
        </w:tc>
        <w:tc>
          <w:tcPr>
            <w:tcW w:w="273" w:type="pct"/>
            <w:gridSpan w:val="4"/>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w:t>
            </w:r>
          </w:p>
        </w:tc>
        <w:tc>
          <w:tcPr>
            <w:tcW w:w="276" w:type="pct"/>
            <w:gridSpan w:val="3"/>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w:t>
            </w:r>
          </w:p>
        </w:tc>
        <w:tc>
          <w:tcPr>
            <w:tcW w:w="273" w:type="pct"/>
            <w:gridSpan w:val="2"/>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w:t>
            </w:r>
          </w:p>
        </w:tc>
        <w:tc>
          <w:tcPr>
            <w:tcW w:w="302" w:type="pct"/>
            <w:gridSpan w:val="3"/>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1040</w:t>
            </w:r>
          </w:p>
        </w:tc>
        <w:tc>
          <w:tcPr>
            <w:tcW w:w="298" w:type="pct"/>
            <w:gridSpan w:val="4"/>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1300</w:t>
            </w:r>
          </w:p>
        </w:tc>
      </w:tr>
      <w:tr w:rsidR="008D5B40" w:rsidRPr="00392EF0" w:rsidTr="008D5B40">
        <w:trPr>
          <w:trHeight w:val="315"/>
        </w:trPr>
        <w:tc>
          <w:tcPr>
            <w:tcW w:w="5000" w:type="pct"/>
            <w:gridSpan w:val="45"/>
            <w:tcBorders>
              <w:top w:val="single" w:sz="4" w:space="0" w:color="auto"/>
              <w:left w:val="single" w:sz="4" w:space="0" w:color="auto"/>
              <w:bottom w:val="single" w:sz="4" w:space="0" w:color="auto"/>
              <w:right w:val="single" w:sz="4" w:space="0" w:color="auto"/>
            </w:tcBorders>
            <w:vAlign w:val="center"/>
          </w:tcPr>
          <w:p w:rsidR="008D5B40" w:rsidRPr="00392EF0" w:rsidRDefault="008D5B40" w:rsidP="008D5B40">
            <w:pPr>
              <w:rPr>
                <w:sz w:val="20"/>
                <w:szCs w:val="20"/>
              </w:rPr>
            </w:pPr>
            <w:r w:rsidRPr="00392EF0">
              <w:rPr>
                <w:sz w:val="20"/>
                <w:szCs w:val="20"/>
              </w:rPr>
              <w:t>1.4.</w:t>
            </w:r>
          </w:p>
        </w:tc>
      </w:tr>
      <w:tr w:rsidR="008D5B40" w:rsidRPr="00392EF0" w:rsidTr="008D5B40">
        <w:trPr>
          <w:trHeight w:val="315"/>
        </w:trPr>
        <w:tc>
          <w:tcPr>
            <w:tcW w:w="426" w:type="pct"/>
            <w:tcBorders>
              <w:left w:val="single" w:sz="4" w:space="0" w:color="auto"/>
              <w:bottom w:val="single" w:sz="4" w:space="0" w:color="auto"/>
              <w:right w:val="single" w:sz="4" w:space="0" w:color="auto"/>
            </w:tcBorders>
            <w:vAlign w:val="center"/>
          </w:tcPr>
          <w:p w:rsidR="008D5B40" w:rsidRPr="00392EF0" w:rsidRDefault="008D5B40" w:rsidP="008D5B40">
            <w:pPr>
              <w:jc w:val="both"/>
              <w:rPr>
                <w:sz w:val="20"/>
                <w:szCs w:val="20"/>
              </w:rPr>
            </w:pPr>
            <w:r w:rsidRPr="00392EF0">
              <w:rPr>
                <w:sz w:val="20"/>
                <w:szCs w:val="20"/>
              </w:rPr>
              <w:t>1.4.1.</w:t>
            </w:r>
          </w:p>
        </w:tc>
        <w:tc>
          <w:tcPr>
            <w:tcW w:w="969" w:type="pct"/>
            <w:tcBorders>
              <w:bottom w:val="single" w:sz="4" w:space="0" w:color="auto"/>
              <w:right w:val="single" w:sz="4" w:space="0" w:color="auto"/>
            </w:tcBorders>
            <w:vAlign w:val="center"/>
          </w:tcPr>
          <w:p w:rsidR="008D5B40" w:rsidRPr="00392EF0" w:rsidRDefault="008D5B40" w:rsidP="008D5B40">
            <w:pPr>
              <w:jc w:val="both"/>
              <w:rPr>
                <w:sz w:val="20"/>
                <w:szCs w:val="20"/>
              </w:rPr>
            </w:pPr>
            <w:r w:rsidRPr="00392EF0">
              <w:rPr>
                <w:sz w:val="20"/>
                <w:szCs w:val="20"/>
              </w:rPr>
              <w:t>Разработка проектно-сметной документации (протяженность сетей)</w:t>
            </w:r>
          </w:p>
        </w:tc>
        <w:tc>
          <w:tcPr>
            <w:tcW w:w="247" w:type="pct"/>
            <w:gridSpan w:val="3"/>
            <w:tcBorders>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м</w:t>
            </w:r>
          </w:p>
        </w:tc>
        <w:tc>
          <w:tcPr>
            <w:tcW w:w="322" w:type="pct"/>
            <w:gridSpan w:val="5"/>
            <w:tcBorders>
              <w:bottom w:val="single" w:sz="4" w:space="0" w:color="auto"/>
              <w:right w:val="single" w:sz="4" w:space="0" w:color="auto"/>
            </w:tcBorders>
          </w:tcPr>
          <w:p w:rsidR="008D5B40" w:rsidRPr="00392EF0" w:rsidRDefault="008D5B40" w:rsidP="008D5B40">
            <w:pPr>
              <w:jc w:val="center"/>
              <w:rPr>
                <w:sz w:val="20"/>
                <w:szCs w:val="20"/>
              </w:rPr>
            </w:pPr>
            <w:r>
              <w:rPr>
                <w:sz w:val="20"/>
                <w:szCs w:val="20"/>
              </w:rPr>
              <w:t>-</w:t>
            </w:r>
          </w:p>
        </w:tc>
        <w:tc>
          <w:tcPr>
            <w:tcW w:w="217" w:type="pct"/>
            <w:gridSpan w:val="4"/>
            <w:tcBorders>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72" w:type="pct"/>
            <w:gridSpan w:val="5"/>
            <w:tcBorders>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322" w:type="pct"/>
            <w:gridSpan w:val="5"/>
            <w:tcBorders>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54" w:type="pct"/>
            <w:tcBorders>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81" w:type="pct"/>
            <w:tcBorders>
              <w:bottom w:val="single" w:sz="4" w:space="0" w:color="auto"/>
              <w:right w:val="single" w:sz="4" w:space="0" w:color="auto"/>
            </w:tcBorders>
            <w:noWrap/>
          </w:tcPr>
          <w:p w:rsidR="008D5B40" w:rsidRPr="00392EF0" w:rsidRDefault="008D5B40" w:rsidP="008D5B40">
            <w:pPr>
              <w:jc w:val="center"/>
              <w:rPr>
                <w:sz w:val="20"/>
                <w:szCs w:val="20"/>
              </w:rPr>
            </w:pPr>
            <w:r>
              <w:rPr>
                <w:sz w:val="20"/>
                <w:szCs w:val="20"/>
              </w:rPr>
              <w:t>-</w:t>
            </w:r>
          </w:p>
        </w:tc>
        <w:tc>
          <w:tcPr>
            <w:tcW w:w="272" w:type="pct"/>
            <w:gridSpan w:val="4"/>
            <w:tcBorders>
              <w:bottom w:val="single" w:sz="4" w:space="0" w:color="auto"/>
              <w:right w:val="single" w:sz="4" w:space="0" w:color="auto"/>
            </w:tcBorders>
          </w:tcPr>
          <w:p w:rsidR="008D5B40" w:rsidRPr="00392EF0" w:rsidRDefault="008D5B40" w:rsidP="008D5B40">
            <w:pPr>
              <w:jc w:val="center"/>
              <w:rPr>
                <w:sz w:val="20"/>
                <w:szCs w:val="20"/>
              </w:rPr>
            </w:pPr>
            <w:r>
              <w:rPr>
                <w:sz w:val="20"/>
                <w:szCs w:val="20"/>
              </w:rPr>
              <w:t>-</w:t>
            </w:r>
          </w:p>
        </w:tc>
        <w:tc>
          <w:tcPr>
            <w:tcW w:w="270" w:type="pct"/>
            <w:gridSpan w:val="3"/>
            <w:tcBorders>
              <w:bottom w:val="single" w:sz="4" w:space="0" w:color="auto"/>
              <w:right w:val="single" w:sz="4" w:space="0" w:color="auto"/>
            </w:tcBorders>
          </w:tcPr>
          <w:p w:rsidR="008D5B40" w:rsidRPr="00392EF0" w:rsidRDefault="008D5B40" w:rsidP="008D5B40">
            <w:pPr>
              <w:jc w:val="center"/>
              <w:rPr>
                <w:sz w:val="20"/>
                <w:szCs w:val="20"/>
              </w:rPr>
            </w:pPr>
            <w:r>
              <w:rPr>
                <w:sz w:val="20"/>
                <w:szCs w:val="20"/>
              </w:rPr>
              <w:t>-</w:t>
            </w:r>
          </w:p>
        </w:tc>
        <w:tc>
          <w:tcPr>
            <w:tcW w:w="276" w:type="pct"/>
            <w:gridSpan w:val="3"/>
            <w:tcBorders>
              <w:bottom w:val="single" w:sz="4" w:space="0" w:color="auto"/>
              <w:right w:val="single" w:sz="4" w:space="0" w:color="auto"/>
            </w:tcBorders>
          </w:tcPr>
          <w:p w:rsidR="008D5B40" w:rsidRPr="00392EF0" w:rsidRDefault="008D5B40" w:rsidP="008D5B40">
            <w:pPr>
              <w:jc w:val="center"/>
              <w:rPr>
                <w:sz w:val="20"/>
                <w:szCs w:val="20"/>
              </w:rPr>
            </w:pPr>
            <w:r>
              <w:rPr>
                <w:sz w:val="20"/>
                <w:szCs w:val="20"/>
              </w:rPr>
              <w:t>-</w:t>
            </w:r>
          </w:p>
        </w:tc>
        <w:tc>
          <w:tcPr>
            <w:tcW w:w="273" w:type="pct"/>
            <w:gridSpan w:val="2"/>
            <w:tcBorders>
              <w:bottom w:val="single" w:sz="4" w:space="0" w:color="auto"/>
              <w:right w:val="single" w:sz="4" w:space="0" w:color="auto"/>
            </w:tcBorders>
          </w:tcPr>
          <w:p w:rsidR="008D5B40" w:rsidRPr="00392EF0" w:rsidRDefault="008D5B40" w:rsidP="008D5B40">
            <w:pPr>
              <w:jc w:val="center"/>
              <w:rPr>
                <w:sz w:val="20"/>
                <w:szCs w:val="20"/>
              </w:rPr>
            </w:pPr>
            <w:r>
              <w:rPr>
                <w:sz w:val="20"/>
                <w:szCs w:val="20"/>
              </w:rPr>
              <w:t>-</w:t>
            </w:r>
          </w:p>
        </w:tc>
        <w:tc>
          <w:tcPr>
            <w:tcW w:w="319" w:type="pct"/>
            <w:gridSpan w:val="4"/>
            <w:tcBorders>
              <w:bottom w:val="single" w:sz="4" w:space="0" w:color="auto"/>
              <w:right w:val="single" w:sz="4" w:space="0" w:color="auto"/>
            </w:tcBorders>
          </w:tcPr>
          <w:p w:rsidR="008D5B40" w:rsidRPr="00392EF0" w:rsidRDefault="008D5B40" w:rsidP="008D5B40">
            <w:pPr>
              <w:jc w:val="center"/>
              <w:rPr>
                <w:sz w:val="20"/>
                <w:szCs w:val="20"/>
              </w:rPr>
            </w:pPr>
            <w:r>
              <w:rPr>
                <w:sz w:val="20"/>
                <w:szCs w:val="20"/>
              </w:rPr>
              <w:t>-</w:t>
            </w:r>
          </w:p>
        </w:tc>
        <w:tc>
          <w:tcPr>
            <w:tcW w:w="281" w:type="pct"/>
            <w:gridSpan w:val="3"/>
            <w:tcBorders>
              <w:bottom w:val="single" w:sz="4" w:space="0" w:color="auto"/>
              <w:right w:val="single" w:sz="4" w:space="0" w:color="auto"/>
            </w:tcBorders>
          </w:tcPr>
          <w:p w:rsidR="008D5B40" w:rsidRPr="00392EF0" w:rsidRDefault="008D5B40" w:rsidP="008D5B40">
            <w:pPr>
              <w:jc w:val="center"/>
              <w:rPr>
                <w:sz w:val="20"/>
                <w:szCs w:val="20"/>
              </w:rPr>
            </w:pPr>
            <w:r>
              <w:rPr>
                <w:sz w:val="20"/>
                <w:szCs w:val="20"/>
              </w:rPr>
              <w:t>-</w:t>
            </w:r>
          </w:p>
        </w:tc>
      </w:tr>
      <w:tr w:rsidR="008D5B40" w:rsidRPr="00392EF0" w:rsidTr="008D5B40">
        <w:trPr>
          <w:trHeight w:val="461"/>
        </w:trPr>
        <w:tc>
          <w:tcPr>
            <w:tcW w:w="5000" w:type="pct"/>
            <w:gridSpan w:val="45"/>
            <w:tcBorders>
              <w:left w:val="single" w:sz="4" w:space="0" w:color="auto"/>
              <w:bottom w:val="single" w:sz="4" w:space="0" w:color="auto"/>
              <w:right w:val="single" w:sz="4" w:space="0" w:color="auto"/>
            </w:tcBorders>
            <w:vAlign w:val="center"/>
          </w:tcPr>
          <w:p w:rsidR="008D5B40" w:rsidRPr="00392EF0" w:rsidRDefault="008D5B40" w:rsidP="008D5B40">
            <w:pPr>
              <w:jc w:val="both"/>
              <w:rPr>
                <w:sz w:val="20"/>
                <w:szCs w:val="20"/>
              </w:rPr>
            </w:pPr>
            <w:r w:rsidRPr="00392EF0">
              <w:rPr>
                <w:sz w:val="20"/>
                <w:szCs w:val="20"/>
              </w:rPr>
              <w:t>2.1.</w:t>
            </w:r>
          </w:p>
        </w:tc>
      </w:tr>
      <w:tr w:rsidR="008D5B40" w:rsidRPr="00392EF0" w:rsidTr="008D5B40">
        <w:trPr>
          <w:trHeight w:val="272"/>
        </w:trPr>
        <w:tc>
          <w:tcPr>
            <w:tcW w:w="426" w:type="pct"/>
            <w:tcBorders>
              <w:left w:val="single" w:sz="4" w:space="0" w:color="auto"/>
              <w:bottom w:val="single" w:sz="4" w:space="0" w:color="auto"/>
              <w:right w:val="single" w:sz="4" w:space="0" w:color="auto"/>
            </w:tcBorders>
            <w:shd w:val="clear" w:color="000000" w:fill="FFFFFF"/>
            <w:vAlign w:val="center"/>
          </w:tcPr>
          <w:p w:rsidR="008D5B40" w:rsidRPr="00392EF0" w:rsidRDefault="008D5B40" w:rsidP="008D5B40">
            <w:pPr>
              <w:jc w:val="both"/>
              <w:rPr>
                <w:sz w:val="20"/>
                <w:szCs w:val="20"/>
              </w:rPr>
            </w:pPr>
            <w:r w:rsidRPr="00392EF0">
              <w:rPr>
                <w:sz w:val="20"/>
                <w:szCs w:val="20"/>
              </w:rPr>
              <w:t>2.1.1</w:t>
            </w:r>
          </w:p>
        </w:tc>
        <w:tc>
          <w:tcPr>
            <w:tcW w:w="969" w:type="pct"/>
            <w:tcBorders>
              <w:bottom w:val="single" w:sz="4" w:space="0" w:color="auto"/>
              <w:right w:val="single" w:sz="4" w:space="0" w:color="auto"/>
            </w:tcBorders>
            <w:shd w:val="clear" w:color="000000" w:fill="FFFFFF"/>
            <w:vAlign w:val="center"/>
          </w:tcPr>
          <w:p w:rsidR="008D5B40" w:rsidRPr="00392EF0" w:rsidRDefault="008D5B40" w:rsidP="008D5B40">
            <w:pPr>
              <w:jc w:val="both"/>
              <w:rPr>
                <w:sz w:val="20"/>
                <w:szCs w:val="20"/>
              </w:rPr>
            </w:pPr>
            <w:r w:rsidRPr="00392EF0">
              <w:rPr>
                <w:sz w:val="20"/>
                <w:szCs w:val="20"/>
              </w:rPr>
              <w:t xml:space="preserve">Увеличение застройки </w:t>
            </w:r>
            <w:r w:rsidRPr="00392EF0">
              <w:rPr>
                <w:sz w:val="20"/>
                <w:szCs w:val="20"/>
              </w:rPr>
              <w:lastRenderedPageBreak/>
              <w:t xml:space="preserve">земельных участков </w:t>
            </w:r>
            <w:r w:rsidRPr="00392EF0">
              <w:rPr>
                <w:bCs/>
                <w:sz w:val="20"/>
                <w:szCs w:val="20"/>
              </w:rPr>
              <w:t>по улицам Смородиновая, Есенина, Клубничная, Придорожная, Тенистая в г. Павловске Воронежской области</w:t>
            </w:r>
            <w:r w:rsidRPr="00392EF0">
              <w:rPr>
                <w:sz w:val="20"/>
                <w:szCs w:val="20"/>
              </w:rPr>
              <w:t>.</w:t>
            </w:r>
          </w:p>
        </w:tc>
        <w:tc>
          <w:tcPr>
            <w:tcW w:w="251" w:type="pct"/>
            <w:gridSpan w:val="4"/>
            <w:tcBorders>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lastRenderedPageBreak/>
              <w:t>%</w:t>
            </w:r>
          </w:p>
        </w:tc>
        <w:tc>
          <w:tcPr>
            <w:tcW w:w="322" w:type="pct"/>
            <w:gridSpan w:val="5"/>
            <w:tcBorders>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w:t>
            </w:r>
          </w:p>
        </w:tc>
        <w:tc>
          <w:tcPr>
            <w:tcW w:w="218" w:type="pct"/>
            <w:gridSpan w:val="4"/>
            <w:tcBorders>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w:t>
            </w:r>
          </w:p>
        </w:tc>
        <w:tc>
          <w:tcPr>
            <w:tcW w:w="272" w:type="pct"/>
            <w:gridSpan w:val="5"/>
            <w:tcBorders>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w:t>
            </w:r>
          </w:p>
        </w:tc>
        <w:tc>
          <w:tcPr>
            <w:tcW w:w="317" w:type="pct"/>
            <w:gridSpan w:val="4"/>
            <w:tcBorders>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w:t>
            </w:r>
          </w:p>
        </w:tc>
        <w:tc>
          <w:tcPr>
            <w:tcW w:w="254" w:type="pct"/>
            <w:tcBorders>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w:t>
            </w:r>
          </w:p>
        </w:tc>
        <w:tc>
          <w:tcPr>
            <w:tcW w:w="343" w:type="pct"/>
            <w:gridSpan w:val="3"/>
            <w:tcBorders>
              <w:bottom w:val="single" w:sz="4" w:space="0" w:color="auto"/>
              <w:right w:val="single" w:sz="4" w:space="0" w:color="auto"/>
            </w:tcBorders>
            <w:noWrap/>
          </w:tcPr>
          <w:p w:rsidR="008D5B40" w:rsidRPr="00392EF0" w:rsidRDefault="008D5B40" w:rsidP="008D5B40">
            <w:pPr>
              <w:jc w:val="center"/>
              <w:rPr>
                <w:sz w:val="20"/>
                <w:szCs w:val="20"/>
              </w:rPr>
            </w:pPr>
            <w:r w:rsidRPr="00392EF0">
              <w:rPr>
                <w:sz w:val="20"/>
                <w:szCs w:val="20"/>
              </w:rPr>
              <w:t>-</w:t>
            </w:r>
          </w:p>
        </w:tc>
        <w:tc>
          <w:tcPr>
            <w:tcW w:w="270" w:type="pct"/>
            <w:gridSpan w:val="4"/>
            <w:tcBorders>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w:t>
            </w:r>
          </w:p>
        </w:tc>
        <w:tc>
          <w:tcPr>
            <w:tcW w:w="269" w:type="pct"/>
            <w:gridSpan w:val="3"/>
            <w:tcBorders>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30</w:t>
            </w:r>
          </w:p>
        </w:tc>
        <w:tc>
          <w:tcPr>
            <w:tcW w:w="217" w:type="pct"/>
            <w:tcBorders>
              <w:bottom w:val="single" w:sz="4" w:space="0" w:color="auto"/>
              <w:right w:val="single" w:sz="4" w:space="0" w:color="auto"/>
            </w:tcBorders>
          </w:tcPr>
          <w:p w:rsidR="008D5B40" w:rsidRPr="00392EF0" w:rsidRDefault="008D5B40" w:rsidP="008D5B40">
            <w:pPr>
              <w:jc w:val="center"/>
              <w:rPr>
                <w:sz w:val="20"/>
                <w:szCs w:val="20"/>
              </w:rPr>
            </w:pPr>
            <w:r>
              <w:rPr>
                <w:sz w:val="20"/>
                <w:szCs w:val="20"/>
              </w:rPr>
              <w:t>35</w:t>
            </w:r>
          </w:p>
        </w:tc>
        <w:tc>
          <w:tcPr>
            <w:tcW w:w="273" w:type="pct"/>
            <w:gridSpan w:val="2"/>
            <w:tcBorders>
              <w:bottom w:val="single" w:sz="4" w:space="0" w:color="auto"/>
              <w:right w:val="single" w:sz="4" w:space="0" w:color="auto"/>
            </w:tcBorders>
          </w:tcPr>
          <w:p w:rsidR="008D5B40" w:rsidRPr="00392EF0" w:rsidRDefault="008D5B40" w:rsidP="008D5B40">
            <w:pPr>
              <w:jc w:val="center"/>
              <w:rPr>
                <w:sz w:val="20"/>
                <w:szCs w:val="20"/>
              </w:rPr>
            </w:pPr>
            <w:r>
              <w:rPr>
                <w:sz w:val="20"/>
                <w:szCs w:val="20"/>
              </w:rPr>
              <w:t>40</w:t>
            </w:r>
          </w:p>
        </w:tc>
        <w:tc>
          <w:tcPr>
            <w:tcW w:w="343" w:type="pct"/>
            <w:gridSpan w:val="6"/>
            <w:tcBorders>
              <w:bottom w:val="single" w:sz="4" w:space="0" w:color="auto"/>
              <w:right w:val="single" w:sz="4" w:space="0" w:color="auto"/>
            </w:tcBorders>
          </w:tcPr>
          <w:p w:rsidR="008D5B40" w:rsidRPr="00392EF0" w:rsidRDefault="008D5B40" w:rsidP="008D5B40">
            <w:pPr>
              <w:jc w:val="center"/>
              <w:rPr>
                <w:sz w:val="20"/>
                <w:szCs w:val="20"/>
              </w:rPr>
            </w:pPr>
            <w:r>
              <w:rPr>
                <w:sz w:val="20"/>
                <w:szCs w:val="20"/>
              </w:rPr>
              <w:t>45</w:t>
            </w:r>
          </w:p>
        </w:tc>
        <w:tc>
          <w:tcPr>
            <w:tcW w:w="257" w:type="pct"/>
            <w:tcBorders>
              <w:bottom w:val="single" w:sz="4" w:space="0" w:color="auto"/>
              <w:right w:val="single" w:sz="4" w:space="0" w:color="auto"/>
            </w:tcBorders>
          </w:tcPr>
          <w:p w:rsidR="008D5B40" w:rsidRPr="00392EF0" w:rsidRDefault="008D5B40" w:rsidP="008D5B40">
            <w:pPr>
              <w:jc w:val="center"/>
              <w:rPr>
                <w:sz w:val="20"/>
                <w:szCs w:val="20"/>
              </w:rPr>
            </w:pPr>
            <w:r>
              <w:rPr>
                <w:sz w:val="20"/>
                <w:szCs w:val="20"/>
              </w:rPr>
              <w:t>50</w:t>
            </w:r>
          </w:p>
        </w:tc>
      </w:tr>
      <w:tr w:rsidR="008D5B40" w:rsidRPr="00392EF0" w:rsidTr="008D5B40">
        <w:trPr>
          <w:trHeight w:val="315"/>
        </w:trPr>
        <w:tc>
          <w:tcPr>
            <w:tcW w:w="5000" w:type="pct"/>
            <w:gridSpan w:val="45"/>
            <w:tcBorders>
              <w:top w:val="single" w:sz="4" w:space="0" w:color="auto"/>
              <w:left w:val="single" w:sz="4" w:space="0" w:color="auto"/>
              <w:bottom w:val="single" w:sz="4" w:space="0" w:color="auto"/>
              <w:right w:val="single" w:sz="4" w:space="0" w:color="auto"/>
            </w:tcBorders>
            <w:shd w:val="clear" w:color="000000" w:fill="FFFFFF"/>
            <w:vAlign w:val="center"/>
          </w:tcPr>
          <w:p w:rsidR="008D5B40" w:rsidRPr="00392EF0" w:rsidRDefault="008D5B40" w:rsidP="008D5B40">
            <w:pPr>
              <w:rPr>
                <w:sz w:val="20"/>
                <w:szCs w:val="20"/>
              </w:rPr>
            </w:pPr>
            <w:r w:rsidRPr="00392EF0">
              <w:rPr>
                <w:sz w:val="20"/>
                <w:szCs w:val="20"/>
              </w:rPr>
              <w:lastRenderedPageBreak/>
              <w:t>3.1.</w:t>
            </w:r>
          </w:p>
        </w:tc>
      </w:tr>
      <w:tr w:rsidR="008D5B40" w:rsidRPr="00392EF0" w:rsidTr="008D5B40">
        <w:trPr>
          <w:trHeight w:val="315"/>
        </w:trPr>
        <w:tc>
          <w:tcPr>
            <w:tcW w:w="426" w:type="pct"/>
            <w:tcBorders>
              <w:top w:val="single" w:sz="4" w:space="0" w:color="auto"/>
              <w:left w:val="single" w:sz="4" w:space="0" w:color="auto"/>
              <w:bottom w:val="single" w:sz="4" w:space="0" w:color="auto"/>
              <w:right w:val="single" w:sz="4" w:space="0" w:color="auto"/>
            </w:tcBorders>
            <w:shd w:val="clear" w:color="000000" w:fill="FFFFFF"/>
            <w:vAlign w:val="center"/>
          </w:tcPr>
          <w:p w:rsidR="008D5B40" w:rsidRPr="00392EF0" w:rsidRDefault="008D5B40" w:rsidP="008D5B40">
            <w:pPr>
              <w:rPr>
                <w:sz w:val="20"/>
                <w:szCs w:val="20"/>
              </w:rPr>
            </w:pPr>
            <w:r w:rsidRPr="00392EF0">
              <w:rPr>
                <w:sz w:val="20"/>
                <w:szCs w:val="20"/>
              </w:rPr>
              <w:t>3.1.1</w:t>
            </w:r>
          </w:p>
        </w:tc>
        <w:tc>
          <w:tcPr>
            <w:tcW w:w="969" w:type="pct"/>
            <w:tcBorders>
              <w:top w:val="single" w:sz="4" w:space="0" w:color="auto"/>
              <w:bottom w:val="single" w:sz="4" w:space="0" w:color="auto"/>
              <w:right w:val="single" w:sz="4" w:space="0" w:color="auto"/>
            </w:tcBorders>
            <w:shd w:val="clear" w:color="000000" w:fill="FFFFFF"/>
            <w:vAlign w:val="center"/>
          </w:tcPr>
          <w:p w:rsidR="008D5B40" w:rsidRPr="00392EF0" w:rsidRDefault="008D5B40" w:rsidP="008D5B40">
            <w:pPr>
              <w:tabs>
                <w:tab w:val="left" w:pos="459"/>
              </w:tabs>
              <w:ind w:left="34"/>
              <w:jc w:val="both"/>
              <w:rPr>
                <w:sz w:val="20"/>
                <w:szCs w:val="20"/>
                <w:lang w:eastAsia="en-US"/>
              </w:rPr>
            </w:pPr>
            <w:proofErr w:type="gramStart"/>
            <w:r w:rsidRPr="00392EF0">
              <w:rPr>
                <w:sz w:val="20"/>
                <w:szCs w:val="20"/>
              </w:rPr>
              <w:t>Достижение плановых показателей по общей площади жилых помещений, приходящийся в среднем на одного жителя, введенной в действие за один год</w:t>
            </w:r>
            <w:proofErr w:type="gramEnd"/>
          </w:p>
        </w:tc>
        <w:tc>
          <w:tcPr>
            <w:tcW w:w="237" w:type="pct"/>
            <w:gridSpan w:val="2"/>
            <w:tcBorders>
              <w:top w:val="single" w:sz="4" w:space="0" w:color="auto"/>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кв. метров</w:t>
            </w:r>
          </w:p>
        </w:tc>
        <w:tc>
          <w:tcPr>
            <w:tcW w:w="325" w:type="pct"/>
            <w:gridSpan w:val="5"/>
            <w:tcBorders>
              <w:top w:val="single" w:sz="4" w:space="0" w:color="auto"/>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0,4</w:t>
            </w:r>
          </w:p>
        </w:tc>
        <w:tc>
          <w:tcPr>
            <w:tcW w:w="214" w:type="pct"/>
            <w:gridSpan w:val="4"/>
            <w:tcBorders>
              <w:top w:val="single" w:sz="4" w:space="0" w:color="auto"/>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0,5</w:t>
            </w:r>
          </w:p>
        </w:tc>
        <w:tc>
          <w:tcPr>
            <w:tcW w:w="279" w:type="pct"/>
            <w:gridSpan w:val="5"/>
            <w:tcBorders>
              <w:top w:val="single" w:sz="4" w:space="0" w:color="auto"/>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0,41</w:t>
            </w:r>
          </w:p>
        </w:tc>
        <w:tc>
          <w:tcPr>
            <w:tcW w:w="324" w:type="pct"/>
            <w:gridSpan w:val="6"/>
            <w:tcBorders>
              <w:top w:val="single" w:sz="4" w:space="0" w:color="auto"/>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0,32</w:t>
            </w:r>
          </w:p>
        </w:tc>
        <w:tc>
          <w:tcPr>
            <w:tcW w:w="254" w:type="pct"/>
            <w:tcBorders>
              <w:top w:val="single" w:sz="4" w:space="0" w:color="auto"/>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0,16</w:t>
            </w:r>
          </w:p>
        </w:tc>
        <w:tc>
          <w:tcPr>
            <w:tcW w:w="343" w:type="pct"/>
            <w:gridSpan w:val="3"/>
            <w:tcBorders>
              <w:top w:val="single" w:sz="4" w:space="0" w:color="auto"/>
              <w:bottom w:val="single" w:sz="4" w:space="0" w:color="auto"/>
              <w:right w:val="single" w:sz="4" w:space="0" w:color="auto"/>
            </w:tcBorders>
            <w:noWrap/>
          </w:tcPr>
          <w:p w:rsidR="008D5B40" w:rsidRPr="00392EF0" w:rsidRDefault="008D5B40" w:rsidP="008D5B40">
            <w:pPr>
              <w:jc w:val="center"/>
              <w:rPr>
                <w:sz w:val="20"/>
                <w:szCs w:val="20"/>
              </w:rPr>
            </w:pPr>
            <w:r w:rsidRPr="00392EF0">
              <w:rPr>
                <w:sz w:val="20"/>
                <w:szCs w:val="20"/>
              </w:rPr>
              <w:t>0,16</w:t>
            </w:r>
          </w:p>
        </w:tc>
        <w:tc>
          <w:tcPr>
            <w:tcW w:w="270" w:type="pct"/>
            <w:gridSpan w:val="4"/>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0,16</w:t>
            </w:r>
          </w:p>
        </w:tc>
        <w:tc>
          <w:tcPr>
            <w:tcW w:w="269" w:type="pct"/>
            <w:gridSpan w:val="3"/>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0,16</w:t>
            </w:r>
          </w:p>
        </w:tc>
        <w:tc>
          <w:tcPr>
            <w:tcW w:w="267" w:type="pct"/>
            <w:gridSpan w:val="2"/>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0,16</w:t>
            </w:r>
          </w:p>
        </w:tc>
        <w:tc>
          <w:tcPr>
            <w:tcW w:w="281" w:type="pct"/>
            <w:gridSpan w:val="2"/>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0,16</w:t>
            </w:r>
          </w:p>
        </w:tc>
        <w:tc>
          <w:tcPr>
            <w:tcW w:w="270" w:type="pct"/>
            <w:gridSpan w:val="4"/>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0,16</w:t>
            </w:r>
          </w:p>
        </w:tc>
        <w:tc>
          <w:tcPr>
            <w:tcW w:w="272" w:type="pct"/>
            <w:gridSpan w:val="2"/>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0,16</w:t>
            </w:r>
          </w:p>
        </w:tc>
      </w:tr>
      <w:tr w:rsidR="008D5B40" w:rsidRPr="00392EF0" w:rsidTr="008D5B40">
        <w:trPr>
          <w:trHeight w:val="172"/>
        </w:trPr>
        <w:tc>
          <w:tcPr>
            <w:tcW w:w="5000" w:type="pct"/>
            <w:gridSpan w:val="45"/>
            <w:tcBorders>
              <w:top w:val="single" w:sz="4" w:space="0" w:color="auto"/>
              <w:left w:val="single" w:sz="4" w:space="0" w:color="auto"/>
              <w:bottom w:val="single" w:sz="4" w:space="0" w:color="auto"/>
              <w:right w:val="single" w:sz="4" w:space="0" w:color="auto"/>
            </w:tcBorders>
            <w:shd w:val="clear" w:color="000000" w:fill="FFFFFF"/>
            <w:vAlign w:val="center"/>
          </w:tcPr>
          <w:p w:rsidR="008D5B40" w:rsidRPr="00392EF0" w:rsidRDefault="008D5B40" w:rsidP="008D5B40">
            <w:pPr>
              <w:rPr>
                <w:sz w:val="20"/>
                <w:szCs w:val="20"/>
              </w:rPr>
            </w:pPr>
            <w:r w:rsidRPr="00392EF0">
              <w:rPr>
                <w:sz w:val="20"/>
                <w:szCs w:val="20"/>
              </w:rPr>
              <w:t>4.1.</w:t>
            </w:r>
          </w:p>
        </w:tc>
      </w:tr>
      <w:tr w:rsidR="008D5B40" w:rsidRPr="00392EF0" w:rsidTr="008D5B40">
        <w:trPr>
          <w:trHeight w:val="315"/>
        </w:trPr>
        <w:tc>
          <w:tcPr>
            <w:tcW w:w="426" w:type="pct"/>
            <w:tcBorders>
              <w:top w:val="single" w:sz="4" w:space="0" w:color="auto"/>
              <w:left w:val="single" w:sz="4" w:space="0" w:color="auto"/>
              <w:bottom w:val="single" w:sz="4" w:space="0" w:color="auto"/>
              <w:right w:val="single" w:sz="4" w:space="0" w:color="auto"/>
            </w:tcBorders>
            <w:shd w:val="clear" w:color="000000" w:fill="FFFFFF"/>
            <w:vAlign w:val="center"/>
          </w:tcPr>
          <w:p w:rsidR="008D5B40" w:rsidRPr="00392EF0" w:rsidRDefault="008D5B40" w:rsidP="008D5B40">
            <w:pPr>
              <w:rPr>
                <w:sz w:val="20"/>
                <w:szCs w:val="20"/>
              </w:rPr>
            </w:pPr>
            <w:r w:rsidRPr="00392EF0">
              <w:rPr>
                <w:sz w:val="20"/>
                <w:szCs w:val="20"/>
              </w:rPr>
              <w:t>4.1.1</w:t>
            </w:r>
          </w:p>
        </w:tc>
        <w:tc>
          <w:tcPr>
            <w:tcW w:w="969" w:type="pct"/>
            <w:tcBorders>
              <w:top w:val="single" w:sz="4" w:space="0" w:color="auto"/>
              <w:bottom w:val="single" w:sz="4" w:space="0" w:color="auto"/>
              <w:right w:val="single" w:sz="4" w:space="0" w:color="auto"/>
            </w:tcBorders>
            <w:shd w:val="clear" w:color="000000" w:fill="FFFFFF"/>
            <w:vAlign w:val="center"/>
          </w:tcPr>
          <w:p w:rsidR="008D5B40" w:rsidRPr="00392EF0" w:rsidRDefault="008D5B40" w:rsidP="008D5B40">
            <w:pPr>
              <w:jc w:val="both"/>
              <w:rPr>
                <w:sz w:val="20"/>
                <w:szCs w:val="20"/>
              </w:rPr>
            </w:pPr>
            <w:r w:rsidRPr="00392EF0">
              <w:rPr>
                <w:sz w:val="20"/>
                <w:szCs w:val="20"/>
              </w:rPr>
              <w:t>Разра</w:t>
            </w:r>
            <w:r>
              <w:rPr>
                <w:sz w:val="20"/>
                <w:szCs w:val="20"/>
              </w:rPr>
              <w:t>ботка 31</w:t>
            </w:r>
            <w:r w:rsidRPr="00392EF0">
              <w:rPr>
                <w:sz w:val="20"/>
                <w:szCs w:val="20"/>
              </w:rPr>
              <w:t xml:space="preserve"> проектно сметной документации</w:t>
            </w:r>
            <w:r w:rsidRPr="00392EF0">
              <w:rPr>
                <w:bCs/>
                <w:sz w:val="20"/>
                <w:szCs w:val="20"/>
              </w:rPr>
              <w:t xml:space="preserve"> на строительство и реконструкцию социально значимых объектов</w:t>
            </w:r>
            <w:r w:rsidRPr="00392EF0">
              <w:rPr>
                <w:sz w:val="20"/>
                <w:szCs w:val="20"/>
              </w:rPr>
              <w:t>, реализуемых в рамках муниципальной программы</w:t>
            </w:r>
          </w:p>
        </w:tc>
        <w:tc>
          <w:tcPr>
            <w:tcW w:w="237" w:type="pct"/>
            <w:gridSpan w:val="2"/>
            <w:tcBorders>
              <w:top w:val="single" w:sz="4" w:space="0" w:color="auto"/>
              <w:bottom w:val="single" w:sz="4" w:space="0" w:color="auto"/>
              <w:right w:val="single" w:sz="4" w:space="0" w:color="auto"/>
            </w:tcBorders>
            <w:shd w:val="clear" w:color="000000" w:fill="FFFFFF"/>
            <w:vAlign w:val="center"/>
          </w:tcPr>
          <w:p w:rsidR="008D5B40" w:rsidRPr="00392EF0" w:rsidRDefault="008D5B40" w:rsidP="008D5B40">
            <w:pPr>
              <w:jc w:val="center"/>
              <w:rPr>
                <w:sz w:val="20"/>
                <w:szCs w:val="20"/>
              </w:rPr>
            </w:pPr>
            <w:proofErr w:type="spellStart"/>
            <w:proofErr w:type="gramStart"/>
            <w:r w:rsidRPr="00392EF0">
              <w:rPr>
                <w:sz w:val="20"/>
                <w:szCs w:val="20"/>
              </w:rPr>
              <w:t>шт</w:t>
            </w:r>
            <w:proofErr w:type="spellEnd"/>
            <w:proofErr w:type="gramEnd"/>
          </w:p>
        </w:tc>
        <w:tc>
          <w:tcPr>
            <w:tcW w:w="325" w:type="pct"/>
            <w:gridSpan w:val="5"/>
            <w:tcBorders>
              <w:top w:val="single" w:sz="4" w:space="0" w:color="auto"/>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5</w:t>
            </w:r>
          </w:p>
        </w:tc>
        <w:tc>
          <w:tcPr>
            <w:tcW w:w="214" w:type="pct"/>
            <w:gridSpan w:val="4"/>
            <w:tcBorders>
              <w:top w:val="single" w:sz="4" w:space="0" w:color="auto"/>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6</w:t>
            </w:r>
          </w:p>
        </w:tc>
        <w:tc>
          <w:tcPr>
            <w:tcW w:w="279" w:type="pct"/>
            <w:gridSpan w:val="5"/>
            <w:tcBorders>
              <w:top w:val="single" w:sz="4" w:space="0" w:color="auto"/>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7</w:t>
            </w:r>
          </w:p>
        </w:tc>
        <w:tc>
          <w:tcPr>
            <w:tcW w:w="324" w:type="pct"/>
            <w:gridSpan w:val="6"/>
            <w:tcBorders>
              <w:top w:val="single" w:sz="4" w:space="0" w:color="auto"/>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13</w:t>
            </w:r>
          </w:p>
        </w:tc>
        <w:tc>
          <w:tcPr>
            <w:tcW w:w="254" w:type="pct"/>
            <w:tcBorders>
              <w:top w:val="single" w:sz="4" w:space="0" w:color="auto"/>
              <w:bottom w:val="single" w:sz="4" w:space="0" w:color="auto"/>
              <w:right w:val="single" w:sz="4" w:space="0" w:color="auto"/>
            </w:tcBorders>
            <w:shd w:val="clear" w:color="000000" w:fill="FFFFFF"/>
          </w:tcPr>
          <w:p w:rsidR="008D5B40" w:rsidRPr="00392EF0" w:rsidRDefault="008D5B40" w:rsidP="008D5B40">
            <w:pPr>
              <w:jc w:val="center"/>
              <w:rPr>
                <w:sz w:val="20"/>
                <w:szCs w:val="20"/>
              </w:rPr>
            </w:pPr>
            <w:r w:rsidRPr="00392EF0">
              <w:rPr>
                <w:sz w:val="20"/>
                <w:szCs w:val="20"/>
              </w:rPr>
              <w:t>18</w:t>
            </w:r>
          </w:p>
        </w:tc>
        <w:tc>
          <w:tcPr>
            <w:tcW w:w="343" w:type="pct"/>
            <w:gridSpan w:val="3"/>
            <w:tcBorders>
              <w:top w:val="single" w:sz="4" w:space="0" w:color="auto"/>
              <w:bottom w:val="single" w:sz="4" w:space="0" w:color="auto"/>
              <w:right w:val="single" w:sz="4" w:space="0" w:color="auto"/>
            </w:tcBorders>
            <w:noWrap/>
          </w:tcPr>
          <w:p w:rsidR="008D5B40" w:rsidRPr="00392EF0" w:rsidRDefault="008D5B40" w:rsidP="008D5B40">
            <w:pPr>
              <w:jc w:val="center"/>
              <w:rPr>
                <w:sz w:val="20"/>
                <w:szCs w:val="20"/>
              </w:rPr>
            </w:pPr>
            <w:r>
              <w:rPr>
                <w:sz w:val="20"/>
                <w:szCs w:val="20"/>
              </w:rPr>
              <w:t>19</w:t>
            </w:r>
          </w:p>
        </w:tc>
        <w:tc>
          <w:tcPr>
            <w:tcW w:w="270" w:type="pct"/>
            <w:gridSpan w:val="4"/>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20</w:t>
            </w:r>
          </w:p>
        </w:tc>
        <w:tc>
          <w:tcPr>
            <w:tcW w:w="269" w:type="pct"/>
            <w:gridSpan w:val="3"/>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23</w:t>
            </w:r>
          </w:p>
        </w:tc>
        <w:tc>
          <w:tcPr>
            <w:tcW w:w="267" w:type="pct"/>
            <w:gridSpan w:val="2"/>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sidRPr="00392EF0">
              <w:rPr>
                <w:sz w:val="20"/>
                <w:szCs w:val="20"/>
              </w:rPr>
              <w:t>25</w:t>
            </w:r>
          </w:p>
        </w:tc>
        <w:tc>
          <w:tcPr>
            <w:tcW w:w="281" w:type="pct"/>
            <w:gridSpan w:val="2"/>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27</w:t>
            </w:r>
          </w:p>
        </w:tc>
        <w:tc>
          <w:tcPr>
            <w:tcW w:w="270" w:type="pct"/>
            <w:gridSpan w:val="4"/>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28</w:t>
            </w:r>
          </w:p>
        </w:tc>
        <w:tc>
          <w:tcPr>
            <w:tcW w:w="272" w:type="pct"/>
            <w:gridSpan w:val="2"/>
            <w:tcBorders>
              <w:top w:val="single" w:sz="4" w:space="0" w:color="auto"/>
              <w:bottom w:val="single" w:sz="4" w:space="0" w:color="auto"/>
              <w:right w:val="single" w:sz="4" w:space="0" w:color="auto"/>
            </w:tcBorders>
          </w:tcPr>
          <w:p w:rsidR="008D5B40" w:rsidRPr="00392EF0" w:rsidRDefault="008D5B40" w:rsidP="008D5B40">
            <w:pPr>
              <w:jc w:val="center"/>
              <w:rPr>
                <w:sz w:val="20"/>
                <w:szCs w:val="20"/>
              </w:rPr>
            </w:pPr>
            <w:r>
              <w:rPr>
                <w:sz w:val="20"/>
                <w:szCs w:val="20"/>
              </w:rPr>
              <w:t>31</w:t>
            </w:r>
          </w:p>
        </w:tc>
      </w:tr>
      <w:tr w:rsidR="008D5B40" w:rsidRPr="00392EF0" w:rsidTr="008D5B40">
        <w:trPr>
          <w:trHeight w:val="315"/>
        </w:trPr>
        <w:tc>
          <w:tcPr>
            <w:tcW w:w="5000" w:type="pct"/>
            <w:gridSpan w:val="45"/>
            <w:tcBorders>
              <w:top w:val="single" w:sz="4" w:space="0" w:color="auto"/>
              <w:left w:val="single" w:sz="4" w:space="0" w:color="auto"/>
              <w:bottom w:val="single" w:sz="4" w:space="0" w:color="auto"/>
              <w:right w:val="single" w:sz="4" w:space="0" w:color="auto"/>
            </w:tcBorders>
            <w:shd w:val="clear" w:color="000000" w:fill="FFFFFF"/>
            <w:vAlign w:val="center"/>
          </w:tcPr>
          <w:p w:rsidR="008D5B40" w:rsidRPr="00392EF0" w:rsidRDefault="008D5B40" w:rsidP="008D5B40">
            <w:pPr>
              <w:rPr>
                <w:sz w:val="20"/>
                <w:szCs w:val="20"/>
              </w:rPr>
            </w:pPr>
            <w:r w:rsidRPr="00392EF0">
              <w:rPr>
                <w:sz w:val="20"/>
                <w:szCs w:val="20"/>
              </w:rPr>
              <w:t>5.1.</w:t>
            </w:r>
          </w:p>
        </w:tc>
      </w:tr>
      <w:tr w:rsidR="008D5B40" w:rsidRPr="00392EF0" w:rsidTr="008D5B40">
        <w:trPr>
          <w:trHeight w:val="315"/>
        </w:trPr>
        <w:tc>
          <w:tcPr>
            <w:tcW w:w="426" w:type="pct"/>
            <w:tcBorders>
              <w:top w:val="single" w:sz="4" w:space="0" w:color="auto"/>
              <w:left w:val="single" w:sz="4" w:space="0" w:color="auto"/>
              <w:bottom w:val="single" w:sz="4" w:space="0" w:color="auto"/>
              <w:right w:val="single" w:sz="4" w:space="0" w:color="auto"/>
            </w:tcBorders>
            <w:shd w:val="clear" w:color="000000" w:fill="FFFFFF"/>
            <w:vAlign w:val="center"/>
          </w:tcPr>
          <w:p w:rsidR="008D5B40" w:rsidRPr="00392EF0" w:rsidRDefault="008D5B40" w:rsidP="008D5B40">
            <w:pPr>
              <w:rPr>
                <w:sz w:val="20"/>
                <w:szCs w:val="20"/>
              </w:rPr>
            </w:pPr>
            <w:r w:rsidRPr="00392EF0">
              <w:rPr>
                <w:sz w:val="20"/>
                <w:szCs w:val="20"/>
              </w:rPr>
              <w:t>5.1.1.</w:t>
            </w:r>
          </w:p>
        </w:tc>
        <w:tc>
          <w:tcPr>
            <w:tcW w:w="969" w:type="pct"/>
            <w:tcBorders>
              <w:top w:val="single" w:sz="4" w:space="0" w:color="auto"/>
              <w:bottom w:val="single" w:sz="4" w:space="0" w:color="auto"/>
              <w:right w:val="single" w:sz="4" w:space="0" w:color="auto"/>
            </w:tcBorders>
            <w:shd w:val="clear" w:color="000000" w:fill="FFFFFF"/>
            <w:vAlign w:val="center"/>
          </w:tcPr>
          <w:p w:rsidR="008D5B40" w:rsidRPr="00392EF0" w:rsidRDefault="008D5B40" w:rsidP="008D5B40">
            <w:pPr>
              <w:jc w:val="both"/>
              <w:rPr>
                <w:sz w:val="20"/>
                <w:szCs w:val="20"/>
              </w:rPr>
            </w:pPr>
            <w:r w:rsidRPr="00392EF0">
              <w:rPr>
                <w:sz w:val="20"/>
                <w:szCs w:val="20"/>
              </w:rPr>
              <w:t>Выполнение комплекса работ, направленных на ликвидацию чрезвычайной ситуации</w:t>
            </w:r>
          </w:p>
        </w:tc>
        <w:tc>
          <w:tcPr>
            <w:tcW w:w="237" w:type="pct"/>
            <w:gridSpan w:val="2"/>
            <w:tcBorders>
              <w:top w:val="single" w:sz="4" w:space="0" w:color="auto"/>
              <w:bottom w:val="single" w:sz="4" w:space="0" w:color="auto"/>
              <w:right w:val="single" w:sz="4" w:space="0" w:color="auto"/>
            </w:tcBorders>
            <w:shd w:val="clear" w:color="000000" w:fill="FFFFFF"/>
            <w:vAlign w:val="center"/>
          </w:tcPr>
          <w:p w:rsidR="008D5B40" w:rsidRPr="00392EF0" w:rsidRDefault="008D5B40" w:rsidP="008D5B40">
            <w:pPr>
              <w:jc w:val="center"/>
              <w:rPr>
                <w:sz w:val="20"/>
                <w:szCs w:val="20"/>
              </w:rPr>
            </w:pPr>
          </w:p>
        </w:tc>
        <w:tc>
          <w:tcPr>
            <w:tcW w:w="3368" w:type="pct"/>
            <w:gridSpan w:val="41"/>
            <w:tcBorders>
              <w:top w:val="single" w:sz="4" w:space="0" w:color="auto"/>
              <w:bottom w:val="single" w:sz="4" w:space="0" w:color="auto"/>
              <w:right w:val="single" w:sz="4" w:space="0" w:color="auto"/>
            </w:tcBorders>
            <w:shd w:val="clear" w:color="000000" w:fill="FFFFFF"/>
            <w:vAlign w:val="center"/>
          </w:tcPr>
          <w:p w:rsidR="008D5B40" w:rsidRPr="00392EF0" w:rsidRDefault="008D5B40" w:rsidP="008D5B40">
            <w:pPr>
              <w:jc w:val="center"/>
              <w:rPr>
                <w:sz w:val="20"/>
                <w:szCs w:val="20"/>
              </w:rPr>
            </w:pPr>
            <w:r w:rsidRPr="00392EF0">
              <w:rPr>
                <w:sz w:val="20"/>
                <w:szCs w:val="20"/>
              </w:rPr>
              <w:t>Выполнение комплекса работ, направленных на ликвидацию чрезвычайной ситуации</w:t>
            </w:r>
          </w:p>
        </w:tc>
      </w:tr>
    </w:tbl>
    <w:p w:rsidR="008D5B40" w:rsidRPr="00B10A69" w:rsidRDefault="008D5B40" w:rsidP="008D5B40">
      <w:pPr>
        <w:ind w:left="9000"/>
        <w:rPr>
          <w:sz w:val="22"/>
          <w:szCs w:val="22"/>
        </w:rPr>
      </w:pPr>
    </w:p>
    <w:p w:rsidR="008D5B40" w:rsidRPr="00B10A69" w:rsidRDefault="008D5B40" w:rsidP="008D5B40">
      <w:pPr>
        <w:rPr>
          <w:sz w:val="22"/>
          <w:szCs w:val="22"/>
        </w:rPr>
      </w:pPr>
    </w:p>
    <w:p w:rsidR="008D5B40" w:rsidRPr="00B10A69" w:rsidRDefault="008D5B40" w:rsidP="008D5B40">
      <w:pPr>
        <w:rPr>
          <w:sz w:val="22"/>
          <w:szCs w:val="22"/>
        </w:rPr>
      </w:pPr>
    </w:p>
    <w:p w:rsidR="008D5B40" w:rsidRPr="00B10A69" w:rsidRDefault="008D5B40" w:rsidP="008D5B40">
      <w:pPr>
        <w:pStyle w:val="3"/>
        <w:ind w:right="116"/>
        <w:rPr>
          <w:rFonts w:ascii="Times New Roman" w:hAnsi="Times New Roman"/>
          <w:sz w:val="28"/>
          <w:szCs w:val="28"/>
        </w:rPr>
      </w:pPr>
      <w:r>
        <w:rPr>
          <w:rFonts w:ascii="Times New Roman" w:hAnsi="Times New Roman"/>
          <w:sz w:val="28"/>
          <w:szCs w:val="28"/>
        </w:rPr>
        <w:t>Г</w:t>
      </w:r>
      <w:r w:rsidRPr="00B10A69">
        <w:rPr>
          <w:rFonts w:ascii="Times New Roman" w:hAnsi="Times New Roman"/>
          <w:sz w:val="28"/>
          <w:szCs w:val="28"/>
        </w:rPr>
        <w:t>лав</w:t>
      </w:r>
      <w:r>
        <w:rPr>
          <w:rFonts w:ascii="Times New Roman" w:hAnsi="Times New Roman"/>
          <w:sz w:val="28"/>
          <w:szCs w:val="28"/>
        </w:rPr>
        <w:t>а</w:t>
      </w:r>
      <w:r w:rsidRPr="00B10A69">
        <w:rPr>
          <w:rFonts w:ascii="Times New Roman" w:hAnsi="Times New Roman"/>
          <w:sz w:val="28"/>
          <w:szCs w:val="28"/>
        </w:rPr>
        <w:t xml:space="preserve"> городского поселения – </w:t>
      </w:r>
    </w:p>
    <w:p w:rsidR="008D5B40" w:rsidRPr="00B10A69" w:rsidRDefault="008D5B40" w:rsidP="008D5B40">
      <w:pPr>
        <w:rPr>
          <w:sz w:val="28"/>
          <w:szCs w:val="28"/>
        </w:rPr>
      </w:pPr>
      <w:r w:rsidRPr="00B10A69">
        <w:rPr>
          <w:sz w:val="28"/>
          <w:szCs w:val="28"/>
        </w:rPr>
        <w:t xml:space="preserve">город Павловск                                                                        </w:t>
      </w:r>
      <w:r>
        <w:rPr>
          <w:sz w:val="28"/>
          <w:szCs w:val="28"/>
        </w:rPr>
        <w:t xml:space="preserve">                                                </w:t>
      </w:r>
      <w:r w:rsidRPr="00B10A69">
        <w:rPr>
          <w:sz w:val="28"/>
          <w:szCs w:val="28"/>
        </w:rPr>
        <w:t xml:space="preserve">          В.А. </w:t>
      </w:r>
      <w:r>
        <w:rPr>
          <w:sz w:val="28"/>
          <w:szCs w:val="28"/>
        </w:rPr>
        <w:t>Щербаков</w:t>
      </w:r>
    </w:p>
    <w:p w:rsidR="008D5B40" w:rsidRDefault="008D5B40" w:rsidP="00990DEE">
      <w:pPr>
        <w:ind w:left="7936"/>
        <w:rPr>
          <w:sz w:val="22"/>
          <w:szCs w:val="22"/>
        </w:rPr>
      </w:pPr>
    </w:p>
    <w:p w:rsidR="008D5B40" w:rsidRDefault="008D5B40" w:rsidP="00990DEE">
      <w:pPr>
        <w:ind w:left="7936"/>
        <w:rPr>
          <w:sz w:val="22"/>
          <w:szCs w:val="22"/>
        </w:rPr>
      </w:pPr>
    </w:p>
    <w:p w:rsidR="008D5B40" w:rsidRDefault="008D5B40" w:rsidP="00990DEE">
      <w:pPr>
        <w:ind w:left="7936"/>
        <w:rPr>
          <w:sz w:val="22"/>
          <w:szCs w:val="22"/>
        </w:rPr>
      </w:pPr>
    </w:p>
    <w:p w:rsidR="008D5B40" w:rsidRDefault="008D5B40" w:rsidP="00463A8F">
      <w:pPr>
        <w:ind w:left="8931"/>
        <w:rPr>
          <w:sz w:val="22"/>
          <w:szCs w:val="22"/>
        </w:rPr>
      </w:pPr>
    </w:p>
    <w:p w:rsidR="008D5B40" w:rsidRDefault="008D5B40" w:rsidP="00463A8F">
      <w:pPr>
        <w:ind w:left="8931"/>
        <w:rPr>
          <w:sz w:val="22"/>
          <w:szCs w:val="22"/>
        </w:rPr>
      </w:pPr>
    </w:p>
    <w:p w:rsidR="008D5B40" w:rsidRDefault="008D5B40" w:rsidP="00463A8F">
      <w:pPr>
        <w:ind w:left="8931"/>
        <w:rPr>
          <w:sz w:val="22"/>
          <w:szCs w:val="22"/>
        </w:rPr>
      </w:pPr>
    </w:p>
    <w:p w:rsidR="008D5B40" w:rsidRDefault="008D5B40" w:rsidP="00463A8F">
      <w:pPr>
        <w:ind w:left="8931"/>
        <w:rPr>
          <w:sz w:val="22"/>
          <w:szCs w:val="22"/>
        </w:rPr>
      </w:pPr>
    </w:p>
    <w:p w:rsidR="008D5B40" w:rsidRPr="00AE4A4D" w:rsidRDefault="008D5B40" w:rsidP="008D5B40">
      <w:pPr>
        <w:ind w:left="9000"/>
        <w:rPr>
          <w:sz w:val="22"/>
          <w:szCs w:val="22"/>
        </w:rPr>
      </w:pPr>
      <w:r>
        <w:rPr>
          <w:sz w:val="22"/>
          <w:szCs w:val="22"/>
        </w:rPr>
        <w:lastRenderedPageBreak/>
        <w:t>Приложение №3</w:t>
      </w:r>
    </w:p>
    <w:p w:rsidR="008D5B40" w:rsidRPr="00AE4A4D" w:rsidRDefault="008D5B40" w:rsidP="008D5B40">
      <w:pPr>
        <w:ind w:left="9000"/>
        <w:rPr>
          <w:sz w:val="22"/>
          <w:szCs w:val="22"/>
        </w:rPr>
      </w:pPr>
      <w:r w:rsidRPr="00AE4A4D">
        <w:rPr>
          <w:sz w:val="22"/>
          <w:szCs w:val="22"/>
        </w:rPr>
        <w:t xml:space="preserve">к постановлению администрации городского поселения - </w:t>
      </w:r>
    </w:p>
    <w:p w:rsidR="008D5B40" w:rsidRPr="00AE4A4D" w:rsidRDefault="008D5B40" w:rsidP="008D5B40">
      <w:pPr>
        <w:ind w:left="9000"/>
        <w:rPr>
          <w:sz w:val="22"/>
          <w:szCs w:val="22"/>
        </w:rPr>
      </w:pPr>
      <w:r w:rsidRPr="00AE4A4D">
        <w:rPr>
          <w:sz w:val="22"/>
          <w:szCs w:val="22"/>
        </w:rPr>
        <w:t xml:space="preserve">город Павловск Павловского муниципального района </w:t>
      </w:r>
    </w:p>
    <w:p w:rsidR="008D5B40" w:rsidRDefault="008D5B40" w:rsidP="008D5B40">
      <w:pPr>
        <w:ind w:left="8292" w:firstLine="708"/>
        <w:rPr>
          <w:sz w:val="22"/>
          <w:szCs w:val="22"/>
        </w:rPr>
      </w:pPr>
      <w:r w:rsidRPr="00AE4A4D">
        <w:rPr>
          <w:sz w:val="22"/>
          <w:szCs w:val="22"/>
        </w:rPr>
        <w:t>Воронежской области</w:t>
      </w:r>
    </w:p>
    <w:p w:rsidR="008D5B40" w:rsidRPr="00B55ED1" w:rsidRDefault="008D5B40" w:rsidP="008D5B40">
      <w:pPr>
        <w:ind w:firstLine="9054"/>
      </w:pPr>
      <w:r>
        <w:rPr>
          <w:sz w:val="22"/>
          <w:szCs w:val="22"/>
        </w:rPr>
        <w:t xml:space="preserve">от </w:t>
      </w:r>
      <w:r w:rsidRPr="00AE4A4D">
        <w:rPr>
          <w:sz w:val="22"/>
          <w:szCs w:val="22"/>
        </w:rPr>
        <w:t>«</w:t>
      </w:r>
      <w:r w:rsidR="00EE0163">
        <w:rPr>
          <w:sz w:val="22"/>
          <w:szCs w:val="22"/>
        </w:rPr>
        <w:t>28</w:t>
      </w:r>
      <w:r>
        <w:rPr>
          <w:sz w:val="22"/>
          <w:szCs w:val="22"/>
        </w:rPr>
        <w:t xml:space="preserve"> </w:t>
      </w:r>
      <w:r w:rsidRPr="00AE4A4D">
        <w:rPr>
          <w:sz w:val="22"/>
          <w:szCs w:val="22"/>
        </w:rPr>
        <w:t>»</w:t>
      </w:r>
      <w:r>
        <w:rPr>
          <w:sz w:val="22"/>
          <w:szCs w:val="22"/>
        </w:rPr>
        <w:t xml:space="preserve"> </w:t>
      </w:r>
      <w:r w:rsidR="00EE0163">
        <w:rPr>
          <w:sz w:val="22"/>
          <w:szCs w:val="22"/>
        </w:rPr>
        <w:t xml:space="preserve">февраля </w:t>
      </w:r>
      <w:r w:rsidRPr="00AE4A4D">
        <w:rPr>
          <w:sz w:val="22"/>
          <w:szCs w:val="22"/>
        </w:rPr>
        <w:t>20</w:t>
      </w:r>
      <w:r>
        <w:rPr>
          <w:sz w:val="22"/>
          <w:szCs w:val="22"/>
        </w:rPr>
        <w:t xml:space="preserve">20 </w:t>
      </w:r>
      <w:r w:rsidRPr="00AE4A4D">
        <w:rPr>
          <w:sz w:val="22"/>
          <w:szCs w:val="22"/>
        </w:rPr>
        <w:t xml:space="preserve">г.  </w:t>
      </w:r>
      <w:r>
        <w:rPr>
          <w:sz w:val="22"/>
          <w:szCs w:val="22"/>
        </w:rPr>
        <w:t xml:space="preserve">№ </w:t>
      </w:r>
      <w:r w:rsidR="00EE0163">
        <w:rPr>
          <w:sz w:val="22"/>
          <w:szCs w:val="22"/>
        </w:rPr>
        <w:t>059</w:t>
      </w:r>
    </w:p>
    <w:p w:rsidR="008D5B40" w:rsidRDefault="008D5B40" w:rsidP="00463A8F">
      <w:pPr>
        <w:ind w:left="8931"/>
        <w:rPr>
          <w:sz w:val="22"/>
          <w:szCs w:val="22"/>
        </w:rPr>
      </w:pPr>
    </w:p>
    <w:p w:rsidR="00990DEE" w:rsidRPr="00B10A69" w:rsidRDefault="00990DEE" w:rsidP="00463A8F">
      <w:pPr>
        <w:ind w:left="8931"/>
        <w:rPr>
          <w:sz w:val="22"/>
          <w:szCs w:val="22"/>
        </w:rPr>
      </w:pPr>
      <w:r w:rsidRPr="00B10A69">
        <w:rPr>
          <w:sz w:val="22"/>
          <w:szCs w:val="22"/>
        </w:rPr>
        <w:t>Приложение № 2</w:t>
      </w:r>
    </w:p>
    <w:p w:rsidR="00990DEE" w:rsidRDefault="00990DEE" w:rsidP="00463A8F">
      <w:pPr>
        <w:ind w:left="8931"/>
        <w:rPr>
          <w:sz w:val="22"/>
          <w:szCs w:val="22"/>
        </w:rPr>
      </w:pPr>
      <w:r w:rsidRPr="00B10A69">
        <w:rPr>
          <w:sz w:val="22"/>
          <w:szCs w:val="22"/>
        </w:rPr>
        <w:t>к муниципальной программе «Обеспечение градостроительной</w:t>
      </w:r>
    </w:p>
    <w:p w:rsidR="00990DEE" w:rsidRDefault="00990DEE" w:rsidP="00463A8F">
      <w:pPr>
        <w:ind w:left="8931"/>
        <w:rPr>
          <w:sz w:val="22"/>
          <w:szCs w:val="22"/>
        </w:rPr>
      </w:pPr>
      <w:r w:rsidRPr="00B10A69">
        <w:rPr>
          <w:sz w:val="22"/>
          <w:szCs w:val="22"/>
        </w:rPr>
        <w:t xml:space="preserve">деятельности на территории городского поселения – город </w:t>
      </w:r>
    </w:p>
    <w:p w:rsidR="00463A8F" w:rsidRDefault="00990DEE" w:rsidP="00463A8F">
      <w:pPr>
        <w:ind w:left="8931"/>
        <w:rPr>
          <w:sz w:val="22"/>
          <w:szCs w:val="22"/>
        </w:rPr>
      </w:pPr>
      <w:r w:rsidRPr="00B10A69">
        <w:rPr>
          <w:sz w:val="22"/>
          <w:szCs w:val="22"/>
        </w:rPr>
        <w:t>Павловск Павловского муниципального района</w:t>
      </w:r>
    </w:p>
    <w:p w:rsidR="00990DEE" w:rsidRPr="00B10A69" w:rsidRDefault="00990DEE" w:rsidP="00463A8F">
      <w:pPr>
        <w:ind w:left="8931"/>
        <w:rPr>
          <w:sz w:val="22"/>
          <w:szCs w:val="22"/>
        </w:rPr>
      </w:pPr>
      <w:r w:rsidRPr="00B10A69">
        <w:rPr>
          <w:sz w:val="22"/>
          <w:szCs w:val="22"/>
        </w:rPr>
        <w:t>Воронежской области»</w:t>
      </w:r>
    </w:p>
    <w:p w:rsidR="008D5B40" w:rsidRPr="00A660D0" w:rsidRDefault="008D5B40" w:rsidP="008D5B40">
      <w:pPr>
        <w:rPr>
          <w:b/>
          <w:sz w:val="22"/>
          <w:szCs w:val="22"/>
        </w:rPr>
      </w:pPr>
      <w:r w:rsidRPr="00A660D0">
        <w:rPr>
          <w:b/>
          <w:sz w:val="22"/>
          <w:szCs w:val="22"/>
        </w:rPr>
        <w:t xml:space="preserve">Расходы местного бюджета на реализацию муниципальной программы </w:t>
      </w:r>
      <w:r w:rsidRPr="00A660D0">
        <w:rPr>
          <w:b/>
          <w:bCs/>
          <w:sz w:val="22"/>
          <w:szCs w:val="22"/>
        </w:rPr>
        <w:t xml:space="preserve">муниципальной программы городского поселения город Павловск Павловского муниципального района Воронежской области </w:t>
      </w:r>
      <w:r w:rsidRPr="00A660D0">
        <w:rPr>
          <w:b/>
          <w:sz w:val="22"/>
          <w:szCs w:val="22"/>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r w:rsidRPr="00A660D0">
        <w:rPr>
          <w:b/>
          <w:bCs/>
          <w:sz w:val="22"/>
          <w:szCs w:val="22"/>
        </w:rPr>
        <w:t xml:space="preserve"> и их значениях</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6"/>
        <w:gridCol w:w="1842"/>
        <w:gridCol w:w="2127"/>
        <w:gridCol w:w="850"/>
        <w:gridCol w:w="851"/>
        <w:gridCol w:w="850"/>
        <w:gridCol w:w="851"/>
        <w:gridCol w:w="850"/>
        <w:gridCol w:w="851"/>
        <w:gridCol w:w="893"/>
        <w:gridCol w:w="709"/>
        <w:gridCol w:w="709"/>
        <w:gridCol w:w="709"/>
        <w:gridCol w:w="708"/>
        <w:gridCol w:w="709"/>
      </w:tblGrid>
      <w:tr w:rsidR="008D5B40" w:rsidRPr="00B10A69" w:rsidTr="008D5B40">
        <w:trPr>
          <w:trHeight w:val="639"/>
        </w:trPr>
        <w:tc>
          <w:tcPr>
            <w:tcW w:w="1376" w:type="dxa"/>
            <w:vMerge w:val="restart"/>
            <w:noWrap/>
            <w:vAlign w:val="center"/>
          </w:tcPr>
          <w:p w:rsidR="008D5B40" w:rsidRPr="000E0599" w:rsidRDefault="008D5B40" w:rsidP="008D5B40">
            <w:pPr>
              <w:jc w:val="center"/>
              <w:rPr>
                <w:sz w:val="20"/>
                <w:szCs w:val="20"/>
              </w:rPr>
            </w:pPr>
            <w:r w:rsidRPr="000E0599">
              <w:rPr>
                <w:sz w:val="20"/>
                <w:szCs w:val="20"/>
              </w:rPr>
              <w:t>Статус</w:t>
            </w:r>
          </w:p>
        </w:tc>
        <w:tc>
          <w:tcPr>
            <w:tcW w:w="1842" w:type="dxa"/>
            <w:vMerge w:val="restart"/>
            <w:vAlign w:val="center"/>
          </w:tcPr>
          <w:p w:rsidR="008D5B40" w:rsidRPr="000E0599" w:rsidRDefault="008D5B40" w:rsidP="008D5B40">
            <w:pPr>
              <w:jc w:val="center"/>
              <w:rPr>
                <w:sz w:val="20"/>
                <w:szCs w:val="20"/>
              </w:rPr>
            </w:pPr>
            <w:r w:rsidRPr="000E0599">
              <w:rPr>
                <w:sz w:val="20"/>
                <w:szCs w:val="20"/>
              </w:rPr>
              <w:t xml:space="preserve">Наименование муниципальной программы, подпрограммы, основного мероприятия </w:t>
            </w:r>
          </w:p>
        </w:tc>
        <w:tc>
          <w:tcPr>
            <w:tcW w:w="2127" w:type="dxa"/>
            <w:vMerge w:val="restart"/>
            <w:shd w:val="clear" w:color="000000" w:fill="FFFFFF"/>
            <w:vAlign w:val="center"/>
          </w:tcPr>
          <w:p w:rsidR="008D5B40" w:rsidRPr="000E0599" w:rsidRDefault="008D5B40" w:rsidP="008D5B40">
            <w:pPr>
              <w:jc w:val="center"/>
              <w:rPr>
                <w:sz w:val="20"/>
                <w:szCs w:val="20"/>
              </w:rPr>
            </w:pPr>
            <w:r w:rsidRPr="000E0599">
              <w:rPr>
                <w:sz w:val="20"/>
                <w:szCs w:val="20"/>
              </w:rPr>
              <w:t>Наименование ответственного исполнителя, исполнителя - главного распорядителя средств местного бюджета (далее - ГРБС)</w:t>
            </w:r>
          </w:p>
        </w:tc>
        <w:tc>
          <w:tcPr>
            <w:tcW w:w="9540" w:type="dxa"/>
            <w:gridSpan w:val="12"/>
            <w:vAlign w:val="center"/>
          </w:tcPr>
          <w:p w:rsidR="008D5B40" w:rsidRPr="000E0599" w:rsidRDefault="008D5B40" w:rsidP="008D5B40">
            <w:pPr>
              <w:jc w:val="center"/>
              <w:rPr>
                <w:sz w:val="20"/>
                <w:szCs w:val="20"/>
              </w:rPr>
            </w:pPr>
            <w:r w:rsidRPr="000E0599">
              <w:rPr>
                <w:sz w:val="20"/>
                <w:szCs w:val="20"/>
              </w:rPr>
              <w:t>Расходы местного бюджета по годам реализации муниципальной программы, тыс. руб.</w:t>
            </w:r>
          </w:p>
        </w:tc>
      </w:tr>
      <w:tr w:rsidR="008D5B40" w:rsidRPr="00B10A69" w:rsidTr="008D5B40">
        <w:trPr>
          <w:trHeight w:val="396"/>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vMerge/>
            <w:vAlign w:val="center"/>
          </w:tcPr>
          <w:p w:rsidR="008D5B40" w:rsidRPr="000E0599" w:rsidRDefault="008D5B40" w:rsidP="008D5B40">
            <w:pPr>
              <w:rPr>
                <w:sz w:val="20"/>
                <w:szCs w:val="20"/>
              </w:rPr>
            </w:pPr>
          </w:p>
        </w:tc>
        <w:tc>
          <w:tcPr>
            <w:tcW w:w="850" w:type="dxa"/>
            <w:shd w:val="clear" w:color="000000" w:fill="FFFFFF"/>
          </w:tcPr>
          <w:p w:rsidR="008D5B40" w:rsidRPr="000E0599" w:rsidRDefault="008D5B40" w:rsidP="008D5B40">
            <w:pPr>
              <w:jc w:val="center"/>
              <w:rPr>
                <w:sz w:val="20"/>
                <w:szCs w:val="20"/>
              </w:rPr>
            </w:pPr>
            <w:smartTag w:uri="urn:schemas-microsoft-com:office:smarttags" w:element="metricconverter">
              <w:smartTagPr>
                <w:attr w:name="ProductID" w:val="2014 г"/>
              </w:smartTagPr>
              <w:r w:rsidRPr="000E0599">
                <w:rPr>
                  <w:sz w:val="20"/>
                  <w:szCs w:val="20"/>
                </w:rPr>
                <w:t>2014 г</w:t>
              </w:r>
            </w:smartTag>
            <w:r w:rsidRPr="000E0599">
              <w:rPr>
                <w:sz w:val="20"/>
                <w:szCs w:val="20"/>
              </w:rPr>
              <w:t>.</w:t>
            </w:r>
          </w:p>
        </w:tc>
        <w:tc>
          <w:tcPr>
            <w:tcW w:w="851" w:type="dxa"/>
            <w:shd w:val="clear" w:color="000000" w:fill="FFFFFF"/>
          </w:tcPr>
          <w:p w:rsidR="008D5B40" w:rsidRPr="000E0599" w:rsidRDefault="008D5B40" w:rsidP="008D5B40">
            <w:pPr>
              <w:jc w:val="center"/>
              <w:rPr>
                <w:sz w:val="20"/>
                <w:szCs w:val="20"/>
              </w:rPr>
            </w:pPr>
            <w:smartTag w:uri="urn:schemas-microsoft-com:office:smarttags" w:element="metricconverter">
              <w:smartTagPr>
                <w:attr w:name="ProductID" w:val="2015 г"/>
              </w:smartTagPr>
              <w:r w:rsidRPr="000E0599">
                <w:rPr>
                  <w:sz w:val="20"/>
                  <w:szCs w:val="20"/>
                </w:rPr>
                <w:t>2015 г</w:t>
              </w:r>
            </w:smartTag>
            <w:r w:rsidRPr="000E0599">
              <w:rPr>
                <w:sz w:val="20"/>
                <w:szCs w:val="20"/>
              </w:rPr>
              <w:t>.</w:t>
            </w:r>
          </w:p>
        </w:tc>
        <w:tc>
          <w:tcPr>
            <w:tcW w:w="850" w:type="dxa"/>
            <w:shd w:val="clear" w:color="000000" w:fill="FFFFFF"/>
          </w:tcPr>
          <w:p w:rsidR="008D5B40" w:rsidRPr="000E0599" w:rsidRDefault="008D5B40" w:rsidP="008D5B40">
            <w:pPr>
              <w:jc w:val="center"/>
              <w:rPr>
                <w:sz w:val="20"/>
                <w:szCs w:val="20"/>
              </w:rPr>
            </w:pPr>
            <w:smartTag w:uri="urn:schemas-microsoft-com:office:smarttags" w:element="metricconverter">
              <w:smartTagPr>
                <w:attr w:name="ProductID" w:val="2016 г"/>
              </w:smartTagPr>
              <w:r w:rsidRPr="000E0599">
                <w:rPr>
                  <w:sz w:val="20"/>
                  <w:szCs w:val="20"/>
                </w:rPr>
                <w:t>2016 г</w:t>
              </w:r>
            </w:smartTag>
            <w:r w:rsidRPr="000E0599">
              <w:rPr>
                <w:sz w:val="20"/>
                <w:szCs w:val="20"/>
              </w:rPr>
              <w:t>.</w:t>
            </w:r>
          </w:p>
        </w:tc>
        <w:tc>
          <w:tcPr>
            <w:tcW w:w="851" w:type="dxa"/>
            <w:shd w:val="clear" w:color="000000" w:fill="FFFFFF"/>
          </w:tcPr>
          <w:p w:rsidR="008D5B40" w:rsidRPr="000E0599" w:rsidRDefault="008D5B40" w:rsidP="008D5B40">
            <w:pPr>
              <w:jc w:val="center"/>
              <w:rPr>
                <w:sz w:val="20"/>
                <w:szCs w:val="20"/>
              </w:rPr>
            </w:pPr>
            <w:smartTag w:uri="urn:schemas-microsoft-com:office:smarttags" w:element="metricconverter">
              <w:smartTagPr>
                <w:attr w:name="ProductID" w:val="2017 г"/>
              </w:smartTagPr>
              <w:r w:rsidRPr="000E0599">
                <w:rPr>
                  <w:sz w:val="20"/>
                  <w:szCs w:val="20"/>
                </w:rPr>
                <w:t>2017 г</w:t>
              </w:r>
            </w:smartTag>
            <w:r w:rsidRPr="000E0599">
              <w:rPr>
                <w:sz w:val="20"/>
                <w:szCs w:val="20"/>
              </w:rPr>
              <w:t>.</w:t>
            </w:r>
          </w:p>
        </w:tc>
        <w:tc>
          <w:tcPr>
            <w:tcW w:w="850" w:type="dxa"/>
            <w:shd w:val="clear" w:color="000000" w:fill="FFFFFF"/>
          </w:tcPr>
          <w:p w:rsidR="008D5B40" w:rsidRPr="000E0599" w:rsidRDefault="008D5B40" w:rsidP="008D5B40">
            <w:pPr>
              <w:jc w:val="center"/>
              <w:rPr>
                <w:sz w:val="20"/>
                <w:szCs w:val="20"/>
              </w:rPr>
            </w:pPr>
            <w:smartTag w:uri="urn:schemas-microsoft-com:office:smarttags" w:element="metricconverter">
              <w:smartTagPr>
                <w:attr w:name="ProductID" w:val="2018 г"/>
              </w:smartTagPr>
              <w:r w:rsidRPr="000E0599">
                <w:rPr>
                  <w:sz w:val="20"/>
                  <w:szCs w:val="20"/>
                </w:rPr>
                <w:t>2018 г</w:t>
              </w:r>
            </w:smartTag>
            <w:r w:rsidRPr="000E0599">
              <w:rPr>
                <w:sz w:val="20"/>
                <w:szCs w:val="20"/>
              </w:rPr>
              <w:t>.</w:t>
            </w:r>
          </w:p>
        </w:tc>
        <w:tc>
          <w:tcPr>
            <w:tcW w:w="851" w:type="dxa"/>
            <w:shd w:val="clear" w:color="000000" w:fill="FFFFFF"/>
          </w:tcPr>
          <w:p w:rsidR="008D5B40" w:rsidRPr="000E0599" w:rsidRDefault="008D5B40" w:rsidP="008D5B40">
            <w:pPr>
              <w:ind w:right="-108"/>
              <w:jc w:val="center"/>
              <w:rPr>
                <w:sz w:val="20"/>
                <w:szCs w:val="20"/>
              </w:rPr>
            </w:pPr>
            <w:smartTag w:uri="urn:schemas-microsoft-com:office:smarttags" w:element="metricconverter">
              <w:smartTagPr>
                <w:attr w:name="ProductID" w:val="2019 г"/>
              </w:smartTagPr>
              <w:r w:rsidRPr="000E0599">
                <w:rPr>
                  <w:sz w:val="20"/>
                  <w:szCs w:val="20"/>
                </w:rPr>
                <w:t>2019 г</w:t>
              </w:r>
            </w:smartTag>
            <w:r w:rsidRPr="000E0599">
              <w:rPr>
                <w:sz w:val="20"/>
                <w:szCs w:val="20"/>
              </w:rPr>
              <w:t>.</w:t>
            </w:r>
          </w:p>
        </w:tc>
        <w:tc>
          <w:tcPr>
            <w:tcW w:w="893" w:type="dxa"/>
            <w:shd w:val="clear" w:color="000000" w:fill="FFFFFF"/>
          </w:tcPr>
          <w:p w:rsidR="008D5B40" w:rsidRPr="000E0599" w:rsidRDefault="008D5B40" w:rsidP="008D5B40">
            <w:pPr>
              <w:ind w:right="-108"/>
              <w:jc w:val="center"/>
              <w:rPr>
                <w:sz w:val="20"/>
                <w:szCs w:val="20"/>
              </w:rPr>
            </w:pPr>
            <w:r w:rsidRPr="000E0599">
              <w:rPr>
                <w:sz w:val="20"/>
                <w:szCs w:val="20"/>
              </w:rPr>
              <w:t>2020 г.</w:t>
            </w:r>
          </w:p>
        </w:tc>
        <w:tc>
          <w:tcPr>
            <w:tcW w:w="709" w:type="dxa"/>
            <w:shd w:val="clear" w:color="000000" w:fill="FFFFFF"/>
          </w:tcPr>
          <w:p w:rsidR="008D5B40" w:rsidRPr="000E0599" w:rsidRDefault="008D5B40" w:rsidP="008D5B40">
            <w:pPr>
              <w:ind w:right="-108"/>
              <w:jc w:val="center"/>
              <w:rPr>
                <w:sz w:val="20"/>
                <w:szCs w:val="20"/>
              </w:rPr>
            </w:pPr>
            <w:r w:rsidRPr="000E0599">
              <w:rPr>
                <w:sz w:val="20"/>
                <w:szCs w:val="20"/>
              </w:rPr>
              <w:t>2021г.</w:t>
            </w:r>
          </w:p>
        </w:tc>
        <w:tc>
          <w:tcPr>
            <w:tcW w:w="709" w:type="dxa"/>
            <w:shd w:val="clear" w:color="000000" w:fill="FFFFFF"/>
          </w:tcPr>
          <w:p w:rsidR="008D5B40" w:rsidRPr="000E0599" w:rsidRDefault="008D5B40" w:rsidP="008D5B40">
            <w:pPr>
              <w:ind w:right="-108"/>
              <w:jc w:val="center"/>
              <w:rPr>
                <w:sz w:val="20"/>
                <w:szCs w:val="20"/>
              </w:rPr>
            </w:pPr>
            <w:r>
              <w:rPr>
                <w:sz w:val="20"/>
                <w:szCs w:val="20"/>
              </w:rPr>
              <w:t>2022г.</w:t>
            </w:r>
          </w:p>
        </w:tc>
        <w:tc>
          <w:tcPr>
            <w:tcW w:w="709" w:type="dxa"/>
            <w:shd w:val="clear" w:color="000000" w:fill="FFFFFF"/>
          </w:tcPr>
          <w:p w:rsidR="008D5B40" w:rsidRPr="000E0599" w:rsidRDefault="008D5B40" w:rsidP="008D5B40">
            <w:pPr>
              <w:ind w:right="-108"/>
              <w:jc w:val="center"/>
              <w:rPr>
                <w:sz w:val="20"/>
                <w:szCs w:val="20"/>
              </w:rPr>
            </w:pPr>
            <w:r>
              <w:rPr>
                <w:sz w:val="20"/>
                <w:szCs w:val="20"/>
              </w:rPr>
              <w:t xml:space="preserve">2023г. </w:t>
            </w:r>
          </w:p>
        </w:tc>
        <w:tc>
          <w:tcPr>
            <w:tcW w:w="708" w:type="dxa"/>
            <w:shd w:val="clear" w:color="000000" w:fill="FFFFFF"/>
          </w:tcPr>
          <w:p w:rsidR="008D5B40" w:rsidRPr="000E0599" w:rsidRDefault="008D5B40" w:rsidP="008D5B40">
            <w:pPr>
              <w:ind w:right="-108"/>
              <w:jc w:val="center"/>
              <w:rPr>
                <w:sz w:val="20"/>
                <w:szCs w:val="20"/>
              </w:rPr>
            </w:pPr>
            <w:r>
              <w:rPr>
                <w:sz w:val="20"/>
                <w:szCs w:val="20"/>
              </w:rPr>
              <w:t>2024г.</w:t>
            </w:r>
          </w:p>
        </w:tc>
        <w:tc>
          <w:tcPr>
            <w:tcW w:w="709" w:type="dxa"/>
            <w:shd w:val="clear" w:color="000000" w:fill="FFFFFF"/>
          </w:tcPr>
          <w:p w:rsidR="008D5B40" w:rsidRPr="000E0599" w:rsidRDefault="008D5B40" w:rsidP="008D5B40">
            <w:pPr>
              <w:ind w:right="-108"/>
              <w:jc w:val="center"/>
              <w:rPr>
                <w:sz w:val="20"/>
                <w:szCs w:val="20"/>
              </w:rPr>
            </w:pPr>
            <w:r>
              <w:rPr>
                <w:sz w:val="20"/>
                <w:szCs w:val="20"/>
              </w:rPr>
              <w:t xml:space="preserve">2025г. </w:t>
            </w:r>
          </w:p>
        </w:tc>
      </w:tr>
      <w:tr w:rsidR="008D5B40" w:rsidRPr="00B10A69" w:rsidTr="008D5B40">
        <w:trPr>
          <w:trHeight w:val="283"/>
        </w:trPr>
        <w:tc>
          <w:tcPr>
            <w:tcW w:w="1376" w:type="dxa"/>
            <w:noWrap/>
          </w:tcPr>
          <w:p w:rsidR="008D5B40" w:rsidRPr="000E0599" w:rsidRDefault="008D5B40" w:rsidP="008D5B40">
            <w:pPr>
              <w:jc w:val="center"/>
              <w:rPr>
                <w:sz w:val="20"/>
                <w:szCs w:val="20"/>
              </w:rPr>
            </w:pPr>
            <w:r w:rsidRPr="000E0599">
              <w:rPr>
                <w:sz w:val="20"/>
                <w:szCs w:val="20"/>
              </w:rPr>
              <w:t>1</w:t>
            </w:r>
          </w:p>
        </w:tc>
        <w:tc>
          <w:tcPr>
            <w:tcW w:w="1842" w:type="dxa"/>
            <w:noWrap/>
          </w:tcPr>
          <w:p w:rsidR="008D5B40" w:rsidRPr="000E0599" w:rsidRDefault="008D5B40" w:rsidP="008D5B40">
            <w:pPr>
              <w:jc w:val="center"/>
              <w:rPr>
                <w:sz w:val="20"/>
                <w:szCs w:val="20"/>
              </w:rPr>
            </w:pPr>
            <w:r w:rsidRPr="000E0599">
              <w:rPr>
                <w:sz w:val="20"/>
                <w:szCs w:val="20"/>
              </w:rPr>
              <w:t>2</w:t>
            </w:r>
          </w:p>
        </w:tc>
        <w:tc>
          <w:tcPr>
            <w:tcW w:w="2127" w:type="dxa"/>
            <w:shd w:val="clear" w:color="000000" w:fill="FFFFFF"/>
            <w:noWrap/>
          </w:tcPr>
          <w:p w:rsidR="008D5B40" w:rsidRPr="000E0599" w:rsidRDefault="008D5B40" w:rsidP="008D5B40">
            <w:pPr>
              <w:jc w:val="center"/>
              <w:rPr>
                <w:sz w:val="20"/>
                <w:szCs w:val="20"/>
              </w:rPr>
            </w:pPr>
            <w:r w:rsidRPr="000E0599">
              <w:rPr>
                <w:sz w:val="20"/>
                <w:szCs w:val="20"/>
              </w:rPr>
              <w:t>3</w:t>
            </w:r>
          </w:p>
        </w:tc>
        <w:tc>
          <w:tcPr>
            <w:tcW w:w="850" w:type="dxa"/>
            <w:noWrap/>
          </w:tcPr>
          <w:p w:rsidR="008D5B40" w:rsidRPr="000E0599" w:rsidRDefault="008D5B40" w:rsidP="008D5B40">
            <w:pPr>
              <w:jc w:val="center"/>
              <w:rPr>
                <w:sz w:val="20"/>
                <w:szCs w:val="20"/>
              </w:rPr>
            </w:pPr>
            <w:r w:rsidRPr="000E0599">
              <w:rPr>
                <w:sz w:val="20"/>
                <w:szCs w:val="20"/>
              </w:rPr>
              <w:t>4</w:t>
            </w:r>
          </w:p>
        </w:tc>
        <w:tc>
          <w:tcPr>
            <w:tcW w:w="851" w:type="dxa"/>
            <w:noWrap/>
          </w:tcPr>
          <w:p w:rsidR="008D5B40" w:rsidRPr="000E0599" w:rsidRDefault="008D5B40" w:rsidP="008D5B40">
            <w:pPr>
              <w:jc w:val="center"/>
              <w:rPr>
                <w:sz w:val="20"/>
                <w:szCs w:val="20"/>
              </w:rPr>
            </w:pPr>
            <w:r w:rsidRPr="000E0599">
              <w:rPr>
                <w:sz w:val="20"/>
                <w:szCs w:val="20"/>
              </w:rPr>
              <w:t>5</w:t>
            </w:r>
          </w:p>
        </w:tc>
        <w:tc>
          <w:tcPr>
            <w:tcW w:w="850" w:type="dxa"/>
            <w:noWrap/>
          </w:tcPr>
          <w:p w:rsidR="008D5B40" w:rsidRPr="000E0599" w:rsidRDefault="008D5B40" w:rsidP="008D5B40">
            <w:pPr>
              <w:jc w:val="center"/>
              <w:rPr>
                <w:sz w:val="20"/>
                <w:szCs w:val="20"/>
              </w:rPr>
            </w:pPr>
            <w:r w:rsidRPr="000E0599">
              <w:rPr>
                <w:sz w:val="20"/>
                <w:szCs w:val="20"/>
              </w:rPr>
              <w:t>6</w:t>
            </w:r>
          </w:p>
        </w:tc>
        <w:tc>
          <w:tcPr>
            <w:tcW w:w="851" w:type="dxa"/>
            <w:noWrap/>
          </w:tcPr>
          <w:p w:rsidR="008D5B40" w:rsidRPr="000E0599" w:rsidRDefault="008D5B40" w:rsidP="008D5B40">
            <w:pPr>
              <w:jc w:val="center"/>
              <w:rPr>
                <w:sz w:val="20"/>
                <w:szCs w:val="20"/>
              </w:rPr>
            </w:pPr>
            <w:r w:rsidRPr="000E0599">
              <w:rPr>
                <w:sz w:val="20"/>
                <w:szCs w:val="20"/>
              </w:rPr>
              <w:t>7</w:t>
            </w:r>
          </w:p>
        </w:tc>
        <w:tc>
          <w:tcPr>
            <w:tcW w:w="850" w:type="dxa"/>
            <w:noWrap/>
          </w:tcPr>
          <w:p w:rsidR="008D5B40" w:rsidRPr="000E0599" w:rsidRDefault="008D5B40" w:rsidP="008D5B40">
            <w:pPr>
              <w:jc w:val="center"/>
              <w:rPr>
                <w:sz w:val="20"/>
                <w:szCs w:val="20"/>
              </w:rPr>
            </w:pPr>
            <w:r w:rsidRPr="000E0599">
              <w:rPr>
                <w:sz w:val="20"/>
                <w:szCs w:val="20"/>
              </w:rPr>
              <w:t>8</w:t>
            </w:r>
          </w:p>
        </w:tc>
        <w:tc>
          <w:tcPr>
            <w:tcW w:w="851" w:type="dxa"/>
            <w:noWrap/>
          </w:tcPr>
          <w:p w:rsidR="008D5B40" w:rsidRPr="000E0599" w:rsidRDefault="008D5B40" w:rsidP="008D5B40">
            <w:pPr>
              <w:jc w:val="center"/>
              <w:rPr>
                <w:sz w:val="20"/>
                <w:szCs w:val="20"/>
              </w:rPr>
            </w:pPr>
            <w:r w:rsidRPr="000E0599">
              <w:rPr>
                <w:sz w:val="20"/>
                <w:szCs w:val="20"/>
              </w:rPr>
              <w:t>9</w:t>
            </w:r>
          </w:p>
        </w:tc>
        <w:tc>
          <w:tcPr>
            <w:tcW w:w="893" w:type="dxa"/>
          </w:tcPr>
          <w:p w:rsidR="008D5B40" w:rsidRPr="000E0599" w:rsidRDefault="008D5B40" w:rsidP="008D5B40">
            <w:pPr>
              <w:jc w:val="center"/>
              <w:rPr>
                <w:sz w:val="20"/>
                <w:szCs w:val="20"/>
              </w:rPr>
            </w:pPr>
            <w:r w:rsidRPr="000E0599">
              <w:rPr>
                <w:sz w:val="20"/>
                <w:szCs w:val="20"/>
              </w:rPr>
              <w:t>10</w:t>
            </w:r>
          </w:p>
        </w:tc>
        <w:tc>
          <w:tcPr>
            <w:tcW w:w="709" w:type="dxa"/>
          </w:tcPr>
          <w:p w:rsidR="008D5B40" w:rsidRPr="000E0599" w:rsidRDefault="008D5B40" w:rsidP="008D5B40">
            <w:pPr>
              <w:jc w:val="center"/>
              <w:rPr>
                <w:sz w:val="20"/>
                <w:szCs w:val="20"/>
              </w:rPr>
            </w:pPr>
            <w:r w:rsidRPr="000E0599">
              <w:rPr>
                <w:sz w:val="20"/>
                <w:szCs w:val="20"/>
              </w:rPr>
              <w:t>11</w:t>
            </w:r>
          </w:p>
        </w:tc>
        <w:tc>
          <w:tcPr>
            <w:tcW w:w="709" w:type="dxa"/>
          </w:tcPr>
          <w:p w:rsidR="008D5B40" w:rsidRPr="000E0599" w:rsidRDefault="008D5B40" w:rsidP="008D5B40">
            <w:pPr>
              <w:jc w:val="center"/>
              <w:rPr>
                <w:sz w:val="20"/>
                <w:szCs w:val="20"/>
              </w:rPr>
            </w:pPr>
            <w:r>
              <w:rPr>
                <w:sz w:val="20"/>
                <w:szCs w:val="20"/>
              </w:rPr>
              <w:t>12</w:t>
            </w:r>
          </w:p>
        </w:tc>
        <w:tc>
          <w:tcPr>
            <w:tcW w:w="709" w:type="dxa"/>
          </w:tcPr>
          <w:p w:rsidR="008D5B40" w:rsidRPr="000E0599" w:rsidRDefault="008D5B40" w:rsidP="008D5B40">
            <w:pPr>
              <w:jc w:val="center"/>
              <w:rPr>
                <w:sz w:val="20"/>
                <w:szCs w:val="20"/>
              </w:rPr>
            </w:pPr>
            <w:r>
              <w:rPr>
                <w:sz w:val="20"/>
                <w:szCs w:val="20"/>
              </w:rPr>
              <w:t>13</w:t>
            </w:r>
          </w:p>
        </w:tc>
        <w:tc>
          <w:tcPr>
            <w:tcW w:w="708" w:type="dxa"/>
          </w:tcPr>
          <w:p w:rsidR="008D5B40" w:rsidRPr="000E0599" w:rsidRDefault="008D5B40" w:rsidP="008D5B40">
            <w:pPr>
              <w:jc w:val="center"/>
              <w:rPr>
                <w:sz w:val="20"/>
                <w:szCs w:val="20"/>
              </w:rPr>
            </w:pPr>
            <w:r>
              <w:rPr>
                <w:sz w:val="20"/>
                <w:szCs w:val="20"/>
              </w:rPr>
              <w:t>14</w:t>
            </w:r>
          </w:p>
        </w:tc>
        <w:tc>
          <w:tcPr>
            <w:tcW w:w="709" w:type="dxa"/>
          </w:tcPr>
          <w:p w:rsidR="008D5B40" w:rsidRPr="000E0599" w:rsidRDefault="008D5B40" w:rsidP="008D5B40">
            <w:pPr>
              <w:jc w:val="center"/>
              <w:rPr>
                <w:sz w:val="20"/>
                <w:szCs w:val="20"/>
              </w:rPr>
            </w:pPr>
            <w:r>
              <w:rPr>
                <w:sz w:val="20"/>
                <w:szCs w:val="20"/>
              </w:rPr>
              <w:t>15</w:t>
            </w:r>
          </w:p>
        </w:tc>
      </w:tr>
      <w:tr w:rsidR="008D5B40" w:rsidRPr="00B10A69" w:rsidTr="008D5B40">
        <w:trPr>
          <w:trHeight w:val="227"/>
        </w:trPr>
        <w:tc>
          <w:tcPr>
            <w:tcW w:w="1376" w:type="dxa"/>
            <w:vMerge w:val="restart"/>
          </w:tcPr>
          <w:p w:rsidR="008D5B40" w:rsidRPr="000E0599" w:rsidRDefault="008D5B40" w:rsidP="008D5B40">
            <w:pPr>
              <w:rPr>
                <w:sz w:val="20"/>
                <w:szCs w:val="20"/>
              </w:rPr>
            </w:pPr>
            <w:r w:rsidRPr="000E0599">
              <w:rPr>
                <w:sz w:val="20"/>
                <w:szCs w:val="20"/>
              </w:rPr>
              <w:t>МУНИЦИПАЛЬНАЯ ПРОГРАММА</w:t>
            </w:r>
          </w:p>
        </w:tc>
        <w:tc>
          <w:tcPr>
            <w:tcW w:w="1842" w:type="dxa"/>
            <w:vMerge w:val="restart"/>
          </w:tcPr>
          <w:p w:rsidR="008D5B40" w:rsidRPr="000E0599" w:rsidRDefault="008D5B40" w:rsidP="008D5B40">
            <w:pPr>
              <w:jc w:val="both"/>
              <w:rPr>
                <w:sz w:val="20"/>
                <w:szCs w:val="20"/>
              </w:rPr>
            </w:pPr>
            <w:r w:rsidRPr="000E0599">
              <w:rPr>
                <w:sz w:val="20"/>
                <w:szCs w:val="20"/>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w:t>
            </w:r>
          </w:p>
        </w:tc>
        <w:tc>
          <w:tcPr>
            <w:tcW w:w="2127" w:type="dxa"/>
            <w:shd w:val="clear" w:color="000000" w:fill="FFFFFF"/>
            <w:vAlign w:val="bottom"/>
          </w:tcPr>
          <w:p w:rsidR="008D5B40" w:rsidRPr="000E0599" w:rsidRDefault="008D5B40" w:rsidP="008D5B40">
            <w:pPr>
              <w:rPr>
                <w:sz w:val="20"/>
                <w:szCs w:val="20"/>
              </w:rPr>
            </w:pPr>
            <w:r w:rsidRPr="000E0599">
              <w:rPr>
                <w:sz w:val="20"/>
                <w:szCs w:val="20"/>
              </w:rPr>
              <w:t>всего</w:t>
            </w:r>
          </w:p>
        </w:tc>
        <w:tc>
          <w:tcPr>
            <w:tcW w:w="850" w:type="dxa"/>
          </w:tcPr>
          <w:p w:rsidR="008D5B40" w:rsidRPr="000E0599" w:rsidRDefault="008D5B40" w:rsidP="008D5B40">
            <w:pPr>
              <w:jc w:val="center"/>
              <w:rPr>
                <w:bCs/>
                <w:sz w:val="20"/>
                <w:szCs w:val="20"/>
              </w:rPr>
            </w:pPr>
            <w:r w:rsidRPr="000E0599">
              <w:rPr>
                <w:sz w:val="20"/>
                <w:szCs w:val="20"/>
              </w:rPr>
              <w:t>3308,245</w:t>
            </w:r>
          </w:p>
        </w:tc>
        <w:tc>
          <w:tcPr>
            <w:tcW w:w="851" w:type="dxa"/>
          </w:tcPr>
          <w:p w:rsidR="008D5B40" w:rsidRPr="000E0599" w:rsidRDefault="008D5B40" w:rsidP="008D5B40">
            <w:pPr>
              <w:jc w:val="center"/>
              <w:rPr>
                <w:bCs/>
                <w:sz w:val="20"/>
                <w:szCs w:val="20"/>
              </w:rPr>
            </w:pPr>
            <w:r w:rsidRPr="000E0599">
              <w:rPr>
                <w:bCs/>
                <w:sz w:val="20"/>
                <w:szCs w:val="20"/>
              </w:rPr>
              <w:t>35</w:t>
            </w:r>
          </w:p>
        </w:tc>
        <w:tc>
          <w:tcPr>
            <w:tcW w:w="850" w:type="dxa"/>
          </w:tcPr>
          <w:p w:rsidR="008D5B40" w:rsidRPr="000E0599" w:rsidRDefault="008D5B40" w:rsidP="008D5B40">
            <w:pPr>
              <w:jc w:val="center"/>
              <w:rPr>
                <w:bCs/>
                <w:sz w:val="20"/>
                <w:szCs w:val="20"/>
              </w:rPr>
            </w:pPr>
            <w:r w:rsidRPr="000E0599">
              <w:rPr>
                <w:bCs/>
                <w:sz w:val="20"/>
                <w:szCs w:val="20"/>
              </w:rPr>
              <w:t>1368,</w:t>
            </w:r>
          </w:p>
          <w:p w:rsidR="008D5B40" w:rsidRPr="000E0599" w:rsidRDefault="008D5B40" w:rsidP="008D5B40">
            <w:pPr>
              <w:jc w:val="center"/>
              <w:rPr>
                <w:bCs/>
                <w:sz w:val="20"/>
                <w:szCs w:val="20"/>
              </w:rPr>
            </w:pPr>
            <w:r w:rsidRPr="000E0599">
              <w:rPr>
                <w:bCs/>
                <w:sz w:val="20"/>
                <w:szCs w:val="20"/>
              </w:rPr>
              <w:t>97116</w:t>
            </w:r>
          </w:p>
        </w:tc>
        <w:tc>
          <w:tcPr>
            <w:tcW w:w="851" w:type="dxa"/>
          </w:tcPr>
          <w:p w:rsidR="008D5B40" w:rsidRPr="000E0599" w:rsidRDefault="008D5B40" w:rsidP="008D5B40">
            <w:pPr>
              <w:jc w:val="center"/>
              <w:rPr>
                <w:bCs/>
                <w:sz w:val="20"/>
                <w:szCs w:val="20"/>
              </w:rPr>
            </w:pPr>
            <w:r w:rsidRPr="000E0599">
              <w:rPr>
                <w:bCs/>
                <w:sz w:val="20"/>
                <w:szCs w:val="20"/>
              </w:rPr>
              <w:t>1925,461</w:t>
            </w:r>
          </w:p>
        </w:tc>
        <w:tc>
          <w:tcPr>
            <w:tcW w:w="850" w:type="dxa"/>
            <w:noWrap/>
          </w:tcPr>
          <w:p w:rsidR="008D5B40" w:rsidRPr="000E0599" w:rsidRDefault="008D5B40" w:rsidP="008D5B40">
            <w:pPr>
              <w:jc w:val="center"/>
              <w:rPr>
                <w:sz w:val="20"/>
                <w:szCs w:val="20"/>
              </w:rPr>
            </w:pPr>
            <w:r w:rsidRPr="000E0599">
              <w:rPr>
                <w:sz w:val="20"/>
                <w:szCs w:val="20"/>
              </w:rPr>
              <w:t>3512,61445</w:t>
            </w:r>
          </w:p>
        </w:tc>
        <w:tc>
          <w:tcPr>
            <w:tcW w:w="851" w:type="dxa"/>
            <w:noWrap/>
          </w:tcPr>
          <w:p w:rsidR="008D5B40" w:rsidRPr="00F643EE" w:rsidRDefault="008D5B40" w:rsidP="008D5B40">
            <w:pPr>
              <w:jc w:val="center"/>
              <w:rPr>
                <w:sz w:val="20"/>
                <w:szCs w:val="20"/>
              </w:rPr>
            </w:pPr>
            <w:r>
              <w:rPr>
                <w:sz w:val="20"/>
                <w:szCs w:val="20"/>
              </w:rPr>
              <w:t>7690,06727</w:t>
            </w:r>
          </w:p>
        </w:tc>
        <w:tc>
          <w:tcPr>
            <w:tcW w:w="893" w:type="dxa"/>
          </w:tcPr>
          <w:p w:rsidR="008D5B40" w:rsidRPr="00EE0163" w:rsidRDefault="008D5B40" w:rsidP="008D5B40">
            <w:pPr>
              <w:jc w:val="center"/>
              <w:rPr>
                <w:sz w:val="20"/>
                <w:szCs w:val="20"/>
              </w:rPr>
            </w:pPr>
            <w:r w:rsidRPr="00EE0163">
              <w:rPr>
                <w:sz w:val="20"/>
                <w:szCs w:val="20"/>
              </w:rPr>
              <w:t>11302,60129</w:t>
            </w:r>
          </w:p>
        </w:tc>
        <w:tc>
          <w:tcPr>
            <w:tcW w:w="709" w:type="dxa"/>
          </w:tcPr>
          <w:p w:rsidR="008D5B40" w:rsidRPr="000E0599" w:rsidRDefault="008D5B40" w:rsidP="008D5B40">
            <w:pPr>
              <w:jc w:val="center"/>
              <w:rPr>
                <w:sz w:val="20"/>
                <w:szCs w:val="20"/>
              </w:rPr>
            </w:pPr>
            <w:r>
              <w:rPr>
                <w:sz w:val="20"/>
                <w:szCs w:val="20"/>
              </w:rPr>
              <w:t>4700</w:t>
            </w:r>
          </w:p>
        </w:tc>
        <w:tc>
          <w:tcPr>
            <w:tcW w:w="709" w:type="dxa"/>
          </w:tcPr>
          <w:p w:rsidR="008D5B40" w:rsidRPr="000E0599" w:rsidRDefault="008D5B40" w:rsidP="008D5B40">
            <w:pPr>
              <w:jc w:val="center"/>
              <w:rPr>
                <w:sz w:val="20"/>
                <w:szCs w:val="20"/>
              </w:rPr>
            </w:pPr>
            <w:r>
              <w:rPr>
                <w:sz w:val="20"/>
                <w:szCs w:val="20"/>
              </w:rPr>
              <w:t>4500</w:t>
            </w:r>
          </w:p>
        </w:tc>
        <w:tc>
          <w:tcPr>
            <w:tcW w:w="709" w:type="dxa"/>
          </w:tcPr>
          <w:p w:rsidR="008D5B40" w:rsidRPr="000E0599" w:rsidRDefault="008D5B40" w:rsidP="008D5B40">
            <w:pPr>
              <w:jc w:val="center"/>
              <w:rPr>
                <w:sz w:val="20"/>
                <w:szCs w:val="20"/>
              </w:rPr>
            </w:pPr>
            <w:r>
              <w:rPr>
                <w:sz w:val="20"/>
                <w:szCs w:val="20"/>
              </w:rPr>
              <w:t>0</w:t>
            </w:r>
          </w:p>
        </w:tc>
        <w:tc>
          <w:tcPr>
            <w:tcW w:w="708" w:type="dxa"/>
          </w:tcPr>
          <w:p w:rsidR="008D5B40" w:rsidRPr="000E0599" w:rsidRDefault="008D5B40" w:rsidP="008D5B40">
            <w:pPr>
              <w:jc w:val="center"/>
              <w:rPr>
                <w:sz w:val="20"/>
                <w:szCs w:val="20"/>
              </w:rPr>
            </w:pPr>
            <w:r>
              <w:rPr>
                <w:sz w:val="20"/>
                <w:szCs w:val="20"/>
              </w:rPr>
              <w:t>0</w:t>
            </w:r>
          </w:p>
        </w:tc>
        <w:tc>
          <w:tcPr>
            <w:tcW w:w="709" w:type="dxa"/>
          </w:tcPr>
          <w:p w:rsidR="008D5B40" w:rsidRPr="000E0599" w:rsidRDefault="008D5B40" w:rsidP="008D5B40">
            <w:pPr>
              <w:jc w:val="center"/>
              <w:rPr>
                <w:sz w:val="20"/>
                <w:szCs w:val="20"/>
              </w:rPr>
            </w:pPr>
            <w:r>
              <w:rPr>
                <w:sz w:val="20"/>
                <w:szCs w:val="20"/>
              </w:rPr>
              <w:t>0</w:t>
            </w: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в том числе по ГРБС:</w:t>
            </w:r>
          </w:p>
        </w:tc>
        <w:tc>
          <w:tcPr>
            <w:tcW w:w="850" w:type="dxa"/>
            <w:vAlign w:val="bottom"/>
          </w:tcPr>
          <w:p w:rsidR="008D5B40" w:rsidRPr="000E0599" w:rsidRDefault="008D5B40" w:rsidP="008D5B40">
            <w:pPr>
              <w:jc w:val="center"/>
              <w:rPr>
                <w:bCs/>
                <w:sz w:val="20"/>
                <w:szCs w:val="20"/>
              </w:rPr>
            </w:pPr>
            <w:r w:rsidRPr="000E0599">
              <w:rPr>
                <w:bCs/>
                <w:sz w:val="20"/>
                <w:szCs w:val="20"/>
              </w:rPr>
              <w:t> </w:t>
            </w:r>
          </w:p>
        </w:tc>
        <w:tc>
          <w:tcPr>
            <w:tcW w:w="851" w:type="dxa"/>
            <w:vAlign w:val="bottom"/>
          </w:tcPr>
          <w:p w:rsidR="008D5B40" w:rsidRPr="000E0599" w:rsidRDefault="008D5B40" w:rsidP="008D5B40">
            <w:pPr>
              <w:jc w:val="center"/>
              <w:rPr>
                <w:bCs/>
                <w:sz w:val="20"/>
                <w:szCs w:val="20"/>
              </w:rPr>
            </w:pPr>
            <w:r w:rsidRPr="000E0599">
              <w:rPr>
                <w:bCs/>
                <w:sz w:val="20"/>
                <w:szCs w:val="20"/>
              </w:rPr>
              <w:t> </w:t>
            </w:r>
          </w:p>
        </w:tc>
        <w:tc>
          <w:tcPr>
            <w:tcW w:w="850" w:type="dxa"/>
            <w:vAlign w:val="bottom"/>
          </w:tcPr>
          <w:p w:rsidR="008D5B40" w:rsidRPr="000E0599" w:rsidRDefault="008D5B40" w:rsidP="008D5B40">
            <w:pPr>
              <w:jc w:val="center"/>
              <w:rPr>
                <w:bCs/>
                <w:sz w:val="20"/>
                <w:szCs w:val="20"/>
              </w:rPr>
            </w:pPr>
            <w:r w:rsidRPr="000E0599">
              <w:rPr>
                <w:bCs/>
                <w:sz w:val="20"/>
                <w:szCs w:val="20"/>
              </w:rPr>
              <w:t> </w:t>
            </w:r>
          </w:p>
        </w:tc>
        <w:tc>
          <w:tcPr>
            <w:tcW w:w="851" w:type="dxa"/>
            <w:vAlign w:val="bottom"/>
          </w:tcPr>
          <w:p w:rsidR="008D5B40" w:rsidRPr="000E0599" w:rsidRDefault="008D5B40" w:rsidP="008D5B40">
            <w:pPr>
              <w:jc w:val="center"/>
              <w:rPr>
                <w:b/>
                <w:bCs/>
                <w:sz w:val="20"/>
                <w:szCs w:val="20"/>
              </w:rPr>
            </w:pPr>
            <w:r w:rsidRPr="000E0599">
              <w:rPr>
                <w:b/>
                <w:bCs/>
                <w:sz w:val="20"/>
                <w:szCs w:val="20"/>
              </w:rPr>
              <w:t> </w:t>
            </w:r>
          </w:p>
        </w:tc>
        <w:tc>
          <w:tcPr>
            <w:tcW w:w="850" w:type="dxa"/>
            <w:noWrap/>
            <w:vAlign w:val="bottom"/>
          </w:tcPr>
          <w:p w:rsidR="008D5B40" w:rsidRPr="000E0599" w:rsidRDefault="008D5B40" w:rsidP="008D5B40">
            <w:pPr>
              <w:rPr>
                <w:rFonts w:ascii="Calibri" w:hAnsi="Calibri" w:cs="Calibri"/>
                <w:sz w:val="20"/>
                <w:szCs w:val="20"/>
              </w:rPr>
            </w:pPr>
          </w:p>
        </w:tc>
        <w:tc>
          <w:tcPr>
            <w:tcW w:w="851" w:type="dxa"/>
            <w:noWrap/>
            <w:vAlign w:val="bottom"/>
          </w:tcPr>
          <w:p w:rsidR="008D5B40" w:rsidRPr="00F643EE" w:rsidRDefault="008D5B40" w:rsidP="008D5B40">
            <w:pPr>
              <w:rPr>
                <w:rFonts w:ascii="Calibri" w:hAnsi="Calibri" w:cs="Calibri"/>
                <w:sz w:val="20"/>
                <w:szCs w:val="20"/>
              </w:rPr>
            </w:pPr>
          </w:p>
        </w:tc>
        <w:tc>
          <w:tcPr>
            <w:tcW w:w="893"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8"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ответственный исполнитель</w:t>
            </w:r>
          </w:p>
        </w:tc>
        <w:tc>
          <w:tcPr>
            <w:tcW w:w="850" w:type="dxa"/>
            <w:vAlign w:val="bottom"/>
          </w:tcPr>
          <w:p w:rsidR="008D5B40" w:rsidRPr="000E0599" w:rsidRDefault="008D5B40" w:rsidP="008D5B40">
            <w:pPr>
              <w:jc w:val="right"/>
              <w:rPr>
                <w:b/>
                <w:bCs/>
                <w:sz w:val="20"/>
                <w:szCs w:val="20"/>
              </w:rPr>
            </w:pPr>
            <w:r w:rsidRPr="000E0599">
              <w:rPr>
                <w:b/>
                <w:bCs/>
                <w:sz w:val="20"/>
                <w:szCs w:val="20"/>
              </w:rPr>
              <w:t> </w:t>
            </w:r>
          </w:p>
        </w:tc>
        <w:tc>
          <w:tcPr>
            <w:tcW w:w="851" w:type="dxa"/>
            <w:vAlign w:val="bottom"/>
          </w:tcPr>
          <w:p w:rsidR="008D5B40" w:rsidRPr="000E0599" w:rsidRDefault="008D5B40" w:rsidP="008D5B40">
            <w:pPr>
              <w:jc w:val="right"/>
              <w:rPr>
                <w:b/>
                <w:bCs/>
                <w:sz w:val="20"/>
                <w:szCs w:val="20"/>
              </w:rPr>
            </w:pPr>
            <w:r w:rsidRPr="000E0599">
              <w:rPr>
                <w:b/>
                <w:bCs/>
                <w:sz w:val="20"/>
                <w:szCs w:val="20"/>
              </w:rPr>
              <w:t> </w:t>
            </w:r>
          </w:p>
        </w:tc>
        <w:tc>
          <w:tcPr>
            <w:tcW w:w="850" w:type="dxa"/>
            <w:vAlign w:val="bottom"/>
          </w:tcPr>
          <w:p w:rsidR="008D5B40" w:rsidRPr="000E0599" w:rsidRDefault="008D5B40" w:rsidP="008D5B40">
            <w:pPr>
              <w:jc w:val="right"/>
              <w:rPr>
                <w:b/>
                <w:bCs/>
                <w:sz w:val="20"/>
                <w:szCs w:val="20"/>
              </w:rPr>
            </w:pPr>
            <w:r w:rsidRPr="000E0599">
              <w:rPr>
                <w:b/>
                <w:bCs/>
                <w:sz w:val="20"/>
                <w:szCs w:val="20"/>
              </w:rPr>
              <w:t> </w:t>
            </w:r>
          </w:p>
        </w:tc>
        <w:tc>
          <w:tcPr>
            <w:tcW w:w="851" w:type="dxa"/>
            <w:vAlign w:val="bottom"/>
          </w:tcPr>
          <w:p w:rsidR="008D5B40" w:rsidRPr="000E0599" w:rsidRDefault="008D5B40" w:rsidP="008D5B40">
            <w:pPr>
              <w:jc w:val="right"/>
              <w:rPr>
                <w:b/>
                <w:bCs/>
                <w:sz w:val="20"/>
                <w:szCs w:val="20"/>
              </w:rPr>
            </w:pPr>
            <w:r w:rsidRPr="000E0599">
              <w:rPr>
                <w:b/>
                <w:bCs/>
                <w:sz w:val="20"/>
                <w:szCs w:val="20"/>
              </w:rPr>
              <w:t> </w:t>
            </w:r>
          </w:p>
        </w:tc>
        <w:tc>
          <w:tcPr>
            <w:tcW w:w="850" w:type="dxa"/>
            <w:noWrap/>
            <w:vAlign w:val="bottom"/>
          </w:tcPr>
          <w:p w:rsidR="008D5B40" w:rsidRPr="000E0599" w:rsidRDefault="008D5B40" w:rsidP="008D5B40">
            <w:pPr>
              <w:rPr>
                <w:rFonts w:ascii="Calibri" w:hAnsi="Calibri" w:cs="Calibri"/>
                <w:sz w:val="20"/>
                <w:szCs w:val="20"/>
              </w:rPr>
            </w:pPr>
          </w:p>
        </w:tc>
        <w:tc>
          <w:tcPr>
            <w:tcW w:w="851" w:type="dxa"/>
            <w:noWrap/>
            <w:vAlign w:val="bottom"/>
          </w:tcPr>
          <w:p w:rsidR="008D5B40" w:rsidRPr="00F643EE" w:rsidRDefault="008D5B40" w:rsidP="008D5B40">
            <w:pPr>
              <w:rPr>
                <w:rFonts w:ascii="Calibri" w:hAnsi="Calibri" w:cs="Calibri"/>
                <w:sz w:val="20"/>
                <w:szCs w:val="20"/>
              </w:rPr>
            </w:pPr>
          </w:p>
        </w:tc>
        <w:tc>
          <w:tcPr>
            <w:tcW w:w="893"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8"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vMerge w:val="restart"/>
            <w:shd w:val="clear" w:color="000000" w:fill="FFFFFF"/>
            <w:vAlign w:val="bottom"/>
          </w:tcPr>
          <w:p w:rsidR="008D5B40" w:rsidRPr="000E0599" w:rsidRDefault="008D5B40" w:rsidP="008D5B40">
            <w:pPr>
              <w:rPr>
                <w:sz w:val="20"/>
                <w:szCs w:val="20"/>
              </w:rPr>
            </w:pPr>
            <w:r w:rsidRPr="000E0599">
              <w:rPr>
                <w:sz w:val="20"/>
                <w:szCs w:val="20"/>
              </w:rPr>
              <w:t xml:space="preserve">Сектор по градостроительству, архитектуре и земельным отношениям, </w:t>
            </w:r>
          </w:p>
          <w:p w:rsidR="008D5B40" w:rsidRPr="000E0599" w:rsidRDefault="008D5B40" w:rsidP="008D5B40">
            <w:pPr>
              <w:rPr>
                <w:sz w:val="20"/>
                <w:szCs w:val="20"/>
              </w:rPr>
            </w:pPr>
            <w:r w:rsidRPr="000E0599">
              <w:rPr>
                <w:sz w:val="20"/>
                <w:szCs w:val="20"/>
              </w:rPr>
              <w:t xml:space="preserve">Администрация городского поселения – город Павловск Павловского муниципального </w:t>
            </w:r>
            <w:r w:rsidRPr="000E0599">
              <w:rPr>
                <w:sz w:val="20"/>
                <w:szCs w:val="20"/>
              </w:rPr>
              <w:lastRenderedPageBreak/>
              <w:t>района воронежской области</w:t>
            </w:r>
          </w:p>
        </w:tc>
        <w:tc>
          <w:tcPr>
            <w:tcW w:w="850" w:type="dxa"/>
            <w:vAlign w:val="bottom"/>
          </w:tcPr>
          <w:p w:rsidR="008D5B40" w:rsidRPr="000E0599" w:rsidRDefault="008D5B40" w:rsidP="008D5B40">
            <w:pPr>
              <w:jc w:val="right"/>
              <w:rPr>
                <w:b/>
                <w:bCs/>
                <w:sz w:val="20"/>
                <w:szCs w:val="20"/>
              </w:rPr>
            </w:pPr>
            <w:r w:rsidRPr="000E0599">
              <w:rPr>
                <w:b/>
                <w:bCs/>
                <w:sz w:val="20"/>
                <w:szCs w:val="20"/>
              </w:rPr>
              <w:lastRenderedPageBreak/>
              <w:t> </w:t>
            </w:r>
          </w:p>
        </w:tc>
        <w:tc>
          <w:tcPr>
            <w:tcW w:w="851" w:type="dxa"/>
            <w:vAlign w:val="bottom"/>
          </w:tcPr>
          <w:p w:rsidR="008D5B40" w:rsidRPr="000E0599" w:rsidRDefault="008D5B40" w:rsidP="008D5B40">
            <w:pPr>
              <w:jc w:val="right"/>
              <w:rPr>
                <w:b/>
                <w:bCs/>
                <w:sz w:val="20"/>
                <w:szCs w:val="20"/>
              </w:rPr>
            </w:pPr>
            <w:r w:rsidRPr="000E0599">
              <w:rPr>
                <w:b/>
                <w:bCs/>
                <w:sz w:val="20"/>
                <w:szCs w:val="20"/>
              </w:rPr>
              <w:t> </w:t>
            </w:r>
          </w:p>
        </w:tc>
        <w:tc>
          <w:tcPr>
            <w:tcW w:w="850" w:type="dxa"/>
            <w:vAlign w:val="bottom"/>
          </w:tcPr>
          <w:p w:rsidR="008D5B40" w:rsidRPr="000E0599" w:rsidRDefault="008D5B40" w:rsidP="008D5B40">
            <w:pPr>
              <w:jc w:val="right"/>
              <w:rPr>
                <w:b/>
                <w:bCs/>
                <w:sz w:val="20"/>
                <w:szCs w:val="20"/>
              </w:rPr>
            </w:pPr>
            <w:r w:rsidRPr="000E0599">
              <w:rPr>
                <w:b/>
                <w:bCs/>
                <w:sz w:val="20"/>
                <w:szCs w:val="20"/>
              </w:rPr>
              <w:t> </w:t>
            </w:r>
          </w:p>
        </w:tc>
        <w:tc>
          <w:tcPr>
            <w:tcW w:w="851" w:type="dxa"/>
            <w:vAlign w:val="bottom"/>
          </w:tcPr>
          <w:p w:rsidR="008D5B40" w:rsidRPr="000E0599" w:rsidRDefault="008D5B40" w:rsidP="008D5B40">
            <w:pPr>
              <w:jc w:val="right"/>
              <w:rPr>
                <w:b/>
                <w:bCs/>
                <w:sz w:val="20"/>
                <w:szCs w:val="20"/>
              </w:rPr>
            </w:pPr>
            <w:r w:rsidRPr="000E0599">
              <w:rPr>
                <w:b/>
                <w:bCs/>
                <w:sz w:val="20"/>
                <w:szCs w:val="20"/>
              </w:rPr>
              <w:t> </w:t>
            </w:r>
          </w:p>
        </w:tc>
        <w:tc>
          <w:tcPr>
            <w:tcW w:w="850" w:type="dxa"/>
            <w:noWrap/>
            <w:vAlign w:val="bottom"/>
          </w:tcPr>
          <w:p w:rsidR="008D5B40" w:rsidRPr="000E0599" w:rsidRDefault="008D5B40" w:rsidP="008D5B40">
            <w:pPr>
              <w:rPr>
                <w:rFonts w:ascii="Calibri" w:hAnsi="Calibri" w:cs="Calibri"/>
                <w:sz w:val="20"/>
                <w:szCs w:val="20"/>
              </w:rPr>
            </w:pPr>
          </w:p>
        </w:tc>
        <w:tc>
          <w:tcPr>
            <w:tcW w:w="851" w:type="dxa"/>
            <w:noWrap/>
            <w:vAlign w:val="bottom"/>
          </w:tcPr>
          <w:p w:rsidR="008D5B40" w:rsidRPr="00F643EE" w:rsidRDefault="008D5B40" w:rsidP="008D5B40">
            <w:pPr>
              <w:rPr>
                <w:rFonts w:ascii="Calibri" w:hAnsi="Calibri" w:cs="Calibri"/>
                <w:sz w:val="20"/>
                <w:szCs w:val="20"/>
              </w:rPr>
            </w:pPr>
          </w:p>
        </w:tc>
        <w:tc>
          <w:tcPr>
            <w:tcW w:w="893"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8"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vMerge/>
            <w:shd w:val="clear" w:color="000000" w:fill="FFFFFF"/>
            <w:vAlign w:val="bottom"/>
          </w:tcPr>
          <w:p w:rsidR="008D5B40" w:rsidRPr="000E0599" w:rsidRDefault="008D5B40" w:rsidP="008D5B40">
            <w:pPr>
              <w:rPr>
                <w:sz w:val="20"/>
                <w:szCs w:val="20"/>
              </w:rPr>
            </w:pPr>
          </w:p>
        </w:tc>
        <w:tc>
          <w:tcPr>
            <w:tcW w:w="850" w:type="dxa"/>
            <w:vAlign w:val="bottom"/>
          </w:tcPr>
          <w:p w:rsidR="008D5B40" w:rsidRPr="000E0599" w:rsidRDefault="008D5B40" w:rsidP="008D5B40">
            <w:pPr>
              <w:jc w:val="right"/>
              <w:rPr>
                <w:b/>
                <w:bCs/>
                <w:sz w:val="20"/>
                <w:szCs w:val="20"/>
              </w:rPr>
            </w:pPr>
            <w:r w:rsidRPr="000E0599">
              <w:rPr>
                <w:b/>
                <w:bCs/>
                <w:sz w:val="20"/>
                <w:szCs w:val="20"/>
              </w:rPr>
              <w:t> </w:t>
            </w:r>
          </w:p>
        </w:tc>
        <w:tc>
          <w:tcPr>
            <w:tcW w:w="851" w:type="dxa"/>
            <w:vAlign w:val="bottom"/>
          </w:tcPr>
          <w:p w:rsidR="008D5B40" w:rsidRPr="000E0599" w:rsidRDefault="008D5B40" w:rsidP="008D5B40">
            <w:pPr>
              <w:jc w:val="right"/>
              <w:rPr>
                <w:b/>
                <w:bCs/>
                <w:sz w:val="20"/>
                <w:szCs w:val="20"/>
              </w:rPr>
            </w:pPr>
            <w:r w:rsidRPr="000E0599">
              <w:rPr>
                <w:b/>
                <w:bCs/>
                <w:sz w:val="20"/>
                <w:szCs w:val="20"/>
              </w:rPr>
              <w:t> </w:t>
            </w:r>
          </w:p>
        </w:tc>
        <w:tc>
          <w:tcPr>
            <w:tcW w:w="850" w:type="dxa"/>
            <w:vAlign w:val="bottom"/>
          </w:tcPr>
          <w:p w:rsidR="008D5B40" w:rsidRPr="000E0599" w:rsidRDefault="008D5B40" w:rsidP="008D5B40">
            <w:pPr>
              <w:jc w:val="right"/>
              <w:rPr>
                <w:b/>
                <w:bCs/>
                <w:sz w:val="20"/>
                <w:szCs w:val="20"/>
              </w:rPr>
            </w:pPr>
            <w:r w:rsidRPr="000E0599">
              <w:rPr>
                <w:b/>
                <w:bCs/>
                <w:sz w:val="20"/>
                <w:szCs w:val="20"/>
              </w:rPr>
              <w:t> </w:t>
            </w:r>
          </w:p>
        </w:tc>
        <w:tc>
          <w:tcPr>
            <w:tcW w:w="851" w:type="dxa"/>
            <w:vAlign w:val="bottom"/>
          </w:tcPr>
          <w:p w:rsidR="008D5B40" w:rsidRPr="000E0599" w:rsidRDefault="008D5B40" w:rsidP="008D5B40">
            <w:pPr>
              <w:jc w:val="right"/>
              <w:rPr>
                <w:b/>
                <w:bCs/>
                <w:sz w:val="20"/>
                <w:szCs w:val="20"/>
              </w:rPr>
            </w:pPr>
            <w:r w:rsidRPr="000E0599">
              <w:rPr>
                <w:b/>
                <w:bCs/>
                <w:sz w:val="20"/>
                <w:szCs w:val="20"/>
              </w:rPr>
              <w:t> </w:t>
            </w:r>
          </w:p>
        </w:tc>
        <w:tc>
          <w:tcPr>
            <w:tcW w:w="850" w:type="dxa"/>
            <w:noWrap/>
            <w:vAlign w:val="bottom"/>
          </w:tcPr>
          <w:p w:rsidR="008D5B40" w:rsidRPr="000E0599" w:rsidRDefault="008D5B40" w:rsidP="008D5B40">
            <w:pPr>
              <w:rPr>
                <w:rFonts w:ascii="Calibri" w:hAnsi="Calibri" w:cs="Calibri"/>
                <w:sz w:val="20"/>
                <w:szCs w:val="20"/>
              </w:rPr>
            </w:pPr>
          </w:p>
        </w:tc>
        <w:tc>
          <w:tcPr>
            <w:tcW w:w="851" w:type="dxa"/>
            <w:noWrap/>
            <w:vAlign w:val="bottom"/>
          </w:tcPr>
          <w:p w:rsidR="008D5B40" w:rsidRPr="00F643EE" w:rsidRDefault="008D5B40" w:rsidP="008D5B40">
            <w:pPr>
              <w:rPr>
                <w:rFonts w:ascii="Calibri" w:hAnsi="Calibri" w:cs="Calibri"/>
                <w:sz w:val="20"/>
                <w:szCs w:val="20"/>
              </w:rPr>
            </w:pPr>
          </w:p>
        </w:tc>
        <w:tc>
          <w:tcPr>
            <w:tcW w:w="893"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8"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r>
      <w:tr w:rsidR="008D5B40" w:rsidRPr="00B10A69" w:rsidTr="008D5B40">
        <w:trPr>
          <w:trHeight w:val="227"/>
        </w:trPr>
        <w:tc>
          <w:tcPr>
            <w:tcW w:w="1376" w:type="dxa"/>
            <w:vMerge w:val="restart"/>
          </w:tcPr>
          <w:p w:rsidR="008D5B40" w:rsidRPr="000E0599" w:rsidRDefault="008D5B40" w:rsidP="008D5B40">
            <w:pPr>
              <w:rPr>
                <w:sz w:val="20"/>
                <w:szCs w:val="20"/>
              </w:rPr>
            </w:pPr>
            <w:r w:rsidRPr="000E0599">
              <w:rPr>
                <w:sz w:val="20"/>
                <w:szCs w:val="20"/>
              </w:rPr>
              <w:lastRenderedPageBreak/>
              <w:t>ПОДПРОГРАММА 1</w:t>
            </w:r>
          </w:p>
        </w:tc>
        <w:tc>
          <w:tcPr>
            <w:tcW w:w="1842" w:type="dxa"/>
            <w:vMerge w:val="restart"/>
          </w:tcPr>
          <w:p w:rsidR="008D5B40" w:rsidRPr="000E0599" w:rsidRDefault="008D5B40" w:rsidP="008D5B40">
            <w:pPr>
              <w:jc w:val="both"/>
              <w:rPr>
                <w:sz w:val="20"/>
                <w:szCs w:val="20"/>
              </w:rPr>
            </w:pPr>
            <w:r w:rsidRPr="000E0599">
              <w:rPr>
                <w:rStyle w:val="highlighthighlightactive"/>
                <w:bCs/>
                <w:sz w:val="20"/>
                <w:szCs w:val="20"/>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r w:rsidRPr="000E0599">
              <w:rPr>
                <w:sz w:val="20"/>
                <w:szCs w:val="20"/>
              </w:rPr>
              <w:t> </w:t>
            </w:r>
          </w:p>
        </w:tc>
        <w:tc>
          <w:tcPr>
            <w:tcW w:w="2127" w:type="dxa"/>
            <w:shd w:val="clear" w:color="000000" w:fill="FFFFFF"/>
            <w:vAlign w:val="bottom"/>
          </w:tcPr>
          <w:p w:rsidR="008D5B40" w:rsidRPr="000E0599" w:rsidRDefault="008D5B40" w:rsidP="008D5B40">
            <w:pPr>
              <w:rPr>
                <w:sz w:val="20"/>
                <w:szCs w:val="20"/>
              </w:rPr>
            </w:pPr>
            <w:r w:rsidRPr="000E0599">
              <w:rPr>
                <w:sz w:val="20"/>
                <w:szCs w:val="20"/>
              </w:rPr>
              <w:t>всего</w:t>
            </w:r>
          </w:p>
        </w:tc>
        <w:tc>
          <w:tcPr>
            <w:tcW w:w="850" w:type="dxa"/>
          </w:tcPr>
          <w:p w:rsidR="008D5B40" w:rsidRPr="000E0599" w:rsidRDefault="008D5B40" w:rsidP="008D5B40">
            <w:pPr>
              <w:jc w:val="center"/>
              <w:rPr>
                <w:bCs/>
                <w:sz w:val="20"/>
                <w:szCs w:val="20"/>
              </w:rPr>
            </w:pPr>
            <w:r w:rsidRPr="000E0599">
              <w:rPr>
                <w:bCs/>
                <w:sz w:val="20"/>
                <w:szCs w:val="20"/>
              </w:rPr>
              <w:t>733,3847</w:t>
            </w:r>
          </w:p>
        </w:tc>
        <w:tc>
          <w:tcPr>
            <w:tcW w:w="851" w:type="dxa"/>
          </w:tcPr>
          <w:p w:rsidR="008D5B40" w:rsidRPr="000E0599" w:rsidRDefault="008D5B40" w:rsidP="008D5B40">
            <w:pPr>
              <w:jc w:val="center"/>
              <w:rPr>
                <w:bCs/>
                <w:sz w:val="20"/>
                <w:szCs w:val="20"/>
              </w:rPr>
            </w:pPr>
            <w:r w:rsidRPr="000E0599">
              <w:rPr>
                <w:bCs/>
                <w:sz w:val="20"/>
                <w:szCs w:val="20"/>
              </w:rPr>
              <w:t>-</w:t>
            </w:r>
          </w:p>
        </w:tc>
        <w:tc>
          <w:tcPr>
            <w:tcW w:w="850" w:type="dxa"/>
          </w:tcPr>
          <w:p w:rsidR="008D5B40" w:rsidRPr="000E0599" w:rsidRDefault="008D5B40" w:rsidP="008D5B40">
            <w:pPr>
              <w:jc w:val="center"/>
              <w:rPr>
                <w:bCs/>
                <w:sz w:val="20"/>
                <w:szCs w:val="20"/>
              </w:rPr>
            </w:pPr>
            <w:r w:rsidRPr="000E0599">
              <w:rPr>
                <w:bCs/>
                <w:sz w:val="20"/>
                <w:szCs w:val="20"/>
              </w:rPr>
              <w:t>0</w:t>
            </w:r>
          </w:p>
        </w:tc>
        <w:tc>
          <w:tcPr>
            <w:tcW w:w="851" w:type="dxa"/>
          </w:tcPr>
          <w:p w:rsidR="008D5B40" w:rsidRPr="000E0599" w:rsidRDefault="008D5B40" w:rsidP="008D5B40">
            <w:pPr>
              <w:jc w:val="center"/>
              <w:rPr>
                <w:b/>
                <w:bCs/>
                <w:sz w:val="20"/>
                <w:szCs w:val="20"/>
              </w:rPr>
            </w:pPr>
            <w:r w:rsidRPr="000E0599">
              <w:rPr>
                <w:sz w:val="20"/>
                <w:szCs w:val="20"/>
              </w:rPr>
              <w:t>-</w:t>
            </w:r>
          </w:p>
        </w:tc>
        <w:tc>
          <w:tcPr>
            <w:tcW w:w="850" w:type="dxa"/>
            <w:noWrap/>
          </w:tcPr>
          <w:p w:rsidR="008D5B40" w:rsidRPr="000E0599" w:rsidRDefault="008D5B40" w:rsidP="008D5B40">
            <w:pPr>
              <w:jc w:val="center"/>
              <w:rPr>
                <w:sz w:val="20"/>
                <w:szCs w:val="20"/>
              </w:rPr>
            </w:pPr>
            <w:r w:rsidRPr="000E0599">
              <w:rPr>
                <w:sz w:val="20"/>
                <w:szCs w:val="20"/>
              </w:rPr>
              <w:t>374,</w:t>
            </w:r>
          </w:p>
          <w:p w:rsidR="008D5B40" w:rsidRPr="000E0599" w:rsidRDefault="008D5B40" w:rsidP="008D5B40">
            <w:pPr>
              <w:jc w:val="center"/>
              <w:rPr>
                <w:color w:val="FF0000"/>
                <w:sz w:val="20"/>
                <w:szCs w:val="20"/>
              </w:rPr>
            </w:pPr>
            <w:r w:rsidRPr="000E0599">
              <w:rPr>
                <w:sz w:val="20"/>
                <w:szCs w:val="20"/>
              </w:rPr>
              <w:t>81381</w:t>
            </w:r>
          </w:p>
        </w:tc>
        <w:tc>
          <w:tcPr>
            <w:tcW w:w="851" w:type="dxa"/>
            <w:noWrap/>
          </w:tcPr>
          <w:p w:rsidR="008D5B40" w:rsidRPr="00F643EE" w:rsidRDefault="008D5B40" w:rsidP="008D5B40">
            <w:pPr>
              <w:jc w:val="center"/>
              <w:rPr>
                <w:sz w:val="20"/>
                <w:szCs w:val="20"/>
              </w:rPr>
            </w:pPr>
            <w:r w:rsidRPr="00F643EE">
              <w:rPr>
                <w:sz w:val="20"/>
                <w:szCs w:val="20"/>
              </w:rPr>
              <w:t>1290,06727</w:t>
            </w:r>
          </w:p>
        </w:tc>
        <w:tc>
          <w:tcPr>
            <w:tcW w:w="893" w:type="dxa"/>
          </w:tcPr>
          <w:p w:rsidR="008D5B40" w:rsidRPr="000E0599" w:rsidRDefault="008D5B40" w:rsidP="008D5B40">
            <w:pPr>
              <w:jc w:val="center"/>
              <w:rPr>
                <w:sz w:val="20"/>
                <w:szCs w:val="20"/>
              </w:rPr>
            </w:pPr>
            <w:r>
              <w:rPr>
                <w:sz w:val="20"/>
                <w:szCs w:val="20"/>
              </w:rPr>
              <w:t>1865,60129</w:t>
            </w:r>
          </w:p>
        </w:tc>
        <w:tc>
          <w:tcPr>
            <w:tcW w:w="709" w:type="dxa"/>
          </w:tcPr>
          <w:p w:rsidR="008D5B40" w:rsidRPr="000E0599" w:rsidRDefault="008D5B40" w:rsidP="008D5B40">
            <w:pPr>
              <w:jc w:val="center"/>
              <w:rPr>
                <w:sz w:val="20"/>
                <w:szCs w:val="20"/>
              </w:rPr>
            </w:pPr>
            <w:r w:rsidRPr="000E0599">
              <w:rPr>
                <w:sz w:val="20"/>
                <w:szCs w:val="20"/>
              </w:rPr>
              <w:t>500</w:t>
            </w:r>
          </w:p>
        </w:tc>
        <w:tc>
          <w:tcPr>
            <w:tcW w:w="709" w:type="dxa"/>
          </w:tcPr>
          <w:p w:rsidR="008D5B40" w:rsidRPr="000E0599" w:rsidRDefault="008D5B40" w:rsidP="008D5B40">
            <w:pPr>
              <w:jc w:val="center"/>
              <w:rPr>
                <w:sz w:val="20"/>
                <w:szCs w:val="20"/>
              </w:rPr>
            </w:pPr>
            <w:r>
              <w:rPr>
                <w:sz w:val="20"/>
                <w:szCs w:val="20"/>
              </w:rPr>
              <w:t>500</w:t>
            </w:r>
          </w:p>
        </w:tc>
        <w:tc>
          <w:tcPr>
            <w:tcW w:w="709" w:type="dxa"/>
          </w:tcPr>
          <w:p w:rsidR="008D5B40" w:rsidRPr="000E0599" w:rsidRDefault="008D5B40" w:rsidP="008D5B40">
            <w:pPr>
              <w:jc w:val="center"/>
              <w:rPr>
                <w:sz w:val="20"/>
                <w:szCs w:val="20"/>
              </w:rPr>
            </w:pPr>
            <w:r>
              <w:rPr>
                <w:sz w:val="20"/>
                <w:szCs w:val="20"/>
              </w:rPr>
              <w:t>0</w:t>
            </w:r>
          </w:p>
        </w:tc>
        <w:tc>
          <w:tcPr>
            <w:tcW w:w="708" w:type="dxa"/>
          </w:tcPr>
          <w:p w:rsidR="008D5B40" w:rsidRPr="000E0599" w:rsidRDefault="008D5B40" w:rsidP="008D5B40">
            <w:pPr>
              <w:jc w:val="center"/>
              <w:rPr>
                <w:sz w:val="20"/>
                <w:szCs w:val="20"/>
              </w:rPr>
            </w:pPr>
            <w:r>
              <w:rPr>
                <w:sz w:val="20"/>
                <w:szCs w:val="20"/>
              </w:rPr>
              <w:t>0</w:t>
            </w:r>
          </w:p>
        </w:tc>
        <w:tc>
          <w:tcPr>
            <w:tcW w:w="709" w:type="dxa"/>
          </w:tcPr>
          <w:p w:rsidR="008D5B40" w:rsidRPr="000E0599" w:rsidRDefault="008D5B40" w:rsidP="008D5B40">
            <w:pPr>
              <w:jc w:val="center"/>
              <w:rPr>
                <w:sz w:val="20"/>
                <w:szCs w:val="20"/>
              </w:rPr>
            </w:pPr>
            <w:r>
              <w:rPr>
                <w:sz w:val="20"/>
                <w:szCs w:val="20"/>
              </w:rPr>
              <w:t>0</w:t>
            </w: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в том числе по ГРБС:</w:t>
            </w:r>
          </w:p>
        </w:tc>
        <w:tc>
          <w:tcPr>
            <w:tcW w:w="850" w:type="dxa"/>
            <w:vAlign w:val="bottom"/>
          </w:tcPr>
          <w:p w:rsidR="008D5B40" w:rsidRPr="000E0599" w:rsidRDefault="008D5B40" w:rsidP="008D5B40">
            <w:pPr>
              <w:jc w:val="right"/>
              <w:rPr>
                <w:b/>
                <w:bCs/>
                <w:sz w:val="20"/>
                <w:szCs w:val="20"/>
              </w:rPr>
            </w:pPr>
            <w:r w:rsidRPr="000E0599">
              <w:rPr>
                <w:b/>
                <w:bCs/>
                <w:sz w:val="20"/>
                <w:szCs w:val="20"/>
              </w:rPr>
              <w:t> </w:t>
            </w:r>
          </w:p>
        </w:tc>
        <w:tc>
          <w:tcPr>
            <w:tcW w:w="851" w:type="dxa"/>
            <w:vAlign w:val="bottom"/>
          </w:tcPr>
          <w:p w:rsidR="008D5B40" w:rsidRPr="000E0599" w:rsidRDefault="008D5B40" w:rsidP="008D5B40">
            <w:pPr>
              <w:jc w:val="right"/>
              <w:rPr>
                <w:b/>
                <w:bCs/>
                <w:sz w:val="20"/>
                <w:szCs w:val="20"/>
              </w:rPr>
            </w:pPr>
            <w:r w:rsidRPr="000E0599">
              <w:rPr>
                <w:b/>
                <w:bCs/>
                <w:sz w:val="20"/>
                <w:szCs w:val="20"/>
              </w:rPr>
              <w:t> </w:t>
            </w:r>
          </w:p>
        </w:tc>
        <w:tc>
          <w:tcPr>
            <w:tcW w:w="850" w:type="dxa"/>
            <w:vAlign w:val="bottom"/>
          </w:tcPr>
          <w:p w:rsidR="008D5B40" w:rsidRPr="000E0599" w:rsidRDefault="008D5B40" w:rsidP="008D5B40">
            <w:pPr>
              <w:jc w:val="right"/>
              <w:rPr>
                <w:b/>
                <w:bCs/>
                <w:sz w:val="20"/>
                <w:szCs w:val="20"/>
              </w:rPr>
            </w:pPr>
            <w:r w:rsidRPr="000E0599">
              <w:rPr>
                <w:b/>
                <w:bCs/>
                <w:sz w:val="20"/>
                <w:szCs w:val="20"/>
              </w:rPr>
              <w:t> </w:t>
            </w:r>
          </w:p>
        </w:tc>
        <w:tc>
          <w:tcPr>
            <w:tcW w:w="851" w:type="dxa"/>
            <w:vAlign w:val="bottom"/>
          </w:tcPr>
          <w:p w:rsidR="008D5B40" w:rsidRPr="000E0599" w:rsidRDefault="008D5B40" w:rsidP="008D5B40">
            <w:pPr>
              <w:jc w:val="right"/>
              <w:rPr>
                <w:b/>
                <w:bCs/>
                <w:sz w:val="20"/>
                <w:szCs w:val="20"/>
              </w:rPr>
            </w:pPr>
            <w:r w:rsidRPr="000E0599">
              <w:rPr>
                <w:b/>
                <w:bCs/>
                <w:sz w:val="20"/>
                <w:szCs w:val="20"/>
              </w:rPr>
              <w:t> </w:t>
            </w:r>
          </w:p>
        </w:tc>
        <w:tc>
          <w:tcPr>
            <w:tcW w:w="850" w:type="dxa"/>
            <w:noWrap/>
            <w:vAlign w:val="bottom"/>
          </w:tcPr>
          <w:p w:rsidR="008D5B40" w:rsidRPr="000E0599" w:rsidRDefault="008D5B40" w:rsidP="008D5B40">
            <w:pPr>
              <w:rPr>
                <w:rFonts w:ascii="Calibri" w:hAnsi="Calibri" w:cs="Calibri"/>
                <w:sz w:val="20"/>
                <w:szCs w:val="20"/>
              </w:rPr>
            </w:pPr>
          </w:p>
        </w:tc>
        <w:tc>
          <w:tcPr>
            <w:tcW w:w="851" w:type="dxa"/>
            <w:noWrap/>
            <w:vAlign w:val="bottom"/>
          </w:tcPr>
          <w:p w:rsidR="008D5B40" w:rsidRPr="000E0599" w:rsidRDefault="008D5B40" w:rsidP="008D5B40">
            <w:pPr>
              <w:rPr>
                <w:rFonts w:ascii="Calibri" w:hAnsi="Calibri" w:cs="Calibri"/>
                <w:sz w:val="20"/>
                <w:szCs w:val="20"/>
              </w:rPr>
            </w:pPr>
          </w:p>
        </w:tc>
        <w:tc>
          <w:tcPr>
            <w:tcW w:w="893"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8"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 xml:space="preserve">Сектор по градостроительству, архитектуре и земельным отношениям, </w:t>
            </w:r>
          </w:p>
          <w:p w:rsidR="008D5B40" w:rsidRPr="000E0599" w:rsidRDefault="008D5B40" w:rsidP="008D5B40">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8D5B40" w:rsidRPr="000E0599" w:rsidRDefault="008D5B40" w:rsidP="008D5B40">
            <w:pPr>
              <w:jc w:val="right"/>
              <w:rPr>
                <w:b/>
                <w:bCs/>
                <w:sz w:val="20"/>
                <w:szCs w:val="20"/>
              </w:rPr>
            </w:pPr>
            <w:r w:rsidRPr="000E0599">
              <w:rPr>
                <w:b/>
                <w:bCs/>
                <w:sz w:val="20"/>
                <w:szCs w:val="20"/>
              </w:rPr>
              <w:t> </w:t>
            </w:r>
          </w:p>
        </w:tc>
        <w:tc>
          <w:tcPr>
            <w:tcW w:w="851" w:type="dxa"/>
            <w:vAlign w:val="bottom"/>
          </w:tcPr>
          <w:p w:rsidR="008D5B40" w:rsidRPr="000E0599" w:rsidRDefault="008D5B40" w:rsidP="008D5B40">
            <w:pPr>
              <w:jc w:val="right"/>
              <w:rPr>
                <w:b/>
                <w:bCs/>
                <w:sz w:val="20"/>
                <w:szCs w:val="20"/>
              </w:rPr>
            </w:pPr>
            <w:r w:rsidRPr="000E0599">
              <w:rPr>
                <w:b/>
                <w:bCs/>
                <w:sz w:val="20"/>
                <w:szCs w:val="20"/>
              </w:rPr>
              <w:t> </w:t>
            </w:r>
          </w:p>
        </w:tc>
        <w:tc>
          <w:tcPr>
            <w:tcW w:w="850" w:type="dxa"/>
            <w:vAlign w:val="bottom"/>
          </w:tcPr>
          <w:p w:rsidR="008D5B40" w:rsidRPr="000E0599" w:rsidRDefault="008D5B40" w:rsidP="008D5B40">
            <w:pPr>
              <w:jc w:val="right"/>
              <w:rPr>
                <w:b/>
                <w:bCs/>
                <w:sz w:val="20"/>
                <w:szCs w:val="20"/>
              </w:rPr>
            </w:pPr>
            <w:r w:rsidRPr="000E0599">
              <w:rPr>
                <w:b/>
                <w:bCs/>
                <w:sz w:val="20"/>
                <w:szCs w:val="20"/>
              </w:rPr>
              <w:t> </w:t>
            </w:r>
          </w:p>
        </w:tc>
        <w:tc>
          <w:tcPr>
            <w:tcW w:w="851" w:type="dxa"/>
            <w:vAlign w:val="bottom"/>
          </w:tcPr>
          <w:p w:rsidR="008D5B40" w:rsidRPr="000E0599" w:rsidRDefault="008D5B40" w:rsidP="008D5B40">
            <w:pPr>
              <w:jc w:val="right"/>
              <w:rPr>
                <w:b/>
                <w:bCs/>
                <w:sz w:val="20"/>
                <w:szCs w:val="20"/>
              </w:rPr>
            </w:pPr>
            <w:r w:rsidRPr="000E0599">
              <w:rPr>
                <w:b/>
                <w:bCs/>
                <w:sz w:val="20"/>
                <w:szCs w:val="20"/>
              </w:rPr>
              <w:t> </w:t>
            </w:r>
          </w:p>
        </w:tc>
        <w:tc>
          <w:tcPr>
            <w:tcW w:w="850" w:type="dxa"/>
            <w:noWrap/>
            <w:vAlign w:val="bottom"/>
          </w:tcPr>
          <w:p w:rsidR="008D5B40" w:rsidRPr="000E0599" w:rsidRDefault="008D5B40" w:rsidP="008D5B40">
            <w:pPr>
              <w:rPr>
                <w:rFonts w:ascii="Calibri" w:hAnsi="Calibri" w:cs="Calibri"/>
                <w:sz w:val="20"/>
                <w:szCs w:val="20"/>
              </w:rPr>
            </w:pPr>
          </w:p>
        </w:tc>
        <w:tc>
          <w:tcPr>
            <w:tcW w:w="851" w:type="dxa"/>
            <w:noWrap/>
            <w:vAlign w:val="bottom"/>
          </w:tcPr>
          <w:p w:rsidR="008D5B40" w:rsidRPr="000E0599" w:rsidRDefault="008D5B40" w:rsidP="008D5B40">
            <w:pPr>
              <w:rPr>
                <w:rFonts w:ascii="Calibri" w:hAnsi="Calibri" w:cs="Calibri"/>
                <w:sz w:val="20"/>
                <w:szCs w:val="20"/>
              </w:rPr>
            </w:pPr>
          </w:p>
        </w:tc>
        <w:tc>
          <w:tcPr>
            <w:tcW w:w="893"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8"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r>
      <w:tr w:rsidR="008D5B40" w:rsidRPr="00B10A69" w:rsidTr="008D5B40">
        <w:trPr>
          <w:trHeight w:val="227"/>
        </w:trPr>
        <w:tc>
          <w:tcPr>
            <w:tcW w:w="1376" w:type="dxa"/>
            <w:vMerge w:val="restart"/>
          </w:tcPr>
          <w:p w:rsidR="008D5B40" w:rsidRPr="000E0599" w:rsidRDefault="008D5B40" w:rsidP="008D5B40">
            <w:pPr>
              <w:rPr>
                <w:sz w:val="20"/>
                <w:szCs w:val="20"/>
              </w:rPr>
            </w:pPr>
            <w:r w:rsidRPr="000E0599">
              <w:rPr>
                <w:sz w:val="20"/>
                <w:szCs w:val="20"/>
              </w:rPr>
              <w:t xml:space="preserve">Основное мероприятие 1.1 </w:t>
            </w:r>
          </w:p>
        </w:tc>
        <w:tc>
          <w:tcPr>
            <w:tcW w:w="1842" w:type="dxa"/>
            <w:vMerge w:val="restart"/>
          </w:tcPr>
          <w:p w:rsidR="008D5B40" w:rsidRPr="000E0599" w:rsidRDefault="008D5B40" w:rsidP="008D5B40">
            <w:pPr>
              <w:jc w:val="both"/>
              <w:rPr>
                <w:sz w:val="20"/>
                <w:szCs w:val="20"/>
              </w:rPr>
            </w:pPr>
            <w:r w:rsidRPr="000E0599">
              <w:rPr>
                <w:sz w:val="20"/>
                <w:szCs w:val="20"/>
              </w:rPr>
              <w:t>Строительство сетей ливневой канализации </w:t>
            </w:r>
          </w:p>
        </w:tc>
        <w:tc>
          <w:tcPr>
            <w:tcW w:w="2127" w:type="dxa"/>
            <w:shd w:val="clear" w:color="000000" w:fill="FFFFFF"/>
            <w:vAlign w:val="bottom"/>
          </w:tcPr>
          <w:p w:rsidR="008D5B40" w:rsidRPr="000E0599" w:rsidRDefault="008D5B40" w:rsidP="008D5B40">
            <w:pPr>
              <w:rPr>
                <w:sz w:val="20"/>
                <w:szCs w:val="20"/>
              </w:rPr>
            </w:pPr>
            <w:r w:rsidRPr="000E0599">
              <w:rPr>
                <w:sz w:val="20"/>
                <w:szCs w:val="20"/>
              </w:rPr>
              <w:t>всего</w:t>
            </w:r>
          </w:p>
        </w:tc>
        <w:tc>
          <w:tcPr>
            <w:tcW w:w="850" w:type="dxa"/>
            <w:vAlign w:val="bottom"/>
          </w:tcPr>
          <w:p w:rsidR="008D5B40" w:rsidRPr="000E0599" w:rsidRDefault="008D5B40" w:rsidP="008D5B40">
            <w:pPr>
              <w:jc w:val="center"/>
              <w:rPr>
                <w:sz w:val="20"/>
                <w:szCs w:val="20"/>
              </w:rPr>
            </w:pPr>
            <w:r w:rsidRPr="000E0599">
              <w:rPr>
                <w:sz w:val="20"/>
                <w:szCs w:val="20"/>
              </w:rPr>
              <w:t>-</w:t>
            </w:r>
          </w:p>
        </w:tc>
        <w:tc>
          <w:tcPr>
            <w:tcW w:w="851" w:type="dxa"/>
            <w:vAlign w:val="bottom"/>
          </w:tcPr>
          <w:p w:rsidR="008D5B40" w:rsidRPr="000E0599" w:rsidRDefault="008D5B40" w:rsidP="008D5B40">
            <w:pPr>
              <w:jc w:val="center"/>
              <w:rPr>
                <w:sz w:val="20"/>
                <w:szCs w:val="20"/>
              </w:rPr>
            </w:pPr>
            <w:r w:rsidRPr="000E0599">
              <w:rPr>
                <w:sz w:val="20"/>
                <w:szCs w:val="20"/>
              </w:rPr>
              <w:t>-</w:t>
            </w:r>
          </w:p>
        </w:tc>
        <w:tc>
          <w:tcPr>
            <w:tcW w:w="850" w:type="dxa"/>
          </w:tcPr>
          <w:p w:rsidR="008D5B40" w:rsidRPr="000E0599" w:rsidRDefault="008D5B40" w:rsidP="008D5B40">
            <w:pPr>
              <w:jc w:val="center"/>
              <w:rPr>
                <w:sz w:val="20"/>
                <w:szCs w:val="20"/>
              </w:rPr>
            </w:pPr>
            <w:r w:rsidRPr="000E0599">
              <w:rPr>
                <w:sz w:val="20"/>
                <w:szCs w:val="20"/>
              </w:rPr>
              <w:t>0</w:t>
            </w:r>
          </w:p>
        </w:tc>
        <w:tc>
          <w:tcPr>
            <w:tcW w:w="851" w:type="dxa"/>
          </w:tcPr>
          <w:p w:rsidR="008D5B40" w:rsidRPr="000E0599" w:rsidRDefault="008D5B40" w:rsidP="008D5B40">
            <w:pPr>
              <w:rPr>
                <w:sz w:val="20"/>
                <w:szCs w:val="20"/>
              </w:rPr>
            </w:pPr>
            <w:r w:rsidRPr="000E0599">
              <w:rPr>
                <w:sz w:val="20"/>
                <w:szCs w:val="20"/>
              </w:rPr>
              <w:t>-</w:t>
            </w:r>
          </w:p>
        </w:tc>
        <w:tc>
          <w:tcPr>
            <w:tcW w:w="850" w:type="dxa"/>
            <w:noWrap/>
            <w:vAlign w:val="bottom"/>
          </w:tcPr>
          <w:p w:rsidR="008D5B40" w:rsidRPr="000E0599" w:rsidRDefault="008D5B40" w:rsidP="008D5B40">
            <w:pPr>
              <w:jc w:val="center"/>
              <w:rPr>
                <w:sz w:val="20"/>
                <w:szCs w:val="20"/>
              </w:rPr>
            </w:pPr>
            <w:r w:rsidRPr="000E0599">
              <w:rPr>
                <w:sz w:val="20"/>
                <w:szCs w:val="20"/>
              </w:rPr>
              <w:t>374,</w:t>
            </w:r>
          </w:p>
          <w:p w:rsidR="008D5B40" w:rsidRPr="000E0599" w:rsidRDefault="008D5B40" w:rsidP="008D5B40">
            <w:pPr>
              <w:jc w:val="center"/>
              <w:rPr>
                <w:color w:val="FF0000"/>
                <w:sz w:val="20"/>
                <w:szCs w:val="20"/>
              </w:rPr>
            </w:pPr>
            <w:r w:rsidRPr="000E0599">
              <w:rPr>
                <w:sz w:val="20"/>
                <w:szCs w:val="20"/>
              </w:rPr>
              <w:t>81381</w:t>
            </w:r>
          </w:p>
        </w:tc>
        <w:tc>
          <w:tcPr>
            <w:tcW w:w="851" w:type="dxa"/>
            <w:noWrap/>
          </w:tcPr>
          <w:p w:rsidR="008D5B40" w:rsidRPr="00F643EE" w:rsidRDefault="008D5B40" w:rsidP="008D5B40">
            <w:pPr>
              <w:jc w:val="center"/>
              <w:rPr>
                <w:sz w:val="20"/>
                <w:szCs w:val="20"/>
              </w:rPr>
            </w:pPr>
            <w:r w:rsidRPr="00F643EE">
              <w:rPr>
                <w:sz w:val="20"/>
                <w:szCs w:val="20"/>
              </w:rPr>
              <w:t>1290,06727</w:t>
            </w:r>
          </w:p>
        </w:tc>
        <w:tc>
          <w:tcPr>
            <w:tcW w:w="893" w:type="dxa"/>
          </w:tcPr>
          <w:p w:rsidR="008D5B40" w:rsidRPr="000E0599" w:rsidRDefault="008D5B40" w:rsidP="008D5B40">
            <w:pPr>
              <w:jc w:val="center"/>
              <w:rPr>
                <w:sz w:val="20"/>
                <w:szCs w:val="20"/>
              </w:rPr>
            </w:pPr>
            <w:r>
              <w:rPr>
                <w:sz w:val="20"/>
                <w:szCs w:val="20"/>
              </w:rPr>
              <w:t>1865,60129</w:t>
            </w:r>
          </w:p>
        </w:tc>
        <w:tc>
          <w:tcPr>
            <w:tcW w:w="709" w:type="dxa"/>
          </w:tcPr>
          <w:p w:rsidR="008D5B40" w:rsidRPr="000E0599" w:rsidRDefault="008D5B40" w:rsidP="008D5B40">
            <w:pPr>
              <w:jc w:val="center"/>
              <w:rPr>
                <w:sz w:val="20"/>
                <w:szCs w:val="20"/>
              </w:rPr>
            </w:pPr>
            <w:r w:rsidRPr="000E0599">
              <w:rPr>
                <w:sz w:val="20"/>
                <w:szCs w:val="20"/>
              </w:rPr>
              <w:t>500</w:t>
            </w:r>
          </w:p>
        </w:tc>
        <w:tc>
          <w:tcPr>
            <w:tcW w:w="709" w:type="dxa"/>
          </w:tcPr>
          <w:p w:rsidR="008D5B40" w:rsidRPr="000E0599" w:rsidRDefault="008D5B40" w:rsidP="008D5B40">
            <w:pPr>
              <w:jc w:val="center"/>
              <w:rPr>
                <w:sz w:val="20"/>
                <w:szCs w:val="20"/>
              </w:rPr>
            </w:pPr>
            <w:r>
              <w:rPr>
                <w:sz w:val="20"/>
                <w:szCs w:val="20"/>
              </w:rPr>
              <w:t>500</w:t>
            </w:r>
          </w:p>
        </w:tc>
        <w:tc>
          <w:tcPr>
            <w:tcW w:w="709" w:type="dxa"/>
          </w:tcPr>
          <w:p w:rsidR="008D5B40" w:rsidRPr="000E0599" w:rsidRDefault="008D5B40" w:rsidP="008D5B40">
            <w:pPr>
              <w:jc w:val="center"/>
              <w:rPr>
                <w:sz w:val="20"/>
                <w:szCs w:val="20"/>
              </w:rPr>
            </w:pPr>
            <w:r>
              <w:rPr>
                <w:sz w:val="20"/>
                <w:szCs w:val="20"/>
              </w:rPr>
              <w:t>0</w:t>
            </w:r>
          </w:p>
        </w:tc>
        <w:tc>
          <w:tcPr>
            <w:tcW w:w="708" w:type="dxa"/>
          </w:tcPr>
          <w:p w:rsidR="008D5B40" w:rsidRPr="000E0599" w:rsidRDefault="008D5B40" w:rsidP="008D5B40">
            <w:pPr>
              <w:jc w:val="center"/>
              <w:rPr>
                <w:sz w:val="20"/>
                <w:szCs w:val="20"/>
              </w:rPr>
            </w:pPr>
            <w:r>
              <w:rPr>
                <w:sz w:val="20"/>
                <w:szCs w:val="20"/>
              </w:rPr>
              <w:t>0</w:t>
            </w:r>
          </w:p>
        </w:tc>
        <w:tc>
          <w:tcPr>
            <w:tcW w:w="709" w:type="dxa"/>
          </w:tcPr>
          <w:p w:rsidR="008D5B40" w:rsidRPr="000E0599" w:rsidRDefault="008D5B40" w:rsidP="008D5B40">
            <w:pPr>
              <w:jc w:val="center"/>
              <w:rPr>
                <w:sz w:val="20"/>
                <w:szCs w:val="20"/>
              </w:rPr>
            </w:pPr>
            <w:r>
              <w:rPr>
                <w:sz w:val="20"/>
                <w:szCs w:val="20"/>
              </w:rPr>
              <w:t>0</w:t>
            </w: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jc w:val="both"/>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в том числе по ГРБС:</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noWrap/>
            <w:vAlign w:val="bottom"/>
          </w:tcPr>
          <w:p w:rsidR="008D5B40" w:rsidRPr="000E0599" w:rsidRDefault="008D5B40" w:rsidP="008D5B40">
            <w:pPr>
              <w:rPr>
                <w:rFonts w:ascii="Calibri" w:hAnsi="Calibri" w:cs="Calibri"/>
                <w:sz w:val="20"/>
                <w:szCs w:val="20"/>
              </w:rPr>
            </w:pPr>
          </w:p>
        </w:tc>
        <w:tc>
          <w:tcPr>
            <w:tcW w:w="851" w:type="dxa"/>
            <w:noWrap/>
            <w:vAlign w:val="bottom"/>
          </w:tcPr>
          <w:p w:rsidR="008D5B40" w:rsidRPr="000E0599" w:rsidRDefault="008D5B40" w:rsidP="008D5B40">
            <w:pPr>
              <w:rPr>
                <w:rFonts w:ascii="Calibri" w:hAnsi="Calibri" w:cs="Calibri"/>
                <w:sz w:val="20"/>
                <w:szCs w:val="20"/>
              </w:rPr>
            </w:pPr>
          </w:p>
        </w:tc>
        <w:tc>
          <w:tcPr>
            <w:tcW w:w="893"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8"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jc w:val="both"/>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 xml:space="preserve">Сектор по градостроительству, архитектуре и земельным отношениям, </w:t>
            </w:r>
          </w:p>
          <w:p w:rsidR="008D5B40" w:rsidRPr="000E0599" w:rsidRDefault="008D5B40" w:rsidP="008D5B40">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noWrap/>
            <w:vAlign w:val="bottom"/>
          </w:tcPr>
          <w:p w:rsidR="008D5B40" w:rsidRPr="000E0599" w:rsidRDefault="008D5B40" w:rsidP="008D5B40">
            <w:pPr>
              <w:rPr>
                <w:rFonts w:ascii="Calibri" w:hAnsi="Calibri" w:cs="Calibri"/>
                <w:sz w:val="20"/>
                <w:szCs w:val="20"/>
              </w:rPr>
            </w:pPr>
          </w:p>
        </w:tc>
        <w:tc>
          <w:tcPr>
            <w:tcW w:w="851" w:type="dxa"/>
            <w:noWrap/>
            <w:vAlign w:val="bottom"/>
          </w:tcPr>
          <w:p w:rsidR="008D5B40" w:rsidRPr="000E0599" w:rsidRDefault="008D5B40" w:rsidP="008D5B40">
            <w:pPr>
              <w:rPr>
                <w:rFonts w:ascii="Calibri" w:hAnsi="Calibri" w:cs="Calibri"/>
                <w:sz w:val="20"/>
                <w:szCs w:val="20"/>
              </w:rPr>
            </w:pPr>
          </w:p>
        </w:tc>
        <w:tc>
          <w:tcPr>
            <w:tcW w:w="893"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8"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r>
      <w:tr w:rsidR="008D5B40" w:rsidRPr="00B10A69" w:rsidTr="008D5B40">
        <w:trPr>
          <w:trHeight w:val="227"/>
        </w:trPr>
        <w:tc>
          <w:tcPr>
            <w:tcW w:w="1376" w:type="dxa"/>
            <w:vMerge w:val="restart"/>
          </w:tcPr>
          <w:p w:rsidR="008D5B40" w:rsidRPr="000E0599" w:rsidRDefault="008D5B40" w:rsidP="008D5B40">
            <w:pPr>
              <w:rPr>
                <w:sz w:val="20"/>
                <w:szCs w:val="20"/>
              </w:rPr>
            </w:pPr>
            <w:r w:rsidRPr="000E0599">
              <w:rPr>
                <w:sz w:val="20"/>
                <w:szCs w:val="20"/>
              </w:rPr>
              <w:t xml:space="preserve">Основное мероприятие 1.2 </w:t>
            </w:r>
          </w:p>
        </w:tc>
        <w:tc>
          <w:tcPr>
            <w:tcW w:w="1842" w:type="dxa"/>
            <w:vMerge w:val="restart"/>
          </w:tcPr>
          <w:p w:rsidR="008D5B40" w:rsidRPr="000E0599" w:rsidRDefault="008D5B40" w:rsidP="008D5B40">
            <w:pPr>
              <w:jc w:val="both"/>
              <w:rPr>
                <w:sz w:val="20"/>
                <w:szCs w:val="20"/>
              </w:rPr>
            </w:pPr>
            <w:r w:rsidRPr="000E0599">
              <w:rPr>
                <w:sz w:val="20"/>
                <w:szCs w:val="20"/>
              </w:rPr>
              <w:t>Капитальный ремонт сетей ливневой канализации </w:t>
            </w:r>
          </w:p>
        </w:tc>
        <w:tc>
          <w:tcPr>
            <w:tcW w:w="2127" w:type="dxa"/>
            <w:shd w:val="clear" w:color="000000" w:fill="FFFFFF"/>
            <w:vAlign w:val="bottom"/>
          </w:tcPr>
          <w:p w:rsidR="008D5B40" w:rsidRPr="000E0599" w:rsidRDefault="008D5B40" w:rsidP="008D5B40">
            <w:pPr>
              <w:rPr>
                <w:sz w:val="20"/>
                <w:szCs w:val="20"/>
              </w:rPr>
            </w:pPr>
            <w:r w:rsidRPr="000E0599">
              <w:rPr>
                <w:sz w:val="20"/>
                <w:szCs w:val="20"/>
              </w:rPr>
              <w:t>всего</w:t>
            </w:r>
          </w:p>
        </w:tc>
        <w:tc>
          <w:tcPr>
            <w:tcW w:w="850" w:type="dxa"/>
            <w:vAlign w:val="bottom"/>
          </w:tcPr>
          <w:p w:rsidR="008D5B40" w:rsidRPr="000E0599" w:rsidRDefault="008D5B40" w:rsidP="008D5B40">
            <w:pPr>
              <w:jc w:val="center"/>
              <w:rPr>
                <w:sz w:val="20"/>
                <w:szCs w:val="20"/>
              </w:rPr>
            </w:pPr>
            <w:r w:rsidRPr="000E0599">
              <w:rPr>
                <w:sz w:val="20"/>
                <w:szCs w:val="20"/>
              </w:rPr>
              <w:t>-</w:t>
            </w:r>
          </w:p>
        </w:tc>
        <w:tc>
          <w:tcPr>
            <w:tcW w:w="851" w:type="dxa"/>
            <w:vAlign w:val="bottom"/>
          </w:tcPr>
          <w:p w:rsidR="008D5B40" w:rsidRPr="000E0599" w:rsidRDefault="008D5B40" w:rsidP="008D5B40">
            <w:pPr>
              <w:jc w:val="center"/>
              <w:rPr>
                <w:sz w:val="20"/>
                <w:szCs w:val="20"/>
              </w:rPr>
            </w:pPr>
            <w:r w:rsidRPr="000E0599">
              <w:rPr>
                <w:sz w:val="20"/>
                <w:szCs w:val="20"/>
              </w:rPr>
              <w:t>-</w:t>
            </w:r>
          </w:p>
        </w:tc>
        <w:tc>
          <w:tcPr>
            <w:tcW w:w="850" w:type="dxa"/>
            <w:vAlign w:val="bottom"/>
          </w:tcPr>
          <w:p w:rsidR="008D5B40" w:rsidRPr="000E0599" w:rsidRDefault="008D5B40" w:rsidP="008D5B40">
            <w:pPr>
              <w:jc w:val="center"/>
              <w:rPr>
                <w:sz w:val="20"/>
                <w:szCs w:val="20"/>
              </w:rPr>
            </w:pPr>
            <w:r w:rsidRPr="000E0599">
              <w:rPr>
                <w:sz w:val="20"/>
                <w:szCs w:val="20"/>
              </w:rPr>
              <w:t>-</w:t>
            </w:r>
          </w:p>
        </w:tc>
        <w:tc>
          <w:tcPr>
            <w:tcW w:w="851" w:type="dxa"/>
            <w:vAlign w:val="bottom"/>
          </w:tcPr>
          <w:p w:rsidR="008D5B40" w:rsidRPr="000E0599" w:rsidRDefault="008D5B40" w:rsidP="008D5B40">
            <w:pPr>
              <w:jc w:val="center"/>
              <w:rPr>
                <w:sz w:val="20"/>
                <w:szCs w:val="20"/>
              </w:rPr>
            </w:pPr>
            <w:r w:rsidRPr="000E0599">
              <w:rPr>
                <w:sz w:val="20"/>
                <w:szCs w:val="20"/>
              </w:rPr>
              <w:t>-</w:t>
            </w:r>
          </w:p>
        </w:tc>
        <w:tc>
          <w:tcPr>
            <w:tcW w:w="850" w:type="dxa"/>
            <w:noWrap/>
            <w:vAlign w:val="bottom"/>
          </w:tcPr>
          <w:p w:rsidR="008D5B40" w:rsidRPr="000E0599" w:rsidRDefault="008D5B40" w:rsidP="008D5B40">
            <w:pPr>
              <w:jc w:val="center"/>
              <w:rPr>
                <w:rFonts w:ascii="Calibri" w:hAnsi="Calibri" w:cs="Calibri"/>
                <w:sz w:val="20"/>
                <w:szCs w:val="20"/>
              </w:rPr>
            </w:pPr>
            <w:r w:rsidRPr="000E0599">
              <w:rPr>
                <w:rFonts w:ascii="Calibri" w:hAnsi="Calibri" w:cs="Calibri"/>
                <w:sz w:val="20"/>
                <w:szCs w:val="20"/>
              </w:rPr>
              <w:t>-</w:t>
            </w:r>
          </w:p>
        </w:tc>
        <w:tc>
          <w:tcPr>
            <w:tcW w:w="851" w:type="dxa"/>
            <w:noWrap/>
            <w:vAlign w:val="bottom"/>
          </w:tcPr>
          <w:p w:rsidR="008D5B40" w:rsidRPr="000E0599" w:rsidRDefault="008D5B40" w:rsidP="008D5B40">
            <w:pPr>
              <w:jc w:val="center"/>
              <w:rPr>
                <w:rFonts w:ascii="Calibri" w:hAnsi="Calibri" w:cs="Calibri"/>
                <w:sz w:val="20"/>
                <w:szCs w:val="20"/>
              </w:rPr>
            </w:pPr>
            <w:r w:rsidRPr="000E0599">
              <w:rPr>
                <w:rFonts w:ascii="Calibri" w:hAnsi="Calibri" w:cs="Calibri"/>
                <w:sz w:val="20"/>
                <w:szCs w:val="20"/>
              </w:rPr>
              <w:t>-</w:t>
            </w:r>
          </w:p>
        </w:tc>
        <w:tc>
          <w:tcPr>
            <w:tcW w:w="893" w:type="dxa"/>
          </w:tcPr>
          <w:p w:rsidR="008D5B40" w:rsidRPr="000E0599" w:rsidRDefault="008D5B40" w:rsidP="008D5B40">
            <w:pPr>
              <w:jc w:val="center"/>
              <w:rPr>
                <w:rFonts w:ascii="Calibri" w:hAnsi="Calibri" w:cs="Calibri"/>
                <w:sz w:val="20"/>
                <w:szCs w:val="20"/>
              </w:rPr>
            </w:pPr>
            <w:r w:rsidRPr="000E0599">
              <w:rPr>
                <w:rFonts w:ascii="Calibri" w:hAnsi="Calibri" w:cs="Calibri"/>
                <w:sz w:val="20"/>
                <w:szCs w:val="20"/>
              </w:rPr>
              <w:t>-</w:t>
            </w:r>
          </w:p>
        </w:tc>
        <w:tc>
          <w:tcPr>
            <w:tcW w:w="709" w:type="dxa"/>
          </w:tcPr>
          <w:p w:rsidR="008D5B40" w:rsidRPr="000E0599" w:rsidRDefault="008D5B40" w:rsidP="008D5B40">
            <w:pPr>
              <w:jc w:val="center"/>
              <w:rPr>
                <w:rFonts w:ascii="Calibri" w:hAnsi="Calibri" w:cs="Calibri"/>
                <w:sz w:val="20"/>
                <w:szCs w:val="20"/>
              </w:rPr>
            </w:pPr>
            <w:r w:rsidRPr="000E0599">
              <w:rPr>
                <w:rFonts w:ascii="Calibri" w:hAnsi="Calibri" w:cs="Calibri"/>
                <w:sz w:val="20"/>
                <w:szCs w:val="20"/>
              </w:rPr>
              <w:t>-</w:t>
            </w:r>
          </w:p>
        </w:tc>
        <w:tc>
          <w:tcPr>
            <w:tcW w:w="709"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c>
          <w:tcPr>
            <w:tcW w:w="708"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jc w:val="both"/>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в том числе по ГРБС:</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noWrap/>
            <w:vAlign w:val="bottom"/>
          </w:tcPr>
          <w:p w:rsidR="008D5B40" w:rsidRPr="000E0599" w:rsidRDefault="008D5B40" w:rsidP="008D5B40">
            <w:pPr>
              <w:rPr>
                <w:rFonts w:ascii="Calibri" w:hAnsi="Calibri" w:cs="Calibri"/>
                <w:sz w:val="20"/>
                <w:szCs w:val="20"/>
              </w:rPr>
            </w:pPr>
          </w:p>
        </w:tc>
        <w:tc>
          <w:tcPr>
            <w:tcW w:w="851" w:type="dxa"/>
            <w:noWrap/>
            <w:vAlign w:val="bottom"/>
          </w:tcPr>
          <w:p w:rsidR="008D5B40" w:rsidRPr="000E0599" w:rsidRDefault="008D5B40" w:rsidP="008D5B40">
            <w:pPr>
              <w:rPr>
                <w:rFonts w:ascii="Calibri" w:hAnsi="Calibri" w:cs="Calibri"/>
                <w:sz w:val="20"/>
                <w:szCs w:val="20"/>
              </w:rPr>
            </w:pPr>
          </w:p>
        </w:tc>
        <w:tc>
          <w:tcPr>
            <w:tcW w:w="893"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8"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jc w:val="both"/>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 xml:space="preserve">Сектор по градостроительству, архитектуре и земельным отношениям, </w:t>
            </w:r>
          </w:p>
          <w:p w:rsidR="008D5B40" w:rsidRPr="000E0599" w:rsidRDefault="008D5B40" w:rsidP="008D5B40">
            <w:pPr>
              <w:rPr>
                <w:sz w:val="20"/>
                <w:szCs w:val="20"/>
              </w:rPr>
            </w:pPr>
            <w:r w:rsidRPr="000E0599">
              <w:rPr>
                <w:sz w:val="20"/>
                <w:szCs w:val="20"/>
              </w:rPr>
              <w:t xml:space="preserve">Администрация городского поселения </w:t>
            </w:r>
            <w:r w:rsidRPr="000E0599">
              <w:rPr>
                <w:sz w:val="20"/>
                <w:szCs w:val="20"/>
              </w:rPr>
              <w:lastRenderedPageBreak/>
              <w:t>– город Павловск Павловского муниципального района воронежской области</w:t>
            </w:r>
          </w:p>
        </w:tc>
        <w:tc>
          <w:tcPr>
            <w:tcW w:w="850" w:type="dxa"/>
            <w:vAlign w:val="bottom"/>
          </w:tcPr>
          <w:p w:rsidR="008D5B40" w:rsidRPr="000E0599" w:rsidRDefault="008D5B40" w:rsidP="008D5B40">
            <w:pPr>
              <w:jc w:val="right"/>
              <w:rPr>
                <w:sz w:val="20"/>
                <w:szCs w:val="20"/>
              </w:rPr>
            </w:pPr>
            <w:r w:rsidRPr="000E0599">
              <w:rPr>
                <w:sz w:val="20"/>
                <w:szCs w:val="20"/>
              </w:rPr>
              <w:lastRenderedPageBreak/>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noWrap/>
            <w:vAlign w:val="bottom"/>
          </w:tcPr>
          <w:p w:rsidR="008D5B40" w:rsidRPr="000E0599" w:rsidRDefault="008D5B40" w:rsidP="008D5B40">
            <w:pPr>
              <w:rPr>
                <w:rFonts w:ascii="Calibri" w:hAnsi="Calibri" w:cs="Calibri"/>
                <w:sz w:val="20"/>
                <w:szCs w:val="20"/>
              </w:rPr>
            </w:pPr>
          </w:p>
        </w:tc>
        <w:tc>
          <w:tcPr>
            <w:tcW w:w="851" w:type="dxa"/>
            <w:noWrap/>
            <w:vAlign w:val="bottom"/>
          </w:tcPr>
          <w:p w:rsidR="008D5B40" w:rsidRPr="000E0599" w:rsidRDefault="008D5B40" w:rsidP="008D5B40">
            <w:pPr>
              <w:rPr>
                <w:rFonts w:ascii="Calibri" w:hAnsi="Calibri" w:cs="Calibri"/>
                <w:sz w:val="20"/>
                <w:szCs w:val="20"/>
              </w:rPr>
            </w:pPr>
          </w:p>
        </w:tc>
        <w:tc>
          <w:tcPr>
            <w:tcW w:w="893"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8"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r>
      <w:tr w:rsidR="008D5B40" w:rsidRPr="00B10A69" w:rsidTr="008D5B40">
        <w:trPr>
          <w:trHeight w:val="227"/>
        </w:trPr>
        <w:tc>
          <w:tcPr>
            <w:tcW w:w="1376" w:type="dxa"/>
            <w:vMerge w:val="restart"/>
          </w:tcPr>
          <w:p w:rsidR="008D5B40" w:rsidRPr="000E0599" w:rsidRDefault="008D5B40" w:rsidP="008D5B40">
            <w:pPr>
              <w:rPr>
                <w:sz w:val="20"/>
                <w:szCs w:val="20"/>
              </w:rPr>
            </w:pPr>
            <w:r w:rsidRPr="000E0599">
              <w:rPr>
                <w:sz w:val="20"/>
                <w:szCs w:val="20"/>
              </w:rPr>
              <w:lastRenderedPageBreak/>
              <w:t xml:space="preserve">Основное мероприятие 1.3 </w:t>
            </w:r>
          </w:p>
        </w:tc>
        <w:tc>
          <w:tcPr>
            <w:tcW w:w="1842" w:type="dxa"/>
            <w:vMerge w:val="restart"/>
          </w:tcPr>
          <w:p w:rsidR="008D5B40" w:rsidRPr="000E0599" w:rsidRDefault="008D5B40" w:rsidP="008D5B40">
            <w:pPr>
              <w:jc w:val="both"/>
              <w:rPr>
                <w:sz w:val="20"/>
                <w:szCs w:val="20"/>
              </w:rPr>
            </w:pPr>
            <w:r w:rsidRPr="000E0599">
              <w:rPr>
                <w:sz w:val="20"/>
                <w:szCs w:val="20"/>
              </w:rPr>
              <w:t>Проведение инвентаризации сетей ливневой канализации, прием бесхозяйных сетей в муниципальную собственность  </w:t>
            </w:r>
          </w:p>
        </w:tc>
        <w:tc>
          <w:tcPr>
            <w:tcW w:w="2127" w:type="dxa"/>
            <w:shd w:val="clear" w:color="000000" w:fill="FFFFFF"/>
            <w:vAlign w:val="bottom"/>
          </w:tcPr>
          <w:p w:rsidR="008D5B40" w:rsidRPr="000E0599" w:rsidRDefault="008D5B40" w:rsidP="008D5B40">
            <w:pPr>
              <w:rPr>
                <w:sz w:val="20"/>
                <w:szCs w:val="20"/>
              </w:rPr>
            </w:pPr>
            <w:r w:rsidRPr="000E0599">
              <w:rPr>
                <w:sz w:val="20"/>
                <w:szCs w:val="20"/>
              </w:rPr>
              <w:t>всего</w:t>
            </w:r>
          </w:p>
        </w:tc>
        <w:tc>
          <w:tcPr>
            <w:tcW w:w="850" w:type="dxa"/>
            <w:vAlign w:val="bottom"/>
          </w:tcPr>
          <w:p w:rsidR="008D5B40" w:rsidRPr="000E0599" w:rsidRDefault="008D5B40" w:rsidP="008D5B40">
            <w:pPr>
              <w:jc w:val="center"/>
              <w:rPr>
                <w:sz w:val="20"/>
                <w:szCs w:val="20"/>
              </w:rPr>
            </w:pPr>
            <w:r w:rsidRPr="000E0599">
              <w:rPr>
                <w:sz w:val="20"/>
                <w:szCs w:val="20"/>
              </w:rPr>
              <w:t>-</w:t>
            </w:r>
          </w:p>
        </w:tc>
        <w:tc>
          <w:tcPr>
            <w:tcW w:w="851" w:type="dxa"/>
            <w:vAlign w:val="bottom"/>
          </w:tcPr>
          <w:p w:rsidR="008D5B40" w:rsidRPr="000E0599" w:rsidRDefault="008D5B40" w:rsidP="008D5B40">
            <w:pPr>
              <w:jc w:val="center"/>
              <w:rPr>
                <w:sz w:val="20"/>
                <w:szCs w:val="20"/>
              </w:rPr>
            </w:pPr>
            <w:r w:rsidRPr="000E0599">
              <w:rPr>
                <w:sz w:val="20"/>
                <w:szCs w:val="20"/>
              </w:rPr>
              <w:t>-</w:t>
            </w:r>
          </w:p>
        </w:tc>
        <w:tc>
          <w:tcPr>
            <w:tcW w:w="850" w:type="dxa"/>
          </w:tcPr>
          <w:p w:rsidR="008D5B40" w:rsidRPr="000E0599" w:rsidRDefault="008D5B40" w:rsidP="008D5B40">
            <w:pPr>
              <w:jc w:val="center"/>
              <w:rPr>
                <w:sz w:val="20"/>
                <w:szCs w:val="20"/>
              </w:rPr>
            </w:pPr>
            <w:r w:rsidRPr="000E0599">
              <w:rPr>
                <w:sz w:val="20"/>
                <w:szCs w:val="20"/>
              </w:rPr>
              <w:t>-</w:t>
            </w:r>
          </w:p>
        </w:tc>
        <w:tc>
          <w:tcPr>
            <w:tcW w:w="851" w:type="dxa"/>
          </w:tcPr>
          <w:p w:rsidR="008D5B40" w:rsidRPr="000E0599" w:rsidRDefault="008D5B40" w:rsidP="008D5B40">
            <w:pPr>
              <w:jc w:val="center"/>
              <w:rPr>
                <w:sz w:val="20"/>
                <w:szCs w:val="20"/>
              </w:rPr>
            </w:pPr>
            <w:r w:rsidRPr="000E0599">
              <w:rPr>
                <w:sz w:val="20"/>
                <w:szCs w:val="20"/>
              </w:rPr>
              <w:t>-</w:t>
            </w:r>
          </w:p>
        </w:tc>
        <w:tc>
          <w:tcPr>
            <w:tcW w:w="850" w:type="dxa"/>
            <w:noWrap/>
          </w:tcPr>
          <w:p w:rsidR="008D5B40" w:rsidRPr="000E0599" w:rsidRDefault="008D5B40" w:rsidP="008D5B40">
            <w:pPr>
              <w:jc w:val="center"/>
              <w:rPr>
                <w:sz w:val="20"/>
                <w:szCs w:val="20"/>
              </w:rPr>
            </w:pPr>
            <w:r w:rsidRPr="000E0599">
              <w:rPr>
                <w:sz w:val="20"/>
                <w:szCs w:val="20"/>
              </w:rPr>
              <w:t>-</w:t>
            </w:r>
          </w:p>
        </w:tc>
        <w:tc>
          <w:tcPr>
            <w:tcW w:w="851" w:type="dxa"/>
            <w:noWrap/>
          </w:tcPr>
          <w:p w:rsidR="008D5B40" w:rsidRPr="000E0599" w:rsidRDefault="008D5B40" w:rsidP="008D5B40">
            <w:pPr>
              <w:jc w:val="center"/>
              <w:rPr>
                <w:sz w:val="20"/>
                <w:szCs w:val="20"/>
              </w:rPr>
            </w:pPr>
            <w:r w:rsidRPr="000E0599">
              <w:rPr>
                <w:sz w:val="20"/>
                <w:szCs w:val="20"/>
              </w:rPr>
              <w:t>-</w:t>
            </w:r>
          </w:p>
        </w:tc>
        <w:tc>
          <w:tcPr>
            <w:tcW w:w="893" w:type="dxa"/>
          </w:tcPr>
          <w:p w:rsidR="008D5B40" w:rsidRPr="000E0599" w:rsidRDefault="008D5B40" w:rsidP="008D5B40">
            <w:pPr>
              <w:jc w:val="center"/>
              <w:rPr>
                <w:sz w:val="20"/>
                <w:szCs w:val="20"/>
              </w:rPr>
            </w:pPr>
            <w:r w:rsidRPr="000E0599">
              <w:rPr>
                <w:sz w:val="20"/>
                <w:szCs w:val="20"/>
              </w:rPr>
              <w:t>-</w:t>
            </w:r>
          </w:p>
        </w:tc>
        <w:tc>
          <w:tcPr>
            <w:tcW w:w="709" w:type="dxa"/>
          </w:tcPr>
          <w:p w:rsidR="008D5B40" w:rsidRPr="000E0599" w:rsidRDefault="008D5B40" w:rsidP="008D5B40">
            <w:pPr>
              <w:jc w:val="center"/>
              <w:rPr>
                <w:sz w:val="20"/>
                <w:szCs w:val="20"/>
              </w:rPr>
            </w:pPr>
            <w:r w:rsidRPr="000E0599">
              <w:rPr>
                <w:sz w:val="20"/>
                <w:szCs w:val="20"/>
              </w:rPr>
              <w:t>-</w:t>
            </w:r>
          </w:p>
        </w:tc>
        <w:tc>
          <w:tcPr>
            <w:tcW w:w="709" w:type="dxa"/>
          </w:tcPr>
          <w:p w:rsidR="008D5B40" w:rsidRPr="000E0599" w:rsidRDefault="008D5B40" w:rsidP="008D5B40">
            <w:pPr>
              <w:jc w:val="center"/>
              <w:rPr>
                <w:sz w:val="20"/>
                <w:szCs w:val="20"/>
              </w:rPr>
            </w:pPr>
          </w:p>
        </w:tc>
        <w:tc>
          <w:tcPr>
            <w:tcW w:w="709" w:type="dxa"/>
          </w:tcPr>
          <w:p w:rsidR="008D5B40" w:rsidRPr="000E0599" w:rsidRDefault="008D5B40" w:rsidP="008D5B40">
            <w:pPr>
              <w:jc w:val="center"/>
              <w:rPr>
                <w:sz w:val="20"/>
                <w:szCs w:val="20"/>
              </w:rPr>
            </w:pPr>
          </w:p>
        </w:tc>
        <w:tc>
          <w:tcPr>
            <w:tcW w:w="708" w:type="dxa"/>
          </w:tcPr>
          <w:p w:rsidR="008D5B40" w:rsidRPr="000E0599" w:rsidRDefault="008D5B40" w:rsidP="008D5B40">
            <w:pPr>
              <w:jc w:val="center"/>
              <w:rPr>
                <w:sz w:val="20"/>
                <w:szCs w:val="20"/>
              </w:rPr>
            </w:pPr>
          </w:p>
        </w:tc>
        <w:tc>
          <w:tcPr>
            <w:tcW w:w="709" w:type="dxa"/>
          </w:tcPr>
          <w:p w:rsidR="008D5B40" w:rsidRPr="000E0599" w:rsidRDefault="008D5B40" w:rsidP="008D5B40">
            <w:pPr>
              <w:jc w:val="center"/>
              <w:rPr>
                <w:sz w:val="20"/>
                <w:szCs w:val="20"/>
              </w:rPr>
            </w:pP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в том числе по ГРБС:</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noWrap/>
            <w:vAlign w:val="bottom"/>
          </w:tcPr>
          <w:p w:rsidR="008D5B40" w:rsidRPr="000E0599" w:rsidRDefault="008D5B40" w:rsidP="008D5B40">
            <w:pPr>
              <w:rPr>
                <w:rFonts w:ascii="Calibri" w:hAnsi="Calibri" w:cs="Calibri"/>
                <w:sz w:val="20"/>
                <w:szCs w:val="20"/>
              </w:rPr>
            </w:pPr>
          </w:p>
        </w:tc>
        <w:tc>
          <w:tcPr>
            <w:tcW w:w="851" w:type="dxa"/>
            <w:noWrap/>
            <w:vAlign w:val="bottom"/>
          </w:tcPr>
          <w:p w:rsidR="008D5B40" w:rsidRPr="000E0599" w:rsidRDefault="008D5B40" w:rsidP="008D5B40">
            <w:pPr>
              <w:rPr>
                <w:rFonts w:ascii="Calibri" w:hAnsi="Calibri" w:cs="Calibri"/>
                <w:sz w:val="20"/>
                <w:szCs w:val="20"/>
              </w:rPr>
            </w:pPr>
          </w:p>
        </w:tc>
        <w:tc>
          <w:tcPr>
            <w:tcW w:w="893"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8"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jc w:val="both"/>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 xml:space="preserve">Сектор по градостроительству, архитектуре и земельным отношениям, </w:t>
            </w:r>
          </w:p>
          <w:p w:rsidR="008D5B40" w:rsidRPr="000E0599" w:rsidRDefault="008D5B40" w:rsidP="008D5B40">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noWrap/>
            <w:vAlign w:val="bottom"/>
          </w:tcPr>
          <w:p w:rsidR="008D5B40" w:rsidRPr="000E0599" w:rsidRDefault="008D5B40" w:rsidP="008D5B40">
            <w:pPr>
              <w:rPr>
                <w:rFonts w:ascii="Calibri" w:hAnsi="Calibri" w:cs="Calibri"/>
                <w:sz w:val="20"/>
                <w:szCs w:val="20"/>
              </w:rPr>
            </w:pPr>
          </w:p>
        </w:tc>
        <w:tc>
          <w:tcPr>
            <w:tcW w:w="851" w:type="dxa"/>
            <w:noWrap/>
            <w:vAlign w:val="bottom"/>
          </w:tcPr>
          <w:p w:rsidR="008D5B40" w:rsidRPr="000E0599" w:rsidRDefault="008D5B40" w:rsidP="008D5B40">
            <w:pPr>
              <w:rPr>
                <w:rFonts w:ascii="Calibri" w:hAnsi="Calibri" w:cs="Calibri"/>
                <w:sz w:val="20"/>
                <w:szCs w:val="20"/>
              </w:rPr>
            </w:pPr>
          </w:p>
        </w:tc>
        <w:tc>
          <w:tcPr>
            <w:tcW w:w="893"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8"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r>
      <w:tr w:rsidR="008D5B40" w:rsidRPr="00B10A69" w:rsidTr="008D5B40">
        <w:trPr>
          <w:trHeight w:val="227"/>
        </w:trPr>
        <w:tc>
          <w:tcPr>
            <w:tcW w:w="1376" w:type="dxa"/>
            <w:vMerge w:val="restart"/>
          </w:tcPr>
          <w:p w:rsidR="008D5B40" w:rsidRPr="000E0599" w:rsidRDefault="008D5B40" w:rsidP="008D5B40">
            <w:pPr>
              <w:rPr>
                <w:sz w:val="20"/>
                <w:szCs w:val="20"/>
              </w:rPr>
            </w:pPr>
            <w:r w:rsidRPr="000E0599">
              <w:rPr>
                <w:sz w:val="20"/>
                <w:szCs w:val="20"/>
              </w:rPr>
              <w:t xml:space="preserve">Основное мероприятие 1.4 </w:t>
            </w:r>
          </w:p>
        </w:tc>
        <w:tc>
          <w:tcPr>
            <w:tcW w:w="1842" w:type="dxa"/>
            <w:vMerge w:val="restart"/>
          </w:tcPr>
          <w:p w:rsidR="008D5B40" w:rsidRPr="000E0599" w:rsidRDefault="008D5B40" w:rsidP="008D5B40">
            <w:pPr>
              <w:jc w:val="both"/>
              <w:rPr>
                <w:sz w:val="20"/>
                <w:szCs w:val="20"/>
              </w:rPr>
            </w:pPr>
            <w:r w:rsidRPr="000E0599">
              <w:rPr>
                <w:sz w:val="20"/>
                <w:szCs w:val="20"/>
              </w:rPr>
              <w:t>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 </w:t>
            </w:r>
          </w:p>
        </w:tc>
        <w:tc>
          <w:tcPr>
            <w:tcW w:w="2127" w:type="dxa"/>
            <w:shd w:val="clear" w:color="000000" w:fill="FFFFFF"/>
            <w:vAlign w:val="bottom"/>
          </w:tcPr>
          <w:p w:rsidR="008D5B40" w:rsidRPr="000E0599" w:rsidRDefault="008D5B40" w:rsidP="008D5B40">
            <w:pPr>
              <w:rPr>
                <w:sz w:val="20"/>
                <w:szCs w:val="20"/>
              </w:rPr>
            </w:pPr>
            <w:r w:rsidRPr="000E0599">
              <w:rPr>
                <w:sz w:val="20"/>
                <w:szCs w:val="20"/>
              </w:rPr>
              <w:t>всего</w:t>
            </w:r>
          </w:p>
        </w:tc>
        <w:tc>
          <w:tcPr>
            <w:tcW w:w="850" w:type="dxa"/>
          </w:tcPr>
          <w:p w:rsidR="008D5B40" w:rsidRPr="000E0599" w:rsidRDefault="008D5B40" w:rsidP="008D5B40">
            <w:pPr>
              <w:jc w:val="center"/>
              <w:rPr>
                <w:sz w:val="20"/>
                <w:szCs w:val="20"/>
              </w:rPr>
            </w:pPr>
            <w:r w:rsidRPr="000E0599">
              <w:rPr>
                <w:sz w:val="20"/>
                <w:szCs w:val="20"/>
              </w:rPr>
              <w:t>733,3847</w:t>
            </w:r>
          </w:p>
        </w:tc>
        <w:tc>
          <w:tcPr>
            <w:tcW w:w="851" w:type="dxa"/>
          </w:tcPr>
          <w:p w:rsidR="008D5B40" w:rsidRPr="000E0599" w:rsidRDefault="008D5B40" w:rsidP="008D5B40">
            <w:pPr>
              <w:jc w:val="center"/>
              <w:rPr>
                <w:sz w:val="20"/>
                <w:szCs w:val="20"/>
              </w:rPr>
            </w:pPr>
            <w:r w:rsidRPr="000E0599">
              <w:rPr>
                <w:sz w:val="20"/>
                <w:szCs w:val="20"/>
              </w:rPr>
              <w:t>-</w:t>
            </w:r>
          </w:p>
        </w:tc>
        <w:tc>
          <w:tcPr>
            <w:tcW w:w="850" w:type="dxa"/>
          </w:tcPr>
          <w:p w:rsidR="008D5B40" w:rsidRPr="000E0599" w:rsidRDefault="008D5B40" w:rsidP="008D5B40">
            <w:pPr>
              <w:jc w:val="center"/>
              <w:rPr>
                <w:sz w:val="20"/>
                <w:szCs w:val="20"/>
              </w:rPr>
            </w:pPr>
            <w:r w:rsidRPr="000E0599">
              <w:rPr>
                <w:sz w:val="20"/>
                <w:szCs w:val="20"/>
              </w:rPr>
              <w:t>-</w:t>
            </w:r>
          </w:p>
        </w:tc>
        <w:tc>
          <w:tcPr>
            <w:tcW w:w="851" w:type="dxa"/>
          </w:tcPr>
          <w:p w:rsidR="008D5B40" w:rsidRPr="000E0599" w:rsidRDefault="008D5B40" w:rsidP="008D5B40">
            <w:pPr>
              <w:jc w:val="center"/>
              <w:rPr>
                <w:sz w:val="20"/>
                <w:szCs w:val="20"/>
              </w:rPr>
            </w:pPr>
            <w:r w:rsidRPr="000E0599">
              <w:rPr>
                <w:sz w:val="20"/>
                <w:szCs w:val="20"/>
              </w:rPr>
              <w:t>-</w:t>
            </w:r>
          </w:p>
        </w:tc>
        <w:tc>
          <w:tcPr>
            <w:tcW w:w="850" w:type="dxa"/>
            <w:noWrap/>
          </w:tcPr>
          <w:p w:rsidR="008D5B40" w:rsidRPr="000E0599" w:rsidRDefault="008D5B40" w:rsidP="008D5B40">
            <w:pPr>
              <w:jc w:val="center"/>
              <w:rPr>
                <w:sz w:val="20"/>
                <w:szCs w:val="20"/>
              </w:rPr>
            </w:pPr>
            <w:r w:rsidRPr="000E0599">
              <w:rPr>
                <w:sz w:val="20"/>
                <w:szCs w:val="20"/>
              </w:rPr>
              <w:t>-</w:t>
            </w:r>
          </w:p>
        </w:tc>
        <w:tc>
          <w:tcPr>
            <w:tcW w:w="851" w:type="dxa"/>
            <w:noWrap/>
          </w:tcPr>
          <w:p w:rsidR="008D5B40" w:rsidRPr="000E0599" w:rsidRDefault="008D5B40" w:rsidP="008D5B40">
            <w:pPr>
              <w:jc w:val="center"/>
              <w:rPr>
                <w:sz w:val="20"/>
                <w:szCs w:val="20"/>
              </w:rPr>
            </w:pPr>
            <w:r w:rsidRPr="000E0599">
              <w:rPr>
                <w:sz w:val="20"/>
                <w:szCs w:val="20"/>
              </w:rPr>
              <w:t>-</w:t>
            </w:r>
          </w:p>
        </w:tc>
        <w:tc>
          <w:tcPr>
            <w:tcW w:w="893" w:type="dxa"/>
          </w:tcPr>
          <w:p w:rsidR="008D5B40" w:rsidRPr="000E0599" w:rsidRDefault="008D5B40" w:rsidP="008D5B40">
            <w:pPr>
              <w:jc w:val="center"/>
              <w:rPr>
                <w:sz w:val="20"/>
                <w:szCs w:val="20"/>
              </w:rPr>
            </w:pPr>
            <w:r w:rsidRPr="000E0599">
              <w:rPr>
                <w:sz w:val="20"/>
                <w:szCs w:val="20"/>
              </w:rPr>
              <w:t>-</w:t>
            </w:r>
          </w:p>
        </w:tc>
        <w:tc>
          <w:tcPr>
            <w:tcW w:w="709" w:type="dxa"/>
          </w:tcPr>
          <w:p w:rsidR="008D5B40" w:rsidRPr="000E0599" w:rsidRDefault="008D5B40" w:rsidP="008D5B40">
            <w:pPr>
              <w:jc w:val="center"/>
              <w:rPr>
                <w:sz w:val="20"/>
                <w:szCs w:val="20"/>
              </w:rPr>
            </w:pPr>
            <w:r w:rsidRPr="000E0599">
              <w:rPr>
                <w:sz w:val="20"/>
                <w:szCs w:val="20"/>
              </w:rPr>
              <w:t>-</w:t>
            </w:r>
          </w:p>
        </w:tc>
        <w:tc>
          <w:tcPr>
            <w:tcW w:w="709" w:type="dxa"/>
          </w:tcPr>
          <w:p w:rsidR="008D5B40" w:rsidRPr="000E0599" w:rsidRDefault="008D5B40" w:rsidP="008D5B40">
            <w:pPr>
              <w:jc w:val="center"/>
              <w:rPr>
                <w:sz w:val="20"/>
                <w:szCs w:val="20"/>
              </w:rPr>
            </w:pPr>
            <w:r>
              <w:rPr>
                <w:sz w:val="20"/>
                <w:szCs w:val="20"/>
              </w:rPr>
              <w:t>-</w:t>
            </w:r>
          </w:p>
        </w:tc>
        <w:tc>
          <w:tcPr>
            <w:tcW w:w="709" w:type="dxa"/>
          </w:tcPr>
          <w:p w:rsidR="008D5B40" w:rsidRPr="000E0599" w:rsidRDefault="008D5B40" w:rsidP="008D5B40">
            <w:pPr>
              <w:jc w:val="center"/>
              <w:rPr>
                <w:sz w:val="20"/>
                <w:szCs w:val="20"/>
              </w:rPr>
            </w:pPr>
            <w:r>
              <w:rPr>
                <w:sz w:val="20"/>
                <w:szCs w:val="20"/>
              </w:rPr>
              <w:t>-</w:t>
            </w:r>
          </w:p>
        </w:tc>
        <w:tc>
          <w:tcPr>
            <w:tcW w:w="708" w:type="dxa"/>
          </w:tcPr>
          <w:p w:rsidR="008D5B40" w:rsidRPr="000E0599" w:rsidRDefault="008D5B40" w:rsidP="008D5B40">
            <w:pPr>
              <w:jc w:val="center"/>
              <w:rPr>
                <w:sz w:val="20"/>
                <w:szCs w:val="20"/>
              </w:rPr>
            </w:pPr>
            <w:r>
              <w:rPr>
                <w:sz w:val="20"/>
                <w:szCs w:val="20"/>
              </w:rPr>
              <w:t>-</w:t>
            </w:r>
          </w:p>
        </w:tc>
        <w:tc>
          <w:tcPr>
            <w:tcW w:w="709" w:type="dxa"/>
          </w:tcPr>
          <w:p w:rsidR="008D5B40" w:rsidRPr="000E0599" w:rsidRDefault="008D5B40" w:rsidP="008D5B40">
            <w:pPr>
              <w:jc w:val="center"/>
              <w:rPr>
                <w:sz w:val="20"/>
                <w:szCs w:val="20"/>
              </w:rPr>
            </w:pPr>
            <w:r>
              <w:rPr>
                <w:sz w:val="20"/>
                <w:szCs w:val="20"/>
              </w:rPr>
              <w:t>-</w:t>
            </w: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jc w:val="both"/>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в том числе по ГРБС:</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noWrap/>
            <w:vAlign w:val="bottom"/>
          </w:tcPr>
          <w:p w:rsidR="008D5B40" w:rsidRPr="000E0599" w:rsidRDefault="008D5B40" w:rsidP="008D5B40">
            <w:pPr>
              <w:rPr>
                <w:rFonts w:ascii="Calibri" w:hAnsi="Calibri" w:cs="Calibri"/>
                <w:sz w:val="20"/>
                <w:szCs w:val="20"/>
              </w:rPr>
            </w:pPr>
          </w:p>
        </w:tc>
        <w:tc>
          <w:tcPr>
            <w:tcW w:w="851" w:type="dxa"/>
            <w:noWrap/>
            <w:vAlign w:val="bottom"/>
          </w:tcPr>
          <w:p w:rsidR="008D5B40" w:rsidRPr="000E0599" w:rsidRDefault="008D5B40" w:rsidP="008D5B40">
            <w:pPr>
              <w:rPr>
                <w:rFonts w:ascii="Calibri" w:hAnsi="Calibri" w:cs="Calibri"/>
                <w:sz w:val="20"/>
                <w:szCs w:val="20"/>
              </w:rPr>
            </w:pPr>
          </w:p>
        </w:tc>
        <w:tc>
          <w:tcPr>
            <w:tcW w:w="893"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8"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jc w:val="both"/>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 xml:space="preserve">Сектор по градостроительству, архитектуре и земельным отношениям, </w:t>
            </w:r>
          </w:p>
          <w:p w:rsidR="008D5B40" w:rsidRPr="000E0599" w:rsidRDefault="008D5B40" w:rsidP="008D5B40">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noWrap/>
            <w:vAlign w:val="bottom"/>
          </w:tcPr>
          <w:p w:rsidR="008D5B40" w:rsidRPr="000E0599" w:rsidRDefault="008D5B40" w:rsidP="008D5B40">
            <w:pPr>
              <w:rPr>
                <w:rFonts w:ascii="Calibri" w:hAnsi="Calibri" w:cs="Calibri"/>
                <w:sz w:val="20"/>
                <w:szCs w:val="20"/>
              </w:rPr>
            </w:pPr>
          </w:p>
        </w:tc>
        <w:tc>
          <w:tcPr>
            <w:tcW w:w="851" w:type="dxa"/>
            <w:noWrap/>
            <w:vAlign w:val="bottom"/>
          </w:tcPr>
          <w:p w:rsidR="008D5B40" w:rsidRPr="000E0599" w:rsidRDefault="008D5B40" w:rsidP="008D5B40">
            <w:pPr>
              <w:rPr>
                <w:rFonts w:ascii="Calibri" w:hAnsi="Calibri" w:cs="Calibri"/>
                <w:sz w:val="20"/>
                <w:szCs w:val="20"/>
              </w:rPr>
            </w:pPr>
          </w:p>
        </w:tc>
        <w:tc>
          <w:tcPr>
            <w:tcW w:w="893"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8"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r>
      <w:tr w:rsidR="008D5B40" w:rsidRPr="00B10A69" w:rsidTr="008D5B40">
        <w:trPr>
          <w:trHeight w:val="227"/>
        </w:trPr>
        <w:tc>
          <w:tcPr>
            <w:tcW w:w="1376" w:type="dxa"/>
            <w:vMerge w:val="restart"/>
          </w:tcPr>
          <w:p w:rsidR="008D5B40" w:rsidRPr="000E0599" w:rsidRDefault="008D5B40" w:rsidP="008D5B40">
            <w:pPr>
              <w:rPr>
                <w:sz w:val="20"/>
                <w:szCs w:val="20"/>
              </w:rPr>
            </w:pPr>
            <w:r w:rsidRPr="000E0599">
              <w:rPr>
                <w:sz w:val="20"/>
                <w:szCs w:val="20"/>
              </w:rPr>
              <w:t>ПОДПРОГРАММА 2</w:t>
            </w:r>
          </w:p>
        </w:tc>
        <w:tc>
          <w:tcPr>
            <w:tcW w:w="1842" w:type="dxa"/>
            <w:vMerge w:val="restart"/>
          </w:tcPr>
          <w:p w:rsidR="008D5B40" w:rsidRPr="000E0599" w:rsidRDefault="008D5B40" w:rsidP="008D5B40">
            <w:pPr>
              <w:jc w:val="both"/>
              <w:rPr>
                <w:sz w:val="20"/>
                <w:szCs w:val="20"/>
              </w:rPr>
            </w:pPr>
            <w:r w:rsidRPr="000E0599">
              <w:rPr>
                <w:bCs/>
                <w:sz w:val="20"/>
                <w:szCs w:val="20"/>
              </w:rPr>
              <w:t xml:space="preserve">Строительство газопровода высокого, низкого давления с установкой ШРП по улицам Смородиновая, </w:t>
            </w:r>
            <w:r w:rsidRPr="000E0599">
              <w:rPr>
                <w:bCs/>
                <w:sz w:val="20"/>
                <w:szCs w:val="20"/>
              </w:rPr>
              <w:lastRenderedPageBreak/>
              <w:t>Есенина, Клубничная, Придорожная, Тенистая в г. Павловске Воронежской области</w:t>
            </w:r>
            <w:r w:rsidRPr="000E0599">
              <w:rPr>
                <w:sz w:val="20"/>
                <w:szCs w:val="20"/>
              </w:rPr>
              <w:t> </w:t>
            </w:r>
          </w:p>
        </w:tc>
        <w:tc>
          <w:tcPr>
            <w:tcW w:w="2127" w:type="dxa"/>
            <w:shd w:val="clear" w:color="000000" w:fill="FFFFFF"/>
            <w:vAlign w:val="bottom"/>
          </w:tcPr>
          <w:p w:rsidR="008D5B40" w:rsidRPr="000E0599" w:rsidRDefault="008D5B40" w:rsidP="008D5B40">
            <w:pPr>
              <w:rPr>
                <w:sz w:val="20"/>
                <w:szCs w:val="20"/>
              </w:rPr>
            </w:pPr>
            <w:r w:rsidRPr="000E0599">
              <w:rPr>
                <w:sz w:val="20"/>
                <w:szCs w:val="20"/>
              </w:rPr>
              <w:lastRenderedPageBreak/>
              <w:t>всего</w:t>
            </w:r>
          </w:p>
        </w:tc>
        <w:tc>
          <w:tcPr>
            <w:tcW w:w="850" w:type="dxa"/>
            <w:vAlign w:val="bottom"/>
          </w:tcPr>
          <w:p w:rsidR="008D5B40" w:rsidRPr="000E0599" w:rsidRDefault="008D5B40" w:rsidP="008D5B40">
            <w:pPr>
              <w:jc w:val="right"/>
              <w:rPr>
                <w:sz w:val="20"/>
                <w:szCs w:val="20"/>
              </w:rPr>
            </w:pPr>
            <w:r w:rsidRPr="000E0599">
              <w:rPr>
                <w:sz w:val="20"/>
                <w:szCs w:val="20"/>
              </w:rPr>
              <w:t>0</w:t>
            </w:r>
          </w:p>
        </w:tc>
        <w:tc>
          <w:tcPr>
            <w:tcW w:w="851" w:type="dxa"/>
            <w:vAlign w:val="bottom"/>
          </w:tcPr>
          <w:p w:rsidR="008D5B40" w:rsidRPr="000E0599" w:rsidRDefault="008D5B40" w:rsidP="008D5B40">
            <w:pPr>
              <w:jc w:val="center"/>
              <w:rPr>
                <w:sz w:val="20"/>
                <w:szCs w:val="20"/>
              </w:rPr>
            </w:pPr>
            <w:r w:rsidRPr="000E0599">
              <w:rPr>
                <w:sz w:val="20"/>
                <w:szCs w:val="20"/>
              </w:rPr>
              <w:t>-</w:t>
            </w:r>
          </w:p>
        </w:tc>
        <w:tc>
          <w:tcPr>
            <w:tcW w:w="850" w:type="dxa"/>
            <w:vAlign w:val="bottom"/>
          </w:tcPr>
          <w:p w:rsidR="008D5B40" w:rsidRPr="000E0599" w:rsidRDefault="008D5B40" w:rsidP="008D5B40">
            <w:pPr>
              <w:jc w:val="center"/>
              <w:rPr>
                <w:sz w:val="20"/>
                <w:szCs w:val="20"/>
              </w:rPr>
            </w:pPr>
            <w:r w:rsidRPr="000E0599">
              <w:rPr>
                <w:sz w:val="20"/>
                <w:szCs w:val="20"/>
              </w:rPr>
              <w:t>-</w:t>
            </w:r>
          </w:p>
        </w:tc>
        <w:tc>
          <w:tcPr>
            <w:tcW w:w="851" w:type="dxa"/>
            <w:vAlign w:val="bottom"/>
          </w:tcPr>
          <w:p w:rsidR="008D5B40" w:rsidRPr="000E0599" w:rsidRDefault="008D5B40" w:rsidP="008D5B40">
            <w:pPr>
              <w:jc w:val="center"/>
              <w:rPr>
                <w:sz w:val="20"/>
                <w:szCs w:val="20"/>
              </w:rPr>
            </w:pPr>
            <w:r w:rsidRPr="000E0599">
              <w:rPr>
                <w:sz w:val="20"/>
                <w:szCs w:val="20"/>
              </w:rPr>
              <w:t>-</w:t>
            </w:r>
          </w:p>
        </w:tc>
        <w:tc>
          <w:tcPr>
            <w:tcW w:w="850" w:type="dxa"/>
            <w:noWrap/>
            <w:vAlign w:val="bottom"/>
          </w:tcPr>
          <w:p w:rsidR="008D5B40" w:rsidRPr="000E0599" w:rsidRDefault="008D5B40" w:rsidP="008D5B40">
            <w:pPr>
              <w:jc w:val="center"/>
              <w:rPr>
                <w:sz w:val="20"/>
                <w:szCs w:val="20"/>
              </w:rPr>
            </w:pPr>
            <w:r w:rsidRPr="000E0599">
              <w:rPr>
                <w:sz w:val="20"/>
                <w:szCs w:val="20"/>
              </w:rPr>
              <w:t>-</w:t>
            </w:r>
          </w:p>
        </w:tc>
        <w:tc>
          <w:tcPr>
            <w:tcW w:w="851" w:type="dxa"/>
            <w:noWrap/>
            <w:vAlign w:val="bottom"/>
          </w:tcPr>
          <w:p w:rsidR="008D5B40" w:rsidRPr="000E0599" w:rsidRDefault="008D5B40" w:rsidP="008D5B40">
            <w:pPr>
              <w:jc w:val="center"/>
              <w:rPr>
                <w:rFonts w:ascii="Calibri" w:hAnsi="Calibri" w:cs="Calibri"/>
                <w:sz w:val="20"/>
                <w:szCs w:val="20"/>
              </w:rPr>
            </w:pPr>
            <w:r w:rsidRPr="000E0599">
              <w:rPr>
                <w:rFonts w:ascii="Calibri" w:hAnsi="Calibri" w:cs="Calibri"/>
                <w:sz w:val="20"/>
                <w:szCs w:val="20"/>
              </w:rPr>
              <w:t>-</w:t>
            </w:r>
          </w:p>
        </w:tc>
        <w:tc>
          <w:tcPr>
            <w:tcW w:w="893" w:type="dxa"/>
          </w:tcPr>
          <w:p w:rsidR="008D5B40" w:rsidRPr="000E0599" w:rsidRDefault="008D5B40" w:rsidP="008D5B40">
            <w:pPr>
              <w:jc w:val="center"/>
              <w:rPr>
                <w:rFonts w:ascii="Calibri" w:hAnsi="Calibri" w:cs="Calibri"/>
                <w:sz w:val="20"/>
                <w:szCs w:val="20"/>
              </w:rPr>
            </w:pPr>
            <w:r w:rsidRPr="000E0599">
              <w:rPr>
                <w:rFonts w:ascii="Calibri" w:hAnsi="Calibri" w:cs="Calibri"/>
                <w:sz w:val="20"/>
                <w:szCs w:val="20"/>
              </w:rPr>
              <w:t>-</w:t>
            </w:r>
          </w:p>
        </w:tc>
        <w:tc>
          <w:tcPr>
            <w:tcW w:w="709" w:type="dxa"/>
          </w:tcPr>
          <w:p w:rsidR="008D5B40" w:rsidRPr="000E0599" w:rsidRDefault="008D5B40" w:rsidP="008D5B40">
            <w:pPr>
              <w:jc w:val="center"/>
              <w:rPr>
                <w:rFonts w:ascii="Calibri" w:hAnsi="Calibri" w:cs="Calibri"/>
                <w:sz w:val="20"/>
                <w:szCs w:val="20"/>
              </w:rPr>
            </w:pPr>
            <w:r w:rsidRPr="000E0599">
              <w:rPr>
                <w:rFonts w:ascii="Calibri" w:hAnsi="Calibri" w:cs="Calibri"/>
                <w:sz w:val="20"/>
                <w:szCs w:val="20"/>
              </w:rPr>
              <w:t>-</w:t>
            </w:r>
          </w:p>
        </w:tc>
        <w:tc>
          <w:tcPr>
            <w:tcW w:w="709" w:type="dxa"/>
          </w:tcPr>
          <w:p w:rsidR="008D5B40" w:rsidRPr="000E0599" w:rsidRDefault="008D5B40" w:rsidP="008D5B40">
            <w:pPr>
              <w:jc w:val="center"/>
              <w:rPr>
                <w:rFonts w:ascii="Calibri" w:hAnsi="Calibri" w:cs="Calibri"/>
                <w:sz w:val="20"/>
                <w:szCs w:val="20"/>
              </w:rPr>
            </w:pPr>
            <w:r>
              <w:rPr>
                <w:rFonts w:ascii="Calibri" w:hAnsi="Calibri" w:cs="Calibri"/>
                <w:sz w:val="20"/>
                <w:szCs w:val="20"/>
              </w:rPr>
              <w:t>-</w:t>
            </w:r>
          </w:p>
        </w:tc>
        <w:tc>
          <w:tcPr>
            <w:tcW w:w="709" w:type="dxa"/>
          </w:tcPr>
          <w:p w:rsidR="008D5B40" w:rsidRPr="000E0599" w:rsidRDefault="008D5B40" w:rsidP="008D5B40">
            <w:pPr>
              <w:jc w:val="center"/>
              <w:rPr>
                <w:rFonts w:ascii="Calibri" w:hAnsi="Calibri" w:cs="Calibri"/>
                <w:sz w:val="20"/>
                <w:szCs w:val="20"/>
              </w:rPr>
            </w:pPr>
            <w:r>
              <w:rPr>
                <w:rFonts w:ascii="Calibri" w:hAnsi="Calibri" w:cs="Calibri"/>
                <w:sz w:val="20"/>
                <w:szCs w:val="20"/>
              </w:rPr>
              <w:t>-</w:t>
            </w:r>
          </w:p>
        </w:tc>
        <w:tc>
          <w:tcPr>
            <w:tcW w:w="708" w:type="dxa"/>
          </w:tcPr>
          <w:p w:rsidR="008D5B40" w:rsidRPr="000E0599" w:rsidRDefault="008D5B40" w:rsidP="008D5B40">
            <w:pPr>
              <w:jc w:val="center"/>
              <w:rPr>
                <w:rFonts w:ascii="Calibri" w:hAnsi="Calibri" w:cs="Calibri"/>
                <w:sz w:val="20"/>
                <w:szCs w:val="20"/>
              </w:rPr>
            </w:pPr>
            <w:r>
              <w:rPr>
                <w:rFonts w:ascii="Calibri" w:hAnsi="Calibri" w:cs="Calibri"/>
                <w:sz w:val="20"/>
                <w:szCs w:val="20"/>
              </w:rPr>
              <w:t>-</w:t>
            </w:r>
          </w:p>
        </w:tc>
        <w:tc>
          <w:tcPr>
            <w:tcW w:w="709" w:type="dxa"/>
          </w:tcPr>
          <w:p w:rsidR="008D5B40" w:rsidRPr="000E0599" w:rsidRDefault="008D5B40" w:rsidP="008D5B40">
            <w:pPr>
              <w:jc w:val="center"/>
              <w:rPr>
                <w:rFonts w:ascii="Calibri" w:hAnsi="Calibri" w:cs="Calibri"/>
                <w:sz w:val="20"/>
                <w:szCs w:val="20"/>
              </w:rPr>
            </w:pPr>
            <w:r>
              <w:rPr>
                <w:rFonts w:ascii="Calibri" w:hAnsi="Calibri" w:cs="Calibri"/>
                <w:sz w:val="20"/>
                <w:szCs w:val="20"/>
              </w:rPr>
              <w:t>-</w:t>
            </w: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в том числе по ГРБС:</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noWrap/>
            <w:vAlign w:val="bottom"/>
          </w:tcPr>
          <w:p w:rsidR="008D5B40" w:rsidRPr="000E0599" w:rsidRDefault="008D5B40" w:rsidP="008D5B40">
            <w:pPr>
              <w:rPr>
                <w:rFonts w:ascii="Calibri" w:hAnsi="Calibri" w:cs="Calibri"/>
                <w:sz w:val="20"/>
                <w:szCs w:val="20"/>
              </w:rPr>
            </w:pPr>
          </w:p>
        </w:tc>
        <w:tc>
          <w:tcPr>
            <w:tcW w:w="851" w:type="dxa"/>
            <w:noWrap/>
            <w:vAlign w:val="bottom"/>
          </w:tcPr>
          <w:p w:rsidR="008D5B40" w:rsidRPr="000E0599" w:rsidRDefault="008D5B40" w:rsidP="008D5B40">
            <w:pPr>
              <w:rPr>
                <w:rFonts w:ascii="Calibri" w:hAnsi="Calibri" w:cs="Calibri"/>
                <w:sz w:val="20"/>
                <w:szCs w:val="20"/>
              </w:rPr>
            </w:pPr>
          </w:p>
        </w:tc>
        <w:tc>
          <w:tcPr>
            <w:tcW w:w="893"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8"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 xml:space="preserve">Сектор по градостроительству, архитектуре и земельным отношениям, </w:t>
            </w:r>
          </w:p>
          <w:p w:rsidR="008D5B40" w:rsidRPr="000E0599" w:rsidRDefault="008D5B40" w:rsidP="008D5B40">
            <w:pPr>
              <w:rPr>
                <w:sz w:val="20"/>
                <w:szCs w:val="20"/>
              </w:rPr>
            </w:pPr>
            <w:r w:rsidRPr="000E0599">
              <w:rPr>
                <w:sz w:val="20"/>
                <w:szCs w:val="20"/>
              </w:rPr>
              <w:lastRenderedPageBreak/>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8D5B40" w:rsidRPr="000E0599" w:rsidRDefault="008D5B40" w:rsidP="008D5B40">
            <w:pPr>
              <w:jc w:val="right"/>
              <w:rPr>
                <w:sz w:val="20"/>
                <w:szCs w:val="20"/>
              </w:rPr>
            </w:pPr>
            <w:r w:rsidRPr="000E0599">
              <w:rPr>
                <w:sz w:val="20"/>
                <w:szCs w:val="20"/>
              </w:rPr>
              <w:lastRenderedPageBreak/>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noWrap/>
            <w:vAlign w:val="bottom"/>
          </w:tcPr>
          <w:p w:rsidR="008D5B40" w:rsidRPr="000E0599" w:rsidRDefault="008D5B40" w:rsidP="008D5B40">
            <w:pPr>
              <w:rPr>
                <w:rFonts w:ascii="Calibri" w:hAnsi="Calibri" w:cs="Calibri"/>
                <w:sz w:val="20"/>
                <w:szCs w:val="20"/>
              </w:rPr>
            </w:pPr>
          </w:p>
        </w:tc>
        <w:tc>
          <w:tcPr>
            <w:tcW w:w="851" w:type="dxa"/>
            <w:noWrap/>
            <w:vAlign w:val="bottom"/>
          </w:tcPr>
          <w:p w:rsidR="008D5B40" w:rsidRPr="000E0599" w:rsidRDefault="008D5B40" w:rsidP="008D5B40">
            <w:pPr>
              <w:rPr>
                <w:rFonts w:ascii="Calibri" w:hAnsi="Calibri" w:cs="Calibri"/>
                <w:sz w:val="20"/>
                <w:szCs w:val="20"/>
              </w:rPr>
            </w:pPr>
          </w:p>
        </w:tc>
        <w:tc>
          <w:tcPr>
            <w:tcW w:w="893"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8"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r>
      <w:tr w:rsidR="008D5B40" w:rsidRPr="00B10A69" w:rsidTr="008D5B40">
        <w:trPr>
          <w:trHeight w:val="227"/>
        </w:trPr>
        <w:tc>
          <w:tcPr>
            <w:tcW w:w="1376" w:type="dxa"/>
            <w:vMerge w:val="restart"/>
          </w:tcPr>
          <w:p w:rsidR="008D5B40" w:rsidRPr="000E0599" w:rsidRDefault="008D5B40" w:rsidP="008D5B40">
            <w:pPr>
              <w:rPr>
                <w:sz w:val="20"/>
                <w:szCs w:val="20"/>
              </w:rPr>
            </w:pPr>
            <w:r w:rsidRPr="000E0599">
              <w:rPr>
                <w:sz w:val="20"/>
                <w:szCs w:val="20"/>
              </w:rPr>
              <w:lastRenderedPageBreak/>
              <w:t>ПОДПРОГРАММА 3</w:t>
            </w:r>
            <w:r w:rsidRPr="000E0599">
              <w:rPr>
                <w:sz w:val="20"/>
                <w:szCs w:val="20"/>
              </w:rPr>
              <w:br/>
            </w:r>
          </w:p>
        </w:tc>
        <w:tc>
          <w:tcPr>
            <w:tcW w:w="1842" w:type="dxa"/>
            <w:vMerge w:val="restart"/>
          </w:tcPr>
          <w:p w:rsidR="008D5B40" w:rsidRPr="000E0599" w:rsidRDefault="008D5B40" w:rsidP="008D5B40">
            <w:pPr>
              <w:rPr>
                <w:sz w:val="20"/>
                <w:szCs w:val="20"/>
              </w:rPr>
            </w:pPr>
            <w:r w:rsidRPr="000E0599">
              <w:rPr>
                <w:sz w:val="20"/>
                <w:szCs w:val="20"/>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2127" w:type="dxa"/>
            <w:shd w:val="clear" w:color="000000" w:fill="FFFFFF"/>
            <w:vAlign w:val="bottom"/>
          </w:tcPr>
          <w:p w:rsidR="008D5B40" w:rsidRPr="000E0599" w:rsidRDefault="008D5B40" w:rsidP="008D5B40">
            <w:pPr>
              <w:rPr>
                <w:sz w:val="20"/>
                <w:szCs w:val="20"/>
              </w:rPr>
            </w:pPr>
            <w:r w:rsidRPr="000E0599">
              <w:rPr>
                <w:sz w:val="20"/>
                <w:szCs w:val="20"/>
              </w:rPr>
              <w:t>всего</w:t>
            </w:r>
          </w:p>
        </w:tc>
        <w:tc>
          <w:tcPr>
            <w:tcW w:w="850" w:type="dxa"/>
          </w:tcPr>
          <w:p w:rsidR="008D5B40" w:rsidRPr="000E0599" w:rsidRDefault="008D5B40" w:rsidP="008D5B40">
            <w:pPr>
              <w:jc w:val="center"/>
              <w:rPr>
                <w:bCs/>
                <w:sz w:val="20"/>
                <w:szCs w:val="20"/>
              </w:rPr>
            </w:pPr>
            <w:r w:rsidRPr="000E0599">
              <w:rPr>
                <w:bCs/>
                <w:sz w:val="20"/>
                <w:szCs w:val="20"/>
              </w:rPr>
              <w:t>330,14</w:t>
            </w:r>
          </w:p>
        </w:tc>
        <w:tc>
          <w:tcPr>
            <w:tcW w:w="851" w:type="dxa"/>
          </w:tcPr>
          <w:p w:rsidR="008D5B40" w:rsidRPr="000E0599" w:rsidRDefault="008D5B40" w:rsidP="008D5B40">
            <w:pPr>
              <w:jc w:val="center"/>
              <w:rPr>
                <w:bCs/>
                <w:sz w:val="20"/>
                <w:szCs w:val="20"/>
              </w:rPr>
            </w:pPr>
            <w:r w:rsidRPr="000E0599">
              <w:rPr>
                <w:bCs/>
                <w:sz w:val="20"/>
                <w:szCs w:val="20"/>
              </w:rPr>
              <w:t>-</w:t>
            </w:r>
          </w:p>
        </w:tc>
        <w:tc>
          <w:tcPr>
            <w:tcW w:w="850" w:type="dxa"/>
          </w:tcPr>
          <w:p w:rsidR="008D5B40" w:rsidRPr="000E0599" w:rsidRDefault="008D5B40" w:rsidP="008D5B40">
            <w:pPr>
              <w:jc w:val="center"/>
              <w:rPr>
                <w:bCs/>
                <w:sz w:val="20"/>
                <w:szCs w:val="20"/>
              </w:rPr>
            </w:pPr>
            <w:r w:rsidRPr="000E0599">
              <w:rPr>
                <w:bCs/>
                <w:sz w:val="20"/>
                <w:szCs w:val="20"/>
              </w:rPr>
              <w:t>1082,80916</w:t>
            </w:r>
          </w:p>
        </w:tc>
        <w:tc>
          <w:tcPr>
            <w:tcW w:w="851" w:type="dxa"/>
          </w:tcPr>
          <w:p w:rsidR="008D5B40" w:rsidRPr="000E0599" w:rsidRDefault="008D5B40" w:rsidP="008D5B40">
            <w:pPr>
              <w:jc w:val="center"/>
              <w:rPr>
                <w:bCs/>
                <w:sz w:val="20"/>
                <w:szCs w:val="20"/>
              </w:rPr>
            </w:pPr>
            <w:r w:rsidRPr="000E0599">
              <w:rPr>
                <w:bCs/>
                <w:sz w:val="20"/>
                <w:szCs w:val="20"/>
              </w:rPr>
              <w:t>761,461</w:t>
            </w:r>
          </w:p>
        </w:tc>
        <w:tc>
          <w:tcPr>
            <w:tcW w:w="850" w:type="dxa"/>
            <w:noWrap/>
          </w:tcPr>
          <w:p w:rsidR="008D5B40" w:rsidRPr="000E0599" w:rsidRDefault="008D5B40" w:rsidP="008D5B40">
            <w:pPr>
              <w:jc w:val="center"/>
              <w:rPr>
                <w:sz w:val="20"/>
                <w:szCs w:val="20"/>
              </w:rPr>
            </w:pPr>
            <w:r w:rsidRPr="000E0599">
              <w:rPr>
                <w:sz w:val="20"/>
                <w:szCs w:val="20"/>
              </w:rPr>
              <w:t>2298,84421</w:t>
            </w:r>
          </w:p>
        </w:tc>
        <w:tc>
          <w:tcPr>
            <w:tcW w:w="851" w:type="dxa"/>
            <w:noWrap/>
          </w:tcPr>
          <w:p w:rsidR="008D5B40" w:rsidRPr="000E0599" w:rsidRDefault="008D5B40" w:rsidP="008D5B40">
            <w:pPr>
              <w:jc w:val="center"/>
              <w:rPr>
                <w:sz w:val="20"/>
                <w:szCs w:val="20"/>
              </w:rPr>
            </w:pPr>
            <w:r w:rsidRPr="000E0599">
              <w:rPr>
                <w:sz w:val="20"/>
                <w:szCs w:val="20"/>
              </w:rPr>
              <w:t>1500</w:t>
            </w:r>
          </w:p>
        </w:tc>
        <w:tc>
          <w:tcPr>
            <w:tcW w:w="893" w:type="dxa"/>
          </w:tcPr>
          <w:p w:rsidR="008D5B40" w:rsidRPr="000E0599" w:rsidRDefault="008D5B40" w:rsidP="008D5B40">
            <w:pPr>
              <w:jc w:val="center"/>
              <w:rPr>
                <w:sz w:val="20"/>
                <w:szCs w:val="20"/>
              </w:rPr>
            </w:pPr>
            <w:r>
              <w:rPr>
                <w:sz w:val="20"/>
                <w:szCs w:val="20"/>
              </w:rPr>
              <w:t>202</w:t>
            </w:r>
          </w:p>
        </w:tc>
        <w:tc>
          <w:tcPr>
            <w:tcW w:w="709" w:type="dxa"/>
          </w:tcPr>
          <w:p w:rsidR="008D5B40" w:rsidRPr="000E0599" w:rsidRDefault="008D5B40" w:rsidP="008D5B40">
            <w:pPr>
              <w:jc w:val="center"/>
              <w:rPr>
                <w:sz w:val="20"/>
                <w:szCs w:val="20"/>
              </w:rPr>
            </w:pPr>
            <w:r>
              <w:rPr>
                <w:sz w:val="20"/>
                <w:szCs w:val="20"/>
              </w:rPr>
              <w:t>500</w:t>
            </w:r>
          </w:p>
        </w:tc>
        <w:tc>
          <w:tcPr>
            <w:tcW w:w="709" w:type="dxa"/>
          </w:tcPr>
          <w:p w:rsidR="008D5B40" w:rsidRPr="000E0599" w:rsidRDefault="008D5B40" w:rsidP="008D5B40">
            <w:pPr>
              <w:jc w:val="center"/>
              <w:rPr>
                <w:sz w:val="20"/>
                <w:szCs w:val="20"/>
              </w:rPr>
            </w:pPr>
            <w:r>
              <w:rPr>
                <w:sz w:val="20"/>
                <w:szCs w:val="20"/>
              </w:rPr>
              <w:t>500</w:t>
            </w:r>
          </w:p>
        </w:tc>
        <w:tc>
          <w:tcPr>
            <w:tcW w:w="709" w:type="dxa"/>
          </w:tcPr>
          <w:p w:rsidR="008D5B40" w:rsidRPr="000E0599" w:rsidRDefault="008D5B40" w:rsidP="008D5B40">
            <w:pPr>
              <w:jc w:val="center"/>
              <w:rPr>
                <w:sz w:val="20"/>
                <w:szCs w:val="20"/>
              </w:rPr>
            </w:pPr>
            <w:r>
              <w:rPr>
                <w:sz w:val="20"/>
                <w:szCs w:val="20"/>
              </w:rPr>
              <w:t>0</w:t>
            </w:r>
          </w:p>
        </w:tc>
        <w:tc>
          <w:tcPr>
            <w:tcW w:w="708" w:type="dxa"/>
          </w:tcPr>
          <w:p w:rsidR="008D5B40" w:rsidRPr="000E0599" w:rsidRDefault="008D5B40" w:rsidP="008D5B40">
            <w:pPr>
              <w:jc w:val="center"/>
              <w:rPr>
                <w:sz w:val="20"/>
                <w:szCs w:val="20"/>
              </w:rPr>
            </w:pPr>
            <w:r>
              <w:rPr>
                <w:sz w:val="20"/>
                <w:szCs w:val="20"/>
              </w:rPr>
              <w:t>0</w:t>
            </w:r>
          </w:p>
        </w:tc>
        <w:tc>
          <w:tcPr>
            <w:tcW w:w="709" w:type="dxa"/>
          </w:tcPr>
          <w:p w:rsidR="008D5B40" w:rsidRPr="000E0599" w:rsidRDefault="008D5B40" w:rsidP="008D5B40">
            <w:pPr>
              <w:jc w:val="center"/>
              <w:rPr>
                <w:sz w:val="20"/>
                <w:szCs w:val="20"/>
              </w:rPr>
            </w:pPr>
            <w:r>
              <w:rPr>
                <w:sz w:val="20"/>
                <w:szCs w:val="20"/>
              </w:rPr>
              <w:t>0</w:t>
            </w: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в том числе по ГРБС:</w:t>
            </w:r>
          </w:p>
        </w:tc>
        <w:tc>
          <w:tcPr>
            <w:tcW w:w="850" w:type="dxa"/>
            <w:vAlign w:val="bottom"/>
          </w:tcPr>
          <w:p w:rsidR="008D5B40" w:rsidRPr="000E0599" w:rsidRDefault="008D5B40" w:rsidP="008D5B40">
            <w:pPr>
              <w:jc w:val="right"/>
              <w:rPr>
                <w:bCs/>
                <w:sz w:val="20"/>
                <w:szCs w:val="20"/>
              </w:rPr>
            </w:pPr>
            <w:r w:rsidRPr="000E0599">
              <w:rPr>
                <w:bCs/>
                <w:sz w:val="20"/>
                <w:szCs w:val="20"/>
              </w:rPr>
              <w:t> </w:t>
            </w:r>
          </w:p>
        </w:tc>
        <w:tc>
          <w:tcPr>
            <w:tcW w:w="851" w:type="dxa"/>
            <w:vAlign w:val="bottom"/>
          </w:tcPr>
          <w:p w:rsidR="008D5B40" w:rsidRPr="000E0599" w:rsidRDefault="008D5B40" w:rsidP="008D5B40">
            <w:pPr>
              <w:jc w:val="right"/>
              <w:rPr>
                <w:b/>
                <w:bCs/>
                <w:sz w:val="20"/>
                <w:szCs w:val="20"/>
              </w:rPr>
            </w:pPr>
            <w:r w:rsidRPr="000E0599">
              <w:rPr>
                <w:b/>
                <w:bCs/>
                <w:sz w:val="20"/>
                <w:szCs w:val="20"/>
              </w:rPr>
              <w:t> </w:t>
            </w:r>
          </w:p>
        </w:tc>
        <w:tc>
          <w:tcPr>
            <w:tcW w:w="850" w:type="dxa"/>
            <w:vAlign w:val="bottom"/>
          </w:tcPr>
          <w:p w:rsidR="008D5B40" w:rsidRPr="000E0599" w:rsidRDefault="008D5B40" w:rsidP="008D5B40">
            <w:pPr>
              <w:jc w:val="center"/>
              <w:rPr>
                <w:b/>
                <w:bCs/>
                <w:sz w:val="20"/>
                <w:szCs w:val="20"/>
              </w:rPr>
            </w:pPr>
          </w:p>
        </w:tc>
        <w:tc>
          <w:tcPr>
            <w:tcW w:w="851" w:type="dxa"/>
            <w:vAlign w:val="bottom"/>
          </w:tcPr>
          <w:p w:rsidR="008D5B40" w:rsidRPr="000E0599" w:rsidRDefault="008D5B40" w:rsidP="008D5B40">
            <w:pPr>
              <w:jc w:val="center"/>
              <w:rPr>
                <w:b/>
                <w:bCs/>
                <w:sz w:val="20"/>
                <w:szCs w:val="20"/>
              </w:rPr>
            </w:pPr>
          </w:p>
        </w:tc>
        <w:tc>
          <w:tcPr>
            <w:tcW w:w="850" w:type="dxa"/>
            <w:noWrap/>
            <w:vAlign w:val="bottom"/>
          </w:tcPr>
          <w:p w:rsidR="008D5B40" w:rsidRPr="000E0599" w:rsidRDefault="008D5B40" w:rsidP="008D5B40">
            <w:pPr>
              <w:jc w:val="center"/>
              <w:rPr>
                <w:rFonts w:ascii="Calibri" w:hAnsi="Calibri" w:cs="Calibri"/>
                <w:sz w:val="20"/>
                <w:szCs w:val="20"/>
              </w:rPr>
            </w:pPr>
          </w:p>
        </w:tc>
        <w:tc>
          <w:tcPr>
            <w:tcW w:w="851" w:type="dxa"/>
            <w:noWrap/>
            <w:vAlign w:val="bottom"/>
          </w:tcPr>
          <w:p w:rsidR="008D5B40" w:rsidRPr="000E0599" w:rsidRDefault="008D5B40" w:rsidP="008D5B40">
            <w:pPr>
              <w:jc w:val="center"/>
              <w:rPr>
                <w:rFonts w:ascii="Calibri" w:hAnsi="Calibri" w:cs="Calibri"/>
                <w:sz w:val="20"/>
                <w:szCs w:val="20"/>
              </w:rPr>
            </w:pPr>
          </w:p>
        </w:tc>
        <w:tc>
          <w:tcPr>
            <w:tcW w:w="893"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c>
          <w:tcPr>
            <w:tcW w:w="708"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 xml:space="preserve">Сектор по градостроительству, архитектуре и земельным отношениям, </w:t>
            </w:r>
          </w:p>
          <w:p w:rsidR="008D5B40" w:rsidRPr="000E0599" w:rsidRDefault="008D5B40" w:rsidP="008D5B40">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8D5B40" w:rsidRPr="000E0599" w:rsidRDefault="008D5B40" w:rsidP="008D5B40">
            <w:pPr>
              <w:jc w:val="right"/>
              <w:rPr>
                <w:b/>
                <w:bCs/>
                <w:sz w:val="20"/>
                <w:szCs w:val="20"/>
              </w:rPr>
            </w:pPr>
            <w:r w:rsidRPr="000E0599">
              <w:rPr>
                <w:b/>
                <w:bCs/>
                <w:sz w:val="20"/>
                <w:szCs w:val="20"/>
              </w:rPr>
              <w:t> </w:t>
            </w:r>
          </w:p>
        </w:tc>
        <w:tc>
          <w:tcPr>
            <w:tcW w:w="851" w:type="dxa"/>
            <w:vAlign w:val="bottom"/>
          </w:tcPr>
          <w:p w:rsidR="008D5B40" w:rsidRPr="000E0599" w:rsidRDefault="008D5B40" w:rsidP="008D5B40">
            <w:pPr>
              <w:jc w:val="right"/>
              <w:rPr>
                <w:b/>
                <w:bCs/>
                <w:sz w:val="20"/>
                <w:szCs w:val="20"/>
              </w:rPr>
            </w:pPr>
            <w:r w:rsidRPr="000E0599">
              <w:rPr>
                <w:b/>
                <w:bCs/>
                <w:sz w:val="20"/>
                <w:szCs w:val="20"/>
              </w:rPr>
              <w:t> </w:t>
            </w:r>
          </w:p>
        </w:tc>
        <w:tc>
          <w:tcPr>
            <w:tcW w:w="850" w:type="dxa"/>
            <w:vAlign w:val="bottom"/>
          </w:tcPr>
          <w:p w:rsidR="008D5B40" w:rsidRPr="000E0599" w:rsidRDefault="008D5B40" w:rsidP="008D5B40">
            <w:pPr>
              <w:jc w:val="center"/>
              <w:rPr>
                <w:b/>
                <w:bCs/>
                <w:sz w:val="20"/>
                <w:szCs w:val="20"/>
              </w:rPr>
            </w:pPr>
          </w:p>
        </w:tc>
        <w:tc>
          <w:tcPr>
            <w:tcW w:w="851" w:type="dxa"/>
            <w:vAlign w:val="bottom"/>
          </w:tcPr>
          <w:p w:rsidR="008D5B40" w:rsidRPr="000E0599" w:rsidRDefault="008D5B40" w:rsidP="008D5B40">
            <w:pPr>
              <w:jc w:val="center"/>
              <w:rPr>
                <w:b/>
                <w:bCs/>
                <w:sz w:val="20"/>
                <w:szCs w:val="20"/>
              </w:rPr>
            </w:pPr>
          </w:p>
        </w:tc>
        <w:tc>
          <w:tcPr>
            <w:tcW w:w="850" w:type="dxa"/>
            <w:noWrap/>
            <w:vAlign w:val="bottom"/>
          </w:tcPr>
          <w:p w:rsidR="008D5B40" w:rsidRPr="000E0599" w:rsidRDefault="008D5B40" w:rsidP="008D5B40">
            <w:pPr>
              <w:jc w:val="center"/>
              <w:rPr>
                <w:rFonts w:ascii="Calibri" w:hAnsi="Calibri" w:cs="Calibri"/>
                <w:sz w:val="20"/>
                <w:szCs w:val="20"/>
              </w:rPr>
            </w:pPr>
          </w:p>
        </w:tc>
        <w:tc>
          <w:tcPr>
            <w:tcW w:w="851" w:type="dxa"/>
            <w:noWrap/>
            <w:vAlign w:val="bottom"/>
          </w:tcPr>
          <w:p w:rsidR="008D5B40" w:rsidRPr="000E0599" w:rsidRDefault="008D5B40" w:rsidP="008D5B40">
            <w:pPr>
              <w:jc w:val="center"/>
              <w:rPr>
                <w:rFonts w:ascii="Calibri" w:hAnsi="Calibri" w:cs="Calibri"/>
                <w:sz w:val="20"/>
                <w:szCs w:val="20"/>
              </w:rPr>
            </w:pPr>
          </w:p>
        </w:tc>
        <w:tc>
          <w:tcPr>
            <w:tcW w:w="893"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c>
          <w:tcPr>
            <w:tcW w:w="708"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r>
      <w:tr w:rsidR="008D5B40" w:rsidRPr="00B10A69" w:rsidTr="008D5B40">
        <w:trPr>
          <w:trHeight w:val="227"/>
        </w:trPr>
        <w:tc>
          <w:tcPr>
            <w:tcW w:w="1376" w:type="dxa"/>
            <w:vMerge w:val="restart"/>
          </w:tcPr>
          <w:p w:rsidR="008D5B40" w:rsidRPr="000E0599" w:rsidRDefault="008D5B40" w:rsidP="008D5B40">
            <w:pPr>
              <w:rPr>
                <w:sz w:val="20"/>
                <w:szCs w:val="20"/>
              </w:rPr>
            </w:pPr>
            <w:r w:rsidRPr="000E0599">
              <w:rPr>
                <w:sz w:val="20"/>
                <w:szCs w:val="20"/>
              </w:rPr>
              <w:t xml:space="preserve">Основное мероприятие 1 </w:t>
            </w:r>
          </w:p>
        </w:tc>
        <w:tc>
          <w:tcPr>
            <w:tcW w:w="1842" w:type="dxa"/>
            <w:vMerge w:val="restart"/>
            <w:shd w:val="clear" w:color="000000" w:fill="FFFFFF"/>
          </w:tcPr>
          <w:p w:rsidR="008D5B40" w:rsidRPr="000E0599" w:rsidRDefault="008D5B40" w:rsidP="008D5B40">
            <w:pPr>
              <w:jc w:val="both"/>
              <w:rPr>
                <w:sz w:val="20"/>
                <w:szCs w:val="20"/>
              </w:rPr>
            </w:pPr>
            <w:r w:rsidRPr="000E0599">
              <w:rPr>
                <w:sz w:val="20"/>
                <w:szCs w:val="20"/>
              </w:rPr>
              <w:t>Строительство сетей водоотведения и водоснабжения</w:t>
            </w:r>
          </w:p>
        </w:tc>
        <w:tc>
          <w:tcPr>
            <w:tcW w:w="2127" w:type="dxa"/>
            <w:shd w:val="clear" w:color="000000" w:fill="FFFFFF"/>
            <w:vAlign w:val="bottom"/>
          </w:tcPr>
          <w:p w:rsidR="008D5B40" w:rsidRPr="000E0599" w:rsidRDefault="008D5B40" w:rsidP="008D5B40">
            <w:pPr>
              <w:rPr>
                <w:sz w:val="20"/>
                <w:szCs w:val="20"/>
              </w:rPr>
            </w:pPr>
            <w:r w:rsidRPr="000E0599">
              <w:rPr>
                <w:sz w:val="20"/>
                <w:szCs w:val="20"/>
              </w:rPr>
              <w:t>всего</w:t>
            </w:r>
          </w:p>
        </w:tc>
        <w:tc>
          <w:tcPr>
            <w:tcW w:w="850" w:type="dxa"/>
          </w:tcPr>
          <w:p w:rsidR="008D5B40" w:rsidRPr="000E0599" w:rsidRDefault="008D5B40" w:rsidP="008D5B40">
            <w:pPr>
              <w:jc w:val="center"/>
              <w:rPr>
                <w:sz w:val="20"/>
                <w:szCs w:val="20"/>
              </w:rPr>
            </w:pPr>
            <w:r w:rsidRPr="000E0599">
              <w:rPr>
                <w:sz w:val="20"/>
                <w:szCs w:val="20"/>
              </w:rPr>
              <w:t>5</w:t>
            </w:r>
          </w:p>
        </w:tc>
        <w:tc>
          <w:tcPr>
            <w:tcW w:w="851" w:type="dxa"/>
          </w:tcPr>
          <w:p w:rsidR="008D5B40" w:rsidRPr="000E0599" w:rsidRDefault="008D5B40" w:rsidP="008D5B40">
            <w:pPr>
              <w:jc w:val="center"/>
              <w:rPr>
                <w:sz w:val="20"/>
                <w:szCs w:val="20"/>
              </w:rPr>
            </w:pPr>
            <w:r w:rsidRPr="000E0599">
              <w:rPr>
                <w:sz w:val="20"/>
                <w:szCs w:val="20"/>
              </w:rPr>
              <w:t>-</w:t>
            </w:r>
          </w:p>
        </w:tc>
        <w:tc>
          <w:tcPr>
            <w:tcW w:w="850" w:type="dxa"/>
          </w:tcPr>
          <w:p w:rsidR="008D5B40" w:rsidRPr="000E0599" w:rsidRDefault="008D5B40" w:rsidP="008D5B40">
            <w:pPr>
              <w:jc w:val="center"/>
              <w:rPr>
                <w:sz w:val="20"/>
                <w:szCs w:val="20"/>
              </w:rPr>
            </w:pPr>
            <w:r w:rsidRPr="000E0599">
              <w:rPr>
                <w:bCs/>
                <w:sz w:val="20"/>
                <w:szCs w:val="20"/>
              </w:rPr>
              <w:t>1082,80916</w:t>
            </w:r>
          </w:p>
        </w:tc>
        <w:tc>
          <w:tcPr>
            <w:tcW w:w="851" w:type="dxa"/>
          </w:tcPr>
          <w:p w:rsidR="008D5B40" w:rsidRPr="000E0599" w:rsidRDefault="008D5B40" w:rsidP="008D5B40">
            <w:pPr>
              <w:jc w:val="center"/>
              <w:rPr>
                <w:sz w:val="20"/>
                <w:szCs w:val="20"/>
              </w:rPr>
            </w:pPr>
            <w:r w:rsidRPr="000E0599">
              <w:rPr>
                <w:sz w:val="20"/>
                <w:szCs w:val="20"/>
              </w:rPr>
              <w:t>761,461</w:t>
            </w:r>
          </w:p>
        </w:tc>
        <w:tc>
          <w:tcPr>
            <w:tcW w:w="850" w:type="dxa"/>
            <w:noWrap/>
          </w:tcPr>
          <w:p w:rsidR="008D5B40" w:rsidRPr="000E0599" w:rsidRDefault="008D5B40" w:rsidP="008D5B40">
            <w:pPr>
              <w:jc w:val="center"/>
              <w:rPr>
                <w:sz w:val="20"/>
                <w:szCs w:val="20"/>
              </w:rPr>
            </w:pPr>
            <w:r w:rsidRPr="000E0599">
              <w:rPr>
                <w:bCs/>
                <w:sz w:val="20"/>
                <w:szCs w:val="20"/>
              </w:rPr>
              <w:t>1312,14421</w:t>
            </w:r>
          </w:p>
        </w:tc>
        <w:tc>
          <w:tcPr>
            <w:tcW w:w="851" w:type="dxa"/>
            <w:noWrap/>
          </w:tcPr>
          <w:p w:rsidR="008D5B40" w:rsidRPr="000E0599" w:rsidRDefault="008D5B40" w:rsidP="008D5B40">
            <w:pPr>
              <w:jc w:val="center"/>
              <w:rPr>
                <w:sz w:val="20"/>
                <w:szCs w:val="20"/>
              </w:rPr>
            </w:pPr>
            <w:r w:rsidRPr="000E0599">
              <w:rPr>
                <w:sz w:val="20"/>
                <w:szCs w:val="20"/>
              </w:rPr>
              <w:t>-</w:t>
            </w:r>
          </w:p>
        </w:tc>
        <w:tc>
          <w:tcPr>
            <w:tcW w:w="893" w:type="dxa"/>
          </w:tcPr>
          <w:p w:rsidR="008D5B40" w:rsidRPr="000E0599" w:rsidRDefault="008D5B40" w:rsidP="008D5B40">
            <w:pPr>
              <w:jc w:val="center"/>
              <w:rPr>
                <w:sz w:val="20"/>
                <w:szCs w:val="20"/>
              </w:rPr>
            </w:pPr>
            <w:r w:rsidRPr="000E0599">
              <w:rPr>
                <w:sz w:val="20"/>
                <w:szCs w:val="20"/>
              </w:rPr>
              <w:t>-</w:t>
            </w:r>
          </w:p>
        </w:tc>
        <w:tc>
          <w:tcPr>
            <w:tcW w:w="709" w:type="dxa"/>
          </w:tcPr>
          <w:p w:rsidR="008D5B40" w:rsidRPr="000E0599" w:rsidRDefault="008D5B40" w:rsidP="008D5B40">
            <w:pPr>
              <w:jc w:val="center"/>
              <w:rPr>
                <w:sz w:val="20"/>
                <w:szCs w:val="20"/>
              </w:rPr>
            </w:pPr>
            <w:r w:rsidRPr="000E0599">
              <w:rPr>
                <w:sz w:val="20"/>
                <w:szCs w:val="20"/>
              </w:rPr>
              <w:t>-</w:t>
            </w:r>
          </w:p>
        </w:tc>
        <w:tc>
          <w:tcPr>
            <w:tcW w:w="709" w:type="dxa"/>
          </w:tcPr>
          <w:p w:rsidR="008D5B40" w:rsidRPr="000E0599" w:rsidRDefault="008D5B40" w:rsidP="008D5B40">
            <w:pPr>
              <w:jc w:val="center"/>
              <w:rPr>
                <w:sz w:val="20"/>
                <w:szCs w:val="20"/>
              </w:rPr>
            </w:pPr>
          </w:p>
        </w:tc>
        <w:tc>
          <w:tcPr>
            <w:tcW w:w="709" w:type="dxa"/>
          </w:tcPr>
          <w:p w:rsidR="008D5B40" w:rsidRPr="000E0599" w:rsidRDefault="008D5B40" w:rsidP="008D5B40">
            <w:pPr>
              <w:jc w:val="center"/>
              <w:rPr>
                <w:sz w:val="20"/>
                <w:szCs w:val="20"/>
              </w:rPr>
            </w:pPr>
          </w:p>
        </w:tc>
        <w:tc>
          <w:tcPr>
            <w:tcW w:w="708" w:type="dxa"/>
          </w:tcPr>
          <w:p w:rsidR="008D5B40" w:rsidRPr="000E0599" w:rsidRDefault="008D5B40" w:rsidP="008D5B40">
            <w:pPr>
              <w:jc w:val="center"/>
              <w:rPr>
                <w:sz w:val="20"/>
                <w:szCs w:val="20"/>
              </w:rPr>
            </w:pPr>
          </w:p>
        </w:tc>
        <w:tc>
          <w:tcPr>
            <w:tcW w:w="709" w:type="dxa"/>
          </w:tcPr>
          <w:p w:rsidR="008D5B40" w:rsidRPr="000E0599" w:rsidRDefault="008D5B40" w:rsidP="008D5B40">
            <w:pPr>
              <w:jc w:val="center"/>
              <w:rPr>
                <w:sz w:val="20"/>
                <w:szCs w:val="20"/>
              </w:rPr>
            </w:pP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в том числе по ГРБС:</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vAlign w:val="bottom"/>
          </w:tcPr>
          <w:p w:rsidR="008D5B40" w:rsidRPr="000E0599" w:rsidRDefault="008D5B40" w:rsidP="008D5B40">
            <w:pPr>
              <w:jc w:val="center"/>
              <w:rPr>
                <w:sz w:val="20"/>
                <w:szCs w:val="20"/>
              </w:rPr>
            </w:pPr>
          </w:p>
        </w:tc>
        <w:tc>
          <w:tcPr>
            <w:tcW w:w="851" w:type="dxa"/>
            <w:vAlign w:val="bottom"/>
          </w:tcPr>
          <w:p w:rsidR="008D5B40" w:rsidRPr="000E0599" w:rsidRDefault="008D5B40" w:rsidP="008D5B40">
            <w:pPr>
              <w:jc w:val="center"/>
              <w:rPr>
                <w:sz w:val="20"/>
                <w:szCs w:val="20"/>
              </w:rPr>
            </w:pPr>
          </w:p>
        </w:tc>
        <w:tc>
          <w:tcPr>
            <w:tcW w:w="850" w:type="dxa"/>
            <w:noWrap/>
            <w:vAlign w:val="bottom"/>
          </w:tcPr>
          <w:p w:rsidR="008D5B40" w:rsidRPr="000E0599" w:rsidRDefault="008D5B40" w:rsidP="008D5B40">
            <w:pPr>
              <w:jc w:val="center"/>
              <w:rPr>
                <w:rFonts w:ascii="Calibri" w:hAnsi="Calibri" w:cs="Calibri"/>
                <w:sz w:val="20"/>
                <w:szCs w:val="20"/>
              </w:rPr>
            </w:pPr>
          </w:p>
        </w:tc>
        <w:tc>
          <w:tcPr>
            <w:tcW w:w="851" w:type="dxa"/>
            <w:noWrap/>
            <w:vAlign w:val="bottom"/>
          </w:tcPr>
          <w:p w:rsidR="008D5B40" w:rsidRPr="000E0599" w:rsidRDefault="008D5B40" w:rsidP="008D5B40">
            <w:pPr>
              <w:jc w:val="center"/>
              <w:rPr>
                <w:rFonts w:ascii="Calibri" w:hAnsi="Calibri" w:cs="Calibri"/>
                <w:sz w:val="20"/>
                <w:szCs w:val="20"/>
              </w:rPr>
            </w:pPr>
          </w:p>
        </w:tc>
        <w:tc>
          <w:tcPr>
            <w:tcW w:w="893"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c>
          <w:tcPr>
            <w:tcW w:w="708"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 xml:space="preserve">Сектор по градостроительству, архитектуре и земельным отношениям, </w:t>
            </w:r>
          </w:p>
          <w:p w:rsidR="008D5B40" w:rsidRPr="000E0599" w:rsidRDefault="008D5B40" w:rsidP="008D5B40">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vAlign w:val="bottom"/>
          </w:tcPr>
          <w:p w:rsidR="008D5B40" w:rsidRPr="000E0599" w:rsidRDefault="008D5B40" w:rsidP="008D5B40">
            <w:pPr>
              <w:jc w:val="center"/>
              <w:rPr>
                <w:sz w:val="20"/>
                <w:szCs w:val="20"/>
              </w:rPr>
            </w:pPr>
          </w:p>
        </w:tc>
        <w:tc>
          <w:tcPr>
            <w:tcW w:w="851" w:type="dxa"/>
            <w:vAlign w:val="bottom"/>
          </w:tcPr>
          <w:p w:rsidR="008D5B40" w:rsidRPr="000E0599" w:rsidRDefault="008D5B40" w:rsidP="008D5B40">
            <w:pPr>
              <w:jc w:val="center"/>
              <w:rPr>
                <w:sz w:val="20"/>
                <w:szCs w:val="20"/>
              </w:rPr>
            </w:pPr>
          </w:p>
        </w:tc>
        <w:tc>
          <w:tcPr>
            <w:tcW w:w="850" w:type="dxa"/>
            <w:noWrap/>
            <w:vAlign w:val="bottom"/>
          </w:tcPr>
          <w:p w:rsidR="008D5B40" w:rsidRPr="000E0599" w:rsidRDefault="008D5B40" w:rsidP="008D5B40">
            <w:pPr>
              <w:jc w:val="center"/>
              <w:rPr>
                <w:rFonts w:ascii="Calibri" w:hAnsi="Calibri" w:cs="Calibri"/>
                <w:sz w:val="20"/>
                <w:szCs w:val="20"/>
              </w:rPr>
            </w:pPr>
          </w:p>
        </w:tc>
        <w:tc>
          <w:tcPr>
            <w:tcW w:w="851" w:type="dxa"/>
            <w:noWrap/>
            <w:vAlign w:val="bottom"/>
          </w:tcPr>
          <w:p w:rsidR="008D5B40" w:rsidRPr="000E0599" w:rsidRDefault="008D5B40" w:rsidP="008D5B40">
            <w:pPr>
              <w:jc w:val="center"/>
              <w:rPr>
                <w:rFonts w:ascii="Calibri" w:hAnsi="Calibri" w:cs="Calibri"/>
                <w:sz w:val="20"/>
                <w:szCs w:val="20"/>
              </w:rPr>
            </w:pPr>
          </w:p>
        </w:tc>
        <w:tc>
          <w:tcPr>
            <w:tcW w:w="893"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c>
          <w:tcPr>
            <w:tcW w:w="708"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r>
      <w:tr w:rsidR="008D5B40" w:rsidRPr="00B10A69" w:rsidTr="008D5B40">
        <w:trPr>
          <w:trHeight w:val="227"/>
        </w:trPr>
        <w:tc>
          <w:tcPr>
            <w:tcW w:w="1376" w:type="dxa"/>
            <w:vMerge w:val="restart"/>
          </w:tcPr>
          <w:p w:rsidR="008D5B40" w:rsidRPr="000E0599" w:rsidRDefault="008D5B40" w:rsidP="008D5B40">
            <w:pPr>
              <w:rPr>
                <w:sz w:val="20"/>
                <w:szCs w:val="20"/>
              </w:rPr>
            </w:pPr>
            <w:r w:rsidRPr="000E0599">
              <w:rPr>
                <w:sz w:val="20"/>
                <w:szCs w:val="20"/>
              </w:rPr>
              <w:t>Основное мероприятие 2</w:t>
            </w:r>
          </w:p>
        </w:tc>
        <w:tc>
          <w:tcPr>
            <w:tcW w:w="1842" w:type="dxa"/>
            <w:vMerge w:val="restart"/>
            <w:shd w:val="clear" w:color="000000" w:fill="FFFFFF"/>
            <w:vAlign w:val="center"/>
          </w:tcPr>
          <w:p w:rsidR="008D5B40" w:rsidRPr="000E0599" w:rsidRDefault="008D5B40" w:rsidP="008D5B40">
            <w:pPr>
              <w:jc w:val="both"/>
              <w:rPr>
                <w:sz w:val="20"/>
                <w:szCs w:val="20"/>
              </w:rPr>
            </w:pPr>
            <w:r w:rsidRPr="000E0599">
              <w:rPr>
                <w:sz w:val="20"/>
                <w:szCs w:val="20"/>
              </w:rPr>
              <w:t xml:space="preserve">Подготовка технических паспортов по электрических </w:t>
            </w:r>
            <w:r w:rsidRPr="000E0599">
              <w:rPr>
                <w:sz w:val="20"/>
                <w:szCs w:val="20"/>
              </w:rPr>
              <w:lastRenderedPageBreak/>
              <w:t xml:space="preserve">сетей напряжением 380/220 В, ТП 10/0,4кВ и отпайки </w:t>
            </w:r>
            <w:proofErr w:type="gramStart"/>
            <w:r w:rsidRPr="000E0599">
              <w:rPr>
                <w:sz w:val="20"/>
                <w:szCs w:val="20"/>
              </w:rPr>
              <w:t>ВЛ</w:t>
            </w:r>
            <w:proofErr w:type="gramEnd"/>
            <w:r w:rsidRPr="000E0599">
              <w:rPr>
                <w:sz w:val="20"/>
                <w:szCs w:val="20"/>
              </w:rPr>
              <w:t xml:space="preserve">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0E0599">
                <w:rPr>
                  <w:sz w:val="20"/>
                  <w:szCs w:val="20"/>
                </w:rPr>
                <w:t>6.204 км</w:t>
              </w:r>
            </w:smartTag>
            <w:r w:rsidRPr="000E0599">
              <w:rPr>
                <w:sz w:val="20"/>
                <w:szCs w:val="20"/>
              </w:rPr>
              <w:t xml:space="preserve"> и </w:t>
            </w:r>
            <w:r w:rsidRPr="000E0599">
              <w:rPr>
                <w:bCs/>
                <w:sz w:val="20"/>
                <w:szCs w:val="20"/>
              </w:rPr>
              <w:t xml:space="preserve">газопровода </w:t>
            </w:r>
            <w:r w:rsidRPr="000E0599">
              <w:rPr>
                <w:sz w:val="20"/>
                <w:szCs w:val="20"/>
              </w:rPr>
              <w:t xml:space="preserve">высокого давления с установкой ШРП и низкого давления по </w:t>
            </w:r>
            <w:r w:rsidRPr="000E0599">
              <w:rPr>
                <w:bCs/>
                <w:sz w:val="20"/>
                <w:szCs w:val="20"/>
              </w:rPr>
              <w:t xml:space="preserve">улицам </w:t>
            </w:r>
            <w:r w:rsidRPr="000E0599">
              <w:rPr>
                <w:sz w:val="20"/>
                <w:szCs w:val="20"/>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0E0599">
                <w:rPr>
                  <w:sz w:val="20"/>
                  <w:szCs w:val="20"/>
                </w:rPr>
                <w:t xml:space="preserve">2 </w:t>
              </w:r>
              <w:r w:rsidRPr="000E0599">
                <w:rPr>
                  <w:bCs/>
                  <w:sz w:val="20"/>
                  <w:szCs w:val="20"/>
                </w:rPr>
                <w:t>г</w:t>
              </w:r>
            </w:smartTag>
            <w:r w:rsidRPr="000E0599">
              <w:rPr>
                <w:bCs/>
                <w:sz w:val="20"/>
                <w:szCs w:val="20"/>
              </w:rPr>
              <w:t xml:space="preserve">. Павловска  Воронежской области протяженностью </w:t>
            </w:r>
            <w:smartTag w:uri="urn:schemas-microsoft-com:office:smarttags" w:element="metricconverter">
              <w:smartTagPr>
                <w:attr w:name="ProductID" w:val="4753,15 м"/>
              </w:smartTagPr>
              <w:r w:rsidRPr="000E0599">
                <w:rPr>
                  <w:bCs/>
                  <w:sz w:val="20"/>
                  <w:szCs w:val="20"/>
                </w:rPr>
                <w:t>4753,15 м</w:t>
              </w:r>
            </w:smartTag>
            <w:r w:rsidRPr="000E0599">
              <w:rPr>
                <w:bCs/>
                <w:sz w:val="20"/>
                <w:szCs w:val="20"/>
              </w:rPr>
              <w:t>.</w:t>
            </w:r>
          </w:p>
        </w:tc>
        <w:tc>
          <w:tcPr>
            <w:tcW w:w="2127" w:type="dxa"/>
            <w:shd w:val="clear" w:color="000000" w:fill="FFFFFF"/>
            <w:vAlign w:val="bottom"/>
          </w:tcPr>
          <w:p w:rsidR="008D5B40" w:rsidRPr="000E0599" w:rsidRDefault="008D5B40" w:rsidP="008D5B40">
            <w:pPr>
              <w:rPr>
                <w:sz w:val="20"/>
                <w:szCs w:val="20"/>
              </w:rPr>
            </w:pPr>
            <w:r w:rsidRPr="000E0599">
              <w:rPr>
                <w:sz w:val="20"/>
                <w:szCs w:val="20"/>
              </w:rPr>
              <w:lastRenderedPageBreak/>
              <w:t>всего</w:t>
            </w:r>
          </w:p>
        </w:tc>
        <w:tc>
          <w:tcPr>
            <w:tcW w:w="850" w:type="dxa"/>
            <w:vAlign w:val="bottom"/>
          </w:tcPr>
          <w:p w:rsidR="008D5B40" w:rsidRPr="000E0599" w:rsidRDefault="008D5B40" w:rsidP="008D5B40">
            <w:pPr>
              <w:jc w:val="right"/>
              <w:rPr>
                <w:sz w:val="20"/>
                <w:szCs w:val="20"/>
              </w:rPr>
            </w:pPr>
            <w:r w:rsidRPr="000E0599">
              <w:rPr>
                <w:sz w:val="20"/>
                <w:szCs w:val="20"/>
              </w:rPr>
              <w:t>202,18</w:t>
            </w:r>
          </w:p>
        </w:tc>
        <w:tc>
          <w:tcPr>
            <w:tcW w:w="851" w:type="dxa"/>
            <w:vAlign w:val="bottom"/>
          </w:tcPr>
          <w:p w:rsidR="008D5B40" w:rsidRPr="000E0599" w:rsidRDefault="008D5B40" w:rsidP="008D5B40">
            <w:pPr>
              <w:jc w:val="center"/>
              <w:rPr>
                <w:sz w:val="20"/>
                <w:szCs w:val="20"/>
              </w:rPr>
            </w:pPr>
            <w:r w:rsidRPr="000E0599">
              <w:rPr>
                <w:sz w:val="20"/>
                <w:szCs w:val="20"/>
              </w:rPr>
              <w:t>-</w:t>
            </w:r>
          </w:p>
        </w:tc>
        <w:tc>
          <w:tcPr>
            <w:tcW w:w="850" w:type="dxa"/>
            <w:vAlign w:val="bottom"/>
          </w:tcPr>
          <w:p w:rsidR="008D5B40" w:rsidRPr="000E0599" w:rsidRDefault="008D5B40" w:rsidP="008D5B40">
            <w:pPr>
              <w:jc w:val="center"/>
              <w:rPr>
                <w:sz w:val="20"/>
                <w:szCs w:val="20"/>
              </w:rPr>
            </w:pPr>
            <w:r w:rsidRPr="000E0599">
              <w:rPr>
                <w:sz w:val="20"/>
                <w:szCs w:val="20"/>
              </w:rPr>
              <w:t>-</w:t>
            </w:r>
          </w:p>
        </w:tc>
        <w:tc>
          <w:tcPr>
            <w:tcW w:w="851" w:type="dxa"/>
            <w:vAlign w:val="bottom"/>
          </w:tcPr>
          <w:p w:rsidR="008D5B40" w:rsidRPr="000E0599" w:rsidRDefault="008D5B40" w:rsidP="008D5B40">
            <w:pPr>
              <w:jc w:val="center"/>
              <w:rPr>
                <w:sz w:val="20"/>
                <w:szCs w:val="20"/>
              </w:rPr>
            </w:pPr>
            <w:r w:rsidRPr="000E0599">
              <w:rPr>
                <w:sz w:val="20"/>
                <w:szCs w:val="20"/>
              </w:rPr>
              <w:t>-</w:t>
            </w:r>
          </w:p>
        </w:tc>
        <w:tc>
          <w:tcPr>
            <w:tcW w:w="850" w:type="dxa"/>
            <w:noWrap/>
            <w:vAlign w:val="bottom"/>
          </w:tcPr>
          <w:p w:rsidR="008D5B40" w:rsidRPr="000E0599" w:rsidRDefault="008D5B40" w:rsidP="008D5B40">
            <w:pPr>
              <w:jc w:val="center"/>
              <w:rPr>
                <w:rFonts w:ascii="Calibri" w:hAnsi="Calibri" w:cs="Calibri"/>
                <w:sz w:val="20"/>
                <w:szCs w:val="20"/>
              </w:rPr>
            </w:pPr>
            <w:r w:rsidRPr="000E0599">
              <w:rPr>
                <w:rFonts w:ascii="Calibri" w:hAnsi="Calibri" w:cs="Calibri"/>
                <w:sz w:val="20"/>
                <w:szCs w:val="20"/>
              </w:rPr>
              <w:t>-</w:t>
            </w:r>
          </w:p>
        </w:tc>
        <w:tc>
          <w:tcPr>
            <w:tcW w:w="851" w:type="dxa"/>
            <w:noWrap/>
            <w:vAlign w:val="bottom"/>
          </w:tcPr>
          <w:p w:rsidR="008D5B40" w:rsidRPr="000E0599" w:rsidRDefault="008D5B40" w:rsidP="008D5B40">
            <w:pPr>
              <w:jc w:val="center"/>
              <w:rPr>
                <w:rFonts w:ascii="Calibri" w:hAnsi="Calibri" w:cs="Calibri"/>
                <w:sz w:val="20"/>
                <w:szCs w:val="20"/>
              </w:rPr>
            </w:pPr>
            <w:r w:rsidRPr="000E0599">
              <w:rPr>
                <w:rFonts w:ascii="Calibri" w:hAnsi="Calibri" w:cs="Calibri"/>
                <w:sz w:val="20"/>
                <w:szCs w:val="20"/>
              </w:rPr>
              <w:t>-</w:t>
            </w:r>
          </w:p>
        </w:tc>
        <w:tc>
          <w:tcPr>
            <w:tcW w:w="893" w:type="dxa"/>
          </w:tcPr>
          <w:p w:rsidR="008D5B40" w:rsidRPr="000E0599" w:rsidRDefault="008D5B40" w:rsidP="008D5B40">
            <w:pPr>
              <w:jc w:val="center"/>
              <w:rPr>
                <w:rFonts w:ascii="Calibri" w:hAnsi="Calibri" w:cs="Calibri"/>
                <w:sz w:val="20"/>
                <w:szCs w:val="20"/>
              </w:rPr>
            </w:pPr>
            <w:r w:rsidRPr="000E0599">
              <w:rPr>
                <w:rFonts w:ascii="Calibri" w:hAnsi="Calibri" w:cs="Calibri"/>
                <w:sz w:val="20"/>
                <w:szCs w:val="20"/>
              </w:rPr>
              <w:t>-</w:t>
            </w:r>
          </w:p>
        </w:tc>
        <w:tc>
          <w:tcPr>
            <w:tcW w:w="709" w:type="dxa"/>
          </w:tcPr>
          <w:p w:rsidR="008D5B40" w:rsidRPr="000E0599" w:rsidRDefault="008D5B40" w:rsidP="008D5B40">
            <w:pPr>
              <w:jc w:val="center"/>
              <w:rPr>
                <w:rFonts w:ascii="Calibri" w:hAnsi="Calibri" w:cs="Calibri"/>
                <w:sz w:val="20"/>
                <w:szCs w:val="20"/>
              </w:rPr>
            </w:pPr>
            <w:r w:rsidRPr="000E0599">
              <w:rPr>
                <w:rFonts w:ascii="Calibri" w:hAnsi="Calibri" w:cs="Calibri"/>
                <w:sz w:val="20"/>
                <w:szCs w:val="20"/>
              </w:rPr>
              <w:t>-</w:t>
            </w:r>
          </w:p>
        </w:tc>
        <w:tc>
          <w:tcPr>
            <w:tcW w:w="709"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c>
          <w:tcPr>
            <w:tcW w:w="708"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в том числе по ГРБС:</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noWrap/>
            <w:vAlign w:val="bottom"/>
          </w:tcPr>
          <w:p w:rsidR="008D5B40" w:rsidRPr="000E0599" w:rsidRDefault="008D5B40" w:rsidP="008D5B40">
            <w:pPr>
              <w:rPr>
                <w:rFonts w:ascii="Calibri" w:hAnsi="Calibri" w:cs="Calibri"/>
                <w:sz w:val="20"/>
                <w:szCs w:val="20"/>
              </w:rPr>
            </w:pPr>
            <w:r w:rsidRPr="000E0599">
              <w:rPr>
                <w:rFonts w:ascii="Calibri" w:hAnsi="Calibri" w:cs="Calibri"/>
                <w:sz w:val="20"/>
                <w:szCs w:val="20"/>
              </w:rPr>
              <w:t> </w:t>
            </w:r>
          </w:p>
        </w:tc>
        <w:tc>
          <w:tcPr>
            <w:tcW w:w="851" w:type="dxa"/>
            <w:noWrap/>
            <w:vAlign w:val="bottom"/>
          </w:tcPr>
          <w:p w:rsidR="008D5B40" w:rsidRPr="000E0599" w:rsidRDefault="008D5B40" w:rsidP="008D5B40">
            <w:pPr>
              <w:rPr>
                <w:rFonts w:ascii="Calibri" w:hAnsi="Calibri" w:cs="Calibri"/>
                <w:sz w:val="20"/>
                <w:szCs w:val="20"/>
              </w:rPr>
            </w:pPr>
            <w:r w:rsidRPr="000E0599">
              <w:rPr>
                <w:rFonts w:ascii="Calibri" w:hAnsi="Calibri" w:cs="Calibri"/>
                <w:sz w:val="20"/>
                <w:szCs w:val="20"/>
              </w:rPr>
              <w:t> </w:t>
            </w:r>
          </w:p>
        </w:tc>
        <w:tc>
          <w:tcPr>
            <w:tcW w:w="893"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8"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 xml:space="preserve">Сектор по градостроительству, </w:t>
            </w:r>
            <w:r w:rsidRPr="000E0599">
              <w:rPr>
                <w:sz w:val="20"/>
                <w:szCs w:val="20"/>
              </w:rPr>
              <w:lastRenderedPageBreak/>
              <w:t xml:space="preserve">архитектуре и земельным отношениям, </w:t>
            </w:r>
          </w:p>
          <w:p w:rsidR="008D5B40" w:rsidRPr="000E0599" w:rsidRDefault="008D5B40" w:rsidP="008D5B40">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8D5B40" w:rsidRPr="000E0599" w:rsidRDefault="008D5B40" w:rsidP="008D5B40">
            <w:pPr>
              <w:jc w:val="right"/>
              <w:rPr>
                <w:sz w:val="20"/>
                <w:szCs w:val="20"/>
              </w:rPr>
            </w:pPr>
            <w:r w:rsidRPr="000E0599">
              <w:rPr>
                <w:sz w:val="20"/>
                <w:szCs w:val="20"/>
              </w:rPr>
              <w:lastRenderedPageBreak/>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noWrap/>
            <w:vAlign w:val="bottom"/>
          </w:tcPr>
          <w:p w:rsidR="008D5B40" w:rsidRPr="000E0599" w:rsidRDefault="008D5B40" w:rsidP="008D5B40">
            <w:pPr>
              <w:rPr>
                <w:rFonts w:ascii="Calibri" w:hAnsi="Calibri" w:cs="Calibri"/>
                <w:sz w:val="20"/>
                <w:szCs w:val="20"/>
              </w:rPr>
            </w:pPr>
            <w:r w:rsidRPr="000E0599">
              <w:rPr>
                <w:rFonts w:ascii="Calibri" w:hAnsi="Calibri" w:cs="Calibri"/>
                <w:sz w:val="20"/>
                <w:szCs w:val="20"/>
              </w:rPr>
              <w:t> </w:t>
            </w:r>
          </w:p>
        </w:tc>
        <w:tc>
          <w:tcPr>
            <w:tcW w:w="851" w:type="dxa"/>
            <w:noWrap/>
            <w:vAlign w:val="bottom"/>
          </w:tcPr>
          <w:p w:rsidR="008D5B40" w:rsidRPr="000E0599" w:rsidRDefault="008D5B40" w:rsidP="008D5B40">
            <w:pPr>
              <w:rPr>
                <w:rFonts w:ascii="Calibri" w:hAnsi="Calibri" w:cs="Calibri"/>
                <w:sz w:val="20"/>
                <w:szCs w:val="20"/>
              </w:rPr>
            </w:pPr>
            <w:r w:rsidRPr="000E0599">
              <w:rPr>
                <w:rFonts w:ascii="Calibri" w:hAnsi="Calibri" w:cs="Calibri"/>
                <w:sz w:val="20"/>
                <w:szCs w:val="20"/>
              </w:rPr>
              <w:t> </w:t>
            </w:r>
          </w:p>
        </w:tc>
        <w:tc>
          <w:tcPr>
            <w:tcW w:w="893"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8"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r>
      <w:tr w:rsidR="008D5B40" w:rsidRPr="00B10A69" w:rsidTr="008D5B40">
        <w:trPr>
          <w:trHeight w:val="186"/>
        </w:trPr>
        <w:tc>
          <w:tcPr>
            <w:tcW w:w="1376" w:type="dxa"/>
            <w:vMerge w:val="restart"/>
          </w:tcPr>
          <w:p w:rsidR="008D5B40" w:rsidRPr="000E0599" w:rsidRDefault="008D5B40" w:rsidP="008D5B40">
            <w:pPr>
              <w:rPr>
                <w:sz w:val="20"/>
                <w:szCs w:val="20"/>
              </w:rPr>
            </w:pPr>
            <w:r w:rsidRPr="000E0599">
              <w:rPr>
                <w:sz w:val="20"/>
                <w:szCs w:val="20"/>
              </w:rPr>
              <w:lastRenderedPageBreak/>
              <w:t>Основное мероприятие 3</w:t>
            </w:r>
          </w:p>
        </w:tc>
        <w:tc>
          <w:tcPr>
            <w:tcW w:w="1842" w:type="dxa"/>
            <w:vMerge w:val="restart"/>
            <w:shd w:val="clear" w:color="000000" w:fill="FFFFFF"/>
            <w:vAlign w:val="center"/>
          </w:tcPr>
          <w:p w:rsidR="008D5B40" w:rsidRPr="000E0599" w:rsidRDefault="008D5B40" w:rsidP="008D5B40">
            <w:pPr>
              <w:jc w:val="both"/>
              <w:rPr>
                <w:sz w:val="20"/>
                <w:szCs w:val="20"/>
              </w:rPr>
            </w:pPr>
            <w:r w:rsidRPr="000E0599">
              <w:rPr>
                <w:sz w:val="20"/>
                <w:szCs w:val="20"/>
              </w:rPr>
              <w:t xml:space="preserve">Межевание охранных зон </w:t>
            </w:r>
            <w:r w:rsidRPr="000E0599">
              <w:rPr>
                <w:bCs/>
                <w:sz w:val="20"/>
                <w:szCs w:val="20"/>
              </w:rPr>
              <w:t xml:space="preserve">газопровода </w:t>
            </w:r>
            <w:r w:rsidRPr="000E0599">
              <w:rPr>
                <w:sz w:val="20"/>
                <w:szCs w:val="20"/>
              </w:rPr>
              <w:lastRenderedPageBreak/>
              <w:t xml:space="preserve">высокого давления с установкой ШРП и низкого давления по </w:t>
            </w:r>
            <w:r w:rsidRPr="000E0599">
              <w:rPr>
                <w:bCs/>
                <w:sz w:val="20"/>
                <w:szCs w:val="20"/>
              </w:rPr>
              <w:t xml:space="preserve">улицам </w:t>
            </w:r>
            <w:r w:rsidRPr="000E0599">
              <w:rPr>
                <w:sz w:val="20"/>
                <w:szCs w:val="20"/>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0E0599">
                <w:rPr>
                  <w:sz w:val="20"/>
                  <w:szCs w:val="20"/>
                </w:rPr>
                <w:t xml:space="preserve">2 </w:t>
              </w:r>
              <w:r w:rsidRPr="000E0599">
                <w:rPr>
                  <w:bCs/>
                  <w:sz w:val="20"/>
                  <w:szCs w:val="20"/>
                </w:rPr>
                <w:t>г</w:t>
              </w:r>
            </w:smartTag>
            <w:r w:rsidRPr="000E0599">
              <w:rPr>
                <w:bCs/>
                <w:sz w:val="20"/>
                <w:szCs w:val="20"/>
              </w:rPr>
              <w:t xml:space="preserve">. Павловска  Воронежской области протяженностью </w:t>
            </w:r>
            <w:smartTag w:uri="urn:schemas-microsoft-com:office:smarttags" w:element="metricconverter">
              <w:smartTagPr>
                <w:attr w:name="ProductID" w:val="4753,15 м"/>
              </w:smartTagPr>
              <w:r w:rsidRPr="000E0599">
                <w:rPr>
                  <w:bCs/>
                  <w:sz w:val="20"/>
                  <w:szCs w:val="20"/>
                </w:rPr>
                <w:t>4753,15 м</w:t>
              </w:r>
            </w:smartTag>
            <w:r w:rsidRPr="000E0599">
              <w:rPr>
                <w:bCs/>
                <w:sz w:val="20"/>
                <w:szCs w:val="20"/>
              </w:rPr>
              <w:t>.</w:t>
            </w:r>
          </w:p>
        </w:tc>
        <w:tc>
          <w:tcPr>
            <w:tcW w:w="2127" w:type="dxa"/>
            <w:shd w:val="clear" w:color="000000" w:fill="FFFFFF"/>
            <w:vAlign w:val="bottom"/>
          </w:tcPr>
          <w:p w:rsidR="008D5B40" w:rsidRPr="000E0599" w:rsidRDefault="008D5B40" w:rsidP="008D5B40">
            <w:pPr>
              <w:rPr>
                <w:sz w:val="20"/>
                <w:szCs w:val="20"/>
              </w:rPr>
            </w:pPr>
            <w:r w:rsidRPr="000E0599">
              <w:rPr>
                <w:sz w:val="20"/>
                <w:szCs w:val="20"/>
              </w:rPr>
              <w:lastRenderedPageBreak/>
              <w:t>всего</w:t>
            </w:r>
          </w:p>
        </w:tc>
        <w:tc>
          <w:tcPr>
            <w:tcW w:w="850" w:type="dxa"/>
            <w:vAlign w:val="bottom"/>
          </w:tcPr>
          <w:p w:rsidR="008D5B40" w:rsidRPr="000E0599" w:rsidRDefault="008D5B40" w:rsidP="008D5B40">
            <w:pPr>
              <w:autoSpaceDE w:val="0"/>
              <w:autoSpaceDN w:val="0"/>
              <w:adjustRightInd w:val="0"/>
              <w:jc w:val="center"/>
              <w:rPr>
                <w:bCs/>
                <w:sz w:val="20"/>
                <w:szCs w:val="20"/>
              </w:rPr>
            </w:pPr>
            <w:r w:rsidRPr="000E0599">
              <w:rPr>
                <w:bCs/>
                <w:sz w:val="20"/>
                <w:szCs w:val="20"/>
              </w:rPr>
              <w:t>122,960</w:t>
            </w:r>
          </w:p>
          <w:p w:rsidR="008D5B40" w:rsidRPr="000E0599" w:rsidRDefault="008D5B40" w:rsidP="008D5B40">
            <w:pPr>
              <w:rPr>
                <w:sz w:val="20"/>
                <w:szCs w:val="20"/>
              </w:rPr>
            </w:pPr>
          </w:p>
        </w:tc>
        <w:tc>
          <w:tcPr>
            <w:tcW w:w="851" w:type="dxa"/>
            <w:vAlign w:val="bottom"/>
          </w:tcPr>
          <w:p w:rsidR="008D5B40" w:rsidRPr="000E0599" w:rsidRDefault="008D5B40" w:rsidP="008D5B40">
            <w:pPr>
              <w:jc w:val="center"/>
              <w:rPr>
                <w:sz w:val="20"/>
                <w:szCs w:val="20"/>
              </w:rPr>
            </w:pPr>
            <w:r w:rsidRPr="000E0599">
              <w:rPr>
                <w:sz w:val="20"/>
                <w:szCs w:val="20"/>
              </w:rPr>
              <w:t>-</w:t>
            </w:r>
          </w:p>
        </w:tc>
        <w:tc>
          <w:tcPr>
            <w:tcW w:w="850" w:type="dxa"/>
            <w:vAlign w:val="bottom"/>
          </w:tcPr>
          <w:p w:rsidR="008D5B40" w:rsidRPr="000E0599" w:rsidRDefault="008D5B40" w:rsidP="008D5B40">
            <w:pPr>
              <w:jc w:val="center"/>
              <w:rPr>
                <w:sz w:val="20"/>
                <w:szCs w:val="20"/>
              </w:rPr>
            </w:pPr>
            <w:r w:rsidRPr="000E0599">
              <w:rPr>
                <w:sz w:val="20"/>
                <w:szCs w:val="20"/>
              </w:rPr>
              <w:t>-</w:t>
            </w:r>
          </w:p>
        </w:tc>
        <w:tc>
          <w:tcPr>
            <w:tcW w:w="851" w:type="dxa"/>
            <w:vAlign w:val="bottom"/>
          </w:tcPr>
          <w:p w:rsidR="008D5B40" w:rsidRPr="000E0599" w:rsidRDefault="008D5B40" w:rsidP="008D5B40">
            <w:pPr>
              <w:jc w:val="center"/>
              <w:rPr>
                <w:sz w:val="20"/>
                <w:szCs w:val="20"/>
              </w:rPr>
            </w:pPr>
            <w:r w:rsidRPr="000E0599">
              <w:rPr>
                <w:sz w:val="20"/>
                <w:szCs w:val="20"/>
              </w:rPr>
              <w:t>-</w:t>
            </w:r>
          </w:p>
        </w:tc>
        <w:tc>
          <w:tcPr>
            <w:tcW w:w="850" w:type="dxa"/>
            <w:noWrap/>
            <w:vAlign w:val="bottom"/>
          </w:tcPr>
          <w:p w:rsidR="008D5B40" w:rsidRPr="000E0599" w:rsidRDefault="008D5B40" w:rsidP="008D5B40">
            <w:pPr>
              <w:jc w:val="center"/>
              <w:rPr>
                <w:rFonts w:ascii="Calibri" w:hAnsi="Calibri" w:cs="Calibri"/>
                <w:sz w:val="20"/>
                <w:szCs w:val="20"/>
              </w:rPr>
            </w:pPr>
            <w:r w:rsidRPr="000E0599">
              <w:rPr>
                <w:rFonts w:ascii="Calibri" w:hAnsi="Calibri" w:cs="Calibri"/>
                <w:sz w:val="20"/>
                <w:szCs w:val="20"/>
              </w:rPr>
              <w:t>-</w:t>
            </w:r>
          </w:p>
        </w:tc>
        <w:tc>
          <w:tcPr>
            <w:tcW w:w="851" w:type="dxa"/>
            <w:noWrap/>
            <w:vAlign w:val="bottom"/>
          </w:tcPr>
          <w:p w:rsidR="008D5B40" w:rsidRPr="000E0599" w:rsidRDefault="008D5B40" w:rsidP="008D5B40">
            <w:pPr>
              <w:jc w:val="center"/>
              <w:rPr>
                <w:rFonts w:ascii="Calibri" w:hAnsi="Calibri" w:cs="Calibri"/>
                <w:sz w:val="20"/>
                <w:szCs w:val="20"/>
              </w:rPr>
            </w:pPr>
            <w:r w:rsidRPr="000E0599">
              <w:rPr>
                <w:rFonts w:ascii="Calibri" w:hAnsi="Calibri" w:cs="Calibri"/>
                <w:sz w:val="20"/>
                <w:szCs w:val="20"/>
              </w:rPr>
              <w:t>-</w:t>
            </w:r>
          </w:p>
        </w:tc>
        <w:tc>
          <w:tcPr>
            <w:tcW w:w="893" w:type="dxa"/>
            <w:vAlign w:val="bottom"/>
          </w:tcPr>
          <w:p w:rsidR="008D5B40" w:rsidRPr="000E0599" w:rsidRDefault="008D5B40" w:rsidP="008D5B40">
            <w:pPr>
              <w:jc w:val="center"/>
              <w:rPr>
                <w:rFonts w:ascii="Calibri" w:hAnsi="Calibri" w:cs="Calibri"/>
                <w:sz w:val="20"/>
                <w:szCs w:val="20"/>
              </w:rPr>
            </w:pPr>
            <w:r w:rsidRPr="000E0599">
              <w:rPr>
                <w:rFonts w:ascii="Calibri" w:hAnsi="Calibri" w:cs="Calibri"/>
                <w:sz w:val="20"/>
                <w:szCs w:val="20"/>
              </w:rPr>
              <w:t>-</w:t>
            </w:r>
          </w:p>
        </w:tc>
        <w:tc>
          <w:tcPr>
            <w:tcW w:w="709" w:type="dxa"/>
            <w:vAlign w:val="bottom"/>
          </w:tcPr>
          <w:p w:rsidR="008D5B40" w:rsidRPr="000E0599" w:rsidRDefault="008D5B40" w:rsidP="008D5B40">
            <w:pPr>
              <w:jc w:val="center"/>
              <w:rPr>
                <w:rFonts w:ascii="Calibri" w:hAnsi="Calibri" w:cs="Calibri"/>
                <w:sz w:val="20"/>
                <w:szCs w:val="20"/>
              </w:rPr>
            </w:pPr>
            <w:r w:rsidRPr="000E0599">
              <w:rPr>
                <w:rFonts w:ascii="Calibri" w:hAnsi="Calibri" w:cs="Calibri"/>
                <w:sz w:val="20"/>
                <w:szCs w:val="20"/>
              </w:rPr>
              <w:t>-</w:t>
            </w:r>
          </w:p>
        </w:tc>
        <w:tc>
          <w:tcPr>
            <w:tcW w:w="709"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c>
          <w:tcPr>
            <w:tcW w:w="708"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в том числе по ГРБС:</w:t>
            </w:r>
          </w:p>
        </w:tc>
        <w:tc>
          <w:tcPr>
            <w:tcW w:w="850" w:type="dxa"/>
            <w:vAlign w:val="bottom"/>
          </w:tcPr>
          <w:p w:rsidR="008D5B40" w:rsidRPr="000E0599" w:rsidRDefault="008D5B40" w:rsidP="008D5B40">
            <w:pPr>
              <w:jc w:val="center"/>
              <w:rPr>
                <w:sz w:val="20"/>
                <w:szCs w:val="20"/>
              </w:rPr>
            </w:pP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noWrap/>
            <w:vAlign w:val="bottom"/>
          </w:tcPr>
          <w:p w:rsidR="008D5B40" w:rsidRPr="000E0599" w:rsidRDefault="008D5B40" w:rsidP="008D5B40">
            <w:pPr>
              <w:rPr>
                <w:rFonts w:ascii="Calibri" w:hAnsi="Calibri" w:cs="Calibri"/>
                <w:sz w:val="20"/>
                <w:szCs w:val="20"/>
              </w:rPr>
            </w:pPr>
            <w:r w:rsidRPr="000E0599">
              <w:rPr>
                <w:rFonts w:ascii="Calibri" w:hAnsi="Calibri" w:cs="Calibri"/>
                <w:sz w:val="20"/>
                <w:szCs w:val="20"/>
              </w:rPr>
              <w:t> </w:t>
            </w:r>
          </w:p>
        </w:tc>
        <w:tc>
          <w:tcPr>
            <w:tcW w:w="851" w:type="dxa"/>
            <w:noWrap/>
            <w:vAlign w:val="bottom"/>
          </w:tcPr>
          <w:p w:rsidR="008D5B40" w:rsidRPr="000E0599" w:rsidRDefault="008D5B40" w:rsidP="008D5B40">
            <w:pPr>
              <w:rPr>
                <w:rFonts w:ascii="Calibri" w:hAnsi="Calibri" w:cs="Calibri"/>
                <w:sz w:val="20"/>
                <w:szCs w:val="20"/>
              </w:rPr>
            </w:pPr>
            <w:r w:rsidRPr="000E0599">
              <w:rPr>
                <w:rFonts w:ascii="Calibri" w:hAnsi="Calibri" w:cs="Calibri"/>
                <w:sz w:val="20"/>
                <w:szCs w:val="20"/>
              </w:rPr>
              <w:t> </w:t>
            </w:r>
          </w:p>
        </w:tc>
        <w:tc>
          <w:tcPr>
            <w:tcW w:w="893"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8"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 xml:space="preserve">Сектор по градостроительству, архитектуре и земельным отношениям, </w:t>
            </w:r>
          </w:p>
          <w:p w:rsidR="008D5B40" w:rsidRPr="000E0599" w:rsidRDefault="008D5B40" w:rsidP="008D5B40">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8D5B40" w:rsidRPr="000E0599" w:rsidRDefault="008D5B40" w:rsidP="008D5B40">
            <w:pPr>
              <w:jc w:val="center"/>
              <w:rPr>
                <w:sz w:val="20"/>
                <w:szCs w:val="20"/>
              </w:rPr>
            </w:pP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noWrap/>
            <w:vAlign w:val="bottom"/>
          </w:tcPr>
          <w:p w:rsidR="008D5B40" w:rsidRPr="000E0599" w:rsidRDefault="008D5B40" w:rsidP="008D5B40">
            <w:pPr>
              <w:rPr>
                <w:rFonts w:ascii="Calibri" w:hAnsi="Calibri" w:cs="Calibri"/>
                <w:sz w:val="20"/>
                <w:szCs w:val="20"/>
              </w:rPr>
            </w:pPr>
            <w:r w:rsidRPr="000E0599">
              <w:rPr>
                <w:rFonts w:ascii="Calibri" w:hAnsi="Calibri" w:cs="Calibri"/>
                <w:sz w:val="20"/>
                <w:szCs w:val="20"/>
              </w:rPr>
              <w:t> </w:t>
            </w:r>
          </w:p>
        </w:tc>
        <w:tc>
          <w:tcPr>
            <w:tcW w:w="851" w:type="dxa"/>
            <w:noWrap/>
            <w:vAlign w:val="bottom"/>
          </w:tcPr>
          <w:p w:rsidR="008D5B40" w:rsidRPr="000E0599" w:rsidRDefault="008D5B40" w:rsidP="008D5B40">
            <w:pPr>
              <w:rPr>
                <w:rFonts w:ascii="Calibri" w:hAnsi="Calibri" w:cs="Calibri"/>
                <w:sz w:val="20"/>
                <w:szCs w:val="20"/>
              </w:rPr>
            </w:pPr>
            <w:r w:rsidRPr="000E0599">
              <w:rPr>
                <w:rFonts w:ascii="Calibri" w:hAnsi="Calibri" w:cs="Calibri"/>
                <w:sz w:val="20"/>
                <w:szCs w:val="20"/>
              </w:rPr>
              <w:t> </w:t>
            </w:r>
          </w:p>
        </w:tc>
        <w:tc>
          <w:tcPr>
            <w:tcW w:w="893"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8"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r>
      <w:tr w:rsidR="008D5B40" w:rsidRPr="00B10A69" w:rsidTr="008D5B40">
        <w:trPr>
          <w:trHeight w:val="227"/>
        </w:trPr>
        <w:tc>
          <w:tcPr>
            <w:tcW w:w="1376" w:type="dxa"/>
            <w:vMerge w:val="restart"/>
            <w:vAlign w:val="center"/>
          </w:tcPr>
          <w:p w:rsidR="008D5B40" w:rsidRPr="000E0599" w:rsidRDefault="008D5B40" w:rsidP="008D5B40">
            <w:pPr>
              <w:rPr>
                <w:sz w:val="20"/>
                <w:szCs w:val="20"/>
              </w:rPr>
            </w:pPr>
            <w:r w:rsidRPr="000E0599">
              <w:rPr>
                <w:sz w:val="20"/>
                <w:szCs w:val="20"/>
              </w:rPr>
              <w:t>Основное мероприятие 4</w:t>
            </w:r>
          </w:p>
        </w:tc>
        <w:tc>
          <w:tcPr>
            <w:tcW w:w="1842" w:type="dxa"/>
            <w:vMerge w:val="restart"/>
          </w:tcPr>
          <w:p w:rsidR="008D5B40" w:rsidRPr="000E0599" w:rsidRDefault="008D5B40" w:rsidP="008D5B40">
            <w:pPr>
              <w:jc w:val="both"/>
              <w:rPr>
                <w:sz w:val="20"/>
                <w:szCs w:val="20"/>
              </w:rPr>
            </w:pPr>
            <w:r w:rsidRPr="000E0599">
              <w:rPr>
                <w:sz w:val="20"/>
                <w:szCs w:val="20"/>
              </w:rPr>
              <w:t>Жилищное строительство льготной категории граждан</w:t>
            </w:r>
          </w:p>
        </w:tc>
        <w:tc>
          <w:tcPr>
            <w:tcW w:w="2127" w:type="dxa"/>
            <w:shd w:val="clear" w:color="000000" w:fill="FFFFFF"/>
            <w:vAlign w:val="bottom"/>
          </w:tcPr>
          <w:p w:rsidR="008D5B40" w:rsidRPr="000E0599" w:rsidRDefault="008D5B40" w:rsidP="008D5B40">
            <w:pPr>
              <w:rPr>
                <w:sz w:val="20"/>
                <w:szCs w:val="20"/>
              </w:rPr>
            </w:pPr>
            <w:r w:rsidRPr="000E0599">
              <w:rPr>
                <w:sz w:val="20"/>
                <w:szCs w:val="20"/>
              </w:rPr>
              <w:t>всего</w:t>
            </w:r>
          </w:p>
        </w:tc>
        <w:tc>
          <w:tcPr>
            <w:tcW w:w="850" w:type="dxa"/>
            <w:vAlign w:val="bottom"/>
          </w:tcPr>
          <w:p w:rsidR="008D5B40" w:rsidRPr="000E0599" w:rsidRDefault="008D5B40" w:rsidP="008D5B40">
            <w:pPr>
              <w:jc w:val="center"/>
              <w:rPr>
                <w:sz w:val="20"/>
                <w:szCs w:val="20"/>
              </w:rPr>
            </w:pPr>
          </w:p>
        </w:tc>
        <w:tc>
          <w:tcPr>
            <w:tcW w:w="851" w:type="dxa"/>
            <w:vAlign w:val="bottom"/>
          </w:tcPr>
          <w:p w:rsidR="008D5B40" w:rsidRPr="000E0599" w:rsidRDefault="008D5B40" w:rsidP="008D5B40">
            <w:pPr>
              <w:jc w:val="right"/>
              <w:rPr>
                <w:sz w:val="20"/>
                <w:szCs w:val="20"/>
              </w:rPr>
            </w:pPr>
          </w:p>
        </w:tc>
        <w:tc>
          <w:tcPr>
            <w:tcW w:w="850" w:type="dxa"/>
            <w:vAlign w:val="bottom"/>
          </w:tcPr>
          <w:p w:rsidR="008D5B40" w:rsidRPr="000E0599" w:rsidRDefault="008D5B40" w:rsidP="008D5B40">
            <w:pPr>
              <w:jc w:val="right"/>
              <w:rPr>
                <w:sz w:val="20"/>
                <w:szCs w:val="20"/>
              </w:rPr>
            </w:pPr>
          </w:p>
        </w:tc>
        <w:tc>
          <w:tcPr>
            <w:tcW w:w="851" w:type="dxa"/>
            <w:vAlign w:val="bottom"/>
          </w:tcPr>
          <w:p w:rsidR="008D5B40" w:rsidRPr="000E0599" w:rsidRDefault="008D5B40" w:rsidP="008D5B40">
            <w:pPr>
              <w:jc w:val="right"/>
              <w:rPr>
                <w:sz w:val="20"/>
                <w:szCs w:val="20"/>
              </w:rPr>
            </w:pPr>
          </w:p>
        </w:tc>
        <w:tc>
          <w:tcPr>
            <w:tcW w:w="850" w:type="dxa"/>
            <w:noWrap/>
            <w:vAlign w:val="bottom"/>
          </w:tcPr>
          <w:p w:rsidR="008D5B40" w:rsidRPr="000E0599" w:rsidRDefault="008D5B40" w:rsidP="008D5B40">
            <w:pPr>
              <w:jc w:val="center"/>
              <w:rPr>
                <w:sz w:val="20"/>
                <w:szCs w:val="20"/>
              </w:rPr>
            </w:pPr>
            <w:r w:rsidRPr="000E0599">
              <w:rPr>
                <w:sz w:val="20"/>
                <w:szCs w:val="20"/>
              </w:rPr>
              <w:t>986,7</w:t>
            </w:r>
          </w:p>
        </w:tc>
        <w:tc>
          <w:tcPr>
            <w:tcW w:w="851" w:type="dxa"/>
            <w:noWrap/>
            <w:vAlign w:val="bottom"/>
          </w:tcPr>
          <w:p w:rsidR="008D5B40" w:rsidRPr="000E0599" w:rsidRDefault="008D5B40" w:rsidP="008D5B40">
            <w:pPr>
              <w:jc w:val="center"/>
              <w:rPr>
                <w:sz w:val="20"/>
                <w:szCs w:val="20"/>
              </w:rPr>
            </w:pPr>
            <w:r w:rsidRPr="000E0599">
              <w:rPr>
                <w:sz w:val="20"/>
                <w:szCs w:val="20"/>
              </w:rPr>
              <w:t>1500</w:t>
            </w:r>
          </w:p>
        </w:tc>
        <w:tc>
          <w:tcPr>
            <w:tcW w:w="893" w:type="dxa"/>
          </w:tcPr>
          <w:p w:rsidR="008D5B40" w:rsidRPr="000E0599" w:rsidRDefault="008D5B40" w:rsidP="008D5B40">
            <w:pPr>
              <w:jc w:val="center"/>
              <w:rPr>
                <w:sz w:val="20"/>
                <w:szCs w:val="20"/>
              </w:rPr>
            </w:pPr>
            <w:r>
              <w:rPr>
                <w:sz w:val="20"/>
                <w:szCs w:val="20"/>
              </w:rPr>
              <w:t>202</w:t>
            </w:r>
          </w:p>
        </w:tc>
        <w:tc>
          <w:tcPr>
            <w:tcW w:w="709" w:type="dxa"/>
          </w:tcPr>
          <w:p w:rsidR="008D5B40" w:rsidRPr="000E0599" w:rsidRDefault="008D5B40" w:rsidP="008D5B40">
            <w:pPr>
              <w:jc w:val="center"/>
              <w:rPr>
                <w:sz w:val="20"/>
                <w:szCs w:val="20"/>
              </w:rPr>
            </w:pPr>
            <w:r>
              <w:rPr>
                <w:sz w:val="20"/>
                <w:szCs w:val="20"/>
              </w:rPr>
              <w:t>500</w:t>
            </w:r>
          </w:p>
        </w:tc>
        <w:tc>
          <w:tcPr>
            <w:tcW w:w="709" w:type="dxa"/>
          </w:tcPr>
          <w:p w:rsidR="008D5B40" w:rsidRPr="000E0599" w:rsidRDefault="008D5B40" w:rsidP="008D5B40">
            <w:pPr>
              <w:jc w:val="center"/>
              <w:rPr>
                <w:sz w:val="20"/>
                <w:szCs w:val="20"/>
              </w:rPr>
            </w:pPr>
            <w:r>
              <w:rPr>
                <w:sz w:val="20"/>
                <w:szCs w:val="20"/>
              </w:rPr>
              <w:t>500</w:t>
            </w:r>
          </w:p>
        </w:tc>
        <w:tc>
          <w:tcPr>
            <w:tcW w:w="709" w:type="dxa"/>
          </w:tcPr>
          <w:p w:rsidR="008D5B40" w:rsidRPr="000E0599" w:rsidRDefault="008D5B40" w:rsidP="008D5B40">
            <w:pPr>
              <w:jc w:val="center"/>
              <w:rPr>
                <w:sz w:val="20"/>
                <w:szCs w:val="20"/>
              </w:rPr>
            </w:pPr>
            <w:r>
              <w:rPr>
                <w:sz w:val="20"/>
                <w:szCs w:val="20"/>
              </w:rPr>
              <w:t>0</w:t>
            </w:r>
          </w:p>
        </w:tc>
        <w:tc>
          <w:tcPr>
            <w:tcW w:w="708" w:type="dxa"/>
          </w:tcPr>
          <w:p w:rsidR="008D5B40" w:rsidRPr="000E0599" w:rsidRDefault="008D5B40" w:rsidP="008D5B40">
            <w:pPr>
              <w:jc w:val="center"/>
              <w:rPr>
                <w:sz w:val="20"/>
                <w:szCs w:val="20"/>
              </w:rPr>
            </w:pPr>
            <w:r>
              <w:rPr>
                <w:sz w:val="20"/>
                <w:szCs w:val="20"/>
              </w:rPr>
              <w:t>0</w:t>
            </w:r>
          </w:p>
        </w:tc>
        <w:tc>
          <w:tcPr>
            <w:tcW w:w="709" w:type="dxa"/>
          </w:tcPr>
          <w:p w:rsidR="008D5B40" w:rsidRPr="000E0599" w:rsidRDefault="008D5B40" w:rsidP="008D5B40">
            <w:pPr>
              <w:jc w:val="center"/>
              <w:rPr>
                <w:sz w:val="20"/>
                <w:szCs w:val="20"/>
              </w:rPr>
            </w:pPr>
            <w:r>
              <w:rPr>
                <w:sz w:val="20"/>
                <w:szCs w:val="20"/>
              </w:rPr>
              <w:t>0</w:t>
            </w: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в том числе по ГРБС:</w:t>
            </w:r>
          </w:p>
        </w:tc>
        <w:tc>
          <w:tcPr>
            <w:tcW w:w="850" w:type="dxa"/>
            <w:vAlign w:val="bottom"/>
          </w:tcPr>
          <w:p w:rsidR="008D5B40" w:rsidRPr="000E0599" w:rsidRDefault="008D5B40" w:rsidP="008D5B40">
            <w:pPr>
              <w:jc w:val="center"/>
              <w:rPr>
                <w:sz w:val="20"/>
                <w:szCs w:val="20"/>
              </w:rPr>
            </w:pPr>
          </w:p>
        </w:tc>
        <w:tc>
          <w:tcPr>
            <w:tcW w:w="851" w:type="dxa"/>
            <w:vAlign w:val="bottom"/>
          </w:tcPr>
          <w:p w:rsidR="008D5B40" w:rsidRPr="000E0599" w:rsidRDefault="008D5B40" w:rsidP="008D5B40">
            <w:pPr>
              <w:jc w:val="right"/>
              <w:rPr>
                <w:sz w:val="20"/>
                <w:szCs w:val="20"/>
              </w:rPr>
            </w:pPr>
          </w:p>
        </w:tc>
        <w:tc>
          <w:tcPr>
            <w:tcW w:w="850" w:type="dxa"/>
            <w:vAlign w:val="bottom"/>
          </w:tcPr>
          <w:p w:rsidR="008D5B40" w:rsidRPr="000E0599" w:rsidRDefault="008D5B40" w:rsidP="008D5B40">
            <w:pPr>
              <w:jc w:val="right"/>
              <w:rPr>
                <w:sz w:val="20"/>
                <w:szCs w:val="20"/>
              </w:rPr>
            </w:pPr>
          </w:p>
        </w:tc>
        <w:tc>
          <w:tcPr>
            <w:tcW w:w="851" w:type="dxa"/>
            <w:vAlign w:val="bottom"/>
          </w:tcPr>
          <w:p w:rsidR="008D5B40" w:rsidRPr="000E0599" w:rsidRDefault="008D5B40" w:rsidP="008D5B40">
            <w:pPr>
              <w:jc w:val="right"/>
              <w:rPr>
                <w:sz w:val="20"/>
                <w:szCs w:val="20"/>
              </w:rPr>
            </w:pPr>
          </w:p>
        </w:tc>
        <w:tc>
          <w:tcPr>
            <w:tcW w:w="850" w:type="dxa"/>
            <w:noWrap/>
            <w:vAlign w:val="bottom"/>
          </w:tcPr>
          <w:p w:rsidR="008D5B40" w:rsidRPr="000E0599" w:rsidRDefault="008D5B40" w:rsidP="008D5B40">
            <w:pPr>
              <w:rPr>
                <w:rFonts w:ascii="Calibri" w:hAnsi="Calibri" w:cs="Calibri"/>
                <w:color w:val="FF0000"/>
                <w:sz w:val="20"/>
                <w:szCs w:val="20"/>
              </w:rPr>
            </w:pPr>
          </w:p>
        </w:tc>
        <w:tc>
          <w:tcPr>
            <w:tcW w:w="851" w:type="dxa"/>
            <w:noWrap/>
            <w:vAlign w:val="bottom"/>
          </w:tcPr>
          <w:p w:rsidR="008D5B40" w:rsidRPr="000E0599" w:rsidRDefault="008D5B40" w:rsidP="008D5B40">
            <w:pPr>
              <w:rPr>
                <w:rFonts w:ascii="Calibri" w:hAnsi="Calibri" w:cs="Calibri"/>
                <w:sz w:val="20"/>
                <w:szCs w:val="20"/>
              </w:rPr>
            </w:pPr>
          </w:p>
        </w:tc>
        <w:tc>
          <w:tcPr>
            <w:tcW w:w="893"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8"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 xml:space="preserve">Сектор по градостроительству, архитектуре и земельным отношениям, </w:t>
            </w:r>
          </w:p>
          <w:p w:rsidR="008D5B40" w:rsidRPr="000E0599" w:rsidRDefault="008D5B40" w:rsidP="008D5B40">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8D5B40" w:rsidRPr="000E0599" w:rsidRDefault="008D5B40" w:rsidP="008D5B40">
            <w:pPr>
              <w:jc w:val="center"/>
              <w:rPr>
                <w:sz w:val="20"/>
                <w:szCs w:val="20"/>
              </w:rPr>
            </w:pPr>
          </w:p>
        </w:tc>
        <w:tc>
          <w:tcPr>
            <w:tcW w:w="851" w:type="dxa"/>
            <w:vAlign w:val="bottom"/>
          </w:tcPr>
          <w:p w:rsidR="008D5B40" w:rsidRPr="000E0599" w:rsidRDefault="008D5B40" w:rsidP="008D5B40">
            <w:pPr>
              <w:jc w:val="right"/>
              <w:rPr>
                <w:sz w:val="20"/>
                <w:szCs w:val="20"/>
              </w:rPr>
            </w:pPr>
          </w:p>
        </w:tc>
        <w:tc>
          <w:tcPr>
            <w:tcW w:w="850" w:type="dxa"/>
            <w:vAlign w:val="bottom"/>
          </w:tcPr>
          <w:p w:rsidR="008D5B40" w:rsidRPr="000E0599" w:rsidRDefault="008D5B40" w:rsidP="008D5B40">
            <w:pPr>
              <w:jc w:val="right"/>
              <w:rPr>
                <w:sz w:val="20"/>
                <w:szCs w:val="20"/>
              </w:rPr>
            </w:pPr>
          </w:p>
        </w:tc>
        <w:tc>
          <w:tcPr>
            <w:tcW w:w="851" w:type="dxa"/>
            <w:vAlign w:val="bottom"/>
          </w:tcPr>
          <w:p w:rsidR="008D5B40" w:rsidRPr="000E0599" w:rsidRDefault="008D5B40" w:rsidP="008D5B40">
            <w:pPr>
              <w:jc w:val="right"/>
              <w:rPr>
                <w:sz w:val="20"/>
                <w:szCs w:val="20"/>
              </w:rPr>
            </w:pPr>
          </w:p>
        </w:tc>
        <w:tc>
          <w:tcPr>
            <w:tcW w:w="850" w:type="dxa"/>
            <w:noWrap/>
            <w:vAlign w:val="bottom"/>
          </w:tcPr>
          <w:p w:rsidR="008D5B40" w:rsidRPr="000E0599" w:rsidRDefault="008D5B40" w:rsidP="008D5B40">
            <w:pPr>
              <w:rPr>
                <w:rFonts w:ascii="Calibri" w:hAnsi="Calibri" w:cs="Calibri"/>
                <w:color w:val="FF0000"/>
                <w:sz w:val="20"/>
                <w:szCs w:val="20"/>
              </w:rPr>
            </w:pPr>
          </w:p>
        </w:tc>
        <w:tc>
          <w:tcPr>
            <w:tcW w:w="851" w:type="dxa"/>
            <w:noWrap/>
            <w:vAlign w:val="bottom"/>
          </w:tcPr>
          <w:p w:rsidR="008D5B40" w:rsidRPr="000E0599" w:rsidRDefault="008D5B40" w:rsidP="008D5B40">
            <w:pPr>
              <w:rPr>
                <w:rFonts w:ascii="Calibri" w:hAnsi="Calibri" w:cs="Calibri"/>
                <w:sz w:val="20"/>
                <w:szCs w:val="20"/>
              </w:rPr>
            </w:pPr>
          </w:p>
        </w:tc>
        <w:tc>
          <w:tcPr>
            <w:tcW w:w="893"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c>
          <w:tcPr>
            <w:tcW w:w="708" w:type="dxa"/>
          </w:tcPr>
          <w:p w:rsidR="008D5B40" w:rsidRPr="000E0599" w:rsidRDefault="008D5B40" w:rsidP="008D5B40">
            <w:pPr>
              <w:rPr>
                <w:rFonts w:ascii="Calibri" w:hAnsi="Calibri" w:cs="Calibri"/>
                <w:sz w:val="20"/>
                <w:szCs w:val="20"/>
              </w:rPr>
            </w:pPr>
          </w:p>
        </w:tc>
        <w:tc>
          <w:tcPr>
            <w:tcW w:w="709" w:type="dxa"/>
          </w:tcPr>
          <w:p w:rsidR="008D5B40" w:rsidRPr="000E0599" w:rsidRDefault="008D5B40" w:rsidP="008D5B40">
            <w:pPr>
              <w:rPr>
                <w:rFonts w:ascii="Calibri" w:hAnsi="Calibri" w:cs="Calibri"/>
                <w:sz w:val="20"/>
                <w:szCs w:val="20"/>
              </w:rPr>
            </w:pPr>
          </w:p>
        </w:tc>
      </w:tr>
      <w:tr w:rsidR="008D5B40" w:rsidRPr="00B10A69" w:rsidTr="008D5B40">
        <w:trPr>
          <w:trHeight w:val="227"/>
        </w:trPr>
        <w:tc>
          <w:tcPr>
            <w:tcW w:w="1376" w:type="dxa"/>
            <w:vMerge w:val="restart"/>
          </w:tcPr>
          <w:p w:rsidR="008D5B40" w:rsidRPr="000E0599" w:rsidRDefault="008D5B40" w:rsidP="008D5B40">
            <w:pPr>
              <w:rPr>
                <w:sz w:val="20"/>
                <w:szCs w:val="20"/>
              </w:rPr>
            </w:pPr>
            <w:r w:rsidRPr="000E0599">
              <w:rPr>
                <w:sz w:val="20"/>
                <w:szCs w:val="20"/>
              </w:rPr>
              <w:t>ПОДПРОГРАММА 4</w:t>
            </w:r>
            <w:r w:rsidRPr="000E0599">
              <w:rPr>
                <w:sz w:val="20"/>
                <w:szCs w:val="20"/>
              </w:rPr>
              <w:br/>
            </w:r>
          </w:p>
        </w:tc>
        <w:tc>
          <w:tcPr>
            <w:tcW w:w="1842" w:type="dxa"/>
            <w:vMerge w:val="restart"/>
          </w:tcPr>
          <w:p w:rsidR="008D5B40" w:rsidRPr="000E0599" w:rsidRDefault="008D5B40" w:rsidP="008D5B40">
            <w:pPr>
              <w:rPr>
                <w:sz w:val="20"/>
                <w:szCs w:val="20"/>
              </w:rPr>
            </w:pPr>
            <w:r w:rsidRPr="000E0599">
              <w:rPr>
                <w:sz w:val="20"/>
                <w:szCs w:val="20"/>
              </w:rPr>
              <w:t xml:space="preserve">Мероприятия в области строительства, архитектуры и </w:t>
            </w:r>
            <w:r w:rsidRPr="000E0599">
              <w:rPr>
                <w:sz w:val="20"/>
                <w:szCs w:val="20"/>
              </w:rPr>
              <w:lastRenderedPageBreak/>
              <w:t>градостроительства</w:t>
            </w:r>
          </w:p>
        </w:tc>
        <w:tc>
          <w:tcPr>
            <w:tcW w:w="2127" w:type="dxa"/>
            <w:shd w:val="clear" w:color="000000" w:fill="FFFFFF"/>
            <w:vAlign w:val="bottom"/>
          </w:tcPr>
          <w:p w:rsidR="008D5B40" w:rsidRPr="000E0599" w:rsidRDefault="008D5B40" w:rsidP="008D5B40">
            <w:pPr>
              <w:rPr>
                <w:sz w:val="20"/>
                <w:szCs w:val="20"/>
              </w:rPr>
            </w:pPr>
            <w:r w:rsidRPr="000E0599">
              <w:rPr>
                <w:sz w:val="20"/>
                <w:szCs w:val="20"/>
              </w:rPr>
              <w:lastRenderedPageBreak/>
              <w:t>всего</w:t>
            </w:r>
          </w:p>
        </w:tc>
        <w:tc>
          <w:tcPr>
            <w:tcW w:w="850" w:type="dxa"/>
          </w:tcPr>
          <w:p w:rsidR="008D5B40" w:rsidRPr="000E0599" w:rsidRDefault="008D5B40" w:rsidP="008D5B40">
            <w:pPr>
              <w:jc w:val="center"/>
              <w:rPr>
                <w:bCs/>
                <w:sz w:val="20"/>
                <w:szCs w:val="20"/>
              </w:rPr>
            </w:pPr>
            <w:r w:rsidRPr="000E0599">
              <w:rPr>
                <w:bCs/>
                <w:sz w:val="20"/>
                <w:szCs w:val="20"/>
              </w:rPr>
              <w:t>2845,7283</w:t>
            </w:r>
          </w:p>
        </w:tc>
        <w:tc>
          <w:tcPr>
            <w:tcW w:w="851" w:type="dxa"/>
          </w:tcPr>
          <w:p w:rsidR="008D5B40" w:rsidRPr="000E0599" w:rsidRDefault="008D5B40" w:rsidP="008D5B40">
            <w:pPr>
              <w:jc w:val="center"/>
              <w:rPr>
                <w:bCs/>
                <w:sz w:val="20"/>
                <w:szCs w:val="20"/>
              </w:rPr>
            </w:pPr>
            <w:r w:rsidRPr="000E0599">
              <w:rPr>
                <w:bCs/>
                <w:sz w:val="20"/>
                <w:szCs w:val="20"/>
              </w:rPr>
              <w:t>35</w:t>
            </w:r>
          </w:p>
        </w:tc>
        <w:tc>
          <w:tcPr>
            <w:tcW w:w="850" w:type="dxa"/>
          </w:tcPr>
          <w:p w:rsidR="008D5B40" w:rsidRPr="000E0599" w:rsidRDefault="008D5B40" w:rsidP="008D5B40">
            <w:pPr>
              <w:jc w:val="center"/>
              <w:rPr>
                <w:bCs/>
                <w:sz w:val="20"/>
                <w:szCs w:val="20"/>
              </w:rPr>
            </w:pPr>
            <w:r w:rsidRPr="000E0599">
              <w:rPr>
                <w:bCs/>
                <w:sz w:val="20"/>
                <w:szCs w:val="20"/>
              </w:rPr>
              <w:t>286,162</w:t>
            </w:r>
          </w:p>
        </w:tc>
        <w:tc>
          <w:tcPr>
            <w:tcW w:w="851" w:type="dxa"/>
          </w:tcPr>
          <w:p w:rsidR="008D5B40" w:rsidRPr="000E0599" w:rsidRDefault="008D5B40" w:rsidP="008D5B40">
            <w:pPr>
              <w:jc w:val="center"/>
              <w:rPr>
                <w:bCs/>
                <w:sz w:val="20"/>
                <w:szCs w:val="20"/>
              </w:rPr>
            </w:pPr>
            <w:r w:rsidRPr="000E0599">
              <w:rPr>
                <w:bCs/>
                <w:sz w:val="20"/>
                <w:szCs w:val="20"/>
              </w:rPr>
              <w:t>947</w:t>
            </w:r>
          </w:p>
        </w:tc>
        <w:tc>
          <w:tcPr>
            <w:tcW w:w="850" w:type="dxa"/>
            <w:noWrap/>
          </w:tcPr>
          <w:p w:rsidR="008D5B40" w:rsidRPr="000E0599" w:rsidRDefault="008D5B40" w:rsidP="008D5B40">
            <w:pPr>
              <w:jc w:val="center"/>
              <w:rPr>
                <w:sz w:val="20"/>
                <w:szCs w:val="20"/>
              </w:rPr>
            </w:pPr>
            <w:r w:rsidRPr="000E0599">
              <w:rPr>
                <w:sz w:val="20"/>
                <w:szCs w:val="20"/>
              </w:rPr>
              <w:t>641,86103</w:t>
            </w:r>
          </w:p>
        </w:tc>
        <w:tc>
          <w:tcPr>
            <w:tcW w:w="851" w:type="dxa"/>
            <w:noWrap/>
          </w:tcPr>
          <w:p w:rsidR="008D5B40" w:rsidRPr="000E4FD2" w:rsidRDefault="008D5B40" w:rsidP="008D5B40">
            <w:pPr>
              <w:jc w:val="center"/>
              <w:rPr>
                <w:sz w:val="20"/>
                <w:szCs w:val="20"/>
              </w:rPr>
            </w:pPr>
            <w:r w:rsidRPr="000E4FD2">
              <w:rPr>
                <w:sz w:val="20"/>
                <w:szCs w:val="20"/>
              </w:rPr>
              <w:t>4500</w:t>
            </w:r>
          </w:p>
        </w:tc>
        <w:tc>
          <w:tcPr>
            <w:tcW w:w="893" w:type="dxa"/>
          </w:tcPr>
          <w:p w:rsidR="008D5B40" w:rsidRPr="000E0599" w:rsidRDefault="008D5B40" w:rsidP="008D5B40">
            <w:pPr>
              <w:jc w:val="center"/>
              <w:rPr>
                <w:sz w:val="20"/>
                <w:szCs w:val="20"/>
              </w:rPr>
            </w:pPr>
            <w:r>
              <w:rPr>
                <w:sz w:val="20"/>
                <w:szCs w:val="20"/>
              </w:rPr>
              <w:t>8835</w:t>
            </w:r>
          </w:p>
        </w:tc>
        <w:tc>
          <w:tcPr>
            <w:tcW w:w="709" w:type="dxa"/>
          </w:tcPr>
          <w:p w:rsidR="008D5B40" w:rsidRPr="000E0599" w:rsidRDefault="008D5B40" w:rsidP="008D5B40">
            <w:pPr>
              <w:jc w:val="center"/>
              <w:rPr>
                <w:sz w:val="20"/>
                <w:szCs w:val="20"/>
              </w:rPr>
            </w:pPr>
            <w:r>
              <w:rPr>
                <w:sz w:val="20"/>
                <w:szCs w:val="20"/>
              </w:rPr>
              <w:t>3</w:t>
            </w:r>
            <w:r w:rsidRPr="000E0599">
              <w:rPr>
                <w:sz w:val="20"/>
                <w:szCs w:val="20"/>
              </w:rPr>
              <w:t>500</w:t>
            </w:r>
          </w:p>
        </w:tc>
        <w:tc>
          <w:tcPr>
            <w:tcW w:w="709" w:type="dxa"/>
          </w:tcPr>
          <w:p w:rsidR="008D5B40" w:rsidRPr="000E0599" w:rsidRDefault="008D5B40" w:rsidP="008D5B40">
            <w:pPr>
              <w:jc w:val="center"/>
              <w:rPr>
                <w:sz w:val="20"/>
                <w:szCs w:val="20"/>
              </w:rPr>
            </w:pPr>
            <w:r>
              <w:rPr>
                <w:sz w:val="20"/>
                <w:szCs w:val="20"/>
              </w:rPr>
              <w:t>3500</w:t>
            </w:r>
          </w:p>
        </w:tc>
        <w:tc>
          <w:tcPr>
            <w:tcW w:w="709" w:type="dxa"/>
          </w:tcPr>
          <w:p w:rsidR="008D5B40" w:rsidRPr="000E0599" w:rsidRDefault="008D5B40" w:rsidP="008D5B40">
            <w:pPr>
              <w:jc w:val="center"/>
              <w:rPr>
                <w:sz w:val="20"/>
                <w:szCs w:val="20"/>
              </w:rPr>
            </w:pPr>
            <w:r>
              <w:rPr>
                <w:sz w:val="20"/>
                <w:szCs w:val="20"/>
              </w:rPr>
              <w:t>0</w:t>
            </w:r>
          </w:p>
        </w:tc>
        <w:tc>
          <w:tcPr>
            <w:tcW w:w="708" w:type="dxa"/>
          </w:tcPr>
          <w:p w:rsidR="008D5B40" w:rsidRPr="000E0599" w:rsidRDefault="008D5B40" w:rsidP="008D5B40">
            <w:pPr>
              <w:jc w:val="center"/>
              <w:rPr>
                <w:sz w:val="20"/>
                <w:szCs w:val="20"/>
              </w:rPr>
            </w:pPr>
            <w:r>
              <w:rPr>
                <w:sz w:val="20"/>
                <w:szCs w:val="20"/>
              </w:rPr>
              <w:t>0</w:t>
            </w:r>
          </w:p>
        </w:tc>
        <w:tc>
          <w:tcPr>
            <w:tcW w:w="709" w:type="dxa"/>
          </w:tcPr>
          <w:p w:rsidR="008D5B40" w:rsidRPr="000E0599" w:rsidRDefault="008D5B40" w:rsidP="008D5B40">
            <w:pPr>
              <w:jc w:val="center"/>
              <w:rPr>
                <w:sz w:val="20"/>
                <w:szCs w:val="20"/>
              </w:rPr>
            </w:pPr>
            <w:r>
              <w:rPr>
                <w:sz w:val="20"/>
                <w:szCs w:val="20"/>
              </w:rPr>
              <w:t>0</w:t>
            </w: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в том числе по ГРБС:</w:t>
            </w:r>
          </w:p>
        </w:tc>
        <w:tc>
          <w:tcPr>
            <w:tcW w:w="850" w:type="dxa"/>
            <w:vAlign w:val="bottom"/>
          </w:tcPr>
          <w:p w:rsidR="008D5B40" w:rsidRPr="000E0599" w:rsidRDefault="008D5B40" w:rsidP="008D5B40">
            <w:pPr>
              <w:jc w:val="center"/>
              <w:rPr>
                <w:bCs/>
                <w:sz w:val="20"/>
                <w:szCs w:val="20"/>
              </w:rPr>
            </w:pPr>
          </w:p>
        </w:tc>
        <w:tc>
          <w:tcPr>
            <w:tcW w:w="851" w:type="dxa"/>
            <w:vAlign w:val="bottom"/>
          </w:tcPr>
          <w:p w:rsidR="008D5B40" w:rsidRPr="000E0599" w:rsidRDefault="008D5B40" w:rsidP="008D5B40">
            <w:pPr>
              <w:jc w:val="right"/>
              <w:rPr>
                <w:bCs/>
                <w:sz w:val="20"/>
                <w:szCs w:val="20"/>
              </w:rPr>
            </w:pPr>
          </w:p>
        </w:tc>
        <w:tc>
          <w:tcPr>
            <w:tcW w:w="850" w:type="dxa"/>
            <w:vAlign w:val="bottom"/>
          </w:tcPr>
          <w:p w:rsidR="008D5B40" w:rsidRPr="000E0599" w:rsidRDefault="008D5B40" w:rsidP="008D5B40">
            <w:pPr>
              <w:jc w:val="center"/>
              <w:rPr>
                <w:bCs/>
                <w:sz w:val="20"/>
                <w:szCs w:val="20"/>
              </w:rPr>
            </w:pPr>
          </w:p>
        </w:tc>
        <w:tc>
          <w:tcPr>
            <w:tcW w:w="851" w:type="dxa"/>
            <w:vAlign w:val="bottom"/>
          </w:tcPr>
          <w:p w:rsidR="008D5B40" w:rsidRPr="000E0599" w:rsidRDefault="008D5B40" w:rsidP="008D5B40">
            <w:pPr>
              <w:jc w:val="center"/>
              <w:rPr>
                <w:b/>
                <w:bCs/>
                <w:sz w:val="20"/>
                <w:szCs w:val="20"/>
              </w:rPr>
            </w:pPr>
          </w:p>
        </w:tc>
        <w:tc>
          <w:tcPr>
            <w:tcW w:w="850" w:type="dxa"/>
            <w:noWrap/>
            <w:vAlign w:val="bottom"/>
          </w:tcPr>
          <w:p w:rsidR="008D5B40" w:rsidRPr="000E0599" w:rsidRDefault="008D5B40" w:rsidP="008D5B40">
            <w:pPr>
              <w:jc w:val="center"/>
              <w:rPr>
                <w:sz w:val="20"/>
                <w:szCs w:val="20"/>
              </w:rPr>
            </w:pPr>
          </w:p>
        </w:tc>
        <w:tc>
          <w:tcPr>
            <w:tcW w:w="851" w:type="dxa"/>
            <w:noWrap/>
            <w:vAlign w:val="bottom"/>
          </w:tcPr>
          <w:p w:rsidR="008D5B40" w:rsidRPr="000E0599" w:rsidRDefault="008D5B40" w:rsidP="008D5B40">
            <w:pPr>
              <w:jc w:val="center"/>
              <w:rPr>
                <w:sz w:val="20"/>
                <w:szCs w:val="20"/>
              </w:rPr>
            </w:pPr>
          </w:p>
        </w:tc>
        <w:tc>
          <w:tcPr>
            <w:tcW w:w="893" w:type="dxa"/>
          </w:tcPr>
          <w:p w:rsidR="008D5B40" w:rsidRPr="000E0599" w:rsidRDefault="008D5B40" w:rsidP="008D5B40">
            <w:pPr>
              <w:jc w:val="center"/>
              <w:rPr>
                <w:sz w:val="20"/>
                <w:szCs w:val="20"/>
              </w:rPr>
            </w:pPr>
          </w:p>
        </w:tc>
        <w:tc>
          <w:tcPr>
            <w:tcW w:w="709" w:type="dxa"/>
          </w:tcPr>
          <w:p w:rsidR="008D5B40" w:rsidRPr="000E0599" w:rsidRDefault="008D5B40" w:rsidP="008D5B40">
            <w:pPr>
              <w:jc w:val="center"/>
              <w:rPr>
                <w:sz w:val="20"/>
                <w:szCs w:val="20"/>
              </w:rPr>
            </w:pPr>
          </w:p>
        </w:tc>
        <w:tc>
          <w:tcPr>
            <w:tcW w:w="709" w:type="dxa"/>
          </w:tcPr>
          <w:p w:rsidR="008D5B40" w:rsidRPr="000E0599" w:rsidRDefault="008D5B40" w:rsidP="008D5B40">
            <w:pPr>
              <w:jc w:val="center"/>
              <w:rPr>
                <w:sz w:val="20"/>
                <w:szCs w:val="20"/>
              </w:rPr>
            </w:pPr>
          </w:p>
        </w:tc>
        <w:tc>
          <w:tcPr>
            <w:tcW w:w="709" w:type="dxa"/>
          </w:tcPr>
          <w:p w:rsidR="008D5B40" w:rsidRPr="000E0599" w:rsidRDefault="008D5B40" w:rsidP="008D5B40">
            <w:pPr>
              <w:jc w:val="center"/>
              <w:rPr>
                <w:sz w:val="20"/>
                <w:szCs w:val="20"/>
              </w:rPr>
            </w:pPr>
          </w:p>
        </w:tc>
        <w:tc>
          <w:tcPr>
            <w:tcW w:w="708" w:type="dxa"/>
          </w:tcPr>
          <w:p w:rsidR="008D5B40" w:rsidRPr="000E0599" w:rsidRDefault="008D5B40" w:rsidP="008D5B40">
            <w:pPr>
              <w:jc w:val="center"/>
              <w:rPr>
                <w:sz w:val="20"/>
                <w:szCs w:val="20"/>
              </w:rPr>
            </w:pPr>
          </w:p>
        </w:tc>
        <w:tc>
          <w:tcPr>
            <w:tcW w:w="709" w:type="dxa"/>
          </w:tcPr>
          <w:p w:rsidR="008D5B40" w:rsidRPr="000E0599" w:rsidRDefault="008D5B40" w:rsidP="008D5B40">
            <w:pPr>
              <w:jc w:val="center"/>
              <w:rPr>
                <w:sz w:val="20"/>
                <w:szCs w:val="20"/>
              </w:rPr>
            </w:pP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 xml:space="preserve">Сектор по </w:t>
            </w:r>
            <w:r w:rsidRPr="000E0599">
              <w:rPr>
                <w:sz w:val="20"/>
                <w:szCs w:val="20"/>
              </w:rPr>
              <w:lastRenderedPageBreak/>
              <w:t xml:space="preserve">градостроительству, архитектуре и земельным отношениям, </w:t>
            </w:r>
          </w:p>
          <w:p w:rsidR="008D5B40" w:rsidRPr="000E0599" w:rsidRDefault="008D5B40" w:rsidP="008D5B40">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8D5B40" w:rsidRPr="000E0599" w:rsidRDefault="008D5B40" w:rsidP="008D5B40">
            <w:pPr>
              <w:jc w:val="right"/>
              <w:rPr>
                <w:bCs/>
                <w:sz w:val="20"/>
                <w:szCs w:val="20"/>
              </w:rPr>
            </w:pPr>
          </w:p>
        </w:tc>
        <w:tc>
          <w:tcPr>
            <w:tcW w:w="851" w:type="dxa"/>
            <w:vAlign w:val="bottom"/>
          </w:tcPr>
          <w:p w:rsidR="008D5B40" w:rsidRPr="000E0599" w:rsidRDefault="008D5B40" w:rsidP="008D5B40">
            <w:pPr>
              <w:jc w:val="right"/>
              <w:rPr>
                <w:bCs/>
                <w:sz w:val="20"/>
                <w:szCs w:val="20"/>
              </w:rPr>
            </w:pPr>
          </w:p>
        </w:tc>
        <w:tc>
          <w:tcPr>
            <w:tcW w:w="850" w:type="dxa"/>
            <w:vAlign w:val="bottom"/>
          </w:tcPr>
          <w:p w:rsidR="008D5B40" w:rsidRPr="000E0599" w:rsidRDefault="008D5B40" w:rsidP="008D5B40">
            <w:pPr>
              <w:jc w:val="center"/>
              <w:rPr>
                <w:bCs/>
                <w:sz w:val="20"/>
                <w:szCs w:val="20"/>
              </w:rPr>
            </w:pPr>
          </w:p>
        </w:tc>
        <w:tc>
          <w:tcPr>
            <w:tcW w:w="851" w:type="dxa"/>
            <w:vAlign w:val="bottom"/>
          </w:tcPr>
          <w:p w:rsidR="008D5B40" w:rsidRPr="000E0599" w:rsidRDefault="008D5B40" w:rsidP="008D5B40">
            <w:pPr>
              <w:jc w:val="center"/>
              <w:rPr>
                <w:b/>
                <w:bCs/>
                <w:sz w:val="20"/>
                <w:szCs w:val="20"/>
              </w:rPr>
            </w:pPr>
          </w:p>
        </w:tc>
        <w:tc>
          <w:tcPr>
            <w:tcW w:w="850" w:type="dxa"/>
            <w:noWrap/>
            <w:vAlign w:val="bottom"/>
          </w:tcPr>
          <w:p w:rsidR="008D5B40" w:rsidRPr="000E0599" w:rsidRDefault="008D5B40" w:rsidP="008D5B40">
            <w:pPr>
              <w:jc w:val="center"/>
              <w:rPr>
                <w:sz w:val="20"/>
                <w:szCs w:val="20"/>
              </w:rPr>
            </w:pPr>
          </w:p>
        </w:tc>
        <w:tc>
          <w:tcPr>
            <w:tcW w:w="851" w:type="dxa"/>
            <w:noWrap/>
            <w:vAlign w:val="bottom"/>
          </w:tcPr>
          <w:p w:rsidR="008D5B40" w:rsidRPr="000E0599" w:rsidRDefault="008D5B40" w:rsidP="008D5B40">
            <w:pPr>
              <w:jc w:val="center"/>
              <w:rPr>
                <w:sz w:val="20"/>
                <w:szCs w:val="20"/>
              </w:rPr>
            </w:pPr>
          </w:p>
        </w:tc>
        <w:tc>
          <w:tcPr>
            <w:tcW w:w="893" w:type="dxa"/>
          </w:tcPr>
          <w:p w:rsidR="008D5B40" w:rsidRPr="000E0599" w:rsidRDefault="008D5B40" w:rsidP="008D5B40">
            <w:pPr>
              <w:jc w:val="center"/>
              <w:rPr>
                <w:sz w:val="20"/>
                <w:szCs w:val="20"/>
              </w:rPr>
            </w:pPr>
          </w:p>
        </w:tc>
        <w:tc>
          <w:tcPr>
            <w:tcW w:w="709" w:type="dxa"/>
          </w:tcPr>
          <w:p w:rsidR="008D5B40" w:rsidRPr="000E0599" w:rsidRDefault="008D5B40" w:rsidP="008D5B40">
            <w:pPr>
              <w:jc w:val="center"/>
              <w:rPr>
                <w:sz w:val="20"/>
                <w:szCs w:val="20"/>
              </w:rPr>
            </w:pPr>
          </w:p>
        </w:tc>
        <w:tc>
          <w:tcPr>
            <w:tcW w:w="709" w:type="dxa"/>
          </w:tcPr>
          <w:p w:rsidR="008D5B40" w:rsidRPr="000E0599" w:rsidRDefault="008D5B40" w:rsidP="008D5B40">
            <w:pPr>
              <w:jc w:val="center"/>
              <w:rPr>
                <w:sz w:val="20"/>
                <w:szCs w:val="20"/>
              </w:rPr>
            </w:pPr>
          </w:p>
        </w:tc>
        <w:tc>
          <w:tcPr>
            <w:tcW w:w="709" w:type="dxa"/>
          </w:tcPr>
          <w:p w:rsidR="008D5B40" w:rsidRPr="000E0599" w:rsidRDefault="008D5B40" w:rsidP="008D5B40">
            <w:pPr>
              <w:jc w:val="center"/>
              <w:rPr>
                <w:sz w:val="20"/>
                <w:szCs w:val="20"/>
              </w:rPr>
            </w:pPr>
          </w:p>
        </w:tc>
        <w:tc>
          <w:tcPr>
            <w:tcW w:w="708" w:type="dxa"/>
          </w:tcPr>
          <w:p w:rsidR="008D5B40" w:rsidRPr="000E0599" w:rsidRDefault="008D5B40" w:rsidP="008D5B40">
            <w:pPr>
              <w:jc w:val="center"/>
              <w:rPr>
                <w:sz w:val="20"/>
                <w:szCs w:val="20"/>
              </w:rPr>
            </w:pPr>
          </w:p>
        </w:tc>
        <w:tc>
          <w:tcPr>
            <w:tcW w:w="709" w:type="dxa"/>
          </w:tcPr>
          <w:p w:rsidR="008D5B40" w:rsidRPr="000E0599" w:rsidRDefault="008D5B40" w:rsidP="008D5B40">
            <w:pPr>
              <w:jc w:val="center"/>
              <w:rPr>
                <w:sz w:val="20"/>
                <w:szCs w:val="20"/>
              </w:rPr>
            </w:pPr>
          </w:p>
        </w:tc>
      </w:tr>
      <w:tr w:rsidR="008D5B40" w:rsidRPr="00B10A69" w:rsidTr="008D5B40">
        <w:trPr>
          <w:trHeight w:val="227"/>
        </w:trPr>
        <w:tc>
          <w:tcPr>
            <w:tcW w:w="1376" w:type="dxa"/>
            <w:vMerge w:val="restart"/>
          </w:tcPr>
          <w:p w:rsidR="008D5B40" w:rsidRPr="000E0599" w:rsidRDefault="008D5B40" w:rsidP="008D5B40">
            <w:pPr>
              <w:rPr>
                <w:sz w:val="20"/>
                <w:szCs w:val="20"/>
              </w:rPr>
            </w:pPr>
            <w:r w:rsidRPr="000E0599">
              <w:rPr>
                <w:sz w:val="20"/>
                <w:szCs w:val="20"/>
              </w:rPr>
              <w:lastRenderedPageBreak/>
              <w:t xml:space="preserve">Основное мероприятие 1 </w:t>
            </w:r>
          </w:p>
        </w:tc>
        <w:tc>
          <w:tcPr>
            <w:tcW w:w="1842" w:type="dxa"/>
            <w:vMerge w:val="restart"/>
            <w:shd w:val="clear" w:color="000000" w:fill="FFFFFF"/>
            <w:vAlign w:val="center"/>
          </w:tcPr>
          <w:p w:rsidR="008D5B40" w:rsidRPr="000E0599" w:rsidRDefault="008D5B40" w:rsidP="008D5B40">
            <w:pPr>
              <w:jc w:val="both"/>
              <w:rPr>
                <w:sz w:val="20"/>
                <w:szCs w:val="20"/>
              </w:rPr>
            </w:pPr>
            <w:r w:rsidRPr="000E0599">
              <w:rPr>
                <w:sz w:val="20"/>
                <w:szCs w:val="20"/>
              </w:rPr>
              <w:t xml:space="preserve">Разработка </w:t>
            </w:r>
            <w:r>
              <w:rPr>
                <w:sz w:val="20"/>
                <w:szCs w:val="20"/>
              </w:rPr>
              <w:t>31</w:t>
            </w:r>
            <w:r w:rsidRPr="000E0599">
              <w:rPr>
                <w:sz w:val="20"/>
                <w:szCs w:val="20"/>
              </w:rPr>
              <w:t xml:space="preserve"> проектно сметной документаций</w:t>
            </w:r>
            <w:r w:rsidRPr="000E0599">
              <w:rPr>
                <w:bCs/>
                <w:sz w:val="20"/>
                <w:szCs w:val="20"/>
              </w:rPr>
              <w:t xml:space="preserve"> на строительство и реконструкцию социально значимых объектов</w:t>
            </w:r>
            <w:r w:rsidRPr="000E0599">
              <w:rPr>
                <w:sz w:val="20"/>
                <w:szCs w:val="20"/>
              </w:rPr>
              <w:t>, реализуемых в рамках муниципальной программы</w:t>
            </w:r>
          </w:p>
        </w:tc>
        <w:tc>
          <w:tcPr>
            <w:tcW w:w="2127" w:type="dxa"/>
            <w:shd w:val="clear" w:color="000000" w:fill="FFFFFF"/>
            <w:vAlign w:val="bottom"/>
          </w:tcPr>
          <w:p w:rsidR="008D5B40" w:rsidRPr="000E0599" w:rsidRDefault="008D5B40" w:rsidP="008D5B40">
            <w:pPr>
              <w:rPr>
                <w:sz w:val="20"/>
                <w:szCs w:val="20"/>
              </w:rPr>
            </w:pPr>
            <w:r w:rsidRPr="000E0599">
              <w:rPr>
                <w:sz w:val="20"/>
                <w:szCs w:val="20"/>
              </w:rPr>
              <w:t>всего</w:t>
            </w:r>
          </w:p>
        </w:tc>
        <w:tc>
          <w:tcPr>
            <w:tcW w:w="850" w:type="dxa"/>
          </w:tcPr>
          <w:p w:rsidR="008D5B40" w:rsidRPr="000E0599" w:rsidRDefault="008D5B40" w:rsidP="008D5B40">
            <w:pPr>
              <w:jc w:val="center"/>
              <w:rPr>
                <w:bCs/>
                <w:sz w:val="20"/>
                <w:szCs w:val="20"/>
              </w:rPr>
            </w:pPr>
            <w:r w:rsidRPr="000E0599">
              <w:rPr>
                <w:sz w:val="20"/>
                <w:szCs w:val="20"/>
              </w:rPr>
              <w:t>2244,7203</w:t>
            </w:r>
          </w:p>
        </w:tc>
        <w:tc>
          <w:tcPr>
            <w:tcW w:w="851" w:type="dxa"/>
          </w:tcPr>
          <w:p w:rsidR="008D5B40" w:rsidRPr="000E0599" w:rsidRDefault="008D5B40" w:rsidP="008D5B40">
            <w:pPr>
              <w:jc w:val="center"/>
              <w:rPr>
                <w:bCs/>
                <w:sz w:val="20"/>
                <w:szCs w:val="20"/>
              </w:rPr>
            </w:pPr>
            <w:r w:rsidRPr="000E0599">
              <w:rPr>
                <w:bCs/>
                <w:sz w:val="20"/>
                <w:szCs w:val="20"/>
              </w:rPr>
              <w:t>35</w:t>
            </w:r>
          </w:p>
        </w:tc>
        <w:tc>
          <w:tcPr>
            <w:tcW w:w="850" w:type="dxa"/>
          </w:tcPr>
          <w:p w:rsidR="008D5B40" w:rsidRPr="000E0599" w:rsidRDefault="008D5B40" w:rsidP="008D5B40">
            <w:pPr>
              <w:jc w:val="center"/>
              <w:rPr>
                <w:bCs/>
                <w:sz w:val="20"/>
                <w:szCs w:val="20"/>
              </w:rPr>
            </w:pPr>
            <w:r w:rsidRPr="000E0599">
              <w:rPr>
                <w:bCs/>
                <w:sz w:val="20"/>
                <w:szCs w:val="20"/>
              </w:rPr>
              <w:t>286,162</w:t>
            </w:r>
          </w:p>
        </w:tc>
        <w:tc>
          <w:tcPr>
            <w:tcW w:w="851" w:type="dxa"/>
          </w:tcPr>
          <w:p w:rsidR="008D5B40" w:rsidRPr="000E0599" w:rsidRDefault="008D5B40" w:rsidP="008D5B40">
            <w:pPr>
              <w:jc w:val="center"/>
              <w:rPr>
                <w:sz w:val="20"/>
                <w:szCs w:val="20"/>
              </w:rPr>
            </w:pPr>
            <w:r w:rsidRPr="000E0599">
              <w:rPr>
                <w:sz w:val="20"/>
                <w:szCs w:val="20"/>
              </w:rPr>
              <w:t>947</w:t>
            </w:r>
          </w:p>
        </w:tc>
        <w:tc>
          <w:tcPr>
            <w:tcW w:w="850" w:type="dxa"/>
            <w:noWrap/>
          </w:tcPr>
          <w:p w:rsidR="008D5B40" w:rsidRPr="000E0599" w:rsidRDefault="008D5B40" w:rsidP="008D5B40">
            <w:pPr>
              <w:jc w:val="center"/>
              <w:rPr>
                <w:color w:val="FF0000"/>
                <w:sz w:val="20"/>
                <w:szCs w:val="20"/>
              </w:rPr>
            </w:pPr>
            <w:r w:rsidRPr="000E0599">
              <w:rPr>
                <w:sz w:val="20"/>
                <w:szCs w:val="20"/>
              </w:rPr>
              <w:t>641,86103</w:t>
            </w:r>
          </w:p>
        </w:tc>
        <w:tc>
          <w:tcPr>
            <w:tcW w:w="851" w:type="dxa"/>
            <w:noWrap/>
          </w:tcPr>
          <w:p w:rsidR="008D5B40" w:rsidRPr="00F643EE" w:rsidRDefault="008D5B40" w:rsidP="008D5B40">
            <w:pPr>
              <w:jc w:val="center"/>
              <w:rPr>
                <w:sz w:val="20"/>
                <w:szCs w:val="20"/>
              </w:rPr>
            </w:pPr>
            <w:r w:rsidRPr="00F643EE">
              <w:rPr>
                <w:sz w:val="20"/>
                <w:szCs w:val="20"/>
              </w:rPr>
              <w:t>4500</w:t>
            </w:r>
          </w:p>
        </w:tc>
        <w:tc>
          <w:tcPr>
            <w:tcW w:w="893" w:type="dxa"/>
          </w:tcPr>
          <w:p w:rsidR="008D5B40" w:rsidRPr="000E0599" w:rsidRDefault="008D5B40" w:rsidP="008D5B40">
            <w:pPr>
              <w:jc w:val="center"/>
              <w:rPr>
                <w:sz w:val="20"/>
                <w:szCs w:val="20"/>
              </w:rPr>
            </w:pPr>
            <w:r>
              <w:rPr>
                <w:sz w:val="20"/>
                <w:szCs w:val="20"/>
              </w:rPr>
              <w:t>8835</w:t>
            </w:r>
          </w:p>
        </w:tc>
        <w:tc>
          <w:tcPr>
            <w:tcW w:w="709" w:type="dxa"/>
          </w:tcPr>
          <w:p w:rsidR="008D5B40" w:rsidRPr="000E0599" w:rsidRDefault="008D5B40" w:rsidP="008D5B40">
            <w:pPr>
              <w:jc w:val="center"/>
              <w:rPr>
                <w:sz w:val="20"/>
                <w:szCs w:val="20"/>
              </w:rPr>
            </w:pPr>
            <w:r>
              <w:rPr>
                <w:sz w:val="20"/>
                <w:szCs w:val="20"/>
              </w:rPr>
              <w:t>3</w:t>
            </w:r>
            <w:r w:rsidRPr="000E0599">
              <w:rPr>
                <w:sz w:val="20"/>
                <w:szCs w:val="20"/>
              </w:rPr>
              <w:t>500</w:t>
            </w:r>
          </w:p>
        </w:tc>
        <w:tc>
          <w:tcPr>
            <w:tcW w:w="709" w:type="dxa"/>
          </w:tcPr>
          <w:p w:rsidR="008D5B40" w:rsidRPr="000E0599" w:rsidRDefault="008D5B40" w:rsidP="008D5B40">
            <w:pPr>
              <w:jc w:val="center"/>
              <w:rPr>
                <w:sz w:val="20"/>
                <w:szCs w:val="20"/>
              </w:rPr>
            </w:pPr>
            <w:r>
              <w:rPr>
                <w:sz w:val="20"/>
                <w:szCs w:val="20"/>
              </w:rPr>
              <w:t>3500</w:t>
            </w:r>
          </w:p>
        </w:tc>
        <w:tc>
          <w:tcPr>
            <w:tcW w:w="709" w:type="dxa"/>
          </w:tcPr>
          <w:p w:rsidR="008D5B40" w:rsidRPr="000E0599" w:rsidRDefault="008D5B40" w:rsidP="008D5B40">
            <w:pPr>
              <w:jc w:val="center"/>
              <w:rPr>
                <w:sz w:val="20"/>
                <w:szCs w:val="20"/>
              </w:rPr>
            </w:pPr>
            <w:r>
              <w:rPr>
                <w:sz w:val="20"/>
                <w:szCs w:val="20"/>
              </w:rPr>
              <w:t>0</w:t>
            </w:r>
          </w:p>
        </w:tc>
        <w:tc>
          <w:tcPr>
            <w:tcW w:w="708" w:type="dxa"/>
          </w:tcPr>
          <w:p w:rsidR="008D5B40" w:rsidRPr="000E0599" w:rsidRDefault="008D5B40" w:rsidP="008D5B40">
            <w:pPr>
              <w:jc w:val="center"/>
              <w:rPr>
                <w:sz w:val="20"/>
                <w:szCs w:val="20"/>
              </w:rPr>
            </w:pPr>
            <w:r>
              <w:rPr>
                <w:sz w:val="20"/>
                <w:szCs w:val="20"/>
              </w:rPr>
              <w:t>0</w:t>
            </w:r>
          </w:p>
        </w:tc>
        <w:tc>
          <w:tcPr>
            <w:tcW w:w="709" w:type="dxa"/>
          </w:tcPr>
          <w:p w:rsidR="008D5B40" w:rsidRPr="000E0599" w:rsidRDefault="008D5B40" w:rsidP="008D5B40">
            <w:pPr>
              <w:jc w:val="center"/>
              <w:rPr>
                <w:sz w:val="20"/>
                <w:szCs w:val="20"/>
              </w:rPr>
            </w:pPr>
            <w:r>
              <w:rPr>
                <w:sz w:val="20"/>
                <w:szCs w:val="20"/>
              </w:rPr>
              <w:t>0</w:t>
            </w: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в том числе по ГРБС:</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vAlign w:val="bottom"/>
          </w:tcPr>
          <w:p w:rsidR="008D5B40" w:rsidRPr="000E0599" w:rsidRDefault="008D5B40" w:rsidP="008D5B40">
            <w:pPr>
              <w:jc w:val="center"/>
              <w:rPr>
                <w:sz w:val="20"/>
                <w:szCs w:val="20"/>
              </w:rPr>
            </w:pPr>
          </w:p>
        </w:tc>
        <w:tc>
          <w:tcPr>
            <w:tcW w:w="851" w:type="dxa"/>
            <w:vAlign w:val="bottom"/>
          </w:tcPr>
          <w:p w:rsidR="008D5B40" w:rsidRPr="000E0599" w:rsidRDefault="008D5B40" w:rsidP="008D5B40">
            <w:pPr>
              <w:jc w:val="center"/>
              <w:rPr>
                <w:sz w:val="20"/>
                <w:szCs w:val="20"/>
              </w:rPr>
            </w:pPr>
          </w:p>
        </w:tc>
        <w:tc>
          <w:tcPr>
            <w:tcW w:w="850" w:type="dxa"/>
            <w:noWrap/>
            <w:vAlign w:val="bottom"/>
          </w:tcPr>
          <w:p w:rsidR="008D5B40" w:rsidRPr="000E0599" w:rsidRDefault="008D5B40" w:rsidP="008D5B40">
            <w:pPr>
              <w:jc w:val="center"/>
              <w:rPr>
                <w:rFonts w:ascii="Calibri" w:hAnsi="Calibri" w:cs="Calibri"/>
                <w:color w:val="FF0000"/>
                <w:sz w:val="20"/>
                <w:szCs w:val="20"/>
              </w:rPr>
            </w:pPr>
          </w:p>
        </w:tc>
        <w:tc>
          <w:tcPr>
            <w:tcW w:w="851" w:type="dxa"/>
            <w:noWrap/>
            <w:vAlign w:val="bottom"/>
          </w:tcPr>
          <w:p w:rsidR="008D5B40" w:rsidRPr="000E0599" w:rsidRDefault="008D5B40" w:rsidP="008D5B40">
            <w:pPr>
              <w:jc w:val="center"/>
              <w:rPr>
                <w:rFonts w:ascii="Calibri" w:hAnsi="Calibri" w:cs="Calibri"/>
                <w:sz w:val="20"/>
                <w:szCs w:val="20"/>
              </w:rPr>
            </w:pPr>
          </w:p>
        </w:tc>
        <w:tc>
          <w:tcPr>
            <w:tcW w:w="893"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c>
          <w:tcPr>
            <w:tcW w:w="708"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r>
      <w:tr w:rsidR="008D5B40" w:rsidRPr="00B10A69" w:rsidTr="008D5B40">
        <w:trPr>
          <w:trHeight w:val="227"/>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shd w:val="clear" w:color="000000" w:fill="FFFFFF"/>
            <w:vAlign w:val="bottom"/>
          </w:tcPr>
          <w:p w:rsidR="008D5B40" w:rsidRPr="000E0599" w:rsidRDefault="008D5B40" w:rsidP="008D5B40">
            <w:pPr>
              <w:rPr>
                <w:sz w:val="20"/>
                <w:szCs w:val="20"/>
              </w:rPr>
            </w:pPr>
            <w:r w:rsidRPr="000E0599">
              <w:rPr>
                <w:sz w:val="20"/>
                <w:szCs w:val="20"/>
              </w:rPr>
              <w:t xml:space="preserve">Сектор по градостроительству, архитектуре и земельным отношениям, </w:t>
            </w:r>
          </w:p>
          <w:p w:rsidR="008D5B40" w:rsidRPr="000E0599" w:rsidRDefault="008D5B40" w:rsidP="008D5B40">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8D5B40" w:rsidRPr="000E0599" w:rsidRDefault="008D5B40" w:rsidP="008D5B40">
            <w:pPr>
              <w:jc w:val="right"/>
              <w:rPr>
                <w:sz w:val="20"/>
                <w:szCs w:val="20"/>
              </w:rPr>
            </w:pPr>
            <w:r w:rsidRPr="000E0599">
              <w:rPr>
                <w:sz w:val="20"/>
                <w:szCs w:val="20"/>
              </w:rPr>
              <w:t> </w:t>
            </w:r>
          </w:p>
        </w:tc>
        <w:tc>
          <w:tcPr>
            <w:tcW w:w="851" w:type="dxa"/>
            <w:vAlign w:val="bottom"/>
          </w:tcPr>
          <w:p w:rsidR="008D5B40" w:rsidRPr="000E0599" w:rsidRDefault="008D5B40" w:rsidP="008D5B40">
            <w:pPr>
              <w:jc w:val="right"/>
              <w:rPr>
                <w:sz w:val="20"/>
                <w:szCs w:val="20"/>
              </w:rPr>
            </w:pPr>
            <w:r w:rsidRPr="000E0599">
              <w:rPr>
                <w:sz w:val="20"/>
                <w:szCs w:val="20"/>
              </w:rPr>
              <w:t> </w:t>
            </w:r>
          </w:p>
        </w:tc>
        <w:tc>
          <w:tcPr>
            <w:tcW w:w="850" w:type="dxa"/>
            <w:vAlign w:val="bottom"/>
          </w:tcPr>
          <w:p w:rsidR="008D5B40" w:rsidRPr="000E0599" w:rsidRDefault="008D5B40" w:rsidP="008D5B40">
            <w:pPr>
              <w:jc w:val="center"/>
              <w:rPr>
                <w:sz w:val="20"/>
                <w:szCs w:val="20"/>
              </w:rPr>
            </w:pPr>
          </w:p>
        </w:tc>
        <w:tc>
          <w:tcPr>
            <w:tcW w:w="851" w:type="dxa"/>
            <w:vAlign w:val="bottom"/>
          </w:tcPr>
          <w:p w:rsidR="008D5B40" w:rsidRPr="000E0599" w:rsidRDefault="008D5B40" w:rsidP="008D5B40">
            <w:pPr>
              <w:jc w:val="center"/>
              <w:rPr>
                <w:sz w:val="20"/>
                <w:szCs w:val="20"/>
              </w:rPr>
            </w:pPr>
          </w:p>
        </w:tc>
        <w:tc>
          <w:tcPr>
            <w:tcW w:w="850" w:type="dxa"/>
            <w:noWrap/>
            <w:vAlign w:val="bottom"/>
          </w:tcPr>
          <w:p w:rsidR="008D5B40" w:rsidRPr="000E0599" w:rsidRDefault="008D5B40" w:rsidP="008D5B40">
            <w:pPr>
              <w:jc w:val="center"/>
              <w:rPr>
                <w:rFonts w:ascii="Calibri" w:hAnsi="Calibri" w:cs="Calibri"/>
                <w:color w:val="FF0000"/>
                <w:sz w:val="20"/>
                <w:szCs w:val="20"/>
              </w:rPr>
            </w:pPr>
          </w:p>
        </w:tc>
        <w:tc>
          <w:tcPr>
            <w:tcW w:w="851" w:type="dxa"/>
            <w:noWrap/>
            <w:vAlign w:val="bottom"/>
          </w:tcPr>
          <w:p w:rsidR="008D5B40" w:rsidRPr="000E0599" w:rsidRDefault="008D5B40" w:rsidP="008D5B40">
            <w:pPr>
              <w:jc w:val="center"/>
              <w:rPr>
                <w:rFonts w:ascii="Calibri" w:hAnsi="Calibri" w:cs="Calibri"/>
                <w:sz w:val="20"/>
                <w:szCs w:val="20"/>
              </w:rPr>
            </w:pPr>
          </w:p>
        </w:tc>
        <w:tc>
          <w:tcPr>
            <w:tcW w:w="893"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c>
          <w:tcPr>
            <w:tcW w:w="708" w:type="dxa"/>
          </w:tcPr>
          <w:p w:rsidR="008D5B40" w:rsidRPr="000E0599" w:rsidRDefault="008D5B40" w:rsidP="008D5B40">
            <w:pPr>
              <w:jc w:val="center"/>
              <w:rPr>
                <w:rFonts w:ascii="Calibri" w:hAnsi="Calibri" w:cs="Calibri"/>
                <w:sz w:val="20"/>
                <w:szCs w:val="20"/>
              </w:rPr>
            </w:pPr>
          </w:p>
        </w:tc>
        <w:tc>
          <w:tcPr>
            <w:tcW w:w="709" w:type="dxa"/>
          </w:tcPr>
          <w:p w:rsidR="008D5B40" w:rsidRPr="000E0599" w:rsidRDefault="008D5B40" w:rsidP="008D5B40">
            <w:pPr>
              <w:jc w:val="center"/>
              <w:rPr>
                <w:rFonts w:ascii="Calibri" w:hAnsi="Calibri" w:cs="Calibri"/>
                <w:sz w:val="20"/>
                <w:szCs w:val="20"/>
              </w:rPr>
            </w:pPr>
          </w:p>
        </w:tc>
      </w:tr>
      <w:tr w:rsidR="008D5B40" w:rsidRPr="00B10A69" w:rsidTr="008D5B40">
        <w:tblPrEx>
          <w:tblLook w:val="0000" w:firstRow="0" w:lastRow="0" w:firstColumn="0" w:lastColumn="0" w:noHBand="0" w:noVBand="0"/>
        </w:tblPrEx>
        <w:trPr>
          <w:trHeight w:val="420"/>
        </w:trPr>
        <w:tc>
          <w:tcPr>
            <w:tcW w:w="1376" w:type="dxa"/>
            <w:vMerge w:val="restart"/>
          </w:tcPr>
          <w:p w:rsidR="008D5B40" w:rsidRPr="000E0599" w:rsidRDefault="008D5B40" w:rsidP="008D5B40">
            <w:pPr>
              <w:rPr>
                <w:sz w:val="20"/>
                <w:szCs w:val="20"/>
              </w:rPr>
            </w:pPr>
            <w:r w:rsidRPr="000E0599">
              <w:rPr>
                <w:sz w:val="20"/>
                <w:szCs w:val="20"/>
              </w:rPr>
              <w:t>ПОДПРОГРАММА 5</w:t>
            </w:r>
            <w:r w:rsidRPr="000E0599">
              <w:rPr>
                <w:sz w:val="20"/>
                <w:szCs w:val="20"/>
              </w:rPr>
              <w:br/>
            </w:r>
          </w:p>
        </w:tc>
        <w:tc>
          <w:tcPr>
            <w:tcW w:w="1842" w:type="dxa"/>
            <w:vMerge w:val="restart"/>
          </w:tcPr>
          <w:p w:rsidR="008D5B40" w:rsidRPr="000E0599" w:rsidRDefault="008D5B40" w:rsidP="008D5B40">
            <w:pPr>
              <w:rPr>
                <w:sz w:val="20"/>
                <w:szCs w:val="20"/>
              </w:rPr>
            </w:pPr>
            <w:proofErr w:type="spellStart"/>
            <w:r w:rsidRPr="000E0599">
              <w:rPr>
                <w:bCs/>
                <w:sz w:val="20"/>
                <w:szCs w:val="20"/>
              </w:rPr>
              <w:t>Берегоукрепление</w:t>
            </w:r>
            <w:proofErr w:type="spellEnd"/>
            <w:r w:rsidRPr="000E0599">
              <w:rPr>
                <w:bCs/>
                <w:sz w:val="20"/>
                <w:szCs w:val="20"/>
              </w:rPr>
              <w:t xml:space="preserve"> р. Дон в районе г. Павловска Павловского муниципального района Воронежской области</w:t>
            </w:r>
          </w:p>
        </w:tc>
        <w:tc>
          <w:tcPr>
            <w:tcW w:w="2127" w:type="dxa"/>
          </w:tcPr>
          <w:p w:rsidR="008D5B40" w:rsidRPr="000E0599" w:rsidRDefault="008D5B40" w:rsidP="008D5B40">
            <w:pPr>
              <w:rPr>
                <w:sz w:val="20"/>
                <w:szCs w:val="20"/>
              </w:rPr>
            </w:pPr>
            <w:r w:rsidRPr="000E0599">
              <w:rPr>
                <w:sz w:val="20"/>
                <w:szCs w:val="20"/>
              </w:rPr>
              <w:t>всего</w:t>
            </w:r>
          </w:p>
        </w:tc>
        <w:tc>
          <w:tcPr>
            <w:tcW w:w="850" w:type="dxa"/>
          </w:tcPr>
          <w:p w:rsidR="008D5B40" w:rsidRPr="000E0599" w:rsidRDefault="008D5B40" w:rsidP="008D5B40">
            <w:pPr>
              <w:rPr>
                <w:sz w:val="20"/>
                <w:szCs w:val="20"/>
              </w:rPr>
            </w:pPr>
            <w:r w:rsidRPr="000E0599">
              <w:rPr>
                <w:sz w:val="20"/>
                <w:szCs w:val="20"/>
              </w:rPr>
              <w:t>0</w:t>
            </w:r>
          </w:p>
        </w:tc>
        <w:tc>
          <w:tcPr>
            <w:tcW w:w="851" w:type="dxa"/>
          </w:tcPr>
          <w:p w:rsidR="008D5B40" w:rsidRPr="000E0599" w:rsidRDefault="008D5B40" w:rsidP="008D5B40">
            <w:pPr>
              <w:rPr>
                <w:sz w:val="20"/>
                <w:szCs w:val="20"/>
              </w:rPr>
            </w:pPr>
            <w:r w:rsidRPr="000E0599">
              <w:rPr>
                <w:sz w:val="20"/>
                <w:szCs w:val="20"/>
              </w:rPr>
              <w:t>0</w:t>
            </w:r>
          </w:p>
        </w:tc>
        <w:tc>
          <w:tcPr>
            <w:tcW w:w="850" w:type="dxa"/>
          </w:tcPr>
          <w:p w:rsidR="008D5B40" w:rsidRPr="000E0599" w:rsidRDefault="008D5B40" w:rsidP="008D5B40">
            <w:pPr>
              <w:rPr>
                <w:sz w:val="20"/>
                <w:szCs w:val="20"/>
              </w:rPr>
            </w:pPr>
            <w:r w:rsidRPr="000E0599">
              <w:rPr>
                <w:sz w:val="20"/>
                <w:szCs w:val="20"/>
              </w:rPr>
              <w:t>0</w:t>
            </w:r>
          </w:p>
        </w:tc>
        <w:tc>
          <w:tcPr>
            <w:tcW w:w="851" w:type="dxa"/>
          </w:tcPr>
          <w:p w:rsidR="008D5B40" w:rsidRPr="000E0599" w:rsidRDefault="008D5B40" w:rsidP="008D5B40">
            <w:pPr>
              <w:jc w:val="center"/>
              <w:rPr>
                <w:sz w:val="20"/>
                <w:szCs w:val="20"/>
              </w:rPr>
            </w:pPr>
            <w:r w:rsidRPr="000E0599">
              <w:rPr>
                <w:sz w:val="20"/>
                <w:szCs w:val="20"/>
              </w:rPr>
              <w:t>217</w:t>
            </w:r>
          </w:p>
        </w:tc>
        <w:tc>
          <w:tcPr>
            <w:tcW w:w="850" w:type="dxa"/>
          </w:tcPr>
          <w:p w:rsidR="008D5B40" w:rsidRPr="000E0599" w:rsidRDefault="008D5B40" w:rsidP="008D5B40">
            <w:pPr>
              <w:jc w:val="center"/>
              <w:rPr>
                <w:sz w:val="20"/>
                <w:szCs w:val="20"/>
              </w:rPr>
            </w:pPr>
            <w:r w:rsidRPr="000E0599">
              <w:rPr>
                <w:sz w:val="20"/>
                <w:szCs w:val="20"/>
              </w:rPr>
              <w:t>197,0954</w:t>
            </w:r>
          </w:p>
        </w:tc>
        <w:tc>
          <w:tcPr>
            <w:tcW w:w="851" w:type="dxa"/>
          </w:tcPr>
          <w:p w:rsidR="008D5B40" w:rsidRPr="000E0599" w:rsidRDefault="008D5B40" w:rsidP="008D5B40">
            <w:pPr>
              <w:rPr>
                <w:sz w:val="20"/>
                <w:szCs w:val="20"/>
              </w:rPr>
            </w:pPr>
            <w:r>
              <w:rPr>
                <w:sz w:val="20"/>
                <w:szCs w:val="20"/>
              </w:rPr>
              <w:t>400</w:t>
            </w:r>
          </w:p>
        </w:tc>
        <w:tc>
          <w:tcPr>
            <w:tcW w:w="893" w:type="dxa"/>
          </w:tcPr>
          <w:p w:rsidR="008D5B40" w:rsidRPr="000E0599" w:rsidRDefault="008D5B40" w:rsidP="008D5B40">
            <w:pPr>
              <w:rPr>
                <w:sz w:val="20"/>
                <w:szCs w:val="20"/>
              </w:rPr>
            </w:pPr>
            <w:r>
              <w:rPr>
                <w:sz w:val="20"/>
                <w:szCs w:val="20"/>
              </w:rPr>
              <w:t>400</w:t>
            </w:r>
          </w:p>
        </w:tc>
        <w:tc>
          <w:tcPr>
            <w:tcW w:w="709" w:type="dxa"/>
          </w:tcPr>
          <w:p w:rsidR="008D5B40" w:rsidRPr="000E0599" w:rsidRDefault="008D5B40" w:rsidP="008D5B40">
            <w:pPr>
              <w:rPr>
                <w:sz w:val="20"/>
                <w:szCs w:val="20"/>
              </w:rPr>
            </w:pPr>
            <w:r>
              <w:rPr>
                <w:sz w:val="20"/>
                <w:szCs w:val="20"/>
              </w:rPr>
              <w:t>2</w:t>
            </w:r>
            <w:r w:rsidRPr="000E0599">
              <w:rPr>
                <w:sz w:val="20"/>
                <w:szCs w:val="20"/>
              </w:rPr>
              <w:t>00</w:t>
            </w:r>
          </w:p>
        </w:tc>
        <w:tc>
          <w:tcPr>
            <w:tcW w:w="709" w:type="dxa"/>
          </w:tcPr>
          <w:p w:rsidR="008D5B40" w:rsidRPr="000E0599" w:rsidRDefault="008D5B40" w:rsidP="008D5B40">
            <w:pPr>
              <w:rPr>
                <w:sz w:val="20"/>
                <w:szCs w:val="20"/>
              </w:rPr>
            </w:pPr>
            <w:r>
              <w:rPr>
                <w:sz w:val="20"/>
                <w:szCs w:val="20"/>
              </w:rPr>
              <w:t>0</w:t>
            </w:r>
          </w:p>
        </w:tc>
        <w:tc>
          <w:tcPr>
            <w:tcW w:w="709" w:type="dxa"/>
          </w:tcPr>
          <w:p w:rsidR="008D5B40" w:rsidRPr="000E0599" w:rsidRDefault="008D5B40" w:rsidP="008D5B40">
            <w:pPr>
              <w:rPr>
                <w:sz w:val="20"/>
                <w:szCs w:val="20"/>
              </w:rPr>
            </w:pPr>
            <w:r>
              <w:rPr>
                <w:sz w:val="20"/>
                <w:szCs w:val="20"/>
              </w:rPr>
              <w:t>0</w:t>
            </w:r>
          </w:p>
        </w:tc>
        <w:tc>
          <w:tcPr>
            <w:tcW w:w="708" w:type="dxa"/>
          </w:tcPr>
          <w:p w:rsidR="008D5B40" w:rsidRPr="000E0599" w:rsidRDefault="008D5B40" w:rsidP="008D5B40">
            <w:pPr>
              <w:rPr>
                <w:sz w:val="20"/>
                <w:szCs w:val="20"/>
              </w:rPr>
            </w:pPr>
            <w:r>
              <w:rPr>
                <w:sz w:val="20"/>
                <w:szCs w:val="20"/>
              </w:rPr>
              <w:t>0</w:t>
            </w:r>
          </w:p>
        </w:tc>
        <w:tc>
          <w:tcPr>
            <w:tcW w:w="709" w:type="dxa"/>
          </w:tcPr>
          <w:p w:rsidR="008D5B40" w:rsidRPr="000E0599" w:rsidRDefault="008D5B40" w:rsidP="008D5B40">
            <w:pPr>
              <w:rPr>
                <w:sz w:val="20"/>
                <w:szCs w:val="20"/>
              </w:rPr>
            </w:pPr>
            <w:r>
              <w:rPr>
                <w:sz w:val="20"/>
                <w:szCs w:val="20"/>
              </w:rPr>
              <w:t>0</w:t>
            </w:r>
          </w:p>
        </w:tc>
      </w:tr>
      <w:tr w:rsidR="008D5B40" w:rsidRPr="00B10A69" w:rsidTr="008D5B40">
        <w:tblPrEx>
          <w:tblLook w:val="0000" w:firstRow="0" w:lastRow="0" w:firstColumn="0" w:lastColumn="0" w:noHBand="0" w:noVBand="0"/>
        </w:tblPrEx>
        <w:trPr>
          <w:trHeight w:val="420"/>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vAlign w:val="bottom"/>
          </w:tcPr>
          <w:p w:rsidR="008D5B40" w:rsidRPr="000E0599" w:rsidRDefault="008D5B40" w:rsidP="008D5B40">
            <w:pPr>
              <w:rPr>
                <w:sz w:val="20"/>
                <w:szCs w:val="20"/>
              </w:rPr>
            </w:pPr>
            <w:r w:rsidRPr="000E0599">
              <w:rPr>
                <w:sz w:val="20"/>
                <w:szCs w:val="20"/>
              </w:rPr>
              <w:t>в том числе по ГРБС:</w:t>
            </w:r>
          </w:p>
        </w:tc>
        <w:tc>
          <w:tcPr>
            <w:tcW w:w="850" w:type="dxa"/>
          </w:tcPr>
          <w:p w:rsidR="008D5B40" w:rsidRPr="000E0599" w:rsidRDefault="008D5B40" w:rsidP="008D5B40">
            <w:pPr>
              <w:rPr>
                <w:sz w:val="20"/>
                <w:szCs w:val="20"/>
              </w:rPr>
            </w:pPr>
          </w:p>
        </w:tc>
        <w:tc>
          <w:tcPr>
            <w:tcW w:w="851" w:type="dxa"/>
          </w:tcPr>
          <w:p w:rsidR="008D5B40" w:rsidRPr="000E0599" w:rsidRDefault="008D5B40" w:rsidP="008D5B40">
            <w:pPr>
              <w:rPr>
                <w:sz w:val="20"/>
                <w:szCs w:val="20"/>
              </w:rPr>
            </w:pPr>
          </w:p>
        </w:tc>
        <w:tc>
          <w:tcPr>
            <w:tcW w:w="850" w:type="dxa"/>
          </w:tcPr>
          <w:p w:rsidR="008D5B40" w:rsidRPr="000E0599" w:rsidRDefault="008D5B40" w:rsidP="008D5B40">
            <w:pPr>
              <w:rPr>
                <w:sz w:val="20"/>
                <w:szCs w:val="20"/>
              </w:rPr>
            </w:pPr>
          </w:p>
        </w:tc>
        <w:tc>
          <w:tcPr>
            <w:tcW w:w="851" w:type="dxa"/>
          </w:tcPr>
          <w:p w:rsidR="008D5B40" w:rsidRPr="000E0599" w:rsidRDefault="008D5B40" w:rsidP="008D5B40">
            <w:pPr>
              <w:rPr>
                <w:sz w:val="20"/>
                <w:szCs w:val="20"/>
              </w:rPr>
            </w:pPr>
          </w:p>
        </w:tc>
        <w:tc>
          <w:tcPr>
            <w:tcW w:w="850" w:type="dxa"/>
          </w:tcPr>
          <w:p w:rsidR="008D5B40" w:rsidRPr="000E0599" w:rsidRDefault="008D5B40" w:rsidP="008D5B40">
            <w:pPr>
              <w:rPr>
                <w:sz w:val="20"/>
                <w:szCs w:val="20"/>
              </w:rPr>
            </w:pPr>
          </w:p>
        </w:tc>
        <w:tc>
          <w:tcPr>
            <w:tcW w:w="851" w:type="dxa"/>
          </w:tcPr>
          <w:p w:rsidR="008D5B40" w:rsidRPr="000E0599" w:rsidRDefault="008D5B40" w:rsidP="008D5B40">
            <w:pPr>
              <w:rPr>
                <w:sz w:val="20"/>
                <w:szCs w:val="20"/>
              </w:rPr>
            </w:pPr>
          </w:p>
        </w:tc>
        <w:tc>
          <w:tcPr>
            <w:tcW w:w="893" w:type="dxa"/>
          </w:tcPr>
          <w:p w:rsidR="008D5B40" w:rsidRPr="000E0599" w:rsidRDefault="008D5B40" w:rsidP="008D5B40">
            <w:pPr>
              <w:rPr>
                <w:sz w:val="20"/>
                <w:szCs w:val="20"/>
              </w:rPr>
            </w:pPr>
          </w:p>
        </w:tc>
        <w:tc>
          <w:tcPr>
            <w:tcW w:w="709" w:type="dxa"/>
          </w:tcPr>
          <w:p w:rsidR="008D5B40" w:rsidRPr="000E0599" w:rsidRDefault="008D5B40" w:rsidP="008D5B40">
            <w:pPr>
              <w:rPr>
                <w:sz w:val="20"/>
                <w:szCs w:val="20"/>
              </w:rPr>
            </w:pPr>
          </w:p>
        </w:tc>
        <w:tc>
          <w:tcPr>
            <w:tcW w:w="709" w:type="dxa"/>
          </w:tcPr>
          <w:p w:rsidR="008D5B40" w:rsidRPr="000E0599" w:rsidRDefault="008D5B40" w:rsidP="008D5B40">
            <w:pPr>
              <w:rPr>
                <w:sz w:val="20"/>
                <w:szCs w:val="20"/>
              </w:rPr>
            </w:pPr>
          </w:p>
        </w:tc>
        <w:tc>
          <w:tcPr>
            <w:tcW w:w="709" w:type="dxa"/>
          </w:tcPr>
          <w:p w:rsidR="008D5B40" w:rsidRPr="000E0599" w:rsidRDefault="008D5B40" w:rsidP="008D5B40">
            <w:pPr>
              <w:rPr>
                <w:sz w:val="20"/>
                <w:szCs w:val="20"/>
              </w:rPr>
            </w:pPr>
          </w:p>
        </w:tc>
        <w:tc>
          <w:tcPr>
            <w:tcW w:w="708" w:type="dxa"/>
          </w:tcPr>
          <w:p w:rsidR="008D5B40" w:rsidRPr="000E0599" w:rsidRDefault="008D5B40" w:rsidP="008D5B40">
            <w:pPr>
              <w:rPr>
                <w:sz w:val="20"/>
                <w:szCs w:val="20"/>
              </w:rPr>
            </w:pPr>
          </w:p>
        </w:tc>
        <w:tc>
          <w:tcPr>
            <w:tcW w:w="709" w:type="dxa"/>
          </w:tcPr>
          <w:p w:rsidR="008D5B40" w:rsidRPr="000E0599" w:rsidRDefault="008D5B40" w:rsidP="008D5B40">
            <w:pPr>
              <w:rPr>
                <w:sz w:val="20"/>
                <w:szCs w:val="20"/>
              </w:rPr>
            </w:pPr>
          </w:p>
        </w:tc>
      </w:tr>
      <w:tr w:rsidR="008D5B40" w:rsidRPr="00B10A69" w:rsidTr="008D5B40">
        <w:tblPrEx>
          <w:tblLook w:val="0000" w:firstRow="0" w:lastRow="0" w:firstColumn="0" w:lastColumn="0" w:noHBand="0" w:noVBand="0"/>
        </w:tblPrEx>
        <w:trPr>
          <w:trHeight w:val="420"/>
        </w:trPr>
        <w:tc>
          <w:tcPr>
            <w:tcW w:w="1376" w:type="dxa"/>
            <w:vMerge/>
            <w:vAlign w:val="center"/>
          </w:tcPr>
          <w:p w:rsidR="008D5B40" w:rsidRPr="000E0599" w:rsidRDefault="008D5B40" w:rsidP="008D5B40">
            <w:pPr>
              <w:rPr>
                <w:sz w:val="20"/>
                <w:szCs w:val="20"/>
              </w:rPr>
            </w:pPr>
          </w:p>
        </w:tc>
        <w:tc>
          <w:tcPr>
            <w:tcW w:w="1842" w:type="dxa"/>
            <w:vMerge/>
            <w:vAlign w:val="center"/>
          </w:tcPr>
          <w:p w:rsidR="008D5B40" w:rsidRPr="000E0599" w:rsidRDefault="008D5B40" w:rsidP="008D5B40">
            <w:pPr>
              <w:rPr>
                <w:sz w:val="20"/>
                <w:szCs w:val="20"/>
              </w:rPr>
            </w:pPr>
          </w:p>
        </w:tc>
        <w:tc>
          <w:tcPr>
            <w:tcW w:w="2127" w:type="dxa"/>
            <w:vAlign w:val="bottom"/>
          </w:tcPr>
          <w:p w:rsidR="008D5B40" w:rsidRPr="000E0599" w:rsidRDefault="008D5B40" w:rsidP="008D5B40">
            <w:pPr>
              <w:rPr>
                <w:sz w:val="20"/>
                <w:szCs w:val="20"/>
              </w:rPr>
            </w:pPr>
            <w:r w:rsidRPr="000E0599">
              <w:rPr>
                <w:sz w:val="20"/>
                <w:szCs w:val="20"/>
              </w:rPr>
              <w:t xml:space="preserve">Сектор по градостроительству, архитектуре и земельным отношениям, </w:t>
            </w:r>
          </w:p>
          <w:p w:rsidR="008D5B40" w:rsidRPr="000E0599" w:rsidRDefault="008D5B40" w:rsidP="008D5B40">
            <w:pPr>
              <w:rPr>
                <w:sz w:val="20"/>
                <w:szCs w:val="20"/>
              </w:rPr>
            </w:pPr>
            <w:r w:rsidRPr="000E0599">
              <w:rPr>
                <w:sz w:val="20"/>
                <w:szCs w:val="20"/>
              </w:rPr>
              <w:t xml:space="preserve">Администрация городского поселения – город Павловск Павловского муниципального района воронежской </w:t>
            </w:r>
            <w:r w:rsidRPr="000E0599">
              <w:rPr>
                <w:sz w:val="20"/>
                <w:szCs w:val="20"/>
              </w:rPr>
              <w:lastRenderedPageBreak/>
              <w:t>области</w:t>
            </w:r>
          </w:p>
        </w:tc>
        <w:tc>
          <w:tcPr>
            <w:tcW w:w="850" w:type="dxa"/>
          </w:tcPr>
          <w:p w:rsidR="008D5B40" w:rsidRPr="000E0599" w:rsidRDefault="008D5B40" w:rsidP="008D5B40">
            <w:pPr>
              <w:rPr>
                <w:sz w:val="20"/>
                <w:szCs w:val="20"/>
              </w:rPr>
            </w:pPr>
          </w:p>
        </w:tc>
        <w:tc>
          <w:tcPr>
            <w:tcW w:w="851" w:type="dxa"/>
          </w:tcPr>
          <w:p w:rsidR="008D5B40" w:rsidRPr="000E0599" w:rsidRDefault="008D5B40" w:rsidP="008D5B40">
            <w:pPr>
              <w:rPr>
                <w:sz w:val="20"/>
                <w:szCs w:val="20"/>
              </w:rPr>
            </w:pPr>
          </w:p>
        </w:tc>
        <w:tc>
          <w:tcPr>
            <w:tcW w:w="850" w:type="dxa"/>
          </w:tcPr>
          <w:p w:rsidR="008D5B40" w:rsidRPr="000E0599" w:rsidRDefault="008D5B40" w:rsidP="008D5B40">
            <w:pPr>
              <w:rPr>
                <w:sz w:val="20"/>
                <w:szCs w:val="20"/>
              </w:rPr>
            </w:pPr>
          </w:p>
        </w:tc>
        <w:tc>
          <w:tcPr>
            <w:tcW w:w="851" w:type="dxa"/>
          </w:tcPr>
          <w:p w:rsidR="008D5B40" w:rsidRPr="000E0599" w:rsidRDefault="008D5B40" w:rsidP="008D5B40">
            <w:pPr>
              <w:rPr>
                <w:sz w:val="20"/>
                <w:szCs w:val="20"/>
              </w:rPr>
            </w:pPr>
          </w:p>
        </w:tc>
        <w:tc>
          <w:tcPr>
            <w:tcW w:w="850" w:type="dxa"/>
          </w:tcPr>
          <w:p w:rsidR="008D5B40" w:rsidRPr="000E0599" w:rsidRDefault="008D5B40" w:rsidP="008D5B40">
            <w:pPr>
              <w:rPr>
                <w:sz w:val="20"/>
                <w:szCs w:val="20"/>
              </w:rPr>
            </w:pPr>
          </w:p>
        </w:tc>
        <w:tc>
          <w:tcPr>
            <w:tcW w:w="851" w:type="dxa"/>
          </w:tcPr>
          <w:p w:rsidR="008D5B40" w:rsidRPr="000E0599" w:rsidRDefault="008D5B40" w:rsidP="008D5B40">
            <w:pPr>
              <w:rPr>
                <w:sz w:val="20"/>
                <w:szCs w:val="20"/>
              </w:rPr>
            </w:pPr>
          </w:p>
        </w:tc>
        <w:tc>
          <w:tcPr>
            <w:tcW w:w="893" w:type="dxa"/>
          </w:tcPr>
          <w:p w:rsidR="008D5B40" w:rsidRPr="000E0599" w:rsidRDefault="008D5B40" w:rsidP="008D5B40">
            <w:pPr>
              <w:rPr>
                <w:sz w:val="20"/>
                <w:szCs w:val="20"/>
              </w:rPr>
            </w:pPr>
          </w:p>
        </w:tc>
        <w:tc>
          <w:tcPr>
            <w:tcW w:w="709" w:type="dxa"/>
          </w:tcPr>
          <w:p w:rsidR="008D5B40" w:rsidRPr="000E0599" w:rsidRDefault="008D5B40" w:rsidP="008D5B40">
            <w:pPr>
              <w:rPr>
                <w:sz w:val="20"/>
                <w:szCs w:val="20"/>
              </w:rPr>
            </w:pPr>
          </w:p>
        </w:tc>
        <w:tc>
          <w:tcPr>
            <w:tcW w:w="709" w:type="dxa"/>
          </w:tcPr>
          <w:p w:rsidR="008D5B40" w:rsidRPr="000E0599" w:rsidRDefault="008D5B40" w:rsidP="008D5B40">
            <w:pPr>
              <w:rPr>
                <w:sz w:val="20"/>
                <w:szCs w:val="20"/>
              </w:rPr>
            </w:pPr>
          </w:p>
        </w:tc>
        <w:tc>
          <w:tcPr>
            <w:tcW w:w="709" w:type="dxa"/>
          </w:tcPr>
          <w:p w:rsidR="008D5B40" w:rsidRPr="000E0599" w:rsidRDefault="008D5B40" w:rsidP="008D5B40">
            <w:pPr>
              <w:rPr>
                <w:sz w:val="20"/>
                <w:szCs w:val="20"/>
              </w:rPr>
            </w:pPr>
          </w:p>
        </w:tc>
        <w:tc>
          <w:tcPr>
            <w:tcW w:w="708" w:type="dxa"/>
          </w:tcPr>
          <w:p w:rsidR="008D5B40" w:rsidRPr="000E0599" w:rsidRDefault="008D5B40" w:rsidP="008D5B40">
            <w:pPr>
              <w:rPr>
                <w:sz w:val="20"/>
                <w:szCs w:val="20"/>
              </w:rPr>
            </w:pPr>
          </w:p>
        </w:tc>
        <w:tc>
          <w:tcPr>
            <w:tcW w:w="709" w:type="dxa"/>
          </w:tcPr>
          <w:p w:rsidR="008D5B40" w:rsidRPr="000E0599" w:rsidRDefault="008D5B40" w:rsidP="008D5B40">
            <w:pPr>
              <w:rPr>
                <w:sz w:val="20"/>
                <w:szCs w:val="20"/>
              </w:rPr>
            </w:pPr>
          </w:p>
        </w:tc>
      </w:tr>
      <w:tr w:rsidR="008D5B40" w:rsidRPr="00B10A69" w:rsidTr="008D5B40">
        <w:tblPrEx>
          <w:tblLook w:val="0000" w:firstRow="0" w:lastRow="0" w:firstColumn="0" w:lastColumn="0" w:noHBand="0" w:noVBand="0"/>
        </w:tblPrEx>
        <w:trPr>
          <w:trHeight w:val="420"/>
        </w:trPr>
        <w:tc>
          <w:tcPr>
            <w:tcW w:w="1376" w:type="dxa"/>
            <w:vMerge w:val="restart"/>
          </w:tcPr>
          <w:p w:rsidR="008D5B40" w:rsidRPr="000E0599" w:rsidRDefault="008D5B40" w:rsidP="008D5B40">
            <w:pPr>
              <w:rPr>
                <w:sz w:val="20"/>
                <w:szCs w:val="20"/>
              </w:rPr>
            </w:pPr>
            <w:r w:rsidRPr="000E0599">
              <w:rPr>
                <w:sz w:val="20"/>
                <w:szCs w:val="20"/>
              </w:rPr>
              <w:lastRenderedPageBreak/>
              <w:t xml:space="preserve">Основное мероприятие 1 </w:t>
            </w:r>
          </w:p>
        </w:tc>
        <w:tc>
          <w:tcPr>
            <w:tcW w:w="1842" w:type="dxa"/>
            <w:vMerge w:val="restart"/>
          </w:tcPr>
          <w:p w:rsidR="008D5B40" w:rsidRPr="000E0599" w:rsidRDefault="008D5B40" w:rsidP="008D5B40">
            <w:pPr>
              <w:rPr>
                <w:sz w:val="20"/>
                <w:szCs w:val="20"/>
              </w:rPr>
            </w:pPr>
            <w:r w:rsidRPr="000E0599">
              <w:rPr>
                <w:bCs/>
                <w:iCs/>
                <w:sz w:val="20"/>
                <w:szCs w:val="20"/>
              </w:rPr>
              <w:t xml:space="preserve">Реализация </w:t>
            </w:r>
            <w:r w:rsidRPr="000E0599">
              <w:rPr>
                <w:sz w:val="20"/>
                <w:szCs w:val="20"/>
              </w:rPr>
              <w:t>комплекса работ</w:t>
            </w:r>
            <w:r w:rsidRPr="000E0599">
              <w:rPr>
                <w:bCs/>
                <w:sz w:val="20"/>
                <w:szCs w:val="20"/>
              </w:rPr>
              <w:t xml:space="preserve"> по </w:t>
            </w:r>
            <w:proofErr w:type="spellStart"/>
            <w:r w:rsidRPr="000E0599">
              <w:rPr>
                <w:bCs/>
                <w:sz w:val="20"/>
                <w:szCs w:val="20"/>
              </w:rPr>
              <w:t>берегоукреплению</w:t>
            </w:r>
            <w:proofErr w:type="spellEnd"/>
            <w:r w:rsidRPr="000E0599">
              <w:rPr>
                <w:bCs/>
                <w:sz w:val="20"/>
                <w:szCs w:val="20"/>
              </w:rPr>
              <w:t xml:space="preserve"> р. Дон в районе г. Павловска Павловского муниципального района Воронежской области   </w:t>
            </w:r>
          </w:p>
        </w:tc>
        <w:tc>
          <w:tcPr>
            <w:tcW w:w="2127" w:type="dxa"/>
          </w:tcPr>
          <w:p w:rsidR="008D5B40" w:rsidRPr="000E0599" w:rsidRDefault="008D5B40" w:rsidP="008D5B40">
            <w:pPr>
              <w:rPr>
                <w:sz w:val="20"/>
                <w:szCs w:val="20"/>
              </w:rPr>
            </w:pPr>
            <w:r w:rsidRPr="000E0599">
              <w:rPr>
                <w:sz w:val="20"/>
                <w:szCs w:val="20"/>
              </w:rPr>
              <w:t>всего</w:t>
            </w:r>
          </w:p>
        </w:tc>
        <w:tc>
          <w:tcPr>
            <w:tcW w:w="850" w:type="dxa"/>
          </w:tcPr>
          <w:p w:rsidR="008D5B40" w:rsidRPr="000E0599" w:rsidRDefault="008D5B40" w:rsidP="008D5B40">
            <w:pPr>
              <w:rPr>
                <w:sz w:val="20"/>
                <w:szCs w:val="20"/>
              </w:rPr>
            </w:pPr>
            <w:r w:rsidRPr="000E0599">
              <w:rPr>
                <w:sz w:val="20"/>
                <w:szCs w:val="20"/>
              </w:rPr>
              <w:t>0</w:t>
            </w:r>
          </w:p>
        </w:tc>
        <w:tc>
          <w:tcPr>
            <w:tcW w:w="851" w:type="dxa"/>
          </w:tcPr>
          <w:p w:rsidR="008D5B40" w:rsidRPr="000E0599" w:rsidRDefault="008D5B40" w:rsidP="008D5B40">
            <w:pPr>
              <w:rPr>
                <w:sz w:val="20"/>
                <w:szCs w:val="20"/>
              </w:rPr>
            </w:pPr>
            <w:r w:rsidRPr="000E0599">
              <w:rPr>
                <w:sz w:val="20"/>
                <w:szCs w:val="20"/>
              </w:rPr>
              <w:t>0</w:t>
            </w:r>
          </w:p>
        </w:tc>
        <w:tc>
          <w:tcPr>
            <w:tcW w:w="850" w:type="dxa"/>
          </w:tcPr>
          <w:p w:rsidR="008D5B40" w:rsidRPr="000E0599" w:rsidRDefault="008D5B40" w:rsidP="008D5B40">
            <w:pPr>
              <w:rPr>
                <w:sz w:val="20"/>
                <w:szCs w:val="20"/>
              </w:rPr>
            </w:pPr>
            <w:r w:rsidRPr="000E0599">
              <w:rPr>
                <w:sz w:val="20"/>
                <w:szCs w:val="20"/>
              </w:rPr>
              <w:t>0</w:t>
            </w:r>
          </w:p>
        </w:tc>
        <w:tc>
          <w:tcPr>
            <w:tcW w:w="851" w:type="dxa"/>
          </w:tcPr>
          <w:p w:rsidR="008D5B40" w:rsidRPr="000E0599" w:rsidRDefault="008D5B40" w:rsidP="008D5B40">
            <w:pPr>
              <w:jc w:val="center"/>
              <w:rPr>
                <w:sz w:val="20"/>
                <w:szCs w:val="20"/>
              </w:rPr>
            </w:pPr>
            <w:r w:rsidRPr="000E0599">
              <w:rPr>
                <w:sz w:val="20"/>
                <w:szCs w:val="20"/>
              </w:rPr>
              <w:t>217</w:t>
            </w:r>
          </w:p>
        </w:tc>
        <w:tc>
          <w:tcPr>
            <w:tcW w:w="850" w:type="dxa"/>
          </w:tcPr>
          <w:p w:rsidR="008D5B40" w:rsidRPr="000E0599" w:rsidRDefault="008D5B40" w:rsidP="008D5B40">
            <w:pPr>
              <w:jc w:val="center"/>
              <w:rPr>
                <w:sz w:val="20"/>
                <w:szCs w:val="20"/>
              </w:rPr>
            </w:pPr>
            <w:r w:rsidRPr="000E0599">
              <w:rPr>
                <w:sz w:val="20"/>
                <w:szCs w:val="20"/>
              </w:rPr>
              <w:t>197,0954</w:t>
            </w:r>
          </w:p>
        </w:tc>
        <w:tc>
          <w:tcPr>
            <w:tcW w:w="851" w:type="dxa"/>
          </w:tcPr>
          <w:p w:rsidR="008D5B40" w:rsidRPr="00682498" w:rsidRDefault="008D5B40" w:rsidP="008D5B40">
            <w:pPr>
              <w:rPr>
                <w:sz w:val="20"/>
                <w:szCs w:val="20"/>
              </w:rPr>
            </w:pPr>
            <w:r w:rsidRPr="00682498">
              <w:rPr>
                <w:sz w:val="20"/>
                <w:szCs w:val="20"/>
              </w:rPr>
              <w:t>400</w:t>
            </w:r>
          </w:p>
        </w:tc>
        <w:tc>
          <w:tcPr>
            <w:tcW w:w="893" w:type="dxa"/>
          </w:tcPr>
          <w:p w:rsidR="008D5B40" w:rsidRPr="000E0599" w:rsidRDefault="008D5B40" w:rsidP="008D5B40">
            <w:pPr>
              <w:rPr>
                <w:sz w:val="20"/>
                <w:szCs w:val="20"/>
              </w:rPr>
            </w:pPr>
            <w:r>
              <w:rPr>
                <w:sz w:val="20"/>
                <w:szCs w:val="20"/>
              </w:rPr>
              <w:t>4</w:t>
            </w:r>
            <w:r w:rsidRPr="000E0599">
              <w:rPr>
                <w:sz w:val="20"/>
                <w:szCs w:val="20"/>
              </w:rPr>
              <w:t>00</w:t>
            </w:r>
          </w:p>
        </w:tc>
        <w:tc>
          <w:tcPr>
            <w:tcW w:w="709" w:type="dxa"/>
          </w:tcPr>
          <w:p w:rsidR="008D5B40" w:rsidRPr="000E0599" w:rsidRDefault="008D5B40" w:rsidP="008D5B40">
            <w:pPr>
              <w:rPr>
                <w:sz w:val="20"/>
                <w:szCs w:val="20"/>
              </w:rPr>
            </w:pPr>
            <w:r>
              <w:rPr>
                <w:sz w:val="20"/>
                <w:szCs w:val="20"/>
              </w:rPr>
              <w:t>2</w:t>
            </w:r>
            <w:r w:rsidRPr="000E0599">
              <w:rPr>
                <w:sz w:val="20"/>
                <w:szCs w:val="20"/>
              </w:rPr>
              <w:t>00</w:t>
            </w:r>
          </w:p>
        </w:tc>
        <w:tc>
          <w:tcPr>
            <w:tcW w:w="709" w:type="dxa"/>
          </w:tcPr>
          <w:p w:rsidR="008D5B40" w:rsidRPr="000E0599" w:rsidRDefault="008D5B40" w:rsidP="008D5B40">
            <w:pPr>
              <w:rPr>
                <w:sz w:val="20"/>
                <w:szCs w:val="20"/>
              </w:rPr>
            </w:pPr>
            <w:r>
              <w:rPr>
                <w:sz w:val="20"/>
                <w:szCs w:val="20"/>
              </w:rPr>
              <w:t>0</w:t>
            </w:r>
          </w:p>
        </w:tc>
        <w:tc>
          <w:tcPr>
            <w:tcW w:w="709" w:type="dxa"/>
          </w:tcPr>
          <w:p w:rsidR="008D5B40" w:rsidRPr="000E0599" w:rsidRDefault="008D5B40" w:rsidP="008D5B40">
            <w:pPr>
              <w:rPr>
                <w:sz w:val="20"/>
                <w:szCs w:val="20"/>
              </w:rPr>
            </w:pPr>
            <w:r>
              <w:rPr>
                <w:sz w:val="20"/>
                <w:szCs w:val="20"/>
              </w:rPr>
              <w:t>0</w:t>
            </w:r>
          </w:p>
        </w:tc>
        <w:tc>
          <w:tcPr>
            <w:tcW w:w="708" w:type="dxa"/>
          </w:tcPr>
          <w:p w:rsidR="008D5B40" w:rsidRPr="000E0599" w:rsidRDefault="008D5B40" w:rsidP="008D5B40">
            <w:pPr>
              <w:rPr>
                <w:sz w:val="20"/>
                <w:szCs w:val="20"/>
              </w:rPr>
            </w:pPr>
            <w:r>
              <w:rPr>
                <w:sz w:val="20"/>
                <w:szCs w:val="20"/>
              </w:rPr>
              <w:t>0</w:t>
            </w:r>
          </w:p>
        </w:tc>
        <w:tc>
          <w:tcPr>
            <w:tcW w:w="709" w:type="dxa"/>
          </w:tcPr>
          <w:p w:rsidR="008D5B40" w:rsidRPr="000E0599" w:rsidRDefault="008D5B40" w:rsidP="008D5B40">
            <w:pPr>
              <w:rPr>
                <w:sz w:val="20"/>
                <w:szCs w:val="20"/>
              </w:rPr>
            </w:pPr>
            <w:r>
              <w:rPr>
                <w:sz w:val="20"/>
                <w:szCs w:val="20"/>
              </w:rPr>
              <w:t>0</w:t>
            </w:r>
          </w:p>
        </w:tc>
      </w:tr>
      <w:tr w:rsidR="008D5B40" w:rsidRPr="00B10A69" w:rsidTr="008D5B40">
        <w:tblPrEx>
          <w:tblLook w:val="0000" w:firstRow="0" w:lastRow="0" w:firstColumn="0" w:lastColumn="0" w:noHBand="0" w:noVBand="0"/>
        </w:tblPrEx>
        <w:trPr>
          <w:trHeight w:val="420"/>
        </w:trPr>
        <w:tc>
          <w:tcPr>
            <w:tcW w:w="1376" w:type="dxa"/>
            <w:vMerge/>
          </w:tcPr>
          <w:p w:rsidR="008D5B40" w:rsidRPr="000E0599" w:rsidRDefault="008D5B40" w:rsidP="008D5B40">
            <w:pPr>
              <w:rPr>
                <w:sz w:val="20"/>
                <w:szCs w:val="20"/>
              </w:rPr>
            </w:pPr>
          </w:p>
        </w:tc>
        <w:tc>
          <w:tcPr>
            <w:tcW w:w="1842" w:type="dxa"/>
            <w:vMerge/>
          </w:tcPr>
          <w:p w:rsidR="008D5B40" w:rsidRPr="000E0599" w:rsidRDefault="008D5B40" w:rsidP="008D5B40">
            <w:pPr>
              <w:rPr>
                <w:sz w:val="20"/>
                <w:szCs w:val="20"/>
              </w:rPr>
            </w:pPr>
          </w:p>
        </w:tc>
        <w:tc>
          <w:tcPr>
            <w:tcW w:w="2127" w:type="dxa"/>
            <w:vAlign w:val="bottom"/>
          </w:tcPr>
          <w:p w:rsidR="008D5B40" w:rsidRPr="000E0599" w:rsidRDefault="008D5B40" w:rsidP="008D5B40">
            <w:pPr>
              <w:rPr>
                <w:sz w:val="20"/>
                <w:szCs w:val="20"/>
              </w:rPr>
            </w:pPr>
            <w:r w:rsidRPr="000E0599">
              <w:rPr>
                <w:sz w:val="20"/>
                <w:szCs w:val="20"/>
              </w:rPr>
              <w:t>в том числе по ГРБС:</w:t>
            </w:r>
          </w:p>
        </w:tc>
        <w:tc>
          <w:tcPr>
            <w:tcW w:w="850" w:type="dxa"/>
          </w:tcPr>
          <w:p w:rsidR="008D5B40" w:rsidRPr="000E0599" w:rsidRDefault="008D5B40" w:rsidP="008D5B40">
            <w:pPr>
              <w:rPr>
                <w:sz w:val="20"/>
                <w:szCs w:val="20"/>
              </w:rPr>
            </w:pPr>
          </w:p>
        </w:tc>
        <w:tc>
          <w:tcPr>
            <w:tcW w:w="851" w:type="dxa"/>
          </w:tcPr>
          <w:p w:rsidR="008D5B40" w:rsidRPr="000E0599" w:rsidRDefault="008D5B40" w:rsidP="008D5B40">
            <w:pPr>
              <w:rPr>
                <w:sz w:val="20"/>
                <w:szCs w:val="20"/>
              </w:rPr>
            </w:pPr>
          </w:p>
        </w:tc>
        <w:tc>
          <w:tcPr>
            <w:tcW w:w="850" w:type="dxa"/>
          </w:tcPr>
          <w:p w:rsidR="008D5B40" w:rsidRPr="000E0599" w:rsidRDefault="008D5B40" w:rsidP="008D5B40">
            <w:pPr>
              <w:rPr>
                <w:sz w:val="20"/>
                <w:szCs w:val="20"/>
              </w:rPr>
            </w:pPr>
          </w:p>
        </w:tc>
        <w:tc>
          <w:tcPr>
            <w:tcW w:w="851" w:type="dxa"/>
          </w:tcPr>
          <w:p w:rsidR="008D5B40" w:rsidRPr="000E0599" w:rsidRDefault="008D5B40" w:rsidP="008D5B40">
            <w:pPr>
              <w:rPr>
                <w:sz w:val="20"/>
                <w:szCs w:val="20"/>
              </w:rPr>
            </w:pPr>
          </w:p>
        </w:tc>
        <w:tc>
          <w:tcPr>
            <w:tcW w:w="850" w:type="dxa"/>
          </w:tcPr>
          <w:p w:rsidR="008D5B40" w:rsidRPr="000E0599" w:rsidRDefault="008D5B40" w:rsidP="008D5B40">
            <w:pPr>
              <w:rPr>
                <w:sz w:val="20"/>
                <w:szCs w:val="20"/>
              </w:rPr>
            </w:pPr>
          </w:p>
        </w:tc>
        <w:tc>
          <w:tcPr>
            <w:tcW w:w="851" w:type="dxa"/>
          </w:tcPr>
          <w:p w:rsidR="008D5B40" w:rsidRPr="000E0599" w:rsidRDefault="008D5B40" w:rsidP="008D5B40">
            <w:pPr>
              <w:rPr>
                <w:sz w:val="20"/>
                <w:szCs w:val="20"/>
              </w:rPr>
            </w:pPr>
          </w:p>
        </w:tc>
        <w:tc>
          <w:tcPr>
            <w:tcW w:w="893" w:type="dxa"/>
          </w:tcPr>
          <w:p w:rsidR="008D5B40" w:rsidRPr="000E0599" w:rsidRDefault="008D5B40" w:rsidP="008D5B40">
            <w:pPr>
              <w:rPr>
                <w:sz w:val="20"/>
                <w:szCs w:val="20"/>
              </w:rPr>
            </w:pPr>
          </w:p>
        </w:tc>
        <w:tc>
          <w:tcPr>
            <w:tcW w:w="709" w:type="dxa"/>
          </w:tcPr>
          <w:p w:rsidR="008D5B40" w:rsidRPr="000E0599" w:rsidRDefault="008D5B40" w:rsidP="008D5B40">
            <w:pPr>
              <w:rPr>
                <w:sz w:val="20"/>
                <w:szCs w:val="20"/>
              </w:rPr>
            </w:pPr>
          </w:p>
        </w:tc>
        <w:tc>
          <w:tcPr>
            <w:tcW w:w="709" w:type="dxa"/>
          </w:tcPr>
          <w:p w:rsidR="008D5B40" w:rsidRPr="000E0599" w:rsidRDefault="008D5B40" w:rsidP="008D5B40">
            <w:pPr>
              <w:rPr>
                <w:sz w:val="20"/>
                <w:szCs w:val="20"/>
              </w:rPr>
            </w:pPr>
          </w:p>
        </w:tc>
        <w:tc>
          <w:tcPr>
            <w:tcW w:w="709" w:type="dxa"/>
          </w:tcPr>
          <w:p w:rsidR="008D5B40" w:rsidRPr="000E0599" w:rsidRDefault="008D5B40" w:rsidP="008D5B40">
            <w:pPr>
              <w:rPr>
                <w:sz w:val="20"/>
                <w:szCs w:val="20"/>
              </w:rPr>
            </w:pPr>
          </w:p>
        </w:tc>
        <w:tc>
          <w:tcPr>
            <w:tcW w:w="708" w:type="dxa"/>
          </w:tcPr>
          <w:p w:rsidR="008D5B40" w:rsidRPr="000E0599" w:rsidRDefault="008D5B40" w:rsidP="008D5B40">
            <w:pPr>
              <w:rPr>
                <w:sz w:val="20"/>
                <w:szCs w:val="20"/>
              </w:rPr>
            </w:pPr>
          </w:p>
        </w:tc>
        <w:tc>
          <w:tcPr>
            <w:tcW w:w="709" w:type="dxa"/>
          </w:tcPr>
          <w:p w:rsidR="008D5B40" w:rsidRPr="000E0599" w:rsidRDefault="008D5B40" w:rsidP="008D5B40">
            <w:pPr>
              <w:rPr>
                <w:sz w:val="20"/>
                <w:szCs w:val="20"/>
              </w:rPr>
            </w:pPr>
          </w:p>
        </w:tc>
      </w:tr>
      <w:tr w:rsidR="008D5B40" w:rsidRPr="00B10A69" w:rsidTr="008D5B40">
        <w:tblPrEx>
          <w:tblLook w:val="0000" w:firstRow="0" w:lastRow="0" w:firstColumn="0" w:lastColumn="0" w:noHBand="0" w:noVBand="0"/>
        </w:tblPrEx>
        <w:trPr>
          <w:trHeight w:val="420"/>
        </w:trPr>
        <w:tc>
          <w:tcPr>
            <w:tcW w:w="1376" w:type="dxa"/>
            <w:vMerge/>
          </w:tcPr>
          <w:p w:rsidR="008D5B40" w:rsidRPr="000E0599" w:rsidRDefault="008D5B40" w:rsidP="008D5B40">
            <w:pPr>
              <w:rPr>
                <w:sz w:val="20"/>
                <w:szCs w:val="20"/>
              </w:rPr>
            </w:pPr>
          </w:p>
        </w:tc>
        <w:tc>
          <w:tcPr>
            <w:tcW w:w="1842" w:type="dxa"/>
            <w:vMerge/>
          </w:tcPr>
          <w:p w:rsidR="008D5B40" w:rsidRPr="000E0599" w:rsidRDefault="008D5B40" w:rsidP="008D5B40">
            <w:pPr>
              <w:rPr>
                <w:sz w:val="20"/>
                <w:szCs w:val="20"/>
              </w:rPr>
            </w:pPr>
          </w:p>
        </w:tc>
        <w:tc>
          <w:tcPr>
            <w:tcW w:w="2127" w:type="dxa"/>
            <w:vAlign w:val="bottom"/>
          </w:tcPr>
          <w:p w:rsidR="008D5B40" w:rsidRPr="000E0599" w:rsidRDefault="008D5B40" w:rsidP="008D5B40">
            <w:pPr>
              <w:rPr>
                <w:sz w:val="20"/>
                <w:szCs w:val="20"/>
              </w:rPr>
            </w:pPr>
            <w:r w:rsidRPr="000E0599">
              <w:rPr>
                <w:sz w:val="20"/>
                <w:szCs w:val="20"/>
              </w:rPr>
              <w:t xml:space="preserve">Сектор по градостроительству, архитектуре и земельным отношениям, </w:t>
            </w:r>
          </w:p>
          <w:p w:rsidR="008D5B40" w:rsidRPr="000E0599" w:rsidRDefault="008D5B40" w:rsidP="008D5B40">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tcPr>
          <w:p w:rsidR="008D5B40" w:rsidRPr="000E0599" w:rsidRDefault="008D5B40" w:rsidP="008D5B40">
            <w:pPr>
              <w:rPr>
                <w:sz w:val="20"/>
                <w:szCs w:val="20"/>
              </w:rPr>
            </w:pPr>
          </w:p>
        </w:tc>
        <w:tc>
          <w:tcPr>
            <w:tcW w:w="851" w:type="dxa"/>
          </w:tcPr>
          <w:p w:rsidR="008D5B40" w:rsidRPr="000E0599" w:rsidRDefault="008D5B40" w:rsidP="008D5B40">
            <w:pPr>
              <w:rPr>
                <w:sz w:val="20"/>
                <w:szCs w:val="20"/>
              </w:rPr>
            </w:pPr>
          </w:p>
        </w:tc>
        <w:tc>
          <w:tcPr>
            <w:tcW w:w="850" w:type="dxa"/>
          </w:tcPr>
          <w:p w:rsidR="008D5B40" w:rsidRPr="000E0599" w:rsidRDefault="008D5B40" w:rsidP="008D5B40">
            <w:pPr>
              <w:rPr>
                <w:sz w:val="20"/>
                <w:szCs w:val="20"/>
              </w:rPr>
            </w:pPr>
          </w:p>
        </w:tc>
        <w:tc>
          <w:tcPr>
            <w:tcW w:w="851" w:type="dxa"/>
          </w:tcPr>
          <w:p w:rsidR="008D5B40" w:rsidRPr="000E0599" w:rsidRDefault="008D5B40" w:rsidP="008D5B40">
            <w:pPr>
              <w:rPr>
                <w:sz w:val="20"/>
                <w:szCs w:val="20"/>
              </w:rPr>
            </w:pPr>
          </w:p>
        </w:tc>
        <w:tc>
          <w:tcPr>
            <w:tcW w:w="850" w:type="dxa"/>
          </w:tcPr>
          <w:p w:rsidR="008D5B40" w:rsidRPr="000E0599" w:rsidRDefault="008D5B40" w:rsidP="008D5B40">
            <w:pPr>
              <w:rPr>
                <w:sz w:val="20"/>
                <w:szCs w:val="20"/>
              </w:rPr>
            </w:pPr>
          </w:p>
        </w:tc>
        <w:tc>
          <w:tcPr>
            <w:tcW w:w="851" w:type="dxa"/>
          </w:tcPr>
          <w:p w:rsidR="008D5B40" w:rsidRPr="000E0599" w:rsidRDefault="008D5B40" w:rsidP="008D5B40">
            <w:pPr>
              <w:rPr>
                <w:sz w:val="20"/>
                <w:szCs w:val="20"/>
              </w:rPr>
            </w:pPr>
          </w:p>
        </w:tc>
        <w:tc>
          <w:tcPr>
            <w:tcW w:w="893" w:type="dxa"/>
          </w:tcPr>
          <w:p w:rsidR="008D5B40" w:rsidRPr="000E0599" w:rsidRDefault="008D5B40" w:rsidP="008D5B40">
            <w:pPr>
              <w:rPr>
                <w:sz w:val="20"/>
                <w:szCs w:val="20"/>
              </w:rPr>
            </w:pPr>
          </w:p>
        </w:tc>
        <w:tc>
          <w:tcPr>
            <w:tcW w:w="709" w:type="dxa"/>
          </w:tcPr>
          <w:p w:rsidR="008D5B40" w:rsidRPr="000E0599" w:rsidRDefault="008D5B40" w:rsidP="008D5B40">
            <w:pPr>
              <w:rPr>
                <w:sz w:val="20"/>
                <w:szCs w:val="20"/>
              </w:rPr>
            </w:pPr>
          </w:p>
        </w:tc>
        <w:tc>
          <w:tcPr>
            <w:tcW w:w="709" w:type="dxa"/>
          </w:tcPr>
          <w:p w:rsidR="008D5B40" w:rsidRPr="000E0599" w:rsidRDefault="008D5B40" w:rsidP="008D5B40">
            <w:pPr>
              <w:rPr>
                <w:sz w:val="20"/>
                <w:szCs w:val="20"/>
              </w:rPr>
            </w:pPr>
          </w:p>
        </w:tc>
        <w:tc>
          <w:tcPr>
            <w:tcW w:w="709" w:type="dxa"/>
          </w:tcPr>
          <w:p w:rsidR="008D5B40" w:rsidRPr="000E0599" w:rsidRDefault="008D5B40" w:rsidP="008D5B40">
            <w:pPr>
              <w:rPr>
                <w:sz w:val="20"/>
                <w:szCs w:val="20"/>
              </w:rPr>
            </w:pPr>
          </w:p>
        </w:tc>
        <w:tc>
          <w:tcPr>
            <w:tcW w:w="708" w:type="dxa"/>
          </w:tcPr>
          <w:p w:rsidR="008D5B40" w:rsidRPr="000E0599" w:rsidRDefault="008D5B40" w:rsidP="008D5B40">
            <w:pPr>
              <w:rPr>
                <w:sz w:val="20"/>
                <w:szCs w:val="20"/>
              </w:rPr>
            </w:pPr>
          </w:p>
        </w:tc>
        <w:tc>
          <w:tcPr>
            <w:tcW w:w="709" w:type="dxa"/>
          </w:tcPr>
          <w:p w:rsidR="008D5B40" w:rsidRPr="000E0599" w:rsidRDefault="008D5B40" w:rsidP="008D5B40">
            <w:pPr>
              <w:rPr>
                <w:sz w:val="20"/>
                <w:szCs w:val="20"/>
              </w:rPr>
            </w:pPr>
          </w:p>
        </w:tc>
      </w:tr>
    </w:tbl>
    <w:p w:rsidR="008D5B40" w:rsidRDefault="008D5B40" w:rsidP="008D5B40">
      <w:pPr>
        <w:pStyle w:val="3"/>
        <w:ind w:right="116"/>
        <w:rPr>
          <w:rFonts w:ascii="Times New Roman" w:hAnsi="Times New Roman"/>
          <w:sz w:val="28"/>
          <w:szCs w:val="28"/>
        </w:rPr>
      </w:pPr>
    </w:p>
    <w:p w:rsidR="00463A8F" w:rsidRDefault="00463A8F" w:rsidP="00463A8F">
      <w:pPr>
        <w:pStyle w:val="3"/>
        <w:ind w:right="116"/>
        <w:rPr>
          <w:rFonts w:ascii="Times New Roman" w:hAnsi="Times New Roman"/>
          <w:sz w:val="28"/>
          <w:szCs w:val="28"/>
        </w:rPr>
      </w:pPr>
    </w:p>
    <w:p w:rsidR="00463A8F" w:rsidRPr="00E23D1F" w:rsidRDefault="00463A8F" w:rsidP="00463A8F">
      <w:pPr>
        <w:pStyle w:val="3"/>
        <w:ind w:right="116"/>
        <w:rPr>
          <w:rFonts w:ascii="Times New Roman" w:hAnsi="Times New Roman"/>
          <w:sz w:val="28"/>
          <w:szCs w:val="28"/>
        </w:rPr>
      </w:pPr>
      <w:r>
        <w:rPr>
          <w:rFonts w:ascii="Times New Roman" w:hAnsi="Times New Roman"/>
          <w:sz w:val="28"/>
          <w:szCs w:val="28"/>
        </w:rPr>
        <w:t>Г</w:t>
      </w:r>
      <w:r w:rsidRPr="00E23D1F">
        <w:rPr>
          <w:rFonts w:ascii="Times New Roman" w:hAnsi="Times New Roman"/>
          <w:sz w:val="28"/>
          <w:szCs w:val="28"/>
        </w:rPr>
        <w:t>лав</w:t>
      </w:r>
      <w:r>
        <w:rPr>
          <w:rFonts w:ascii="Times New Roman" w:hAnsi="Times New Roman"/>
          <w:sz w:val="28"/>
          <w:szCs w:val="28"/>
        </w:rPr>
        <w:t>а</w:t>
      </w:r>
      <w:r w:rsidRPr="00E23D1F">
        <w:rPr>
          <w:rFonts w:ascii="Times New Roman" w:hAnsi="Times New Roman"/>
          <w:sz w:val="28"/>
          <w:szCs w:val="28"/>
        </w:rPr>
        <w:t xml:space="preserve"> городского поселения – </w:t>
      </w:r>
    </w:p>
    <w:p w:rsidR="00463A8F" w:rsidRPr="002E2260" w:rsidRDefault="00463A8F" w:rsidP="00463A8F">
      <w:pPr>
        <w:rPr>
          <w:sz w:val="28"/>
          <w:szCs w:val="28"/>
        </w:rPr>
      </w:pPr>
      <w:r w:rsidRPr="00E23D1F">
        <w:rPr>
          <w:sz w:val="28"/>
          <w:szCs w:val="28"/>
        </w:rPr>
        <w:t xml:space="preserve">город Павловск                                                                         </w:t>
      </w:r>
      <w:r>
        <w:rPr>
          <w:sz w:val="28"/>
          <w:szCs w:val="28"/>
        </w:rPr>
        <w:t xml:space="preserve">                                                       </w:t>
      </w:r>
      <w:r w:rsidRPr="00E23D1F">
        <w:rPr>
          <w:sz w:val="28"/>
          <w:szCs w:val="28"/>
        </w:rPr>
        <w:t xml:space="preserve"> </w:t>
      </w:r>
      <w:r>
        <w:rPr>
          <w:sz w:val="28"/>
          <w:szCs w:val="28"/>
        </w:rPr>
        <w:t>В.А. Щербаков</w:t>
      </w:r>
    </w:p>
    <w:p w:rsidR="00810662" w:rsidRDefault="00810662" w:rsidP="00463A8F">
      <w:pPr>
        <w:ind w:left="9000"/>
        <w:rPr>
          <w:sz w:val="22"/>
          <w:szCs w:val="22"/>
        </w:rPr>
      </w:pPr>
    </w:p>
    <w:p w:rsidR="00810662" w:rsidRDefault="00810662" w:rsidP="00463A8F">
      <w:pPr>
        <w:ind w:left="9000"/>
        <w:rPr>
          <w:sz w:val="22"/>
          <w:szCs w:val="22"/>
        </w:rPr>
      </w:pPr>
    </w:p>
    <w:p w:rsidR="00810662" w:rsidRDefault="00810662" w:rsidP="00463A8F">
      <w:pPr>
        <w:ind w:left="9000"/>
        <w:rPr>
          <w:sz w:val="22"/>
          <w:szCs w:val="22"/>
        </w:rPr>
      </w:pPr>
    </w:p>
    <w:p w:rsidR="00810662" w:rsidRDefault="00810662" w:rsidP="00463A8F">
      <w:pPr>
        <w:ind w:left="9000"/>
        <w:rPr>
          <w:sz w:val="22"/>
          <w:szCs w:val="22"/>
        </w:rPr>
      </w:pPr>
    </w:p>
    <w:p w:rsidR="00810662" w:rsidRDefault="00810662" w:rsidP="00463A8F">
      <w:pPr>
        <w:ind w:left="9000"/>
        <w:rPr>
          <w:sz w:val="22"/>
          <w:szCs w:val="22"/>
        </w:rPr>
      </w:pPr>
    </w:p>
    <w:p w:rsidR="00810662" w:rsidRDefault="00810662" w:rsidP="00463A8F">
      <w:pPr>
        <w:ind w:left="9000"/>
        <w:rPr>
          <w:sz w:val="22"/>
          <w:szCs w:val="22"/>
        </w:rPr>
      </w:pPr>
    </w:p>
    <w:p w:rsidR="00810662" w:rsidRDefault="00810662" w:rsidP="00463A8F">
      <w:pPr>
        <w:ind w:left="9000"/>
        <w:rPr>
          <w:sz w:val="22"/>
          <w:szCs w:val="22"/>
        </w:rPr>
      </w:pPr>
    </w:p>
    <w:p w:rsidR="00810662" w:rsidRDefault="00810662" w:rsidP="00463A8F">
      <w:pPr>
        <w:ind w:left="9000"/>
        <w:rPr>
          <w:sz w:val="22"/>
          <w:szCs w:val="22"/>
        </w:rPr>
      </w:pPr>
    </w:p>
    <w:p w:rsidR="00810662" w:rsidRDefault="00810662" w:rsidP="00463A8F">
      <w:pPr>
        <w:ind w:left="9000"/>
        <w:rPr>
          <w:sz w:val="22"/>
          <w:szCs w:val="22"/>
        </w:rPr>
      </w:pPr>
    </w:p>
    <w:p w:rsidR="00810662" w:rsidRDefault="00810662" w:rsidP="00463A8F">
      <w:pPr>
        <w:ind w:left="9000"/>
        <w:rPr>
          <w:sz w:val="22"/>
          <w:szCs w:val="22"/>
        </w:rPr>
      </w:pPr>
    </w:p>
    <w:p w:rsidR="00810662" w:rsidRDefault="00810662" w:rsidP="00463A8F">
      <w:pPr>
        <w:ind w:left="9000"/>
        <w:rPr>
          <w:sz w:val="22"/>
          <w:szCs w:val="22"/>
        </w:rPr>
      </w:pPr>
    </w:p>
    <w:p w:rsidR="00810662" w:rsidRDefault="00810662" w:rsidP="00463A8F">
      <w:pPr>
        <w:ind w:left="9000"/>
        <w:rPr>
          <w:sz w:val="22"/>
          <w:szCs w:val="22"/>
        </w:rPr>
      </w:pPr>
    </w:p>
    <w:p w:rsidR="00810662" w:rsidRDefault="00810662" w:rsidP="00463A8F">
      <w:pPr>
        <w:ind w:left="9000"/>
        <w:rPr>
          <w:sz w:val="22"/>
          <w:szCs w:val="22"/>
        </w:rPr>
      </w:pPr>
    </w:p>
    <w:p w:rsidR="00810662" w:rsidRDefault="00810662" w:rsidP="00463A8F">
      <w:pPr>
        <w:ind w:left="9000"/>
        <w:rPr>
          <w:sz w:val="22"/>
          <w:szCs w:val="22"/>
        </w:rPr>
      </w:pPr>
    </w:p>
    <w:p w:rsidR="00810662" w:rsidRDefault="00810662" w:rsidP="00463A8F">
      <w:pPr>
        <w:ind w:left="9000"/>
        <w:rPr>
          <w:sz w:val="22"/>
          <w:szCs w:val="22"/>
        </w:rPr>
      </w:pPr>
    </w:p>
    <w:p w:rsidR="00810662" w:rsidRDefault="00810662" w:rsidP="00463A8F">
      <w:pPr>
        <w:ind w:left="9000"/>
        <w:rPr>
          <w:sz w:val="22"/>
          <w:szCs w:val="22"/>
        </w:rPr>
      </w:pPr>
    </w:p>
    <w:p w:rsidR="00810662" w:rsidRDefault="00810662" w:rsidP="00463A8F">
      <w:pPr>
        <w:ind w:left="9000"/>
        <w:rPr>
          <w:sz w:val="22"/>
          <w:szCs w:val="22"/>
        </w:rPr>
      </w:pPr>
    </w:p>
    <w:p w:rsidR="00463A8F" w:rsidRPr="00AE4A4D" w:rsidRDefault="00810662" w:rsidP="00463A8F">
      <w:pPr>
        <w:ind w:left="9000"/>
        <w:rPr>
          <w:sz w:val="22"/>
          <w:szCs w:val="22"/>
        </w:rPr>
      </w:pPr>
      <w:r>
        <w:rPr>
          <w:sz w:val="22"/>
          <w:szCs w:val="22"/>
        </w:rPr>
        <w:t>Приложение №4</w:t>
      </w:r>
    </w:p>
    <w:p w:rsidR="00463A8F" w:rsidRPr="00AE4A4D" w:rsidRDefault="00463A8F" w:rsidP="00463A8F">
      <w:pPr>
        <w:ind w:left="9000"/>
        <w:rPr>
          <w:sz w:val="22"/>
          <w:szCs w:val="22"/>
        </w:rPr>
      </w:pPr>
      <w:r w:rsidRPr="00AE4A4D">
        <w:rPr>
          <w:sz w:val="22"/>
          <w:szCs w:val="22"/>
        </w:rPr>
        <w:t xml:space="preserve">к постановлению администрации городского поселения - </w:t>
      </w:r>
    </w:p>
    <w:p w:rsidR="00463A8F" w:rsidRPr="00AE4A4D" w:rsidRDefault="00463A8F" w:rsidP="00463A8F">
      <w:pPr>
        <w:ind w:left="9000"/>
        <w:rPr>
          <w:sz w:val="22"/>
          <w:szCs w:val="22"/>
        </w:rPr>
      </w:pPr>
      <w:r w:rsidRPr="00AE4A4D">
        <w:rPr>
          <w:sz w:val="22"/>
          <w:szCs w:val="22"/>
        </w:rPr>
        <w:t xml:space="preserve">город Павловск Павловского муниципального района </w:t>
      </w:r>
    </w:p>
    <w:p w:rsidR="00463A8F" w:rsidRDefault="00463A8F" w:rsidP="00463A8F">
      <w:pPr>
        <w:ind w:left="8292" w:firstLine="708"/>
        <w:rPr>
          <w:sz w:val="22"/>
          <w:szCs w:val="22"/>
        </w:rPr>
      </w:pPr>
      <w:r w:rsidRPr="00AE4A4D">
        <w:rPr>
          <w:sz w:val="22"/>
          <w:szCs w:val="22"/>
        </w:rPr>
        <w:t>Воронежской области</w:t>
      </w:r>
    </w:p>
    <w:p w:rsidR="00463A8F" w:rsidRPr="00B55ED1" w:rsidRDefault="00463A8F" w:rsidP="00463A8F">
      <w:pPr>
        <w:ind w:firstLine="9054"/>
      </w:pPr>
      <w:r>
        <w:rPr>
          <w:sz w:val="22"/>
          <w:szCs w:val="22"/>
        </w:rPr>
        <w:t xml:space="preserve">от </w:t>
      </w:r>
      <w:r w:rsidRPr="00AE4A4D">
        <w:rPr>
          <w:sz w:val="22"/>
          <w:szCs w:val="22"/>
        </w:rPr>
        <w:t>«</w:t>
      </w:r>
      <w:r w:rsidR="00EE0163">
        <w:rPr>
          <w:sz w:val="22"/>
          <w:szCs w:val="22"/>
        </w:rPr>
        <w:t>28</w:t>
      </w:r>
      <w:r>
        <w:rPr>
          <w:sz w:val="22"/>
          <w:szCs w:val="22"/>
        </w:rPr>
        <w:t xml:space="preserve"> </w:t>
      </w:r>
      <w:r w:rsidRPr="00AE4A4D">
        <w:rPr>
          <w:sz w:val="22"/>
          <w:szCs w:val="22"/>
        </w:rPr>
        <w:t>»</w:t>
      </w:r>
      <w:r>
        <w:rPr>
          <w:sz w:val="22"/>
          <w:szCs w:val="22"/>
        </w:rPr>
        <w:t xml:space="preserve"> </w:t>
      </w:r>
      <w:r w:rsidR="00EE0163">
        <w:rPr>
          <w:sz w:val="22"/>
          <w:szCs w:val="22"/>
        </w:rPr>
        <w:t xml:space="preserve">февраля </w:t>
      </w:r>
      <w:r w:rsidRPr="00AE4A4D">
        <w:rPr>
          <w:sz w:val="22"/>
          <w:szCs w:val="22"/>
        </w:rPr>
        <w:t>20</w:t>
      </w:r>
      <w:r w:rsidR="00810662">
        <w:rPr>
          <w:sz w:val="22"/>
          <w:szCs w:val="22"/>
        </w:rPr>
        <w:t>20</w:t>
      </w:r>
      <w:r>
        <w:rPr>
          <w:sz w:val="22"/>
          <w:szCs w:val="22"/>
        </w:rPr>
        <w:t xml:space="preserve"> </w:t>
      </w:r>
      <w:r w:rsidRPr="00AE4A4D">
        <w:rPr>
          <w:sz w:val="22"/>
          <w:szCs w:val="22"/>
        </w:rPr>
        <w:t xml:space="preserve">г.  </w:t>
      </w:r>
      <w:r>
        <w:rPr>
          <w:sz w:val="22"/>
          <w:szCs w:val="22"/>
        </w:rPr>
        <w:t xml:space="preserve">№ </w:t>
      </w:r>
      <w:r w:rsidR="00EE0163">
        <w:rPr>
          <w:sz w:val="22"/>
          <w:szCs w:val="22"/>
        </w:rPr>
        <w:t>059</w:t>
      </w:r>
      <w:bookmarkStart w:id="0" w:name="_GoBack"/>
      <w:bookmarkEnd w:id="0"/>
    </w:p>
    <w:p w:rsidR="00990DEE" w:rsidRDefault="00990DEE" w:rsidP="00990DEE">
      <w:pPr>
        <w:rPr>
          <w:sz w:val="28"/>
          <w:szCs w:val="28"/>
        </w:rPr>
      </w:pPr>
    </w:p>
    <w:p w:rsidR="00E23D1F" w:rsidRPr="00B10A69" w:rsidRDefault="00E23D1F" w:rsidP="00E23D1F">
      <w:pPr>
        <w:ind w:firstLine="7475"/>
        <w:rPr>
          <w:sz w:val="22"/>
          <w:szCs w:val="22"/>
        </w:rPr>
      </w:pPr>
      <w:r w:rsidRPr="00B10A69">
        <w:rPr>
          <w:sz w:val="22"/>
          <w:szCs w:val="22"/>
        </w:rPr>
        <w:t>Приложение №3</w:t>
      </w:r>
    </w:p>
    <w:p w:rsidR="00E23D1F" w:rsidRDefault="00E23D1F" w:rsidP="00E23D1F">
      <w:pPr>
        <w:ind w:firstLine="7475"/>
        <w:rPr>
          <w:sz w:val="22"/>
          <w:szCs w:val="22"/>
        </w:rPr>
      </w:pPr>
      <w:r w:rsidRPr="00B10A69">
        <w:rPr>
          <w:sz w:val="22"/>
          <w:szCs w:val="22"/>
        </w:rPr>
        <w:t>к муниципальной программе «Обеспечение градостроительной</w:t>
      </w:r>
    </w:p>
    <w:p w:rsidR="00E23D1F" w:rsidRDefault="00E23D1F" w:rsidP="00E23D1F">
      <w:pPr>
        <w:ind w:firstLine="7475"/>
        <w:rPr>
          <w:sz w:val="22"/>
          <w:szCs w:val="22"/>
        </w:rPr>
      </w:pPr>
      <w:r w:rsidRPr="00B10A69">
        <w:rPr>
          <w:sz w:val="22"/>
          <w:szCs w:val="22"/>
        </w:rPr>
        <w:t xml:space="preserve">деятельности на территории городского поселения – город </w:t>
      </w:r>
    </w:p>
    <w:p w:rsidR="00E23D1F" w:rsidRDefault="00E23D1F" w:rsidP="00E23D1F">
      <w:pPr>
        <w:ind w:firstLine="7475"/>
        <w:rPr>
          <w:sz w:val="22"/>
          <w:szCs w:val="22"/>
        </w:rPr>
      </w:pPr>
      <w:r w:rsidRPr="00B10A69">
        <w:rPr>
          <w:sz w:val="22"/>
          <w:szCs w:val="22"/>
        </w:rPr>
        <w:t xml:space="preserve">Павловск Павловского муниципального района </w:t>
      </w:r>
      <w:proofErr w:type="gramStart"/>
      <w:r w:rsidRPr="00B10A69">
        <w:rPr>
          <w:sz w:val="22"/>
          <w:szCs w:val="22"/>
        </w:rPr>
        <w:t>Воронежской</w:t>
      </w:r>
      <w:proofErr w:type="gramEnd"/>
    </w:p>
    <w:p w:rsidR="00E23D1F" w:rsidRPr="00B10A69" w:rsidRDefault="00E23D1F" w:rsidP="00E23D1F">
      <w:pPr>
        <w:tabs>
          <w:tab w:val="left" w:pos="1964"/>
        </w:tabs>
        <w:ind w:firstLine="7475"/>
        <w:rPr>
          <w:sz w:val="22"/>
          <w:szCs w:val="22"/>
        </w:rPr>
      </w:pPr>
      <w:r w:rsidRPr="00B10A69">
        <w:rPr>
          <w:sz w:val="22"/>
          <w:szCs w:val="22"/>
        </w:rPr>
        <w:t>области»</w:t>
      </w:r>
    </w:p>
    <w:p w:rsidR="00926DB3" w:rsidRDefault="00926DB3" w:rsidP="00926DB3">
      <w:pPr>
        <w:rPr>
          <w:b/>
          <w:sz w:val="22"/>
          <w:szCs w:val="22"/>
        </w:rPr>
      </w:pPr>
    </w:p>
    <w:p w:rsidR="00926DB3" w:rsidRPr="00A660D0" w:rsidRDefault="00926DB3" w:rsidP="00926DB3">
      <w:pPr>
        <w:rPr>
          <w:b/>
          <w:sz w:val="22"/>
          <w:szCs w:val="22"/>
        </w:rPr>
      </w:pPr>
      <w:r w:rsidRPr="00A660D0">
        <w:rPr>
          <w:b/>
          <w:sz w:val="22"/>
          <w:szCs w:val="22"/>
        </w:rPr>
        <w:t xml:space="preserve">Финансовое обеспечение и прогнозная (справочная) оценка расходов федерального, областного и местного бюджета, внебюджетных фондов, юридических и физических лиц на реализацию муниципальной программы </w:t>
      </w:r>
      <w:r w:rsidRPr="00A660D0">
        <w:rPr>
          <w:b/>
          <w:bCs/>
          <w:sz w:val="22"/>
          <w:szCs w:val="22"/>
        </w:rPr>
        <w:t xml:space="preserve">городского поселения город Павловск Павловского муниципального района Воронежской области </w:t>
      </w:r>
      <w:r w:rsidRPr="00A660D0">
        <w:rPr>
          <w:b/>
          <w:sz w:val="22"/>
          <w:szCs w:val="22"/>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p>
    <w:p w:rsidR="00926DB3" w:rsidRDefault="00926DB3" w:rsidP="00926DB3">
      <w:pPr>
        <w:jc w:val="cente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559"/>
        <w:gridCol w:w="1134"/>
        <w:gridCol w:w="992"/>
        <w:gridCol w:w="992"/>
        <w:gridCol w:w="1134"/>
        <w:gridCol w:w="851"/>
        <w:gridCol w:w="850"/>
        <w:gridCol w:w="993"/>
        <w:gridCol w:w="992"/>
        <w:gridCol w:w="850"/>
        <w:gridCol w:w="851"/>
        <w:gridCol w:w="850"/>
        <w:gridCol w:w="851"/>
      </w:tblGrid>
      <w:tr w:rsidR="00926DB3" w:rsidRPr="00CF2FA8" w:rsidTr="008601B4">
        <w:trPr>
          <w:trHeight w:val="705"/>
        </w:trPr>
        <w:tc>
          <w:tcPr>
            <w:tcW w:w="2235" w:type="dxa"/>
            <w:vMerge w:val="restart"/>
            <w:vAlign w:val="center"/>
          </w:tcPr>
          <w:p w:rsidR="00926DB3" w:rsidRPr="00CF2FA8" w:rsidRDefault="00926DB3" w:rsidP="008601B4">
            <w:pPr>
              <w:jc w:val="center"/>
              <w:rPr>
                <w:sz w:val="20"/>
                <w:szCs w:val="20"/>
              </w:rPr>
            </w:pPr>
            <w:r w:rsidRPr="00CF2FA8">
              <w:rPr>
                <w:sz w:val="20"/>
                <w:szCs w:val="20"/>
              </w:rPr>
              <w:t xml:space="preserve">Наименование муниципальной программы, подпрограммы, основного мероприятия </w:t>
            </w:r>
          </w:p>
        </w:tc>
        <w:tc>
          <w:tcPr>
            <w:tcW w:w="1559" w:type="dxa"/>
            <w:vMerge w:val="restart"/>
            <w:vAlign w:val="center"/>
          </w:tcPr>
          <w:p w:rsidR="00926DB3" w:rsidRPr="00CF2FA8" w:rsidRDefault="00926DB3" w:rsidP="008601B4">
            <w:pPr>
              <w:jc w:val="center"/>
              <w:rPr>
                <w:sz w:val="20"/>
                <w:szCs w:val="20"/>
              </w:rPr>
            </w:pPr>
            <w:r w:rsidRPr="00CF2FA8">
              <w:rPr>
                <w:sz w:val="20"/>
                <w:szCs w:val="20"/>
              </w:rPr>
              <w:t>Источники ресурсного обеспечения</w:t>
            </w:r>
          </w:p>
        </w:tc>
        <w:tc>
          <w:tcPr>
            <w:tcW w:w="11340" w:type="dxa"/>
            <w:gridSpan w:val="12"/>
            <w:shd w:val="clear" w:color="000000" w:fill="FFFFFF"/>
            <w:vAlign w:val="center"/>
          </w:tcPr>
          <w:p w:rsidR="00926DB3" w:rsidRPr="00CF2FA8" w:rsidRDefault="00926DB3" w:rsidP="008601B4">
            <w:pPr>
              <w:jc w:val="center"/>
              <w:rPr>
                <w:sz w:val="20"/>
                <w:szCs w:val="20"/>
              </w:rPr>
            </w:pPr>
            <w:r w:rsidRPr="00CF2FA8">
              <w:rPr>
                <w:sz w:val="20"/>
                <w:szCs w:val="20"/>
              </w:rPr>
              <w:t>Оценка расходов по годам реализации муниципальной программы, тыс. руб.</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Merge/>
            <w:vAlign w:val="center"/>
          </w:tcPr>
          <w:p w:rsidR="00926DB3" w:rsidRPr="00CF2FA8" w:rsidRDefault="00926DB3" w:rsidP="008601B4">
            <w:pPr>
              <w:rPr>
                <w:sz w:val="20"/>
                <w:szCs w:val="20"/>
              </w:rPr>
            </w:pPr>
          </w:p>
        </w:tc>
        <w:tc>
          <w:tcPr>
            <w:tcW w:w="1134" w:type="dxa"/>
            <w:shd w:val="clear" w:color="000000" w:fill="FFFFFF"/>
          </w:tcPr>
          <w:p w:rsidR="00926DB3" w:rsidRPr="00CF2FA8" w:rsidRDefault="00926DB3" w:rsidP="008601B4">
            <w:pPr>
              <w:jc w:val="center"/>
              <w:rPr>
                <w:sz w:val="20"/>
                <w:szCs w:val="20"/>
              </w:rPr>
            </w:pPr>
            <w:smartTag w:uri="urn:schemas-microsoft-com:office:smarttags" w:element="metricconverter">
              <w:smartTagPr>
                <w:attr w:name="ProductID" w:val="2014 г"/>
              </w:smartTagPr>
              <w:r w:rsidRPr="00CF2FA8">
                <w:rPr>
                  <w:sz w:val="20"/>
                  <w:szCs w:val="20"/>
                </w:rPr>
                <w:t>2014 г</w:t>
              </w:r>
            </w:smartTag>
            <w:r w:rsidRPr="00CF2FA8">
              <w:rPr>
                <w:sz w:val="20"/>
                <w:szCs w:val="20"/>
              </w:rPr>
              <w:t>.</w:t>
            </w:r>
          </w:p>
        </w:tc>
        <w:tc>
          <w:tcPr>
            <w:tcW w:w="992" w:type="dxa"/>
            <w:shd w:val="clear" w:color="000000" w:fill="FFFFFF"/>
          </w:tcPr>
          <w:p w:rsidR="00926DB3" w:rsidRPr="00CF2FA8" w:rsidRDefault="00926DB3" w:rsidP="008601B4">
            <w:pPr>
              <w:ind w:right="-108"/>
              <w:jc w:val="center"/>
              <w:rPr>
                <w:sz w:val="20"/>
                <w:szCs w:val="20"/>
              </w:rPr>
            </w:pPr>
            <w:smartTag w:uri="urn:schemas-microsoft-com:office:smarttags" w:element="metricconverter">
              <w:smartTagPr>
                <w:attr w:name="ProductID" w:val="2015 г"/>
              </w:smartTagPr>
              <w:r w:rsidRPr="00CF2FA8">
                <w:rPr>
                  <w:sz w:val="20"/>
                  <w:szCs w:val="20"/>
                </w:rPr>
                <w:t>2015 г</w:t>
              </w:r>
            </w:smartTag>
            <w:r w:rsidRPr="00CF2FA8">
              <w:rPr>
                <w:sz w:val="20"/>
                <w:szCs w:val="20"/>
              </w:rPr>
              <w:t>.</w:t>
            </w:r>
          </w:p>
        </w:tc>
        <w:tc>
          <w:tcPr>
            <w:tcW w:w="992" w:type="dxa"/>
            <w:shd w:val="clear" w:color="000000" w:fill="FFFFFF"/>
          </w:tcPr>
          <w:p w:rsidR="00926DB3" w:rsidRPr="00CF2FA8" w:rsidRDefault="00926DB3" w:rsidP="008601B4">
            <w:pPr>
              <w:tabs>
                <w:tab w:val="left" w:pos="742"/>
              </w:tabs>
              <w:ind w:right="-108"/>
              <w:jc w:val="center"/>
              <w:rPr>
                <w:sz w:val="20"/>
                <w:szCs w:val="20"/>
              </w:rPr>
            </w:pPr>
            <w:smartTag w:uri="urn:schemas-microsoft-com:office:smarttags" w:element="metricconverter">
              <w:smartTagPr>
                <w:attr w:name="ProductID" w:val="2016 г"/>
              </w:smartTagPr>
              <w:r w:rsidRPr="00CF2FA8">
                <w:rPr>
                  <w:sz w:val="20"/>
                  <w:szCs w:val="20"/>
                </w:rPr>
                <w:t>2016 г</w:t>
              </w:r>
            </w:smartTag>
            <w:r w:rsidRPr="00CF2FA8">
              <w:rPr>
                <w:sz w:val="20"/>
                <w:szCs w:val="20"/>
              </w:rPr>
              <w:t>.</w:t>
            </w:r>
          </w:p>
        </w:tc>
        <w:tc>
          <w:tcPr>
            <w:tcW w:w="1134" w:type="dxa"/>
            <w:shd w:val="clear" w:color="000000" w:fill="FFFFFF"/>
          </w:tcPr>
          <w:p w:rsidR="00926DB3" w:rsidRPr="00CF2FA8" w:rsidRDefault="00926DB3" w:rsidP="008601B4">
            <w:pPr>
              <w:ind w:right="-108"/>
              <w:jc w:val="center"/>
              <w:rPr>
                <w:sz w:val="20"/>
                <w:szCs w:val="20"/>
              </w:rPr>
            </w:pPr>
            <w:smartTag w:uri="urn:schemas-microsoft-com:office:smarttags" w:element="metricconverter">
              <w:smartTagPr>
                <w:attr w:name="ProductID" w:val="2017 г"/>
              </w:smartTagPr>
              <w:r w:rsidRPr="00CF2FA8">
                <w:rPr>
                  <w:sz w:val="20"/>
                  <w:szCs w:val="20"/>
                </w:rPr>
                <w:t>2017 г</w:t>
              </w:r>
            </w:smartTag>
            <w:r w:rsidRPr="00CF2FA8">
              <w:rPr>
                <w:sz w:val="20"/>
                <w:szCs w:val="20"/>
              </w:rPr>
              <w:t>.</w:t>
            </w:r>
          </w:p>
        </w:tc>
        <w:tc>
          <w:tcPr>
            <w:tcW w:w="851" w:type="dxa"/>
            <w:shd w:val="clear" w:color="000000" w:fill="FFFFFF"/>
          </w:tcPr>
          <w:p w:rsidR="00926DB3" w:rsidRPr="00CF2FA8" w:rsidRDefault="00926DB3" w:rsidP="008601B4">
            <w:pPr>
              <w:ind w:right="-108"/>
              <w:jc w:val="center"/>
              <w:rPr>
                <w:sz w:val="20"/>
                <w:szCs w:val="20"/>
              </w:rPr>
            </w:pPr>
            <w:smartTag w:uri="urn:schemas-microsoft-com:office:smarttags" w:element="metricconverter">
              <w:smartTagPr>
                <w:attr w:name="ProductID" w:val="2018 г"/>
              </w:smartTagPr>
              <w:r w:rsidRPr="00CF2FA8">
                <w:rPr>
                  <w:sz w:val="20"/>
                  <w:szCs w:val="20"/>
                </w:rPr>
                <w:t>2018 г</w:t>
              </w:r>
            </w:smartTag>
            <w:r w:rsidRPr="00CF2FA8">
              <w:rPr>
                <w:sz w:val="20"/>
                <w:szCs w:val="20"/>
              </w:rPr>
              <w:t>.</w:t>
            </w:r>
          </w:p>
        </w:tc>
        <w:tc>
          <w:tcPr>
            <w:tcW w:w="850" w:type="dxa"/>
            <w:shd w:val="clear" w:color="000000" w:fill="FFFFFF"/>
          </w:tcPr>
          <w:p w:rsidR="00926DB3" w:rsidRPr="00CF2FA8" w:rsidRDefault="00926DB3" w:rsidP="008601B4">
            <w:pPr>
              <w:ind w:right="-108"/>
              <w:jc w:val="center"/>
              <w:rPr>
                <w:sz w:val="20"/>
                <w:szCs w:val="20"/>
              </w:rPr>
            </w:pPr>
            <w:smartTag w:uri="urn:schemas-microsoft-com:office:smarttags" w:element="metricconverter">
              <w:smartTagPr>
                <w:attr w:name="ProductID" w:val="2019 г"/>
              </w:smartTagPr>
              <w:r w:rsidRPr="00CF2FA8">
                <w:rPr>
                  <w:sz w:val="20"/>
                  <w:szCs w:val="20"/>
                </w:rPr>
                <w:t>2019 г</w:t>
              </w:r>
            </w:smartTag>
            <w:r w:rsidRPr="00CF2FA8">
              <w:rPr>
                <w:sz w:val="20"/>
                <w:szCs w:val="20"/>
              </w:rPr>
              <w:t>.</w:t>
            </w:r>
          </w:p>
        </w:tc>
        <w:tc>
          <w:tcPr>
            <w:tcW w:w="993" w:type="dxa"/>
            <w:shd w:val="clear" w:color="000000" w:fill="FFFFFF"/>
          </w:tcPr>
          <w:p w:rsidR="00926DB3" w:rsidRPr="00CF2FA8" w:rsidRDefault="00926DB3" w:rsidP="008601B4">
            <w:pPr>
              <w:ind w:right="-108"/>
              <w:jc w:val="center"/>
              <w:rPr>
                <w:sz w:val="20"/>
                <w:szCs w:val="20"/>
              </w:rPr>
            </w:pPr>
            <w:r w:rsidRPr="00CF2FA8">
              <w:rPr>
                <w:sz w:val="20"/>
                <w:szCs w:val="20"/>
              </w:rPr>
              <w:t>2020 г.</w:t>
            </w:r>
          </w:p>
        </w:tc>
        <w:tc>
          <w:tcPr>
            <w:tcW w:w="992" w:type="dxa"/>
            <w:shd w:val="clear" w:color="000000" w:fill="FFFFFF"/>
          </w:tcPr>
          <w:p w:rsidR="00926DB3" w:rsidRPr="00CF2FA8" w:rsidRDefault="00926DB3" w:rsidP="008601B4">
            <w:pPr>
              <w:ind w:right="-108"/>
              <w:jc w:val="center"/>
              <w:rPr>
                <w:sz w:val="20"/>
                <w:szCs w:val="20"/>
              </w:rPr>
            </w:pPr>
            <w:r w:rsidRPr="00CF2FA8">
              <w:rPr>
                <w:sz w:val="20"/>
                <w:szCs w:val="20"/>
              </w:rPr>
              <w:t>2021 г.</w:t>
            </w:r>
          </w:p>
        </w:tc>
        <w:tc>
          <w:tcPr>
            <w:tcW w:w="850" w:type="dxa"/>
            <w:shd w:val="clear" w:color="000000" w:fill="FFFFFF"/>
          </w:tcPr>
          <w:p w:rsidR="00926DB3" w:rsidRPr="00CF2FA8" w:rsidRDefault="00926DB3" w:rsidP="008601B4">
            <w:pPr>
              <w:ind w:right="-108"/>
              <w:jc w:val="center"/>
              <w:rPr>
                <w:sz w:val="20"/>
                <w:szCs w:val="20"/>
              </w:rPr>
            </w:pPr>
            <w:r>
              <w:rPr>
                <w:sz w:val="20"/>
                <w:szCs w:val="20"/>
              </w:rPr>
              <w:t>2022г.</w:t>
            </w:r>
          </w:p>
        </w:tc>
        <w:tc>
          <w:tcPr>
            <w:tcW w:w="851" w:type="dxa"/>
            <w:shd w:val="clear" w:color="000000" w:fill="FFFFFF"/>
          </w:tcPr>
          <w:p w:rsidR="00926DB3" w:rsidRPr="00CF2FA8" w:rsidRDefault="00926DB3" w:rsidP="008601B4">
            <w:pPr>
              <w:ind w:right="-108"/>
              <w:jc w:val="center"/>
              <w:rPr>
                <w:sz w:val="20"/>
                <w:szCs w:val="20"/>
              </w:rPr>
            </w:pPr>
            <w:r>
              <w:rPr>
                <w:sz w:val="20"/>
                <w:szCs w:val="20"/>
              </w:rPr>
              <w:t>2023г.</w:t>
            </w:r>
          </w:p>
        </w:tc>
        <w:tc>
          <w:tcPr>
            <w:tcW w:w="850" w:type="dxa"/>
            <w:shd w:val="clear" w:color="000000" w:fill="FFFFFF"/>
          </w:tcPr>
          <w:p w:rsidR="00926DB3" w:rsidRPr="00CF2FA8" w:rsidRDefault="00926DB3" w:rsidP="008601B4">
            <w:pPr>
              <w:ind w:right="-108"/>
              <w:jc w:val="center"/>
              <w:rPr>
                <w:sz w:val="20"/>
                <w:szCs w:val="20"/>
              </w:rPr>
            </w:pPr>
            <w:r>
              <w:rPr>
                <w:sz w:val="20"/>
                <w:szCs w:val="20"/>
              </w:rPr>
              <w:t>2024г.</w:t>
            </w:r>
          </w:p>
        </w:tc>
        <w:tc>
          <w:tcPr>
            <w:tcW w:w="851" w:type="dxa"/>
            <w:shd w:val="clear" w:color="000000" w:fill="FFFFFF"/>
          </w:tcPr>
          <w:p w:rsidR="00926DB3" w:rsidRPr="00CF2FA8" w:rsidRDefault="00926DB3" w:rsidP="008601B4">
            <w:pPr>
              <w:ind w:right="-108"/>
              <w:jc w:val="center"/>
              <w:rPr>
                <w:sz w:val="20"/>
                <w:szCs w:val="20"/>
              </w:rPr>
            </w:pPr>
            <w:r>
              <w:rPr>
                <w:sz w:val="20"/>
                <w:szCs w:val="20"/>
              </w:rPr>
              <w:t>2025г.</w:t>
            </w:r>
          </w:p>
        </w:tc>
      </w:tr>
      <w:tr w:rsidR="00926DB3" w:rsidRPr="00CF2FA8" w:rsidTr="008601B4">
        <w:trPr>
          <w:trHeight w:val="315"/>
        </w:trPr>
        <w:tc>
          <w:tcPr>
            <w:tcW w:w="2235" w:type="dxa"/>
            <w:shd w:val="clear" w:color="000000" w:fill="FFFFFF"/>
          </w:tcPr>
          <w:p w:rsidR="00926DB3" w:rsidRPr="00CF2FA8" w:rsidRDefault="00926DB3" w:rsidP="008601B4">
            <w:pPr>
              <w:jc w:val="center"/>
              <w:rPr>
                <w:sz w:val="20"/>
                <w:szCs w:val="20"/>
              </w:rPr>
            </w:pPr>
            <w:r w:rsidRPr="00CF2FA8">
              <w:rPr>
                <w:sz w:val="20"/>
                <w:szCs w:val="20"/>
              </w:rPr>
              <w:t>2</w:t>
            </w:r>
          </w:p>
        </w:tc>
        <w:tc>
          <w:tcPr>
            <w:tcW w:w="1559" w:type="dxa"/>
            <w:shd w:val="clear" w:color="000000" w:fill="FFFFFF"/>
          </w:tcPr>
          <w:p w:rsidR="00926DB3" w:rsidRPr="00CF2FA8" w:rsidRDefault="00926DB3" w:rsidP="008601B4">
            <w:pPr>
              <w:jc w:val="center"/>
              <w:rPr>
                <w:sz w:val="20"/>
                <w:szCs w:val="20"/>
              </w:rPr>
            </w:pPr>
            <w:r w:rsidRPr="00CF2FA8">
              <w:rPr>
                <w:sz w:val="20"/>
                <w:szCs w:val="20"/>
              </w:rPr>
              <w:t>3</w:t>
            </w:r>
          </w:p>
        </w:tc>
        <w:tc>
          <w:tcPr>
            <w:tcW w:w="1134" w:type="dxa"/>
            <w:shd w:val="clear" w:color="000000" w:fill="FFFFFF"/>
          </w:tcPr>
          <w:p w:rsidR="00926DB3" w:rsidRPr="00CF2FA8" w:rsidRDefault="00926DB3" w:rsidP="008601B4">
            <w:pPr>
              <w:jc w:val="center"/>
              <w:rPr>
                <w:sz w:val="20"/>
                <w:szCs w:val="20"/>
              </w:rPr>
            </w:pPr>
            <w:r w:rsidRPr="00CF2FA8">
              <w:rPr>
                <w:sz w:val="20"/>
                <w:szCs w:val="20"/>
              </w:rPr>
              <w:t>4</w:t>
            </w:r>
          </w:p>
        </w:tc>
        <w:tc>
          <w:tcPr>
            <w:tcW w:w="992" w:type="dxa"/>
            <w:shd w:val="clear" w:color="000000" w:fill="FFFFFF"/>
          </w:tcPr>
          <w:p w:rsidR="00926DB3" w:rsidRPr="00CF2FA8" w:rsidRDefault="00926DB3" w:rsidP="008601B4">
            <w:pPr>
              <w:jc w:val="center"/>
              <w:rPr>
                <w:sz w:val="20"/>
                <w:szCs w:val="20"/>
              </w:rPr>
            </w:pPr>
            <w:r w:rsidRPr="00CF2FA8">
              <w:rPr>
                <w:sz w:val="20"/>
                <w:szCs w:val="20"/>
              </w:rPr>
              <w:t>5</w:t>
            </w:r>
          </w:p>
        </w:tc>
        <w:tc>
          <w:tcPr>
            <w:tcW w:w="992" w:type="dxa"/>
            <w:shd w:val="clear" w:color="000000" w:fill="FFFFFF"/>
          </w:tcPr>
          <w:p w:rsidR="00926DB3" w:rsidRPr="00CF2FA8" w:rsidRDefault="00926DB3" w:rsidP="008601B4">
            <w:pPr>
              <w:jc w:val="center"/>
              <w:rPr>
                <w:sz w:val="20"/>
                <w:szCs w:val="20"/>
              </w:rPr>
            </w:pPr>
            <w:r w:rsidRPr="00CF2FA8">
              <w:rPr>
                <w:sz w:val="20"/>
                <w:szCs w:val="20"/>
              </w:rPr>
              <w:t>6</w:t>
            </w:r>
          </w:p>
        </w:tc>
        <w:tc>
          <w:tcPr>
            <w:tcW w:w="1134" w:type="dxa"/>
            <w:shd w:val="clear" w:color="000000" w:fill="FFFFFF"/>
          </w:tcPr>
          <w:p w:rsidR="00926DB3" w:rsidRPr="00CF2FA8" w:rsidRDefault="00926DB3" w:rsidP="008601B4">
            <w:pPr>
              <w:jc w:val="center"/>
              <w:rPr>
                <w:sz w:val="20"/>
                <w:szCs w:val="20"/>
              </w:rPr>
            </w:pPr>
            <w:r w:rsidRPr="00CF2FA8">
              <w:rPr>
                <w:sz w:val="20"/>
                <w:szCs w:val="20"/>
              </w:rPr>
              <w:t>7</w:t>
            </w:r>
          </w:p>
        </w:tc>
        <w:tc>
          <w:tcPr>
            <w:tcW w:w="851" w:type="dxa"/>
            <w:shd w:val="clear" w:color="000000" w:fill="FFFFFF"/>
          </w:tcPr>
          <w:p w:rsidR="00926DB3" w:rsidRPr="00CF2FA8" w:rsidRDefault="00926DB3" w:rsidP="008601B4">
            <w:pPr>
              <w:jc w:val="center"/>
              <w:rPr>
                <w:sz w:val="20"/>
                <w:szCs w:val="20"/>
              </w:rPr>
            </w:pPr>
            <w:r w:rsidRPr="00CF2FA8">
              <w:rPr>
                <w:sz w:val="20"/>
                <w:szCs w:val="20"/>
              </w:rPr>
              <w:t>8</w:t>
            </w:r>
          </w:p>
        </w:tc>
        <w:tc>
          <w:tcPr>
            <w:tcW w:w="850" w:type="dxa"/>
            <w:shd w:val="clear" w:color="000000" w:fill="FFFFFF"/>
          </w:tcPr>
          <w:p w:rsidR="00926DB3" w:rsidRPr="00CF2FA8" w:rsidRDefault="00926DB3" w:rsidP="008601B4">
            <w:pPr>
              <w:jc w:val="center"/>
              <w:rPr>
                <w:sz w:val="20"/>
                <w:szCs w:val="20"/>
              </w:rPr>
            </w:pPr>
            <w:r w:rsidRPr="00CF2FA8">
              <w:rPr>
                <w:sz w:val="20"/>
                <w:szCs w:val="20"/>
              </w:rPr>
              <w:t>9</w:t>
            </w:r>
          </w:p>
        </w:tc>
        <w:tc>
          <w:tcPr>
            <w:tcW w:w="993" w:type="dxa"/>
            <w:shd w:val="clear" w:color="000000" w:fill="FFFFFF"/>
          </w:tcPr>
          <w:p w:rsidR="00926DB3" w:rsidRPr="00CF2FA8" w:rsidRDefault="00926DB3" w:rsidP="008601B4">
            <w:pPr>
              <w:jc w:val="center"/>
              <w:rPr>
                <w:sz w:val="20"/>
                <w:szCs w:val="20"/>
              </w:rPr>
            </w:pPr>
            <w:r w:rsidRPr="00CF2FA8">
              <w:rPr>
                <w:sz w:val="20"/>
                <w:szCs w:val="20"/>
              </w:rPr>
              <w:t>10</w:t>
            </w:r>
          </w:p>
        </w:tc>
        <w:tc>
          <w:tcPr>
            <w:tcW w:w="992" w:type="dxa"/>
            <w:shd w:val="clear" w:color="000000" w:fill="FFFFFF"/>
          </w:tcPr>
          <w:p w:rsidR="00926DB3" w:rsidRPr="00CF2FA8" w:rsidRDefault="00926DB3" w:rsidP="008601B4">
            <w:pPr>
              <w:jc w:val="center"/>
              <w:rPr>
                <w:sz w:val="20"/>
                <w:szCs w:val="20"/>
              </w:rPr>
            </w:pPr>
            <w:r w:rsidRPr="00CF2FA8">
              <w:rPr>
                <w:sz w:val="20"/>
                <w:szCs w:val="20"/>
              </w:rPr>
              <w:t>11</w:t>
            </w:r>
          </w:p>
        </w:tc>
        <w:tc>
          <w:tcPr>
            <w:tcW w:w="850" w:type="dxa"/>
            <w:shd w:val="clear" w:color="000000" w:fill="FFFFFF"/>
          </w:tcPr>
          <w:p w:rsidR="00926DB3" w:rsidRPr="00CF2FA8" w:rsidRDefault="00926DB3" w:rsidP="008601B4">
            <w:pPr>
              <w:jc w:val="center"/>
              <w:rPr>
                <w:sz w:val="20"/>
                <w:szCs w:val="20"/>
              </w:rPr>
            </w:pPr>
            <w:r>
              <w:rPr>
                <w:sz w:val="20"/>
                <w:szCs w:val="20"/>
              </w:rPr>
              <w:t>12</w:t>
            </w:r>
          </w:p>
        </w:tc>
        <w:tc>
          <w:tcPr>
            <w:tcW w:w="851" w:type="dxa"/>
            <w:shd w:val="clear" w:color="000000" w:fill="FFFFFF"/>
          </w:tcPr>
          <w:p w:rsidR="00926DB3" w:rsidRPr="00CF2FA8" w:rsidRDefault="00926DB3" w:rsidP="008601B4">
            <w:pPr>
              <w:jc w:val="center"/>
              <w:rPr>
                <w:sz w:val="20"/>
                <w:szCs w:val="20"/>
              </w:rPr>
            </w:pPr>
            <w:r>
              <w:rPr>
                <w:sz w:val="20"/>
                <w:szCs w:val="20"/>
              </w:rPr>
              <w:t>13</w:t>
            </w:r>
          </w:p>
        </w:tc>
        <w:tc>
          <w:tcPr>
            <w:tcW w:w="850" w:type="dxa"/>
            <w:shd w:val="clear" w:color="000000" w:fill="FFFFFF"/>
          </w:tcPr>
          <w:p w:rsidR="00926DB3" w:rsidRPr="00CF2FA8" w:rsidRDefault="00926DB3" w:rsidP="008601B4">
            <w:pPr>
              <w:jc w:val="center"/>
              <w:rPr>
                <w:sz w:val="20"/>
                <w:szCs w:val="20"/>
              </w:rPr>
            </w:pPr>
            <w:r>
              <w:rPr>
                <w:sz w:val="20"/>
                <w:szCs w:val="20"/>
              </w:rPr>
              <w:t>14</w:t>
            </w:r>
          </w:p>
        </w:tc>
        <w:tc>
          <w:tcPr>
            <w:tcW w:w="851" w:type="dxa"/>
            <w:shd w:val="clear" w:color="000000" w:fill="FFFFFF"/>
          </w:tcPr>
          <w:p w:rsidR="00926DB3" w:rsidRPr="00CF2FA8" w:rsidRDefault="00926DB3" w:rsidP="008601B4">
            <w:pPr>
              <w:jc w:val="center"/>
              <w:rPr>
                <w:sz w:val="20"/>
                <w:szCs w:val="20"/>
              </w:rPr>
            </w:pPr>
            <w:r>
              <w:rPr>
                <w:sz w:val="20"/>
                <w:szCs w:val="20"/>
              </w:rPr>
              <w:t>15</w:t>
            </w:r>
          </w:p>
        </w:tc>
      </w:tr>
      <w:tr w:rsidR="00926DB3" w:rsidRPr="00CF2FA8" w:rsidTr="008601B4">
        <w:trPr>
          <w:trHeight w:val="315"/>
        </w:trPr>
        <w:tc>
          <w:tcPr>
            <w:tcW w:w="2235" w:type="dxa"/>
            <w:vMerge w:val="restart"/>
            <w:vAlign w:val="center"/>
          </w:tcPr>
          <w:p w:rsidR="00926DB3" w:rsidRPr="00CF2FA8" w:rsidRDefault="00926DB3" w:rsidP="008601B4">
            <w:pPr>
              <w:jc w:val="both"/>
              <w:rPr>
                <w:sz w:val="20"/>
                <w:szCs w:val="20"/>
              </w:rPr>
            </w:pPr>
            <w:r w:rsidRPr="00CF2FA8">
              <w:rPr>
                <w:sz w:val="20"/>
                <w:szCs w:val="20"/>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w:t>
            </w:r>
          </w:p>
        </w:tc>
        <w:tc>
          <w:tcPr>
            <w:tcW w:w="1559" w:type="dxa"/>
            <w:vAlign w:val="bottom"/>
          </w:tcPr>
          <w:p w:rsidR="00926DB3" w:rsidRPr="00CF2FA8" w:rsidRDefault="00926DB3" w:rsidP="008601B4">
            <w:pPr>
              <w:rPr>
                <w:sz w:val="20"/>
                <w:szCs w:val="20"/>
              </w:rPr>
            </w:pPr>
            <w:r w:rsidRPr="00CF2FA8">
              <w:rPr>
                <w:sz w:val="20"/>
                <w:szCs w:val="20"/>
              </w:rPr>
              <w:t>всего, в том числе:</w:t>
            </w:r>
          </w:p>
        </w:tc>
        <w:tc>
          <w:tcPr>
            <w:tcW w:w="1134" w:type="dxa"/>
            <w:shd w:val="clear" w:color="000000" w:fill="FFFFFF"/>
            <w:vAlign w:val="center"/>
          </w:tcPr>
          <w:p w:rsidR="00926DB3" w:rsidRPr="00CF2FA8" w:rsidRDefault="00926DB3" w:rsidP="008601B4">
            <w:pPr>
              <w:jc w:val="center"/>
              <w:rPr>
                <w:bCs/>
                <w:sz w:val="20"/>
                <w:szCs w:val="20"/>
              </w:rPr>
            </w:pPr>
            <w:r w:rsidRPr="00CF2FA8">
              <w:rPr>
                <w:sz w:val="20"/>
                <w:szCs w:val="20"/>
              </w:rPr>
              <w:t>8809,245</w:t>
            </w:r>
          </w:p>
        </w:tc>
        <w:tc>
          <w:tcPr>
            <w:tcW w:w="992" w:type="dxa"/>
            <w:vAlign w:val="center"/>
          </w:tcPr>
          <w:p w:rsidR="00926DB3" w:rsidRPr="00CF2FA8" w:rsidRDefault="00926DB3" w:rsidP="008601B4">
            <w:pPr>
              <w:jc w:val="center"/>
              <w:rPr>
                <w:bCs/>
                <w:sz w:val="20"/>
                <w:szCs w:val="20"/>
              </w:rPr>
            </w:pPr>
            <w:r w:rsidRPr="00CF2FA8">
              <w:rPr>
                <w:bCs/>
                <w:sz w:val="20"/>
                <w:szCs w:val="20"/>
              </w:rPr>
              <w:t>35</w:t>
            </w:r>
          </w:p>
        </w:tc>
        <w:tc>
          <w:tcPr>
            <w:tcW w:w="992" w:type="dxa"/>
            <w:shd w:val="clear" w:color="000000" w:fill="FFFFFF"/>
            <w:vAlign w:val="center"/>
          </w:tcPr>
          <w:p w:rsidR="00926DB3" w:rsidRPr="00CF2FA8" w:rsidRDefault="00926DB3" w:rsidP="008601B4">
            <w:pPr>
              <w:jc w:val="center"/>
              <w:rPr>
                <w:bCs/>
                <w:sz w:val="20"/>
                <w:szCs w:val="20"/>
              </w:rPr>
            </w:pPr>
            <w:r w:rsidRPr="00CF2FA8">
              <w:rPr>
                <w:bCs/>
                <w:sz w:val="20"/>
                <w:szCs w:val="20"/>
              </w:rPr>
              <w:t>49516,</w:t>
            </w:r>
          </w:p>
          <w:p w:rsidR="00926DB3" w:rsidRPr="00CF2FA8" w:rsidRDefault="00926DB3" w:rsidP="008601B4">
            <w:pPr>
              <w:jc w:val="center"/>
              <w:rPr>
                <w:bCs/>
                <w:sz w:val="20"/>
                <w:szCs w:val="20"/>
              </w:rPr>
            </w:pPr>
            <w:r w:rsidRPr="00CF2FA8">
              <w:rPr>
                <w:bCs/>
                <w:sz w:val="20"/>
                <w:szCs w:val="20"/>
              </w:rPr>
              <w:t>57116</w:t>
            </w:r>
          </w:p>
        </w:tc>
        <w:tc>
          <w:tcPr>
            <w:tcW w:w="1134" w:type="dxa"/>
            <w:shd w:val="clear" w:color="000000" w:fill="FFFFFF"/>
            <w:vAlign w:val="center"/>
          </w:tcPr>
          <w:p w:rsidR="00926DB3" w:rsidRPr="00CF2FA8" w:rsidRDefault="00926DB3" w:rsidP="008601B4">
            <w:pPr>
              <w:jc w:val="center"/>
              <w:rPr>
                <w:color w:val="000000"/>
                <w:sz w:val="20"/>
                <w:szCs w:val="20"/>
              </w:rPr>
            </w:pPr>
            <w:r w:rsidRPr="00CF2FA8">
              <w:rPr>
                <w:color w:val="000000"/>
                <w:sz w:val="20"/>
                <w:szCs w:val="20"/>
              </w:rPr>
              <w:t>78214,</w:t>
            </w:r>
          </w:p>
          <w:p w:rsidR="00926DB3" w:rsidRPr="00CF2FA8" w:rsidRDefault="00926DB3" w:rsidP="008601B4">
            <w:pPr>
              <w:jc w:val="center"/>
              <w:rPr>
                <w:color w:val="000000"/>
                <w:sz w:val="20"/>
                <w:szCs w:val="20"/>
              </w:rPr>
            </w:pPr>
            <w:r w:rsidRPr="00CF2FA8">
              <w:rPr>
                <w:color w:val="000000"/>
                <w:sz w:val="20"/>
                <w:szCs w:val="20"/>
              </w:rPr>
              <w:t>061</w:t>
            </w:r>
          </w:p>
        </w:tc>
        <w:tc>
          <w:tcPr>
            <w:tcW w:w="851" w:type="dxa"/>
            <w:noWrap/>
            <w:vAlign w:val="center"/>
          </w:tcPr>
          <w:p w:rsidR="00926DB3" w:rsidRPr="00CF2FA8" w:rsidRDefault="00926DB3" w:rsidP="008601B4">
            <w:pPr>
              <w:jc w:val="center"/>
              <w:rPr>
                <w:color w:val="FF0000"/>
                <w:sz w:val="20"/>
                <w:szCs w:val="20"/>
              </w:rPr>
            </w:pPr>
            <w:r w:rsidRPr="00CF2FA8">
              <w:rPr>
                <w:sz w:val="20"/>
                <w:szCs w:val="20"/>
              </w:rPr>
              <w:t>97355,04567</w:t>
            </w:r>
          </w:p>
        </w:tc>
        <w:tc>
          <w:tcPr>
            <w:tcW w:w="850" w:type="dxa"/>
            <w:noWrap/>
            <w:vAlign w:val="center"/>
          </w:tcPr>
          <w:p w:rsidR="00926DB3" w:rsidRPr="00C2701C" w:rsidRDefault="00926DB3" w:rsidP="008601B4">
            <w:pPr>
              <w:jc w:val="center"/>
              <w:rPr>
                <w:sz w:val="20"/>
                <w:szCs w:val="20"/>
              </w:rPr>
            </w:pPr>
            <w:r w:rsidRPr="00C2701C">
              <w:rPr>
                <w:sz w:val="20"/>
                <w:szCs w:val="20"/>
              </w:rPr>
              <w:t>64215,57463</w:t>
            </w:r>
          </w:p>
        </w:tc>
        <w:tc>
          <w:tcPr>
            <w:tcW w:w="993" w:type="dxa"/>
          </w:tcPr>
          <w:p w:rsidR="00926DB3" w:rsidRPr="00EE0163" w:rsidRDefault="00926DB3" w:rsidP="008601B4">
            <w:pPr>
              <w:jc w:val="center"/>
              <w:rPr>
                <w:sz w:val="20"/>
                <w:szCs w:val="20"/>
              </w:rPr>
            </w:pPr>
            <w:r w:rsidRPr="00EE0163">
              <w:rPr>
                <w:sz w:val="20"/>
                <w:szCs w:val="20"/>
              </w:rPr>
              <w:t>77615,00129</w:t>
            </w:r>
          </w:p>
        </w:tc>
        <w:tc>
          <w:tcPr>
            <w:tcW w:w="992" w:type="dxa"/>
          </w:tcPr>
          <w:p w:rsidR="00926DB3" w:rsidRPr="00EE0163" w:rsidRDefault="00926DB3" w:rsidP="008601B4">
            <w:pPr>
              <w:jc w:val="center"/>
              <w:rPr>
                <w:sz w:val="20"/>
                <w:szCs w:val="20"/>
              </w:rPr>
            </w:pPr>
            <w:r w:rsidRPr="00EE0163">
              <w:rPr>
                <w:sz w:val="20"/>
                <w:szCs w:val="20"/>
              </w:rPr>
              <w:t>4700</w:t>
            </w:r>
          </w:p>
        </w:tc>
        <w:tc>
          <w:tcPr>
            <w:tcW w:w="850" w:type="dxa"/>
          </w:tcPr>
          <w:p w:rsidR="00926DB3" w:rsidRPr="00CF2FA8" w:rsidRDefault="00926DB3" w:rsidP="008601B4">
            <w:pPr>
              <w:jc w:val="center"/>
              <w:rPr>
                <w:sz w:val="20"/>
                <w:szCs w:val="20"/>
              </w:rPr>
            </w:pPr>
            <w:r>
              <w:rPr>
                <w:sz w:val="20"/>
                <w:szCs w:val="20"/>
              </w:rPr>
              <w:t>4500</w:t>
            </w:r>
          </w:p>
        </w:tc>
        <w:tc>
          <w:tcPr>
            <w:tcW w:w="851" w:type="dxa"/>
          </w:tcPr>
          <w:p w:rsidR="00926DB3" w:rsidRPr="00CF2FA8" w:rsidRDefault="00926DB3" w:rsidP="008601B4">
            <w:pPr>
              <w:jc w:val="center"/>
              <w:rPr>
                <w:sz w:val="20"/>
                <w:szCs w:val="20"/>
              </w:rPr>
            </w:pPr>
            <w:r>
              <w:rPr>
                <w:sz w:val="20"/>
                <w:szCs w:val="20"/>
              </w:rPr>
              <w:t>0</w:t>
            </w:r>
          </w:p>
        </w:tc>
        <w:tc>
          <w:tcPr>
            <w:tcW w:w="850" w:type="dxa"/>
          </w:tcPr>
          <w:p w:rsidR="00926DB3" w:rsidRPr="00CF2FA8" w:rsidRDefault="00926DB3" w:rsidP="008601B4">
            <w:pPr>
              <w:jc w:val="center"/>
              <w:rPr>
                <w:sz w:val="20"/>
                <w:szCs w:val="20"/>
              </w:rPr>
            </w:pPr>
            <w:r>
              <w:rPr>
                <w:sz w:val="20"/>
                <w:szCs w:val="20"/>
              </w:rPr>
              <w:t>0</w:t>
            </w:r>
          </w:p>
        </w:tc>
        <w:tc>
          <w:tcPr>
            <w:tcW w:w="851" w:type="dxa"/>
          </w:tcPr>
          <w:p w:rsidR="00926DB3" w:rsidRPr="00CF2FA8" w:rsidRDefault="00926DB3" w:rsidP="008601B4">
            <w:pPr>
              <w:jc w:val="center"/>
              <w:rPr>
                <w:sz w:val="20"/>
                <w:szCs w:val="20"/>
              </w:rPr>
            </w:pPr>
            <w:r>
              <w:rPr>
                <w:sz w:val="20"/>
                <w:szCs w:val="20"/>
              </w:rPr>
              <w:t>0</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федеральный бюджет </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0</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35082</w:t>
            </w:r>
          </w:p>
        </w:tc>
        <w:tc>
          <w:tcPr>
            <w:tcW w:w="851" w:type="dxa"/>
            <w:noWrap/>
            <w:vAlign w:val="center"/>
          </w:tcPr>
          <w:p w:rsidR="00926DB3" w:rsidRPr="00CF2FA8" w:rsidRDefault="00926DB3" w:rsidP="008601B4">
            <w:pPr>
              <w:jc w:val="center"/>
              <w:rPr>
                <w:color w:val="FF0000"/>
                <w:sz w:val="20"/>
                <w:szCs w:val="20"/>
              </w:rPr>
            </w:pPr>
            <w:r w:rsidRPr="00CF2FA8">
              <w:rPr>
                <w:sz w:val="20"/>
                <w:szCs w:val="20"/>
              </w:rPr>
              <w:t>65665,22271</w:t>
            </w:r>
          </w:p>
        </w:tc>
        <w:tc>
          <w:tcPr>
            <w:tcW w:w="850" w:type="dxa"/>
            <w:noWrap/>
            <w:vAlign w:val="center"/>
          </w:tcPr>
          <w:p w:rsidR="00926DB3" w:rsidRPr="00CF2FA8" w:rsidRDefault="00926DB3" w:rsidP="008601B4">
            <w:pPr>
              <w:jc w:val="center"/>
              <w:rPr>
                <w:sz w:val="20"/>
                <w:szCs w:val="20"/>
              </w:rPr>
            </w:pPr>
            <w:r w:rsidRPr="00CF2FA8">
              <w:rPr>
                <w:sz w:val="20"/>
                <w:szCs w:val="20"/>
              </w:rPr>
              <w:t>47114,6</w:t>
            </w:r>
          </w:p>
        </w:tc>
        <w:tc>
          <w:tcPr>
            <w:tcW w:w="993" w:type="dxa"/>
          </w:tcPr>
          <w:p w:rsidR="00926DB3" w:rsidRPr="00CF2FA8" w:rsidRDefault="00926DB3" w:rsidP="008601B4">
            <w:pPr>
              <w:jc w:val="center"/>
              <w:rPr>
                <w:sz w:val="20"/>
                <w:szCs w:val="20"/>
              </w:rPr>
            </w:pPr>
            <w:r>
              <w:rPr>
                <w:sz w:val="20"/>
                <w:szCs w:val="20"/>
              </w:rPr>
              <w:t>56365,4</w:t>
            </w:r>
          </w:p>
        </w:tc>
        <w:tc>
          <w:tcPr>
            <w:tcW w:w="992" w:type="dxa"/>
          </w:tcPr>
          <w:p w:rsidR="00926DB3" w:rsidRPr="00CF2FA8" w:rsidRDefault="00926DB3" w:rsidP="008601B4">
            <w:pPr>
              <w:jc w:val="center"/>
              <w:rPr>
                <w:sz w:val="20"/>
                <w:szCs w:val="20"/>
              </w:rPr>
            </w:pPr>
            <w:r>
              <w:rPr>
                <w:sz w:val="20"/>
                <w:szCs w:val="20"/>
              </w:rPr>
              <w:t>0</w:t>
            </w:r>
          </w:p>
        </w:tc>
        <w:tc>
          <w:tcPr>
            <w:tcW w:w="850" w:type="dxa"/>
          </w:tcPr>
          <w:p w:rsidR="00926DB3" w:rsidRPr="00CF2FA8" w:rsidRDefault="00926DB3" w:rsidP="008601B4">
            <w:pPr>
              <w:jc w:val="center"/>
              <w:rPr>
                <w:sz w:val="20"/>
                <w:szCs w:val="20"/>
              </w:rPr>
            </w:pPr>
            <w:r>
              <w:rPr>
                <w:sz w:val="20"/>
                <w:szCs w:val="20"/>
              </w:rPr>
              <w:t>0</w:t>
            </w:r>
          </w:p>
        </w:tc>
        <w:tc>
          <w:tcPr>
            <w:tcW w:w="851" w:type="dxa"/>
          </w:tcPr>
          <w:p w:rsidR="00926DB3" w:rsidRPr="00CF2FA8" w:rsidRDefault="00926DB3" w:rsidP="008601B4">
            <w:pPr>
              <w:jc w:val="center"/>
              <w:rPr>
                <w:sz w:val="20"/>
                <w:szCs w:val="20"/>
              </w:rPr>
            </w:pPr>
            <w:r>
              <w:rPr>
                <w:sz w:val="20"/>
                <w:szCs w:val="20"/>
              </w:rPr>
              <w:t>0</w:t>
            </w:r>
          </w:p>
        </w:tc>
        <w:tc>
          <w:tcPr>
            <w:tcW w:w="850" w:type="dxa"/>
          </w:tcPr>
          <w:p w:rsidR="00926DB3" w:rsidRPr="00CF2FA8" w:rsidRDefault="00926DB3" w:rsidP="008601B4">
            <w:pPr>
              <w:jc w:val="center"/>
              <w:rPr>
                <w:sz w:val="20"/>
                <w:szCs w:val="20"/>
              </w:rPr>
            </w:pPr>
            <w:r>
              <w:rPr>
                <w:sz w:val="20"/>
                <w:szCs w:val="20"/>
              </w:rPr>
              <w:t>0</w:t>
            </w:r>
          </w:p>
        </w:tc>
        <w:tc>
          <w:tcPr>
            <w:tcW w:w="851" w:type="dxa"/>
          </w:tcPr>
          <w:p w:rsidR="00926DB3" w:rsidRPr="00CF2FA8" w:rsidRDefault="00926DB3" w:rsidP="008601B4">
            <w:pPr>
              <w:jc w:val="center"/>
              <w:rPr>
                <w:sz w:val="20"/>
                <w:szCs w:val="20"/>
              </w:rPr>
            </w:pPr>
            <w:r>
              <w:rPr>
                <w:sz w:val="20"/>
                <w:szCs w:val="20"/>
              </w:rPr>
              <w:t>0</w:t>
            </w:r>
          </w:p>
        </w:tc>
      </w:tr>
      <w:tr w:rsidR="00926DB3" w:rsidRPr="00CF2FA8" w:rsidTr="008601B4">
        <w:trPr>
          <w:trHeight w:val="304"/>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областной бюджет</w:t>
            </w:r>
          </w:p>
        </w:tc>
        <w:tc>
          <w:tcPr>
            <w:tcW w:w="1134" w:type="dxa"/>
            <w:vAlign w:val="center"/>
          </w:tcPr>
          <w:p w:rsidR="00926DB3" w:rsidRPr="00CF2FA8" w:rsidRDefault="00926DB3" w:rsidP="008601B4">
            <w:pPr>
              <w:jc w:val="center"/>
              <w:rPr>
                <w:sz w:val="20"/>
                <w:szCs w:val="20"/>
              </w:rPr>
            </w:pPr>
            <w:r w:rsidRPr="00CF2FA8">
              <w:rPr>
                <w:sz w:val="20"/>
                <w:szCs w:val="20"/>
              </w:rPr>
              <w:t>5501</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48147,</w:t>
            </w:r>
          </w:p>
          <w:p w:rsidR="00926DB3" w:rsidRPr="00CF2FA8" w:rsidRDefault="00926DB3" w:rsidP="008601B4">
            <w:pPr>
              <w:jc w:val="center"/>
              <w:rPr>
                <w:sz w:val="20"/>
                <w:szCs w:val="20"/>
              </w:rPr>
            </w:pPr>
            <w:r w:rsidRPr="00CF2FA8">
              <w:rPr>
                <w:sz w:val="20"/>
                <w:szCs w:val="20"/>
              </w:rPr>
              <w:t>60</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41206,6</w:t>
            </w:r>
          </w:p>
        </w:tc>
        <w:tc>
          <w:tcPr>
            <w:tcW w:w="851" w:type="dxa"/>
            <w:noWrap/>
            <w:vAlign w:val="center"/>
          </w:tcPr>
          <w:p w:rsidR="00926DB3" w:rsidRPr="00CF2FA8" w:rsidRDefault="00926DB3" w:rsidP="008601B4">
            <w:pPr>
              <w:jc w:val="center"/>
              <w:rPr>
                <w:color w:val="FF0000"/>
                <w:sz w:val="20"/>
                <w:szCs w:val="20"/>
              </w:rPr>
            </w:pPr>
            <w:r w:rsidRPr="00CF2FA8">
              <w:rPr>
                <w:sz w:val="20"/>
                <w:szCs w:val="20"/>
              </w:rPr>
              <w:t>28177,20851</w:t>
            </w:r>
          </w:p>
        </w:tc>
        <w:tc>
          <w:tcPr>
            <w:tcW w:w="850" w:type="dxa"/>
            <w:noWrap/>
            <w:vAlign w:val="center"/>
          </w:tcPr>
          <w:p w:rsidR="00926DB3" w:rsidRPr="00682498" w:rsidRDefault="00926DB3" w:rsidP="008601B4">
            <w:pPr>
              <w:jc w:val="center"/>
              <w:rPr>
                <w:sz w:val="20"/>
                <w:szCs w:val="20"/>
              </w:rPr>
            </w:pPr>
            <w:r w:rsidRPr="00682498">
              <w:rPr>
                <w:sz w:val="20"/>
                <w:szCs w:val="20"/>
              </w:rPr>
              <w:t>9410,90736</w:t>
            </w:r>
          </w:p>
        </w:tc>
        <w:tc>
          <w:tcPr>
            <w:tcW w:w="993" w:type="dxa"/>
          </w:tcPr>
          <w:p w:rsidR="00926DB3" w:rsidRPr="00CF2FA8" w:rsidRDefault="00926DB3" w:rsidP="008601B4">
            <w:pPr>
              <w:jc w:val="center"/>
              <w:rPr>
                <w:sz w:val="20"/>
                <w:szCs w:val="20"/>
              </w:rPr>
            </w:pPr>
            <w:r>
              <w:rPr>
                <w:sz w:val="20"/>
                <w:szCs w:val="20"/>
              </w:rPr>
              <w:t>9947</w:t>
            </w:r>
          </w:p>
        </w:tc>
        <w:tc>
          <w:tcPr>
            <w:tcW w:w="992" w:type="dxa"/>
          </w:tcPr>
          <w:p w:rsidR="00926DB3" w:rsidRPr="00CF2FA8" w:rsidRDefault="00926DB3" w:rsidP="008601B4">
            <w:pPr>
              <w:jc w:val="center"/>
              <w:rPr>
                <w:sz w:val="20"/>
                <w:szCs w:val="20"/>
              </w:rPr>
            </w:pPr>
            <w:r>
              <w:rPr>
                <w:sz w:val="20"/>
                <w:szCs w:val="20"/>
              </w:rPr>
              <w:t>0</w:t>
            </w:r>
          </w:p>
        </w:tc>
        <w:tc>
          <w:tcPr>
            <w:tcW w:w="850" w:type="dxa"/>
          </w:tcPr>
          <w:p w:rsidR="00926DB3" w:rsidRPr="00CF2FA8" w:rsidRDefault="00926DB3" w:rsidP="008601B4">
            <w:pPr>
              <w:jc w:val="center"/>
              <w:rPr>
                <w:sz w:val="20"/>
                <w:szCs w:val="20"/>
              </w:rPr>
            </w:pPr>
            <w:r>
              <w:rPr>
                <w:sz w:val="20"/>
                <w:szCs w:val="20"/>
              </w:rPr>
              <w:t>0</w:t>
            </w:r>
          </w:p>
        </w:tc>
        <w:tc>
          <w:tcPr>
            <w:tcW w:w="851" w:type="dxa"/>
          </w:tcPr>
          <w:p w:rsidR="00926DB3" w:rsidRPr="00CF2FA8" w:rsidRDefault="00926DB3" w:rsidP="008601B4">
            <w:pPr>
              <w:jc w:val="center"/>
              <w:rPr>
                <w:sz w:val="20"/>
                <w:szCs w:val="20"/>
              </w:rPr>
            </w:pPr>
            <w:r>
              <w:rPr>
                <w:sz w:val="20"/>
                <w:szCs w:val="20"/>
              </w:rPr>
              <w:t>0</w:t>
            </w:r>
          </w:p>
        </w:tc>
        <w:tc>
          <w:tcPr>
            <w:tcW w:w="850" w:type="dxa"/>
          </w:tcPr>
          <w:p w:rsidR="00926DB3" w:rsidRPr="00CF2FA8" w:rsidRDefault="00926DB3" w:rsidP="008601B4">
            <w:pPr>
              <w:jc w:val="center"/>
              <w:rPr>
                <w:sz w:val="20"/>
                <w:szCs w:val="20"/>
              </w:rPr>
            </w:pPr>
            <w:r>
              <w:rPr>
                <w:sz w:val="20"/>
                <w:szCs w:val="20"/>
              </w:rPr>
              <w:t>0</w:t>
            </w:r>
          </w:p>
        </w:tc>
        <w:tc>
          <w:tcPr>
            <w:tcW w:w="851" w:type="dxa"/>
          </w:tcPr>
          <w:p w:rsidR="00926DB3" w:rsidRPr="00CF2FA8" w:rsidRDefault="00926DB3" w:rsidP="008601B4">
            <w:pPr>
              <w:jc w:val="center"/>
              <w:rPr>
                <w:sz w:val="20"/>
                <w:szCs w:val="20"/>
              </w:rPr>
            </w:pPr>
            <w:r>
              <w:rPr>
                <w:sz w:val="20"/>
                <w:szCs w:val="20"/>
              </w:rPr>
              <w:t>0</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местный бюджет</w:t>
            </w:r>
          </w:p>
        </w:tc>
        <w:tc>
          <w:tcPr>
            <w:tcW w:w="1134" w:type="dxa"/>
            <w:vAlign w:val="center"/>
          </w:tcPr>
          <w:p w:rsidR="00926DB3" w:rsidRPr="00CF2FA8" w:rsidRDefault="00926DB3" w:rsidP="008601B4">
            <w:pPr>
              <w:jc w:val="center"/>
              <w:rPr>
                <w:sz w:val="20"/>
                <w:szCs w:val="20"/>
              </w:rPr>
            </w:pPr>
            <w:r w:rsidRPr="00CF2FA8">
              <w:rPr>
                <w:sz w:val="20"/>
                <w:szCs w:val="20"/>
              </w:rPr>
              <w:t>3308,245</w:t>
            </w:r>
          </w:p>
        </w:tc>
        <w:tc>
          <w:tcPr>
            <w:tcW w:w="992" w:type="dxa"/>
            <w:vAlign w:val="center"/>
          </w:tcPr>
          <w:p w:rsidR="00926DB3" w:rsidRPr="00CF2FA8" w:rsidRDefault="00926DB3" w:rsidP="008601B4">
            <w:pPr>
              <w:jc w:val="center"/>
              <w:rPr>
                <w:sz w:val="20"/>
                <w:szCs w:val="20"/>
              </w:rPr>
            </w:pPr>
            <w:r w:rsidRPr="00CF2FA8">
              <w:rPr>
                <w:bCs/>
                <w:sz w:val="20"/>
                <w:szCs w:val="20"/>
              </w:rPr>
              <w:t>35</w:t>
            </w:r>
          </w:p>
        </w:tc>
        <w:tc>
          <w:tcPr>
            <w:tcW w:w="992" w:type="dxa"/>
            <w:vAlign w:val="center"/>
          </w:tcPr>
          <w:p w:rsidR="00926DB3" w:rsidRPr="00CF2FA8" w:rsidRDefault="00926DB3" w:rsidP="008601B4">
            <w:pPr>
              <w:jc w:val="center"/>
              <w:rPr>
                <w:bCs/>
                <w:sz w:val="20"/>
                <w:szCs w:val="20"/>
              </w:rPr>
            </w:pPr>
            <w:r w:rsidRPr="00CF2FA8">
              <w:rPr>
                <w:bCs/>
                <w:sz w:val="20"/>
                <w:szCs w:val="20"/>
              </w:rPr>
              <w:t>1368,</w:t>
            </w:r>
          </w:p>
          <w:p w:rsidR="00926DB3" w:rsidRPr="00CF2FA8" w:rsidRDefault="00926DB3" w:rsidP="008601B4">
            <w:pPr>
              <w:jc w:val="center"/>
              <w:rPr>
                <w:sz w:val="20"/>
                <w:szCs w:val="20"/>
              </w:rPr>
            </w:pPr>
            <w:r w:rsidRPr="00CF2FA8">
              <w:rPr>
                <w:bCs/>
                <w:sz w:val="20"/>
                <w:szCs w:val="20"/>
              </w:rPr>
              <w:t>97116</w:t>
            </w:r>
          </w:p>
        </w:tc>
        <w:tc>
          <w:tcPr>
            <w:tcW w:w="1134" w:type="dxa"/>
            <w:vAlign w:val="center"/>
          </w:tcPr>
          <w:p w:rsidR="00926DB3" w:rsidRPr="00CF2FA8" w:rsidRDefault="00926DB3" w:rsidP="008601B4">
            <w:pPr>
              <w:jc w:val="center"/>
              <w:rPr>
                <w:color w:val="000000"/>
                <w:sz w:val="20"/>
                <w:szCs w:val="20"/>
              </w:rPr>
            </w:pPr>
            <w:r w:rsidRPr="00CF2FA8">
              <w:rPr>
                <w:bCs/>
                <w:color w:val="000000"/>
                <w:sz w:val="20"/>
                <w:szCs w:val="20"/>
              </w:rPr>
              <w:t>1925,461</w:t>
            </w:r>
          </w:p>
        </w:tc>
        <w:tc>
          <w:tcPr>
            <w:tcW w:w="851" w:type="dxa"/>
            <w:noWrap/>
            <w:vAlign w:val="center"/>
          </w:tcPr>
          <w:p w:rsidR="00926DB3" w:rsidRPr="00CF2FA8" w:rsidRDefault="00926DB3" w:rsidP="008601B4">
            <w:pPr>
              <w:jc w:val="center"/>
              <w:rPr>
                <w:color w:val="FF0000"/>
                <w:sz w:val="20"/>
                <w:szCs w:val="20"/>
              </w:rPr>
            </w:pPr>
            <w:r w:rsidRPr="00CF2FA8">
              <w:rPr>
                <w:sz w:val="20"/>
                <w:szCs w:val="20"/>
              </w:rPr>
              <w:t>3512,61445</w:t>
            </w:r>
          </w:p>
        </w:tc>
        <w:tc>
          <w:tcPr>
            <w:tcW w:w="850" w:type="dxa"/>
            <w:noWrap/>
            <w:vAlign w:val="center"/>
          </w:tcPr>
          <w:p w:rsidR="00926DB3" w:rsidRPr="00684FA3" w:rsidRDefault="00926DB3" w:rsidP="008601B4">
            <w:pPr>
              <w:jc w:val="center"/>
              <w:rPr>
                <w:sz w:val="20"/>
                <w:szCs w:val="20"/>
              </w:rPr>
            </w:pPr>
            <w:r w:rsidRPr="00684FA3">
              <w:rPr>
                <w:sz w:val="20"/>
                <w:szCs w:val="20"/>
              </w:rPr>
              <w:t>7690,06727</w:t>
            </w:r>
          </w:p>
        </w:tc>
        <w:tc>
          <w:tcPr>
            <w:tcW w:w="993" w:type="dxa"/>
          </w:tcPr>
          <w:p w:rsidR="00926DB3" w:rsidRPr="00CF2FA8" w:rsidRDefault="00926DB3" w:rsidP="008601B4">
            <w:pPr>
              <w:jc w:val="center"/>
              <w:rPr>
                <w:sz w:val="20"/>
                <w:szCs w:val="20"/>
              </w:rPr>
            </w:pPr>
            <w:r>
              <w:rPr>
                <w:sz w:val="20"/>
                <w:szCs w:val="20"/>
              </w:rPr>
              <w:t>11302,60129</w:t>
            </w:r>
          </w:p>
        </w:tc>
        <w:tc>
          <w:tcPr>
            <w:tcW w:w="992" w:type="dxa"/>
          </w:tcPr>
          <w:p w:rsidR="00926DB3" w:rsidRPr="00CF2FA8" w:rsidRDefault="00926DB3" w:rsidP="008601B4">
            <w:pPr>
              <w:jc w:val="center"/>
              <w:rPr>
                <w:sz w:val="20"/>
                <w:szCs w:val="20"/>
              </w:rPr>
            </w:pPr>
            <w:r w:rsidRPr="00CF2FA8">
              <w:rPr>
                <w:sz w:val="20"/>
                <w:szCs w:val="20"/>
              </w:rPr>
              <w:t>4400</w:t>
            </w:r>
          </w:p>
        </w:tc>
        <w:tc>
          <w:tcPr>
            <w:tcW w:w="850" w:type="dxa"/>
          </w:tcPr>
          <w:p w:rsidR="00926DB3" w:rsidRPr="00CF2FA8" w:rsidRDefault="00926DB3" w:rsidP="008601B4">
            <w:pPr>
              <w:jc w:val="center"/>
              <w:rPr>
                <w:sz w:val="20"/>
                <w:szCs w:val="20"/>
              </w:rPr>
            </w:pPr>
            <w:r>
              <w:rPr>
                <w:sz w:val="20"/>
                <w:szCs w:val="20"/>
              </w:rPr>
              <w:t>4500</w:t>
            </w:r>
          </w:p>
        </w:tc>
        <w:tc>
          <w:tcPr>
            <w:tcW w:w="851" w:type="dxa"/>
          </w:tcPr>
          <w:p w:rsidR="00926DB3" w:rsidRPr="00CF2FA8" w:rsidRDefault="00926DB3" w:rsidP="008601B4">
            <w:pPr>
              <w:jc w:val="center"/>
              <w:rPr>
                <w:sz w:val="20"/>
                <w:szCs w:val="20"/>
              </w:rPr>
            </w:pPr>
            <w:r>
              <w:rPr>
                <w:sz w:val="20"/>
                <w:szCs w:val="20"/>
              </w:rPr>
              <w:t>0</w:t>
            </w:r>
          </w:p>
        </w:tc>
        <w:tc>
          <w:tcPr>
            <w:tcW w:w="850" w:type="dxa"/>
          </w:tcPr>
          <w:p w:rsidR="00926DB3" w:rsidRPr="00CF2FA8" w:rsidRDefault="00926DB3" w:rsidP="008601B4">
            <w:pPr>
              <w:jc w:val="center"/>
              <w:rPr>
                <w:sz w:val="20"/>
                <w:szCs w:val="20"/>
              </w:rPr>
            </w:pPr>
            <w:r>
              <w:rPr>
                <w:sz w:val="20"/>
                <w:szCs w:val="20"/>
              </w:rPr>
              <w:t>0</w:t>
            </w:r>
          </w:p>
        </w:tc>
        <w:tc>
          <w:tcPr>
            <w:tcW w:w="851" w:type="dxa"/>
          </w:tcPr>
          <w:p w:rsidR="00926DB3" w:rsidRPr="00CF2FA8" w:rsidRDefault="00926DB3" w:rsidP="008601B4">
            <w:pPr>
              <w:jc w:val="center"/>
              <w:rPr>
                <w:sz w:val="20"/>
                <w:szCs w:val="20"/>
              </w:rPr>
            </w:pPr>
            <w:r>
              <w:rPr>
                <w:sz w:val="20"/>
                <w:szCs w:val="20"/>
              </w:rPr>
              <w:t>0</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 внебюджетные фонды                        </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00"/>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 xml:space="preserve">юридические лица </w:t>
            </w:r>
          </w:p>
        </w:tc>
        <w:tc>
          <w:tcPr>
            <w:tcW w:w="1134" w:type="dxa"/>
            <w:shd w:val="clear" w:color="000000" w:fill="FFFFFF"/>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shd w:val="clear" w:color="000000" w:fill="FFFFFF"/>
          </w:tcPr>
          <w:p w:rsidR="00926DB3" w:rsidRPr="00CF2FA8" w:rsidRDefault="00926DB3" w:rsidP="008601B4">
            <w:pPr>
              <w:jc w:val="center"/>
              <w:rPr>
                <w:sz w:val="20"/>
                <w:szCs w:val="20"/>
              </w:rPr>
            </w:pPr>
            <w:r w:rsidRPr="00CF2FA8">
              <w:rPr>
                <w:sz w:val="20"/>
                <w:szCs w:val="20"/>
              </w:rPr>
              <w:t>-</w:t>
            </w:r>
          </w:p>
        </w:tc>
        <w:tc>
          <w:tcPr>
            <w:tcW w:w="1134" w:type="dxa"/>
            <w:shd w:val="clear" w:color="000000" w:fill="FFFFFF"/>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 xml:space="preserve">физические </w:t>
            </w:r>
            <w:r w:rsidRPr="00CF2FA8">
              <w:rPr>
                <w:sz w:val="20"/>
                <w:szCs w:val="20"/>
              </w:rPr>
              <w:lastRenderedPageBreak/>
              <w:t>лица</w:t>
            </w:r>
          </w:p>
        </w:tc>
        <w:tc>
          <w:tcPr>
            <w:tcW w:w="1134" w:type="dxa"/>
          </w:tcPr>
          <w:p w:rsidR="00926DB3" w:rsidRPr="00CF2FA8" w:rsidRDefault="00926DB3" w:rsidP="008601B4">
            <w:pPr>
              <w:jc w:val="center"/>
              <w:rPr>
                <w:sz w:val="20"/>
                <w:szCs w:val="20"/>
              </w:rPr>
            </w:pPr>
            <w:r w:rsidRPr="00CF2FA8">
              <w:rPr>
                <w:sz w:val="20"/>
                <w:szCs w:val="20"/>
              </w:rPr>
              <w:lastRenderedPageBreak/>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Align w:val="center"/>
          </w:tcPr>
          <w:p w:rsidR="00926DB3" w:rsidRPr="00CF2FA8" w:rsidRDefault="00926DB3" w:rsidP="008601B4">
            <w:pPr>
              <w:jc w:val="center"/>
              <w:rPr>
                <w:sz w:val="20"/>
                <w:szCs w:val="20"/>
              </w:rPr>
            </w:pPr>
            <w:r w:rsidRPr="00CF2FA8">
              <w:rPr>
                <w:sz w:val="20"/>
                <w:szCs w:val="20"/>
              </w:rPr>
              <w:lastRenderedPageBreak/>
              <w:t> </w:t>
            </w:r>
          </w:p>
        </w:tc>
        <w:tc>
          <w:tcPr>
            <w:tcW w:w="1559" w:type="dxa"/>
            <w:vAlign w:val="bottom"/>
          </w:tcPr>
          <w:p w:rsidR="00926DB3" w:rsidRPr="00CF2FA8" w:rsidRDefault="00926DB3" w:rsidP="008601B4">
            <w:pPr>
              <w:rPr>
                <w:sz w:val="20"/>
                <w:szCs w:val="20"/>
              </w:rPr>
            </w:pPr>
            <w:r w:rsidRPr="00CF2FA8">
              <w:rPr>
                <w:sz w:val="20"/>
                <w:szCs w:val="20"/>
              </w:rPr>
              <w:t> </w:t>
            </w:r>
          </w:p>
        </w:tc>
        <w:tc>
          <w:tcPr>
            <w:tcW w:w="1134" w:type="dxa"/>
            <w:vAlign w:val="center"/>
          </w:tcPr>
          <w:p w:rsidR="00926DB3" w:rsidRPr="00CF2FA8" w:rsidRDefault="00926DB3" w:rsidP="008601B4">
            <w:pPr>
              <w:jc w:val="center"/>
              <w:rPr>
                <w:sz w:val="20"/>
                <w:szCs w:val="20"/>
              </w:rPr>
            </w:pPr>
          </w:p>
        </w:tc>
        <w:tc>
          <w:tcPr>
            <w:tcW w:w="992" w:type="dxa"/>
            <w:vAlign w:val="center"/>
          </w:tcPr>
          <w:p w:rsidR="00926DB3" w:rsidRPr="00CF2FA8" w:rsidRDefault="00926DB3" w:rsidP="008601B4">
            <w:pPr>
              <w:jc w:val="center"/>
              <w:rPr>
                <w:sz w:val="20"/>
                <w:szCs w:val="20"/>
              </w:rPr>
            </w:pPr>
          </w:p>
        </w:tc>
        <w:tc>
          <w:tcPr>
            <w:tcW w:w="992" w:type="dxa"/>
            <w:vAlign w:val="center"/>
          </w:tcPr>
          <w:p w:rsidR="00926DB3" w:rsidRPr="00CF2FA8" w:rsidRDefault="00926DB3" w:rsidP="008601B4">
            <w:pPr>
              <w:jc w:val="center"/>
              <w:rPr>
                <w:sz w:val="20"/>
                <w:szCs w:val="20"/>
              </w:rPr>
            </w:pPr>
          </w:p>
        </w:tc>
        <w:tc>
          <w:tcPr>
            <w:tcW w:w="1134" w:type="dxa"/>
            <w:vAlign w:val="center"/>
          </w:tcPr>
          <w:p w:rsidR="00926DB3" w:rsidRPr="00CF2FA8" w:rsidRDefault="00926DB3" w:rsidP="008601B4">
            <w:pPr>
              <w:jc w:val="center"/>
              <w:rPr>
                <w:color w:val="000000"/>
                <w:sz w:val="20"/>
                <w:szCs w:val="20"/>
              </w:rPr>
            </w:pPr>
          </w:p>
        </w:tc>
        <w:tc>
          <w:tcPr>
            <w:tcW w:w="851" w:type="dxa"/>
            <w:noWrap/>
            <w:vAlign w:val="center"/>
          </w:tcPr>
          <w:p w:rsidR="00926DB3" w:rsidRPr="00CF2FA8" w:rsidRDefault="00926DB3" w:rsidP="008601B4">
            <w:pPr>
              <w:jc w:val="center"/>
              <w:rPr>
                <w:rFonts w:ascii="Arial CYR" w:hAnsi="Arial CYR" w:cs="Arial CYR"/>
                <w:color w:val="000000"/>
                <w:sz w:val="20"/>
                <w:szCs w:val="20"/>
              </w:rPr>
            </w:pPr>
          </w:p>
        </w:tc>
        <w:tc>
          <w:tcPr>
            <w:tcW w:w="850" w:type="dxa"/>
            <w:noWrap/>
            <w:vAlign w:val="center"/>
          </w:tcPr>
          <w:p w:rsidR="00926DB3" w:rsidRPr="00CF2FA8" w:rsidRDefault="00926DB3" w:rsidP="008601B4">
            <w:pPr>
              <w:jc w:val="center"/>
              <w:rPr>
                <w:rFonts w:ascii="Arial CYR" w:hAnsi="Arial CYR" w:cs="Arial CYR"/>
                <w:sz w:val="20"/>
                <w:szCs w:val="20"/>
              </w:rPr>
            </w:pPr>
          </w:p>
        </w:tc>
        <w:tc>
          <w:tcPr>
            <w:tcW w:w="993" w:type="dxa"/>
            <w:vAlign w:val="center"/>
          </w:tcPr>
          <w:p w:rsidR="00926DB3" w:rsidRPr="00CF2FA8" w:rsidRDefault="00926DB3" w:rsidP="008601B4">
            <w:pPr>
              <w:jc w:val="center"/>
              <w:rPr>
                <w:rFonts w:ascii="Arial CYR" w:hAnsi="Arial CYR" w:cs="Arial CYR"/>
                <w:sz w:val="20"/>
                <w:szCs w:val="20"/>
              </w:rPr>
            </w:pPr>
          </w:p>
        </w:tc>
        <w:tc>
          <w:tcPr>
            <w:tcW w:w="992" w:type="dxa"/>
            <w:vAlign w:val="center"/>
          </w:tcPr>
          <w:p w:rsidR="00926DB3" w:rsidRPr="00CF2FA8" w:rsidRDefault="00926DB3" w:rsidP="008601B4">
            <w:pPr>
              <w:jc w:val="center"/>
              <w:rPr>
                <w:rFonts w:ascii="Arial CYR" w:hAnsi="Arial CYR" w:cs="Arial CYR"/>
                <w:sz w:val="20"/>
                <w:szCs w:val="20"/>
              </w:rPr>
            </w:pPr>
          </w:p>
        </w:tc>
        <w:tc>
          <w:tcPr>
            <w:tcW w:w="850" w:type="dxa"/>
          </w:tcPr>
          <w:p w:rsidR="00926DB3" w:rsidRPr="00CF2FA8" w:rsidRDefault="00926DB3" w:rsidP="008601B4">
            <w:pPr>
              <w:jc w:val="center"/>
              <w:rPr>
                <w:rFonts w:ascii="Arial CYR" w:hAnsi="Arial CYR" w:cs="Arial CYR"/>
                <w:sz w:val="20"/>
                <w:szCs w:val="20"/>
              </w:rPr>
            </w:pPr>
          </w:p>
        </w:tc>
        <w:tc>
          <w:tcPr>
            <w:tcW w:w="851" w:type="dxa"/>
          </w:tcPr>
          <w:p w:rsidR="00926DB3" w:rsidRPr="00CF2FA8" w:rsidRDefault="00926DB3" w:rsidP="008601B4">
            <w:pPr>
              <w:jc w:val="center"/>
              <w:rPr>
                <w:rFonts w:ascii="Arial CYR" w:hAnsi="Arial CYR" w:cs="Arial CYR"/>
                <w:sz w:val="20"/>
                <w:szCs w:val="20"/>
              </w:rPr>
            </w:pPr>
          </w:p>
        </w:tc>
        <w:tc>
          <w:tcPr>
            <w:tcW w:w="850" w:type="dxa"/>
          </w:tcPr>
          <w:p w:rsidR="00926DB3" w:rsidRPr="00CF2FA8" w:rsidRDefault="00926DB3" w:rsidP="008601B4">
            <w:pPr>
              <w:jc w:val="center"/>
              <w:rPr>
                <w:rFonts w:ascii="Arial CYR" w:hAnsi="Arial CYR" w:cs="Arial CYR"/>
                <w:sz w:val="20"/>
                <w:szCs w:val="20"/>
              </w:rPr>
            </w:pPr>
          </w:p>
        </w:tc>
        <w:tc>
          <w:tcPr>
            <w:tcW w:w="851" w:type="dxa"/>
          </w:tcPr>
          <w:p w:rsidR="00926DB3" w:rsidRPr="00CF2FA8" w:rsidRDefault="00926DB3" w:rsidP="008601B4">
            <w:pPr>
              <w:jc w:val="center"/>
              <w:rPr>
                <w:rFonts w:ascii="Arial CYR" w:hAnsi="Arial CYR" w:cs="Arial CYR"/>
                <w:sz w:val="20"/>
                <w:szCs w:val="20"/>
              </w:rPr>
            </w:pPr>
          </w:p>
        </w:tc>
      </w:tr>
      <w:tr w:rsidR="00926DB3" w:rsidRPr="00CF2FA8" w:rsidTr="008601B4">
        <w:trPr>
          <w:trHeight w:val="315"/>
        </w:trPr>
        <w:tc>
          <w:tcPr>
            <w:tcW w:w="2235" w:type="dxa"/>
            <w:vMerge w:val="restart"/>
            <w:vAlign w:val="center"/>
          </w:tcPr>
          <w:p w:rsidR="00926DB3" w:rsidRPr="00CF2FA8" w:rsidRDefault="00926DB3" w:rsidP="008601B4">
            <w:pPr>
              <w:jc w:val="both"/>
              <w:rPr>
                <w:sz w:val="20"/>
                <w:szCs w:val="20"/>
              </w:rPr>
            </w:pPr>
            <w:r w:rsidRPr="00CF2FA8">
              <w:rPr>
                <w:sz w:val="20"/>
                <w:szCs w:val="20"/>
              </w:rPr>
              <w:t xml:space="preserve">Развитие системы ливневой канализации на территории городского поселения – город Павловск Павловского муниципального района Воронежской области.  </w:t>
            </w:r>
          </w:p>
          <w:p w:rsidR="00926DB3" w:rsidRPr="00CF2FA8" w:rsidRDefault="00926DB3" w:rsidP="008601B4">
            <w:pPr>
              <w:jc w:val="center"/>
              <w:rPr>
                <w:sz w:val="20"/>
                <w:szCs w:val="20"/>
              </w:rPr>
            </w:pPr>
            <w:r w:rsidRPr="00CF2FA8">
              <w:rPr>
                <w:sz w:val="20"/>
                <w:szCs w:val="20"/>
              </w:rPr>
              <w:t> </w:t>
            </w:r>
          </w:p>
          <w:p w:rsidR="00926DB3" w:rsidRPr="00CF2FA8" w:rsidRDefault="00926DB3" w:rsidP="008601B4">
            <w:pPr>
              <w:jc w:val="center"/>
              <w:rPr>
                <w:sz w:val="20"/>
                <w:szCs w:val="20"/>
              </w:rPr>
            </w:pPr>
            <w:r w:rsidRPr="00CF2FA8">
              <w:rPr>
                <w:sz w:val="20"/>
                <w:szCs w:val="20"/>
              </w:rPr>
              <w:t> </w:t>
            </w:r>
          </w:p>
          <w:p w:rsidR="00926DB3" w:rsidRPr="00CF2FA8" w:rsidRDefault="00926DB3" w:rsidP="008601B4">
            <w:pPr>
              <w:jc w:val="center"/>
              <w:rPr>
                <w:sz w:val="20"/>
                <w:szCs w:val="20"/>
              </w:rPr>
            </w:pPr>
            <w:r w:rsidRPr="00CF2FA8">
              <w:rPr>
                <w:sz w:val="20"/>
                <w:szCs w:val="20"/>
              </w:rPr>
              <w:t> </w:t>
            </w:r>
          </w:p>
          <w:p w:rsidR="00926DB3" w:rsidRPr="00CF2FA8" w:rsidRDefault="00926DB3" w:rsidP="008601B4">
            <w:pPr>
              <w:jc w:val="center"/>
              <w:rPr>
                <w:sz w:val="20"/>
                <w:szCs w:val="20"/>
              </w:rPr>
            </w:pPr>
            <w:r w:rsidRPr="00CF2FA8">
              <w:rPr>
                <w:sz w:val="20"/>
                <w:szCs w:val="20"/>
              </w:rPr>
              <w:t> </w:t>
            </w:r>
          </w:p>
          <w:p w:rsidR="00926DB3" w:rsidRPr="00CF2FA8" w:rsidRDefault="00926DB3" w:rsidP="008601B4">
            <w:pPr>
              <w:jc w:val="center"/>
              <w:rPr>
                <w:sz w:val="20"/>
                <w:szCs w:val="20"/>
              </w:rPr>
            </w:pPr>
            <w:r w:rsidRPr="00CF2FA8">
              <w:rPr>
                <w:sz w:val="20"/>
                <w:szCs w:val="20"/>
              </w:rPr>
              <w:t> </w:t>
            </w:r>
          </w:p>
          <w:p w:rsidR="00926DB3" w:rsidRPr="00CF2FA8" w:rsidRDefault="00926DB3" w:rsidP="008601B4">
            <w:pPr>
              <w:jc w:val="center"/>
              <w:rPr>
                <w:sz w:val="20"/>
                <w:szCs w:val="20"/>
              </w:rPr>
            </w:pPr>
            <w:r w:rsidRPr="00CF2FA8">
              <w:rPr>
                <w:sz w:val="20"/>
                <w:szCs w:val="20"/>
              </w:rPr>
              <w:t> </w:t>
            </w:r>
          </w:p>
          <w:p w:rsidR="00926DB3" w:rsidRPr="00CF2FA8" w:rsidRDefault="00926DB3" w:rsidP="008601B4">
            <w:pPr>
              <w:jc w:val="center"/>
              <w:rPr>
                <w:sz w:val="20"/>
                <w:szCs w:val="20"/>
              </w:rPr>
            </w:pPr>
            <w:r w:rsidRPr="00CF2FA8">
              <w:rPr>
                <w:sz w:val="20"/>
                <w:szCs w:val="20"/>
              </w:rPr>
              <w:t> </w:t>
            </w:r>
          </w:p>
        </w:tc>
        <w:tc>
          <w:tcPr>
            <w:tcW w:w="1559" w:type="dxa"/>
            <w:vAlign w:val="bottom"/>
          </w:tcPr>
          <w:p w:rsidR="00926DB3" w:rsidRPr="00CF2FA8" w:rsidRDefault="00926DB3" w:rsidP="008601B4">
            <w:pPr>
              <w:rPr>
                <w:sz w:val="20"/>
                <w:szCs w:val="20"/>
              </w:rPr>
            </w:pPr>
            <w:r w:rsidRPr="00CF2FA8">
              <w:rPr>
                <w:sz w:val="20"/>
                <w:szCs w:val="20"/>
              </w:rPr>
              <w:t>всего, в том числе:</w:t>
            </w:r>
          </w:p>
        </w:tc>
        <w:tc>
          <w:tcPr>
            <w:tcW w:w="1134" w:type="dxa"/>
            <w:vAlign w:val="center"/>
          </w:tcPr>
          <w:p w:rsidR="00926DB3" w:rsidRPr="00CF2FA8" w:rsidRDefault="00926DB3" w:rsidP="008601B4">
            <w:pPr>
              <w:jc w:val="center"/>
              <w:rPr>
                <w:sz w:val="20"/>
                <w:szCs w:val="20"/>
              </w:rPr>
            </w:pPr>
            <w:r w:rsidRPr="00CF2FA8">
              <w:rPr>
                <w:sz w:val="20"/>
                <w:szCs w:val="20"/>
              </w:rPr>
              <w:t>733,3847</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sz w:val="20"/>
                <w:szCs w:val="20"/>
              </w:rPr>
            </w:pPr>
            <w:r w:rsidRPr="00CF2FA8">
              <w:rPr>
                <w:sz w:val="20"/>
                <w:szCs w:val="20"/>
              </w:rPr>
              <w:t>374,</w:t>
            </w:r>
          </w:p>
          <w:p w:rsidR="00926DB3" w:rsidRPr="00CF2FA8" w:rsidRDefault="00926DB3" w:rsidP="008601B4">
            <w:pPr>
              <w:jc w:val="center"/>
              <w:rPr>
                <w:sz w:val="20"/>
                <w:szCs w:val="20"/>
              </w:rPr>
            </w:pPr>
            <w:r w:rsidRPr="00CF2FA8">
              <w:rPr>
                <w:sz w:val="20"/>
                <w:szCs w:val="20"/>
              </w:rPr>
              <w:t>81381</w:t>
            </w:r>
          </w:p>
        </w:tc>
        <w:tc>
          <w:tcPr>
            <w:tcW w:w="850" w:type="dxa"/>
            <w:noWrap/>
          </w:tcPr>
          <w:p w:rsidR="00926DB3" w:rsidRPr="00C2701C" w:rsidRDefault="00926DB3" w:rsidP="008601B4">
            <w:pPr>
              <w:jc w:val="center"/>
              <w:rPr>
                <w:sz w:val="20"/>
                <w:szCs w:val="20"/>
              </w:rPr>
            </w:pPr>
            <w:r w:rsidRPr="00C2701C">
              <w:rPr>
                <w:sz w:val="20"/>
                <w:szCs w:val="20"/>
              </w:rPr>
              <w:t>1290,06727</w:t>
            </w:r>
          </w:p>
        </w:tc>
        <w:tc>
          <w:tcPr>
            <w:tcW w:w="993" w:type="dxa"/>
          </w:tcPr>
          <w:p w:rsidR="00926DB3" w:rsidRPr="00CF2FA8" w:rsidRDefault="00926DB3" w:rsidP="008601B4">
            <w:pPr>
              <w:jc w:val="center"/>
              <w:rPr>
                <w:sz w:val="20"/>
                <w:szCs w:val="20"/>
              </w:rPr>
            </w:pPr>
            <w:r>
              <w:rPr>
                <w:sz w:val="20"/>
                <w:szCs w:val="20"/>
              </w:rPr>
              <w:t>1865,60129</w:t>
            </w:r>
          </w:p>
        </w:tc>
        <w:tc>
          <w:tcPr>
            <w:tcW w:w="992" w:type="dxa"/>
          </w:tcPr>
          <w:p w:rsidR="00926DB3" w:rsidRPr="00CF2FA8" w:rsidRDefault="00926DB3" w:rsidP="008601B4">
            <w:pPr>
              <w:jc w:val="center"/>
              <w:rPr>
                <w:sz w:val="20"/>
                <w:szCs w:val="20"/>
              </w:rPr>
            </w:pPr>
            <w:r w:rsidRPr="00CF2FA8">
              <w:rPr>
                <w:sz w:val="20"/>
                <w:szCs w:val="20"/>
              </w:rPr>
              <w:t>500</w:t>
            </w:r>
          </w:p>
        </w:tc>
        <w:tc>
          <w:tcPr>
            <w:tcW w:w="850" w:type="dxa"/>
          </w:tcPr>
          <w:p w:rsidR="00926DB3" w:rsidRPr="00CF2FA8" w:rsidRDefault="00926DB3" w:rsidP="008601B4">
            <w:pPr>
              <w:jc w:val="center"/>
              <w:rPr>
                <w:sz w:val="20"/>
                <w:szCs w:val="20"/>
              </w:rPr>
            </w:pPr>
            <w:r>
              <w:rPr>
                <w:sz w:val="20"/>
                <w:szCs w:val="20"/>
              </w:rPr>
              <w:t>500</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tcPr>
          <w:p w:rsidR="00926DB3" w:rsidRPr="00CF2FA8" w:rsidRDefault="00926DB3" w:rsidP="008601B4">
            <w:pPr>
              <w:rPr>
                <w:sz w:val="20"/>
                <w:szCs w:val="20"/>
              </w:rPr>
            </w:pPr>
            <w:r w:rsidRPr="00CF2FA8">
              <w:rPr>
                <w:sz w:val="20"/>
                <w:szCs w:val="20"/>
              </w:rPr>
              <w:t xml:space="preserve">федеральный бюджет </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sz w:val="20"/>
                <w:szCs w:val="20"/>
              </w:rPr>
            </w:pPr>
            <w:r w:rsidRPr="00CF2FA8">
              <w:rPr>
                <w:sz w:val="20"/>
                <w:szCs w:val="20"/>
              </w:rPr>
              <w:t>-</w:t>
            </w:r>
          </w:p>
        </w:tc>
        <w:tc>
          <w:tcPr>
            <w:tcW w:w="850" w:type="dxa"/>
            <w:noWrap/>
          </w:tcPr>
          <w:p w:rsidR="00926DB3" w:rsidRPr="00C2701C" w:rsidRDefault="00926DB3" w:rsidP="008601B4">
            <w:pPr>
              <w:jc w:val="center"/>
              <w:rPr>
                <w:sz w:val="20"/>
                <w:szCs w:val="20"/>
              </w:rPr>
            </w:pPr>
            <w:r w:rsidRPr="00C2701C">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vAlign w:val="bottom"/>
          </w:tcPr>
          <w:p w:rsidR="00926DB3" w:rsidRPr="00CF2FA8" w:rsidRDefault="00926DB3" w:rsidP="008601B4">
            <w:pPr>
              <w:rPr>
                <w:sz w:val="20"/>
                <w:szCs w:val="20"/>
              </w:rPr>
            </w:pPr>
            <w:r w:rsidRPr="00CF2FA8">
              <w:rPr>
                <w:sz w:val="20"/>
                <w:szCs w:val="20"/>
              </w:rPr>
              <w:t>областной бюджет</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sz w:val="20"/>
                <w:szCs w:val="20"/>
              </w:rPr>
            </w:pPr>
            <w:r w:rsidRPr="00CF2FA8">
              <w:rPr>
                <w:sz w:val="20"/>
                <w:szCs w:val="20"/>
              </w:rPr>
              <w:t>-</w:t>
            </w:r>
          </w:p>
        </w:tc>
        <w:tc>
          <w:tcPr>
            <w:tcW w:w="850" w:type="dxa"/>
            <w:noWrap/>
          </w:tcPr>
          <w:p w:rsidR="00926DB3" w:rsidRPr="00C2701C" w:rsidRDefault="00926DB3" w:rsidP="008601B4">
            <w:pPr>
              <w:jc w:val="center"/>
              <w:rPr>
                <w:sz w:val="20"/>
                <w:szCs w:val="20"/>
              </w:rPr>
            </w:pPr>
            <w:r w:rsidRPr="00C2701C">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vAlign w:val="bottom"/>
          </w:tcPr>
          <w:p w:rsidR="00926DB3" w:rsidRPr="00CF2FA8" w:rsidRDefault="00926DB3" w:rsidP="008601B4">
            <w:pPr>
              <w:rPr>
                <w:sz w:val="20"/>
                <w:szCs w:val="20"/>
              </w:rPr>
            </w:pPr>
            <w:r w:rsidRPr="00CF2FA8">
              <w:rPr>
                <w:sz w:val="20"/>
                <w:szCs w:val="20"/>
              </w:rPr>
              <w:t>местный бюджет</w:t>
            </w:r>
          </w:p>
        </w:tc>
        <w:tc>
          <w:tcPr>
            <w:tcW w:w="1134" w:type="dxa"/>
            <w:vAlign w:val="center"/>
          </w:tcPr>
          <w:p w:rsidR="00926DB3" w:rsidRPr="00CF2FA8" w:rsidRDefault="00926DB3" w:rsidP="008601B4">
            <w:pPr>
              <w:jc w:val="center"/>
              <w:rPr>
                <w:sz w:val="20"/>
                <w:szCs w:val="20"/>
              </w:rPr>
            </w:pPr>
            <w:r w:rsidRPr="00CF2FA8">
              <w:rPr>
                <w:sz w:val="20"/>
                <w:szCs w:val="20"/>
              </w:rPr>
              <w:t>733,3847</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sz w:val="20"/>
                <w:szCs w:val="20"/>
              </w:rPr>
            </w:pPr>
            <w:r w:rsidRPr="00CF2FA8">
              <w:rPr>
                <w:sz w:val="20"/>
                <w:szCs w:val="20"/>
              </w:rPr>
              <w:t>374,</w:t>
            </w:r>
          </w:p>
          <w:p w:rsidR="00926DB3" w:rsidRPr="00CF2FA8" w:rsidRDefault="00926DB3" w:rsidP="008601B4">
            <w:pPr>
              <w:jc w:val="center"/>
              <w:rPr>
                <w:color w:val="FF0000"/>
                <w:sz w:val="20"/>
                <w:szCs w:val="20"/>
              </w:rPr>
            </w:pPr>
            <w:r w:rsidRPr="00CF2FA8">
              <w:rPr>
                <w:sz w:val="20"/>
                <w:szCs w:val="20"/>
              </w:rPr>
              <w:t>81381</w:t>
            </w:r>
          </w:p>
        </w:tc>
        <w:tc>
          <w:tcPr>
            <w:tcW w:w="850" w:type="dxa"/>
            <w:noWrap/>
          </w:tcPr>
          <w:p w:rsidR="00926DB3" w:rsidRPr="00C2701C" w:rsidRDefault="00926DB3" w:rsidP="008601B4">
            <w:pPr>
              <w:jc w:val="center"/>
              <w:rPr>
                <w:sz w:val="20"/>
                <w:szCs w:val="20"/>
              </w:rPr>
            </w:pPr>
            <w:r w:rsidRPr="00C2701C">
              <w:rPr>
                <w:sz w:val="20"/>
                <w:szCs w:val="20"/>
              </w:rPr>
              <w:t>1290,06727</w:t>
            </w:r>
          </w:p>
        </w:tc>
        <w:tc>
          <w:tcPr>
            <w:tcW w:w="993" w:type="dxa"/>
          </w:tcPr>
          <w:p w:rsidR="00926DB3" w:rsidRPr="00CF2FA8" w:rsidRDefault="00926DB3" w:rsidP="008601B4">
            <w:pPr>
              <w:jc w:val="center"/>
              <w:rPr>
                <w:sz w:val="20"/>
                <w:szCs w:val="20"/>
              </w:rPr>
            </w:pPr>
            <w:r>
              <w:rPr>
                <w:sz w:val="20"/>
                <w:szCs w:val="20"/>
              </w:rPr>
              <w:t>1865,60129</w:t>
            </w:r>
          </w:p>
        </w:tc>
        <w:tc>
          <w:tcPr>
            <w:tcW w:w="992" w:type="dxa"/>
          </w:tcPr>
          <w:p w:rsidR="00926DB3" w:rsidRPr="00CF2FA8" w:rsidRDefault="00926DB3" w:rsidP="008601B4">
            <w:pPr>
              <w:jc w:val="center"/>
              <w:rPr>
                <w:sz w:val="20"/>
                <w:szCs w:val="20"/>
              </w:rPr>
            </w:pPr>
            <w:r w:rsidRPr="00CF2FA8">
              <w:rPr>
                <w:sz w:val="20"/>
                <w:szCs w:val="20"/>
              </w:rPr>
              <w:t>500</w:t>
            </w:r>
          </w:p>
        </w:tc>
        <w:tc>
          <w:tcPr>
            <w:tcW w:w="850" w:type="dxa"/>
          </w:tcPr>
          <w:p w:rsidR="00926DB3" w:rsidRPr="00CF2FA8" w:rsidRDefault="00926DB3" w:rsidP="008601B4">
            <w:pPr>
              <w:jc w:val="center"/>
              <w:rPr>
                <w:sz w:val="20"/>
                <w:szCs w:val="20"/>
              </w:rPr>
            </w:pPr>
            <w:r>
              <w:rPr>
                <w:sz w:val="20"/>
                <w:szCs w:val="20"/>
              </w:rPr>
              <w:t>500</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tcPr>
          <w:p w:rsidR="00926DB3" w:rsidRPr="00CF2FA8" w:rsidRDefault="00926DB3" w:rsidP="008601B4">
            <w:pPr>
              <w:rPr>
                <w:sz w:val="20"/>
                <w:szCs w:val="20"/>
              </w:rPr>
            </w:pPr>
            <w:r w:rsidRPr="00CF2FA8">
              <w:rPr>
                <w:sz w:val="20"/>
                <w:szCs w:val="20"/>
              </w:rPr>
              <w:t xml:space="preserve"> внебюджетные фонды                        </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vAlign w:val="bottom"/>
          </w:tcPr>
          <w:p w:rsidR="00926DB3" w:rsidRPr="00CF2FA8" w:rsidRDefault="00926DB3" w:rsidP="008601B4">
            <w:pPr>
              <w:rPr>
                <w:sz w:val="20"/>
                <w:szCs w:val="20"/>
              </w:rPr>
            </w:pPr>
            <w:r w:rsidRPr="00CF2FA8">
              <w:rPr>
                <w:sz w:val="20"/>
                <w:szCs w:val="20"/>
              </w:rPr>
              <w:t>юридические лица</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vAlign w:val="bottom"/>
          </w:tcPr>
          <w:p w:rsidR="00926DB3" w:rsidRPr="00CF2FA8" w:rsidRDefault="00926DB3" w:rsidP="008601B4">
            <w:pPr>
              <w:rPr>
                <w:sz w:val="20"/>
                <w:szCs w:val="20"/>
              </w:rPr>
            </w:pPr>
            <w:r w:rsidRPr="00CF2FA8">
              <w:rPr>
                <w:sz w:val="20"/>
                <w:szCs w:val="20"/>
              </w:rPr>
              <w:t>физические лица</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restart"/>
          </w:tcPr>
          <w:p w:rsidR="00926DB3" w:rsidRPr="00CF2FA8" w:rsidRDefault="00926DB3" w:rsidP="008601B4">
            <w:pPr>
              <w:jc w:val="both"/>
              <w:rPr>
                <w:bCs/>
                <w:sz w:val="20"/>
                <w:szCs w:val="20"/>
              </w:rPr>
            </w:pPr>
            <w:r w:rsidRPr="00CF2FA8">
              <w:rPr>
                <w:bCs/>
                <w:sz w:val="20"/>
                <w:szCs w:val="20"/>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926DB3" w:rsidRPr="00CF2FA8" w:rsidRDefault="00926DB3" w:rsidP="008601B4">
            <w:pPr>
              <w:jc w:val="center"/>
              <w:rPr>
                <w:sz w:val="20"/>
                <w:szCs w:val="20"/>
              </w:rPr>
            </w:pPr>
            <w:r w:rsidRPr="00CF2FA8">
              <w:rPr>
                <w:sz w:val="20"/>
                <w:szCs w:val="20"/>
              </w:rPr>
              <w:t> </w:t>
            </w:r>
          </w:p>
          <w:p w:rsidR="00926DB3" w:rsidRPr="00CF2FA8" w:rsidRDefault="00926DB3" w:rsidP="008601B4">
            <w:pPr>
              <w:jc w:val="center"/>
              <w:rPr>
                <w:sz w:val="20"/>
                <w:szCs w:val="20"/>
              </w:rPr>
            </w:pPr>
            <w:r w:rsidRPr="00CF2FA8">
              <w:rPr>
                <w:sz w:val="20"/>
                <w:szCs w:val="20"/>
              </w:rPr>
              <w:t> </w:t>
            </w:r>
          </w:p>
          <w:p w:rsidR="00926DB3" w:rsidRPr="00CF2FA8" w:rsidRDefault="00926DB3" w:rsidP="008601B4">
            <w:pPr>
              <w:jc w:val="center"/>
              <w:rPr>
                <w:sz w:val="20"/>
                <w:szCs w:val="20"/>
              </w:rPr>
            </w:pPr>
            <w:r w:rsidRPr="00CF2FA8">
              <w:rPr>
                <w:sz w:val="20"/>
                <w:szCs w:val="20"/>
              </w:rPr>
              <w:t> </w:t>
            </w:r>
          </w:p>
          <w:p w:rsidR="00926DB3" w:rsidRPr="00CF2FA8" w:rsidRDefault="00926DB3" w:rsidP="008601B4">
            <w:pPr>
              <w:jc w:val="center"/>
              <w:rPr>
                <w:sz w:val="20"/>
                <w:szCs w:val="20"/>
              </w:rPr>
            </w:pPr>
            <w:r w:rsidRPr="00CF2FA8">
              <w:rPr>
                <w:sz w:val="20"/>
                <w:szCs w:val="20"/>
              </w:rPr>
              <w:t> </w:t>
            </w:r>
          </w:p>
          <w:p w:rsidR="00926DB3" w:rsidRPr="00CF2FA8" w:rsidRDefault="00926DB3" w:rsidP="008601B4">
            <w:pPr>
              <w:jc w:val="center"/>
              <w:rPr>
                <w:sz w:val="20"/>
                <w:szCs w:val="20"/>
              </w:rPr>
            </w:pPr>
            <w:r w:rsidRPr="00CF2FA8">
              <w:rPr>
                <w:sz w:val="20"/>
                <w:szCs w:val="20"/>
              </w:rPr>
              <w:t> </w:t>
            </w:r>
          </w:p>
          <w:p w:rsidR="00926DB3" w:rsidRPr="00CF2FA8" w:rsidRDefault="00926DB3" w:rsidP="008601B4">
            <w:pPr>
              <w:jc w:val="center"/>
              <w:rPr>
                <w:sz w:val="20"/>
                <w:szCs w:val="20"/>
              </w:rPr>
            </w:pPr>
            <w:r w:rsidRPr="00CF2FA8">
              <w:rPr>
                <w:sz w:val="20"/>
                <w:szCs w:val="20"/>
              </w:rPr>
              <w:t> </w:t>
            </w:r>
          </w:p>
          <w:p w:rsidR="00926DB3" w:rsidRPr="00CF2FA8" w:rsidRDefault="00926DB3" w:rsidP="008601B4">
            <w:pPr>
              <w:jc w:val="center"/>
              <w:rPr>
                <w:sz w:val="20"/>
                <w:szCs w:val="20"/>
              </w:rPr>
            </w:pPr>
            <w:r w:rsidRPr="00CF2FA8">
              <w:rPr>
                <w:sz w:val="20"/>
                <w:szCs w:val="20"/>
              </w:rPr>
              <w:t> </w:t>
            </w:r>
          </w:p>
        </w:tc>
        <w:tc>
          <w:tcPr>
            <w:tcW w:w="1559" w:type="dxa"/>
            <w:vAlign w:val="bottom"/>
          </w:tcPr>
          <w:p w:rsidR="00926DB3" w:rsidRPr="00CF2FA8" w:rsidRDefault="00926DB3" w:rsidP="008601B4">
            <w:pPr>
              <w:rPr>
                <w:sz w:val="20"/>
                <w:szCs w:val="20"/>
              </w:rPr>
            </w:pPr>
            <w:r w:rsidRPr="00CF2FA8">
              <w:rPr>
                <w:sz w:val="20"/>
                <w:szCs w:val="20"/>
              </w:rPr>
              <w:t>всего, в том числе:</w:t>
            </w:r>
          </w:p>
        </w:tc>
        <w:tc>
          <w:tcPr>
            <w:tcW w:w="1134" w:type="dxa"/>
          </w:tcPr>
          <w:p w:rsidR="00926DB3" w:rsidRPr="00CF2FA8" w:rsidRDefault="00926DB3" w:rsidP="008601B4">
            <w:pPr>
              <w:jc w:val="center"/>
              <w:rPr>
                <w:sz w:val="20"/>
                <w:szCs w:val="20"/>
              </w:rPr>
            </w:pPr>
            <w:r w:rsidRPr="00CF2FA8">
              <w:rPr>
                <w:sz w:val="20"/>
                <w:szCs w:val="20"/>
              </w:rPr>
              <w:t>0</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tcPr>
          <w:p w:rsidR="00926DB3" w:rsidRPr="00CF2FA8" w:rsidRDefault="00926DB3" w:rsidP="008601B4">
            <w:pPr>
              <w:rPr>
                <w:sz w:val="20"/>
                <w:szCs w:val="20"/>
              </w:rPr>
            </w:pPr>
            <w:r w:rsidRPr="00CF2FA8">
              <w:rPr>
                <w:sz w:val="20"/>
                <w:szCs w:val="20"/>
              </w:rPr>
              <w:t xml:space="preserve">федеральный бюджет </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vAlign w:val="bottom"/>
          </w:tcPr>
          <w:p w:rsidR="00926DB3" w:rsidRPr="00CF2FA8" w:rsidRDefault="00926DB3" w:rsidP="008601B4">
            <w:pPr>
              <w:rPr>
                <w:sz w:val="20"/>
                <w:szCs w:val="20"/>
              </w:rPr>
            </w:pPr>
            <w:r w:rsidRPr="00CF2FA8">
              <w:rPr>
                <w:sz w:val="20"/>
                <w:szCs w:val="20"/>
              </w:rPr>
              <w:t>областной бюджет</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2013,</w:t>
            </w:r>
          </w:p>
          <w:p w:rsidR="00926DB3" w:rsidRPr="00CF2FA8" w:rsidRDefault="00926DB3" w:rsidP="008601B4">
            <w:pPr>
              <w:jc w:val="center"/>
              <w:rPr>
                <w:color w:val="000000"/>
                <w:sz w:val="20"/>
                <w:szCs w:val="20"/>
              </w:rPr>
            </w:pPr>
            <w:r w:rsidRPr="00CF2FA8">
              <w:rPr>
                <w:color w:val="000000"/>
                <w:sz w:val="20"/>
                <w:szCs w:val="20"/>
              </w:rPr>
              <w:t>289</w:t>
            </w:r>
          </w:p>
        </w:tc>
        <w:tc>
          <w:tcPr>
            <w:tcW w:w="850" w:type="dxa"/>
            <w:noWrap/>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vAlign w:val="bottom"/>
          </w:tcPr>
          <w:p w:rsidR="00926DB3" w:rsidRPr="00CF2FA8" w:rsidRDefault="00926DB3" w:rsidP="008601B4">
            <w:pPr>
              <w:rPr>
                <w:sz w:val="20"/>
                <w:szCs w:val="20"/>
              </w:rPr>
            </w:pPr>
            <w:r w:rsidRPr="00CF2FA8">
              <w:rPr>
                <w:sz w:val="20"/>
                <w:szCs w:val="20"/>
              </w:rPr>
              <w:t>местный бюджет</w:t>
            </w:r>
          </w:p>
        </w:tc>
        <w:tc>
          <w:tcPr>
            <w:tcW w:w="1134" w:type="dxa"/>
            <w:vAlign w:val="center"/>
          </w:tcPr>
          <w:p w:rsidR="00926DB3" w:rsidRPr="00CF2FA8" w:rsidRDefault="00926DB3" w:rsidP="008601B4">
            <w:pPr>
              <w:jc w:val="center"/>
              <w:rPr>
                <w:sz w:val="20"/>
                <w:szCs w:val="20"/>
              </w:rPr>
            </w:pPr>
            <w:r w:rsidRPr="00CF2FA8">
              <w:rPr>
                <w:sz w:val="20"/>
                <w:szCs w:val="20"/>
              </w:rPr>
              <w:t>0</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tcPr>
          <w:p w:rsidR="00926DB3" w:rsidRPr="00CF2FA8" w:rsidRDefault="00926DB3" w:rsidP="008601B4">
            <w:pPr>
              <w:rPr>
                <w:sz w:val="20"/>
                <w:szCs w:val="20"/>
              </w:rPr>
            </w:pPr>
            <w:r w:rsidRPr="00CF2FA8">
              <w:rPr>
                <w:sz w:val="20"/>
                <w:szCs w:val="20"/>
              </w:rPr>
              <w:t xml:space="preserve"> внебюджетные фонды                        </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vAlign w:val="bottom"/>
          </w:tcPr>
          <w:p w:rsidR="00926DB3" w:rsidRPr="00CF2FA8" w:rsidRDefault="00926DB3" w:rsidP="008601B4">
            <w:pPr>
              <w:rPr>
                <w:sz w:val="20"/>
                <w:szCs w:val="20"/>
              </w:rPr>
            </w:pPr>
            <w:r w:rsidRPr="00CF2FA8">
              <w:rPr>
                <w:sz w:val="20"/>
                <w:szCs w:val="20"/>
              </w:rPr>
              <w:t>юридические лица</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vAlign w:val="bottom"/>
          </w:tcPr>
          <w:p w:rsidR="00926DB3" w:rsidRPr="00CF2FA8" w:rsidRDefault="00926DB3" w:rsidP="008601B4">
            <w:pPr>
              <w:rPr>
                <w:sz w:val="20"/>
                <w:szCs w:val="20"/>
              </w:rPr>
            </w:pPr>
            <w:r w:rsidRPr="00CF2FA8">
              <w:rPr>
                <w:sz w:val="20"/>
                <w:szCs w:val="20"/>
              </w:rPr>
              <w:t>физические лица</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992"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restart"/>
          </w:tcPr>
          <w:p w:rsidR="00926DB3" w:rsidRPr="00CF2FA8" w:rsidRDefault="00926DB3" w:rsidP="008601B4">
            <w:pPr>
              <w:rPr>
                <w:sz w:val="20"/>
                <w:szCs w:val="20"/>
              </w:rPr>
            </w:pPr>
            <w:r w:rsidRPr="00CF2FA8">
              <w:rPr>
                <w:sz w:val="20"/>
                <w:szCs w:val="20"/>
              </w:rPr>
              <w:t xml:space="preserve">Стимулирование развития жилищного строительства в городском поселении – город Павловск </w:t>
            </w:r>
            <w:r w:rsidRPr="00CF2FA8">
              <w:rPr>
                <w:sz w:val="20"/>
                <w:szCs w:val="20"/>
              </w:rPr>
              <w:lastRenderedPageBreak/>
              <w:t>Павловского муниципального района Воронежской области.</w:t>
            </w:r>
          </w:p>
          <w:p w:rsidR="00926DB3" w:rsidRPr="00CF2FA8" w:rsidRDefault="00926DB3" w:rsidP="008601B4">
            <w:pPr>
              <w:rPr>
                <w:sz w:val="20"/>
                <w:szCs w:val="20"/>
              </w:rPr>
            </w:pPr>
            <w:r w:rsidRPr="00CF2FA8">
              <w:rPr>
                <w:sz w:val="20"/>
                <w:szCs w:val="20"/>
              </w:rPr>
              <w:t> </w:t>
            </w:r>
          </w:p>
          <w:p w:rsidR="00926DB3" w:rsidRPr="00CF2FA8" w:rsidRDefault="00926DB3" w:rsidP="008601B4">
            <w:pPr>
              <w:rPr>
                <w:sz w:val="20"/>
                <w:szCs w:val="20"/>
              </w:rPr>
            </w:pPr>
            <w:r w:rsidRPr="00CF2FA8">
              <w:rPr>
                <w:sz w:val="20"/>
                <w:szCs w:val="20"/>
              </w:rPr>
              <w:t> </w:t>
            </w:r>
          </w:p>
          <w:p w:rsidR="00926DB3" w:rsidRPr="00CF2FA8" w:rsidRDefault="00926DB3" w:rsidP="008601B4">
            <w:pPr>
              <w:jc w:val="center"/>
              <w:rPr>
                <w:sz w:val="20"/>
                <w:szCs w:val="20"/>
              </w:rPr>
            </w:pPr>
            <w:r w:rsidRPr="00CF2FA8">
              <w:rPr>
                <w:sz w:val="20"/>
                <w:szCs w:val="20"/>
              </w:rPr>
              <w:t> </w:t>
            </w:r>
          </w:p>
          <w:p w:rsidR="00926DB3" w:rsidRPr="00CF2FA8" w:rsidRDefault="00926DB3" w:rsidP="008601B4">
            <w:pPr>
              <w:jc w:val="center"/>
              <w:rPr>
                <w:sz w:val="20"/>
                <w:szCs w:val="20"/>
              </w:rPr>
            </w:pPr>
            <w:r w:rsidRPr="00CF2FA8">
              <w:rPr>
                <w:sz w:val="20"/>
                <w:szCs w:val="20"/>
              </w:rPr>
              <w:t> </w:t>
            </w:r>
          </w:p>
          <w:p w:rsidR="00926DB3" w:rsidRPr="00CF2FA8" w:rsidRDefault="00926DB3" w:rsidP="008601B4">
            <w:pPr>
              <w:jc w:val="center"/>
              <w:rPr>
                <w:sz w:val="20"/>
                <w:szCs w:val="20"/>
              </w:rPr>
            </w:pPr>
            <w:r w:rsidRPr="00CF2FA8">
              <w:rPr>
                <w:sz w:val="20"/>
                <w:szCs w:val="20"/>
              </w:rPr>
              <w:t> </w:t>
            </w:r>
          </w:p>
        </w:tc>
        <w:tc>
          <w:tcPr>
            <w:tcW w:w="1559" w:type="dxa"/>
            <w:vAlign w:val="bottom"/>
          </w:tcPr>
          <w:p w:rsidR="00926DB3" w:rsidRPr="00CF2FA8" w:rsidRDefault="00926DB3" w:rsidP="008601B4">
            <w:pPr>
              <w:rPr>
                <w:sz w:val="20"/>
                <w:szCs w:val="20"/>
              </w:rPr>
            </w:pPr>
            <w:r w:rsidRPr="00CF2FA8">
              <w:rPr>
                <w:sz w:val="20"/>
                <w:szCs w:val="20"/>
              </w:rPr>
              <w:lastRenderedPageBreak/>
              <w:t>всего, в том числе:</w:t>
            </w:r>
          </w:p>
        </w:tc>
        <w:tc>
          <w:tcPr>
            <w:tcW w:w="1134" w:type="dxa"/>
          </w:tcPr>
          <w:p w:rsidR="00926DB3" w:rsidRPr="00CF2FA8" w:rsidRDefault="00926DB3" w:rsidP="008601B4">
            <w:pPr>
              <w:jc w:val="center"/>
              <w:rPr>
                <w:sz w:val="20"/>
                <w:szCs w:val="20"/>
              </w:rPr>
            </w:pPr>
            <w:r w:rsidRPr="00CF2FA8">
              <w:rPr>
                <w:bCs/>
                <w:sz w:val="20"/>
                <w:szCs w:val="20"/>
              </w:rPr>
              <w:t>730,14</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1082,80916</w:t>
            </w:r>
          </w:p>
        </w:tc>
        <w:tc>
          <w:tcPr>
            <w:tcW w:w="1134" w:type="dxa"/>
          </w:tcPr>
          <w:p w:rsidR="00926DB3" w:rsidRPr="00CF2FA8" w:rsidRDefault="00926DB3" w:rsidP="008601B4">
            <w:pPr>
              <w:jc w:val="center"/>
              <w:rPr>
                <w:color w:val="000000"/>
                <w:sz w:val="20"/>
                <w:szCs w:val="20"/>
              </w:rPr>
            </w:pPr>
            <w:r w:rsidRPr="00CF2FA8">
              <w:rPr>
                <w:color w:val="000000"/>
                <w:sz w:val="20"/>
                <w:szCs w:val="20"/>
              </w:rPr>
              <w:t>32073,061</w:t>
            </w:r>
          </w:p>
        </w:tc>
        <w:tc>
          <w:tcPr>
            <w:tcW w:w="851" w:type="dxa"/>
            <w:noWrap/>
          </w:tcPr>
          <w:p w:rsidR="00926DB3" w:rsidRPr="00CF2FA8" w:rsidRDefault="00926DB3" w:rsidP="008601B4">
            <w:pPr>
              <w:jc w:val="center"/>
              <w:rPr>
                <w:sz w:val="20"/>
                <w:szCs w:val="20"/>
              </w:rPr>
            </w:pPr>
            <w:r w:rsidRPr="00CF2FA8">
              <w:rPr>
                <w:sz w:val="20"/>
                <w:szCs w:val="20"/>
              </w:rPr>
              <w:t>10197,00079</w:t>
            </w:r>
          </w:p>
        </w:tc>
        <w:tc>
          <w:tcPr>
            <w:tcW w:w="850" w:type="dxa"/>
            <w:noWrap/>
          </w:tcPr>
          <w:p w:rsidR="00926DB3" w:rsidRPr="00CF2FA8" w:rsidRDefault="00926DB3" w:rsidP="008601B4">
            <w:pPr>
              <w:jc w:val="center"/>
              <w:rPr>
                <w:sz w:val="20"/>
                <w:szCs w:val="20"/>
              </w:rPr>
            </w:pPr>
            <w:r w:rsidRPr="00CF2FA8">
              <w:rPr>
                <w:sz w:val="20"/>
                <w:szCs w:val="20"/>
              </w:rPr>
              <w:t>1500</w:t>
            </w:r>
          </w:p>
        </w:tc>
        <w:tc>
          <w:tcPr>
            <w:tcW w:w="993" w:type="dxa"/>
          </w:tcPr>
          <w:p w:rsidR="00926DB3" w:rsidRPr="00CF2FA8" w:rsidRDefault="00926DB3" w:rsidP="008601B4">
            <w:pPr>
              <w:jc w:val="center"/>
              <w:rPr>
                <w:sz w:val="20"/>
                <w:szCs w:val="20"/>
              </w:rPr>
            </w:pPr>
            <w:r>
              <w:rPr>
                <w:sz w:val="20"/>
                <w:szCs w:val="20"/>
              </w:rPr>
              <w:t>202</w:t>
            </w:r>
          </w:p>
        </w:tc>
        <w:tc>
          <w:tcPr>
            <w:tcW w:w="992" w:type="dxa"/>
          </w:tcPr>
          <w:p w:rsidR="00926DB3" w:rsidRPr="00CF2FA8" w:rsidRDefault="00926DB3" w:rsidP="008601B4">
            <w:pPr>
              <w:jc w:val="center"/>
              <w:rPr>
                <w:sz w:val="20"/>
                <w:szCs w:val="20"/>
              </w:rPr>
            </w:pPr>
            <w:r>
              <w:rPr>
                <w:sz w:val="20"/>
                <w:szCs w:val="20"/>
              </w:rPr>
              <w:t>500</w:t>
            </w:r>
          </w:p>
        </w:tc>
        <w:tc>
          <w:tcPr>
            <w:tcW w:w="850" w:type="dxa"/>
          </w:tcPr>
          <w:p w:rsidR="00926DB3" w:rsidRPr="00CF2FA8" w:rsidRDefault="00926DB3" w:rsidP="008601B4">
            <w:pPr>
              <w:jc w:val="center"/>
              <w:rPr>
                <w:sz w:val="20"/>
                <w:szCs w:val="20"/>
              </w:rPr>
            </w:pPr>
            <w:r>
              <w:rPr>
                <w:sz w:val="20"/>
                <w:szCs w:val="20"/>
              </w:rPr>
              <w:t>500</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tcPr>
          <w:p w:rsidR="00926DB3" w:rsidRPr="00CF2FA8" w:rsidRDefault="00926DB3" w:rsidP="008601B4">
            <w:pPr>
              <w:rPr>
                <w:sz w:val="20"/>
                <w:szCs w:val="20"/>
              </w:rPr>
            </w:pPr>
            <w:r w:rsidRPr="00CF2FA8">
              <w:rPr>
                <w:sz w:val="20"/>
                <w:szCs w:val="20"/>
              </w:rPr>
              <w:t xml:space="preserve">федеральный бюджет </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noWrap/>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vAlign w:val="bottom"/>
          </w:tcPr>
          <w:p w:rsidR="00926DB3" w:rsidRPr="00CF2FA8" w:rsidRDefault="00926DB3" w:rsidP="008601B4">
            <w:pPr>
              <w:rPr>
                <w:sz w:val="20"/>
                <w:szCs w:val="20"/>
              </w:rPr>
            </w:pPr>
            <w:r w:rsidRPr="00CF2FA8">
              <w:rPr>
                <w:sz w:val="20"/>
                <w:szCs w:val="20"/>
              </w:rPr>
              <w:t xml:space="preserve">областной </w:t>
            </w:r>
            <w:r w:rsidRPr="00CF2FA8">
              <w:rPr>
                <w:sz w:val="20"/>
                <w:szCs w:val="20"/>
              </w:rPr>
              <w:lastRenderedPageBreak/>
              <w:t>бюджет</w:t>
            </w:r>
          </w:p>
        </w:tc>
        <w:tc>
          <w:tcPr>
            <w:tcW w:w="1134" w:type="dxa"/>
          </w:tcPr>
          <w:p w:rsidR="00926DB3" w:rsidRPr="00CF2FA8" w:rsidRDefault="00926DB3" w:rsidP="008601B4">
            <w:pPr>
              <w:jc w:val="center"/>
              <w:rPr>
                <w:sz w:val="20"/>
                <w:szCs w:val="20"/>
              </w:rPr>
            </w:pPr>
            <w:r w:rsidRPr="00CF2FA8">
              <w:rPr>
                <w:sz w:val="20"/>
                <w:szCs w:val="20"/>
              </w:rPr>
              <w:lastRenderedPageBreak/>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31311,6</w:t>
            </w:r>
          </w:p>
        </w:tc>
        <w:tc>
          <w:tcPr>
            <w:tcW w:w="851" w:type="dxa"/>
            <w:noWrap/>
          </w:tcPr>
          <w:p w:rsidR="00926DB3" w:rsidRPr="00CF2FA8" w:rsidRDefault="00926DB3" w:rsidP="008601B4">
            <w:pPr>
              <w:jc w:val="center"/>
              <w:rPr>
                <w:sz w:val="20"/>
                <w:szCs w:val="20"/>
              </w:rPr>
            </w:pPr>
            <w:r w:rsidRPr="00CF2FA8">
              <w:rPr>
                <w:sz w:val="20"/>
                <w:szCs w:val="20"/>
              </w:rPr>
              <w:t>7898,1</w:t>
            </w:r>
            <w:r w:rsidRPr="00CF2FA8">
              <w:rPr>
                <w:sz w:val="20"/>
                <w:szCs w:val="20"/>
              </w:rPr>
              <w:lastRenderedPageBreak/>
              <w:t>5658</w:t>
            </w:r>
          </w:p>
        </w:tc>
        <w:tc>
          <w:tcPr>
            <w:tcW w:w="850" w:type="dxa"/>
            <w:noWrap/>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lastRenderedPageBreak/>
              <w:t>-</w:t>
            </w:r>
          </w:p>
        </w:tc>
        <w:tc>
          <w:tcPr>
            <w:tcW w:w="993"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vAlign w:val="bottom"/>
          </w:tcPr>
          <w:p w:rsidR="00926DB3" w:rsidRPr="00CF2FA8" w:rsidRDefault="00926DB3" w:rsidP="008601B4">
            <w:pPr>
              <w:rPr>
                <w:sz w:val="20"/>
                <w:szCs w:val="20"/>
              </w:rPr>
            </w:pPr>
            <w:r w:rsidRPr="00CF2FA8">
              <w:rPr>
                <w:sz w:val="20"/>
                <w:szCs w:val="20"/>
              </w:rPr>
              <w:t>местный бюджет</w:t>
            </w:r>
          </w:p>
        </w:tc>
        <w:tc>
          <w:tcPr>
            <w:tcW w:w="1134" w:type="dxa"/>
          </w:tcPr>
          <w:p w:rsidR="00926DB3" w:rsidRPr="00CF2FA8" w:rsidRDefault="00926DB3" w:rsidP="008601B4">
            <w:pPr>
              <w:jc w:val="center"/>
              <w:rPr>
                <w:sz w:val="20"/>
                <w:szCs w:val="20"/>
              </w:rPr>
            </w:pPr>
            <w:r w:rsidRPr="00CF2FA8">
              <w:rPr>
                <w:bCs/>
                <w:sz w:val="20"/>
                <w:szCs w:val="20"/>
              </w:rPr>
              <w:t>730,14</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1082,80916</w:t>
            </w:r>
          </w:p>
        </w:tc>
        <w:tc>
          <w:tcPr>
            <w:tcW w:w="1134" w:type="dxa"/>
          </w:tcPr>
          <w:p w:rsidR="00926DB3" w:rsidRPr="00CF2FA8" w:rsidRDefault="00926DB3" w:rsidP="008601B4">
            <w:pPr>
              <w:jc w:val="center"/>
              <w:rPr>
                <w:color w:val="000000"/>
                <w:sz w:val="20"/>
                <w:szCs w:val="20"/>
              </w:rPr>
            </w:pPr>
            <w:r w:rsidRPr="00CF2FA8">
              <w:rPr>
                <w:color w:val="000000"/>
                <w:sz w:val="20"/>
                <w:szCs w:val="20"/>
              </w:rPr>
              <w:t>761,461</w:t>
            </w:r>
          </w:p>
        </w:tc>
        <w:tc>
          <w:tcPr>
            <w:tcW w:w="851" w:type="dxa"/>
            <w:noWrap/>
          </w:tcPr>
          <w:p w:rsidR="00926DB3" w:rsidRPr="00CF2FA8" w:rsidRDefault="00926DB3" w:rsidP="008601B4">
            <w:pPr>
              <w:jc w:val="center"/>
              <w:rPr>
                <w:sz w:val="20"/>
                <w:szCs w:val="20"/>
              </w:rPr>
            </w:pPr>
            <w:r w:rsidRPr="00CF2FA8">
              <w:rPr>
                <w:sz w:val="20"/>
                <w:szCs w:val="20"/>
              </w:rPr>
              <w:t>2298,84421</w:t>
            </w:r>
          </w:p>
        </w:tc>
        <w:tc>
          <w:tcPr>
            <w:tcW w:w="850" w:type="dxa"/>
            <w:noWrap/>
          </w:tcPr>
          <w:p w:rsidR="00926DB3" w:rsidRPr="00CF2FA8" w:rsidRDefault="00926DB3" w:rsidP="008601B4">
            <w:pPr>
              <w:jc w:val="center"/>
              <w:rPr>
                <w:sz w:val="20"/>
                <w:szCs w:val="20"/>
              </w:rPr>
            </w:pPr>
            <w:r w:rsidRPr="00CF2FA8">
              <w:rPr>
                <w:sz w:val="20"/>
                <w:szCs w:val="20"/>
              </w:rPr>
              <w:t>1500</w:t>
            </w:r>
          </w:p>
        </w:tc>
        <w:tc>
          <w:tcPr>
            <w:tcW w:w="993" w:type="dxa"/>
          </w:tcPr>
          <w:p w:rsidR="00926DB3" w:rsidRPr="00CF2FA8" w:rsidRDefault="00926DB3" w:rsidP="008601B4">
            <w:pPr>
              <w:jc w:val="center"/>
              <w:rPr>
                <w:sz w:val="20"/>
                <w:szCs w:val="20"/>
              </w:rPr>
            </w:pPr>
            <w:r>
              <w:rPr>
                <w:sz w:val="20"/>
                <w:szCs w:val="20"/>
              </w:rPr>
              <w:t>202</w:t>
            </w:r>
          </w:p>
        </w:tc>
        <w:tc>
          <w:tcPr>
            <w:tcW w:w="992" w:type="dxa"/>
          </w:tcPr>
          <w:p w:rsidR="00926DB3" w:rsidRPr="00CF2FA8" w:rsidRDefault="00926DB3" w:rsidP="008601B4">
            <w:pPr>
              <w:jc w:val="center"/>
              <w:rPr>
                <w:sz w:val="20"/>
                <w:szCs w:val="20"/>
              </w:rPr>
            </w:pPr>
            <w:r>
              <w:rPr>
                <w:sz w:val="20"/>
                <w:szCs w:val="20"/>
              </w:rPr>
              <w:t>500</w:t>
            </w:r>
          </w:p>
        </w:tc>
        <w:tc>
          <w:tcPr>
            <w:tcW w:w="850" w:type="dxa"/>
          </w:tcPr>
          <w:p w:rsidR="00926DB3" w:rsidRPr="00CF2FA8" w:rsidRDefault="00926DB3" w:rsidP="008601B4">
            <w:pPr>
              <w:jc w:val="center"/>
              <w:rPr>
                <w:sz w:val="20"/>
                <w:szCs w:val="20"/>
              </w:rPr>
            </w:pPr>
            <w:r>
              <w:rPr>
                <w:sz w:val="20"/>
                <w:szCs w:val="20"/>
              </w:rPr>
              <w:t>500</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tcPr>
          <w:p w:rsidR="00926DB3" w:rsidRPr="00CF2FA8" w:rsidRDefault="00926DB3" w:rsidP="008601B4">
            <w:pPr>
              <w:rPr>
                <w:sz w:val="20"/>
                <w:szCs w:val="20"/>
              </w:rPr>
            </w:pPr>
            <w:r w:rsidRPr="00CF2FA8">
              <w:rPr>
                <w:sz w:val="20"/>
                <w:szCs w:val="20"/>
              </w:rPr>
              <w:t xml:space="preserve"> внебюджетные фонды                        </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noWrap/>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vAlign w:val="bottom"/>
          </w:tcPr>
          <w:p w:rsidR="00926DB3" w:rsidRPr="00CF2FA8" w:rsidRDefault="00926DB3" w:rsidP="008601B4">
            <w:pPr>
              <w:rPr>
                <w:sz w:val="20"/>
                <w:szCs w:val="20"/>
              </w:rPr>
            </w:pPr>
            <w:r w:rsidRPr="00CF2FA8">
              <w:rPr>
                <w:sz w:val="20"/>
                <w:szCs w:val="20"/>
              </w:rPr>
              <w:t>юридические лица</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vAlign w:val="bottom"/>
          </w:tcPr>
          <w:p w:rsidR="00926DB3" w:rsidRPr="00CF2FA8" w:rsidRDefault="00926DB3" w:rsidP="008601B4">
            <w:pPr>
              <w:rPr>
                <w:sz w:val="20"/>
                <w:szCs w:val="20"/>
              </w:rPr>
            </w:pPr>
            <w:r w:rsidRPr="00CF2FA8">
              <w:rPr>
                <w:sz w:val="20"/>
                <w:szCs w:val="20"/>
              </w:rPr>
              <w:t>физические лица</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restart"/>
          </w:tcPr>
          <w:p w:rsidR="00926DB3" w:rsidRPr="00CF2FA8" w:rsidRDefault="00926DB3" w:rsidP="008601B4">
            <w:pPr>
              <w:jc w:val="both"/>
              <w:rPr>
                <w:sz w:val="20"/>
                <w:szCs w:val="20"/>
              </w:rPr>
            </w:pPr>
            <w:r w:rsidRPr="00CF2FA8">
              <w:rPr>
                <w:sz w:val="20"/>
                <w:szCs w:val="20"/>
              </w:rPr>
              <w:t>Мероприятия в области строительства, архитектуры и градостроительства</w:t>
            </w:r>
          </w:p>
        </w:tc>
        <w:tc>
          <w:tcPr>
            <w:tcW w:w="1559" w:type="dxa"/>
            <w:vAlign w:val="bottom"/>
          </w:tcPr>
          <w:p w:rsidR="00926DB3" w:rsidRPr="00CF2FA8" w:rsidRDefault="00926DB3" w:rsidP="008601B4">
            <w:pPr>
              <w:rPr>
                <w:sz w:val="20"/>
                <w:szCs w:val="20"/>
              </w:rPr>
            </w:pPr>
            <w:r w:rsidRPr="00CF2FA8">
              <w:rPr>
                <w:sz w:val="20"/>
                <w:szCs w:val="20"/>
              </w:rPr>
              <w:t>всего, в том числе:</w:t>
            </w:r>
          </w:p>
        </w:tc>
        <w:tc>
          <w:tcPr>
            <w:tcW w:w="1134" w:type="dxa"/>
            <w:vAlign w:val="center"/>
          </w:tcPr>
          <w:p w:rsidR="00926DB3" w:rsidRPr="00CF2FA8" w:rsidRDefault="00926DB3" w:rsidP="008601B4">
            <w:pPr>
              <w:jc w:val="center"/>
              <w:rPr>
                <w:sz w:val="20"/>
                <w:szCs w:val="20"/>
              </w:rPr>
            </w:pPr>
            <w:r w:rsidRPr="00CF2FA8">
              <w:rPr>
                <w:sz w:val="20"/>
                <w:szCs w:val="20"/>
              </w:rPr>
              <w:t>8809,245</w:t>
            </w:r>
          </w:p>
        </w:tc>
        <w:tc>
          <w:tcPr>
            <w:tcW w:w="992" w:type="dxa"/>
            <w:vAlign w:val="center"/>
          </w:tcPr>
          <w:p w:rsidR="00926DB3" w:rsidRPr="00CF2FA8" w:rsidRDefault="00926DB3" w:rsidP="008601B4">
            <w:pPr>
              <w:jc w:val="center"/>
              <w:rPr>
                <w:sz w:val="20"/>
                <w:szCs w:val="20"/>
              </w:rPr>
            </w:pPr>
            <w:r w:rsidRPr="00CF2FA8">
              <w:rPr>
                <w:sz w:val="20"/>
                <w:szCs w:val="20"/>
              </w:rPr>
              <w:t>35</w:t>
            </w:r>
          </w:p>
        </w:tc>
        <w:tc>
          <w:tcPr>
            <w:tcW w:w="992" w:type="dxa"/>
            <w:vAlign w:val="center"/>
          </w:tcPr>
          <w:p w:rsidR="00926DB3" w:rsidRPr="00CF2FA8" w:rsidRDefault="00926DB3" w:rsidP="008601B4">
            <w:pPr>
              <w:jc w:val="center"/>
              <w:rPr>
                <w:sz w:val="20"/>
                <w:szCs w:val="20"/>
              </w:rPr>
            </w:pPr>
            <w:r w:rsidRPr="00CF2FA8">
              <w:rPr>
                <w:sz w:val="20"/>
                <w:szCs w:val="20"/>
              </w:rPr>
              <w:t>286,162</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947</w:t>
            </w:r>
          </w:p>
        </w:tc>
        <w:tc>
          <w:tcPr>
            <w:tcW w:w="851" w:type="dxa"/>
            <w:noWrap/>
            <w:vAlign w:val="center"/>
          </w:tcPr>
          <w:p w:rsidR="00926DB3" w:rsidRPr="00CF2FA8" w:rsidRDefault="00926DB3" w:rsidP="008601B4">
            <w:pPr>
              <w:jc w:val="center"/>
              <w:rPr>
                <w:sz w:val="20"/>
                <w:szCs w:val="20"/>
              </w:rPr>
            </w:pPr>
            <w:r w:rsidRPr="00CF2FA8">
              <w:rPr>
                <w:sz w:val="20"/>
                <w:szCs w:val="20"/>
              </w:rPr>
              <w:t>641,86103</w:t>
            </w:r>
          </w:p>
        </w:tc>
        <w:tc>
          <w:tcPr>
            <w:tcW w:w="850" w:type="dxa"/>
            <w:noWrap/>
            <w:vAlign w:val="center"/>
          </w:tcPr>
          <w:p w:rsidR="00926DB3" w:rsidRPr="00C2701C" w:rsidRDefault="00926DB3" w:rsidP="008601B4">
            <w:pPr>
              <w:jc w:val="center"/>
              <w:rPr>
                <w:sz w:val="20"/>
                <w:szCs w:val="20"/>
              </w:rPr>
            </w:pPr>
            <w:r w:rsidRPr="00C2701C">
              <w:rPr>
                <w:sz w:val="20"/>
                <w:szCs w:val="20"/>
              </w:rPr>
              <w:t>4500</w:t>
            </w:r>
          </w:p>
        </w:tc>
        <w:tc>
          <w:tcPr>
            <w:tcW w:w="993" w:type="dxa"/>
            <w:vAlign w:val="center"/>
          </w:tcPr>
          <w:p w:rsidR="00926DB3" w:rsidRPr="00CF2FA8" w:rsidRDefault="00926DB3" w:rsidP="008601B4">
            <w:pPr>
              <w:jc w:val="center"/>
              <w:rPr>
                <w:sz w:val="20"/>
                <w:szCs w:val="20"/>
              </w:rPr>
            </w:pPr>
            <w:r>
              <w:rPr>
                <w:sz w:val="20"/>
                <w:szCs w:val="20"/>
              </w:rPr>
              <w:t>8835</w:t>
            </w:r>
          </w:p>
        </w:tc>
        <w:tc>
          <w:tcPr>
            <w:tcW w:w="992" w:type="dxa"/>
            <w:vAlign w:val="center"/>
          </w:tcPr>
          <w:p w:rsidR="00926DB3" w:rsidRPr="00CF2FA8" w:rsidRDefault="00926DB3" w:rsidP="008601B4">
            <w:pPr>
              <w:jc w:val="center"/>
              <w:rPr>
                <w:sz w:val="20"/>
                <w:szCs w:val="20"/>
              </w:rPr>
            </w:pPr>
            <w:r>
              <w:rPr>
                <w:sz w:val="20"/>
                <w:szCs w:val="20"/>
              </w:rPr>
              <w:t>3500</w:t>
            </w:r>
          </w:p>
        </w:tc>
        <w:tc>
          <w:tcPr>
            <w:tcW w:w="850" w:type="dxa"/>
          </w:tcPr>
          <w:p w:rsidR="00926DB3" w:rsidRPr="00CF2FA8" w:rsidRDefault="00926DB3" w:rsidP="008601B4">
            <w:pPr>
              <w:jc w:val="center"/>
              <w:rPr>
                <w:sz w:val="20"/>
                <w:szCs w:val="20"/>
              </w:rPr>
            </w:pPr>
            <w:r>
              <w:rPr>
                <w:sz w:val="20"/>
                <w:szCs w:val="20"/>
              </w:rPr>
              <w:t>3500</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tcPr>
          <w:p w:rsidR="00926DB3" w:rsidRPr="00CF2FA8" w:rsidRDefault="00926DB3" w:rsidP="008601B4">
            <w:pPr>
              <w:rPr>
                <w:sz w:val="20"/>
                <w:szCs w:val="20"/>
              </w:rPr>
            </w:pPr>
            <w:r w:rsidRPr="00CF2FA8">
              <w:rPr>
                <w:sz w:val="20"/>
                <w:szCs w:val="20"/>
              </w:rPr>
              <w:t xml:space="preserve">федеральный бюджет </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sz w:val="20"/>
                <w:szCs w:val="20"/>
              </w:rPr>
            </w:pPr>
            <w:r w:rsidRPr="00CF2FA8">
              <w:rPr>
                <w:sz w:val="20"/>
                <w:szCs w:val="20"/>
              </w:rPr>
              <w:t>-</w:t>
            </w:r>
          </w:p>
        </w:tc>
        <w:tc>
          <w:tcPr>
            <w:tcW w:w="850" w:type="dxa"/>
            <w:noWrap/>
          </w:tcPr>
          <w:p w:rsidR="00926DB3" w:rsidRPr="00CF2FA8" w:rsidRDefault="00926DB3" w:rsidP="008601B4">
            <w:pPr>
              <w:jc w:val="center"/>
              <w:rPr>
                <w:sz w:val="20"/>
                <w:szCs w:val="20"/>
              </w:rPr>
            </w:pPr>
            <w:r w:rsidRPr="00CF2FA8">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vAlign w:val="bottom"/>
          </w:tcPr>
          <w:p w:rsidR="00926DB3" w:rsidRPr="00CF2FA8" w:rsidRDefault="00926DB3" w:rsidP="008601B4">
            <w:pPr>
              <w:rPr>
                <w:sz w:val="20"/>
                <w:szCs w:val="20"/>
              </w:rPr>
            </w:pPr>
            <w:r w:rsidRPr="00CF2FA8">
              <w:rPr>
                <w:sz w:val="20"/>
                <w:szCs w:val="20"/>
              </w:rPr>
              <w:t>областной бюджет</w:t>
            </w:r>
          </w:p>
        </w:tc>
        <w:tc>
          <w:tcPr>
            <w:tcW w:w="1134" w:type="dxa"/>
          </w:tcPr>
          <w:p w:rsidR="00926DB3" w:rsidRPr="00CF2FA8" w:rsidRDefault="00926DB3" w:rsidP="008601B4">
            <w:pPr>
              <w:jc w:val="center"/>
              <w:rPr>
                <w:sz w:val="20"/>
                <w:szCs w:val="20"/>
              </w:rPr>
            </w:pPr>
            <w:r w:rsidRPr="00CF2FA8">
              <w:rPr>
                <w:sz w:val="20"/>
                <w:szCs w:val="20"/>
              </w:rPr>
              <w:t>5501</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sz w:val="20"/>
                <w:szCs w:val="20"/>
              </w:rPr>
            </w:pPr>
            <w:r w:rsidRPr="00CF2FA8">
              <w:rPr>
                <w:sz w:val="20"/>
                <w:szCs w:val="20"/>
              </w:rPr>
              <w:t>-</w:t>
            </w:r>
          </w:p>
        </w:tc>
        <w:tc>
          <w:tcPr>
            <w:tcW w:w="850" w:type="dxa"/>
            <w:noWrap/>
          </w:tcPr>
          <w:p w:rsidR="00926DB3" w:rsidRPr="00CF2FA8" w:rsidRDefault="00926DB3" w:rsidP="008601B4">
            <w:pPr>
              <w:jc w:val="center"/>
              <w:rPr>
                <w:sz w:val="20"/>
                <w:szCs w:val="20"/>
              </w:rPr>
            </w:pPr>
            <w:r w:rsidRPr="00CF2FA8">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vAlign w:val="bottom"/>
          </w:tcPr>
          <w:p w:rsidR="00926DB3" w:rsidRPr="00CF2FA8" w:rsidRDefault="00926DB3" w:rsidP="008601B4">
            <w:pPr>
              <w:rPr>
                <w:sz w:val="20"/>
                <w:szCs w:val="20"/>
              </w:rPr>
            </w:pPr>
            <w:r w:rsidRPr="00CF2FA8">
              <w:rPr>
                <w:sz w:val="20"/>
                <w:szCs w:val="20"/>
              </w:rPr>
              <w:t>местный бюджет</w:t>
            </w:r>
          </w:p>
        </w:tc>
        <w:tc>
          <w:tcPr>
            <w:tcW w:w="1134" w:type="dxa"/>
          </w:tcPr>
          <w:p w:rsidR="00926DB3" w:rsidRPr="00CF2FA8" w:rsidRDefault="00926DB3" w:rsidP="008601B4">
            <w:pPr>
              <w:jc w:val="center"/>
              <w:rPr>
                <w:sz w:val="20"/>
                <w:szCs w:val="20"/>
              </w:rPr>
            </w:pPr>
            <w:r w:rsidRPr="00CF2FA8">
              <w:rPr>
                <w:sz w:val="20"/>
                <w:szCs w:val="20"/>
              </w:rPr>
              <w:t>3308,245</w:t>
            </w:r>
          </w:p>
        </w:tc>
        <w:tc>
          <w:tcPr>
            <w:tcW w:w="992" w:type="dxa"/>
          </w:tcPr>
          <w:p w:rsidR="00926DB3" w:rsidRPr="00CF2FA8" w:rsidRDefault="00926DB3" w:rsidP="008601B4">
            <w:pPr>
              <w:jc w:val="center"/>
              <w:rPr>
                <w:sz w:val="20"/>
                <w:szCs w:val="20"/>
              </w:rPr>
            </w:pPr>
            <w:r w:rsidRPr="00CF2FA8">
              <w:rPr>
                <w:sz w:val="20"/>
                <w:szCs w:val="20"/>
              </w:rPr>
              <w:t>35</w:t>
            </w:r>
          </w:p>
        </w:tc>
        <w:tc>
          <w:tcPr>
            <w:tcW w:w="992" w:type="dxa"/>
          </w:tcPr>
          <w:p w:rsidR="00926DB3" w:rsidRPr="00CF2FA8" w:rsidRDefault="00926DB3" w:rsidP="008601B4">
            <w:pPr>
              <w:jc w:val="center"/>
              <w:rPr>
                <w:sz w:val="20"/>
                <w:szCs w:val="20"/>
              </w:rPr>
            </w:pPr>
            <w:r w:rsidRPr="00CF2FA8">
              <w:rPr>
                <w:sz w:val="20"/>
                <w:szCs w:val="20"/>
              </w:rPr>
              <w:t>286,162</w:t>
            </w:r>
          </w:p>
        </w:tc>
        <w:tc>
          <w:tcPr>
            <w:tcW w:w="1134" w:type="dxa"/>
          </w:tcPr>
          <w:p w:rsidR="00926DB3" w:rsidRPr="00CF2FA8" w:rsidRDefault="00926DB3" w:rsidP="008601B4">
            <w:pPr>
              <w:jc w:val="center"/>
              <w:rPr>
                <w:color w:val="000000"/>
                <w:sz w:val="20"/>
                <w:szCs w:val="20"/>
              </w:rPr>
            </w:pPr>
            <w:r w:rsidRPr="00CF2FA8">
              <w:rPr>
                <w:color w:val="000000"/>
                <w:sz w:val="20"/>
                <w:szCs w:val="20"/>
              </w:rPr>
              <w:t>947</w:t>
            </w:r>
          </w:p>
        </w:tc>
        <w:tc>
          <w:tcPr>
            <w:tcW w:w="851" w:type="dxa"/>
            <w:noWrap/>
          </w:tcPr>
          <w:p w:rsidR="00926DB3" w:rsidRPr="00CF2FA8" w:rsidRDefault="00926DB3" w:rsidP="008601B4">
            <w:pPr>
              <w:jc w:val="center"/>
              <w:rPr>
                <w:sz w:val="20"/>
                <w:szCs w:val="20"/>
              </w:rPr>
            </w:pPr>
            <w:r w:rsidRPr="00CF2FA8">
              <w:rPr>
                <w:sz w:val="20"/>
                <w:szCs w:val="20"/>
              </w:rPr>
              <w:t>641,86103</w:t>
            </w:r>
          </w:p>
        </w:tc>
        <w:tc>
          <w:tcPr>
            <w:tcW w:w="850" w:type="dxa"/>
            <w:noWrap/>
          </w:tcPr>
          <w:p w:rsidR="00926DB3" w:rsidRPr="00C2701C" w:rsidRDefault="00926DB3" w:rsidP="008601B4">
            <w:pPr>
              <w:jc w:val="center"/>
              <w:rPr>
                <w:sz w:val="20"/>
                <w:szCs w:val="20"/>
              </w:rPr>
            </w:pPr>
            <w:r w:rsidRPr="00C2701C">
              <w:rPr>
                <w:sz w:val="20"/>
                <w:szCs w:val="20"/>
              </w:rPr>
              <w:t>4500</w:t>
            </w:r>
          </w:p>
        </w:tc>
        <w:tc>
          <w:tcPr>
            <w:tcW w:w="993" w:type="dxa"/>
          </w:tcPr>
          <w:p w:rsidR="00926DB3" w:rsidRPr="00CF2FA8" w:rsidRDefault="00926DB3" w:rsidP="008601B4">
            <w:pPr>
              <w:jc w:val="center"/>
              <w:rPr>
                <w:sz w:val="20"/>
                <w:szCs w:val="20"/>
              </w:rPr>
            </w:pPr>
            <w:r>
              <w:rPr>
                <w:sz w:val="20"/>
                <w:szCs w:val="20"/>
              </w:rPr>
              <w:t>8835</w:t>
            </w:r>
          </w:p>
        </w:tc>
        <w:tc>
          <w:tcPr>
            <w:tcW w:w="992" w:type="dxa"/>
          </w:tcPr>
          <w:p w:rsidR="00926DB3" w:rsidRPr="00CF2FA8" w:rsidRDefault="00926DB3" w:rsidP="008601B4">
            <w:pPr>
              <w:jc w:val="center"/>
              <w:rPr>
                <w:sz w:val="20"/>
                <w:szCs w:val="20"/>
              </w:rPr>
            </w:pPr>
            <w:r>
              <w:rPr>
                <w:sz w:val="20"/>
                <w:szCs w:val="20"/>
              </w:rPr>
              <w:t>3500</w:t>
            </w:r>
          </w:p>
        </w:tc>
        <w:tc>
          <w:tcPr>
            <w:tcW w:w="850" w:type="dxa"/>
          </w:tcPr>
          <w:p w:rsidR="00926DB3" w:rsidRPr="00CF2FA8" w:rsidRDefault="00926DB3" w:rsidP="008601B4">
            <w:pPr>
              <w:jc w:val="center"/>
              <w:rPr>
                <w:sz w:val="20"/>
                <w:szCs w:val="20"/>
              </w:rPr>
            </w:pPr>
            <w:r>
              <w:rPr>
                <w:sz w:val="20"/>
                <w:szCs w:val="20"/>
              </w:rPr>
              <w:t>3500</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tcPr>
          <w:p w:rsidR="00926DB3" w:rsidRPr="00CF2FA8" w:rsidRDefault="00926DB3" w:rsidP="008601B4">
            <w:pPr>
              <w:rPr>
                <w:sz w:val="20"/>
                <w:szCs w:val="20"/>
              </w:rPr>
            </w:pPr>
            <w:r w:rsidRPr="00CF2FA8">
              <w:rPr>
                <w:sz w:val="20"/>
                <w:szCs w:val="20"/>
              </w:rPr>
              <w:t xml:space="preserve"> внебюджетные фонды                        </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noWrap/>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vAlign w:val="bottom"/>
          </w:tcPr>
          <w:p w:rsidR="00926DB3" w:rsidRPr="00CF2FA8" w:rsidRDefault="00926DB3" w:rsidP="008601B4">
            <w:pPr>
              <w:rPr>
                <w:sz w:val="20"/>
                <w:szCs w:val="20"/>
              </w:rPr>
            </w:pPr>
            <w:r w:rsidRPr="00CF2FA8">
              <w:rPr>
                <w:sz w:val="20"/>
                <w:szCs w:val="20"/>
              </w:rPr>
              <w:t>юридические лица</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noWrap/>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vAlign w:val="bottom"/>
          </w:tcPr>
          <w:p w:rsidR="00926DB3" w:rsidRPr="00CF2FA8" w:rsidRDefault="00926DB3" w:rsidP="008601B4">
            <w:pPr>
              <w:rPr>
                <w:sz w:val="20"/>
                <w:szCs w:val="20"/>
              </w:rPr>
            </w:pPr>
            <w:r w:rsidRPr="00CF2FA8">
              <w:rPr>
                <w:sz w:val="20"/>
                <w:szCs w:val="20"/>
              </w:rPr>
              <w:t>физические лица</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noWrap/>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restart"/>
            <w:vAlign w:val="center"/>
          </w:tcPr>
          <w:p w:rsidR="00926DB3" w:rsidRPr="00CF2FA8" w:rsidRDefault="00926DB3" w:rsidP="008601B4">
            <w:pPr>
              <w:jc w:val="both"/>
              <w:rPr>
                <w:sz w:val="20"/>
                <w:szCs w:val="20"/>
              </w:rPr>
            </w:pPr>
            <w:proofErr w:type="spellStart"/>
            <w:r w:rsidRPr="00CF2FA8">
              <w:rPr>
                <w:bCs/>
                <w:sz w:val="20"/>
                <w:szCs w:val="20"/>
              </w:rPr>
              <w:t>Берегоукрепление</w:t>
            </w:r>
            <w:proofErr w:type="spellEnd"/>
            <w:r w:rsidRPr="00CF2FA8">
              <w:rPr>
                <w:bCs/>
                <w:sz w:val="20"/>
                <w:szCs w:val="20"/>
              </w:rPr>
              <w:t xml:space="preserve"> р. Дон в районе г. Павловска Павловского муниципального района Воронежской области</w:t>
            </w:r>
          </w:p>
        </w:tc>
        <w:tc>
          <w:tcPr>
            <w:tcW w:w="1559" w:type="dxa"/>
            <w:vAlign w:val="bottom"/>
          </w:tcPr>
          <w:p w:rsidR="00926DB3" w:rsidRPr="00CF2FA8" w:rsidRDefault="00926DB3" w:rsidP="008601B4">
            <w:pPr>
              <w:rPr>
                <w:sz w:val="20"/>
                <w:szCs w:val="20"/>
              </w:rPr>
            </w:pPr>
            <w:r w:rsidRPr="00CF2FA8">
              <w:rPr>
                <w:sz w:val="20"/>
                <w:szCs w:val="20"/>
              </w:rPr>
              <w:t>всего, в том числе:</w:t>
            </w:r>
          </w:p>
        </w:tc>
        <w:tc>
          <w:tcPr>
            <w:tcW w:w="1134" w:type="dxa"/>
          </w:tcPr>
          <w:p w:rsidR="00926DB3" w:rsidRPr="00CF2FA8" w:rsidRDefault="00926DB3" w:rsidP="008601B4">
            <w:pPr>
              <w:jc w:val="center"/>
              <w:rPr>
                <w:sz w:val="20"/>
                <w:szCs w:val="20"/>
              </w:rPr>
            </w:pPr>
            <w:r w:rsidRPr="00CF2FA8">
              <w:rPr>
                <w:sz w:val="20"/>
                <w:szCs w:val="20"/>
              </w:rPr>
              <w:t>0</w:t>
            </w:r>
          </w:p>
        </w:tc>
        <w:tc>
          <w:tcPr>
            <w:tcW w:w="992" w:type="dxa"/>
          </w:tcPr>
          <w:p w:rsidR="00926DB3" w:rsidRPr="00CF2FA8" w:rsidRDefault="00926DB3" w:rsidP="008601B4">
            <w:pPr>
              <w:jc w:val="center"/>
              <w:rPr>
                <w:sz w:val="20"/>
                <w:szCs w:val="20"/>
              </w:rPr>
            </w:pPr>
            <w:r w:rsidRPr="00CF2FA8">
              <w:rPr>
                <w:sz w:val="20"/>
                <w:szCs w:val="20"/>
              </w:rPr>
              <w:t>0</w:t>
            </w:r>
          </w:p>
        </w:tc>
        <w:tc>
          <w:tcPr>
            <w:tcW w:w="992" w:type="dxa"/>
          </w:tcPr>
          <w:p w:rsidR="00926DB3" w:rsidRPr="00CF2FA8" w:rsidRDefault="00926DB3" w:rsidP="008601B4">
            <w:pPr>
              <w:jc w:val="center"/>
              <w:rPr>
                <w:sz w:val="20"/>
                <w:szCs w:val="20"/>
              </w:rPr>
            </w:pPr>
            <w:r w:rsidRPr="00CF2FA8">
              <w:rPr>
                <w:sz w:val="20"/>
                <w:szCs w:val="20"/>
              </w:rPr>
              <w:t>0</w:t>
            </w:r>
          </w:p>
        </w:tc>
        <w:tc>
          <w:tcPr>
            <w:tcW w:w="1134" w:type="dxa"/>
          </w:tcPr>
          <w:p w:rsidR="00926DB3" w:rsidRPr="00CF2FA8" w:rsidRDefault="00926DB3" w:rsidP="008601B4">
            <w:pPr>
              <w:jc w:val="center"/>
              <w:rPr>
                <w:color w:val="000000"/>
                <w:sz w:val="20"/>
                <w:szCs w:val="20"/>
              </w:rPr>
            </w:pPr>
            <w:r w:rsidRPr="00CF2FA8">
              <w:rPr>
                <w:color w:val="000000"/>
                <w:sz w:val="20"/>
                <w:szCs w:val="20"/>
              </w:rPr>
              <w:t>45194</w:t>
            </w:r>
          </w:p>
        </w:tc>
        <w:tc>
          <w:tcPr>
            <w:tcW w:w="851" w:type="dxa"/>
            <w:noWrap/>
          </w:tcPr>
          <w:p w:rsidR="00926DB3" w:rsidRPr="00CF2FA8" w:rsidRDefault="00926DB3" w:rsidP="008601B4">
            <w:pPr>
              <w:jc w:val="center"/>
              <w:rPr>
                <w:sz w:val="20"/>
                <w:szCs w:val="20"/>
              </w:rPr>
            </w:pPr>
            <w:r w:rsidRPr="00CF2FA8">
              <w:rPr>
                <w:sz w:val="20"/>
                <w:szCs w:val="20"/>
              </w:rPr>
              <w:t>84128,08104</w:t>
            </w:r>
          </w:p>
        </w:tc>
        <w:tc>
          <w:tcPr>
            <w:tcW w:w="850" w:type="dxa"/>
            <w:noWrap/>
          </w:tcPr>
          <w:p w:rsidR="00926DB3" w:rsidRPr="009C1FAA" w:rsidRDefault="00926DB3" w:rsidP="008601B4">
            <w:pPr>
              <w:jc w:val="center"/>
              <w:rPr>
                <w:sz w:val="20"/>
                <w:szCs w:val="20"/>
              </w:rPr>
            </w:pPr>
            <w:r w:rsidRPr="009C1FAA">
              <w:rPr>
                <w:sz w:val="20"/>
                <w:szCs w:val="20"/>
              </w:rPr>
              <w:t>56925,50736</w:t>
            </w:r>
          </w:p>
        </w:tc>
        <w:tc>
          <w:tcPr>
            <w:tcW w:w="993" w:type="dxa"/>
          </w:tcPr>
          <w:p w:rsidR="00926DB3" w:rsidRPr="00CF2FA8" w:rsidRDefault="00926DB3" w:rsidP="008601B4">
            <w:pPr>
              <w:jc w:val="center"/>
              <w:rPr>
                <w:sz w:val="20"/>
                <w:szCs w:val="20"/>
              </w:rPr>
            </w:pPr>
            <w:r>
              <w:rPr>
                <w:sz w:val="20"/>
                <w:szCs w:val="20"/>
              </w:rPr>
              <w:t>66712,4</w:t>
            </w:r>
          </w:p>
        </w:tc>
        <w:tc>
          <w:tcPr>
            <w:tcW w:w="992" w:type="dxa"/>
          </w:tcPr>
          <w:p w:rsidR="00926DB3" w:rsidRPr="00CF2FA8" w:rsidRDefault="00926DB3" w:rsidP="008601B4">
            <w:pPr>
              <w:jc w:val="center"/>
              <w:rPr>
                <w:sz w:val="20"/>
                <w:szCs w:val="20"/>
              </w:rPr>
            </w:pPr>
            <w:r>
              <w:rPr>
                <w:sz w:val="20"/>
                <w:szCs w:val="20"/>
              </w:rPr>
              <w:t>200</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tcPr>
          <w:p w:rsidR="00926DB3" w:rsidRPr="00CF2FA8" w:rsidRDefault="00926DB3" w:rsidP="008601B4">
            <w:pPr>
              <w:rPr>
                <w:sz w:val="20"/>
                <w:szCs w:val="20"/>
              </w:rPr>
            </w:pPr>
            <w:r w:rsidRPr="00CF2FA8">
              <w:rPr>
                <w:sz w:val="20"/>
                <w:szCs w:val="20"/>
              </w:rPr>
              <w:t xml:space="preserve">федеральный бюджет </w:t>
            </w:r>
          </w:p>
        </w:tc>
        <w:tc>
          <w:tcPr>
            <w:tcW w:w="1134" w:type="dxa"/>
          </w:tcPr>
          <w:p w:rsidR="00926DB3" w:rsidRPr="00CF2FA8" w:rsidRDefault="00926DB3" w:rsidP="008601B4">
            <w:pPr>
              <w:jc w:val="center"/>
              <w:rPr>
                <w:sz w:val="20"/>
                <w:szCs w:val="20"/>
              </w:rPr>
            </w:pPr>
            <w:r w:rsidRPr="00CF2FA8">
              <w:rPr>
                <w:sz w:val="20"/>
                <w:szCs w:val="20"/>
              </w:rPr>
              <w:t>0</w:t>
            </w:r>
          </w:p>
        </w:tc>
        <w:tc>
          <w:tcPr>
            <w:tcW w:w="992" w:type="dxa"/>
          </w:tcPr>
          <w:p w:rsidR="00926DB3" w:rsidRPr="00CF2FA8" w:rsidRDefault="00926DB3" w:rsidP="008601B4">
            <w:pPr>
              <w:jc w:val="center"/>
              <w:rPr>
                <w:sz w:val="20"/>
                <w:szCs w:val="20"/>
              </w:rPr>
            </w:pPr>
            <w:r w:rsidRPr="00CF2FA8">
              <w:rPr>
                <w:sz w:val="20"/>
                <w:szCs w:val="20"/>
              </w:rPr>
              <w:t>0</w:t>
            </w:r>
          </w:p>
        </w:tc>
        <w:tc>
          <w:tcPr>
            <w:tcW w:w="992" w:type="dxa"/>
          </w:tcPr>
          <w:p w:rsidR="00926DB3" w:rsidRPr="00CF2FA8" w:rsidRDefault="00926DB3" w:rsidP="008601B4">
            <w:pPr>
              <w:jc w:val="center"/>
              <w:rPr>
                <w:sz w:val="20"/>
                <w:szCs w:val="20"/>
              </w:rPr>
            </w:pPr>
            <w:r w:rsidRPr="00CF2FA8">
              <w:rPr>
                <w:sz w:val="20"/>
                <w:szCs w:val="20"/>
              </w:rPr>
              <w:t>0</w:t>
            </w:r>
          </w:p>
        </w:tc>
        <w:tc>
          <w:tcPr>
            <w:tcW w:w="1134" w:type="dxa"/>
          </w:tcPr>
          <w:p w:rsidR="00926DB3" w:rsidRPr="00CF2FA8" w:rsidRDefault="00926DB3" w:rsidP="008601B4">
            <w:pPr>
              <w:jc w:val="center"/>
              <w:rPr>
                <w:color w:val="000000"/>
                <w:sz w:val="20"/>
                <w:szCs w:val="20"/>
              </w:rPr>
            </w:pPr>
            <w:r w:rsidRPr="00CF2FA8">
              <w:rPr>
                <w:color w:val="000000"/>
                <w:sz w:val="20"/>
                <w:szCs w:val="20"/>
              </w:rPr>
              <w:t>35082</w:t>
            </w:r>
          </w:p>
        </w:tc>
        <w:tc>
          <w:tcPr>
            <w:tcW w:w="851" w:type="dxa"/>
            <w:noWrap/>
          </w:tcPr>
          <w:p w:rsidR="00926DB3" w:rsidRPr="00CF2FA8" w:rsidRDefault="00926DB3" w:rsidP="008601B4">
            <w:pPr>
              <w:jc w:val="center"/>
              <w:rPr>
                <w:sz w:val="20"/>
                <w:szCs w:val="20"/>
              </w:rPr>
            </w:pPr>
            <w:r w:rsidRPr="00CF2FA8">
              <w:rPr>
                <w:sz w:val="20"/>
                <w:szCs w:val="20"/>
              </w:rPr>
              <w:t>65665,22271</w:t>
            </w:r>
          </w:p>
        </w:tc>
        <w:tc>
          <w:tcPr>
            <w:tcW w:w="850" w:type="dxa"/>
            <w:noWrap/>
          </w:tcPr>
          <w:p w:rsidR="00926DB3" w:rsidRPr="009C1FAA" w:rsidRDefault="00926DB3" w:rsidP="008601B4">
            <w:pPr>
              <w:jc w:val="center"/>
              <w:rPr>
                <w:sz w:val="20"/>
                <w:szCs w:val="20"/>
              </w:rPr>
            </w:pPr>
            <w:r w:rsidRPr="009C1FAA">
              <w:rPr>
                <w:sz w:val="20"/>
                <w:szCs w:val="20"/>
              </w:rPr>
              <w:t>47114,6</w:t>
            </w:r>
          </w:p>
        </w:tc>
        <w:tc>
          <w:tcPr>
            <w:tcW w:w="993" w:type="dxa"/>
          </w:tcPr>
          <w:p w:rsidR="00926DB3" w:rsidRPr="00CF2FA8" w:rsidRDefault="00926DB3" w:rsidP="008601B4">
            <w:pPr>
              <w:jc w:val="center"/>
              <w:rPr>
                <w:sz w:val="20"/>
                <w:szCs w:val="20"/>
              </w:rPr>
            </w:pPr>
            <w:r>
              <w:rPr>
                <w:sz w:val="20"/>
                <w:szCs w:val="20"/>
              </w:rPr>
              <w:t>56365,4</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vAlign w:val="bottom"/>
          </w:tcPr>
          <w:p w:rsidR="00926DB3" w:rsidRPr="00CF2FA8" w:rsidRDefault="00926DB3" w:rsidP="008601B4">
            <w:pPr>
              <w:rPr>
                <w:sz w:val="20"/>
                <w:szCs w:val="20"/>
              </w:rPr>
            </w:pPr>
            <w:r w:rsidRPr="00CF2FA8">
              <w:rPr>
                <w:sz w:val="20"/>
                <w:szCs w:val="20"/>
              </w:rPr>
              <w:t>областной бюджет</w:t>
            </w:r>
          </w:p>
        </w:tc>
        <w:tc>
          <w:tcPr>
            <w:tcW w:w="1134" w:type="dxa"/>
          </w:tcPr>
          <w:p w:rsidR="00926DB3" w:rsidRPr="00CF2FA8" w:rsidRDefault="00926DB3" w:rsidP="008601B4">
            <w:pPr>
              <w:jc w:val="center"/>
              <w:rPr>
                <w:sz w:val="20"/>
                <w:szCs w:val="20"/>
              </w:rPr>
            </w:pPr>
            <w:r w:rsidRPr="00CF2FA8">
              <w:rPr>
                <w:sz w:val="20"/>
                <w:szCs w:val="20"/>
              </w:rPr>
              <w:t>0</w:t>
            </w:r>
          </w:p>
        </w:tc>
        <w:tc>
          <w:tcPr>
            <w:tcW w:w="992" w:type="dxa"/>
          </w:tcPr>
          <w:p w:rsidR="00926DB3" w:rsidRPr="00CF2FA8" w:rsidRDefault="00926DB3" w:rsidP="008601B4">
            <w:pPr>
              <w:jc w:val="center"/>
              <w:rPr>
                <w:sz w:val="20"/>
                <w:szCs w:val="20"/>
              </w:rPr>
            </w:pPr>
            <w:r w:rsidRPr="00CF2FA8">
              <w:rPr>
                <w:sz w:val="20"/>
                <w:szCs w:val="20"/>
              </w:rPr>
              <w:t>0</w:t>
            </w:r>
          </w:p>
        </w:tc>
        <w:tc>
          <w:tcPr>
            <w:tcW w:w="992" w:type="dxa"/>
          </w:tcPr>
          <w:p w:rsidR="00926DB3" w:rsidRPr="00CF2FA8" w:rsidRDefault="00926DB3" w:rsidP="008601B4">
            <w:pPr>
              <w:jc w:val="center"/>
              <w:rPr>
                <w:sz w:val="20"/>
                <w:szCs w:val="20"/>
              </w:rPr>
            </w:pPr>
            <w:r w:rsidRPr="00CF2FA8">
              <w:rPr>
                <w:sz w:val="20"/>
                <w:szCs w:val="20"/>
              </w:rPr>
              <w:t>0</w:t>
            </w:r>
          </w:p>
        </w:tc>
        <w:tc>
          <w:tcPr>
            <w:tcW w:w="1134" w:type="dxa"/>
          </w:tcPr>
          <w:p w:rsidR="00926DB3" w:rsidRPr="00CF2FA8" w:rsidRDefault="00926DB3" w:rsidP="008601B4">
            <w:pPr>
              <w:jc w:val="center"/>
              <w:rPr>
                <w:color w:val="000000"/>
                <w:sz w:val="20"/>
                <w:szCs w:val="20"/>
              </w:rPr>
            </w:pPr>
            <w:r w:rsidRPr="00CF2FA8">
              <w:rPr>
                <w:color w:val="000000"/>
                <w:sz w:val="20"/>
                <w:szCs w:val="20"/>
              </w:rPr>
              <w:t>9895</w:t>
            </w:r>
          </w:p>
        </w:tc>
        <w:tc>
          <w:tcPr>
            <w:tcW w:w="851" w:type="dxa"/>
            <w:noWrap/>
          </w:tcPr>
          <w:p w:rsidR="00926DB3" w:rsidRPr="00CF2FA8" w:rsidRDefault="00926DB3" w:rsidP="008601B4">
            <w:pPr>
              <w:jc w:val="center"/>
              <w:rPr>
                <w:sz w:val="20"/>
                <w:szCs w:val="20"/>
              </w:rPr>
            </w:pPr>
            <w:r w:rsidRPr="00CF2FA8">
              <w:rPr>
                <w:sz w:val="20"/>
                <w:szCs w:val="20"/>
              </w:rPr>
              <w:t>18265,76293</w:t>
            </w:r>
          </w:p>
        </w:tc>
        <w:tc>
          <w:tcPr>
            <w:tcW w:w="850" w:type="dxa"/>
            <w:noWrap/>
          </w:tcPr>
          <w:p w:rsidR="00926DB3" w:rsidRPr="009C1FAA" w:rsidRDefault="00926DB3" w:rsidP="008601B4">
            <w:pPr>
              <w:jc w:val="center"/>
              <w:rPr>
                <w:sz w:val="20"/>
                <w:szCs w:val="20"/>
              </w:rPr>
            </w:pPr>
            <w:r>
              <w:rPr>
                <w:sz w:val="20"/>
                <w:szCs w:val="20"/>
              </w:rPr>
              <w:t>9410,90736</w:t>
            </w:r>
          </w:p>
        </w:tc>
        <w:tc>
          <w:tcPr>
            <w:tcW w:w="993" w:type="dxa"/>
          </w:tcPr>
          <w:p w:rsidR="00926DB3" w:rsidRPr="00CF2FA8" w:rsidRDefault="00926DB3" w:rsidP="008601B4">
            <w:pPr>
              <w:jc w:val="center"/>
              <w:rPr>
                <w:sz w:val="20"/>
                <w:szCs w:val="20"/>
              </w:rPr>
            </w:pPr>
            <w:r>
              <w:rPr>
                <w:sz w:val="20"/>
                <w:szCs w:val="20"/>
              </w:rPr>
              <w:t>9947</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vAlign w:val="bottom"/>
          </w:tcPr>
          <w:p w:rsidR="00926DB3" w:rsidRPr="00CF2FA8" w:rsidRDefault="00926DB3" w:rsidP="008601B4">
            <w:pPr>
              <w:rPr>
                <w:sz w:val="20"/>
                <w:szCs w:val="20"/>
              </w:rPr>
            </w:pPr>
            <w:r w:rsidRPr="00CF2FA8">
              <w:rPr>
                <w:sz w:val="20"/>
                <w:szCs w:val="20"/>
              </w:rPr>
              <w:t>местный бюджет</w:t>
            </w:r>
          </w:p>
        </w:tc>
        <w:tc>
          <w:tcPr>
            <w:tcW w:w="1134" w:type="dxa"/>
          </w:tcPr>
          <w:p w:rsidR="00926DB3" w:rsidRPr="00CF2FA8" w:rsidRDefault="00926DB3" w:rsidP="008601B4">
            <w:pPr>
              <w:jc w:val="center"/>
              <w:rPr>
                <w:sz w:val="20"/>
                <w:szCs w:val="20"/>
              </w:rPr>
            </w:pPr>
            <w:r w:rsidRPr="00CF2FA8">
              <w:rPr>
                <w:sz w:val="20"/>
                <w:szCs w:val="20"/>
              </w:rPr>
              <w:t>0</w:t>
            </w:r>
          </w:p>
        </w:tc>
        <w:tc>
          <w:tcPr>
            <w:tcW w:w="992" w:type="dxa"/>
          </w:tcPr>
          <w:p w:rsidR="00926DB3" w:rsidRPr="00CF2FA8" w:rsidRDefault="00926DB3" w:rsidP="008601B4">
            <w:pPr>
              <w:jc w:val="center"/>
              <w:rPr>
                <w:sz w:val="20"/>
                <w:szCs w:val="20"/>
              </w:rPr>
            </w:pPr>
            <w:r w:rsidRPr="00CF2FA8">
              <w:rPr>
                <w:sz w:val="20"/>
                <w:szCs w:val="20"/>
              </w:rPr>
              <w:t>0</w:t>
            </w:r>
          </w:p>
        </w:tc>
        <w:tc>
          <w:tcPr>
            <w:tcW w:w="992" w:type="dxa"/>
          </w:tcPr>
          <w:p w:rsidR="00926DB3" w:rsidRPr="00CF2FA8" w:rsidRDefault="00926DB3" w:rsidP="008601B4">
            <w:pPr>
              <w:jc w:val="center"/>
              <w:rPr>
                <w:sz w:val="20"/>
                <w:szCs w:val="20"/>
              </w:rPr>
            </w:pPr>
            <w:r w:rsidRPr="00CF2FA8">
              <w:rPr>
                <w:sz w:val="20"/>
                <w:szCs w:val="20"/>
              </w:rPr>
              <w:t>0</w:t>
            </w:r>
          </w:p>
        </w:tc>
        <w:tc>
          <w:tcPr>
            <w:tcW w:w="1134" w:type="dxa"/>
          </w:tcPr>
          <w:p w:rsidR="00926DB3" w:rsidRPr="00CF2FA8" w:rsidRDefault="00926DB3" w:rsidP="008601B4">
            <w:pPr>
              <w:jc w:val="center"/>
              <w:rPr>
                <w:color w:val="000000"/>
                <w:sz w:val="20"/>
                <w:szCs w:val="20"/>
              </w:rPr>
            </w:pPr>
            <w:r w:rsidRPr="00CF2FA8">
              <w:rPr>
                <w:color w:val="000000"/>
                <w:sz w:val="20"/>
                <w:szCs w:val="20"/>
              </w:rPr>
              <w:t>217</w:t>
            </w:r>
          </w:p>
        </w:tc>
        <w:tc>
          <w:tcPr>
            <w:tcW w:w="851" w:type="dxa"/>
            <w:noWrap/>
          </w:tcPr>
          <w:p w:rsidR="00926DB3" w:rsidRPr="00CF2FA8" w:rsidRDefault="00926DB3" w:rsidP="008601B4">
            <w:pPr>
              <w:jc w:val="center"/>
              <w:rPr>
                <w:sz w:val="20"/>
                <w:szCs w:val="20"/>
              </w:rPr>
            </w:pPr>
            <w:r w:rsidRPr="00CF2FA8">
              <w:rPr>
                <w:sz w:val="20"/>
                <w:szCs w:val="20"/>
              </w:rPr>
              <w:t>197,0954</w:t>
            </w:r>
          </w:p>
        </w:tc>
        <w:tc>
          <w:tcPr>
            <w:tcW w:w="850" w:type="dxa"/>
            <w:noWrap/>
          </w:tcPr>
          <w:p w:rsidR="00926DB3" w:rsidRPr="00CF2FA8" w:rsidRDefault="00926DB3" w:rsidP="008601B4">
            <w:pPr>
              <w:jc w:val="center"/>
              <w:rPr>
                <w:sz w:val="20"/>
                <w:szCs w:val="20"/>
              </w:rPr>
            </w:pPr>
            <w:r>
              <w:rPr>
                <w:sz w:val="20"/>
                <w:szCs w:val="20"/>
              </w:rPr>
              <w:t>400</w:t>
            </w:r>
          </w:p>
        </w:tc>
        <w:tc>
          <w:tcPr>
            <w:tcW w:w="993" w:type="dxa"/>
          </w:tcPr>
          <w:p w:rsidR="00926DB3" w:rsidRPr="00CF2FA8" w:rsidRDefault="00926DB3" w:rsidP="008601B4">
            <w:pPr>
              <w:jc w:val="center"/>
              <w:rPr>
                <w:sz w:val="20"/>
                <w:szCs w:val="20"/>
              </w:rPr>
            </w:pPr>
            <w:r>
              <w:rPr>
                <w:sz w:val="20"/>
                <w:szCs w:val="20"/>
              </w:rPr>
              <w:t>400</w:t>
            </w:r>
          </w:p>
        </w:tc>
        <w:tc>
          <w:tcPr>
            <w:tcW w:w="992" w:type="dxa"/>
          </w:tcPr>
          <w:p w:rsidR="00926DB3" w:rsidRPr="00CF2FA8" w:rsidRDefault="00926DB3" w:rsidP="008601B4">
            <w:pPr>
              <w:jc w:val="center"/>
              <w:rPr>
                <w:sz w:val="20"/>
                <w:szCs w:val="20"/>
              </w:rPr>
            </w:pPr>
            <w:r>
              <w:rPr>
                <w:sz w:val="20"/>
                <w:szCs w:val="20"/>
              </w:rPr>
              <w:t>2</w:t>
            </w:r>
            <w:r w:rsidRPr="00CF2FA8">
              <w:rPr>
                <w:sz w:val="20"/>
                <w:szCs w:val="20"/>
              </w:rPr>
              <w:t>00</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tcPr>
          <w:p w:rsidR="00926DB3" w:rsidRPr="00CF2FA8" w:rsidRDefault="00926DB3" w:rsidP="008601B4">
            <w:pPr>
              <w:rPr>
                <w:sz w:val="20"/>
                <w:szCs w:val="20"/>
              </w:rPr>
            </w:pPr>
            <w:r w:rsidRPr="00CF2FA8">
              <w:rPr>
                <w:sz w:val="20"/>
                <w:szCs w:val="20"/>
              </w:rPr>
              <w:t xml:space="preserve"> внебюджетные фонды                        </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vAlign w:val="bottom"/>
          </w:tcPr>
          <w:p w:rsidR="00926DB3" w:rsidRPr="00CF2FA8" w:rsidRDefault="00926DB3" w:rsidP="008601B4">
            <w:pPr>
              <w:rPr>
                <w:sz w:val="20"/>
                <w:szCs w:val="20"/>
              </w:rPr>
            </w:pPr>
            <w:r w:rsidRPr="00CF2FA8">
              <w:rPr>
                <w:sz w:val="20"/>
                <w:szCs w:val="20"/>
              </w:rPr>
              <w:t>юридические лица</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vAlign w:val="bottom"/>
          </w:tcPr>
          <w:p w:rsidR="00926DB3" w:rsidRPr="00CF2FA8" w:rsidRDefault="00926DB3" w:rsidP="008601B4">
            <w:pPr>
              <w:rPr>
                <w:sz w:val="20"/>
                <w:szCs w:val="20"/>
              </w:rPr>
            </w:pPr>
            <w:r w:rsidRPr="00CF2FA8">
              <w:rPr>
                <w:sz w:val="20"/>
                <w:szCs w:val="20"/>
              </w:rPr>
              <w:t>физические лица</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p>
        </w:tc>
      </w:tr>
      <w:tr w:rsidR="00926DB3" w:rsidRPr="00CF2FA8" w:rsidTr="008601B4">
        <w:trPr>
          <w:trHeight w:val="315"/>
        </w:trPr>
        <w:tc>
          <w:tcPr>
            <w:tcW w:w="2235" w:type="dxa"/>
            <w:vMerge w:val="restart"/>
          </w:tcPr>
          <w:p w:rsidR="00926DB3" w:rsidRPr="00CF2FA8" w:rsidRDefault="00926DB3" w:rsidP="008601B4">
            <w:pPr>
              <w:jc w:val="center"/>
              <w:rPr>
                <w:sz w:val="20"/>
                <w:szCs w:val="20"/>
              </w:rPr>
            </w:pPr>
            <w:r w:rsidRPr="00CF2FA8">
              <w:rPr>
                <w:rStyle w:val="highlighthighlightactive"/>
                <w:bCs/>
                <w:sz w:val="20"/>
                <w:szCs w:val="20"/>
              </w:rPr>
              <w:t xml:space="preserve">Развитие системы ливневой канализации на территории </w:t>
            </w:r>
            <w:r w:rsidRPr="00CF2FA8">
              <w:rPr>
                <w:rStyle w:val="highlighthighlightactive"/>
                <w:bCs/>
                <w:sz w:val="20"/>
                <w:szCs w:val="20"/>
              </w:rPr>
              <w:lastRenderedPageBreak/>
              <w:t>городского поселения – город Павловск Павловского муниципального района Воронежской области</w:t>
            </w:r>
            <w:r w:rsidRPr="00CF2FA8">
              <w:rPr>
                <w:sz w:val="20"/>
                <w:szCs w:val="20"/>
              </w:rPr>
              <w:t>  </w:t>
            </w:r>
          </w:p>
        </w:tc>
        <w:tc>
          <w:tcPr>
            <w:tcW w:w="1559" w:type="dxa"/>
            <w:vAlign w:val="bottom"/>
          </w:tcPr>
          <w:p w:rsidR="00926DB3" w:rsidRPr="00CF2FA8" w:rsidRDefault="00926DB3" w:rsidP="008601B4">
            <w:pPr>
              <w:rPr>
                <w:sz w:val="20"/>
                <w:szCs w:val="20"/>
              </w:rPr>
            </w:pPr>
            <w:r w:rsidRPr="00CF2FA8">
              <w:rPr>
                <w:sz w:val="20"/>
                <w:szCs w:val="20"/>
              </w:rPr>
              <w:lastRenderedPageBreak/>
              <w:t>всего, в том числе:</w:t>
            </w:r>
          </w:p>
        </w:tc>
        <w:tc>
          <w:tcPr>
            <w:tcW w:w="1134" w:type="dxa"/>
          </w:tcPr>
          <w:p w:rsidR="00926DB3" w:rsidRPr="00CF2FA8" w:rsidRDefault="00926DB3" w:rsidP="008601B4">
            <w:pPr>
              <w:jc w:val="center"/>
              <w:rPr>
                <w:sz w:val="20"/>
                <w:szCs w:val="20"/>
              </w:rPr>
            </w:pPr>
            <w:r w:rsidRPr="00CF2FA8">
              <w:rPr>
                <w:sz w:val="20"/>
                <w:szCs w:val="20"/>
              </w:rPr>
              <w:t>733,3847</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374,</w:t>
            </w:r>
          </w:p>
          <w:p w:rsidR="00926DB3" w:rsidRPr="00CF2FA8" w:rsidRDefault="00926DB3" w:rsidP="008601B4">
            <w:pPr>
              <w:jc w:val="center"/>
              <w:rPr>
                <w:color w:val="000000"/>
                <w:sz w:val="20"/>
                <w:szCs w:val="20"/>
              </w:rPr>
            </w:pPr>
            <w:r w:rsidRPr="00CF2FA8">
              <w:rPr>
                <w:color w:val="000000"/>
                <w:sz w:val="20"/>
                <w:szCs w:val="20"/>
              </w:rPr>
              <w:t>81</w:t>
            </w:r>
          </w:p>
        </w:tc>
        <w:tc>
          <w:tcPr>
            <w:tcW w:w="850" w:type="dxa"/>
            <w:noWrap/>
          </w:tcPr>
          <w:p w:rsidR="00926DB3" w:rsidRPr="00E81716" w:rsidRDefault="00926DB3" w:rsidP="008601B4">
            <w:pPr>
              <w:jc w:val="center"/>
              <w:rPr>
                <w:sz w:val="20"/>
                <w:szCs w:val="20"/>
              </w:rPr>
            </w:pPr>
            <w:r w:rsidRPr="00E81716">
              <w:rPr>
                <w:sz w:val="20"/>
                <w:szCs w:val="20"/>
              </w:rPr>
              <w:t>1290,06727</w:t>
            </w:r>
          </w:p>
        </w:tc>
        <w:tc>
          <w:tcPr>
            <w:tcW w:w="993" w:type="dxa"/>
          </w:tcPr>
          <w:p w:rsidR="00926DB3" w:rsidRPr="00CF2FA8" w:rsidRDefault="00926DB3" w:rsidP="008601B4">
            <w:pPr>
              <w:jc w:val="center"/>
              <w:rPr>
                <w:sz w:val="20"/>
                <w:szCs w:val="20"/>
              </w:rPr>
            </w:pPr>
            <w:r>
              <w:rPr>
                <w:sz w:val="20"/>
                <w:szCs w:val="20"/>
              </w:rPr>
              <w:t>1865,60129</w:t>
            </w:r>
          </w:p>
        </w:tc>
        <w:tc>
          <w:tcPr>
            <w:tcW w:w="992" w:type="dxa"/>
          </w:tcPr>
          <w:p w:rsidR="00926DB3" w:rsidRPr="00CF2FA8" w:rsidRDefault="00926DB3" w:rsidP="008601B4">
            <w:pPr>
              <w:jc w:val="center"/>
              <w:rPr>
                <w:sz w:val="20"/>
                <w:szCs w:val="20"/>
              </w:rPr>
            </w:pPr>
            <w:r w:rsidRPr="00CF2FA8">
              <w:rPr>
                <w:sz w:val="20"/>
                <w:szCs w:val="20"/>
              </w:rPr>
              <w:t>500</w:t>
            </w:r>
          </w:p>
        </w:tc>
        <w:tc>
          <w:tcPr>
            <w:tcW w:w="850" w:type="dxa"/>
          </w:tcPr>
          <w:p w:rsidR="00926DB3" w:rsidRPr="00CF2FA8" w:rsidRDefault="00926DB3" w:rsidP="008601B4">
            <w:pPr>
              <w:jc w:val="center"/>
              <w:rPr>
                <w:sz w:val="20"/>
                <w:szCs w:val="20"/>
              </w:rPr>
            </w:pPr>
            <w:r>
              <w:rPr>
                <w:sz w:val="20"/>
                <w:szCs w:val="20"/>
              </w:rPr>
              <w:t>500</w:t>
            </w:r>
          </w:p>
        </w:tc>
        <w:tc>
          <w:tcPr>
            <w:tcW w:w="851" w:type="dxa"/>
          </w:tcPr>
          <w:p w:rsidR="00926DB3" w:rsidRPr="00CF2FA8" w:rsidRDefault="00926DB3" w:rsidP="008601B4">
            <w:pPr>
              <w:jc w:val="center"/>
              <w:rPr>
                <w:sz w:val="20"/>
                <w:szCs w:val="20"/>
              </w:rPr>
            </w:pPr>
            <w:r>
              <w:rPr>
                <w:sz w:val="20"/>
                <w:szCs w:val="20"/>
              </w:rPr>
              <w:t>0</w:t>
            </w:r>
          </w:p>
        </w:tc>
        <w:tc>
          <w:tcPr>
            <w:tcW w:w="850" w:type="dxa"/>
          </w:tcPr>
          <w:p w:rsidR="00926DB3" w:rsidRPr="00CF2FA8" w:rsidRDefault="00926DB3" w:rsidP="008601B4">
            <w:pPr>
              <w:jc w:val="center"/>
              <w:rPr>
                <w:sz w:val="20"/>
                <w:szCs w:val="20"/>
              </w:rPr>
            </w:pPr>
            <w:r>
              <w:rPr>
                <w:sz w:val="20"/>
                <w:szCs w:val="20"/>
              </w:rPr>
              <w:t>0</w:t>
            </w:r>
          </w:p>
        </w:tc>
        <w:tc>
          <w:tcPr>
            <w:tcW w:w="851" w:type="dxa"/>
          </w:tcPr>
          <w:p w:rsidR="00926DB3" w:rsidRPr="00CF2FA8" w:rsidRDefault="00926DB3" w:rsidP="008601B4">
            <w:pPr>
              <w:jc w:val="center"/>
              <w:rPr>
                <w:sz w:val="20"/>
                <w:szCs w:val="20"/>
              </w:rPr>
            </w:pPr>
            <w:r>
              <w:rPr>
                <w:sz w:val="20"/>
                <w:szCs w:val="20"/>
              </w:rPr>
              <w:t>0</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федеральный </w:t>
            </w:r>
            <w:r w:rsidRPr="00CF2FA8">
              <w:rPr>
                <w:sz w:val="20"/>
                <w:szCs w:val="20"/>
              </w:rPr>
              <w:lastRenderedPageBreak/>
              <w:t xml:space="preserve">бюджет </w:t>
            </w:r>
          </w:p>
        </w:tc>
        <w:tc>
          <w:tcPr>
            <w:tcW w:w="1134" w:type="dxa"/>
          </w:tcPr>
          <w:p w:rsidR="00926DB3" w:rsidRPr="00CF2FA8" w:rsidRDefault="00926DB3" w:rsidP="008601B4">
            <w:pPr>
              <w:jc w:val="center"/>
              <w:rPr>
                <w:sz w:val="20"/>
                <w:szCs w:val="20"/>
              </w:rPr>
            </w:pPr>
            <w:r w:rsidRPr="00CF2FA8">
              <w:rPr>
                <w:sz w:val="20"/>
                <w:szCs w:val="20"/>
              </w:rPr>
              <w:lastRenderedPageBreak/>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E81716" w:rsidRDefault="00926DB3" w:rsidP="008601B4">
            <w:pPr>
              <w:jc w:val="center"/>
              <w:rPr>
                <w:sz w:val="20"/>
                <w:szCs w:val="20"/>
              </w:rPr>
            </w:pPr>
            <w:r w:rsidRPr="00E81716">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областной бюджет</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E81716" w:rsidRDefault="00926DB3" w:rsidP="008601B4">
            <w:pPr>
              <w:jc w:val="center"/>
              <w:rPr>
                <w:sz w:val="20"/>
                <w:szCs w:val="20"/>
              </w:rPr>
            </w:pPr>
            <w:r w:rsidRPr="00E81716">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местный бюджет</w:t>
            </w:r>
          </w:p>
        </w:tc>
        <w:tc>
          <w:tcPr>
            <w:tcW w:w="1134" w:type="dxa"/>
          </w:tcPr>
          <w:p w:rsidR="00926DB3" w:rsidRPr="00CF2FA8" w:rsidRDefault="00926DB3" w:rsidP="008601B4">
            <w:pPr>
              <w:jc w:val="center"/>
              <w:rPr>
                <w:sz w:val="20"/>
                <w:szCs w:val="20"/>
              </w:rPr>
            </w:pPr>
            <w:r w:rsidRPr="00CF2FA8">
              <w:rPr>
                <w:sz w:val="20"/>
                <w:szCs w:val="20"/>
              </w:rPr>
              <w:t>733,3847</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374,</w:t>
            </w:r>
          </w:p>
          <w:p w:rsidR="00926DB3" w:rsidRPr="00CF2FA8" w:rsidRDefault="00926DB3" w:rsidP="008601B4">
            <w:pPr>
              <w:jc w:val="center"/>
              <w:rPr>
                <w:color w:val="000000"/>
                <w:sz w:val="20"/>
                <w:szCs w:val="20"/>
              </w:rPr>
            </w:pPr>
            <w:r w:rsidRPr="00CF2FA8">
              <w:rPr>
                <w:color w:val="000000"/>
                <w:sz w:val="20"/>
                <w:szCs w:val="20"/>
              </w:rPr>
              <w:t>81</w:t>
            </w:r>
          </w:p>
        </w:tc>
        <w:tc>
          <w:tcPr>
            <w:tcW w:w="850" w:type="dxa"/>
            <w:noWrap/>
          </w:tcPr>
          <w:p w:rsidR="00926DB3" w:rsidRPr="00E81716" w:rsidRDefault="00926DB3" w:rsidP="008601B4">
            <w:pPr>
              <w:jc w:val="center"/>
              <w:rPr>
                <w:sz w:val="20"/>
                <w:szCs w:val="20"/>
              </w:rPr>
            </w:pPr>
            <w:r w:rsidRPr="00E81716">
              <w:rPr>
                <w:sz w:val="20"/>
                <w:szCs w:val="20"/>
              </w:rPr>
              <w:t>1290,06727</w:t>
            </w:r>
          </w:p>
        </w:tc>
        <w:tc>
          <w:tcPr>
            <w:tcW w:w="993" w:type="dxa"/>
          </w:tcPr>
          <w:p w:rsidR="00926DB3" w:rsidRPr="00CF2FA8" w:rsidRDefault="00926DB3" w:rsidP="008601B4">
            <w:pPr>
              <w:jc w:val="center"/>
              <w:rPr>
                <w:sz w:val="20"/>
                <w:szCs w:val="20"/>
              </w:rPr>
            </w:pPr>
            <w:r>
              <w:rPr>
                <w:sz w:val="20"/>
                <w:szCs w:val="20"/>
              </w:rPr>
              <w:t>1865,60129</w:t>
            </w:r>
          </w:p>
        </w:tc>
        <w:tc>
          <w:tcPr>
            <w:tcW w:w="992" w:type="dxa"/>
          </w:tcPr>
          <w:p w:rsidR="00926DB3" w:rsidRPr="00CF2FA8" w:rsidRDefault="00926DB3" w:rsidP="008601B4">
            <w:pPr>
              <w:jc w:val="center"/>
              <w:rPr>
                <w:sz w:val="20"/>
                <w:szCs w:val="20"/>
              </w:rPr>
            </w:pPr>
            <w:r w:rsidRPr="00CF2FA8">
              <w:rPr>
                <w:sz w:val="20"/>
                <w:szCs w:val="20"/>
              </w:rPr>
              <w:t>500</w:t>
            </w:r>
          </w:p>
        </w:tc>
        <w:tc>
          <w:tcPr>
            <w:tcW w:w="850" w:type="dxa"/>
          </w:tcPr>
          <w:p w:rsidR="00926DB3" w:rsidRPr="00CF2FA8" w:rsidRDefault="00926DB3" w:rsidP="008601B4">
            <w:pPr>
              <w:jc w:val="center"/>
              <w:rPr>
                <w:sz w:val="20"/>
                <w:szCs w:val="20"/>
              </w:rPr>
            </w:pPr>
            <w:r>
              <w:rPr>
                <w:sz w:val="20"/>
                <w:szCs w:val="20"/>
              </w:rPr>
              <w:t>500</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 внебюджетные фонды                        </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E81716" w:rsidRDefault="00926DB3" w:rsidP="008601B4">
            <w:pPr>
              <w:jc w:val="center"/>
              <w:rPr>
                <w:sz w:val="20"/>
                <w:szCs w:val="20"/>
              </w:rPr>
            </w:pPr>
            <w:r w:rsidRPr="00E81716">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юридические лица</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E81716" w:rsidRDefault="00926DB3" w:rsidP="008601B4">
            <w:pPr>
              <w:jc w:val="center"/>
              <w:rPr>
                <w:sz w:val="20"/>
                <w:szCs w:val="20"/>
              </w:rPr>
            </w:pPr>
            <w:r w:rsidRPr="00E81716">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физические лица</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E81716" w:rsidRDefault="00926DB3" w:rsidP="008601B4">
            <w:pPr>
              <w:jc w:val="center"/>
              <w:rPr>
                <w:sz w:val="20"/>
                <w:szCs w:val="20"/>
              </w:rPr>
            </w:pPr>
            <w:r w:rsidRPr="00E81716">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tcPr>
          <w:p w:rsidR="00926DB3" w:rsidRPr="00CF2FA8" w:rsidRDefault="00926DB3" w:rsidP="008601B4">
            <w:pPr>
              <w:jc w:val="center"/>
              <w:rPr>
                <w:sz w:val="20"/>
                <w:szCs w:val="20"/>
              </w:rPr>
            </w:pPr>
            <w:r w:rsidRPr="00CF2FA8">
              <w:rPr>
                <w:sz w:val="20"/>
                <w:szCs w:val="20"/>
              </w:rPr>
              <w:t> </w:t>
            </w:r>
          </w:p>
        </w:tc>
        <w:tc>
          <w:tcPr>
            <w:tcW w:w="1559" w:type="dxa"/>
          </w:tcPr>
          <w:p w:rsidR="00926DB3" w:rsidRPr="00CF2FA8" w:rsidRDefault="00926DB3" w:rsidP="008601B4">
            <w:pPr>
              <w:rPr>
                <w:sz w:val="20"/>
                <w:szCs w:val="20"/>
              </w:rPr>
            </w:pPr>
            <w:r w:rsidRPr="00CF2FA8">
              <w:rPr>
                <w:sz w:val="20"/>
                <w:szCs w:val="20"/>
              </w:rPr>
              <w:t> </w:t>
            </w:r>
          </w:p>
        </w:tc>
        <w:tc>
          <w:tcPr>
            <w:tcW w:w="1134" w:type="dxa"/>
            <w:vAlign w:val="center"/>
          </w:tcPr>
          <w:p w:rsidR="00926DB3" w:rsidRPr="00CF2FA8" w:rsidRDefault="00926DB3" w:rsidP="008601B4">
            <w:pPr>
              <w:jc w:val="center"/>
              <w:rPr>
                <w:sz w:val="20"/>
                <w:szCs w:val="20"/>
              </w:rPr>
            </w:pPr>
          </w:p>
        </w:tc>
        <w:tc>
          <w:tcPr>
            <w:tcW w:w="992" w:type="dxa"/>
            <w:vAlign w:val="center"/>
          </w:tcPr>
          <w:p w:rsidR="00926DB3" w:rsidRPr="00CF2FA8" w:rsidRDefault="00926DB3" w:rsidP="008601B4">
            <w:pPr>
              <w:jc w:val="center"/>
              <w:rPr>
                <w:sz w:val="20"/>
                <w:szCs w:val="20"/>
              </w:rPr>
            </w:pPr>
          </w:p>
        </w:tc>
        <w:tc>
          <w:tcPr>
            <w:tcW w:w="992" w:type="dxa"/>
            <w:vAlign w:val="center"/>
          </w:tcPr>
          <w:p w:rsidR="00926DB3" w:rsidRPr="00CF2FA8" w:rsidRDefault="00926DB3" w:rsidP="008601B4">
            <w:pPr>
              <w:jc w:val="center"/>
              <w:rPr>
                <w:sz w:val="20"/>
                <w:szCs w:val="20"/>
              </w:rPr>
            </w:pPr>
          </w:p>
        </w:tc>
        <w:tc>
          <w:tcPr>
            <w:tcW w:w="1134" w:type="dxa"/>
            <w:vAlign w:val="center"/>
          </w:tcPr>
          <w:p w:rsidR="00926DB3" w:rsidRPr="00CF2FA8" w:rsidRDefault="00926DB3" w:rsidP="008601B4">
            <w:pPr>
              <w:jc w:val="center"/>
              <w:rPr>
                <w:color w:val="000000"/>
                <w:sz w:val="20"/>
                <w:szCs w:val="20"/>
              </w:rPr>
            </w:pPr>
          </w:p>
        </w:tc>
        <w:tc>
          <w:tcPr>
            <w:tcW w:w="851" w:type="dxa"/>
            <w:noWrap/>
            <w:vAlign w:val="center"/>
          </w:tcPr>
          <w:p w:rsidR="00926DB3" w:rsidRPr="00CF2FA8" w:rsidRDefault="00926DB3" w:rsidP="008601B4">
            <w:pPr>
              <w:jc w:val="center"/>
              <w:rPr>
                <w:rFonts w:ascii="Arial CYR" w:hAnsi="Arial CYR" w:cs="Arial CYR"/>
                <w:color w:val="000000"/>
                <w:sz w:val="20"/>
                <w:szCs w:val="20"/>
              </w:rPr>
            </w:pPr>
          </w:p>
        </w:tc>
        <w:tc>
          <w:tcPr>
            <w:tcW w:w="850" w:type="dxa"/>
            <w:noWrap/>
            <w:vAlign w:val="center"/>
          </w:tcPr>
          <w:p w:rsidR="00926DB3" w:rsidRPr="00CF2FA8" w:rsidRDefault="00926DB3" w:rsidP="008601B4">
            <w:pPr>
              <w:jc w:val="center"/>
              <w:rPr>
                <w:rFonts w:ascii="Arial CYR" w:hAnsi="Arial CYR" w:cs="Arial CYR"/>
                <w:color w:val="FF0000"/>
                <w:sz w:val="20"/>
                <w:szCs w:val="20"/>
              </w:rPr>
            </w:pPr>
          </w:p>
        </w:tc>
        <w:tc>
          <w:tcPr>
            <w:tcW w:w="993" w:type="dxa"/>
            <w:vAlign w:val="center"/>
          </w:tcPr>
          <w:p w:rsidR="00926DB3" w:rsidRPr="00CF2FA8" w:rsidRDefault="00926DB3" w:rsidP="008601B4">
            <w:pPr>
              <w:jc w:val="center"/>
              <w:rPr>
                <w:rFonts w:ascii="Arial CYR" w:hAnsi="Arial CYR" w:cs="Arial CYR"/>
                <w:sz w:val="20"/>
                <w:szCs w:val="20"/>
              </w:rPr>
            </w:pPr>
          </w:p>
        </w:tc>
        <w:tc>
          <w:tcPr>
            <w:tcW w:w="992" w:type="dxa"/>
            <w:vAlign w:val="center"/>
          </w:tcPr>
          <w:p w:rsidR="00926DB3" w:rsidRPr="00CF2FA8" w:rsidRDefault="00926DB3" w:rsidP="008601B4">
            <w:pPr>
              <w:jc w:val="center"/>
              <w:rPr>
                <w:rFonts w:ascii="Arial CYR" w:hAnsi="Arial CYR" w:cs="Arial CYR"/>
                <w:sz w:val="20"/>
                <w:szCs w:val="20"/>
              </w:rPr>
            </w:pPr>
          </w:p>
        </w:tc>
        <w:tc>
          <w:tcPr>
            <w:tcW w:w="850" w:type="dxa"/>
          </w:tcPr>
          <w:p w:rsidR="00926DB3" w:rsidRPr="00CF2FA8" w:rsidRDefault="00926DB3" w:rsidP="008601B4">
            <w:pPr>
              <w:jc w:val="center"/>
              <w:rPr>
                <w:rFonts w:ascii="Arial CYR" w:hAnsi="Arial CYR" w:cs="Arial CYR"/>
                <w:sz w:val="20"/>
                <w:szCs w:val="20"/>
              </w:rPr>
            </w:pPr>
          </w:p>
        </w:tc>
        <w:tc>
          <w:tcPr>
            <w:tcW w:w="851" w:type="dxa"/>
          </w:tcPr>
          <w:p w:rsidR="00926DB3" w:rsidRPr="00CF2FA8" w:rsidRDefault="00926DB3" w:rsidP="008601B4">
            <w:pPr>
              <w:jc w:val="center"/>
              <w:rPr>
                <w:rFonts w:ascii="Arial CYR" w:hAnsi="Arial CYR" w:cs="Arial CYR"/>
                <w:sz w:val="20"/>
                <w:szCs w:val="20"/>
              </w:rPr>
            </w:pPr>
          </w:p>
        </w:tc>
        <w:tc>
          <w:tcPr>
            <w:tcW w:w="850" w:type="dxa"/>
          </w:tcPr>
          <w:p w:rsidR="00926DB3" w:rsidRPr="00CF2FA8" w:rsidRDefault="00926DB3" w:rsidP="008601B4">
            <w:pPr>
              <w:jc w:val="center"/>
              <w:rPr>
                <w:rFonts w:ascii="Arial CYR" w:hAnsi="Arial CYR" w:cs="Arial CYR"/>
                <w:sz w:val="20"/>
                <w:szCs w:val="20"/>
              </w:rPr>
            </w:pPr>
          </w:p>
        </w:tc>
        <w:tc>
          <w:tcPr>
            <w:tcW w:w="851" w:type="dxa"/>
          </w:tcPr>
          <w:p w:rsidR="00926DB3" w:rsidRPr="00CF2FA8" w:rsidRDefault="00926DB3" w:rsidP="008601B4">
            <w:pPr>
              <w:jc w:val="center"/>
              <w:rPr>
                <w:rFonts w:ascii="Arial CYR" w:hAnsi="Arial CYR" w:cs="Arial CYR"/>
                <w:sz w:val="20"/>
                <w:szCs w:val="20"/>
              </w:rPr>
            </w:pPr>
          </w:p>
        </w:tc>
      </w:tr>
      <w:tr w:rsidR="00926DB3" w:rsidRPr="00CF2FA8" w:rsidTr="008601B4">
        <w:trPr>
          <w:trHeight w:val="315"/>
        </w:trPr>
        <w:tc>
          <w:tcPr>
            <w:tcW w:w="2235" w:type="dxa"/>
            <w:vMerge w:val="restart"/>
          </w:tcPr>
          <w:p w:rsidR="00926DB3" w:rsidRPr="00CF2FA8" w:rsidRDefault="00926DB3" w:rsidP="008601B4">
            <w:pPr>
              <w:jc w:val="both"/>
              <w:rPr>
                <w:sz w:val="20"/>
                <w:szCs w:val="20"/>
              </w:rPr>
            </w:pPr>
            <w:r w:rsidRPr="00CF2FA8">
              <w:rPr>
                <w:sz w:val="20"/>
                <w:szCs w:val="20"/>
              </w:rPr>
              <w:t>Строительство сетей ливневой канализации </w:t>
            </w:r>
          </w:p>
        </w:tc>
        <w:tc>
          <w:tcPr>
            <w:tcW w:w="1559" w:type="dxa"/>
            <w:vAlign w:val="bottom"/>
          </w:tcPr>
          <w:p w:rsidR="00926DB3" w:rsidRPr="00CF2FA8" w:rsidRDefault="00926DB3" w:rsidP="008601B4">
            <w:pPr>
              <w:rPr>
                <w:sz w:val="20"/>
                <w:szCs w:val="20"/>
              </w:rPr>
            </w:pPr>
            <w:r w:rsidRPr="00CF2FA8">
              <w:rPr>
                <w:sz w:val="20"/>
                <w:szCs w:val="20"/>
              </w:rPr>
              <w:t>всего, в том числе:</w:t>
            </w:r>
          </w:p>
        </w:tc>
        <w:tc>
          <w:tcPr>
            <w:tcW w:w="1134" w:type="dxa"/>
            <w:vAlign w:val="center"/>
          </w:tcPr>
          <w:p w:rsidR="00926DB3" w:rsidRPr="00CF2FA8" w:rsidRDefault="00926DB3" w:rsidP="008601B4">
            <w:pPr>
              <w:jc w:val="center"/>
              <w:rPr>
                <w:bCs/>
                <w:sz w:val="20"/>
                <w:szCs w:val="20"/>
              </w:rPr>
            </w:pPr>
            <w:r w:rsidRPr="00CF2FA8">
              <w:rPr>
                <w:bCs/>
                <w:sz w:val="20"/>
                <w:szCs w:val="20"/>
              </w:rPr>
              <w:t>-</w:t>
            </w:r>
          </w:p>
        </w:tc>
        <w:tc>
          <w:tcPr>
            <w:tcW w:w="992" w:type="dxa"/>
            <w:vAlign w:val="center"/>
          </w:tcPr>
          <w:p w:rsidR="00926DB3" w:rsidRPr="00CF2FA8" w:rsidRDefault="00926DB3" w:rsidP="008601B4">
            <w:pPr>
              <w:jc w:val="center"/>
              <w:rPr>
                <w:bCs/>
                <w:sz w:val="20"/>
                <w:szCs w:val="20"/>
              </w:rPr>
            </w:pPr>
            <w:r w:rsidRPr="00CF2FA8">
              <w:rPr>
                <w:bCs/>
                <w:sz w:val="20"/>
                <w:szCs w:val="20"/>
              </w:rPr>
              <w:t>-</w:t>
            </w:r>
          </w:p>
        </w:tc>
        <w:tc>
          <w:tcPr>
            <w:tcW w:w="992" w:type="dxa"/>
            <w:vAlign w:val="center"/>
          </w:tcPr>
          <w:p w:rsidR="00926DB3" w:rsidRPr="00CF2FA8" w:rsidRDefault="00926DB3" w:rsidP="008601B4">
            <w:pPr>
              <w:jc w:val="center"/>
              <w:rPr>
                <w:bCs/>
                <w:sz w:val="20"/>
                <w:szCs w:val="20"/>
              </w:rPr>
            </w:pPr>
            <w:r w:rsidRPr="00CF2FA8">
              <w:rPr>
                <w:bCs/>
                <w:sz w:val="20"/>
                <w:szCs w:val="20"/>
              </w:rPr>
              <w:t>-</w:t>
            </w:r>
          </w:p>
        </w:tc>
        <w:tc>
          <w:tcPr>
            <w:tcW w:w="1134" w:type="dxa"/>
            <w:vAlign w:val="center"/>
          </w:tcPr>
          <w:p w:rsidR="00926DB3" w:rsidRPr="00CF2FA8" w:rsidRDefault="00926DB3" w:rsidP="008601B4">
            <w:pPr>
              <w:jc w:val="center"/>
              <w:rPr>
                <w:bCs/>
                <w:color w:val="000000"/>
                <w:sz w:val="20"/>
                <w:szCs w:val="20"/>
              </w:rPr>
            </w:pPr>
            <w:r w:rsidRPr="00CF2FA8">
              <w:rPr>
                <w:bCs/>
                <w:color w:val="000000"/>
                <w:sz w:val="20"/>
                <w:szCs w:val="20"/>
              </w:rPr>
              <w:t>-</w:t>
            </w:r>
          </w:p>
        </w:tc>
        <w:tc>
          <w:tcPr>
            <w:tcW w:w="851" w:type="dxa"/>
            <w:noWrap/>
            <w:vAlign w:val="center"/>
          </w:tcPr>
          <w:p w:rsidR="00926DB3" w:rsidRPr="00CF2FA8" w:rsidRDefault="00926DB3" w:rsidP="008601B4">
            <w:pPr>
              <w:jc w:val="center"/>
              <w:rPr>
                <w:sz w:val="20"/>
                <w:szCs w:val="20"/>
              </w:rPr>
            </w:pPr>
            <w:r w:rsidRPr="00CF2FA8">
              <w:rPr>
                <w:sz w:val="20"/>
                <w:szCs w:val="20"/>
              </w:rPr>
              <w:t>-</w:t>
            </w:r>
          </w:p>
        </w:tc>
        <w:tc>
          <w:tcPr>
            <w:tcW w:w="850" w:type="dxa"/>
            <w:noWrap/>
          </w:tcPr>
          <w:p w:rsidR="00926DB3" w:rsidRPr="00E81716" w:rsidRDefault="00926DB3" w:rsidP="008601B4">
            <w:pPr>
              <w:jc w:val="center"/>
              <w:rPr>
                <w:sz w:val="20"/>
                <w:szCs w:val="20"/>
              </w:rPr>
            </w:pPr>
            <w:r w:rsidRPr="00E81716">
              <w:rPr>
                <w:sz w:val="20"/>
                <w:szCs w:val="20"/>
              </w:rPr>
              <w:t>1290,06727</w:t>
            </w:r>
          </w:p>
        </w:tc>
        <w:tc>
          <w:tcPr>
            <w:tcW w:w="993" w:type="dxa"/>
          </w:tcPr>
          <w:p w:rsidR="00926DB3" w:rsidRPr="00E81716" w:rsidRDefault="00926DB3" w:rsidP="008601B4">
            <w:pPr>
              <w:jc w:val="center"/>
              <w:rPr>
                <w:sz w:val="20"/>
                <w:szCs w:val="20"/>
              </w:rPr>
            </w:pPr>
            <w:r>
              <w:rPr>
                <w:sz w:val="20"/>
                <w:szCs w:val="20"/>
              </w:rPr>
              <w:t>1865,60129</w:t>
            </w:r>
          </w:p>
        </w:tc>
        <w:tc>
          <w:tcPr>
            <w:tcW w:w="992" w:type="dxa"/>
          </w:tcPr>
          <w:p w:rsidR="00926DB3" w:rsidRPr="00E81716" w:rsidRDefault="00926DB3" w:rsidP="008601B4">
            <w:pPr>
              <w:jc w:val="center"/>
              <w:rPr>
                <w:sz w:val="20"/>
                <w:szCs w:val="20"/>
              </w:rPr>
            </w:pPr>
            <w:r w:rsidRPr="00E81716">
              <w:rPr>
                <w:sz w:val="20"/>
                <w:szCs w:val="20"/>
              </w:rPr>
              <w:t>500</w:t>
            </w:r>
          </w:p>
        </w:tc>
        <w:tc>
          <w:tcPr>
            <w:tcW w:w="850" w:type="dxa"/>
          </w:tcPr>
          <w:p w:rsidR="00926DB3" w:rsidRPr="00CF2FA8" w:rsidRDefault="00926DB3" w:rsidP="008601B4">
            <w:pPr>
              <w:jc w:val="center"/>
              <w:rPr>
                <w:sz w:val="20"/>
                <w:szCs w:val="20"/>
              </w:rPr>
            </w:pPr>
            <w:r>
              <w:rPr>
                <w:sz w:val="20"/>
                <w:szCs w:val="20"/>
              </w:rPr>
              <w:t>500</w:t>
            </w:r>
          </w:p>
        </w:tc>
        <w:tc>
          <w:tcPr>
            <w:tcW w:w="851" w:type="dxa"/>
          </w:tcPr>
          <w:p w:rsidR="00926DB3" w:rsidRPr="00CF2FA8" w:rsidRDefault="00926DB3" w:rsidP="008601B4">
            <w:pPr>
              <w:jc w:val="center"/>
              <w:rPr>
                <w:sz w:val="20"/>
                <w:szCs w:val="20"/>
              </w:rPr>
            </w:pPr>
            <w:r>
              <w:rPr>
                <w:sz w:val="20"/>
                <w:szCs w:val="20"/>
              </w:rPr>
              <w:t>0</w:t>
            </w:r>
          </w:p>
        </w:tc>
        <w:tc>
          <w:tcPr>
            <w:tcW w:w="850" w:type="dxa"/>
          </w:tcPr>
          <w:p w:rsidR="00926DB3" w:rsidRPr="00CF2FA8" w:rsidRDefault="00926DB3" w:rsidP="008601B4">
            <w:pPr>
              <w:jc w:val="center"/>
              <w:rPr>
                <w:sz w:val="20"/>
                <w:szCs w:val="20"/>
              </w:rPr>
            </w:pPr>
            <w:r>
              <w:rPr>
                <w:sz w:val="20"/>
                <w:szCs w:val="20"/>
              </w:rPr>
              <w:t>0</w:t>
            </w:r>
          </w:p>
        </w:tc>
        <w:tc>
          <w:tcPr>
            <w:tcW w:w="851" w:type="dxa"/>
          </w:tcPr>
          <w:p w:rsidR="00926DB3" w:rsidRPr="00CF2FA8" w:rsidRDefault="00926DB3" w:rsidP="008601B4">
            <w:pPr>
              <w:jc w:val="center"/>
              <w:rPr>
                <w:sz w:val="20"/>
                <w:szCs w:val="20"/>
              </w:rPr>
            </w:pPr>
            <w:r>
              <w:rPr>
                <w:sz w:val="20"/>
                <w:szCs w:val="20"/>
              </w:rPr>
              <w:t>0</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федеральный бюджет </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E81716" w:rsidRDefault="00926DB3" w:rsidP="008601B4">
            <w:pPr>
              <w:jc w:val="center"/>
              <w:rPr>
                <w:sz w:val="20"/>
                <w:szCs w:val="20"/>
              </w:rPr>
            </w:pPr>
            <w:r w:rsidRPr="00E81716">
              <w:rPr>
                <w:sz w:val="20"/>
                <w:szCs w:val="20"/>
              </w:rPr>
              <w:t>-</w:t>
            </w:r>
          </w:p>
        </w:tc>
        <w:tc>
          <w:tcPr>
            <w:tcW w:w="993" w:type="dxa"/>
          </w:tcPr>
          <w:p w:rsidR="00926DB3" w:rsidRPr="00E81716" w:rsidRDefault="00926DB3" w:rsidP="008601B4">
            <w:pPr>
              <w:jc w:val="center"/>
              <w:rPr>
                <w:sz w:val="20"/>
                <w:szCs w:val="20"/>
              </w:rPr>
            </w:pPr>
            <w:r w:rsidRPr="00E81716">
              <w:rPr>
                <w:sz w:val="20"/>
                <w:szCs w:val="20"/>
              </w:rPr>
              <w:t>-</w:t>
            </w:r>
          </w:p>
        </w:tc>
        <w:tc>
          <w:tcPr>
            <w:tcW w:w="992" w:type="dxa"/>
          </w:tcPr>
          <w:p w:rsidR="00926DB3" w:rsidRPr="00E81716" w:rsidRDefault="00926DB3" w:rsidP="008601B4">
            <w:pPr>
              <w:jc w:val="center"/>
              <w:rPr>
                <w:sz w:val="20"/>
                <w:szCs w:val="20"/>
              </w:rPr>
            </w:pPr>
            <w:r w:rsidRPr="00E81716">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областной бюджет</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bCs/>
                <w:sz w:val="20"/>
                <w:szCs w:val="20"/>
              </w:rPr>
              <w:t>-</w:t>
            </w:r>
          </w:p>
        </w:tc>
        <w:tc>
          <w:tcPr>
            <w:tcW w:w="992" w:type="dxa"/>
            <w:vAlign w:val="center"/>
          </w:tcPr>
          <w:p w:rsidR="00926DB3" w:rsidRPr="00CF2FA8" w:rsidRDefault="00926DB3" w:rsidP="008601B4">
            <w:pPr>
              <w:jc w:val="center"/>
              <w:rPr>
                <w:sz w:val="20"/>
                <w:szCs w:val="20"/>
              </w:rPr>
            </w:pPr>
            <w:r w:rsidRPr="00CF2FA8">
              <w:rPr>
                <w:bCs/>
                <w:sz w:val="20"/>
                <w:szCs w:val="20"/>
              </w:rPr>
              <w:t>-</w:t>
            </w:r>
          </w:p>
        </w:tc>
        <w:tc>
          <w:tcPr>
            <w:tcW w:w="1134" w:type="dxa"/>
            <w:vAlign w:val="center"/>
          </w:tcPr>
          <w:p w:rsidR="00926DB3" w:rsidRPr="00CF2FA8" w:rsidRDefault="00926DB3" w:rsidP="008601B4">
            <w:pPr>
              <w:jc w:val="center"/>
              <w:rPr>
                <w:color w:val="000000"/>
                <w:sz w:val="20"/>
                <w:szCs w:val="20"/>
              </w:rPr>
            </w:pPr>
            <w:r w:rsidRPr="00CF2FA8">
              <w:rPr>
                <w:bCs/>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bCs/>
                <w:color w:val="000000"/>
                <w:sz w:val="20"/>
                <w:szCs w:val="20"/>
              </w:rPr>
              <w:t>-</w:t>
            </w:r>
          </w:p>
        </w:tc>
        <w:tc>
          <w:tcPr>
            <w:tcW w:w="850" w:type="dxa"/>
            <w:noWrap/>
          </w:tcPr>
          <w:p w:rsidR="00926DB3" w:rsidRPr="00E81716" w:rsidRDefault="00926DB3" w:rsidP="008601B4">
            <w:pPr>
              <w:jc w:val="center"/>
              <w:rPr>
                <w:sz w:val="20"/>
                <w:szCs w:val="20"/>
              </w:rPr>
            </w:pPr>
            <w:r w:rsidRPr="00E81716">
              <w:rPr>
                <w:bCs/>
                <w:sz w:val="20"/>
                <w:szCs w:val="20"/>
              </w:rPr>
              <w:t>-</w:t>
            </w:r>
          </w:p>
        </w:tc>
        <w:tc>
          <w:tcPr>
            <w:tcW w:w="993" w:type="dxa"/>
          </w:tcPr>
          <w:p w:rsidR="00926DB3" w:rsidRPr="00E81716" w:rsidRDefault="00926DB3" w:rsidP="008601B4">
            <w:pPr>
              <w:jc w:val="center"/>
              <w:rPr>
                <w:bCs/>
                <w:sz w:val="20"/>
                <w:szCs w:val="20"/>
              </w:rPr>
            </w:pPr>
            <w:r w:rsidRPr="00E81716">
              <w:rPr>
                <w:bCs/>
                <w:sz w:val="20"/>
                <w:szCs w:val="20"/>
              </w:rPr>
              <w:t>-</w:t>
            </w:r>
          </w:p>
        </w:tc>
        <w:tc>
          <w:tcPr>
            <w:tcW w:w="992" w:type="dxa"/>
          </w:tcPr>
          <w:p w:rsidR="00926DB3" w:rsidRPr="00E81716" w:rsidRDefault="00926DB3" w:rsidP="008601B4">
            <w:pPr>
              <w:jc w:val="center"/>
              <w:rPr>
                <w:bCs/>
                <w:sz w:val="20"/>
                <w:szCs w:val="20"/>
              </w:rPr>
            </w:pPr>
            <w:r w:rsidRPr="00E81716">
              <w:rPr>
                <w:bCs/>
                <w:sz w:val="20"/>
                <w:szCs w:val="20"/>
              </w:rPr>
              <w:t>-</w:t>
            </w:r>
          </w:p>
        </w:tc>
        <w:tc>
          <w:tcPr>
            <w:tcW w:w="850" w:type="dxa"/>
          </w:tcPr>
          <w:p w:rsidR="00926DB3" w:rsidRPr="00CF2FA8" w:rsidRDefault="00926DB3" w:rsidP="008601B4">
            <w:pPr>
              <w:jc w:val="center"/>
              <w:rPr>
                <w:bCs/>
                <w:sz w:val="20"/>
                <w:szCs w:val="20"/>
              </w:rPr>
            </w:pPr>
            <w:r>
              <w:rPr>
                <w:bCs/>
                <w:sz w:val="20"/>
                <w:szCs w:val="20"/>
              </w:rPr>
              <w:t>-</w:t>
            </w:r>
          </w:p>
        </w:tc>
        <w:tc>
          <w:tcPr>
            <w:tcW w:w="851" w:type="dxa"/>
          </w:tcPr>
          <w:p w:rsidR="00926DB3" w:rsidRPr="00CF2FA8" w:rsidRDefault="00926DB3" w:rsidP="008601B4">
            <w:pPr>
              <w:jc w:val="center"/>
              <w:rPr>
                <w:bCs/>
                <w:sz w:val="20"/>
                <w:szCs w:val="20"/>
              </w:rPr>
            </w:pPr>
            <w:r>
              <w:rPr>
                <w:bCs/>
                <w:sz w:val="20"/>
                <w:szCs w:val="20"/>
              </w:rPr>
              <w:t>-</w:t>
            </w:r>
          </w:p>
        </w:tc>
        <w:tc>
          <w:tcPr>
            <w:tcW w:w="850" w:type="dxa"/>
          </w:tcPr>
          <w:p w:rsidR="00926DB3" w:rsidRPr="00CF2FA8" w:rsidRDefault="00926DB3" w:rsidP="008601B4">
            <w:pPr>
              <w:jc w:val="center"/>
              <w:rPr>
                <w:bCs/>
                <w:sz w:val="20"/>
                <w:szCs w:val="20"/>
              </w:rPr>
            </w:pPr>
            <w:r>
              <w:rPr>
                <w:bCs/>
                <w:sz w:val="20"/>
                <w:szCs w:val="20"/>
              </w:rPr>
              <w:t>-</w:t>
            </w:r>
          </w:p>
        </w:tc>
        <w:tc>
          <w:tcPr>
            <w:tcW w:w="851" w:type="dxa"/>
          </w:tcPr>
          <w:p w:rsidR="00926DB3" w:rsidRPr="00CF2FA8" w:rsidRDefault="00926DB3" w:rsidP="008601B4">
            <w:pPr>
              <w:jc w:val="center"/>
              <w:rPr>
                <w:bCs/>
                <w:sz w:val="20"/>
                <w:szCs w:val="20"/>
              </w:rPr>
            </w:pPr>
            <w:r>
              <w:rPr>
                <w:bCs/>
                <w:sz w:val="20"/>
                <w:szCs w:val="20"/>
              </w:rPr>
              <w:t>-</w:t>
            </w:r>
          </w:p>
        </w:tc>
      </w:tr>
      <w:tr w:rsidR="00926DB3" w:rsidRPr="00CF2FA8" w:rsidTr="008601B4">
        <w:trPr>
          <w:trHeight w:val="315"/>
        </w:trPr>
        <w:tc>
          <w:tcPr>
            <w:tcW w:w="2235" w:type="dxa"/>
            <w:vMerge/>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местный бюджет</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bCs/>
                <w:sz w:val="20"/>
                <w:szCs w:val="20"/>
              </w:rPr>
              <w:t>-</w:t>
            </w:r>
          </w:p>
        </w:tc>
        <w:tc>
          <w:tcPr>
            <w:tcW w:w="1134" w:type="dxa"/>
            <w:vAlign w:val="center"/>
          </w:tcPr>
          <w:p w:rsidR="00926DB3" w:rsidRPr="00CF2FA8" w:rsidRDefault="00926DB3" w:rsidP="008601B4">
            <w:pPr>
              <w:jc w:val="center"/>
              <w:rPr>
                <w:color w:val="000000"/>
                <w:sz w:val="20"/>
                <w:szCs w:val="20"/>
              </w:rPr>
            </w:pPr>
            <w:r w:rsidRPr="00CF2FA8">
              <w:rPr>
                <w:bCs/>
                <w:color w:val="000000"/>
                <w:sz w:val="20"/>
                <w:szCs w:val="20"/>
              </w:rPr>
              <w:t>-</w:t>
            </w:r>
          </w:p>
        </w:tc>
        <w:tc>
          <w:tcPr>
            <w:tcW w:w="851" w:type="dxa"/>
            <w:noWrap/>
            <w:vAlign w:val="center"/>
          </w:tcPr>
          <w:p w:rsidR="00926DB3" w:rsidRPr="00CF2FA8" w:rsidRDefault="00926DB3" w:rsidP="008601B4">
            <w:pPr>
              <w:jc w:val="center"/>
              <w:rPr>
                <w:sz w:val="20"/>
                <w:szCs w:val="20"/>
              </w:rPr>
            </w:pPr>
            <w:r w:rsidRPr="00CF2FA8">
              <w:rPr>
                <w:sz w:val="20"/>
                <w:szCs w:val="20"/>
              </w:rPr>
              <w:t>-</w:t>
            </w:r>
          </w:p>
        </w:tc>
        <w:tc>
          <w:tcPr>
            <w:tcW w:w="850" w:type="dxa"/>
            <w:noWrap/>
          </w:tcPr>
          <w:p w:rsidR="00926DB3" w:rsidRPr="00E81716" w:rsidRDefault="00926DB3" w:rsidP="008601B4">
            <w:pPr>
              <w:jc w:val="center"/>
              <w:rPr>
                <w:sz w:val="20"/>
                <w:szCs w:val="20"/>
              </w:rPr>
            </w:pPr>
            <w:r w:rsidRPr="00E81716">
              <w:rPr>
                <w:sz w:val="20"/>
                <w:szCs w:val="20"/>
              </w:rPr>
              <w:t>1290,06727</w:t>
            </w:r>
          </w:p>
        </w:tc>
        <w:tc>
          <w:tcPr>
            <w:tcW w:w="993" w:type="dxa"/>
          </w:tcPr>
          <w:p w:rsidR="00926DB3" w:rsidRPr="00E81716" w:rsidRDefault="00926DB3" w:rsidP="008601B4">
            <w:pPr>
              <w:jc w:val="center"/>
              <w:rPr>
                <w:sz w:val="20"/>
                <w:szCs w:val="20"/>
              </w:rPr>
            </w:pPr>
            <w:r>
              <w:rPr>
                <w:sz w:val="20"/>
                <w:szCs w:val="20"/>
              </w:rPr>
              <w:t>1865,60129</w:t>
            </w:r>
          </w:p>
        </w:tc>
        <w:tc>
          <w:tcPr>
            <w:tcW w:w="992" w:type="dxa"/>
          </w:tcPr>
          <w:p w:rsidR="00926DB3" w:rsidRPr="00E81716" w:rsidRDefault="00926DB3" w:rsidP="008601B4">
            <w:pPr>
              <w:jc w:val="center"/>
              <w:rPr>
                <w:sz w:val="20"/>
                <w:szCs w:val="20"/>
              </w:rPr>
            </w:pPr>
            <w:r w:rsidRPr="00E81716">
              <w:rPr>
                <w:sz w:val="20"/>
                <w:szCs w:val="20"/>
              </w:rPr>
              <w:t>500</w:t>
            </w:r>
          </w:p>
        </w:tc>
        <w:tc>
          <w:tcPr>
            <w:tcW w:w="850" w:type="dxa"/>
          </w:tcPr>
          <w:p w:rsidR="00926DB3" w:rsidRPr="00CF2FA8" w:rsidRDefault="00926DB3" w:rsidP="008601B4">
            <w:pPr>
              <w:jc w:val="center"/>
              <w:rPr>
                <w:sz w:val="20"/>
                <w:szCs w:val="20"/>
              </w:rPr>
            </w:pPr>
            <w:r>
              <w:rPr>
                <w:sz w:val="20"/>
                <w:szCs w:val="20"/>
              </w:rPr>
              <w:t>500</w:t>
            </w:r>
          </w:p>
        </w:tc>
        <w:tc>
          <w:tcPr>
            <w:tcW w:w="851" w:type="dxa"/>
          </w:tcPr>
          <w:p w:rsidR="00926DB3" w:rsidRPr="00CF2FA8" w:rsidRDefault="00926DB3" w:rsidP="008601B4">
            <w:pPr>
              <w:jc w:val="center"/>
              <w:rPr>
                <w:sz w:val="20"/>
                <w:szCs w:val="20"/>
              </w:rPr>
            </w:pPr>
            <w:r>
              <w:rPr>
                <w:sz w:val="20"/>
                <w:szCs w:val="20"/>
              </w:rPr>
              <w:t>0</w:t>
            </w:r>
          </w:p>
        </w:tc>
        <w:tc>
          <w:tcPr>
            <w:tcW w:w="850" w:type="dxa"/>
          </w:tcPr>
          <w:p w:rsidR="00926DB3" w:rsidRPr="00CF2FA8" w:rsidRDefault="00926DB3" w:rsidP="008601B4">
            <w:pPr>
              <w:jc w:val="center"/>
              <w:rPr>
                <w:sz w:val="20"/>
                <w:szCs w:val="20"/>
              </w:rPr>
            </w:pPr>
            <w:r>
              <w:rPr>
                <w:sz w:val="20"/>
                <w:szCs w:val="20"/>
              </w:rPr>
              <w:t>0</w:t>
            </w:r>
          </w:p>
        </w:tc>
        <w:tc>
          <w:tcPr>
            <w:tcW w:w="851" w:type="dxa"/>
          </w:tcPr>
          <w:p w:rsidR="00926DB3" w:rsidRPr="00CF2FA8" w:rsidRDefault="00926DB3" w:rsidP="008601B4">
            <w:pPr>
              <w:jc w:val="center"/>
              <w:rPr>
                <w:sz w:val="20"/>
                <w:szCs w:val="20"/>
              </w:rPr>
            </w:pPr>
            <w:r>
              <w:rPr>
                <w:sz w:val="20"/>
                <w:szCs w:val="20"/>
              </w:rPr>
              <w:t>0</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 внебюджетные фонды                        </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E81716" w:rsidRDefault="00926DB3" w:rsidP="008601B4">
            <w:pPr>
              <w:jc w:val="center"/>
              <w:rPr>
                <w:sz w:val="20"/>
                <w:szCs w:val="20"/>
              </w:rPr>
            </w:pPr>
            <w:r w:rsidRPr="00E81716">
              <w:rPr>
                <w:sz w:val="20"/>
                <w:szCs w:val="20"/>
              </w:rPr>
              <w:t>-</w:t>
            </w:r>
          </w:p>
        </w:tc>
        <w:tc>
          <w:tcPr>
            <w:tcW w:w="993" w:type="dxa"/>
          </w:tcPr>
          <w:p w:rsidR="00926DB3" w:rsidRPr="00E81716" w:rsidRDefault="00926DB3" w:rsidP="008601B4">
            <w:pPr>
              <w:jc w:val="center"/>
              <w:rPr>
                <w:sz w:val="20"/>
                <w:szCs w:val="20"/>
              </w:rPr>
            </w:pPr>
            <w:r w:rsidRPr="00E81716">
              <w:rPr>
                <w:sz w:val="20"/>
                <w:szCs w:val="20"/>
              </w:rPr>
              <w:t>-</w:t>
            </w:r>
          </w:p>
        </w:tc>
        <w:tc>
          <w:tcPr>
            <w:tcW w:w="992" w:type="dxa"/>
          </w:tcPr>
          <w:p w:rsidR="00926DB3" w:rsidRPr="00E81716" w:rsidRDefault="00926DB3" w:rsidP="008601B4">
            <w:pPr>
              <w:jc w:val="center"/>
              <w:rPr>
                <w:sz w:val="20"/>
                <w:szCs w:val="20"/>
              </w:rPr>
            </w:pPr>
            <w:r w:rsidRPr="00E81716">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юридические лица</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физические лица</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restart"/>
            <w:vAlign w:val="center"/>
          </w:tcPr>
          <w:p w:rsidR="00926DB3" w:rsidRPr="00CF2FA8" w:rsidRDefault="00926DB3" w:rsidP="008601B4">
            <w:pPr>
              <w:rPr>
                <w:sz w:val="20"/>
                <w:szCs w:val="20"/>
              </w:rPr>
            </w:pPr>
            <w:r w:rsidRPr="00CF2FA8">
              <w:rPr>
                <w:sz w:val="20"/>
                <w:szCs w:val="20"/>
              </w:rPr>
              <w:t>Капитальный ремонт сетей ливневой канализации </w:t>
            </w:r>
          </w:p>
        </w:tc>
        <w:tc>
          <w:tcPr>
            <w:tcW w:w="1559" w:type="dxa"/>
            <w:vAlign w:val="bottom"/>
          </w:tcPr>
          <w:p w:rsidR="00926DB3" w:rsidRPr="00CF2FA8" w:rsidRDefault="00926DB3" w:rsidP="008601B4">
            <w:pPr>
              <w:rPr>
                <w:sz w:val="20"/>
                <w:szCs w:val="20"/>
              </w:rPr>
            </w:pPr>
            <w:r w:rsidRPr="00CF2FA8">
              <w:rPr>
                <w:sz w:val="20"/>
                <w:szCs w:val="20"/>
              </w:rPr>
              <w:t>всего, в том числе:</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26DB3" w:rsidRPr="00CF2FA8" w:rsidRDefault="00926DB3" w:rsidP="008601B4">
            <w:pPr>
              <w:jc w:val="center"/>
              <w:rPr>
                <w:rFonts w:ascii="Arial CYR" w:hAnsi="Arial CYR" w:cs="Arial CY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федеральный бюджет </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26DB3" w:rsidRPr="00CF2FA8" w:rsidRDefault="00926DB3" w:rsidP="008601B4">
            <w:pPr>
              <w:jc w:val="center"/>
              <w:rPr>
                <w:rFonts w:ascii="Arial CYR" w:hAnsi="Arial CYR" w:cs="Arial CY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областной бюджет</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местный бюджет</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 внебюджетные фонды                        </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юридические лица</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физические лица</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restart"/>
            <w:vAlign w:val="center"/>
          </w:tcPr>
          <w:p w:rsidR="00926DB3" w:rsidRPr="00CF2FA8" w:rsidRDefault="00926DB3" w:rsidP="008601B4">
            <w:pPr>
              <w:jc w:val="both"/>
              <w:rPr>
                <w:sz w:val="20"/>
                <w:szCs w:val="20"/>
              </w:rPr>
            </w:pPr>
            <w:r w:rsidRPr="00CF2FA8">
              <w:rPr>
                <w:sz w:val="20"/>
                <w:szCs w:val="20"/>
              </w:rPr>
              <w:lastRenderedPageBreak/>
              <w:t>Проведение инвентаризации сетей ливневой канализации, прием бесхозяйных сетей в муниципальную собственность  </w:t>
            </w:r>
          </w:p>
        </w:tc>
        <w:tc>
          <w:tcPr>
            <w:tcW w:w="1559" w:type="dxa"/>
            <w:vAlign w:val="bottom"/>
          </w:tcPr>
          <w:p w:rsidR="00926DB3" w:rsidRPr="00CF2FA8" w:rsidRDefault="00926DB3" w:rsidP="008601B4">
            <w:pPr>
              <w:rPr>
                <w:sz w:val="20"/>
                <w:szCs w:val="20"/>
              </w:rPr>
            </w:pPr>
            <w:r w:rsidRPr="00CF2FA8">
              <w:rPr>
                <w:sz w:val="20"/>
                <w:szCs w:val="20"/>
              </w:rPr>
              <w:t>всего, в том числе:</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федеральный бюджет </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областной бюджет</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местный бюджет</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 внебюджетные фонды                        </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юридические лица</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физические лица</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restart"/>
            <w:vAlign w:val="center"/>
          </w:tcPr>
          <w:p w:rsidR="00926DB3" w:rsidRPr="00CF2FA8" w:rsidRDefault="00926DB3" w:rsidP="008601B4">
            <w:pPr>
              <w:jc w:val="both"/>
              <w:rPr>
                <w:sz w:val="20"/>
                <w:szCs w:val="20"/>
              </w:rPr>
            </w:pPr>
            <w:r w:rsidRPr="00CF2FA8">
              <w:rPr>
                <w:sz w:val="20"/>
                <w:szCs w:val="20"/>
              </w:rPr>
              <w:t>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 </w:t>
            </w:r>
          </w:p>
        </w:tc>
        <w:tc>
          <w:tcPr>
            <w:tcW w:w="1559" w:type="dxa"/>
            <w:vAlign w:val="bottom"/>
          </w:tcPr>
          <w:p w:rsidR="00926DB3" w:rsidRPr="00CF2FA8" w:rsidRDefault="00926DB3" w:rsidP="008601B4">
            <w:pPr>
              <w:rPr>
                <w:sz w:val="20"/>
                <w:szCs w:val="20"/>
              </w:rPr>
            </w:pPr>
            <w:r w:rsidRPr="00CF2FA8">
              <w:rPr>
                <w:sz w:val="20"/>
                <w:szCs w:val="20"/>
              </w:rPr>
              <w:t>всего, в том числе:</w:t>
            </w:r>
          </w:p>
        </w:tc>
        <w:tc>
          <w:tcPr>
            <w:tcW w:w="1134" w:type="dxa"/>
            <w:vAlign w:val="center"/>
          </w:tcPr>
          <w:p w:rsidR="00926DB3" w:rsidRPr="00CF2FA8" w:rsidRDefault="00926DB3" w:rsidP="008601B4">
            <w:pPr>
              <w:jc w:val="center"/>
              <w:rPr>
                <w:sz w:val="20"/>
                <w:szCs w:val="20"/>
              </w:rPr>
            </w:pPr>
            <w:r w:rsidRPr="00CF2FA8">
              <w:rPr>
                <w:sz w:val="20"/>
                <w:szCs w:val="20"/>
              </w:rPr>
              <w:t>733,3847</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федеральный бюджет </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областной бюджет</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местный бюджет</w:t>
            </w:r>
          </w:p>
        </w:tc>
        <w:tc>
          <w:tcPr>
            <w:tcW w:w="1134" w:type="dxa"/>
            <w:vAlign w:val="center"/>
          </w:tcPr>
          <w:p w:rsidR="00926DB3" w:rsidRPr="00CF2FA8" w:rsidRDefault="00926DB3" w:rsidP="008601B4">
            <w:pPr>
              <w:jc w:val="center"/>
              <w:rPr>
                <w:sz w:val="20"/>
                <w:szCs w:val="20"/>
              </w:rPr>
            </w:pPr>
            <w:r w:rsidRPr="00CF2FA8">
              <w:rPr>
                <w:sz w:val="20"/>
                <w:szCs w:val="20"/>
              </w:rPr>
              <w:t>733,3847</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 внебюджетные фонды                        </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юридические лица</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физические лица</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64"/>
        </w:trPr>
        <w:tc>
          <w:tcPr>
            <w:tcW w:w="2235" w:type="dxa"/>
            <w:vMerge w:val="restart"/>
          </w:tcPr>
          <w:p w:rsidR="00926DB3" w:rsidRPr="00CF2FA8" w:rsidRDefault="00926DB3" w:rsidP="008601B4">
            <w:pPr>
              <w:jc w:val="both"/>
              <w:rPr>
                <w:sz w:val="20"/>
                <w:szCs w:val="20"/>
              </w:rPr>
            </w:pPr>
            <w:r w:rsidRPr="00CF2FA8">
              <w:rPr>
                <w:bCs/>
                <w:sz w:val="20"/>
                <w:szCs w:val="20"/>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r w:rsidRPr="00CF2FA8">
              <w:rPr>
                <w:sz w:val="20"/>
                <w:szCs w:val="20"/>
              </w:rPr>
              <w:t>  </w:t>
            </w:r>
          </w:p>
        </w:tc>
        <w:tc>
          <w:tcPr>
            <w:tcW w:w="1559" w:type="dxa"/>
            <w:vAlign w:val="bottom"/>
          </w:tcPr>
          <w:p w:rsidR="00926DB3" w:rsidRPr="00CF2FA8" w:rsidRDefault="00926DB3" w:rsidP="008601B4">
            <w:pPr>
              <w:rPr>
                <w:sz w:val="20"/>
                <w:szCs w:val="20"/>
              </w:rPr>
            </w:pPr>
            <w:r w:rsidRPr="00CF2FA8">
              <w:rPr>
                <w:sz w:val="20"/>
                <w:szCs w:val="20"/>
              </w:rPr>
              <w:t>всего, в том числе:</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2013,289</w:t>
            </w:r>
          </w:p>
        </w:tc>
        <w:tc>
          <w:tcPr>
            <w:tcW w:w="850" w:type="dxa"/>
            <w:noWrap/>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федеральный бюджет </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CF2FA8" w:rsidRDefault="00926DB3" w:rsidP="008601B4">
            <w:pPr>
              <w:jc w:val="center"/>
              <w:rPr>
                <w:sz w:val="20"/>
                <w:szCs w:val="20"/>
              </w:rPr>
            </w:pPr>
            <w:r w:rsidRPr="00CF2FA8">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областной бюджет</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2013,289</w:t>
            </w:r>
          </w:p>
        </w:tc>
        <w:tc>
          <w:tcPr>
            <w:tcW w:w="850" w:type="dxa"/>
            <w:noWrap/>
          </w:tcPr>
          <w:p w:rsidR="00926DB3" w:rsidRPr="00CF2FA8" w:rsidRDefault="00926DB3" w:rsidP="008601B4">
            <w:pPr>
              <w:jc w:val="center"/>
              <w:rPr>
                <w:sz w:val="20"/>
                <w:szCs w:val="20"/>
              </w:rPr>
            </w:pPr>
            <w:r w:rsidRPr="00CF2FA8">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местный бюджет</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 внебюджетные фонды                        </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CF2FA8" w:rsidRDefault="00926DB3" w:rsidP="008601B4">
            <w:pPr>
              <w:jc w:val="center"/>
              <w:rPr>
                <w:sz w:val="20"/>
                <w:szCs w:val="20"/>
              </w:rPr>
            </w:pPr>
            <w:r w:rsidRPr="00CF2FA8">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юридические лица</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CF2FA8" w:rsidRDefault="00926DB3" w:rsidP="008601B4">
            <w:pPr>
              <w:jc w:val="center"/>
              <w:rPr>
                <w:sz w:val="20"/>
                <w:szCs w:val="20"/>
              </w:rPr>
            </w:pPr>
            <w:r w:rsidRPr="00CF2FA8">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физические лица</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CF2FA8" w:rsidRDefault="00926DB3" w:rsidP="008601B4">
            <w:pPr>
              <w:jc w:val="center"/>
              <w:rPr>
                <w:sz w:val="20"/>
                <w:szCs w:val="20"/>
              </w:rPr>
            </w:pPr>
            <w:r w:rsidRPr="00CF2FA8">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restart"/>
          </w:tcPr>
          <w:p w:rsidR="00926DB3" w:rsidRPr="00CF2FA8" w:rsidRDefault="00926DB3" w:rsidP="008601B4">
            <w:pPr>
              <w:rPr>
                <w:sz w:val="20"/>
                <w:szCs w:val="20"/>
              </w:rPr>
            </w:pPr>
            <w:r w:rsidRPr="00CF2FA8">
              <w:rPr>
                <w:bCs/>
                <w:sz w:val="20"/>
                <w:szCs w:val="20"/>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r w:rsidRPr="00CF2FA8">
              <w:rPr>
                <w:sz w:val="20"/>
                <w:szCs w:val="20"/>
              </w:rPr>
              <w:t>  </w:t>
            </w:r>
          </w:p>
        </w:tc>
        <w:tc>
          <w:tcPr>
            <w:tcW w:w="1559" w:type="dxa"/>
            <w:vAlign w:val="bottom"/>
          </w:tcPr>
          <w:p w:rsidR="00926DB3" w:rsidRPr="00CF2FA8" w:rsidRDefault="00926DB3" w:rsidP="008601B4">
            <w:pPr>
              <w:rPr>
                <w:sz w:val="20"/>
                <w:szCs w:val="20"/>
              </w:rPr>
            </w:pPr>
            <w:r w:rsidRPr="00CF2FA8">
              <w:rPr>
                <w:sz w:val="20"/>
                <w:szCs w:val="20"/>
              </w:rPr>
              <w:t>всего, в том числе:</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2013,289</w:t>
            </w:r>
          </w:p>
        </w:tc>
        <w:tc>
          <w:tcPr>
            <w:tcW w:w="850" w:type="dxa"/>
            <w:noWrap/>
          </w:tcPr>
          <w:p w:rsidR="00926DB3" w:rsidRPr="00CF2FA8" w:rsidRDefault="00926DB3" w:rsidP="008601B4">
            <w:pPr>
              <w:jc w:val="center"/>
              <w:rPr>
                <w:sz w:val="20"/>
                <w:szCs w:val="20"/>
              </w:rPr>
            </w:pPr>
            <w:r w:rsidRPr="00CF2FA8">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федеральный бюджет </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CF2FA8" w:rsidRDefault="00926DB3" w:rsidP="008601B4">
            <w:pPr>
              <w:jc w:val="center"/>
              <w:rPr>
                <w:sz w:val="20"/>
                <w:szCs w:val="20"/>
              </w:rPr>
            </w:pPr>
            <w:r w:rsidRPr="00CF2FA8">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областной бюджет</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2013,289</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местный бюджет</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 внебюджетные фонды                        </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CF2FA8" w:rsidRDefault="00926DB3" w:rsidP="008601B4">
            <w:pPr>
              <w:jc w:val="center"/>
              <w:rPr>
                <w:sz w:val="20"/>
                <w:szCs w:val="20"/>
              </w:rPr>
            </w:pPr>
            <w:r w:rsidRPr="00CF2FA8">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юридические лица</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CF2FA8" w:rsidRDefault="00926DB3" w:rsidP="008601B4">
            <w:pPr>
              <w:jc w:val="center"/>
              <w:rPr>
                <w:sz w:val="20"/>
                <w:szCs w:val="20"/>
              </w:rPr>
            </w:pPr>
            <w:r w:rsidRPr="00CF2FA8">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физические лица</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CF2FA8" w:rsidRDefault="00926DB3" w:rsidP="008601B4">
            <w:pPr>
              <w:jc w:val="center"/>
              <w:rPr>
                <w:sz w:val="20"/>
                <w:szCs w:val="20"/>
              </w:rPr>
            </w:pPr>
            <w:r w:rsidRPr="00CF2FA8">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restart"/>
            <w:vAlign w:val="center"/>
          </w:tcPr>
          <w:p w:rsidR="00926DB3" w:rsidRPr="00CF2FA8" w:rsidRDefault="00926DB3" w:rsidP="008601B4">
            <w:pPr>
              <w:rPr>
                <w:sz w:val="20"/>
                <w:szCs w:val="20"/>
              </w:rPr>
            </w:pPr>
            <w:r w:rsidRPr="00CF2FA8">
              <w:rPr>
                <w:sz w:val="20"/>
                <w:szCs w:val="20"/>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1559" w:type="dxa"/>
            <w:vAlign w:val="bottom"/>
          </w:tcPr>
          <w:p w:rsidR="00926DB3" w:rsidRPr="00CF2FA8" w:rsidRDefault="00926DB3" w:rsidP="008601B4">
            <w:pPr>
              <w:rPr>
                <w:sz w:val="20"/>
                <w:szCs w:val="20"/>
              </w:rPr>
            </w:pPr>
            <w:r w:rsidRPr="00CF2FA8">
              <w:rPr>
                <w:sz w:val="20"/>
                <w:szCs w:val="20"/>
              </w:rPr>
              <w:t>всего, в том числе:</w:t>
            </w:r>
          </w:p>
        </w:tc>
        <w:tc>
          <w:tcPr>
            <w:tcW w:w="1134" w:type="dxa"/>
            <w:vAlign w:val="center"/>
          </w:tcPr>
          <w:p w:rsidR="00926DB3" w:rsidRPr="00CF2FA8" w:rsidRDefault="00926DB3" w:rsidP="008601B4">
            <w:pPr>
              <w:jc w:val="center"/>
              <w:rPr>
                <w:sz w:val="20"/>
                <w:szCs w:val="20"/>
              </w:rPr>
            </w:pPr>
            <w:r w:rsidRPr="00CF2FA8">
              <w:rPr>
                <w:sz w:val="20"/>
                <w:szCs w:val="20"/>
              </w:rPr>
              <w:t>730,14</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49230,40916</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32073,061</w:t>
            </w:r>
          </w:p>
        </w:tc>
        <w:tc>
          <w:tcPr>
            <w:tcW w:w="851" w:type="dxa"/>
            <w:noWrap/>
            <w:vAlign w:val="center"/>
          </w:tcPr>
          <w:p w:rsidR="00926DB3" w:rsidRPr="00CF2FA8" w:rsidRDefault="00926DB3" w:rsidP="008601B4">
            <w:pPr>
              <w:jc w:val="center"/>
              <w:rPr>
                <w:sz w:val="20"/>
                <w:szCs w:val="20"/>
              </w:rPr>
            </w:pPr>
            <w:r w:rsidRPr="00CF2FA8">
              <w:rPr>
                <w:sz w:val="20"/>
                <w:szCs w:val="20"/>
              </w:rPr>
              <w:t>10197,00079</w:t>
            </w:r>
          </w:p>
        </w:tc>
        <w:tc>
          <w:tcPr>
            <w:tcW w:w="850" w:type="dxa"/>
            <w:noWrap/>
          </w:tcPr>
          <w:p w:rsidR="00926DB3" w:rsidRPr="00CF2FA8" w:rsidRDefault="00926DB3" w:rsidP="008601B4">
            <w:pPr>
              <w:jc w:val="center"/>
              <w:rPr>
                <w:sz w:val="20"/>
                <w:szCs w:val="20"/>
              </w:rPr>
            </w:pPr>
            <w:r w:rsidRPr="00CF2FA8">
              <w:rPr>
                <w:sz w:val="20"/>
                <w:szCs w:val="20"/>
              </w:rPr>
              <w:t>1500</w:t>
            </w:r>
          </w:p>
        </w:tc>
        <w:tc>
          <w:tcPr>
            <w:tcW w:w="993" w:type="dxa"/>
          </w:tcPr>
          <w:p w:rsidR="00926DB3" w:rsidRPr="00CF2FA8" w:rsidRDefault="00926DB3" w:rsidP="008601B4">
            <w:pPr>
              <w:jc w:val="center"/>
              <w:rPr>
                <w:sz w:val="20"/>
                <w:szCs w:val="20"/>
              </w:rPr>
            </w:pPr>
            <w:r>
              <w:rPr>
                <w:sz w:val="20"/>
                <w:szCs w:val="20"/>
              </w:rPr>
              <w:t>202</w:t>
            </w:r>
          </w:p>
        </w:tc>
        <w:tc>
          <w:tcPr>
            <w:tcW w:w="992" w:type="dxa"/>
          </w:tcPr>
          <w:p w:rsidR="00926DB3" w:rsidRPr="00CF2FA8" w:rsidRDefault="00926DB3" w:rsidP="008601B4">
            <w:pPr>
              <w:jc w:val="center"/>
              <w:rPr>
                <w:sz w:val="20"/>
                <w:szCs w:val="20"/>
              </w:rPr>
            </w:pPr>
            <w:r>
              <w:rPr>
                <w:sz w:val="20"/>
                <w:szCs w:val="20"/>
              </w:rPr>
              <w:t>50</w:t>
            </w:r>
            <w:r w:rsidRPr="00CF2FA8">
              <w:rPr>
                <w:sz w:val="20"/>
                <w:szCs w:val="20"/>
              </w:rPr>
              <w:t>0</w:t>
            </w:r>
          </w:p>
        </w:tc>
        <w:tc>
          <w:tcPr>
            <w:tcW w:w="850" w:type="dxa"/>
          </w:tcPr>
          <w:p w:rsidR="00926DB3" w:rsidRPr="00CF2FA8" w:rsidRDefault="00926DB3" w:rsidP="008601B4">
            <w:pPr>
              <w:jc w:val="center"/>
              <w:rPr>
                <w:sz w:val="20"/>
                <w:szCs w:val="20"/>
              </w:rPr>
            </w:pPr>
            <w:r>
              <w:rPr>
                <w:sz w:val="20"/>
                <w:szCs w:val="20"/>
              </w:rPr>
              <w:t>500</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федеральный бюджет </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sz w:val="20"/>
                <w:szCs w:val="20"/>
              </w:rPr>
            </w:pPr>
            <w:r w:rsidRPr="00CF2FA8">
              <w:rPr>
                <w:sz w:val="20"/>
                <w:szCs w:val="20"/>
              </w:rPr>
              <w:t>-</w:t>
            </w:r>
          </w:p>
        </w:tc>
        <w:tc>
          <w:tcPr>
            <w:tcW w:w="850" w:type="dxa"/>
            <w:noWrap/>
          </w:tcPr>
          <w:p w:rsidR="00926DB3" w:rsidRPr="00CF2FA8" w:rsidRDefault="00926DB3" w:rsidP="008601B4">
            <w:pPr>
              <w:jc w:val="center"/>
              <w:rPr>
                <w:sz w:val="20"/>
                <w:szCs w:val="20"/>
              </w:rPr>
            </w:pPr>
            <w:r w:rsidRPr="00CF2FA8">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областной бюджет</w:t>
            </w:r>
          </w:p>
        </w:tc>
        <w:tc>
          <w:tcPr>
            <w:tcW w:w="1134" w:type="dxa"/>
          </w:tcPr>
          <w:p w:rsidR="00926DB3" w:rsidRPr="00CF2FA8" w:rsidRDefault="00926DB3" w:rsidP="008601B4">
            <w:pPr>
              <w:jc w:val="center"/>
              <w:rPr>
                <w:sz w:val="20"/>
                <w:szCs w:val="20"/>
              </w:rPr>
            </w:pPr>
            <w:r w:rsidRPr="00CF2FA8">
              <w:rPr>
                <w:sz w:val="20"/>
                <w:szCs w:val="20"/>
              </w:rPr>
              <w:t>100</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48147,60</w:t>
            </w:r>
          </w:p>
        </w:tc>
        <w:tc>
          <w:tcPr>
            <w:tcW w:w="1134" w:type="dxa"/>
          </w:tcPr>
          <w:p w:rsidR="00926DB3" w:rsidRPr="00CF2FA8" w:rsidRDefault="00926DB3" w:rsidP="008601B4">
            <w:pPr>
              <w:jc w:val="center"/>
              <w:rPr>
                <w:color w:val="000000"/>
                <w:sz w:val="20"/>
                <w:szCs w:val="20"/>
              </w:rPr>
            </w:pPr>
            <w:r w:rsidRPr="00CF2FA8">
              <w:rPr>
                <w:color w:val="000000"/>
                <w:sz w:val="20"/>
                <w:szCs w:val="20"/>
              </w:rPr>
              <w:t>31311,6</w:t>
            </w:r>
          </w:p>
        </w:tc>
        <w:tc>
          <w:tcPr>
            <w:tcW w:w="851" w:type="dxa"/>
            <w:noWrap/>
          </w:tcPr>
          <w:p w:rsidR="00926DB3" w:rsidRPr="00CF2FA8" w:rsidRDefault="00926DB3" w:rsidP="008601B4">
            <w:pPr>
              <w:jc w:val="center"/>
              <w:rPr>
                <w:sz w:val="20"/>
                <w:szCs w:val="20"/>
              </w:rPr>
            </w:pPr>
            <w:r w:rsidRPr="00CF2FA8">
              <w:rPr>
                <w:sz w:val="20"/>
                <w:szCs w:val="20"/>
              </w:rPr>
              <w:t>7898,15658</w:t>
            </w:r>
          </w:p>
        </w:tc>
        <w:tc>
          <w:tcPr>
            <w:tcW w:w="850" w:type="dxa"/>
            <w:noWrap/>
          </w:tcPr>
          <w:p w:rsidR="00926DB3" w:rsidRPr="00CF2FA8" w:rsidRDefault="00926DB3" w:rsidP="008601B4">
            <w:pPr>
              <w:jc w:val="center"/>
              <w:rPr>
                <w:sz w:val="20"/>
                <w:szCs w:val="20"/>
              </w:rPr>
            </w:pPr>
            <w:r w:rsidRPr="00CF2FA8">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местный бюджет</w:t>
            </w:r>
          </w:p>
        </w:tc>
        <w:tc>
          <w:tcPr>
            <w:tcW w:w="1134" w:type="dxa"/>
          </w:tcPr>
          <w:p w:rsidR="00926DB3" w:rsidRPr="00CF2FA8" w:rsidRDefault="00926DB3" w:rsidP="008601B4">
            <w:pPr>
              <w:jc w:val="center"/>
              <w:rPr>
                <w:sz w:val="20"/>
                <w:szCs w:val="20"/>
              </w:rPr>
            </w:pPr>
            <w:r w:rsidRPr="00CF2FA8">
              <w:rPr>
                <w:sz w:val="20"/>
                <w:szCs w:val="20"/>
              </w:rPr>
              <w:t>330,14</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1082,80916</w:t>
            </w:r>
          </w:p>
        </w:tc>
        <w:tc>
          <w:tcPr>
            <w:tcW w:w="1134" w:type="dxa"/>
          </w:tcPr>
          <w:p w:rsidR="00926DB3" w:rsidRPr="00CF2FA8" w:rsidRDefault="00926DB3" w:rsidP="008601B4">
            <w:pPr>
              <w:jc w:val="center"/>
              <w:rPr>
                <w:color w:val="000000"/>
                <w:sz w:val="20"/>
                <w:szCs w:val="20"/>
              </w:rPr>
            </w:pPr>
            <w:r w:rsidRPr="00CF2FA8">
              <w:rPr>
                <w:color w:val="000000"/>
                <w:sz w:val="20"/>
                <w:szCs w:val="20"/>
              </w:rPr>
              <w:t>761,461</w:t>
            </w:r>
          </w:p>
        </w:tc>
        <w:tc>
          <w:tcPr>
            <w:tcW w:w="851" w:type="dxa"/>
            <w:noWrap/>
          </w:tcPr>
          <w:p w:rsidR="00926DB3" w:rsidRPr="00CF2FA8" w:rsidRDefault="00926DB3" w:rsidP="008601B4">
            <w:pPr>
              <w:jc w:val="center"/>
              <w:rPr>
                <w:sz w:val="20"/>
                <w:szCs w:val="20"/>
              </w:rPr>
            </w:pPr>
            <w:r w:rsidRPr="00CF2FA8">
              <w:rPr>
                <w:sz w:val="20"/>
                <w:szCs w:val="20"/>
              </w:rPr>
              <w:t>2298,84421</w:t>
            </w:r>
          </w:p>
        </w:tc>
        <w:tc>
          <w:tcPr>
            <w:tcW w:w="850" w:type="dxa"/>
            <w:noWrap/>
          </w:tcPr>
          <w:p w:rsidR="00926DB3" w:rsidRPr="00CF2FA8" w:rsidRDefault="00926DB3" w:rsidP="008601B4">
            <w:pPr>
              <w:jc w:val="center"/>
              <w:rPr>
                <w:sz w:val="20"/>
                <w:szCs w:val="20"/>
              </w:rPr>
            </w:pPr>
            <w:r w:rsidRPr="00CF2FA8">
              <w:rPr>
                <w:sz w:val="20"/>
                <w:szCs w:val="20"/>
              </w:rPr>
              <w:t>1500</w:t>
            </w:r>
          </w:p>
        </w:tc>
        <w:tc>
          <w:tcPr>
            <w:tcW w:w="993" w:type="dxa"/>
          </w:tcPr>
          <w:p w:rsidR="00926DB3" w:rsidRPr="00CF2FA8" w:rsidRDefault="00926DB3" w:rsidP="008601B4">
            <w:pPr>
              <w:jc w:val="center"/>
              <w:rPr>
                <w:sz w:val="20"/>
                <w:szCs w:val="20"/>
              </w:rPr>
            </w:pPr>
            <w:r>
              <w:rPr>
                <w:sz w:val="20"/>
                <w:szCs w:val="20"/>
              </w:rPr>
              <w:t>202</w:t>
            </w:r>
          </w:p>
        </w:tc>
        <w:tc>
          <w:tcPr>
            <w:tcW w:w="992" w:type="dxa"/>
          </w:tcPr>
          <w:p w:rsidR="00926DB3" w:rsidRPr="00CF2FA8" w:rsidRDefault="00926DB3" w:rsidP="008601B4">
            <w:pPr>
              <w:jc w:val="center"/>
              <w:rPr>
                <w:sz w:val="20"/>
                <w:szCs w:val="20"/>
              </w:rPr>
            </w:pPr>
            <w:r>
              <w:rPr>
                <w:sz w:val="20"/>
                <w:szCs w:val="20"/>
              </w:rPr>
              <w:t>500</w:t>
            </w:r>
          </w:p>
        </w:tc>
        <w:tc>
          <w:tcPr>
            <w:tcW w:w="850" w:type="dxa"/>
          </w:tcPr>
          <w:p w:rsidR="00926DB3" w:rsidRPr="00CF2FA8" w:rsidRDefault="00926DB3" w:rsidP="008601B4">
            <w:pPr>
              <w:jc w:val="center"/>
              <w:rPr>
                <w:sz w:val="20"/>
                <w:szCs w:val="20"/>
              </w:rPr>
            </w:pPr>
            <w:r>
              <w:rPr>
                <w:sz w:val="20"/>
                <w:szCs w:val="20"/>
              </w:rPr>
              <w:t>500</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 внебюджетные фонды                        </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юридические лица</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физические лица</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restart"/>
          </w:tcPr>
          <w:p w:rsidR="00926DB3" w:rsidRPr="00CF2FA8" w:rsidRDefault="00926DB3" w:rsidP="008601B4">
            <w:pPr>
              <w:jc w:val="center"/>
              <w:rPr>
                <w:sz w:val="20"/>
                <w:szCs w:val="20"/>
              </w:rPr>
            </w:pPr>
            <w:r w:rsidRPr="00CF2FA8">
              <w:rPr>
                <w:sz w:val="20"/>
                <w:szCs w:val="20"/>
              </w:rPr>
              <w:t>Строительство сетей водоотведения и водоснабжения</w:t>
            </w:r>
          </w:p>
        </w:tc>
        <w:tc>
          <w:tcPr>
            <w:tcW w:w="1559" w:type="dxa"/>
          </w:tcPr>
          <w:p w:rsidR="00926DB3" w:rsidRPr="00CF2FA8" w:rsidRDefault="00926DB3" w:rsidP="008601B4">
            <w:pPr>
              <w:rPr>
                <w:sz w:val="20"/>
                <w:szCs w:val="20"/>
              </w:rPr>
            </w:pPr>
            <w:r w:rsidRPr="00CF2FA8">
              <w:rPr>
                <w:sz w:val="20"/>
                <w:szCs w:val="20"/>
              </w:rPr>
              <w:t>всего, в том числе:</w:t>
            </w:r>
          </w:p>
        </w:tc>
        <w:tc>
          <w:tcPr>
            <w:tcW w:w="1134" w:type="dxa"/>
            <w:vAlign w:val="center"/>
          </w:tcPr>
          <w:p w:rsidR="00926DB3" w:rsidRPr="00CF2FA8" w:rsidRDefault="00926DB3" w:rsidP="008601B4">
            <w:pPr>
              <w:jc w:val="center"/>
              <w:rPr>
                <w:sz w:val="20"/>
                <w:szCs w:val="20"/>
              </w:rPr>
            </w:pPr>
            <w:r w:rsidRPr="00CF2FA8">
              <w:rPr>
                <w:sz w:val="20"/>
                <w:szCs w:val="20"/>
              </w:rPr>
              <w:t>105</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49230,40916</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32073,061</w:t>
            </w:r>
          </w:p>
        </w:tc>
        <w:tc>
          <w:tcPr>
            <w:tcW w:w="851" w:type="dxa"/>
            <w:noWrap/>
            <w:vAlign w:val="center"/>
          </w:tcPr>
          <w:p w:rsidR="00926DB3" w:rsidRPr="00CF2FA8" w:rsidRDefault="00926DB3" w:rsidP="008601B4">
            <w:pPr>
              <w:jc w:val="center"/>
              <w:rPr>
                <w:sz w:val="20"/>
                <w:szCs w:val="20"/>
              </w:rPr>
            </w:pPr>
            <w:r w:rsidRPr="00CF2FA8">
              <w:rPr>
                <w:sz w:val="20"/>
                <w:szCs w:val="20"/>
              </w:rPr>
              <w:t>9210,30079</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федеральный бюджет </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1" w:type="dxa"/>
            <w:noWrap/>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областной бюджет</w:t>
            </w:r>
          </w:p>
        </w:tc>
        <w:tc>
          <w:tcPr>
            <w:tcW w:w="1134" w:type="dxa"/>
            <w:vAlign w:val="center"/>
          </w:tcPr>
          <w:p w:rsidR="00926DB3" w:rsidRPr="00CF2FA8" w:rsidRDefault="00926DB3" w:rsidP="008601B4">
            <w:pPr>
              <w:jc w:val="center"/>
              <w:rPr>
                <w:sz w:val="20"/>
                <w:szCs w:val="20"/>
              </w:rPr>
            </w:pPr>
            <w:r w:rsidRPr="00CF2FA8">
              <w:rPr>
                <w:sz w:val="20"/>
                <w:szCs w:val="20"/>
              </w:rPr>
              <w:t>100</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48147,60</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31311,6</w:t>
            </w:r>
          </w:p>
        </w:tc>
        <w:tc>
          <w:tcPr>
            <w:tcW w:w="851" w:type="dxa"/>
            <w:noWrap/>
            <w:vAlign w:val="center"/>
          </w:tcPr>
          <w:p w:rsidR="00926DB3" w:rsidRPr="00CF2FA8" w:rsidRDefault="00926DB3" w:rsidP="008601B4">
            <w:pPr>
              <w:jc w:val="center"/>
              <w:rPr>
                <w:sz w:val="20"/>
                <w:szCs w:val="20"/>
              </w:rPr>
            </w:pPr>
            <w:r w:rsidRPr="00CF2FA8">
              <w:rPr>
                <w:bCs/>
                <w:sz w:val="20"/>
                <w:szCs w:val="20"/>
              </w:rPr>
              <w:t>7898,15658</w:t>
            </w:r>
          </w:p>
        </w:tc>
        <w:tc>
          <w:tcPr>
            <w:tcW w:w="850" w:type="dxa"/>
            <w:noWrap/>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местный бюджет</w:t>
            </w:r>
          </w:p>
        </w:tc>
        <w:tc>
          <w:tcPr>
            <w:tcW w:w="1134" w:type="dxa"/>
            <w:vAlign w:val="center"/>
          </w:tcPr>
          <w:p w:rsidR="00926DB3" w:rsidRPr="00CF2FA8" w:rsidRDefault="00926DB3" w:rsidP="008601B4">
            <w:pPr>
              <w:jc w:val="center"/>
              <w:rPr>
                <w:sz w:val="20"/>
                <w:szCs w:val="20"/>
              </w:rPr>
            </w:pPr>
            <w:r w:rsidRPr="00CF2FA8">
              <w:rPr>
                <w:sz w:val="20"/>
                <w:szCs w:val="20"/>
              </w:rPr>
              <w:t>5</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1082,80916</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761,461</w:t>
            </w:r>
          </w:p>
        </w:tc>
        <w:tc>
          <w:tcPr>
            <w:tcW w:w="851" w:type="dxa"/>
            <w:noWrap/>
            <w:vAlign w:val="center"/>
          </w:tcPr>
          <w:p w:rsidR="00926DB3" w:rsidRPr="00CF2FA8" w:rsidRDefault="00926DB3" w:rsidP="008601B4">
            <w:pPr>
              <w:jc w:val="center"/>
              <w:rPr>
                <w:sz w:val="20"/>
                <w:szCs w:val="20"/>
              </w:rPr>
            </w:pPr>
            <w:r w:rsidRPr="00CF2FA8">
              <w:rPr>
                <w:bCs/>
                <w:sz w:val="20"/>
                <w:szCs w:val="20"/>
              </w:rPr>
              <w:t>1312,14421</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 внебюджетные фонды                        </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1" w:type="dxa"/>
            <w:noWrap/>
            <w:vAlign w:val="center"/>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юридические лица</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физические лица</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restart"/>
            <w:vAlign w:val="center"/>
          </w:tcPr>
          <w:p w:rsidR="00926DB3" w:rsidRPr="00CF2FA8" w:rsidRDefault="00926DB3" w:rsidP="008601B4">
            <w:pPr>
              <w:rPr>
                <w:sz w:val="20"/>
                <w:szCs w:val="20"/>
              </w:rPr>
            </w:pPr>
            <w:r w:rsidRPr="00CF2FA8">
              <w:rPr>
                <w:sz w:val="20"/>
                <w:szCs w:val="20"/>
              </w:rPr>
              <w:t xml:space="preserve">Подготовка технических паспортов по электрических сетей напряжением 380/220 В, ТП 10/0,4кВ и отпайки </w:t>
            </w:r>
            <w:proofErr w:type="gramStart"/>
            <w:r w:rsidRPr="00CF2FA8">
              <w:rPr>
                <w:sz w:val="20"/>
                <w:szCs w:val="20"/>
              </w:rPr>
              <w:t>ВЛ</w:t>
            </w:r>
            <w:proofErr w:type="gramEnd"/>
            <w:r w:rsidRPr="00CF2FA8">
              <w:rPr>
                <w:sz w:val="20"/>
                <w:szCs w:val="20"/>
              </w:rPr>
              <w:t xml:space="preserve">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CF2FA8">
                <w:rPr>
                  <w:sz w:val="20"/>
                  <w:szCs w:val="20"/>
                </w:rPr>
                <w:t>6.204 км</w:t>
              </w:r>
            </w:smartTag>
            <w:r w:rsidRPr="00CF2FA8">
              <w:rPr>
                <w:sz w:val="20"/>
                <w:szCs w:val="20"/>
              </w:rPr>
              <w:t xml:space="preserve"> и </w:t>
            </w:r>
            <w:r w:rsidRPr="00CF2FA8">
              <w:rPr>
                <w:bCs/>
                <w:sz w:val="20"/>
                <w:szCs w:val="20"/>
              </w:rPr>
              <w:t xml:space="preserve">газопровода </w:t>
            </w:r>
            <w:r w:rsidRPr="00CF2FA8">
              <w:rPr>
                <w:sz w:val="20"/>
                <w:szCs w:val="20"/>
              </w:rPr>
              <w:t xml:space="preserve">высокого давления с установкой ШРП и низкого давления по </w:t>
            </w:r>
            <w:r w:rsidRPr="00CF2FA8">
              <w:rPr>
                <w:bCs/>
                <w:sz w:val="20"/>
                <w:szCs w:val="20"/>
              </w:rPr>
              <w:t xml:space="preserve">улицам </w:t>
            </w:r>
            <w:r w:rsidRPr="00CF2FA8">
              <w:rPr>
                <w:sz w:val="20"/>
                <w:szCs w:val="20"/>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CF2FA8">
                <w:rPr>
                  <w:sz w:val="20"/>
                  <w:szCs w:val="20"/>
                </w:rPr>
                <w:t xml:space="preserve">2 </w:t>
              </w:r>
              <w:r w:rsidRPr="00CF2FA8">
                <w:rPr>
                  <w:bCs/>
                  <w:sz w:val="20"/>
                  <w:szCs w:val="20"/>
                </w:rPr>
                <w:t>г</w:t>
              </w:r>
            </w:smartTag>
            <w:r w:rsidRPr="00CF2FA8">
              <w:rPr>
                <w:bCs/>
                <w:sz w:val="20"/>
                <w:szCs w:val="20"/>
              </w:rPr>
              <w:t xml:space="preserve">. Павловска  Воронежской области протяженностью </w:t>
            </w:r>
            <w:smartTag w:uri="urn:schemas-microsoft-com:office:smarttags" w:element="metricconverter">
              <w:smartTagPr>
                <w:attr w:name="ProductID" w:val="4753,15 м"/>
              </w:smartTagPr>
              <w:r w:rsidRPr="00CF2FA8">
                <w:rPr>
                  <w:bCs/>
                  <w:sz w:val="20"/>
                  <w:szCs w:val="20"/>
                </w:rPr>
                <w:t>4753,15 м</w:t>
              </w:r>
            </w:smartTag>
            <w:r w:rsidRPr="00CF2FA8">
              <w:rPr>
                <w:bCs/>
                <w:sz w:val="20"/>
                <w:szCs w:val="20"/>
              </w:rPr>
              <w:t>.</w:t>
            </w:r>
          </w:p>
        </w:tc>
        <w:tc>
          <w:tcPr>
            <w:tcW w:w="1559" w:type="dxa"/>
          </w:tcPr>
          <w:p w:rsidR="00926DB3" w:rsidRPr="00CF2FA8" w:rsidRDefault="00926DB3" w:rsidP="008601B4">
            <w:pPr>
              <w:rPr>
                <w:sz w:val="20"/>
                <w:szCs w:val="20"/>
              </w:rPr>
            </w:pPr>
            <w:r w:rsidRPr="00CF2FA8">
              <w:rPr>
                <w:sz w:val="20"/>
                <w:szCs w:val="20"/>
              </w:rPr>
              <w:t>всего, в том числе:</w:t>
            </w:r>
          </w:p>
        </w:tc>
        <w:tc>
          <w:tcPr>
            <w:tcW w:w="1134" w:type="dxa"/>
            <w:vAlign w:val="center"/>
          </w:tcPr>
          <w:p w:rsidR="00926DB3" w:rsidRPr="00CF2FA8" w:rsidRDefault="00926DB3" w:rsidP="008601B4">
            <w:pPr>
              <w:jc w:val="center"/>
              <w:rPr>
                <w:sz w:val="20"/>
                <w:szCs w:val="20"/>
              </w:rPr>
            </w:pPr>
            <w:r w:rsidRPr="00CF2FA8">
              <w:rPr>
                <w:sz w:val="20"/>
                <w:szCs w:val="20"/>
              </w:rPr>
              <w:t>202.18</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1" w:type="dxa"/>
            <w:noWrap/>
            <w:vAlign w:val="center"/>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федеральный бюджет </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1" w:type="dxa"/>
            <w:noWrap/>
            <w:vAlign w:val="center"/>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областной бюджет</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местный бюджет</w:t>
            </w:r>
          </w:p>
        </w:tc>
        <w:tc>
          <w:tcPr>
            <w:tcW w:w="1134" w:type="dxa"/>
            <w:vAlign w:val="center"/>
          </w:tcPr>
          <w:p w:rsidR="00926DB3" w:rsidRPr="00CF2FA8" w:rsidRDefault="00926DB3" w:rsidP="008601B4">
            <w:pPr>
              <w:jc w:val="center"/>
              <w:rPr>
                <w:sz w:val="20"/>
                <w:szCs w:val="20"/>
              </w:rPr>
            </w:pPr>
            <w:r w:rsidRPr="00CF2FA8">
              <w:rPr>
                <w:sz w:val="20"/>
                <w:szCs w:val="20"/>
              </w:rPr>
              <w:t>202,18</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 внебюджетные фонды                        </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1" w:type="dxa"/>
            <w:noWrap/>
            <w:vAlign w:val="center"/>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юридические лица</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tcPr>
          <w:p w:rsidR="00926DB3" w:rsidRPr="00CF2FA8" w:rsidRDefault="00926DB3" w:rsidP="008601B4">
            <w:pPr>
              <w:jc w:val="center"/>
              <w:rPr>
                <w:sz w:val="20"/>
                <w:szCs w:val="20"/>
              </w:rPr>
            </w:pPr>
            <w:r w:rsidRPr="00CF2FA8">
              <w:rPr>
                <w:sz w:val="20"/>
                <w:szCs w:val="20"/>
              </w:rPr>
              <w:t>физические лица</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CF2FA8" w:rsidRDefault="00926DB3" w:rsidP="008601B4">
            <w:pPr>
              <w:jc w:val="center"/>
              <w:rPr>
                <w:sz w:val="20"/>
                <w:szCs w:val="20"/>
              </w:rPr>
            </w:pPr>
            <w:r w:rsidRPr="00CF2FA8">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restart"/>
            <w:vAlign w:val="center"/>
          </w:tcPr>
          <w:p w:rsidR="00926DB3" w:rsidRPr="00CF2FA8" w:rsidRDefault="00926DB3" w:rsidP="008601B4">
            <w:pPr>
              <w:rPr>
                <w:sz w:val="20"/>
                <w:szCs w:val="20"/>
              </w:rPr>
            </w:pPr>
            <w:r w:rsidRPr="00CF2FA8">
              <w:rPr>
                <w:sz w:val="20"/>
                <w:szCs w:val="20"/>
              </w:rPr>
              <w:t xml:space="preserve">Межевание охранных зон </w:t>
            </w:r>
            <w:r w:rsidRPr="00CF2FA8">
              <w:rPr>
                <w:bCs/>
                <w:sz w:val="20"/>
                <w:szCs w:val="20"/>
              </w:rPr>
              <w:t xml:space="preserve">газопровода </w:t>
            </w:r>
            <w:r w:rsidRPr="00CF2FA8">
              <w:rPr>
                <w:sz w:val="20"/>
                <w:szCs w:val="20"/>
              </w:rPr>
              <w:t xml:space="preserve">высокого давления с установкой ШРП и низкого давления по </w:t>
            </w:r>
            <w:r w:rsidRPr="00CF2FA8">
              <w:rPr>
                <w:bCs/>
                <w:sz w:val="20"/>
                <w:szCs w:val="20"/>
              </w:rPr>
              <w:t xml:space="preserve">улицам </w:t>
            </w:r>
            <w:r w:rsidRPr="00CF2FA8">
              <w:rPr>
                <w:sz w:val="20"/>
                <w:szCs w:val="20"/>
              </w:rPr>
              <w:t xml:space="preserve"> Маршала Жукова,  Аэродромная, Рябиновая, Железнодорожная, </w:t>
            </w:r>
            <w:r w:rsidRPr="00CF2FA8">
              <w:rPr>
                <w:sz w:val="20"/>
                <w:szCs w:val="20"/>
              </w:rPr>
              <w:lastRenderedPageBreak/>
              <w:t>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CF2FA8">
                <w:rPr>
                  <w:sz w:val="20"/>
                  <w:szCs w:val="20"/>
                </w:rPr>
                <w:t xml:space="preserve">2 </w:t>
              </w:r>
              <w:r w:rsidRPr="00CF2FA8">
                <w:rPr>
                  <w:bCs/>
                  <w:sz w:val="20"/>
                  <w:szCs w:val="20"/>
                </w:rPr>
                <w:t>г</w:t>
              </w:r>
            </w:smartTag>
            <w:r w:rsidRPr="00CF2FA8">
              <w:rPr>
                <w:bCs/>
                <w:sz w:val="20"/>
                <w:szCs w:val="20"/>
              </w:rPr>
              <w:t xml:space="preserve">. Павловска  Воронежской области протяженностью </w:t>
            </w:r>
            <w:smartTag w:uri="urn:schemas-microsoft-com:office:smarttags" w:element="metricconverter">
              <w:smartTagPr>
                <w:attr w:name="ProductID" w:val="4753,15 м"/>
              </w:smartTagPr>
              <w:r w:rsidRPr="00CF2FA8">
                <w:rPr>
                  <w:bCs/>
                  <w:sz w:val="20"/>
                  <w:szCs w:val="20"/>
                </w:rPr>
                <w:t>4753,15 м</w:t>
              </w:r>
            </w:smartTag>
            <w:r w:rsidRPr="00CF2FA8">
              <w:rPr>
                <w:bCs/>
                <w:sz w:val="20"/>
                <w:szCs w:val="20"/>
              </w:rPr>
              <w:t>.</w:t>
            </w:r>
          </w:p>
        </w:tc>
        <w:tc>
          <w:tcPr>
            <w:tcW w:w="1559" w:type="dxa"/>
          </w:tcPr>
          <w:p w:rsidR="00926DB3" w:rsidRPr="00CF2FA8" w:rsidRDefault="00926DB3" w:rsidP="008601B4">
            <w:pPr>
              <w:rPr>
                <w:sz w:val="20"/>
                <w:szCs w:val="20"/>
              </w:rPr>
            </w:pPr>
            <w:r w:rsidRPr="00CF2FA8">
              <w:rPr>
                <w:sz w:val="20"/>
                <w:szCs w:val="20"/>
              </w:rPr>
              <w:lastRenderedPageBreak/>
              <w:t>всего, в том числе:</w:t>
            </w:r>
          </w:p>
        </w:tc>
        <w:tc>
          <w:tcPr>
            <w:tcW w:w="1134" w:type="dxa"/>
            <w:vAlign w:val="center"/>
          </w:tcPr>
          <w:p w:rsidR="00926DB3" w:rsidRPr="00CF2FA8" w:rsidRDefault="00926DB3" w:rsidP="008601B4">
            <w:pPr>
              <w:autoSpaceDE w:val="0"/>
              <w:autoSpaceDN w:val="0"/>
              <w:adjustRightInd w:val="0"/>
              <w:jc w:val="center"/>
              <w:rPr>
                <w:sz w:val="20"/>
                <w:szCs w:val="20"/>
              </w:rPr>
            </w:pPr>
            <w:r w:rsidRPr="00CF2FA8">
              <w:rPr>
                <w:bCs/>
                <w:sz w:val="20"/>
                <w:szCs w:val="20"/>
              </w:rPr>
              <w:t>122,960</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CF2FA8" w:rsidRDefault="00926DB3" w:rsidP="008601B4">
            <w:pPr>
              <w:jc w:val="center"/>
              <w:rPr>
                <w:sz w:val="20"/>
                <w:szCs w:val="20"/>
              </w:rPr>
            </w:pPr>
            <w:r w:rsidRPr="00CF2FA8">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федеральный бюджет </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CF2FA8" w:rsidRDefault="00926DB3" w:rsidP="008601B4">
            <w:pPr>
              <w:jc w:val="center"/>
              <w:rPr>
                <w:sz w:val="20"/>
                <w:szCs w:val="20"/>
              </w:rPr>
            </w:pPr>
            <w:r w:rsidRPr="00CF2FA8">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областной бюджет</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CF2FA8" w:rsidRDefault="00926DB3" w:rsidP="008601B4">
            <w:pPr>
              <w:jc w:val="center"/>
              <w:rPr>
                <w:sz w:val="20"/>
                <w:szCs w:val="20"/>
              </w:rPr>
            </w:pPr>
            <w:r w:rsidRPr="00CF2FA8">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местный бюджет</w:t>
            </w:r>
          </w:p>
        </w:tc>
        <w:tc>
          <w:tcPr>
            <w:tcW w:w="1134" w:type="dxa"/>
            <w:vAlign w:val="center"/>
          </w:tcPr>
          <w:p w:rsidR="00926DB3" w:rsidRPr="00CF2FA8" w:rsidRDefault="00926DB3" w:rsidP="008601B4">
            <w:pPr>
              <w:jc w:val="center"/>
              <w:rPr>
                <w:sz w:val="20"/>
                <w:szCs w:val="20"/>
              </w:rPr>
            </w:pPr>
            <w:r w:rsidRPr="00CF2FA8">
              <w:rPr>
                <w:bCs/>
                <w:sz w:val="20"/>
                <w:szCs w:val="20"/>
              </w:rPr>
              <w:t>122,960</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CF2FA8" w:rsidRDefault="00926DB3" w:rsidP="008601B4">
            <w:pPr>
              <w:jc w:val="center"/>
              <w:rPr>
                <w:sz w:val="20"/>
                <w:szCs w:val="20"/>
              </w:rPr>
            </w:pPr>
            <w:r w:rsidRPr="00CF2FA8">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 внебюджетные </w:t>
            </w:r>
            <w:r w:rsidRPr="00CF2FA8">
              <w:rPr>
                <w:sz w:val="20"/>
                <w:szCs w:val="20"/>
              </w:rPr>
              <w:lastRenderedPageBreak/>
              <w:t xml:space="preserve">фонды                        </w:t>
            </w:r>
          </w:p>
        </w:tc>
        <w:tc>
          <w:tcPr>
            <w:tcW w:w="1134" w:type="dxa"/>
          </w:tcPr>
          <w:p w:rsidR="00926DB3" w:rsidRPr="00CF2FA8" w:rsidRDefault="00926DB3" w:rsidP="008601B4">
            <w:pPr>
              <w:jc w:val="center"/>
              <w:rPr>
                <w:sz w:val="20"/>
                <w:szCs w:val="20"/>
              </w:rPr>
            </w:pPr>
            <w:r w:rsidRPr="00CF2FA8">
              <w:rPr>
                <w:sz w:val="20"/>
                <w:szCs w:val="20"/>
              </w:rPr>
              <w:lastRenderedPageBreak/>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CF2FA8" w:rsidRDefault="00926DB3" w:rsidP="008601B4">
            <w:pPr>
              <w:jc w:val="center"/>
              <w:rPr>
                <w:sz w:val="20"/>
                <w:szCs w:val="20"/>
              </w:rPr>
            </w:pPr>
            <w:r w:rsidRPr="00CF2FA8">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юридические лица</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CF2FA8" w:rsidRDefault="00926DB3" w:rsidP="008601B4">
            <w:pPr>
              <w:jc w:val="center"/>
              <w:rPr>
                <w:sz w:val="20"/>
                <w:szCs w:val="20"/>
              </w:rPr>
            </w:pPr>
            <w:r w:rsidRPr="00CF2FA8">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физические лица</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CF2FA8" w:rsidRDefault="00926DB3" w:rsidP="008601B4">
            <w:pPr>
              <w:jc w:val="center"/>
              <w:rPr>
                <w:sz w:val="20"/>
                <w:szCs w:val="20"/>
              </w:rPr>
            </w:pPr>
            <w:r w:rsidRPr="00CF2FA8">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restart"/>
            <w:vAlign w:val="center"/>
          </w:tcPr>
          <w:p w:rsidR="00926DB3" w:rsidRPr="00CF2FA8" w:rsidRDefault="00926DB3" w:rsidP="008601B4">
            <w:pPr>
              <w:rPr>
                <w:sz w:val="20"/>
                <w:szCs w:val="20"/>
              </w:rPr>
            </w:pPr>
            <w:r w:rsidRPr="00CF2FA8">
              <w:rPr>
                <w:sz w:val="20"/>
                <w:szCs w:val="20"/>
              </w:rPr>
              <w:t>Жилищное строительство льготной категории граждан</w:t>
            </w:r>
          </w:p>
        </w:tc>
        <w:tc>
          <w:tcPr>
            <w:tcW w:w="1559" w:type="dxa"/>
            <w:vAlign w:val="bottom"/>
          </w:tcPr>
          <w:p w:rsidR="00926DB3" w:rsidRPr="00CF2FA8" w:rsidRDefault="00926DB3" w:rsidP="008601B4">
            <w:pPr>
              <w:rPr>
                <w:sz w:val="20"/>
                <w:szCs w:val="20"/>
              </w:rPr>
            </w:pPr>
            <w:r w:rsidRPr="00CF2FA8">
              <w:rPr>
                <w:sz w:val="20"/>
                <w:szCs w:val="20"/>
              </w:rPr>
              <w:t>всего, в том числе:</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sz w:val="20"/>
                <w:szCs w:val="20"/>
              </w:rPr>
            </w:pPr>
            <w:r w:rsidRPr="00CF2FA8">
              <w:rPr>
                <w:sz w:val="20"/>
                <w:szCs w:val="20"/>
              </w:rPr>
              <w:t>986,7</w:t>
            </w:r>
          </w:p>
        </w:tc>
        <w:tc>
          <w:tcPr>
            <w:tcW w:w="850" w:type="dxa"/>
            <w:noWrap/>
          </w:tcPr>
          <w:p w:rsidR="00926DB3" w:rsidRPr="00CF2FA8" w:rsidRDefault="00926DB3" w:rsidP="008601B4">
            <w:pPr>
              <w:jc w:val="center"/>
              <w:rPr>
                <w:sz w:val="20"/>
                <w:szCs w:val="20"/>
              </w:rPr>
            </w:pPr>
            <w:r w:rsidRPr="00CF2FA8">
              <w:rPr>
                <w:sz w:val="20"/>
                <w:szCs w:val="20"/>
              </w:rPr>
              <w:t>1500</w:t>
            </w:r>
          </w:p>
        </w:tc>
        <w:tc>
          <w:tcPr>
            <w:tcW w:w="993" w:type="dxa"/>
          </w:tcPr>
          <w:p w:rsidR="00926DB3" w:rsidRPr="00CF2FA8" w:rsidRDefault="00926DB3" w:rsidP="008601B4">
            <w:pPr>
              <w:jc w:val="center"/>
              <w:rPr>
                <w:sz w:val="20"/>
                <w:szCs w:val="20"/>
              </w:rPr>
            </w:pPr>
            <w:r>
              <w:rPr>
                <w:sz w:val="20"/>
                <w:szCs w:val="20"/>
              </w:rPr>
              <w:t>202</w:t>
            </w:r>
          </w:p>
        </w:tc>
        <w:tc>
          <w:tcPr>
            <w:tcW w:w="992" w:type="dxa"/>
          </w:tcPr>
          <w:p w:rsidR="00926DB3" w:rsidRPr="00CF2FA8" w:rsidRDefault="00926DB3" w:rsidP="008601B4">
            <w:pPr>
              <w:jc w:val="center"/>
              <w:rPr>
                <w:sz w:val="20"/>
                <w:szCs w:val="20"/>
              </w:rPr>
            </w:pPr>
            <w:r>
              <w:rPr>
                <w:sz w:val="20"/>
                <w:szCs w:val="20"/>
              </w:rPr>
              <w:t>500</w:t>
            </w:r>
          </w:p>
        </w:tc>
        <w:tc>
          <w:tcPr>
            <w:tcW w:w="850" w:type="dxa"/>
          </w:tcPr>
          <w:p w:rsidR="00926DB3" w:rsidRPr="00CF2FA8" w:rsidRDefault="00926DB3" w:rsidP="008601B4">
            <w:pPr>
              <w:jc w:val="center"/>
              <w:rPr>
                <w:sz w:val="20"/>
                <w:szCs w:val="20"/>
              </w:rPr>
            </w:pPr>
            <w:r>
              <w:rPr>
                <w:sz w:val="20"/>
                <w:szCs w:val="20"/>
              </w:rPr>
              <w:t>500</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tcPr>
          <w:p w:rsidR="00926DB3" w:rsidRPr="00CF2FA8" w:rsidRDefault="00926DB3" w:rsidP="008601B4">
            <w:pPr>
              <w:rPr>
                <w:sz w:val="20"/>
                <w:szCs w:val="20"/>
              </w:rPr>
            </w:pPr>
            <w:r w:rsidRPr="00CF2FA8">
              <w:rPr>
                <w:sz w:val="20"/>
                <w:szCs w:val="20"/>
              </w:rPr>
              <w:t xml:space="preserve">федеральный бюджет </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sz w:val="20"/>
                <w:szCs w:val="20"/>
              </w:rPr>
            </w:pPr>
            <w:r w:rsidRPr="00CF2FA8">
              <w:rPr>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992"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tcPr>
          <w:p w:rsidR="00926DB3" w:rsidRPr="00CF2FA8" w:rsidRDefault="00926DB3" w:rsidP="008601B4">
            <w:pPr>
              <w:jc w:val="center"/>
              <w:rPr>
                <w:color w:val="000000"/>
                <w:sz w:val="20"/>
                <w:szCs w:val="20"/>
              </w:rPr>
            </w:pPr>
            <w:r>
              <w:rPr>
                <w:color w:val="000000"/>
                <w:sz w:val="20"/>
                <w:szCs w:val="20"/>
              </w:rPr>
              <w:t>-</w:t>
            </w:r>
          </w:p>
        </w:tc>
        <w:tc>
          <w:tcPr>
            <w:tcW w:w="851" w:type="dxa"/>
          </w:tcPr>
          <w:p w:rsidR="00926DB3" w:rsidRPr="00CF2FA8" w:rsidRDefault="00926DB3" w:rsidP="008601B4">
            <w:pPr>
              <w:jc w:val="center"/>
              <w:rPr>
                <w:color w:val="000000"/>
                <w:sz w:val="20"/>
                <w:szCs w:val="20"/>
              </w:rPr>
            </w:pPr>
            <w:r>
              <w:rPr>
                <w:color w:val="000000"/>
                <w:sz w:val="20"/>
                <w:szCs w:val="20"/>
              </w:rPr>
              <w:t>-</w:t>
            </w:r>
          </w:p>
        </w:tc>
        <w:tc>
          <w:tcPr>
            <w:tcW w:w="850" w:type="dxa"/>
          </w:tcPr>
          <w:p w:rsidR="00926DB3" w:rsidRPr="00CF2FA8" w:rsidRDefault="00926DB3" w:rsidP="008601B4">
            <w:pPr>
              <w:jc w:val="center"/>
              <w:rPr>
                <w:color w:val="000000"/>
                <w:sz w:val="20"/>
                <w:szCs w:val="20"/>
              </w:rPr>
            </w:pPr>
            <w:r>
              <w:rPr>
                <w:color w:val="000000"/>
                <w:sz w:val="20"/>
                <w:szCs w:val="20"/>
              </w:rPr>
              <w:t>-</w:t>
            </w:r>
          </w:p>
        </w:tc>
        <w:tc>
          <w:tcPr>
            <w:tcW w:w="851" w:type="dxa"/>
          </w:tcPr>
          <w:p w:rsidR="00926DB3" w:rsidRPr="00CF2FA8" w:rsidRDefault="00926DB3" w:rsidP="008601B4">
            <w:pPr>
              <w:jc w:val="center"/>
              <w:rPr>
                <w:color w:val="000000"/>
                <w:sz w:val="20"/>
                <w:szCs w:val="20"/>
              </w:rPr>
            </w:pPr>
            <w:r>
              <w:rPr>
                <w:color w:val="000000"/>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vAlign w:val="bottom"/>
          </w:tcPr>
          <w:p w:rsidR="00926DB3" w:rsidRPr="00CF2FA8" w:rsidRDefault="00926DB3" w:rsidP="008601B4">
            <w:pPr>
              <w:rPr>
                <w:sz w:val="20"/>
                <w:szCs w:val="20"/>
              </w:rPr>
            </w:pPr>
            <w:r w:rsidRPr="00CF2FA8">
              <w:rPr>
                <w:sz w:val="20"/>
                <w:szCs w:val="20"/>
              </w:rPr>
              <w:t>областной бюджет</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sz w:val="20"/>
                <w:szCs w:val="20"/>
              </w:rPr>
            </w:pPr>
            <w:r w:rsidRPr="00CF2FA8">
              <w:rPr>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992"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tcPr>
          <w:p w:rsidR="00926DB3" w:rsidRPr="00CF2FA8" w:rsidRDefault="00926DB3" w:rsidP="008601B4">
            <w:pPr>
              <w:jc w:val="center"/>
              <w:rPr>
                <w:color w:val="000000"/>
                <w:sz w:val="20"/>
                <w:szCs w:val="20"/>
              </w:rPr>
            </w:pPr>
            <w:r>
              <w:rPr>
                <w:color w:val="000000"/>
                <w:sz w:val="20"/>
                <w:szCs w:val="20"/>
              </w:rPr>
              <w:t>-</w:t>
            </w:r>
          </w:p>
        </w:tc>
        <w:tc>
          <w:tcPr>
            <w:tcW w:w="851" w:type="dxa"/>
          </w:tcPr>
          <w:p w:rsidR="00926DB3" w:rsidRPr="00CF2FA8" w:rsidRDefault="00926DB3" w:rsidP="008601B4">
            <w:pPr>
              <w:jc w:val="center"/>
              <w:rPr>
                <w:color w:val="000000"/>
                <w:sz w:val="20"/>
                <w:szCs w:val="20"/>
              </w:rPr>
            </w:pPr>
            <w:r>
              <w:rPr>
                <w:color w:val="000000"/>
                <w:sz w:val="20"/>
                <w:szCs w:val="20"/>
              </w:rPr>
              <w:t>-</w:t>
            </w:r>
          </w:p>
        </w:tc>
        <w:tc>
          <w:tcPr>
            <w:tcW w:w="850" w:type="dxa"/>
          </w:tcPr>
          <w:p w:rsidR="00926DB3" w:rsidRPr="00CF2FA8" w:rsidRDefault="00926DB3" w:rsidP="008601B4">
            <w:pPr>
              <w:jc w:val="center"/>
              <w:rPr>
                <w:color w:val="000000"/>
                <w:sz w:val="20"/>
                <w:szCs w:val="20"/>
              </w:rPr>
            </w:pPr>
            <w:r>
              <w:rPr>
                <w:color w:val="000000"/>
                <w:sz w:val="20"/>
                <w:szCs w:val="20"/>
              </w:rPr>
              <w:t>-</w:t>
            </w:r>
          </w:p>
        </w:tc>
        <w:tc>
          <w:tcPr>
            <w:tcW w:w="851" w:type="dxa"/>
          </w:tcPr>
          <w:p w:rsidR="00926DB3" w:rsidRPr="00CF2FA8" w:rsidRDefault="00926DB3" w:rsidP="008601B4">
            <w:pPr>
              <w:jc w:val="center"/>
              <w:rPr>
                <w:color w:val="000000"/>
                <w:sz w:val="20"/>
                <w:szCs w:val="20"/>
              </w:rPr>
            </w:pPr>
            <w:r>
              <w:rPr>
                <w:color w:val="000000"/>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vAlign w:val="bottom"/>
          </w:tcPr>
          <w:p w:rsidR="00926DB3" w:rsidRPr="00CF2FA8" w:rsidRDefault="00926DB3" w:rsidP="008601B4">
            <w:pPr>
              <w:rPr>
                <w:sz w:val="20"/>
                <w:szCs w:val="20"/>
              </w:rPr>
            </w:pPr>
            <w:r w:rsidRPr="00CF2FA8">
              <w:rPr>
                <w:sz w:val="20"/>
                <w:szCs w:val="20"/>
              </w:rPr>
              <w:t>местный бюджет</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sz w:val="20"/>
                <w:szCs w:val="20"/>
              </w:rPr>
            </w:pPr>
            <w:r w:rsidRPr="00CF2FA8">
              <w:rPr>
                <w:sz w:val="20"/>
                <w:szCs w:val="20"/>
              </w:rPr>
              <w:t>986,7</w:t>
            </w:r>
          </w:p>
        </w:tc>
        <w:tc>
          <w:tcPr>
            <w:tcW w:w="850" w:type="dxa"/>
            <w:noWrap/>
          </w:tcPr>
          <w:p w:rsidR="00926DB3" w:rsidRPr="00CF2FA8" w:rsidRDefault="00926DB3" w:rsidP="008601B4">
            <w:pPr>
              <w:jc w:val="center"/>
              <w:rPr>
                <w:sz w:val="20"/>
                <w:szCs w:val="20"/>
              </w:rPr>
            </w:pPr>
            <w:r w:rsidRPr="00CF2FA8">
              <w:rPr>
                <w:sz w:val="20"/>
                <w:szCs w:val="20"/>
              </w:rPr>
              <w:t>1500</w:t>
            </w:r>
          </w:p>
        </w:tc>
        <w:tc>
          <w:tcPr>
            <w:tcW w:w="993" w:type="dxa"/>
          </w:tcPr>
          <w:p w:rsidR="00926DB3" w:rsidRPr="00CF2FA8" w:rsidRDefault="00926DB3" w:rsidP="008601B4">
            <w:pPr>
              <w:jc w:val="center"/>
              <w:rPr>
                <w:sz w:val="20"/>
                <w:szCs w:val="20"/>
              </w:rPr>
            </w:pPr>
            <w:r>
              <w:rPr>
                <w:sz w:val="20"/>
                <w:szCs w:val="20"/>
              </w:rPr>
              <w:t>202</w:t>
            </w:r>
          </w:p>
        </w:tc>
        <w:tc>
          <w:tcPr>
            <w:tcW w:w="992" w:type="dxa"/>
          </w:tcPr>
          <w:p w:rsidR="00926DB3" w:rsidRPr="00CF2FA8" w:rsidRDefault="00926DB3" w:rsidP="008601B4">
            <w:pPr>
              <w:jc w:val="center"/>
              <w:rPr>
                <w:sz w:val="20"/>
                <w:szCs w:val="20"/>
              </w:rPr>
            </w:pPr>
            <w:r>
              <w:rPr>
                <w:sz w:val="20"/>
                <w:szCs w:val="20"/>
              </w:rPr>
              <w:t>500</w:t>
            </w:r>
          </w:p>
        </w:tc>
        <w:tc>
          <w:tcPr>
            <w:tcW w:w="850" w:type="dxa"/>
          </w:tcPr>
          <w:p w:rsidR="00926DB3" w:rsidRPr="00CF2FA8" w:rsidRDefault="00926DB3" w:rsidP="008601B4">
            <w:pPr>
              <w:jc w:val="center"/>
              <w:rPr>
                <w:sz w:val="20"/>
                <w:szCs w:val="20"/>
              </w:rPr>
            </w:pPr>
            <w:r>
              <w:rPr>
                <w:sz w:val="20"/>
                <w:szCs w:val="20"/>
              </w:rPr>
              <w:t>500</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tcPr>
          <w:p w:rsidR="00926DB3" w:rsidRPr="00CF2FA8" w:rsidRDefault="00926DB3" w:rsidP="008601B4">
            <w:pPr>
              <w:rPr>
                <w:sz w:val="20"/>
                <w:szCs w:val="20"/>
              </w:rPr>
            </w:pPr>
            <w:r w:rsidRPr="00CF2FA8">
              <w:rPr>
                <w:sz w:val="20"/>
                <w:szCs w:val="20"/>
              </w:rPr>
              <w:t xml:space="preserve"> внебюджетные фонды                        </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sz w:val="20"/>
                <w:szCs w:val="20"/>
              </w:rPr>
            </w:pPr>
            <w:r w:rsidRPr="00CF2FA8">
              <w:rPr>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992"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tcPr>
          <w:p w:rsidR="00926DB3" w:rsidRPr="00CF2FA8" w:rsidRDefault="00926DB3" w:rsidP="008601B4">
            <w:pPr>
              <w:jc w:val="center"/>
              <w:rPr>
                <w:color w:val="000000"/>
                <w:sz w:val="20"/>
                <w:szCs w:val="20"/>
              </w:rPr>
            </w:pPr>
            <w:r>
              <w:rPr>
                <w:color w:val="000000"/>
                <w:sz w:val="20"/>
                <w:szCs w:val="20"/>
              </w:rPr>
              <w:t>-</w:t>
            </w:r>
          </w:p>
        </w:tc>
        <w:tc>
          <w:tcPr>
            <w:tcW w:w="851" w:type="dxa"/>
          </w:tcPr>
          <w:p w:rsidR="00926DB3" w:rsidRPr="00CF2FA8" w:rsidRDefault="00926DB3" w:rsidP="008601B4">
            <w:pPr>
              <w:jc w:val="center"/>
              <w:rPr>
                <w:color w:val="000000"/>
                <w:sz w:val="20"/>
                <w:szCs w:val="20"/>
              </w:rPr>
            </w:pPr>
            <w:r>
              <w:rPr>
                <w:color w:val="000000"/>
                <w:sz w:val="20"/>
                <w:szCs w:val="20"/>
              </w:rPr>
              <w:t>-</w:t>
            </w:r>
          </w:p>
        </w:tc>
        <w:tc>
          <w:tcPr>
            <w:tcW w:w="850" w:type="dxa"/>
          </w:tcPr>
          <w:p w:rsidR="00926DB3" w:rsidRPr="00CF2FA8" w:rsidRDefault="00926DB3" w:rsidP="008601B4">
            <w:pPr>
              <w:jc w:val="center"/>
              <w:rPr>
                <w:color w:val="000000"/>
                <w:sz w:val="20"/>
                <w:szCs w:val="20"/>
              </w:rPr>
            </w:pPr>
            <w:r>
              <w:rPr>
                <w:color w:val="000000"/>
                <w:sz w:val="20"/>
                <w:szCs w:val="20"/>
              </w:rPr>
              <w:t>-</w:t>
            </w:r>
          </w:p>
        </w:tc>
        <w:tc>
          <w:tcPr>
            <w:tcW w:w="851" w:type="dxa"/>
          </w:tcPr>
          <w:p w:rsidR="00926DB3" w:rsidRPr="00CF2FA8" w:rsidRDefault="00926DB3" w:rsidP="008601B4">
            <w:pPr>
              <w:jc w:val="center"/>
              <w:rPr>
                <w:color w:val="000000"/>
                <w:sz w:val="20"/>
                <w:szCs w:val="20"/>
              </w:rPr>
            </w:pPr>
            <w:r>
              <w:rPr>
                <w:color w:val="000000"/>
                <w:sz w:val="20"/>
                <w:szCs w:val="20"/>
              </w:rPr>
              <w:t>-</w:t>
            </w:r>
          </w:p>
        </w:tc>
      </w:tr>
      <w:tr w:rsidR="00926DB3" w:rsidRPr="00CF2FA8" w:rsidTr="008601B4">
        <w:trPr>
          <w:trHeight w:val="315"/>
        </w:trPr>
        <w:tc>
          <w:tcPr>
            <w:tcW w:w="2235" w:type="dxa"/>
            <w:vMerge/>
            <w:vAlign w:val="center"/>
          </w:tcPr>
          <w:p w:rsidR="00926DB3" w:rsidRPr="00CF2FA8" w:rsidRDefault="00926DB3" w:rsidP="008601B4">
            <w:pPr>
              <w:jc w:val="center"/>
              <w:rPr>
                <w:sz w:val="20"/>
                <w:szCs w:val="20"/>
              </w:rPr>
            </w:pPr>
          </w:p>
        </w:tc>
        <w:tc>
          <w:tcPr>
            <w:tcW w:w="1559" w:type="dxa"/>
            <w:vAlign w:val="bottom"/>
          </w:tcPr>
          <w:p w:rsidR="00926DB3" w:rsidRPr="00CF2FA8" w:rsidRDefault="00926DB3" w:rsidP="008601B4">
            <w:pPr>
              <w:rPr>
                <w:sz w:val="20"/>
                <w:szCs w:val="20"/>
              </w:rPr>
            </w:pPr>
            <w:r w:rsidRPr="00CF2FA8">
              <w:rPr>
                <w:sz w:val="20"/>
                <w:szCs w:val="20"/>
              </w:rPr>
              <w:t>юридические лица</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sz w:val="20"/>
                <w:szCs w:val="20"/>
              </w:rPr>
            </w:pPr>
            <w:r w:rsidRPr="00CF2FA8">
              <w:rPr>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992"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tcPr>
          <w:p w:rsidR="00926DB3" w:rsidRPr="00CF2FA8" w:rsidRDefault="00926DB3" w:rsidP="008601B4">
            <w:pPr>
              <w:jc w:val="center"/>
              <w:rPr>
                <w:color w:val="000000"/>
                <w:sz w:val="20"/>
                <w:szCs w:val="20"/>
              </w:rPr>
            </w:pPr>
            <w:r>
              <w:rPr>
                <w:color w:val="000000"/>
                <w:sz w:val="20"/>
                <w:szCs w:val="20"/>
              </w:rPr>
              <w:t>-</w:t>
            </w:r>
          </w:p>
        </w:tc>
        <w:tc>
          <w:tcPr>
            <w:tcW w:w="851" w:type="dxa"/>
          </w:tcPr>
          <w:p w:rsidR="00926DB3" w:rsidRPr="00CF2FA8" w:rsidRDefault="00926DB3" w:rsidP="008601B4">
            <w:pPr>
              <w:jc w:val="center"/>
              <w:rPr>
                <w:color w:val="000000"/>
                <w:sz w:val="20"/>
                <w:szCs w:val="20"/>
              </w:rPr>
            </w:pPr>
            <w:r>
              <w:rPr>
                <w:color w:val="000000"/>
                <w:sz w:val="20"/>
                <w:szCs w:val="20"/>
              </w:rPr>
              <w:t>-</w:t>
            </w:r>
          </w:p>
        </w:tc>
        <w:tc>
          <w:tcPr>
            <w:tcW w:w="850" w:type="dxa"/>
          </w:tcPr>
          <w:p w:rsidR="00926DB3" w:rsidRPr="00CF2FA8" w:rsidRDefault="00926DB3" w:rsidP="008601B4">
            <w:pPr>
              <w:jc w:val="center"/>
              <w:rPr>
                <w:color w:val="000000"/>
                <w:sz w:val="20"/>
                <w:szCs w:val="20"/>
              </w:rPr>
            </w:pPr>
            <w:r>
              <w:rPr>
                <w:color w:val="000000"/>
                <w:sz w:val="20"/>
                <w:szCs w:val="20"/>
              </w:rPr>
              <w:t>-</w:t>
            </w:r>
          </w:p>
        </w:tc>
        <w:tc>
          <w:tcPr>
            <w:tcW w:w="851" w:type="dxa"/>
          </w:tcPr>
          <w:p w:rsidR="00926DB3" w:rsidRPr="00CF2FA8" w:rsidRDefault="00926DB3" w:rsidP="008601B4">
            <w:pPr>
              <w:jc w:val="center"/>
              <w:rPr>
                <w:color w:val="000000"/>
                <w:sz w:val="20"/>
                <w:szCs w:val="20"/>
              </w:rPr>
            </w:pPr>
            <w:r>
              <w:rPr>
                <w:color w:val="000000"/>
                <w:sz w:val="20"/>
                <w:szCs w:val="20"/>
              </w:rPr>
              <w:t>-</w:t>
            </w:r>
          </w:p>
        </w:tc>
      </w:tr>
      <w:tr w:rsidR="00926DB3" w:rsidRPr="00CF2FA8" w:rsidTr="008601B4">
        <w:trPr>
          <w:trHeight w:val="359"/>
        </w:trPr>
        <w:tc>
          <w:tcPr>
            <w:tcW w:w="2235" w:type="dxa"/>
            <w:vMerge/>
            <w:vAlign w:val="center"/>
          </w:tcPr>
          <w:p w:rsidR="00926DB3" w:rsidRPr="00CF2FA8" w:rsidRDefault="00926DB3" w:rsidP="008601B4">
            <w:pPr>
              <w:jc w:val="center"/>
              <w:rPr>
                <w:sz w:val="20"/>
                <w:szCs w:val="20"/>
              </w:rPr>
            </w:pPr>
          </w:p>
        </w:tc>
        <w:tc>
          <w:tcPr>
            <w:tcW w:w="1559" w:type="dxa"/>
          </w:tcPr>
          <w:p w:rsidR="00926DB3" w:rsidRPr="00CF2FA8" w:rsidRDefault="00926DB3" w:rsidP="008601B4">
            <w:pPr>
              <w:rPr>
                <w:sz w:val="20"/>
                <w:szCs w:val="20"/>
              </w:rPr>
            </w:pPr>
            <w:r w:rsidRPr="00CF2FA8">
              <w:rPr>
                <w:sz w:val="20"/>
                <w:szCs w:val="20"/>
              </w:rPr>
              <w:t>физические лица</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vAlign w:val="center"/>
          </w:tcPr>
          <w:p w:rsidR="00926DB3" w:rsidRPr="00CF2FA8" w:rsidRDefault="00926DB3" w:rsidP="008601B4">
            <w:pPr>
              <w:jc w:val="center"/>
              <w:rPr>
                <w:sz w:val="20"/>
                <w:szCs w:val="20"/>
              </w:rPr>
            </w:pPr>
            <w:r w:rsidRPr="00CF2FA8">
              <w:rPr>
                <w:sz w:val="20"/>
                <w:szCs w:val="20"/>
              </w:rPr>
              <w:t>-</w:t>
            </w:r>
          </w:p>
        </w:tc>
        <w:tc>
          <w:tcPr>
            <w:tcW w:w="850" w:type="dxa"/>
            <w:noWrap/>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Align w:val="center"/>
          </w:tcPr>
          <w:p w:rsidR="00926DB3" w:rsidRPr="00CF2FA8" w:rsidRDefault="00926DB3" w:rsidP="008601B4">
            <w:pPr>
              <w:rPr>
                <w:sz w:val="20"/>
                <w:szCs w:val="20"/>
              </w:rPr>
            </w:pPr>
            <w:r w:rsidRPr="00CF2FA8">
              <w:rPr>
                <w:sz w:val="20"/>
                <w:szCs w:val="20"/>
              </w:rPr>
              <w:t> Мероприятия в области строительства, архитектуры и градостроительства</w:t>
            </w:r>
          </w:p>
        </w:tc>
        <w:tc>
          <w:tcPr>
            <w:tcW w:w="1559" w:type="dxa"/>
            <w:vAlign w:val="bottom"/>
          </w:tcPr>
          <w:p w:rsidR="00926DB3" w:rsidRPr="00CF2FA8" w:rsidRDefault="00926DB3" w:rsidP="008601B4">
            <w:pPr>
              <w:rPr>
                <w:sz w:val="20"/>
                <w:szCs w:val="20"/>
              </w:rPr>
            </w:pPr>
            <w:r w:rsidRPr="00CF2FA8">
              <w:rPr>
                <w:sz w:val="20"/>
                <w:szCs w:val="20"/>
              </w:rPr>
              <w:t>всего, в том числе:</w:t>
            </w:r>
          </w:p>
        </w:tc>
        <w:tc>
          <w:tcPr>
            <w:tcW w:w="1134" w:type="dxa"/>
          </w:tcPr>
          <w:p w:rsidR="00926DB3" w:rsidRPr="00CF2FA8" w:rsidRDefault="00926DB3" w:rsidP="008601B4">
            <w:pPr>
              <w:jc w:val="center"/>
              <w:rPr>
                <w:sz w:val="20"/>
                <w:szCs w:val="20"/>
              </w:rPr>
            </w:pPr>
            <w:r w:rsidRPr="00CF2FA8">
              <w:rPr>
                <w:sz w:val="20"/>
                <w:szCs w:val="20"/>
              </w:rPr>
              <w:t>7645,7203</w:t>
            </w:r>
          </w:p>
        </w:tc>
        <w:tc>
          <w:tcPr>
            <w:tcW w:w="992" w:type="dxa"/>
          </w:tcPr>
          <w:p w:rsidR="00926DB3" w:rsidRPr="00CF2FA8" w:rsidRDefault="00926DB3" w:rsidP="008601B4">
            <w:pPr>
              <w:jc w:val="center"/>
              <w:rPr>
                <w:sz w:val="20"/>
                <w:szCs w:val="20"/>
              </w:rPr>
            </w:pPr>
            <w:r w:rsidRPr="00CF2FA8">
              <w:rPr>
                <w:sz w:val="20"/>
                <w:szCs w:val="20"/>
              </w:rPr>
              <w:t>35</w:t>
            </w:r>
          </w:p>
        </w:tc>
        <w:tc>
          <w:tcPr>
            <w:tcW w:w="992" w:type="dxa"/>
          </w:tcPr>
          <w:p w:rsidR="00926DB3" w:rsidRPr="00CF2FA8" w:rsidRDefault="00926DB3" w:rsidP="008601B4">
            <w:pPr>
              <w:jc w:val="center"/>
              <w:rPr>
                <w:sz w:val="20"/>
                <w:szCs w:val="20"/>
              </w:rPr>
            </w:pPr>
            <w:r w:rsidRPr="00CF2FA8">
              <w:rPr>
                <w:sz w:val="20"/>
                <w:szCs w:val="20"/>
              </w:rPr>
              <w:t>286,162</w:t>
            </w:r>
          </w:p>
        </w:tc>
        <w:tc>
          <w:tcPr>
            <w:tcW w:w="1134" w:type="dxa"/>
          </w:tcPr>
          <w:p w:rsidR="00926DB3" w:rsidRPr="00CF2FA8" w:rsidRDefault="00926DB3" w:rsidP="008601B4">
            <w:pPr>
              <w:jc w:val="center"/>
              <w:rPr>
                <w:color w:val="000000"/>
                <w:sz w:val="20"/>
                <w:szCs w:val="20"/>
              </w:rPr>
            </w:pPr>
            <w:r w:rsidRPr="00CF2FA8">
              <w:rPr>
                <w:color w:val="000000"/>
                <w:sz w:val="20"/>
                <w:szCs w:val="20"/>
              </w:rPr>
              <w:t>947</w:t>
            </w:r>
          </w:p>
        </w:tc>
        <w:tc>
          <w:tcPr>
            <w:tcW w:w="851" w:type="dxa"/>
            <w:noWrap/>
          </w:tcPr>
          <w:p w:rsidR="00926DB3" w:rsidRPr="00CF2FA8" w:rsidRDefault="00926DB3" w:rsidP="008601B4">
            <w:pPr>
              <w:jc w:val="center"/>
              <w:rPr>
                <w:sz w:val="20"/>
                <w:szCs w:val="20"/>
              </w:rPr>
            </w:pPr>
            <w:r w:rsidRPr="00CF2FA8">
              <w:rPr>
                <w:sz w:val="20"/>
                <w:szCs w:val="20"/>
              </w:rPr>
              <w:t>641,86103</w:t>
            </w:r>
          </w:p>
        </w:tc>
        <w:tc>
          <w:tcPr>
            <w:tcW w:w="850" w:type="dxa"/>
            <w:noWrap/>
          </w:tcPr>
          <w:p w:rsidR="00926DB3" w:rsidRPr="000E4FD2" w:rsidRDefault="00926DB3" w:rsidP="008601B4">
            <w:pPr>
              <w:jc w:val="center"/>
              <w:rPr>
                <w:sz w:val="20"/>
                <w:szCs w:val="20"/>
              </w:rPr>
            </w:pPr>
            <w:r w:rsidRPr="000E4FD2">
              <w:rPr>
                <w:sz w:val="20"/>
                <w:szCs w:val="20"/>
              </w:rPr>
              <w:t>4500</w:t>
            </w:r>
          </w:p>
        </w:tc>
        <w:tc>
          <w:tcPr>
            <w:tcW w:w="993" w:type="dxa"/>
          </w:tcPr>
          <w:p w:rsidR="00926DB3" w:rsidRPr="00CF2FA8" w:rsidRDefault="00926DB3" w:rsidP="008601B4">
            <w:pPr>
              <w:jc w:val="center"/>
              <w:rPr>
                <w:sz w:val="20"/>
                <w:szCs w:val="20"/>
              </w:rPr>
            </w:pPr>
            <w:r>
              <w:rPr>
                <w:sz w:val="20"/>
                <w:szCs w:val="20"/>
              </w:rPr>
              <w:t>8835</w:t>
            </w:r>
          </w:p>
        </w:tc>
        <w:tc>
          <w:tcPr>
            <w:tcW w:w="992" w:type="dxa"/>
          </w:tcPr>
          <w:p w:rsidR="00926DB3" w:rsidRPr="00CF2FA8" w:rsidRDefault="00926DB3" w:rsidP="008601B4">
            <w:pPr>
              <w:jc w:val="center"/>
              <w:rPr>
                <w:sz w:val="20"/>
                <w:szCs w:val="20"/>
              </w:rPr>
            </w:pPr>
            <w:r>
              <w:rPr>
                <w:sz w:val="20"/>
                <w:szCs w:val="20"/>
              </w:rPr>
              <w:t>350</w:t>
            </w:r>
            <w:r w:rsidRPr="00CF2FA8">
              <w:rPr>
                <w:sz w:val="20"/>
                <w:szCs w:val="20"/>
              </w:rPr>
              <w:t>0</w:t>
            </w:r>
          </w:p>
        </w:tc>
        <w:tc>
          <w:tcPr>
            <w:tcW w:w="850" w:type="dxa"/>
          </w:tcPr>
          <w:p w:rsidR="00926DB3" w:rsidRPr="00CF2FA8" w:rsidRDefault="00926DB3" w:rsidP="008601B4">
            <w:pPr>
              <w:jc w:val="center"/>
              <w:rPr>
                <w:sz w:val="20"/>
                <w:szCs w:val="20"/>
              </w:rPr>
            </w:pPr>
            <w:r>
              <w:rPr>
                <w:sz w:val="20"/>
                <w:szCs w:val="20"/>
              </w:rPr>
              <w:t>3500</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restart"/>
            <w:vAlign w:val="center"/>
          </w:tcPr>
          <w:p w:rsidR="00926DB3" w:rsidRPr="00CF2FA8" w:rsidRDefault="00926DB3" w:rsidP="008601B4">
            <w:pPr>
              <w:rPr>
                <w:sz w:val="20"/>
                <w:szCs w:val="20"/>
              </w:rPr>
            </w:pPr>
            <w:r w:rsidRPr="00CF2FA8">
              <w:rPr>
                <w:sz w:val="20"/>
                <w:szCs w:val="20"/>
              </w:rPr>
              <w:t>Разработка 29 проектно сметной документации</w:t>
            </w:r>
            <w:r w:rsidRPr="00CF2FA8">
              <w:rPr>
                <w:bCs/>
                <w:sz w:val="20"/>
                <w:szCs w:val="20"/>
              </w:rPr>
              <w:t xml:space="preserve"> на строительство и реконструкцию социально значимых объектов</w:t>
            </w:r>
            <w:r w:rsidRPr="00CF2FA8">
              <w:rPr>
                <w:sz w:val="20"/>
                <w:szCs w:val="20"/>
              </w:rPr>
              <w:t xml:space="preserve">, реализуемых в рамках муниципальной программы </w:t>
            </w:r>
          </w:p>
        </w:tc>
        <w:tc>
          <w:tcPr>
            <w:tcW w:w="1559" w:type="dxa"/>
          </w:tcPr>
          <w:p w:rsidR="00926DB3" w:rsidRPr="00CF2FA8" w:rsidRDefault="00926DB3" w:rsidP="008601B4">
            <w:pPr>
              <w:rPr>
                <w:sz w:val="20"/>
                <w:szCs w:val="20"/>
              </w:rPr>
            </w:pPr>
            <w:r w:rsidRPr="00CF2FA8">
              <w:rPr>
                <w:sz w:val="20"/>
                <w:szCs w:val="20"/>
              </w:rPr>
              <w:t>всего, в том числе:</w:t>
            </w:r>
          </w:p>
        </w:tc>
        <w:tc>
          <w:tcPr>
            <w:tcW w:w="1134" w:type="dxa"/>
          </w:tcPr>
          <w:p w:rsidR="00926DB3" w:rsidRPr="00CF2FA8" w:rsidRDefault="00926DB3" w:rsidP="008601B4">
            <w:pPr>
              <w:jc w:val="center"/>
              <w:rPr>
                <w:sz w:val="20"/>
                <w:szCs w:val="20"/>
              </w:rPr>
            </w:pPr>
            <w:r w:rsidRPr="00CF2FA8">
              <w:rPr>
                <w:sz w:val="20"/>
                <w:szCs w:val="20"/>
              </w:rPr>
              <w:t>7645,7203</w:t>
            </w:r>
          </w:p>
        </w:tc>
        <w:tc>
          <w:tcPr>
            <w:tcW w:w="992" w:type="dxa"/>
          </w:tcPr>
          <w:p w:rsidR="00926DB3" w:rsidRPr="00CF2FA8" w:rsidRDefault="00926DB3" w:rsidP="008601B4">
            <w:pPr>
              <w:jc w:val="center"/>
              <w:rPr>
                <w:sz w:val="20"/>
                <w:szCs w:val="20"/>
              </w:rPr>
            </w:pPr>
            <w:r w:rsidRPr="00CF2FA8">
              <w:rPr>
                <w:sz w:val="20"/>
                <w:szCs w:val="20"/>
              </w:rPr>
              <w:t>35</w:t>
            </w:r>
          </w:p>
        </w:tc>
        <w:tc>
          <w:tcPr>
            <w:tcW w:w="992" w:type="dxa"/>
          </w:tcPr>
          <w:p w:rsidR="00926DB3" w:rsidRPr="00CF2FA8" w:rsidRDefault="00926DB3" w:rsidP="008601B4">
            <w:pPr>
              <w:jc w:val="center"/>
              <w:rPr>
                <w:sz w:val="20"/>
                <w:szCs w:val="20"/>
              </w:rPr>
            </w:pPr>
            <w:r w:rsidRPr="00CF2FA8">
              <w:rPr>
                <w:sz w:val="20"/>
                <w:szCs w:val="20"/>
              </w:rPr>
              <w:t>286,162</w:t>
            </w:r>
          </w:p>
        </w:tc>
        <w:tc>
          <w:tcPr>
            <w:tcW w:w="1134" w:type="dxa"/>
          </w:tcPr>
          <w:p w:rsidR="00926DB3" w:rsidRPr="00CF2FA8" w:rsidRDefault="00926DB3" w:rsidP="008601B4">
            <w:pPr>
              <w:jc w:val="center"/>
              <w:rPr>
                <w:color w:val="000000"/>
                <w:sz w:val="20"/>
                <w:szCs w:val="20"/>
              </w:rPr>
            </w:pPr>
            <w:r w:rsidRPr="00CF2FA8">
              <w:rPr>
                <w:color w:val="000000"/>
                <w:sz w:val="20"/>
                <w:szCs w:val="20"/>
              </w:rPr>
              <w:t>947</w:t>
            </w:r>
          </w:p>
        </w:tc>
        <w:tc>
          <w:tcPr>
            <w:tcW w:w="851" w:type="dxa"/>
            <w:noWrap/>
          </w:tcPr>
          <w:p w:rsidR="00926DB3" w:rsidRPr="00CF2FA8" w:rsidRDefault="00926DB3" w:rsidP="008601B4">
            <w:pPr>
              <w:jc w:val="center"/>
              <w:rPr>
                <w:sz w:val="20"/>
                <w:szCs w:val="20"/>
              </w:rPr>
            </w:pPr>
            <w:r w:rsidRPr="00CF2FA8">
              <w:rPr>
                <w:sz w:val="20"/>
                <w:szCs w:val="20"/>
              </w:rPr>
              <w:t>641,86103</w:t>
            </w:r>
          </w:p>
        </w:tc>
        <w:tc>
          <w:tcPr>
            <w:tcW w:w="850" w:type="dxa"/>
            <w:noWrap/>
          </w:tcPr>
          <w:p w:rsidR="00926DB3" w:rsidRPr="000E4FD2" w:rsidRDefault="00926DB3" w:rsidP="008601B4">
            <w:pPr>
              <w:jc w:val="center"/>
              <w:rPr>
                <w:sz w:val="20"/>
                <w:szCs w:val="20"/>
              </w:rPr>
            </w:pPr>
            <w:r w:rsidRPr="000E4FD2">
              <w:rPr>
                <w:sz w:val="20"/>
                <w:szCs w:val="20"/>
              </w:rPr>
              <w:t>4500</w:t>
            </w:r>
          </w:p>
        </w:tc>
        <w:tc>
          <w:tcPr>
            <w:tcW w:w="993" w:type="dxa"/>
          </w:tcPr>
          <w:p w:rsidR="00926DB3" w:rsidRPr="00CF2FA8" w:rsidRDefault="00926DB3" w:rsidP="008601B4">
            <w:pPr>
              <w:jc w:val="center"/>
              <w:rPr>
                <w:sz w:val="20"/>
                <w:szCs w:val="20"/>
              </w:rPr>
            </w:pPr>
            <w:r>
              <w:rPr>
                <w:sz w:val="20"/>
                <w:szCs w:val="20"/>
              </w:rPr>
              <w:t>8835</w:t>
            </w:r>
          </w:p>
        </w:tc>
        <w:tc>
          <w:tcPr>
            <w:tcW w:w="992" w:type="dxa"/>
          </w:tcPr>
          <w:p w:rsidR="00926DB3" w:rsidRPr="00CF2FA8" w:rsidRDefault="00926DB3" w:rsidP="008601B4">
            <w:pPr>
              <w:jc w:val="center"/>
              <w:rPr>
                <w:sz w:val="20"/>
                <w:szCs w:val="20"/>
              </w:rPr>
            </w:pPr>
            <w:r>
              <w:rPr>
                <w:sz w:val="20"/>
                <w:szCs w:val="20"/>
              </w:rPr>
              <w:t>350</w:t>
            </w:r>
            <w:r w:rsidRPr="00CF2FA8">
              <w:rPr>
                <w:sz w:val="20"/>
                <w:szCs w:val="20"/>
              </w:rPr>
              <w:t>0</w:t>
            </w:r>
          </w:p>
        </w:tc>
        <w:tc>
          <w:tcPr>
            <w:tcW w:w="850" w:type="dxa"/>
          </w:tcPr>
          <w:p w:rsidR="00926DB3" w:rsidRPr="00CF2FA8" w:rsidRDefault="00926DB3" w:rsidP="008601B4">
            <w:pPr>
              <w:jc w:val="center"/>
              <w:rPr>
                <w:sz w:val="20"/>
                <w:szCs w:val="20"/>
              </w:rPr>
            </w:pPr>
            <w:r>
              <w:rPr>
                <w:sz w:val="20"/>
                <w:szCs w:val="20"/>
              </w:rPr>
              <w:t>3500</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федеральный бюджет </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1" w:type="dxa"/>
            <w:noWrap/>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noWrap/>
          </w:tcPr>
          <w:p w:rsidR="00926DB3" w:rsidRPr="00CF2FA8" w:rsidRDefault="00926DB3" w:rsidP="008601B4">
            <w:pPr>
              <w:jc w:val="center"/>
              <w:rPr>
                <w:sz w:val="20"/>
                <w:szCs w:val="20"/>
              </w:rPr>
            </w:pPr>
            <w:r w:rsidRPr="00CF2FA8">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областной бюджет</w:t>
            </w:r>
          </w:p>
        </w:tc>
        <w:tc>
          <w:tcPr>
            <w:tcW w:w="1134" w:type="dxa"/>
          </w:tcPr>
          <w:p w:rsidR="00926DB3" w:rsidRPr="00CF2FA8" w:rsidRDefault="00926DB3" w:rsidP="008601B4">
            <w:pPr>
              <w:jc w:val="center"/>
              <w:rPr>
                <w:sz w:val="20"/>
                <w:szCs w:val="20"/>
              </w:rPr>
            </w:pPr>
            <w:r w:rsidRPr="00CF2FA8">
              <w:rPr>
                <w:sz w:val="20"/>
                <w:szCs w:val="20"/>
              </w:rPr>
              <w:t>5401</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sz w:val="20"/>
                <w:szCs w:val="20"/>
              </w:rPr>
            </w:pPr>
            <w:r w:rsidRPr="00CF2FA8">
              <w:rPr>
                <w:sz w:val="20"/>
                <w:szCs w:val="20"/>
              </w:rPr>
              <w:t>-</w:t>
            </w:r>
          </w:p>
        </w:tc>
        <w:tc>
          <w:tcPr>
            <w:tcW w:w="850" w:type="dxa"/>
            <w:noWrap/>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местный бюджет</w:t>
            </w:r>
          </w:p>
        </w:tc>
        <w:tc>
          <w:tcPr>
            <w:tcW w:w="1134" w:type="dxa"/>
          </w:tcPr>
          <w:p w:rsidR="00926DB3" w:rsidRPr="00CF2FA8" w:rsidRDefault="00926DB3" w:rsidP="008601B4">
            <w:pPr>
              <w:jc w:val="center"/>
              <w:rPr>
                <w:sz w:val="20"/>
                <w:szCs w:val="20"/>
              </w:rPr>
            </w:pPr>
            <w:r w:rsidRPr="00CF2FA8">
              <w:rPr>
                <w:sz w:val="20"/>
                <w:szCs w:val="20"/>
              </w:rPr>
              <w:t>2244,7203</w:t>
            </w:r>
          </w:p>
        </w:tc>
        <w:tc>
          <w:tcPr>
            <w:tcW w:w="992" w:type="dxa"/>
          </w:tcPr>
          <w:p w:rsidR="00926DB3" w:rsidRPr="00CF2FA8" w:rsidRDefault="00926DB3" w:rsidP="008601B4">
            <w:pPr>
              <w:jc w:val="center"/>
              <w:rPr>
                <w:sz w:val="20"/>
                <w:szCs w:val="20"/>
              </w:rPr>
            </w:pPr>
            <w:r w:rsidRPr="00CF2FA8">
              <w:rPr>
                <w:sz w:val="20"/>
                <w:szCs w:val="20"/>
              </w:rPr>
              <w:t>35</w:t>
            </w:r>
          </w:p>
        </w:tc>
        <w:tc>
          <w:tcPr>
            <w:tcW w:w="992" w:type="dxa"/>
          </w:tcPr>
          <w:p w:rsidR="00926DB3" w:rsidRPr="00CF2FA8" w:rsidRDefault="00926DB3" w:rsidP="008601B4">
            <w:pPr>
              <w:jc w:val="center"/>
              <w:rPr>
                <w:sz w:val="20"/>
                <w:szCs w:val="20"/>
              </w:rPr>
            </w:pPr>
            <w:r w:rsidRPr="00CF2FA8">
              <w:rPr>
                <w:sz w:val="20"/>
                <w:szCs w:val="20"/>
              </w:rPr>
              <w:t>286,162</w:t>
            </w:r>
          </w:p>
        </w:tc>
        <w:tc>
          <w:tcPr>
            <w:tcW w:w="1134" w:type="dxa"/>
          </w:tcPr>
          <w:p w:rsidR="00926DB3" w:rsidRPr="00CF2FA8" w:rsidRDefault="00926DB3" w:rsidP="008601B4">
            <w:pPr>
              <w:jc w:val="center"/>
              <w:rPr>
                <w:color w:val="000000"/>
                <w:sz w:val="20"/>
                <w:szCs w:val="20"/>
              </w:rPr>
            </w:pPr>
            <w:r w:rsidRPr="00CF2FA8">
              <w:rPr>
                <w:color w:val="000000"/>
                <w:sz w:val="20"/>
                <w:szCs w:val="20"/>
              </w:rPr>
              <w:t>947</w:t>
            </w:r>
          </w:p>
        </w:tc>
        <w:tc>
          <w:tcPr>
            <w:tcW w:w="851" w:type="dxa"/>
            <w:noWrap/>
          </w:tcPr>
          <w:p w:rsidR="00926DB3" w:rsidRPr="00CF2FA8" w:rsidRDefault="00926DB3" w:rsidP="008601B4">
            <w:pPr>
              <w:jc w:val="center"/>
              <w:rPr>
                <w:sz w:val="20"/>
                <w:szCs w:val="20"/>
              </w:rPr>
            </w:pPr>
            <w:r w:rsidRPr="00CF2FA8">
              <w:rPr>
                <w:sz w:val="20"/>
                <w:szCs w:val="20"/>
              </w:rPr>
              <w:t>641,86103</w:t>
            </w:r>
          </w:p>
        </w:tc>
        <w:tc>
          <w:tcPr>
            <w:tcW w:w="850" w:type="dxa"/>
            <w:noWrap/>
          </w:tcPr>
          <w:p w:rsidR="00926DB3" w:rsidRPr="000E4FD2" w:rsidRDefault="00926DB3" w:rsidP="008601B4">
            <w:pPr>
              <w:jc w:val="center"/>
              <w:rPr>
                <w:sz w:val="20"/>
                <w:szCs w:val="20"/>
              </w:rPr>
            </w:pPr>
            <w:r w:rsidRPr="000E4FD2">
              <w:rPr>
                <w:sz w:val="20"/>
                <w:szCs w:val="20"/>
              </w:rPr>
              <w:t>4500</w:t>
            </w:r>
          </w:p>
        </w:tc>
        <w:tc>
          <w:tcPr>
            <w:tcW w:w="993" w:type="dxa"/>
          </w:tcPr>
          <w:p w:rsidR="00926DB3" w:rsidRPr="00CF2FA8" w:rsidRDefault="00926DB3" w:rsidP="008601B4">
            <w:pPr>
              <w:jc w:val="center"/>
              <w:rPr>
                <w:sz w:val="20"/>
                <w:szCs w:val="20"/>
              </w:rPr>
            </w:pPr>
            <w:r>
              <w:rPr>
                <w:sz w:val="20"/>
                <w:szCs w:val="20"/>
              </w:rPr>
              <w:t>8835</w:t>
            </w:r>
          </w:p>
        </w:tc>
        <w:tc>
          <w:tcPr>
            <w:tcW w:w="992" w:type="dxa"/>
          </w:tcPr>
          <w:p w:rsidR="00926DB3" w:rsidRPr="00CF2FA8" w:rsidRDefault="00926DB3" w:rsidP="008601B4">
            <w:pPr>
              <w:jc w:val="center"/>
              <w:rPr>
                <w:sz w:val="20"/>
                <w:szCs w:val="20"/>
              </w:rPr>
            </w:pPr>
            <w:r>
              <w:rPr>
                <w:sz w:val="20"/>
                <w:szCs w:val="20"/>
              </w:rPr>
              <w:t>350</w:t>
            </w:r>
            <w:r w:rsidRPr="00CF2FA8">
              <w:rPr>
                <w:sz w:val="20"/>
                <w:szCs w:val="20"/>
              </w:rPr>
              <w:t>0</w:t>
            </w:r>
          </w:p>
        </w:tc>
        <w:tc>
          <w:tcPr>
            <w:tcW w:w="850" w:type="dxa"/>
          </w:tcPr>
          <w:p w:rsidR="00926DB3" w:rsidRPr="00CF2FA8" w:rsidRDefault="00926DB3" w:rsidP="008601B4">
            <w:pPr>
              <w:jc w:val="center"/>
              <w:rPr>
                <w:sz w:val="20"/>
                <w:szCs w:val="20"/>
              </w:rPr>
            </w:pPr>
            <w:r>
              <w:rPr>
                <w:sz w:val="20"/>
                <w:szCs w:val="20"/>
              </w:rPr>
              <w:t>3500</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tcPr>
          <w:p w:rsidR="00926DB3" w:rsidRPr="00CF2FA8" w:rsidRDefault="00926DB3" w:rsidP="008601B4">
            <w:pPr>
              <w:rPr>
                <w:sz w:val="20"/>
                <w:szCs w:val="20"/>
              </w:rPr>
            </w:pPr>
            <w:r w:rsidRPr="00CF2FA8">
              <w:rPr>
                <w:sz w:val="20"/>
                <w:szCs w:val="20"/>
              </w:rPr>
              <w:t xml:space="preserve"> внебюджетные фонды                        </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1" w:type="dxa"/>
            <w:noWrap/>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26DB3" w:rsidRPr="000E4FD2" w:rsidRDefault="00926DB3" w:rsidP="008601B4">
            <w:pPr>
              <w:jc w:val="center"/>
              <w:rPr>
                <w:sz w:val="20"/>
                <w:szCs w:val="20"/>
              </w:rPr>
            </w:pPr>
            <w:r w:rsidRPr="000E4FD2">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юридические лица</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0E4FD2" w:rsidRDefault="00926DB3" w:rsidP="008601B4">
            <w:pPr>
              <w:jc w:val="center"/>
              <w:rPr>
                <w:sz w:val="20"/>
                <w:szCs w:val="20"/>
              </w:rPr>
            </w:pPr>
            <w:r w:rsidRPr="000E4FD2">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rPr>
          <w:trHeight w:val="315"/>
        </w:trPr>
        <w:tc>
          <w:tcPr>
            <w:tcW w:w="2235" w:type="dxa"/>
            <w:vMerge/>
            <w:vAlign w:val="center"/>
          </w:tcPr>
          <w:p w:rsidR="00926DB3" w:rsidRPr="00CF2FA8" w:rsidRDefault="00926DB3" w:rsidP="008601B4">
            <w:pPr>
              <w:rPr>
                <w:sz w:val="20"/>
                <w:szCs w:val="20"/>
              </w:rPr>
            </w:pPr>
          </w:p>
        </w:tc>
        <w:tc>
          <w:tcPr>
            <w:tcW w:w="1559" w:type="dxa"/>
            <w:vAlign w:val="bottom"/>
          </w:tcPr>
          <w:p w:rsidR="00926DB3" w:rsidRPr="00CF2FA8" w:rsidRDefault="00926DB3" w:rsidP="008601B4">
            <w:pPr>
              <w:rPr>
                <w:sz w:val="20"/>
                <w:szCs w:val="20"/>
              </w:rPr>
            </w:pPr>
            <w:r w:rsidRPr="00CF2FA8">
              <w:rPr>
                <w:sz w:val="20"/>
                <w:szCs w:val="20"/>
              </w:rPr>
              <w:t>физические лица</w:t>
            </w:r>
          </w:p>
        </w:tc>
        <w:tc>
          <w:tcPr>
            <w:tcW w:w="1134"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1134" w:type="dxa"/>
          </w:tcPr>
          <w:p w:rsidR="00926DB3" w:rsidRPr="00CF2FA8" w:rsidRDefault="00926DB3" w:rsidP="008601B4">
            <w:pPr>
              <w:jc w:val="center"/>
              <w:rPr>
                <w:color w:val="000000"/>
                <w:sz w:val="20"/>
                <w:szCs w:val="20"/>
              </w:rPr>
            </w:pPr>
            <w:r w:rsidRPr="00CF2FA8">
              <w:rPr>
                <w:color w:val="000000"/>
                <w:sz w:val="20"/>
                <w:szCs w:val="20"/>
              </w:rPr>
              <w:t>-</w:t>
            </w:r>
          </w:p>
        </w:tc>
        <w:tc>
          <w:tcPr>
            <w:tcW w:w="851" w:type="dxa"/>
            <w:noWrap/>
          </w:tcPr>
          <w:p w:rsidR="00926DB3" w:rsidRPr="00CF2FA8" w:rsidRDefault="00926DB3" w:rsidP="008601B4">
            <w:pPr>
              <w:jc w:val="center"/>
              <w:rPr>
                <w:color w:val="000000"/>
                <w:sz w:val="20"/>
                <w:szCs w:val="20"/>
              </w:rPr>
            </w:pPr>
            <w:r w:rsidRPr="00CF2FA8">
              <w:rPr>
                <w:color w:val="000000"/>
                <w:sz w:val="20"/>
                <w:szCs w:val="20"/>
              </w:rPr>
              <w:t>-</w:t>
            </w:r>
          </w:p>
        </w:tc>
        <w:tc>
          <w:tcPr>
            <w:tcW w:w="850" w:type="dxa"/>
            <w:noWrap/>
          </w:tcPr>
          <w:p w:rsidR="00926DB3" w:rsidRPr="000E4FD2" w:rsidRDefault="00926DB3" w:rsidP="008601B4">
            <w:pPr>
              <w:jc w:val="center"/>
              <w:rPr>
                <w:sz w:val="20"/>
                <w:szCs w:val="20"/>
              </w:rPr>
            </w:pPr>
            <w:r w:rsidRPr="000E4FD2">
              <w:rPr>
                <w:sz w:val="20"/>
                <w:szCs w:val="20"/>
              </w:rPr>
              <w:t>-</w:t>
            </w:r>
          </w:p>
        </w:tc>
        <w:tc>
          <w:tcPr>
            <w:tcW w:w="993" w:type="dxa"/>
          </w:tcPr>
          <w:p w:rsidR="00926DB3" w:rsidRPr="00CF2FA8" w:rsidRDefault="00926DB3" w:rsidP="008601B4">
            <w:pPr>
              <w:jc w:val="center"/>
              <w:rPr>
                <w:sz w:val="20"/>
                <w:szCs w:val="20"/>
              </w:rPr>
            </w:pPr>
            <w:r w:rsidRPr="00CF2FA8">
              <w:rPr>
                <w:sz w:val="20"/>
                <w:szCs w:val="20"/>
              </w:rPr>
              <w:t>-</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blPrEx>
          <w:tblLook w:val="0000" w:firstRow="0" w:lastRow="0" w:firstColumn="0" w:lastColumn="0" w:noHBand="0" w:noVBand="0"/>
        </w:tblPrEx>
        <w:trPr>
          <w:trHeight w:val="375"/>
        </w:trPr>
        <w:tc>
          <w:tcPr>
            <w:tcW w:w="2235" w:type="dxa"/>
            <w:vAlign w:val="center"/>
          </w:tcPr>
          <w:p w:rsidR="00926DB3" w:rsidRPr="00CF2FA8" w:rsidRDefault="00926DB3" w:rsidP="008601B4">
            <w:pPr>
              <w:rPr>
                <w:sz w:val="20"/>
                <w:szCs w:val="20"/>
              </w:rPr>
            </w:pPr>
            <w:r w:rsidRPr="00CF2FA8">
              <w:rPr>
                <w:sz w:val="20"/>
                <w:szCs w:val="20"/>
              </w:rPr>
              <w:lastRenderedPageBreak/>
              <w:t> </w:t>
            </w:r>
            <w:proofErr w:type="spellStart"/>
            <w:r w:rsidRPr="00CF2FA8">
              <w:rPr>
                <w:bCs/>
                <w:sz w:val="20"/>
                <w:szCs w:val="20"/>
              </w:rPr>
              <w:t>Берегоукрепление</w:t>
            </w:r>
            <w:proofErr w:type="spellEnd"/>
            <w:r w:rsidRPr="00CF2FA8">
              <w:rPr>
                <w:bCs/>
                <w:sz w:val="20"/>
                <w:szCs w:val="20"/>
              </w:rPr>
              <w:t xml:space="preserve"> р. Дон в районе г. Павловска Павловского муниципального района Воронежской области</w:t>
            </w:r>
          </w:p>
        </w:tc>
        <w:tc>
          <w:tcPr>
            <w:tcW w:w="1559" w:type="dxa"/>
            <w:vAlign w:val="bottom"/>
          </w:tcPr>
          <w:p w:rsidR="00926DB3" w:rsidRPr="00CF2FA8" w:rsidRDefault="00926DB3" w:rsidP="008601B4">
            <w:pPr>
              <w:rPr>
                <w:sz w:val="20"/>
                <w:szCs w:val="20"/>
              </w:rPr>
            </w:pPr>
            <w:r w:rsidRPr="00CF2FA8">
              <w:rPr>
                <w:sz w:val="20"/>
                <w:szCs w:val="20"/>
              </w:rPr>
              <w:t>всего, в том числе:</w:t>
            </w:r>
          </w:p>
        </w:tc>
        <w:tc>
          <w:tcPr>
            <w:tcW w:w="1134" w:type="dxa"/>
          </w:tcPr>
          <w:p w:rsidR="00926DB3" w:rsidRPr="00CF2FA8" w:rsidRDefault="00926DB3" w:rsidP="008601B4">
            <w:pPr>
              <w:jc w:val="center"/>
              <w:rPr>
                <w:sz w:val="20"/>
                <w:szCs w:val="20"/>
              </w:rPr>
            </w:pPr>
            <w:r w:rsidRPr="00CF2FA8">
              <w:rPr>
                <w:sz w:val="20"/>
                <w:szCs w:val="20"/>
              </w:rPr>
              <w:t>0</w:t>
            </w:r>
          </w:p>
        </w:tc>
        <w:tc>
          <w:tcPr>
            <w:tcW w:w="992" w:type="dxa"/>
          </w:tcPr>
          <w:p w:rsidR="00926DB3" w:rsidRPr="00CF2FA8" w:rsidRDefault="00926DB3" w:rsidP="008601B4">
            <w:pPr>
              <w:jc w:val="center"/>
              <w:rPr>
                <w:sz w:val="20"/>
                <w:szCs w:val="20"/>
              </w:rPr>
            </w:pPr>
            <w:r w:rsidRPr="00CF2FA8">
              <w:rPr>
                <w:sz w:val="20"/>
                <w:szCs w:val="20"/>
              </w:rPr>
              <w:t>0</w:t>
            </w:r>
          </w:p>
        </w:tc>
        <w:tc>
          <w:tcPr>
            <w:tcW w:w="992" w:type="dxa"/>
          </w:tcPr>
          <w:p w:rsidR="00926DB3" w:rsidRPr="00CF2FA8" w:rsidRDefault="00926DB3" w:rsidP="008601B4">
            <w:pPr>
              <w:jc w:val="center"/>
              <w:rPr>
                <w:sz w:val="20"/>
                <w:szCs w:val="20"/>
              </w:rPr>
            </w:pPr>
            <w:r w:rsidRPr="00CF2FA8">
              <w:rPr>
                <w:sz w:val="20"/>
                <w:szCs w:val="20"/>
              </w:rPr>
              <w:t>0</w:t>
            </w:r>
          </w:p>
        </w:tc>
        <w:tc>
          <w:tcPr>
            <w:tcW w:w="1134" w:type="dxa"/>
          </w:tcPr>
          <w:p w:rsidR="00926DB3" w:rsidRPr="00CF2FA8" w:rsidRDefault="00926DB3" w:rsidP="008601B4">
            <w:pPr>
              <w:jc w:val="center"/>
              <w:rPr>
                <w:color w:val="000000"/>
                <w:sz w:val="20"/>
                <w:szCs w:val="20"/>
              </w:rPr>
            </w:pPr>
            <w:r w:rsidRPr="00CF2FA8">
              <w:rPr>
                <w:color w:val="000000"/>
                <w:sz w:val="20"/>
                <w:szCs w:val="20"/>
              </w:rPr>
              <w:t>45194</w:t>
            </w:r>
          </w:p>
        </w:tc>
        <w:tc>
          <w:tcPr>
            <w:tcW w:w="851" w:type="dxa"/>
          </w:tcPr>
          <w:p w:rsidR="00926DB3" w:rsidRPr="00CF2FA8" w:rsidRDefault="00926DB3" w:rsidP="008601B4">
            <w:pPr>
              <w:jc w:val="center"/>
              <w:rPr>
                <w:color w:val="FF0000"/>
                <w:sz w:val="20"/>
                <w:szCs w:val="20"/>
              </w:rPr>
            </w:pPr>
            <w:r w:rsidRPr="00CF2FA8">
              <w:rPr>
                <w:sz w:val="20"/>
                <w:szCs w:val="20"/>
              </w:rPr>
              <w:t>84128,08104</w:t>
            </w:r>
          </w:p>
        </w:tc>
        <w:tc>
          <w:tcPr>
            <w:tcW w:w="850" w:type="dxa"/>
          </w:tcPr>
          <w:p w:rsidR="00926DB3" w:rsidRPr="000E4FD2" w:rsidRDefault="00926DB3" w:rsidP="008601B4">
            <w:pPr>
              <w:jc w:val="center"/>
              <w:rPr>
                <w:sz w:val="20"/>
                <w:szCs w:val="20"/>
              </w:rPr>
            </w:pPr>
            <w:r w:rsidRPr="000E4FD2">
              <w:rPr>
                <w:sz w:val="20"/>
                <w:szCs w:val="20"/>
              </w:rPr>
              <w:t>56925,50736</w:t>
            </w:r>
          </w:p>
        </w:tc>
        <w:tc>
          <w:tcPr>
            <w:tcW w:w="993" w:type="dxa"/>
          </w:tcPr>
          <w:p w:rsidR="00926DB3" w:rsidRPr="00CF2FA8" w:rsidRDefault="00926DB3" w:rsidP="008601B4">
            <w:pPr>
              <w:jc w:val="center"/>
              <w:rPr>
                <w:sz w:val="20"/>
                <w:szCs w:val="20"/>
              </w:rPr>
            </w:pPr>
            <w:r>
              <w:rPr>
                <w:sz w:val="20"/>
                <w:szCs w:val="20"/>
              </w:rPr>
              <w:t>66712,4</w:t>
            </w:r>
          </w:p>
        </w:tc>
        <w:tc>
          <w:tcPr>
            <w:tcW w:w="992" w:type="dxa"/>
          </w:tcPr>
          <w:p w:rsidR="00926DB3" w:rsidRPr="00CF2FA8" w:rsidRDefault="00926DB3" w:rsidP="008601B4">
            <w:pPr>
              <w:jc w:val="center"/>
              <w:rPr>
                <w:sz w:val="20"/>
                <w:szCs w:val="20"/>
              </w:rPr>
            </w:pPr>
            <w:r>
              <w:rPr>
                <w:sz w:val="20"/>
                <w:szCs w:val="20"/>
              </w:rPr>
              <w:t>200</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blPrEx>
          <w:tblLook w:val="0000" w:firstRow="0" w:lastRow="0" w:firstColumn="0" w:lastColumn="0" w:noHBand="0" w:noVBand="0"/>
        </w:tblPrEx>
        <w:trPr>
          <w:trHeight w:val="375"/>
        </w:trPr>
        <w:tc>
          <w:tcPr>
            <w:tcW w:w="2235" w:type="dxa"/>
            <w:vMerge w:val="restart"/>
          </w:tcPr>
          <w:p w:rsidR="00926DB3" w:rsidRPr="00CF2FA8" w:rsidRDefault="00926DB3" w:rsidP="008601B4">
            <w:pPr>
              <w:tabs>
                <w:tab w:val="left" w:pos="5387"/>
              </w:tabs>
              <w:ind w:left="108"/>
              <w:rPr>
                <w:sz w:val="20"/>
                <w:szCs w:val="20"/>
              </w:rPr>
            </w:pPr>
            <w:r w:rsidRPr="00CF2FA8">
              <w:rPr>
                <w:bCs/>
                <w:iCs/>
                <w:sz w:val="20"/>
                <w:szCs w:val="20"/>
              </w:rPr>
              <w:t xml:space="preserve">Реализация </w:t>
            </w:r>
            <w:r w:rsidRPr="00CF2FA8">
              <w:rPr>
                <w:sz w:val="20"/>
                <w:szCs w:val="20"/>
              </w:rPr>
              <w:t>комплекса работ</w:t>
            </w:r>
            <w:r w:rsidRPr="00CF2FA8">
              <w:rPr>
                <w:bCs/>
                <w:sz w:val="20"/>
                <w:szCs w:val="20"/>
              </w:rPr>
              <w:t xml:space="preserve"> по </w:t>
            </w:r>
            <w:proofErr w:type="spellStart"/>
            <w:r w:rsidRPr="00CF2FA8">
              <w:rPr>
                <w:bCs/>
                <w:sz w:val="20"/>
                <w:szCs w:val="20"/>
              </w:rPr>
              <w:t>берегоукреплению</w:t>
            </w:r>
            <w:proofErr w:type="spellEnd"/>
            <w:r w:rsidRPr="00CF2FA8">
              <w:rPr>
                <w:bCs/>
                <w:sz w:val="20"/>
                <w:szCs w:val="20"/>
              </w:rPr>
              <w:t xml:space="preserve"> р. Дон в районе г. Павловска Павловского муниципального района Воронежской области   </w:t>
            </w:r>
          </w:p>
        </w:tc>
        <w:tc>
          <w:tcPr>
            <w:tcW w:w="1559" w:type="dxa"/>
          </w:tcPr>
          <w:p w:rsidR="00926DB3" w:rsidRPr="00CF2FA8" w:rsidRDefault="00926DB3" w:rsidP="008601B4">
            <w:pPr>
              <w:rPr>
                <w:sz w:val="20"/>
                <w:szCs w:val="20"/>
              </w:rPr>
            </w:pPr>
            <w:r w:rsidRPr="00CF2FA8">
              <w:rPr>
                <w:sz w:val="20"/>
                <w:szCs w:val="20"/>
              </w:rPr>
              <w:t xml:space="preserve">федеральный бюджет </w:t>
            </w:r>
          </w:p>
        </w:tc>
        <w:tc>
          <w:tcPr>
            <w:tcW w:w="1134" w:type="dxa"/>
          </w:tcPr>
          <w:p w:rsidR="00926DB3" w:rsidRPr="00CF2FA8" w:rsidRDefault="00926DB3" w:rsidP="008601B4">
            <w:pPr>
              <w:jc w:val="center"/>
              <w:rPr>
                <w:sz w:val="20"/>
                <w:szCs w:val="20"/>
              </w:rPr>
            </w:pPr>
            <w:r w:rsidRPr="00CF2FA8">
              <w:rPr>
                <w:sz w:val="20"/>
                <w:szCs w:val="20"/>
              </w:rPr>
              <w:t>0</w:t>
            </w:r>
          </w:p>
        </w:tc>
        <w:tc>
          <w:tcPr>
            <w:tcW w:w="992" w:type="dxa"/>
          </w:tcPr>
          <w:p w:rsidR="00926DB3" w:rsidRPr="00CF2FA8" w:rsidRDefault="00926DB3" w:rsidP="008601B4">
            <w:pPr>
              <w:jc w:val="center"/>
              <w:rPr>
                <w:sz w:val="20"/>
                <w:szCs w:val="20"/>
              </w:rPr>
            </w:pPr>
            <w:r w:rsidRPr="00CF2FA8">
              <w:rPr>
                <w:sz w:val="20"/>
                <w:szCs w:val="20"/>
              </w:rPr>
              <w:t>0</w:t>
            </w:r>
          </w:p>
        </w:tc>
        <w:tc>
          <w:tcPr>
            <w:tcW w:w="992" w:type="dxa"/>
          </w:tcPr>
          <w:p w:rsidR="00926DB3" w:rsidRPr="00CF2FA8" w:rsidRDefault="00926DB3" w:rsidP="008601B4">
            <w:pPr>
              <w:jc w:val="center"/>
              <w:rPr>
                <w:sz w:val="20"/>
                <w:szCs w:val="20"/>
              </w:rPr>
            </w:pPr>
            <w:r w:rsidRPr="00CF2FA8">
              <w:rPr>
                <w:sz w:val="20"/>
                <w:szCs w:val="20"/>
              </w:rPr>
              <w:t>0</w:t>
            </w:r>
          </w:p>
        </w:tc>
        <w:tc>
          <w:tcPr>
            <w:tcW w:w="1134" w:type="dxa"/>
          </w:tcPr>
          <w:p w:rsidR="00926DB3" w:rsidRPr="00CF2FA8" w:rsidRDefault="00926DB3" w:rsidP="008601B4">
            <w:pPr>
              <w:jc w:val="center"/>
              <w:rPr>
                <w:color w:val="000000"/>
                <w:sz w:val="20"/>
                <w:szCs w:val="20"/>
              </w:rPr>
            </w:pPr>
            <w:r w:rsidRPr="00CF2FA8">
              <w:rPr>
                <w:color w:val="000000"/>
                <w:sz w:val="20"/>
                <w:szCs w:val="20"/>
              </w:rPr>
              <w:t>35082</w:t>
            </w:r>
          </w:p>
        </w:tc>
        <w:tc>
          <w:tcPr>
            <w:tcW w:w="851" w:type="dxa"/>
          </w:tcPr>
          <w:p w:rsidR="00926DB3" w:rsidRPr="00CF2FA8" w:rsidRDefault="00926DB3" w:rsidP="008601B4">
            <w:pPr>
              <w:jc w:val="center"/>
              <w:rPr>
                <w:color w:val="FF0000"/>
                <w:sz w:val="20"/>
                <w:szCs w:val="20"/>
              </w:rPr>
            </w:pPr>
            <w:r w:rsidRPr="00CF2FA8">
              <w:rPr>
                <w:sz w:val="20"/>
                <w:szCs w:val="20"/>
              </w:rPr>
              <w:t>65665,22271</w:t>
            </w:r>
          </w:p>
        </w:tc>
        <w:tc>
          <w:tcPr>
            <w:tcW w:w="850" w:type="dxa"/>
          </w:tcPr>
          <w:p w:rsidR="00926DB3" w:rsidRPr="00CF2FA8" w:rsidRDefault="00926DB3" w:rsidP="008601B4">
            <w:pPr>
              <w:jc w:val="center"/>
              <w:rPr>
                <w:sz w:val="20"/>
                <w:szCs w:val="20"/>
              </w:rPr>
            </w:pPr>
            <w:r w:rsidRPr="00CF2FA8">
              <w:rPr>
                <w:sz w:val="20"/>
                <w:szCs w:val="20"/>
              </w:rPr>
              <w:t>47114,6</w:t>
            </w:r>
          </w:p>
        </w:tc>
        <w:tc>
          <w:tcPr>
            <w:tcW w:w="993" w:type="dxa"/>
          </w:tcPr>
          <w:p w:rsidR="00926DB3" w:rsidRPr="00CF2FA8" w:rsidRDefault="00926DB3" w:rsidP="008601B4">
            <w:pPr>
              <w:jc w:val="center"/>
              <w:rPr>
                <w:sz w:val="20"/>
                <w:szCs w:val="20"/>
              </w:rPr>
            </w:pPr>
            <w:r>
              <w:rPr>
                <w:sz w:val="20"/>
                <w:szCs w:val="20"/>
              </w:rPr>
              <w:t>56365,4</w:t>
            </w:r>
          </w:p>
        </w:tc>
        <w:tc>
          <w:tcPr>
            <w:tcW w:w="992" w:type="dxa"/>
          </w:tcPr>
          <w:p w:rsidR="00926DB3" w:rsidRPr="00CF2FA8" w:rsidRDefault="00926DB3" w:rsidP="008601B4">
            <w:pPr>
              <w:jc w:val="center"/>
              <w:rPr>
                <w:sz w:val="20"/>
                <w:szCs w:val="20"/>
              </w:rPr>
            </w:pPr>
            <w:r w:rsidRPr="00CF2FA8">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blPrEx>
          <w:tblLook w:val="0000" w:firstRow="0" w:lastRow="0" w:firstColumn="0" w:lastColumn="0" w:noHBand="0" w:noVBand="0"/>
        </w:tblPrEx>
        <w:trPr>
          <w:trHeight w:val="375"/>
        </w:trPr>
        <w:tc>
          <w:tcPr>
            <w:tcW w:w="2235" w:type="dxa"/>
            <w:vMerge/>
          </w:tcPr>
          <w:p w:rsidR="00926DB3" w:rsidRPr="00CF2FA8" w:rsidRDefault="00926DB3" w:rsidP="008601B4">
            <w:pPr>
              <w:tabs>
                <w:tab w:val="left" w:pos="5387"/>
              </w:tabs>
              <w:ind w:left="108"/>
              <w:rPr>
                <w:sz w:val="20"/>
                <w:szCs w:val="20"/>
              </w:rPr>
            </w:pPr>
          </w:p>
        </w:tc>
        <w:tc>
          <w:tcPr>
            <w:tcW w:w="1559" w:type="dxa"/>
            <w:vAlign w:val="bottom"/>
          </w:tcPr>
          <w:p w:rsidR="00926DB3" w:rsidRPr="00CF2FA8" w:rsidRDefault="00926DB3" w:rsidP="008601B4">
            <w:pPr>
              <w:rPr>
                <w:sz w:val="20"/>
                <w:szCs w:val="20"/>
              </w:rPr>
            </w:pPr>
            <w:r w:rsidRPr="00CF2FA8">
              <w:rPr>
                <w:sz w:val="20"/>
                <w:szCs w:val="20"/>
              </w:rPr>
              <w:t>областной бюджет</w:t>
            </w:r>
          </w:p>
        </w:tc>
        <w:tc>
          <w:tcPr>
            <w:tcW w:w="1134" w:type="dxa"/>
            <w:vAlign w:val="center"/>
          </w:tcPr>
          <w:p w:rsidR="00926DB3" w:rsidRPr="00CF2FA8" w:rsidRDefault="00926DB3" w:rsidP="008601B4">
            <w:pPr>
              <w:jc w:val="center"/>
              <w:rPr>
                <w:sz w:val="20"/>
                <w:szCs w:val="20"/>
              </w:rPr>
            </w:pPr>
            <w:r w:rsidRPr="00CF2FA8">
              <w:rPr>
                <w:sz w:val="20"/>
                <w:szCs w:val="20"/>
              </w:rPr>
              <w:t>0</w:t>
            </w:r>
          </w:p>
        </w:tc>
        <w:tc>
          <w:tcPr>
            <w:tcW w:w="992" w:type="dxa"/>
            <w:vAlign w:val="center"/>
          </w:tcPr>
          <w:p w:rsidR="00926DB3" w:rsidRPr="00CF2FA8" w:rsidRDefault="00926DB3" w:rsidP="008601B4">
            <w:pPr>
              <w:jc w:val="center"/>
              <w:rPr>
                <w:sz w:val="20"/>
                <w:szCs w:val="20"/>
              </w:rPr>
            </w:pPr>
            <w:r w:rsidRPr="00CF2FA8">
              <w:rPr>
                <w:sz w:val="20"/>
                <w:szCs w:val="20"/>
              </w:rPr>
              <w:t>0</w:t>
            </w:r>
          </w:p>
        </w:tc>
        <w:tc>
          <w:tcPr>
            <w:tcW w:w="992" w:type="dxa"/>
            <w:vAlign w:val="center"/>
          </w:tcPr>
          <w:p w:rsidR="00926DB3" w:rsidRPr="00CF2FA8" w:rsidRDefault="00926DB3" w:rsidP="008601B4">
            <w:pPr>
              <w:jc w:val="center"/>
              <w:rPr>
                <w:sz w:val="20"/>
                <w:szCs w:val="20"/>
              </w:rPr>
            </w:pPr>
            <w:r w:rsidRPr="00CF2FA8">
              <w:rPr>
                <w:sz w:val="20"/>
                <w:szCs w:val="20"/>
              </w:rPr>
              <w:t>0</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9895</w:t>
            </w:r>
          </w:p>
        </w:tc>
        <w:tc>
          <w:tcPr>
            <w:tcW w:w="851" w:type="dxa"/>
            <w:vAlign w:val="center"/>
          </w:tcPr>
          <w:p w:rsidR="00926DB3" w:rsidRPr="00CF2FA8" w:rsidRDefault="00926DB3" w:rsidP="008601B4">
            <w:pPr>
              <w:jc w:val="center"/>
              <w:rPr>
                <w:sz w:val="20"/>
                <w:szCs w:val="20"/>
              </w:rPr>
            </w:pPr>
            <w:r w:rsidRPr="00CF2FA8">
              <w:rPr>
                <w:sz w:val="20"/>
                <w:szCs w:val="20"/>
              </w:rPr>
              <w:t>18265,76293</w:t>
            </w:r>
          </w:p>
        </w:tc>
        <w:tc>
          <w:tcPr>
            <w:tcW w:w="850" w:type="dxa"/>
            <w:vAlign w:val="center"/>
          </w:tcPr>
          <w:p w:rsidR="00926DB3" w:rsidRPr="000E4FD2" w:rsidRDefault="00926DB3" w:rsidP="008601B4">
            <w:pPr>
              <w:jc w:val="center"/>
              <w:rPr>
                <w:sz w:val="20"/>
                <w:szCs w:val="20"/>
              </w:rPr>
            </w:pPr>
            <w:r>
              <w:rPr>
                <w:sz w:val="20"/>
                <w:szCs w:val="20"/>
              </w:rPr>
              <w:t>9410,90736</w:t>
            </w:r>
          </w:p>
        </w:tc>
        <w:tc>
          <w:tcPr>
            <w:tcW w:w="993" w:type="dxa"/>
          </w:tcPr>
          <w:p w:rsidR="00926DB3" w:rsidRPr="00F22459" w:rsidRDefault="00926DB3" w:rsidP="008601B4">
            <w:pPr>
              <w:jc w:val="center"/>
              <w:rPr>
                <w:sz w:val="20"/>
                <w:szCs w:val="20"/>
              </w:rPr>
            </w:pPr>
            <w:r w:rsidRPr="00F22459">
              <w:rPr>
                <w:sz w:val="20"/>
                <w:szCs w:val="20"/>
              </w:rPr>
              <w:t>9947</w:t>
            </w:r>
            <w:r>
              <w:rPr>
                <w:sz w:val="20"/>
                <w:szCs w:val="20"/>
              </w:rPr>
              <w:t>,0</w:t>
            </w:r>
          </w:p>
        </w:tc>
        <w:tc>
          <w:tcPr>
            <w:tcW w:w="992" w:type="dxa"/>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blPrEx>
          <w:tblLook w:val="0000" w:firstRow="0" w:lastRow="0" w:firstColumn="0" w:lastColumn="0" w:noHBand="0" w:noVBand="0"/>
        </w:tblPrEx>
        <w:trPr>
          <w:trHeight w:val="375"/>
        </w:trPr>
        <w:tc>
          <w:tcPr>
            <w:tcW w:w="2235" w:type="dxa"/>
            <w:vMerge/>
          </w:tcPr>
          <w:p w:rsidR="00926DB3" w:rsidRPr="00CF2FA8" w:rsidRDefault="00926DB3" w:rsidP="008601B4">
            <w:pPr>
              <w:tabs>
                <w:tab w:val="left" w:pos="5387"/>
              </w:tabs>
              <w:ind w:left="108"/>
              <w:rPr>
                <w:sz w:val="20"/>
                <w:szCs w:val="20"/>
              </w:rPr>
            </w:pPr>
          </w:p>
        </w:tc>
        <w:tc>
          <w:tcPr>
            <w:tcW w:w="1559" w:type="dxa"/>
            <w:vAlign w:val="bottom"/>
          </w:tcPr>
          <w:p w:rsidR="00926DB3" w:rsidRPr="00CF2FA8" w:rsidRDefault="00926DB3" w:rsidP="008601B4">
            <w:pPr>
              <w:rPr>
                <w:sz w:val="20"/>
                <w:szCs w:val="20"/>
              </w:rPr>
            </w:pPr>
            <w:r w:rsidRPr="00CF2FA8">
              <w:rPr>
                <w:sz w:val="20"/>
                <w:szCs w:val="20"/>
              </w:rPr>
              <w:t>местный бюджет</w:t>
            </w:r>
          </w:p>
        </w:tc>
        <w:tc>
          <w:tcPr>
            <w:tcW w:w="1134" w:type="dxa"/>
            <w:vAlign w:val="center"/>
          </w:tcPr>
          <w:p w:rsidR="00926DB3" w:rsidRPr="00CF2FA8" w:rsidRDefault="00926DB3" w:rsidP="008601B4">
            <w:pPr>
              <w:jc w:val="center"/>
              <w:rPr>
                <w:sz w:val="20"/>
                <w:szCs w:val="20"/>
              </w:rPr>
            </w:pPr>
            <w:r w:rsidRPr="00CF2FA8">
              <w:rPr>
                <w:sz w:val="20"/>
                <w:szCs w:val="20"/>
              </w:rPr>
              <w:t>0</w:t>
            </w:r>
          </w:p>
        </w:tc>
        <w:tc>
          <w:tcPr>
            <w:tcW w:w="992" w:type="dxa"/>
            <w:vAlign w:val="center"/>
          </w:tcPr>
          <w:p w:rsidR="00926DB3" w:rsidRPr="00CF2FA8" w:rsidRDefault="00926DB3" w:rsidP="008601B4">
            <w:pPr>
              <w:jc w:val="center"/>
              <w:rPr>
                <w:sz w:val="20"/>
                <w:szCs w:val="20"/>
              </w:rPr>
            </w:pPr>
            <w:r w:rsidRPr="00CF2FA8">
              <w:rPr>
                <w:sz w:val="20"/>
                <w:szCs w:val="20"/>
              </w:rPr>
              <w:t>0</w:t>
            </w:r>
          </w:p>
        </w:tc>
        <w:tc>
          <w:tcPr>
            <w:tcW w:w="992" w:type="dxa"/>
            <w:vAlign w:val="center"/>
          </w:tcPr>
          <w:p w:rsidR="00926DB3" w:rsidRPr="00CF2FA8" w:rsidRDefault="00926DB3" w:rsidP="008601B4">
            <w:pPr>
              <w:jc w:val="center"/>
              <w:rPr>
                <w:sz w:val="20"/>
                <w:szCs w:val="20"/>
              </w:rPr>
            </w:pPr>
            <w:r w:rsidRPr="00CF2FA8">
              <w:rPr>
                <w:sz w:val="20"/>
                <w:szCs w:val="20"/>
              </w:rPr>
              <w:t>0</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217</w:t>
            </w:r>
          </w:p>
        </w:tc>
        <w:tc>
          <w:tcPr>
            <w:tcW w:w="851" w:type="dxa"/>
            <w:vAlign w:val="center"/>
          </w:tcPr>
          <w:p w:rsidR="00926DB3" w:rsidRPr="00CF2FA8" w:rsidRDefault="00926DB3" w:rsidP="008601B4">
            <w:pPr>
              <w:jc w:val="center"/>
              <w:rPr>
                <w:color w:val="FF0000"/>
                <w:sz w:val="20"/>
                <w:szCs w:val="20"/>
              </w:rPr>
            </w:pPr>
            <w:r w:rsidRPr="00CF2FA8">
              <w:rPr>
                <w:sz w:val="20"/>
                <w:szCs w:val="20"/>
              </w:rPr>
              <w:t>197,0954</w:t>
            </w:r>
          </w:p>
        </w:tc>
        <w:tc>
          <w:tcPr>
            <w:tcW w:w="850" w:type="dxa"/>
            <w:vAlign w:val="center"/>
          </w:tcPr>
          <w:p w:rsidR="00926DB3" w:rsidRPr="000E4FD2" w:rsidRDefault="00926DB3" w:rsidP="008601B4">
            <w:pPr>
              <w:jc w:val="center"/>
              <w:rPr>
                <w:sz w:val="20"/>
                <w:szCs w:val="20"/>
              </w:rPr>
            </w:pPr>
            <w:r>
              <w:rPr>
                <w:sz w:val="20"/>
                <w:szCs w:val="20"/>
              </w:rPr>
              <w:t>400</w:t>
            </w:r>
          </w:p>
        </w:tc>
        <w:tc>
          <w:tcPr>
            <w:tcW w:w="993" w:type="dxa"/>
          </w:tcPr>
          <w:p w:rsidR="00926DB3" w:rsidRPr="00CF2FA8" w:rsidRDefault="00926DB3" w:rsidP="008601B4">
            <w:pPr>
              <w:jc w:val="center"/>
              <w:rPr>
                <w:sz w:val="20"/>
                <w:szCs w:val="20"/>
              </w:rPr>
            </w:pPr>
            <w:r>
              <w:rPr>
                <w:sz w:val="20"/>
                <w:szCs w:val="20"/>
              </w:rPr>
              <w:t>400</w:t>
            </w:r>
          </w:p>
        </w:tc>
        <w:tc>
          <w:tcPr>
            <w:tcW w:w="992" w:type="dxa"/>
          </w:tcPr>
          <w:p w:rsidR="00926DB3" w:rsidRPr="00CF2FA8" w:rsidRDefault="00926DB3" w:rsidP="008601B4">
            <w:pPr>
              <w:jc w:val="center"/>
              <w:rPr>
                <w:sz w:val="20"/>
                <w:szCs w:val="20"/>
              </w:rPr>
            </w:pPr>
            <w:r>
              <w:rPr>
                <w:sz w:val="20"/>
                <w:szCs w:val="20"/>
              </w:rPr>
              <w:t>200</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c>
          <w:tcPr>
            <w:tcW w:w="850" w:type="dxa"/>
          </w:tcPr>
          <w:p w:rsidR="00926DB3" w:rsidRPr="00CF2FA8" w:rsidRDefault="00926DB3" w:rsidP="008601B4">
            <w:pPr>
              <w:jc w:val="center"/>
              <w:rPr>
                <w:sz w:val="20"/>
                <w:szCs w:val="20"/>
              </w:rPr>
            </w:pPr>
            <w:r>
              <w:rPr>
                <w:sz w:val="20"/>
                <w:szCs w:val="20"/>
              </w:rPr>
              <w:t>-</w:t>
            </w:r>
          </w:p>
        </w:tc>
        <w:tc>
          <w:tcPr>
            <w:tcW w:w="851" w:type="dxa"/>
          </w:tcPr>
          <w:p w:rsidR="00926DB3" w:rsidRPr="00CF2FA8" w:rsidRDefault="00926DB3" w:rsidP="008601B4">
            <w:pPr>
              <w:jc w:val="center"/>
              <w:rPr>
                <w:sz w:val="20"/>
                <w:szCs w:val="20"/>
              </w:rPr>
            </w:pPr>
            <w:r>
              <w:rPr>
                <w:sz w:val="20"/>
                <w:szCs w:val="20"/>
              </w:rPr>
              <w:t>-</w:t>
            </w:r>
          </w:p>
        </w:tc>
      </w:tr>
      <w:tr w:rsidR="00926DB3" w:rsidRPr="00CF2FA8" w:rsidTr="008601B4">
        <w:tblPrEx>
          <w:tblLook w:val="0000" w:firstRow="0" w:lastRow="0" w:firstColumn="0" w:lastColumn="0" w:noHBand="0" w:noVBand="0"/>
        </w:tblPrEx>
        <w:trPr>
          <w:trHeight w:val="375"/>
        </w:trPr>
        <w:tc>
          <w:tcPr>
            <w:tcW w:w="2235" w:type="dxa"/>
            <w:vMerge/>
          </w:tcPr>
          <w:p w:rsidR="00926DB3" w:rsidRPr="00CF2FA8" w:rsidRDefault="00926DB3" w:rsidP="008601B4">
            <w:pPr>
              <w:tabs>
                <w:tab w:val="left" w:pos="5387"/>
              </w:tabs>
              <w:ind w:left="108"/>
              <w:rPr>
                <w:sz w:val="20"/>
                <w:szCs w:val="20"/>
              </w:rPr>
            </w:pPr>
          </w:p>
        </w:tc>
        <w:tc>
          <w:tcPr>
            <w:tcW w:w="1559" w:type="dxa"/>
          </w:tcPr>
          <w:p w:rsidR="00926DB3" w:rsidRPr="00CF2FA8" w:rsidRDefault="00926DB3" w:rsidP="008601B4">
            <w:pPr>
              <w:rPr>
                <w:sz w:val="20"/>
                <w:szCs w:val="20"/>
              </w:rPr>
            </w:pPr>
            <w:r w:rsidRPr="00CF2FA8">
              <w:rPr>
                <w:sz w:val="20"/>
                <w:szCs w:val="20"/>
              </w:rPr>
              <w:t xml:space="preserve"> внебюджетные фонды                        </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0" w:type="dxa"/>
            <w:vAlign w:val="center"/>
          </w:tcPr>
          <w:p w:rsidR="00926DB3" w:rsidRPr="00CF2FA8" w:rsidRDefault="00926DB3" w:rsidP="008601B4">
            <w:pPr>
              <w:jc w:val="center"/>
              <w:rPr>
                <w:sz w:val="20"/>
                <w:szCs w:val="20"/>
              </w:rPr>
            </w:pPr>
            <w:r w:rsidRPr="00CF2FA8">
              <w:rPr>
                <w:sz w:val="20"/>
                <w:szCs w:val="20"/>
              </w:rPr>
              <w:t>-</w:t>
            </w:r>
          </w:p>
        </w:tc>
        <w:tc>
          <w:tcPr>
            <w:tcW w:w="993"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blPrEx>
          <w:tblLook w:val="0000" w:firstRow="0" w:lastRow="0" w:firstColumn="0" w:lastColumn="0" w:noHBand="0" w:noVBand="0"/>
        </w:tblPrEx>
        <w:trPr>
          <w:trHeight w:val="375"/>
        </w:trPr>
        <w:tc>
          <w:tcPr>
            <w:tcW w:w="2235" w:type="dxa"/>
            <w:vMerge/>
          </w:tcPr>
          <w:p w:rsidR="00926DB3" w:rsidRPr="00CF2FA8" w:rsidRDefault="00926DB3" w:rsidP="008601B4">
            <w:pPr>
              <w:tabs>
                <w:tab w:val="left" w:pos="5387"/>
              </w:tabs>
              <w:ind w:left="108"/>
              <w:rPr>
                <w:sz w:val="20"/>
                <w:szCs w:val="20"/>
              </w:rPr>
            </w:pPr>
          </w:p>
        </w:tc>
        <w:tc>
          <w:tcPr>
            <w:tcW w:w="1559" w:type="dxa"/>
            <w:vAlign w:val="bottom"/>
          </w:tcPr>
          <w:p w:rsidR="00926DB3" w:rsidRPr="00CF2FA8" w:rsidRDefault="00926DB3" w:rsidP="008601B4">
            <w:pPr>
              <w:rPr>
                <w:sz w:val="20"/>
                <w:szCs w:val="20"/>
              </w:rPr>
            </w:pPr>
            <w:r w:rsidRPr="00CF2FA8">
              <w:rPr>
                <w:sz w:val="20"/>
                <w:szCs w:val="20"/>
              </w:rPr>
              <w:t>юридические лица</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vAlign w:val="center"/>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r w:rsidR="00926DB3" w:rsidRPr="00CF2FA8" w:rsidTr="008601B4">
        <w:tblPrEx>
          <w:tblLook w:val="0000" w:firstRow="0" w:lastRow="0" w:firstColumn="0" w:lastColumn="0" w:noHBand="0" w:noVBand="0"/>
        </w:tblPrEx>
        <w:trPr>
          <w:trHeight w:val="375"/>
        </w:trPr>
        <w:tc>
          <w:tcPr>
            <w:tcW w:w="2235" w:type="dxa"/>
            <w:vMerge/>
          </w:tcPr>
          <w:p w:rsidR="00926DB3" w:rsidRPr="00CF2FA8" w:rsidRDefault="00926DB3" w:rsidP="008601B4">
            <w:pPr>
              <w:tabs>
                <w:tab w:val="left" w:pos="5387"/>
              </w:tabs>
              <w:ind w:left="108"/>
              <w:rPr>
                <w:sz w:val="20"/>
                <w:szCs w:val="20"/>
              </w:rPr>
            </w:pPr>
          </w:p>
        </w:tc>
        <w:tc>
          <w:tcPr>
            <w:tcW w:w="1559" w:type="dxa"/>
            <w:vAlign w:val="bottom"/>
          </w:tcPr>
          <w:p w:rsidR="00926DB3" w:rsidRPr="00CF2FA8" w:rsidRDefault="00926DB3" w:rsidP="008601B4">
            <w:pPr>
              <w:rPr>
                <w:sz w:val="20"/>
                <w:szCs w:val="20"/>
              </w:rPr>
            </w:pPr>
            <w:r w:rsidRPr="00CF2FA8">
              <w:rPr>
                <w:sz w:val="20"/>
                <w:szCs w:val="20"/>
              </w:rPr>
              <w:t>физические лица</w:t>
            </w:r>
          </w:p>
        </w:tc>
        <w:tc>
          <w:tcPr>
            <w:tcW w:w="1134"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992" w:type="dxa"/>
            <w:vAlign w:val="center"/>
          </w:tcPr>
          <w:p w:rsidR="00926DB3" w:rsidRPr="00CF2FA8" w:rsidRDefault="00926DB3" w:rsidP="008601B4">
            <w:pPr>
              <w:jc w:val="center"/>
              <w:rPr>
                <w:sz w:val="20"/>
                <w:szCs w:val="20"/>
              </w:rPr>
            </w:pPr>
            <w:r w:rsidRPr="00CF2FA8">
              <w:rPr>
                <w:sz w:val="20"/>
                <w:szCs w:val="20"/>
              </w:rPr>
              <w:t>-</w:t>
            </w:r>
          </w:p>
        </w:tc>
        <w:tc>
          <w:tcPr>
            <w:tcW w:w="1134" w:type="dxa"/>
            <w:vAlign w:val="center"/>
          </w:tcPr>
          <w:p w:rsidR="00926DB3" w:rsidRPr="00CF2FA8" w:rsidRDefault="00926DB3" w:rsidP="008601B4">
            <w:pPr>
              <w:jc w:val="center"/>
              <w:rPr>
                <w:color w:val="000000"/>
                <w:sz w:val="20"/>
                <w:szCs w:val="20"/>
              </w:rPr>
            </w:pPr>
            <w:r w:rsidRPr="00CF2FA8">
              <w:rPr>
                <w:color w:val="000000"/>
                <w:sz w:val="20"/>
                <w:szCs w:val="20"/>
              </w:rPr>
              <w:t>-</w:t>
            </w:r>
          </w:p>
        </w:tc>
        <w:tc>
          <w:tcPr>
            <w:tcW w:w="851" w:type="dxa"/>
            <w:vAlign w:val="center"/>
          </w:tcPr>
          <w:p w:rsidR="00926DB3" w:rsidRPr="00CF2FA8" w:rsidRDefault="00926DB3" w:rsidP="008601B4">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26DB3" w:rsidRPr="00CF2FA8" w:rsidRDefault="00926DB3" w:rsidP="008601B4">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0"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c>
          <w:tcPr>
            <w:tcW w:w="851" w:type="dxa"/>
          </w:tcPr>
          <w:p w:rsidR="00926DB3" w:rsidRPr="00CF2FA8" w:rsidRDefault="00926DB3" w:rsidP="008601B4">
            <w:pPr>
              <w:jc w:val="center"/>
              <w:rPr>
                <w:rFonts w:ascii="Arial CYR" w:hAnsi="Arial CYR" w:cs="Arial CYR"/>
                <w:sz w:val="20"/>
                <w:szCs w:val="20"/>
              </w:rPr>
            </w:pPr>
            <w:r>
              <w:rPr>
                <w:rFonts w:ascii="Arial CYR" w:hAnsi="Arial CYR" w:cs="Arial CYR"/>
                <w:sz w:val="20"/>
                <w:szCs w:val="20"/>
              </w:rPr>
              <w:t>-</w:t>
            </w:r>
          </w:p>
        </w:tc>
      </w:tr>
    </w:tbl>
    <w:p w:rsidR="00926DB3" w:rsidRDefault="00926DB3" w:rsidP="00926DB3">
      <w:pPr>
        <w:pStyle w:val="3"/>
        <w:ind w:right="116"/>
        <w:rPr>
          <w:rFonts w:ascii="Times New Roman" w:hAnsi="Times New Roman"/>
          <w:sz w:val="28"/>
          <w:szCs w:val="28"/>
        </w:rPr>
      </w:pPr>
    </w:p>
    <w:p w:rsidR="00926DB3" w:rsidRDefault="00926DB3" w:rsidP="00926DB3">
      <w:pPr>
        <w:pStyle w:val="3"/>
        <w:ind w:right="116"/>
        <w:rPr>
          <w:rFonts w:ascii="Times New Roman" w:hAnsi="Times New Roman"/>
          <w:sz w:val="28"/>
          <w:szCs w:val="28"/>
        </w:rPr>
      </w:pPr>
    </w:p>
    <w:p w:rsidR="00926DB3" w:rsidRPr="00E23D1F" w:rsidRDefault="00926DB3" w:rsidP="00926DB3">
      <w:pPr>
        <w:pStyle w:val="3"/>
        <w:ind w:right="116"/>
        <w:rPr>
          <w:rFonts w:ascii="Times New Roman" w:hAnsi="Times New Roman"/>
          <w:sz w:val="28"/>
          <w:szCs w:val="28"/>
        </w:rPr>
      </w:pPr>
      <w:r>
        <w:rPr>
          <w:rFonts w:ascii="Times New Roman" w:hAnsi="Times New Roman"/>
          <w:sz w:val="28"/>
          <w:szCs w:val="28"/>
        </w:rPr>
        <w:t>Г</w:t>
      </w:r>
      <w:r w:rsidRPr="00E23D1F">
        <w:rPr>
          <w:rFonts w:ascii="Times New Roman" w:hAnsi="Times New Roman"/>
          <w:sz w:val="28"/>
          <w:szCs w:val="28"/>
        </w:rPr>
        <w:t>лав</w:t>
      </w:r>
      <w:r>
        <w:rPr>
          <w:rFonts w:ascii="Times New Roman" w:hAnsi="Times New Roman"/>
          <w:sz w:val="28"/>
          <w:szCs w:val="28"/>
        </w:rPr>
        <w:t>а</w:t>
      </w:r>
      <w:r w:rsidRPr="00E23D1F">
        <w:rPr>
          <w:rFonts w:ascii="Times New Roman" w:hAnsi="Times New Roman"/>
          <w:sz w:val="28"/>
          <w:szCs w:val="28"/>
        </w:rPr>
        <w:t xml:space="preserve"> городского поселения – </w:t>
      </w:r>
    </w:p>
    <w:p w:rsidR="00926DB3" w:rsidRPr="00B10A69" w:rsidRDefault="00926DB3" w:rsidP="00926DB3">
      <w:pPr>
        <w:rPr>
          <w:sz w:val="28"/>
          <w:szCs w:val="28"/>
        </w:rPr>
      </w:pPr>
      <w:r w:rsidRPr="00E23D1F">
        <w:rPr>
          <w:sz w:val="28"/>
          <w:szCs w:val="28"/>
        </w:rPr>
        <w:t xml:space="preserve">город Павловск                                                                       </w:t>
      </w:r>
      <w:r>
        <w:rPr>
          <w:sz w:val="28"/>
          <w:szCs w:val="28"/>
        </w:rPr>
        <w:t xml:space="preserve">                                                                         </w:t>
      </w:r>
      <w:r w:rsidRPr="00E23D1F">
        <w:rPr>
          <w:sz w:val="28"/>
          <w:szCs w:val="28"/>
        </w:rPr>
        <w:t xml:space="preserve">   </w:t>
      </w:r>
      <w:r>
        <w:rPr>
          <w:sz w:val="28"/>
          <w:szCs w:val="28"/>
        </w:rPr>
        <w:t>В.А. Щербаков</w:t>
      </w:r>
    </w:p>
    <w:p w:rsidR="00990DEE" w:rsidRDefault="00990DEE" w:rsidP="00990DEE">
      <w:pPr>
        <w:rPr>
          <w:sz w:val="28"/>
          <w:szCs w:val="28"/>
        </w:rPr>
      </w:pPr>
    </w:p>
    <w:sectPr w:rsidR="00990DEE" w:rsidSect="00990DEE">
      <w:pgSz w:w="16838" w:h="11906" w:orient="landscape"/>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88"/>
    <w:multiLevelType w:val="hybridMultilevel"/>
    <w:tmpl w:val="BFF4847C"/>
    <w:lvl w:ilvl="0" w:tplc="C27483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AE62CA"/>
    <w:multiLevelType w:val="hybridMultilevel"/>
    <w:tmpl w:val="37AE667C"/>
    <w:lvl w:ilvl="0" w:tplc="62A6D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CF0E74"/>
    <w:multiLevelType w:val="multilevel"/>
    <w:tmpl w:val="5056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615DD5"/>
    <w:multiLevelType w:val="hybridMultilevel"/>
    <w:tmpl w:val="ABBAB3BA"/>
    <w:lvl w:ilvl="0" w:tplc="F82657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8E20805"/>
    <w:multiLevelType w:val="hybridMultilevel"/>
    <w:tmpl w:val="F168B1CC"/>
    <w:lvl w:ilvl="0" w:tplc="97E80DDC">
      <w:start w:val="1"/>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nsid w:val="0CF30505"/>
    <w:multiLevelType w:val="hybridMultilevel"/>
    <w:tmpl w:val="BC1E3E0C"/>
    <w:lvl w:ilvl="0" w:tplc="AFAE5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FE4037"/>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61D538B"/>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nsid w:val="2BBD2539"/>
    <w:multiLevelType w:val="hybridMultilevel"/>
    <w:tmpl w:val="B2588080"/>
    <w:lvl w:ilvl="0" w:tplc="5C28F1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9D7E70"/>
    <w:multiLevelType w:val="hybridMultilevel"/>
    <w:tmpl w:val="FD60EC06"/>
    <w:lvl w:ilvl="0" w:tplc="0419000F">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1">
    <w:nsid w:val="312A4E38"/>
    <w:multiLevelType w:val="hybridMultilevel"/>
    <w:tmpl w:val="142C2778"/>
    <w:lvl w:ilvl="0" w:tplc="D1E2694C">
      <w:start w:val="3"/>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2">
    <w:nsid w:val="38B956AB"/>
    <w:multiLevelType w:val="hybridMultilevel"/>
    <w:tmpl w:val="B502842C"/>
    <w:lvl w:ilvl="0" w:tplc="F2320E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C14659"/>
    <w:multiLevelType w:val="multilevel"/>
    <w:tmpl w:val="02DC21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3BF43B06"/>
    <w:multiLevelType w:val="hybridMultilevel"/>
    <w:tmpl w:val="302A3DD8"/>
    <w:lvl w:ilvl="0" w:tplc="23EA22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3E767E93"/>
    <w:multiLevelType w:val="hybridMultilevel"/>
    <w:tmpl w:val="8836192E"/>
    <w:lvl w:ilvl="0" w:tplc="2B72F94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000084D"/>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63B07CB"/>
    <w:multiLevelType w:val="hybridMultilevel"/>
    <w:tmpl w:val="820801FC"/>
    <w:lvl w:ilvl="0" w:tplc="92DED1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FE25CA3"/>
    <w:multiLevelType w:val="hybridMultilevel"/>
    <w:tmpl w:val="21E8310E"/>
    <w:lvl w:ilvl="0" w:tplc="9CB2F0D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
    <w:nsid w:val="527A6B85"/>
    <w:multiLevelType w:val="hybridMultilevel"/>
    <w:tmpl w:val="F6E0ADF0"/>
    <w:lvl w:ilvl="0" w:tplc="F67202E8">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0">
    <w:nsid w:val="532C12C7"/>
    <w:multiLevelType w:val="hybridMultilevel"/>
    <w:tmpl w:val="7CEC0C8A"/>
    <w:lvl w:ilvl="0" w:tplc="143ED72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57691B1C"/>
    <w:multiLevelType w:val="multilevel"/>
    <w:tmpl w:val="4D1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92225D"/>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30A3581"/>
    <w:multiLevelType w:val="hybridMultilevel"/>
    <w:tmpl w:val="F95002AC"/>
    <w:lvl w:ilvl="0" w:tplc="6818DD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4F676F8"/>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9DC73B1"/>
    <w:multiLevelType w:val="multilevel"/>
    <w:tmpl w:val="3F7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FE036C"/>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7">
    <w:nsid w:val="6AF8029E"/>
    <w:multiLevelType w:val="hybridMultilevel"/>
    <w:tmpl w:val="CF8EF0B2"/>
    <w:lvl w:ilvl="0" w:tplc="F25EAB0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8">
    <w:nsid w:val="6C984C71"/>
    <w:multiLevelType w:val="hybridMultilevel"/>
    <w:tmpl w:val="60CCC9BE"/>
    <w:lvl w:ilvl="0" w:tplc="905242F0">
      <w:start w:val="1"/>
      <w:numFmt w:val="decimal"/>
      <w:lvlText w:val="%1."/>
      <w:lvlJc w:val="left"/>
      <w:pPr>
        <w:ind w:left="1614" w:hanging="93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9">
    <w:nsid w:val="71CB4099"/>
    <w:multiLevelType w:val="hybridMultilevel"/>
    <w:tmpl w:val="6EE0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0E2E32"/>
    <w:multiLevelType w:val="hybridMultilevel"/>
    <w:tmpl w:val="69BAA1E4"/>
    <w:lvl w:ilvl="0" w:tplc="4DDC772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1">
    <w:nsid w:val="767775ED"/>
    <w:multiLevelType w:val="multilevel"/>
    <w:tmpl w:val="B8D448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2E7826"/>
    <w:multiLevelType w:val="hybridMultilevel"/>
    <w:tmpl w:val="A3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4">
    <w:nsid w:val="7C1D39B8"/>
    <w:multiLevelType w:val="hybridMultilevel"/>
    <w:tmpl w:val="9330086A"/>
    <w:lvl w:ilvl="0" w:tplc="0E203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5"/>
  </w:num>
  <w:num w:numId="3">
    <w:abstractNumId w:val="1"/>
  </w:num>
  <w:num w:numId="4">
    <w:abstractNumId w:val="10"/>
  </w:num>
  <w:num w:numId="5">
    <w:abstractNumId w:val="33"/>
  </w:num>
  <w:num w:numId="6">
    <w:abstractNumId w:val="30"/>
  </w:num>
  <w:num w:numId="7">
    <w:abstractNumId w:val="9"/>
  </w:num>
  <w:num w:numId="8">
    <w:abstractNumId w:val="11"/>
  </w:num>
  <w:num w:numId="9">
    <w:abstractNumId w:val="23"/>
  </w:num>
  <w:num w:numId="10">
    <w:abstractNumId w:val="27"/>
  </w:num>
  <w:num w:numId="11">
    <w:abstractNumId w:val="2"/>
  </w:num>
  <w:num w:numId="12">
    <w:abstractNumId w:val="21"/>
  </w:num>
  <w:num w:numId="13">
    <w:abstractNumId w:val="13"/>
  </w:num>
  <w:num w:numId="14">
    <w:abstractNumId w:val="25"/>
  </w:num>
  <w:num w:numId="15">
    <w:abstractNumId w:val="31"/>
  </w:num>
  <w:num w:numId="16">
    <w:abstractNumId w:val="14"/>
  </w:num>
  <w:num w:numId="17">
    <w:abstractNumId w:val="19"/>
  </w:num>
  <w:num w:numId="18">
    <w:abstractNumId w:val="15"/>
  </w:num>
  <w:num w:numId="19">
    <w:abstractNumId w:val="0"/>
  </w:num>
  <w:num w:numId="20">
    <w:abstractNumId w:val="7"/>
  </w:num>
  <w:num w:numId="21">
    <w:abstractNumId w:val="17"/>
  </w:num>
  <w:num w:numId="22">
    <w:abstractNumId w:val="12"/>
  </w:num>
  <w:num w:numId="23">
    <w:abstractNumId w:val="34"/>
  </w:num>
  <w:num w:numId="24">
    <w:abstractNumId w:val="18"/>
  </w:num>
  <w:num w:numId="25">
    <w:abstractNumId w:val="28"/>
  </w:num>
  <w:num w:numId="26">
    <w:abstractNumId w:val="29"/>
  </w:num>
  <w:num w:numId="27">
    <w:abstractNumId w:val="32"/>
  </w:num>
  <w:num w:numId="28">
    <w:abstractNumId w:val="26"/>
  </w:num>
  <w:num w:numId="29">
    <w:abstractNumId w:val="4"/>
  </w:num>
  <w:num w:numId="30">
    <w:abstractNumId w:val="24"/>
  </w:num>
  <w:num w:numId="31">
    <w:abstractNumId w:val="6"/>
  </w:num>
  <w:num w:numId="32">
    <w:abstractNumId w:val="3"/>
  </w:num>
  <w:num w:numId="33">
    <w:abstractNumId w:val="16"/>
  </w:num>
  <w:num w:numId="34">
    <w:abstractNumId w:val="2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990DEE"/>
    <w:rsid w:val="00042790"/>
    <w:rsid w:val="000550FA"/>
    <w:rsid w:val="00122F2B"/>
    <w:rsid w:val="00140C2A"/>
    <w:rsid w:val="001516B3"/>
    <w:rsid w:val="002011F7"/>
    <w:rsid w:val="00270B8E"/>
    <w:rsid w:val="002A2439"/>
    <w:rsid w:val="00341E6E"/>
    <w:rsid w:val="003934E9"/>
    <w:rsid w:val="003C07E5"/>
    <w:rsid w:val="00401E7E"/>
    <w:rsid w:val="004245F1"/>
    <w:rsid w:val="00463A8F"/>
    <w:rsid w:val="004B14DD"/>
    <w:rsid w:val="00562253"/>
    <w:rsid w:val="005F0090"/>
    <w:rsid w:val="006144BF"/>
    <w:rsid w:val="00650CAA"/>
    <w:rsid w:val="006D6C3C"/>
    <w:rsid w:val="006E76D2"/>
    <w:rsid w:val="006F2087"/>
    <w:rsid w:val="00735E31"/>
    <w:rsid w:val="00751BE3"/>
    <w:rsid w:val="007B4FF3"/>
    <w:rsid w:val="007D06AE"/>
    <w:rsid w:val="008008FD"/>
    <w:rsid w:val="00810662"/>
    <w:rsid w:val="008601B4"/>
    <w:rsid w:val="008D5B40"/>
    <w:rsid w:val="00913BC4"/>
    <w:rsid w:val="00926DB3"/>
    <w:rsid w:val="00990DEE"/>
    <w:rsid w:val="0099596C"/>
    <w:rsid w:val="009B046D"/>
    <w:rsid w:val="00A40A5D"/>
    <w:rsid w:val="00A91539"/>
    <w:rsid w:val="00AA594B"/>
    <w:rsid w:val="00AB192F"/>
    <w:rsid w:val="00B536D9"/>
    <w:rsid w:val="00B936C8"/>
    <w:rsid w:val="00BA451E"/>
    <w:rsid w:val="00CF48DB"/>
    <w:rsid w:val="00CF64E5"/>
    <w:rsid w:val="00D04F07"/>
    <w:rsid w:val="00D43AFF"/>
    <w:rsid w:val="00D467E2"/>
    <w:rsid w:val="00D929DB"/>
    <w:rsid w:val="00DA46E0"/>
    <w:rsid w:val="00E23D1F"/>
    <w:rsid w:val="00E244D1"/>
    <w:rsid w:val="00E53C31"/>
    <w:rsid w:val="00E6664F"/>
    <w:rsid w:val="00E74F20"/>
    <w:rsid w:val="00E75495"/>
    <w:rsid w:val="00EB30DC"/>
    <w:rsid w:val="00EC4A66"/>
    <w:rsid w:val="00EC6BDB"/>
    <w:rsid w:val="00EE0163"/>
    <w:rsid w:val="00F7239E"/>
    <w:rsid w:val="00FA05BA"/>
    <w:rsid w:val="00FB2EF0"/>
    <w:rsid w:val="00FC1194"/>
    <w:rsid w:val="00FE12FE"/>
    <w:rsid w:val="00FE41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90DEE"/>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990DEE"/>
    <w:pPr>
      <w:keepNext/>
      <w:spacing w:line="288" w:lineRule="auto"/>
      <w:jc w:val="center"/>
      <w:outlineLvl w:val="0"/>
    </w:pPr>
    <w:rPr>
      <w:rFonts w:ascii="Impact" w:hAnsi="Impact"/>
      <w:i/>
      <w:sz w:val="36"/>
      <w:szCs w:val="20"/>
    </w:rPr>
  </w:style>
  <w:style w:type="paragraph" w:styleId="2">
    <w:name w:val="heading 2"/>
    <w:basedOn w:val="a1"/>
    <w:next w:val="a1"/>
    <w:link w:val="20"/>
    <w:qFormat/>
    <w:rsid w:val="00990DEE"/>
    <w:pPr>
      <w:keepNext/>
      <w:outlineLvl w:val="1"/>
    </w:pPr>
    <w:rPr>
      <w:rFonts w:ascii="Arial Narrow" w:hAnsi="Arial Narrow"/>
      <w:sz w:val="32"/>
      <w:szCs w:val="20"/>
    </w:rPr>
  </w:style>
  <w:style w:type="paragraph" w:styleId="3">
    <w:name w:val="heading 3"/>
    <w:basedOn w:val="a1"/>
    <w:next w:val="a1"/>
    <w:link w:val="30"/>
    <w:qFormat/>
    <w:rsid w:val="00990DEE"/>
    <w:pPr>
      <w:keepNext/>
      <w:tabs>
        <w:tab w:val="left" w:pos="2800"/>
      </w:tabs>
      <w:jc w:val="both"/>
      <w:outlineLvl w:val="2"/>
    </w:pPr>
    <w:rPr>
      <w:rFonts w:ascii="Baltica Cyr" w:hAnsi="Baltica Cyr"/>
      <w:szCs w:val="20"/>
    </w:rPr>
  </w:style>
  <w:style w:type="paragraph" w:styleId="4">
    <w:name w:val="heading 4"/>
    <w:basedOn w:val="a1"/>
    <w:next w:val="a1"/>
    <w:link w:val="40"/>
    <w:qFormat/>
    <w:rsid w:val="00990DEE"/>
    <w:pPr>
      <w:keepNext/>
      <w:spacing w:before="240" w:after="60"/>
      <w:outlineLvl w:val="3"/>
    </w:pPr>
    <w:rPr>
      <w:b/>
      <w:bCs/>
      <w:sz w:val="28"/>
      <w:szCs w:val="28"/>
    </w:rPr>
  </w:style>
  <w:style w:type="paragraph" w:styleId="7">
    <w:name w:val="heading 7"/>
    <w:basedOn w:val="a1"/>
    <w:next w:val="a1"/>
    <w:link w:val="70"/>
    <w:qFormat/>
    <w:rsid w:val="00990DEE"/>
    <w:pPr>
      <w:keepNext/>
      <w:pBdr>
        <w:bottom w:val="single" w:sz="4" w:space="1" w:color="auto"/>
      </w:pBdr>
      <w:ind w:right="4534"/>
      <w:outlineLvl w:val="6"/>
    </w:pPr>
    <w:rPr>
      <w:szCs w:val="20"/>
    </w:rPr>
  </w:style>
  <w:style w:type="paragraph" w:styleId="8">
    <w:name w:val="heading 8"/>
    <w:basedOn w:val="a1"/>
    <w:next w:val="a1"/>
    <w:link w:val="80"/>
    <w:qFormat/>
    <w:rsid w:val="00990DEE"/>
    <w:pPr>
      <w:keepNext/>
      <w:jc w:val="center"/>
      <w:outlineLvl w:val="7"/>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990DEE"/>
    <w:rPr>
      <w:rFonts w:ascii="Baltica Cyr" w:eastAsia="Times New Roman" w:hAnsi="Baltica Cyr" w:cs="Times New Roman"/>
      <w:sz w:val="24"/>
      <w:szCs w:val="20"/>
      <w:lang w:eastAsia="ru-RU"/>
    </w:rPr>
  </w:style>
  <w:style w:type="paragraph" w:customStyle="1" w:styleId="ConsPlusNormal">
    <w:name w:val="ConsPlusNormal"/>
    <w:link w:val="ConsPlusNormal0"/>
    <w:uiPriority w:val="99"/>
    <w:rsid w:val="00990D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90DEE"/>
    <w:pPr>
      <w:widowControl w:val="0"/>
      <w:spacing w:after="0" w:line="240" w:lineRule="auto"/>
      <w:ind w:right="19772"/>
    </w:pPr>
    <w:rPr>
      <w:rFonts w:ascii="Arial" w:eastAsia="Times New Roman" w:hAnsi="Arial" w:cs="Times New Roman"/>
      <w:b/>
      <w:sz w:val="16"/>
      <w:szCs w:val="20"/>
      <w:lang w:eastAsia="ru-RU"/>
    </w:rPr>
  </w:style>
  <w:style w:type="paragraph" w:styleId="a5">
    <w:name w:val="List Paragraph"/>
    <w:basedOn w:val="a1"/>
    <w:uiPriority w:val="34"/>
    <w:qFormat/>
    <w:rsid w:val="00990DEE"/>
    <w:pPr>
      <w:ind w:left="720"/>
      <w:contextualSpacing/>
    </w:pPr>
  </w:style>
  <w:style w:type="paragraph" w:styleId="a6">
    <w:name w:val="No Spacing"/>
    <w:qFormat/>
    <w:rsid w:val="00990DEE"/>
    <w:pPr>
      <w:suppressAutoHyphens/>
      <w:spacing w:after="0" w:line="240" w:lineRule="auto"/>
    </w:pPr>
    <w:rPr>
      <w:rFonts w:ascii="Calibri" w:eastAsia="Arial" w:hAnsi="Calibri" w:cs="Times New Roman"/>
      <w:lang w:eastAsia="ar-SA"/>
    </w:rPr>
  </w:style>
  <w:style w:type="character" w:customStyle="1" w:styleId="highlighthighlightactive">
    <w:name w:val="highlight highlight_active"/>
    <w:basedOn w:val="a2"/>
    <w:rsid w:val="00990DEE"/>
  </w:style>
  <w:style w:type="character" w:customStyle="1" w:styleId="10">
    <w:name w:val="Заголовок 1 Знак"/>
    <w:basedOn w:val="a2"/>
    <w:link w:val="1"/>
    <w:rsid w:val="00990DEE"/>
    <w:rPr>
      <w:rFonts w:ascii="Impact" w:eastAsia="Times New Roman" w:hAnsi="Impact" w:cs="Times New Roman"/>
      <w:i/>
      <w:sz w:val="36"/>
      <w:szCs w:val="20"/>
      <w:lang w:eastAsia="ru-RU"/>
    </w:rPr>
  </w:style>
  <w:style w:type="character" w:customStyle="1" w:styleId="20">
    <w:name w:val="Заголовок 2 Знак"/>
    <w:basedOn w:val="a2"/>
    <w:link w:val="2"/>
    <w:rsid w:val="00990DEE"/>
    <w:rPr>
      <w:rFonts w:ascii="Arial Narrow" w:eastAsia="Times New Roman" w:hAnsi="Arial Narrow" w:cs="Times New Roman"/>
      <w:sz w:val="32"/>
      <w:szCs w:val="20"/>
      <w:lang w:eastAsia="ru-RU"/>
    </w:rPr>
  </w:style>
  <w:style w:type="character" w:customStyle="1" w:styleId="40">
    <w:name w:val="Заголовок 4 Знак"/>
    <w:basedOn w:val="a2"/>
    <w:link w:val="4"/>
    <w:rsid w:val="00990DEE"/>
    <w:rPr>
      <w:rFonts w:ascii="Times New Roman" w:eastAsia="Times New Roman" w:hAnsi="Times New Roman" w:cs="Times New Roman"/>
      <w:b/>
      <w:bCs/>
      <w:sz w:val="28"/>
      <w:szCs w:val="28"/>
      <w:lang w:eastAsia="ru-RU"/>
    </w:rPr>
  </w:style>
  <w:style w:type="character" w:customStyle="1" w:styleId="70">
    <w:name w:val="Заголовок 7 Знак"/>
    <w:basedOn w:val="a2"/>
    <w:link w:val="7"/>
    <w:rsid w:val="00990DEE"/>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990DEE"/>
    <w:rPr>
      <w:rFonts w:ascii="Times New Roman" w:eastAsia="Times New Roman" w:hAnsi="Times New Roman" w:cs="Times New Roman"/>
      <w:b/>
      <w:sz w:val="28"/>
      <w:szCs w:val="20"/>
      <w:lang w:eastAsia="ru-RU"/>
    </w:rPr>
  </w:style>
  <w:style w:type="paragraph" w:customStyle="1" w:styleId="11">
    <w:name w:val="Знак Знак Знак1 Знак"/>
    <w:basedOn w:val="a1"/>
    <w:rsid w:val="00990DEE"/>
    <w:pPr>
      <w:spacing w:after="160" w:line="240" w:lineRule="exact"/>
    </w:pPr>
    <w:rPr>
      <w:rFonts w:ascii="Verdana" w:hAnsi="Verdana"/>
      <w:sz w:val="20"/>
      <w:szCs w:val="20"/>
      <w:lang w:val="en-US" w:eastAsia="en-US"/>
    </w:rPr>
  </w:style>
  <w:style w:type="table" w:styleId="a7">
    <w:name w:val="Table Grid"/>
    <w:basedOn w:val="a3"/>
    <w:rsid w:val="00990D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1"/>
    <w:link w:val="a9"/>
    <w:rsid w:val="00990DEE"/>
    <w:pPr>
      <w:jc w:val="both"/>
    </w:pPr>
    <w:rPr>
      <w:rFonts w:ascii="Baltica" w:hAnsi="Baltica"/>
      <w:szCs w:val="20"/>
    </w:rPr>
  </w:style>
  <w:style w:type="character" w:customStyle="1" w:styleId="a9">
    <w:name w:val="Основной текст Знак"/>
    <w:basedOn w:val="a2"/>
    <w:link w:val="a8"/>
    <w:rsid w:val="00990DEE"/>
    <w:rPr>
      <w:rFonts w:ascii="Baltica" w:eastAsia="Times New Roman" w:hAnsi="Baltica" w:cs="Times New Roman"/>
      <w:sz w:val="24"/>
      <w:szCs w:val="20"/>
      <w:lang w:eastAsia="ru-RU"/>
    </w:rPr>
  </w:style>
  <w:style w:type="character" w:styleId="aa">
    <w:name w:val="Hyperlink"/>
    <w:basedOn w:val="a2"/>
    <w:rsid w:val="00990DEE"/>
    <w:rPr>
      <w:color w:val="0000FF"/>
      <w:u w:val="single"/>
    </w:rPr>
  </w:style>
  <w:style w:type="paragraph" w:styleId="ab">
    <w:name w:val="Title"/>
    <w:basedOn w:val="a1"/>
    <w:link w:val="12"/>
    <w:qFormat/>
    <w:rsid w:val="00990DEE"/>
    <w:pPr>
      <w:jc w:val="center"/>
    </w:pPr>
    <w:rPr>
      <w:b/>
      <w:szCs w:val="20"/>
    </w:rPr>
  </w:style>
  <w:style w:type="character" w:customStyle="1" w:styleId="ac">
    <w:name w:val="Название Знак"/>
    <w:basedOn w:val="a2"/>
    <w:rsid w:val="00990DE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2">
    <w:name w:val="Название Знак1"/>
    <w:basedOn w:val="a2"/>
    <w:link w:val="ab"/>
    <w:locked/>
    <w:rsid w:val="00990DEE"/>
    <w:rPr>
      <w:rFonts w:ascii="Times New Roman" w:eastAsia="Times New Roman" w:hAnsi="Times New Roman" w:cs="Times New Roman"/>
      <w:b/>
      <w:sz w:val="24"/>
      <w:szCs w:val="20"/>
      <w:lang w:eastAsia="ru-RU"/>
    </w:rPr>
  </w:style>
  <w:style w:type="paragraph" w:customStyle="1" w:styleId="ConsPlusNonformat">
    <w:name w:val="ConsPlusNonformat"/>
    <w:rsid w:val="00990D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FollowedHyperlink"/>
    <w:basedOn w:val="a2"/>
    <w:rsid w:val="00990DEE"/>
    <w:rPr>
      <w:color w:val="0000FF"/>
      <w:u w:val="single"/>
    </w:rPr>
  </w:style>
  <w:style w:type="paragraph" w:styleId="ae">
    <w:name w:val="Normal (Web)"/>
    <w:basedOn w:val="a1"/>
    <w:rsid w:val="00990DEE"/>
    <w:pPr>
      <w:spacing w:before="100" w:beforeAutospacing="1" w:after="115"/>
      <w:ind w:firstLine="720"/>
      <w:jc w:val="both"/>
    </w:pPr>
    <w:rPr>
      <w:color w:val="000000"/>
    </w:rPr>
  </w:style>
  <w:style w:type="paragraph" w:customStyle="1" w:styleId="western">
    <w:name w:val="western"/>
    <w:basedOn w:val="a1"/>
    <w:rsid w:val="00990DEE"/>
    <w:pPr>
      <w:spacing w:before="100" w:beforeAutospacing="1" w:after="115"/>
      <w:ind w:firstLine="720"/>
      <w:jc w:val="both"/>
    </w:pPr>
    <w:rPr>
      <w:rFonts w:ascii="Arial" w:hAnsi="Arial" w:cs="Arial"/>
      <w:color w:val="000000"/>
      <w:sz w:val="20"/>
      <w:szCs w:val="20"/>
    </w:rPr>
  </w:style>
  <w:style w:type="paragraph" w:customStyle="1" w:styleId="cjk">
    <w:name w:val="cjk"/>
    <w:basedOn w:val="a1"/>
    <w:rsid w:val="00990DEE"/>
    <w:pPr>
      <w:spacing w:before="100" w:beforeAutospacing="1" w:after="115"/>
      <w:ind w:firstLine="720"/>
      <w:jc w:val="both"/>
    </w:pPr>
    <w:rPr>
      <w:rFonts w:ascii="Calibri" w:hAnsi="Calibri"/>
      <w:color w:val="000000"/>
      <w:sz w:val="20"/>
      <w:szCs w:val="20"/>
    </w:rPr>
  </w:style>
  <w:style w:type="paragraph" w:customStyle="1" w:styleId="ctl">
    <w:name w:val="ctl"/>
    <w:basedOn w:val="a1"/>
    <w:rsid w:val="00990DEE"/>
    <w:pPr>
      <w:spacing w:before="100" w:beforeAutospacing="1" w:after="115"/>
      <w:ind w:firstLine="720"/>
      <w:jc w:val="both"/>
    </w:pPr>
    <w:rPr>
      <w:rFonts w:ascii="Arial" w:hAnsi="Arial" w:cs="Arial"/>
      <w:color w:val="000000"/>
      <w:sz w:val="20"/>
      <w:szCs w:val="20"/>
    </w:rPr>
  </w:style>
  <w:style w:type="paragraph" w:styleId="af">
    <w:name w:val="Balloon Text"/>
    <w:basedOn w:val="a1"/>
    <w:link w:val="af0"/>
    <w:semiHidden/>
    <w:rsid w:val="00990DEE"/>
    <w:rPr>
      <w:rFonts w:ascii="Tahoma" w:hAnsi="Tahoma" w:cs="Tahoma"/>
      <w:sz w:val="16"/>
      <w:szCs w:val="16"/>
    </w:rPr>
  </w:style>
  <w:style w:type="character" w:customStyle="1" w:styleId="af0">
    <w:name w:val="Текст выноски Знак"/>
    <w:basedOn w:val="a2"/>
    <w:link w:val="af"/>
    <w:semiHidden/>
    <w:rsid w:val="00990DEE"/>
    <w:rPr>
      <w:rFonts w:ascii="Tahoma" w:eastAsia="Times New Roman" w:hAnsi="Tahoma" w:cs="Tahoma"/>
      <w:sz w:val="16"/>
      <w:szCs w:val="16"/>
      <w:lang w:eastAsia="ru-RU"/>
    </w:rPr>
  </w:style>
  <w:style w:type="paragraph" w:customStyle="1" w:styleId="ConsPlusTitle">
    <w:name w:val="ConsPlusTitle"/>
    <w:rsid w:val="00990DE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095">
    <w:name w:val="Стиль по ширине Первая строка:  095 см"/>
    <w:basedOn w:val="a1"/>
    <w:rsid w:val="00990DEE"/>
    <w:pPr>
      <w:ind w:firstLine="709"/>
      <w:jc w:val="both"/>
    </w:pPr>
    <w:rPr>
      <w:sz w:val="28"/>
      <w:szCs w:val="28"/>
    </w:rPr>
  </w:style>
  <w:style w:type="paragraph" w:customStyle="1" w:styleId="ConsPlusCell">
    <w:name w:val="ConsPlusCell"/>
    <w:rsid w:val="00990D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990D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Document Map"/>
    <w:basedOn w:val="a1"/>
    <w:link w:val="af2"/>
    <w:semiHidden/>
    <w:rsid w:val="00990DEE"/>
    <w:pPr>
      <w:shd w:val="clear" w:color="auto" w:fill="000080"/>
    </w:pPr>
    <w:rPr>
      <w:rFonts w:ascii="Tahoma" w:hAnsi="Tahoma" w:cs="Tahoma"/>
      <w:sz w:val="16"/>
      <w:szCs w:val="16"/>
    </w:rPr>
  </w:style>
  <w:style w:type="character" w:customStyle="1" w:styleId="af2">
    <w:name w:val="Схема документа Знак"/>
    <w:basedOn w:val="a2"/>
    <w:link w:val="af1"/>
    <w:semiHidden/>
    <w:rsid w:val="00990DEE"/>
    <w:rPr>
      <w:rFonts w:ascii="Tahoma" w:eastAsia="Times New Roman" w:hAnsi="Tahoma" w:cs="Tahoma"/>
      <w:sz w:val="16"/>
      <w:szCs w:val="16"/>
      <w:shd w:val="clear" w:color="auto" w:fill="000080"/>
      <w:lang w:eastAsia="ru-RU"/>
    </w:rPr>
  </w:style>
  <w:style w:type="paragraph" w:styleId="af3">
    <w:name w:val="header"/>
    <w:basedOn w:val="a1"/>
    <w:link w:val="af4"/>
    <w:rsid w:val="00990DEE"/>
    <w:pPr>
      <w:tabs>
        <w:tab w:val="center" w:pos="4677"/>
        <w:tab w:val="right" w:pos="9355"/>
      </w:tabs>
    </w:pPr>
    <w:rPr>
      <w:sz w:val="20"/>
      <w:szCs w:val="20"/>
    </w:rPr>
  </w:style>
  <w:style w:type="character" w:customStyle="1" w:styleId="af4">
    <w:name w:val="Верхний колонтитул Знак"/>
    <w:basedOn w:val="a2"/>
    <w:link w:val="af3"/>
    <w:rsid w:val="00990DEE"/>
    <w:rPr>
      <w:rFonts w:ascii="Times New Roman" w:eastAsia="Times New Roman" w:hAnsi="Times New Roman" w:cs="Times New Roman"/>
      <w:sz w:val="20"/>
      <w:szCs w:val="20"/>
      <w:lang w:eastAsia="ru-RU"/>
    </w:rPr>
  </w:style>
  <w:style w:type="character" w:styleId="af5">
    <w:name w:val="page number"/>
    <w:rsid w:val="00990DEE"/>
    <w:rPr>
      <w:rFonts w:cs="Times New Roman"/>
    </w:rPr>
  </w:style>
  <w:style w:type="paragraph" w:styleId="af6">
    <w:name w:val="footer"/>
    <w:basedOn w:val="a1"/>
    <w:link w:val="af7"/>
    <w:rsid w:val="00990DEE"/>
    <w:pPr>
      <w:tabs>
        <w:tab w:val="center" w:pos="4677"/>
        <w:tab w:val="right" w:pos="9355"/>
      </w:tabs>
    </w:pPr>
    <w:rPr>
      <w:sz w:val="20"/>
      <w:szCs w:val="20"/>
    </w:rPr>
  </w:style>
  <w:style w:type="character" w:customStyle="1" w:styleId="af7">
    <w:name w:val="Нижний колонтитул Знак"/>
    <w:basedOn w:val="a2"/>
    <w:link w:val="af6"/>
    <w:rsid w:val="00990DEE"/>
    <w:rPr>
      <w:rFonts w:ascii="Times New Roman" w:eastAsia="Times New Roman" w:hAnsi="Times New Roman" w:cs="Times New Roman"/>
      <w:sz w:val="20"/>
      <w:szCs w:val="20"/>
      <w:lang w:eastAsia="ru-RU"/>
    </w:rPr>
  </w:style>
  <w:style w:type="paragraph" w:styleId="21">
    <w:name w:val="Body Text 2"/>
    <w:basedOn w:val="a1"/>
    <w:link w:val="22"/>
    <w:semiHidden/>
    <w:rsid w:val="00990DEE"/>
    <w:pPr>
      <w:ind w:firstLine="708"/>
      <w:jc w:val="both"/>
    </w:pPr>
    <w:rPr>
      <w:sz w:val="20"/>
      <w:szCs w:val="20"/>
    </w:rPr>
  </w:style>
  <w:style w:type="character" w:customStyle="1" w:styleId="22">
    <w:name w:val="Основной текст 2 Знак"/>
    <w:basedOn w:val="a2"/>
    <w:link w:val="21"/>
    <w:semiHidden/>
    <w:rsid w:val="00990DEE"/>
    <w:rPr>
      <w:rFonts w:ascii="Times New Roman" w:eastAsia="Times New Roman" w:hAnsi="Times New Roman" w:cs="Times New Roman"/>
      <w:sz w:val="20"/>
      <w:szCs w:val="20"/>
      <w:lang w:eastAsia="ru-RU"/>
    </w:rPr>
  </w:style>
  <w:style w:type="character" w:customStyle="1" w:styleId="31">
    <w:name w:val="Знак3"/>
    <w:semiHidden/>
    <w:rsid w:val="00990DEE"/>
    <w:rPr>
      <w:sz w:val="24"/>
      <w:lang w:val="ru-RU" w:eastAsia="ru-RU"/>
    </w:rPr>
  </w:style>
  <w:style w:type="paragraph" w:styleId="af8">
    <w:name w:val="Plain Text"/>
    <w:basedOn w:val="a1"/>
    <w:link w:val="af9"/>
    <w:rsid w:val="00990DEE"/>
    <w:rPr>
      <w:rFonts w:ascii="Courier New" w:hAnsi="Courier New" w:cs="Courier New"/>
      <w:sz w:val="20"/>
      <w:szCs w:val="20"/>
    </w:rPr>
  </w:style>
  <w:style w:type="character" w:customStyle="1" w:styleId="af9">
    <w:name w:val="Текст Знак"/>
    <w:basedOn w:val="a2"/>
    <w:link w:val="af8"/>
    <w:rsid w:val="00990DEE"/>
    <w:rPr>
      <w:rFonts w:ascii="Courier New" w:eastAsia="Times New Roman" w:hAnsi="Courier New" w:cs="Courier New"/>
      <w:sz w:val="20"/>
      <w:szCs w:val="20"/>
      <w:lang w:eastAsia="ru-RU"/>
    </w:rPr>
  </w:style>
  <w:style w:type="paragraph" w:customStyle="1" w:styleId="13">
    <w:name w:val="Абзац списка1"/>
    <w:basedOn w:val="a1"/>
    <w:rsid w:val="00990DEE"/>
    <w:pPr>
      <w:widowControl w:val="0"/>
      <w:autoSpaceDE w:val="0"/>
      <w:autoSpaceDN w:val="0"/>
      <w:adjustRightInd w:val="0"/>
      <w:ind w:left="720"/>
    </w:pPr>
    <w:rPr>
      <w:sz w:val="20"/>
      <w:szCs w:val="20"/>
    </w:rPr>
  </w:style>
  <w:style w:type="paragraph" w:customStyle="1" w:styleId="afa">
    <w:name w:val="Обычный.Название подразделения"/>
    <w:rsid w:val="00990DEE"/>
    <w:pPr>
      <w:spacing w:after="0" w:line="240" w:lineRule="auto"/>
    </w:pPr>
    <w:rPr>
      <w:rFonts w:ascii="SchoolBook" w:eastAsia="Times New Roman" w:hAnsi="SchoolBook" w:cs="SchoolBook"/>
      <w:sz w:val="28"/>
      <w:szCs w:val="28"/>
      <w:lang w:eastAsia="ru-RU"/>
    </w:rPr>
  </w:style>
  <w:style w:type="paragraph" w:styleId="afb">
    <w:name w:val="Subtitle"/>
    <w:basedOn w:val="a1"/>
    <w:link w:val="afc"/>
    <w:qFormat/>
    <w:rsid w:val="00990DEE"/>
    <w:pPr>
      <w:spacing w:before="120"/>
      <w:jc w:val="center"/>
    </w:pPr>
    <w:rPr>
      <w:b/>
      <w:bCs/>
      <w:spacing w:val="40"/>
      <w:sz w:val="28"/>
      <w:szCs w:val="28"/>
    </w:rPr>
  </w:style>
  <w:style w:type="character" w:customStyle="1" w:styleId="afc">
    <w:name w:val="Подзаголовок Знак"/>
    <w:basedOn w:val="a2"/>
    <w:link w:val="afb"/>
    <w:rsid w:val="00990DEE"/>
    <w:rPr>
      <w:rFonts w:ascii="Times New Roman" w:eastAsia="Times New Roman" w:hAnsi="Times New Roman" w:cs="Times New Roman"/>
      <w:b/>
      <w:bCs/>
      <w:spacing w:val="40"/>
      <w:sz w:val="28"/>
      <w:szCs w:val="28"/>
      <w:lang w:eastAsia="ru-RU"/>
    </w:rPr>
  </w:style>
  <w:style w:type="paragraph" w:styleId="afd">
    <w:name w:val="footnote text"/>
    <w:basedOn w:val="a1"/>
    <w:link w:val="afe"/>
    <w:semiHidden/>
    <w:rsid w:val="00990DEE"/>
    <w:pPr>
      <w:widowControl w:val="0"/>
      <w:autoSpaceDE w:val="0"/>
      <w:autoSpaceDN w:val="0"/>
      <w:adjustRightInd w:val="0"/>
    </w:pPr>
    <w:rPr>
      <w:sz w:val="20"/>
      <w:szCs w:val="20"/>
    </w:rPr>
  </w:style>
  <w:style w:type="character" w:customStyle="1" w:styleId="afe">
    <w:name w:val="Текст сноски Знак"/>
    <w:basedOn w:val="a2"/>
    <w:link w:val="afd"/>
    <w:semiHidden/>
    <w:rsid w:val="00990DEE"/>
    <w:rPr>
      <w:rFonts w:ascii="Times New Roman" w:eastAsia="Times New Roman" w:hAnsi="Times New Roman" w:cs="Times New Roman"/>
      <w:sz w:val="20"/>
      <w:szCs w:val="20"/>
      <w:lang w:eastAsia="ru-RU"/>
    </w:rPr>
  </w:style>
  <w:style w:type="character" w:styleId="aff">
    <w:name w:val="footnote reference"/>
    <w:semiHidden/>
    <w:rsid w:val="00990DEE"/>
    <w:rPr>
      <w:rFonts w:cs="Times New Roman"/>
      <w:vertAlign w:val="superscript"/>
    </w:rPr>
  </w:style>
  <w:style w:type="paragraph" w:customStyle="1" w:styleId="xl67">
    <w:name w:val="xl67"/>
    <w:basedOn w:val="a1"/>
    <w:rsid w:val="00990D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rsid w:val="00990DEE"/>
    <w:pPr>
      <w:spacing w:before="100" w:beforeAutospacing="1" w:after="100" w:afterAutospacing="1"/>
      <w:jc w:val="center"/>
    </w:pPr>
    <w:rPr>
      <w:color w:val="000000"/>
    </w:rPr>
  </w:style>
  <w:style w:type="paragraph" w:customStyle="1" w:styleId="xl69">
    <w:name w:val="xl69"/>
    <w:basedOn w:val="a1"/>
    <w:rsid w:val="00990DEE"/>
    <w:pPr>
      <w:spacing w:before="100" w:beforeAutospacing="1" w:after="100" w:afterAutospacing="1"/>
      <w:textAlignment w:val="center"/>
    </w:pPr>
    <w:rPr>
      <w:color w:val="000000"/>
    </w:rPr>
  </w:style>
  <w:style w:type="paragraph" w:customStyle="1" w:styleId="xl70">
    <w:name w:val="xl70"/>
    <w:basedOn w:val="a1"/>
    <w:rsid w:val="00990DEE"/>
    <w:pPr>
      <w:spacing w:before="100" w:beforeAutospacing="1" w:after="100" w:afterAutospacing="1"/>
    </w:pPr>
    <w:rPr>
      <w:color w:val="000000"/>
    </w:rPr>
  </w:style>
  <w:style w:type="paragraph" w:customStyle="1" w:styleId="xl71">
    <w:name w:val="xl71"/>
    <w:basedOn w:val="a1"/>
    <w:rsid w:val="00990D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rsid w:val="00990DE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rsid w:val="00990DEE"/>
    <w:pPr>
      <w:shd w:val="clear" w:color="000000" w:fill="FFFFFF"/>
      <w:spacing w:before="100" w:beforeAutospacing="1" w:after="100" w:afterAutospacing="1"/>
      <w:textAlignment w:val="center"/>
    </w:pPr>
  </w:style>
  <w:style w:type="paragraph" w:customStyle="1" w:styleId="xl74">
    <w:name w:val="xl74"/>
    <w:basedOn w:val="a1"/>
    <w:rsid w:val="00990D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rsid w:val="00990D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rsid w:val="00990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990D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rsid w:val="00990D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rsid w:val="00990DE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rsid w:val="00990DE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rsid w:val="00990DE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rsid w:val="00990D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rsid w:val="00990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rsid w:val="00990D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rsid w:val="00990D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rsid w:val="00990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990D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rsid w:val="00990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rsid w:val="00990DEE"/>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rsid w:val="00990DEE"/>
    <w:pPr>
      <w:pBdr>
        <w:left w:val="single" w:sz="4" w:space="0" w:color="auto"/>
      </w:pBdr>
      <w:spacing w:before="100" w:beforeAutospacing="1" w:after="100" w:afterAutospacing="1"/>
      <w:jc w:val="center"/>
      <w:textAlignment w:val="center"/>
    </w:pPr>
  </w:style>
  <w:style w:type="paragraph" w:customStyle="1" w:styleId="xl91">
    <w:name w:val="xl91"/>
    <w:basedOn w:val="a1"/>
    <w:rsid w:val="00990D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rsid w:val="00990DEE"/>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rsid w:val="00990DEE"/>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rsid w:val="00990DEE"/>
    <w:pPr>
      <w:pBdr>
        <w:left w:val="single" w:sz="4" w:space="0" w:color="auto"/>
        <w:bottom w:val="single" w:sz="4" w:space="0" w:color="auto"/>
      </w:pBdr>
      <w:spacing w:before="100" w:beforeAutospacing="1" w:after="100" w:afterAutospacing="1"/>
      <w:jc w:val="center"/>
    </w:pPr>
  </w:style>
  <w:style w:type="paragraph" w:customStyle="1" w:styleId="xl95">
    <w:name w:val="xl95"/>
    <w:basedOn w:val="a1"/>
    <w:rsid w:val="00990DE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rsid w:val="00990DEE"/>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990D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rsid w:val="00990DEE"/>
    <w:pPr>
      <w:spacing w:before="100" w:beforeAutospacing="1" w:after="100" w:afterAutospacing="1"/>
      <w:jc w:val="center"/>
      <w:textAlignment w:val="center"/>
    </w:pPr>
    <w:rPr>
      <w:color w:val="000000"/>
    </w:rPr>
  </w:style>
  <w:style w:type="paragraph" w:customStyle="1" w:styleId="xl99">
    <w:name w:val="xl99"/>
    <w:basedOn w:val="a1"/>
    <w:rsid w:val="00990DE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rsid w:val="00990DEE"/>
    <w:pPr>
      <w:pBdr>
        <w:top w:val="single" w:sz="4" w:space="0" w:color="auto"/>
        <w:bottom w:val="single" w:sz="4" w:space="0" w:color="auto"/>
      </w:pBdr>
      <w:spacing w:before="100" w:beforeAutospacing="1" w:after="100" w:afterAutospacing="1"/>
    </w:pPr>
  </w:style>
  <w:style w:type="paragraph" w:customStyle="1" w:styleId="xl101">
    <w:name w:val="xl101"/>
    <w:basedOn w:val="a1"/>
    <w:rsid w:val="00990DEE"/>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rsid w:val="00990DEE"/>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990DEE"/>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rsid w:val="00990DE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rsid w:val="00990DE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rsid w:val="00990DEE"/>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rsid w:val="00990DEE"/>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rsid w:val="00990DE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rsid w:val="00990DEE"/>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rsid w:val="00990DEE"/>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990DEE"/>
    <w:pPr>
      <w:pBdr>
        <w:right w:val="single" w:sz="4" w:space="0" w:color="auto"/>
      </w:pBdr>
      <w:spacing w:before="100" w:beforeAutospacing="1" w:after="100" w:afterAutospacing="1"/>
      <w:textAlignment w:val="center"/>
    </w:pPr>
  </w:style>
  <w:style w:type="paragraph" w:customStyle="1" w:styleId="xl112">
    <w:name w:val="xl112"/>
    <w:basedOn w:val="a1"/>
    <w:rsid w:val="00990DEE"/>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rsid w:val="00990DEE"/>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rsid w:val="00990DEE"/>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990DE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rsid w:val="00990DEE"/>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rsid w:val="00990DE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rsid w:val="00990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rsid w:val="00990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990DEE"/>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rsid w:val="00990DEE"/>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rsid w:val="00990DEE"/>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a">
    <w:name w:val="Стиль маркированный"/>
    <w:rsid w:val="00990DEE"/>
    <w:pPr>
      <w:numPr>
        <w:numId w:val="4"/>
      </w:numPr>
    </w:pPr>
  </w:style>
  <w:style w:type="numbering" w:customStyle="1" w:styleId="a0">
    <w:name w:val="Стиль многоуровневый"/>
    <w:rsid w:val="00990DEE"/>
    <w:pPr>
      <w:numPr>
        <w:numId w:val="5"/>
      </w:numPr>
    </w:pPr>
  </w:style>
  <w:style w:type="paragraph" w:customStyle="1" w:styleId="14">
    <w:name w:val="Абзац списка1"/>
    <w:basedOn w:val="a1"/>
    <w:rsid w:val="00990DEE"/>
    <w:pPr>
      <w:widowControl w:val="0"/>
      <w:autoSpaceDE w:val="0"/>
      <w:autoSpaceDN w:val="0"/>
      <w:adjustRightInd w:val="0"/>
      <w:ind w:left="720"/>
    </w:pPr>
    <w:rPr>
      <w:sz w:val="20"/>
      <w:szCs w:val="20"/>
    </w:rPr>
  </w:style>
  <w:style w:type="paragraph" w:customStyle="1" w:styleId="Default">
    <w:name w:val="Default"/>
    <w:rsid w:val="00990D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0">
    <w:name w:val="Сноска_"/>
    <w:link w:val="15"/>
    <w:rsid w:val="00990DEE"/>
    <w:rPr>
      <w:shd w:val="clear" w:color="auto" w:fill="FFFFFF"/>
    </w:rPr>
  </w:style>
  <w:style w:type="paragraph" w:customStyle="1" w:styleId="15">
    <w:name w:val="Сноска1"/>
    <w:basedOn w:val="a1"/>
    <w:link w:val="aff0"/>
    <w:rsid w:val="00990DEE"/>
    <w:pPr>
      <w:shd w:val="clear" w:color="auto" w:fill="FFFFFF"/>
      <w:spacing w:line="240" w:lineRule="atLeast"/>
    </w:pPr>
    <w:rPr>
      <w:rFonts w:asciiTheme="minorHAnsi" w:eastAsiaTheme="minorHAnsi" w:hAnsiTheme="minorHAnsi" w:cstheme="minorBidi"/>
      <w:sz w:val="22"/>
      <w:szCs w:val="22"/>
      <w:lang w:eastAsia="en-US"/>
    </w:rPr>
  </w:style>
  <w:style w:type="character" w:customStyle="1" w:styleId="ConsPlusNormal0">
    <w:name w:val="ConsPlusNormal Знак"/>
    <w:link w:val="ConsPlusNormal"/>
    <w:uiPriority w:val="99"/>
    <w:locked/>
    <w:rsid w:val="008D5B40"/>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30">
    <w:name w:val="a"/>
    <w:pPr>
      <w:numPr>
        <w:numId w:val="4"/>
      </w:numPr>
    </w:pPr>
  </w:style>
  <w:style w:type="numbering" w:customStyle="1" w:styleId="ConsPlusNormal">
    <w:name w:val="a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 Type="http://schemas.openxmlformats.org/officeDocument/2006/relationships/styles" Target="styles.xml"/><Relationship Id="rId2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 Type="http://schemas.openxmlformats.org/officeDocument/2006/relationships/image" Target="media/image1.png"/><Relationship Id="rId1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 Type="http://schemas.openxmlformats.org/officeDocument/2006/relationships/numbering" Target="numbering.xml"/><Relationship Id="rId1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 Type="http://schemas.openxmlformats.org/officeDocument/2006/relationships/settings" Target="settings.xml"/><Relationship Id="rId1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 Type="http://schemas.microsoft.com/office/2007/relationships/stylesWithEffects" Target="stylesWithEffects.xml"/><Relationship Id="rId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8E21B-3F43-4E9F-9983-6576F177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14787</Words>
  <Characters>84290</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Chakacheva_AA</cp:lastModifiedBy>
  <cp:revision>22</cp:revision>
  <cp:lastPrinted>2020-02-27T11:43:00Z</cp:lastPrinted>
  <dcterms:created xsi:type="dcterms:W3CDTF">2019-02-18T11:15:00Z</dcterms:created>
  <dcterms:modified xsi:type="dcterms:W3CDTF">2020-02-28T07:21:00Z</dcterms:modified>
</cp:coreProperties>
</file>