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04" w:rsidRPr="00F27B98" w:rsidRDefault="004B5804" w:rsidP="004B5804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2661285</wp:posOffset>
            </wp:positionH>
            <wp:positionV relativeFrom="paragraph">
              <wp:posOffset>-533400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804" w:rsidRPr="004B5804" w:rsidRDefault="004B5804" w:rsidP="004B5804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B5804">
        <w:rPr>
          <w:rFonts w:ascii="Times New Roman" w:hAnsi="Times New Roman" w:cs="Times New Roman"/>
          <w:b/>
          <w:color w:val="auto"/>
          <w:sz w:val="32"/>
          <w:szCs w:val="32"/>
        </w:rPr>
        <w:t>АДМИНИСТРАЦИЯ ГОРОДСКОГО ПОСЕЛЕНИЯ -</w:t>
      </w:r>
    </w:p>
    <w:p w:rsidR="004B5804" w:rsidRPr="004B5804" w:rsidRDefault="004B5804" w:rsidP="004B5804">
      <w:pPr>
        <w:pStyle w:val="5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B5804">
        <w:rPr>
          <w:rFonts w:ascii="Times New Roman" w:hAnsi="Times New Roman" w:cs="Times New Roman"/>
          <w:b/>
          <w:color w:val="auto"/>
          <w:sz w:val="32"/>
          <w:szCs w:val="32"/>
        </w:rPr>
        <w:t>ГОРОД ПАВЛОВСК</w:t>
      </w:r>
    </w:p>
    <w:p w:rsidR="004B5804" w:rsidRPr="004B5804" w:rsidRDefault="004B5804" w:rsidP="004B58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804">
        <w:rPr>
          <w:rFonts w:ascii="Times New Roman" w:hAnsi="Times New Roman" w:cs="Times New Roman"/>
          <w:b/>
          <w:sz w:val="32"/>
          <w:szCs w:val="32"/>
        </w:rPr>
        <w:t>ПАВЛОВСКОГО МУНИЦИПАЛЬНОГО РАЙОНА</w:t>
      </w:r>
    </w:p>
    <w:p w:rsidR="004B5804" w:rsidRPr="004B5804" w:rsidRDefault="004B5804" w:rsidP="004B5804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4B5804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ВОРОНЕЖСКОЙ ОБЛАСТИ</w:t>
      </w:r>
    </w:p>
    <w:p w:rsidR="004B5804" w:rsidRPr="004B5804" w:rsidRDefault="004B5804" w:rsidP="004B58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804" w:rsidRPr="004B5804" w:rsidRDefault="004B5804" w:rsidP="004B58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580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B580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B5804" w:rsidRPr="00F27B98" w:rsidRDefault="004B5804" w:rsidP="004B5804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4B5804" w:rsidRPr="00F27B98" w:rsidRDefault="004B5804" w:rsidP="004B5804">
      <w:pPr>
        <w:pBdr>
          <w:bottom w:val="single" w:sz="4" w:space="1" w:color="auto"/>
        </w:pBdr>
        <w:ind w:right="4534" w:firstLine="2835"/>
      </w:pPr>
    </w:p>
    <w:p w:rsidR="004B5804" w:rsidRPr="004B5804" w:rsidRDefault="0078081E" w:rsidP="004B5804">
      <w:pPr>
        <w:pBdr>
          <w:bottom w:val="single" w:sz="4" w:space="1" w:color="auto"/>
        </w:pBdr>
        <w:ind w:right="45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4B5804" w:rsidRPr="004B5804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</w:t>
      </w:r>
      <w:r w:rsidR="0032163F">
        <w:rPr>
          <w:rFonts w:ascii="Times New Roman" w:hAnsi="Times New Roman" w:cs="Times New Roman"/>
          <w:sz w:val="24"/>
        </w:rPr>
        <w:t>31.10.2022 г.</w:t>
      </w:r>
      <w:r w:rsidR="004B5804" w:rsidRPr="004B5804">
        <w:rPr>
          <w:rFonts w:ascii="Times New Roman" w:hAnsi="Times New Roman" w:cs="Times New Roman"/>
          <w:sz w:val="24"/>
        </w:rPr>
        <w:tab/>
      </w:r>
      <w:r w:rsidR="004B5804" w:rsidRPr="004B5804">
        <w:rPr>
          <w:rFonts w:ascii="Times New Roman" w:hAnsi="Times New Roman" w:cs="Times New Roman"/>
          <w:sz w:val="24"/>
        </w:rPr>
        <w:tab/>
      </w:r>
      <w:r w:rsidR="004B5804" w:rsidRPr="004B5804">
        <w:rPr>
          <w:rFonts w:ascii="Times New Roman" w:hAnsi="Times New Roman" w:cs="Times New Roman"/>
          <w:sz w:val="24"/>
        </w:rPr>
        <w:tab/>
        <w:t xml:space="preserve"> № </w:t>
      </w:r>
      <w:r w:rsidR="0032163F">
        <w:rPr>
          <w:rFonts w:ascii="Times New Roman" w:hAnsi="Times New Roman" w:cs="Times New Roman"/>
          <w:sz w:val="24"/>
        </w:rPr>
        <w:t>370</w:t>
      </w:r>
    </w:p>
    <w:p w:rsidR="004B5804" w:rsidRDefault="004B5804" w:rsidP="004B5804">
      <w:pPr>
        <w:shd w:val="clear" w:color="auto" w:fill="FFFFFF"/>
        <w:spacing w:line="274" w:lineRule="exact"/>
        <w:ind w:left="1454" w:firstLine="706"/>
        <w:rPr>
          <w:rFonts w:ascii="Times New Roman" w:hAnsi="Times New Roman" w:cs="Times New Roman"/>
          <w:sz w:val="24"/>
        </w:rPr>
      </w:pPr>
      <w:r w:rsidRPr="004B5804">
        <w:rPr>
          <w:rFonts w:ascii="Times New Roman" w:hAnsi="Times New Roman" w:cs="Times New Roman"/>
          <w:sz w:val="24"/>
        </w:rPr>
        <w:t>г. Павловск</w:t>
      </w:r>
    </w:p>
    <w:p w:rsidR="00905841" w:rsidRPr="004B5804" w:rsidRDefault="00905841" w:rsidP="004B5804">
      <w:pPr>
        <w:shd w:val="clear" w:color="auto" w:fill="FFFFFF"/>
        <w:spacing w:line="274" w:lineRule="exact"/>
        <w:ind w:left="1454" w:firstLine="706"/>
        <w:rPr>
          <w:rFonts w:ascii="Times New Roman" w:hAnsi="Times New Roman" w:cs="Times New Roman"/>
          <w:sz w:val="24"/>
        </w:rPr>
      </w:pPr>
    </w:p>
    <w:p w:rsidR="004B5804" w:rsidRPr="004B5804" w:rsidRDefault="004B5804" w:rsidP="004B5804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05841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оложения</w:t>
      </w:r>
      <w:r w:rsidR="00780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5804">
        <w:rPr>
          <w:rFonts w:ascii="Times New Roman" w:hAnsi="Times New Roman" w:cs="Times New Roman"/>
          <w:b w:val="0"/>
          <w:sz w:val="28"/>
          <w:szCs w:val="28"/>
        </w:rPr>
        <w:t xml:space="preserve">«О проведении открытого конкурса </w:t>
      </w:r>
      <w:proofErr w:type="gramStart"/>
      <w:r w:rsidRPr="004B5804">
        <w:rPr>
          <w:rFonts w:ascii="Times New Roman" w:hAnsi="Times New Roman" w:cs="Times New Roman"/>
          <w:b w:val="0"/>
          <w:sz w:val="28"/>
          <w:szCs w:val="28"/>
        </w:rPr>
        <w:t>эскиз-идей</w:t>
      </w:r>
      <w:proofErr w:type="gramEnd"/>
      <w:r w:rsidRPr="004B5804">
        <w:rPr>
          <w:rFonts w:ascii="Times New Roman" w:hAnsi="Times New Roman" w:cs="Times New Roman"/>
          <w:b w:val="0"/>
          <w:sz w:val="28"/>
          <w:szCs w:val="28"/>
        </w:rPr>
        <w:t xml:space="preserve"> уличного изобразительного искусства «Культурное граффити» на объектах в г. Павловске Воронежской области»  </w:t>
      </w:r>
    </w:p>
    <w:p w:rsidR="004B5804" w:rsidRPr="004B5804" w:rsidRDefault="004B5804" w:rsidP="004B580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B5804" w:rsidRPr="004B5804" w:rsidRDefault="004B5804" w:rsidP="004B58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5804" w:rsidRPr="004B5804" w:rsidRDefault="00150C2B" w:rsidP="004B5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55896" w:rsidRPr="00CD361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150C2B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– город Павловск</w:t>
      </w:r>
      <w:r w:rsidR="004B5804" w:rsidRPr="00150C2B">
        <w:rPr>
          <w:rFonts w:ascii="Times New Roman" w:hAnsi="Times New Roman" w:cs="Times New Roman"/>
          <w:sz w:val="28"/>
          <w:szCs w:val="28"/>
        </w:rPr>
        <w:t>, администрац</w:t>
      </w:r>
      <w:r w:rsidR="004B5804" w:rsidRPr="004B5804">
        <w:rPr>
          <w:rFonts w:ascii="Times New Roman" w:hAnsi="Times New Roman" w:cs="Times New Roman"/>
          <w:sz w:val="28"/>
          <w:szCs w:val="28"/>
        </w:rPr>
        <w:t>ия городского поселения - город Павловск Павловского муниципального района Воронежской области</w:t>
      </w:r>
    </w:p>
    <w:p w:rsidR="004B5804" w:rsidRPr="004B5804" w:rsidRDefault="004B5804" w:rsidP="004B5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804" w:rsidRPr="004B5804" w:rsidRDefault="004B5804" w:rsidP="004B580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5804" w:rsidRPr="00150C2B" w:rsidRDefault="004B5804" w:rsidP="00150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 xml:space="preserve">1. </w:t>
      </w:r>
      <w:r w:rsidR="00150C2B">
        <w:rPr>
          <w:rFonts w:ascii="Times New Roman" w:hAnsi="Times New Roman" w:cs="Times New Roman"/>
          <w:sz w:val="28"/>
          <w:szCs w:val="28"/>
        </w:rPr>
        <w:t>Утвердить П</w:t>
      </w:r>
      <w:r w:rsidR="00150C2B" w:rsidRPr="00150C2B">
        <w:rPr>
          <w:rFonts w:ascii="Times New Roman" w:hAnsi="Times New Roman" w:cs="Times New Roman"/>
          <w:sz w:val="28"/>
          <w:szCs w:val="28"/>
        </w:rPr>
        <w:t>оложени</w:t>
      </w:r>
      <w:r w:rsidR="00150C2B">
        <w:rPr>
          <w:rFonts w:ascii="Times New Roman" w:hAnsi="Times New Roman" w:cs="Times New Roman"/>
          <w:sz w:val="28"/>
          <w:szCs w:val="28"/>
        </w:rPr>
        <w:t>е</w:t>
      </w:r>
      <w:r w:rsidR="00150C2B" w:rsidRPr="00150C2B">
        <w:rPr>
          <w:rFonts w:ascii="Times New Roman" w:hAnsi="Times New Roman" w:cs="Times New Roman"/>
          <w:sz w:val="28"/>
          <w:szCs w:val="28"/>
        </w:rPr>
        <w:t xml:space="preserve"> «О проведении открытого конкурса </w:t>
      </w:r>
      <w:proofErr w:type="gramStart"/>
      <w:r w:rsidR="00150C2B" w:rsidRPr="00150C2B">
        <w:rPr>
          <w:rFonts w:ascii="Times New Roman" w:hAnsi="Times New Roman" w:cs="Times New Roman"/>
          <w:sz w:val="28"/>
          <w:szCs w:val="28"/>
        </w:rPr>
        <w:t>эскиз-идей</w:t>
      </w:r>
      <w:proofErr w:type="gramEnd"/>
      <w:r w:rsidR="00150C2B" w:rsidRPr="00150C2B">
        <w:rPr>
          <w:rFonts w:ascii="Times New Roman" w:hAnsi="Times New Roman" w:cs="Times New Roman"/>
          <w:sz w:val="28"/>
          <w:szCs w:val="28"/>
        </w:rPr>
        <w:t xml:space="preserve"> уличного изобразительного искусства «Культурное граффити» на объектах в г. Павловске Воронежской области»</w:t>
      </w:r>
      <w:r w:rsidR="0078081E">
        <w:rPr>
          <w:rFonts w:ascii="Times New Roman" w:hAnsi="Times New Roman" w:cs="Times New Roman"/>
          <w:sz w:val="28"/>
          <w:szCs w:val="28"/>
        </w:rPr>
        <w:t xml:space="preserve"> </w:t>
      </w:r>
      <w:r w:rsidR="0090584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6" w:history="1">
        <w:r w:rsidRPr="00150C2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150C2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50C2B" w:rsidRPr="00150C2B" w:rsidRDefault="004B5804" w:rsidP="00905841">
      <w:pPr>
        <w:pStyle w:val="ab"/>
        <w:tabs>
          <w:tab w:val="left" w:pos="851"/>
        </w:tabs>
        <w:ind w:left="0" w:right="0" w:firstLine="567"/>
        <w:rPr>
          <w:rFonts w:eastAsia="Arial Unicode MS"/>
          <w:bCs/>
          <w:kern w:val="1"/>
          <w:sz w:val="28"/>
          <w:szCs w:val="28"/>
          <w:lang w:val="ru-RU"/>
        </w:rPr>
      </w:pPr>
      <w:r w:rsidRPr="00150C2B">
        <w:rPr>
          <w:sz w:val="28"/>
          <w:szCs w:val="28"/>
          <w:lang w:val="ru-RU"/>
        </w:rPr>
        <w:t>2.</w:t>
      </w:r>
      <w:r w:rsidR="00150C2B" w:rsidRPr="00150C2B">
        <w:rPr>
          <w:rFonts w:eastAsia="Arial Unicode MS"/>
          <w:kern w:val="1"/>
          <w:sz w:val="28"/>
          <w:szCs w:val="28"/>
          <w:lang w:val="ru-RU"/>
        </w:rPr>
        <w:t xml:space="preserve"> Обнародовать настоящее постановление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Павловск».</w:t>
      </w:r>
    </w:p>
    <w:p w:rsidR="004B5804" w:rsidRPr="004B5804" w:rsidRDefault="00150C2B" w:rsidP="00150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0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C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0C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по градостроительству, архитектуре и земельным отношениям администрации городского поселения - город Павловск Павловского муниципального района Воронежской области Н.В. Колесник</w:t>
      </w:r>
      <w:r w:rsidR="004B5804" w:rsidRPr="004B5804">
        <w:rPr>
          <w:rFonts w:ascii="Times New Roman" w:hAnsi="Times New Roman" w:cs="Times New Roman"/>
          <w:sz w:val="28"/>
          <w:szCs w:val="28"/>
        </w:rPr>
        <w:t>.</w:t>
      </w:r>
    </w:p>
    <w:p w:rsidR="004B5804" w:rsidRPr="004B5804" w:rsidRDefault="004B5804" w:rsidP="00150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804" w:rsidRPr="004B5804" w:rsidRDefault="004B5804" w:rsidP="004B5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2B" w:rsidRDefault="004B5804" w:rsidP="004B5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="00150C2B">
        <w:rPr>
          <w:rFonts w:ascii="Times New Roman" w:hAnsi="Times New Roman" w:cs="Times New Roman"/>
          <w:sz w:val="28"/>
          <w:szCs w:val="28"/>
        </w:rPr>
        <w:t>–</w:t>
      </w:r>
    </w:p>
    <w:p w:rsidR="004B5804" w:rsidRPr="004B5804" w:rsidRDefault="004B5804" w:rsidP="004B5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>город Павловск</w:t>
      </w:r>
      <w:r w:rsidRPr="004B5804">
        <w:rPr>
          <w:rFonts w:ascii="Times New Roman" w:hAnsi="Times New Roman" w:cs="Times New Roman"/>
          <w:sz w:val="28"/>
          <w:szCs w:val="28"/>
        </w:rPr>
        <w:tab/>
      </w:r>
      <w:r w:rsidRPr="004B5804">
        <w:rPr>
          <w:rFonts w:ascii="Times New Roman" w:hAnsi="Times New Roman" w:cs="Times New Roman"/>
          <w:sz w:val="28"/>
          <w:szCs w:val="28"/>
        </w:rPr>
        <w:tab/>
      </w:r>
      <w:r w:rsidRPr="004B5804">
        <w:rPr>
          <w:rFonts w:ascii="Times New Roman" w:hAnsi="Times New Roman" w:cs="Times New Roman"/>
          <w:sz w:val="28"/>
          <w:szCs w:val="28"/>
        </w:rPr>
        <w:tab/>
      </w:r>
      <w:r w:rsidR="0078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B5804">
        <w:rPr>
          <w:rFonts w:ascii="Times New Roman" w:hAnsi="Times New Roman" w:cs="Times New Roman"/>
          <w:sz w:val="28"/>
          <w:szCs w:val="28"/>
        </w:rPr>
        <w:t>В.А. Щербаков</w:t>
      </w:r>
    </w:p>
    <w:p w:rsidR="004B5804" w:rsidRPr="004B5804" w:rsidRDefault="004B5804" w:rsidP="004B5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2B" w:rsidRPr="00DE7E31" w:rsidRDefault="00150C2B" w:rsidP="00150C2B">
      <w:pPr>
        <w:pStyle w:val="ConsPlusNonformat"/>
        <w:ind w:left="6096"/>
        <w:rPr>
          <w:rFonts w:ascii="Times New Roman" w:hAnsi="Times New Roman" w:cs="Times New Roman"/>
          <w:color w:val="000000"/>
          <w:sz w:val="24"/>
          <w:szCs w:val="24"/>
        </w:rPr>
      </w:pPr>
      <w:r w:rsidRPr="00DE7E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</w:t>
      </w:r>
    </w:p>
    <w:p w:rsidR="00150C2B" w:rsidRPr="00DE7E31" w:rsidRDefault="00150C2B" w:rsidP="00150C2B">
      <w:pPr>
        <w:pStyle w:val="ConsPlusNonformat"/>
        <w:ind w:left="6096"/>
        <w:rPr>
          <w:rFonts w:ascii="Times New Roman" w:hAnsi="Times New Roman" w:cs="Times New Roman"/>
          <w:color w:val="000000"/>
          <w:sz w:val="24"/>
          <w:szCs w:val="24"/>
        </w:rPr>
      </w:pPr>
      <w:r w:rsidRPr="00DE7E31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 городского поселения – город Павловск Павловского муниципального района Воронежской области</w:t>
      </w:r>
    </w:p>
    <w:p w:rsidR="00150C2B" w:rsidRPr="00DE7E31" w:rsidRDefault="00150C2B" w:rsidP="00150C2B">
      <w:pPr>
        <w:pStyle w:val="ConsPlusNonformat"/>
        <w:ind w:left="6096"/>
        <w:rPr>
          <w:rFonts w:ascii="Times New Roman" w:hAnsi="Times New Roman" w:cs="Times New Roman"/>
          <w:color w:val="000000"/>
          <w:sz w:val="24"/>
          <w:szCs w:val="24"/>
        </w:rPr>
      </w:pPr>
      <w:r w:rsidRPr="00DE7E3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2163F">
        <w:rPr>
          <w:rFonts w:ascii="Times New Roman" w:hAnsi="Times New Roman" w:cs="Times New Roman"/>
          <w:color w:val="000000"/>
          <w:sz w:val="24"/>
          <w:szCs w:val="24"/>
        </w:rPr>
        <w:t>31.10.</w:t>
      </w:r>
      <w:r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DE7E31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32163F">
        <w:rPr>
          <w:rFonts w:ascii="Times New Roman" w:hAnsi="Times New Roman" w:cs="Times New Roman"/>
          <w:color w:val="000000"/>
          <w:sz w:val="24"/>
          <w:szCs w:val="24"/>
        </w:rPr>
        <w:t>370</w:t>
      </w:r>
    </w:p>
    <w:p w:rsidR="004B5804" w:rsidRDefault="004B5804" w:rsidP="00E46594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C2B" w:rsidRDefault="00150C2B" w:rsidP="00E46594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E46594" w:rsidRDefault="00E46594" w:rsidP="00E46594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F13D98" w:rsidRPr="00CF7025" w:rsidRDefault="00E46594" w:rsidP="00E465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открытого конкурса </w:t>
      </w:r>
      <w:r w:rsidR="00111C5E">
        <w:rPr>
          <w:rFonts w:ascii="Times New Roman" w:eastAsia="Times New Roman" w:hAnsi="Times New Roman" w:cs="Times New Roman"/>
          <w:sz w:val="28"/>
          <w:szCs w:val="28"/>
        </w:rPr>
        <w:t>эскиз</w:t>
      </w:r>
      <w:r w:rsidR="00CF70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C5E">
        <w:rPr>
          <w:rFonts w:ascii="Times New Roman" w:eastAsia="Times New Roman" w:hAnsi="Times New Roman" w:cs="Times New Roman"/>
          <w:sz w:val="28"/>
          <w:szCs w:val="28"/>
        </w:rPr>
        <w:t>идей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уличного изобразительного искусства «Культурное граффити» </w:t>
      </w:r>
      <w:r w:rsidR="00CF7025">
        <w:rPr>
          <w:rFonts w:ascii="Times New Roman" w:eastAsia="Times New Roman" w:hAnsi="Times New Roman" w:cs="Times New Roman"/>
          <w:sz w:val="28"/>
          <w:szCs w:val="28"/>
        </w:rPr>
        <w:t xml:space="preserve">на объектах </w:t>
      </w:r>
      <w:r w:rsidRPr="00CF7025">
        <w:rPr>
          <w:rFonts w:ascii="Times New Roman" w:eastAsia="Times New Roman" w:hAnsi="Times New Roman" w:cs="Times New Roman"/>
          <w:sz w:val="28"/>
          <w:szCs w:val="28"/>
        </w:rPr>
        <w:t>в г. Павловск</w:t>
      </w:r>
      <w:r w:rsidR="00CF70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7025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F13D98" w:rsidRPr="00E46594" w:rsidRDefault="00F13D98" w:rsidP="00E46594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C2B" w:rsidRDefault="00150C2B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13D98" w:rsidRPr="00E46594" w:rsidRDefault="00E46594" w:rsidP="009058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цель, задачи, условия и порядок проведения </w:t>
      </w:r>
      <w:r w:rsidR="00CF7025" w:rsidRPr="00E4659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CF7025">
        <w:rPr>
          <w:rFonts w:ascii="Times New Roman" w:eastAsia="Times New Roman" w:hAnsi="Times New Roman" w:cs="Times New Roman"/>
          <w:sz w:val="28"/>
          <w:szCs w:val="28"/>
        </w:rPr>
        <w:t>курса,</w:t>
      </w:r>
      <w:r w:rsidR="00CF7025">
        <w:rPr>
          <w:rFonts w:ascii="Times New Roman" w:hAnsi="Times New Roman" w:cs="Times New Roman"/>
          <w:sz w:val="28"/>
          <w:szCs w:val="28"/>
        </w:rPr>
        <w:t xml:space="preserve"> устанавливает критерии и порядок оценки представленных участниками Конкурса материалов, размер и форму награды </w:t>
      </w:r>
      <w:r w:rsidR="004A52AA">
        <w:rPr>
          <w:rFonts w:ascii="Times New Roman" w:eastAsia="Times New Roman" w:hAnsi="Times New Roman" w:cs="Times New Roman"/>
          <w:sz w:val="28"/>
          <w:szCs w:val="28"/>
        </w:rPr>
        <w:t>открытого конкурса</w:t>
      </w:r>
      <w:r w:rsidR="00111C5E">
        <w:rPr>
          <w:rFonts w:ascii="Times New Roman" w:eastAsia="Times New Roman" w:hAnsi="Times New Roman" w:cs="Times New Roman"/>
          <w:sz w:val="28"/>
          <w:szCs w:val="28"/>
        </w:rPr>
        <w:t>эскиз</w:t>
      </w:r>
      <w:r w:rsidR="00CF70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52AA">
        <w:rPr>
          <w:rFonts w:ascii="Times New Roman" w:eastAsia="Times New Roman" w:hAnsi="Times New Roman" w:cs="Times New Roman"/>
          <w:sz w:val="28"/>
          <w:szCs w:val="28"/>
        </w:rPr>
        <w:t>идей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уличного изобразительного </w:t>
      </w:r>
      <w:r w:rsidR="00905841">
        <w:rPr>
          <w:rFonts w:ascii="Times New Roman" w:eastAsia="Times New Roman" w:hAnsi="Times New Roman" w:cs="Times New Roman"/>
          <w:sz w:val="28"/>
          <w:szCs w:val="28"/>
        </w:rPr>
        <w:t xml:space="preserve">искусства «Культурное граффити» </w:t>
      </w:r>
      <w:r w:rsidR="00CF7025">
        <w:rPr>
          <w:rFonts w:ascii="Times New Roman" w:eastAsia="Times New Roman" w:hAnsi="Times New Roman" w:cs="Times New Roman"/>
          <w:sz w:val="28"/>
          <w:szCs w:val="28"/>
        </w:rPr>
        <w:t xml:space="preserve">на объектах 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в г. Павловск</w:t>
      </w:r>
      <w:r w:rsidR="00CF70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(далее - Конкурс).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1.2. Организаторами мероприятия являются администрация городского поселения – город Павловск</w:t>
      </w:r>
      <w:r w:rsidR="00CF7025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и Молодежное правительство Воронежской области (далее – Организаторы).</w:t>
      </w:r>
    </w:p>
    <w:p w:rsidR="00F13D98" w:rsidRPr="00E46594" w:rsidRDefault="00F13D98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 Цели и задачи Конкурса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2.1. Цели Конкурса: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3D3D3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2.1.1. Формирование единого культурного пространства, укрепление нравственных ценностей на территории городского поселения – город Павловск.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2.1.2. Популяризация уникальной истории и идентичности города Павловск и Павловского района.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2.1.3. Создание комфортной городской среды, привлечение молодежи к участию в благоустройстве и художественном оформлении города, а также пропаганда позитивных примеров исп</w:t>
      </w:r>
      <w:r w:rsidR="00111C5E">
        <w:rPr>
          <w:rFonts w:ascii="Times New Roman" w:eastAsia="Times New Roman" w:hAnsi="Times New Roman" w:cs="Times New Roman"/>
          <w:sz w:val="28"/>
          <w:szCs w:val="28"/>
        </w:rPr>
        <w:t>ользования граффити и стрит-идей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2.1.4. Развитие современных видов молодежного творчества.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2.2. Задачи Конкурса: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2.2.1. Привлечение молодежи и жителей города Павловск к решению вопросов благоустройства, повышение эстетической привлекательности и комфортной среды, отражающих историю города, его развитие и потенциал;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2.2.2. Профилактика вандализма в молодежной среде, предоставление легальной возможности творческой самореал</w:t>
      </w:r>
      <w:r w:rsidR="00111C5E">
        <w:rPr>
          <w:rFonts w:ascii="Times New Roman" w:eastAsia="Times New Roman" w:hAnsi="Times New Roman" w:cs="Times New Roman"/>
          <w:sz w:val="28"/>
          <w:szCs w:val="28"/>
        </w:rPr>
        <w:t>изации через искусство стрит-идей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и граффити.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lastRenderedPageBreak/>
        <w:t>2.2.3. Поддержка талантливой молодежи и развитие творческих способностей жителей города в области художественного творчества, а также популяризация современного уличного искусства.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2.2.4. Повышение туристической привлекательности городского поселения – город Павловск.</w:t>
      </w:r>
    </w:p>
    <w:p w:rsidR="00F13D98" w:rsidRPr="00E46594" w:rsidRDefault="00F13D98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3. Номинации и график проведения Конкурса.</w:t>
      </w:r>
    </w:p>
    <w:p w:rsidR="00F13D98" w:rsidRPr="0006133F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3.1. Конкурс проводится по </w:t>
      </w:r>
      <w:r w:rsidR="005C0AE4" w:rsidRPr="0006133F">
        <w:rPr>
          <w:rFonts w:ascii="Times New Roman" w:eastAsia="Times New Roman" w:hAnsi="Times New Roman" w:cs="Times New Roman"/>
          <w:sz w:val="28"/>
          <w:szCs w:val="28"/>
        </w:rPr>
        <w:t>четырем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номинациям:</w:t>
      </w:r>
    </w:p>
    <w:p w:rsidR="00F13D98" w:rsidRPr="0006133F" w:rsidRDefault="00E46594" w:rsidP="00CF702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="00CF7025" w:rsidRPr="0006133F">
        <w:rPr>
          <w:rFonts w:ascii="Times New Roman" w:hAnsi="Times New Roman" w:cs="Times New Roman"/>
          <w:sz w:val="28"/>
          <w:szCs w:val="28"/>
        </w:rPr>
        <w:t xml:space="preserve">Лучшая эскиз-идея 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для объекта 1 </w:t>
      </w:r>
      <w:r w:rsidR="004D7FEE" w:rsidRPr="000613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7FEE" w:rsidRPr="0006133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электрическая подстанция №12, расположенная по ул. Покровская (Центральный городской парк)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D98" w:rsidRPr="0006133F" w:rsidRDefault="00E46594" w:rsidP="00CF702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3.1.2. </w:t>
      </w:r>
      <w:r w:rsidR="00CF7025" w:rsidRPr="0006133F">
        <w:rPr>
          <w:rFonts w:ascii="Times New Roman" w:hAnsi="Times New Roman" w:cs="Times New Roman"/>
          <w:sz w:val="28"/>
          <w:szCs w:val="28"/>
        </w:rPr>
        <w:t xml:space="preserve">Лучшая эскиз-идея 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для объекта 2 </w:t>
      </w:r>
      <w:r w:rsidR="004D7FEE" w:rsidRPr="000613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7FEE" w:rsidRPr="0006133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электрическая подстанция №26, расположенная на пл. Петровская (Петровский сквер).</w:t>
      </w:r>
    </w:p>
    <w:p w:rsidR="00F13D98" w:rsidRPr="0006133F" w:rsidRDefault="00E46594" w:rsidP="00CF702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11C5E" w:rsidRPr="000613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CF7025" w:rsidRPr="0006133F">
        <w:rPr>
          <w:rFonts w:ascii="Times New Roman" w:hAnsi="Times New Roman" w:cs="Times New Roman"/>
          <w:sz w:val="28"/>
          <w:szCs w:val="28"/>
        </w:rPr>
        <w:t xml:space="preserve">Лучшая эскиз-идея 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для объекта 3</w:t>
      </w:r>
      <w:r w:rsidR="004D7FEE" w:rsidRPr="0006133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D7FEE" w:rsidRPr="0006133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электрическая  подстанция №6, расположенная на развилке пр. Революции и ул. Ленина.</w:t>
      </w:r>
    </w:p>
    <w:p w:rsidR="004D7FEE" w:rsidRPr="0006133F" w:rsidRDefault="005C0AE4" w:rsidP="004D7FE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3.1.3. </w:t>
      </w:r>
      <w:r w:rsidRPr="0006133F">
        <w:rPr>
          <w:rFonts w:ascii="Times New Roman" w:hAnsi="Times New Roman" w:cs="Times New Roman"/>
          <w:sz w:val="28"/>
          <w:szCs w:val="28"/>
        </w:rPr>
        <w:t xml:space="preserve">Лучшая эскиз-идея 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для объекта 4 - </w:t>
      </w:r>
      <w:r w:rsidR="004D7FEE" w:rsidRPr="00061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электрическая  подстанция №46, расположенная по ул. Лесной (у </w:t>
      </w:r>
      <w:r w:rsidR="0006133F" w:rsidRPr="0006133F">
        <w:rPr>
          <w:rFonts w:ascii="Times New Roman" w:hAnsi="Times New Roman" w:cs="Times New Roman"/>
          <w:sz w:val="28"/>
          <w:szCs w:val="28"/>
          <w:shd w:val="clear" w:color="auto" w:fill="FFFFFF"/>
        </w:rPr>
        <w:t>МКУ «</w:t>
      </w:r>
      <w:r w:rsidR="0006133F" w:rsidRPr="000613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Центр развития физической культуры и массового спорта «Горняк»</w:t>
      </w:r>
      <w:r w:rsidR="004D7FEE" w:rsidRPr="0006133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13D98" w:rsidRPr="0006133F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>3.2. График проведения Конкурса:</w:t>
      </w:r>
    </w:p>
    <w:p w:rsidR="00CF7025" w:rsidRPr="0006133F" w:rsidRDefault="00E46594" w:rsidP="00CF7025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r w:rsidR="00CF7025" w:rsidRPr="0006133F">
        <w:rPr>
          <w:rFonts w:ascii="Times New Roman" w:hAnsi="Times New Roman" w:cs="Times New Roman"/>
          <w:sz w:val="28"/>
          <w:szCs w:val="28"/>
        </w:rPr>
        <w:t>Конкурс проводится в 2 этапа – 1 этап прием заявок, 2</w:t>
      </w:r>
      <w:r w:rsidR="0006133F" w:rsidRPr="0006133F">
        <w:rPr>
          <w:rFonts w:ascii="Times New Roman" w:hAnsi="Times New Roman" w:cs="Times New Roman"/>
          <w:sz w:val="28"/>
          <w:szCs w:val="28"/>
        </w:rPr>
        <w:t xml:space="preserve"> этапинтернет-</w:t>
      </w:r>
      <w:r w:rsidR="00CF7025" w:rsidRPr="0006133F">
        <w:rPr>
          <w:rFonts w:ascii="Times New Roman" w:hAnsi="Times New Roman" w:cs="Times New Roman"/>
          <w:sz w:val="28"/>
          <w:szCs w:val="28"/>
        </w:rPr>
        <w:t>голосование жителей г. Павловска.</w:t>
      </w:r>
    </w:p>
    <w:p w:rsidR="00F13D98" w:rsidRPr="00E46594" w:rsidRDefault="00CF7025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E46594" w:rsidRPr="00E46594">
        <w:rPr>
          <w:rFonts w:ascii="Times New Roman" w:eastAsia="Times New Roman" w:hAnsi="Times New Roman" w:cs="Times New Roman"/>
          <w:sz w:val="28"/>
          <w:szCs w:val="28"/>
        </w:rPr>
        <w:t>Прием заявок и комплекта конкурсных материалов - с 1 ноября</w:t>
      </w:r>
    </w:p>
    <w:p w:rsidR="00F13D98" w:rsidRDefault="00111C5E" w:rsidP="00CF70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года по 25</w:t>
      </w:r>
      <w:r w:rsidR="00E46594" w:rsidRPr="00E46594">
        <w:rPr>
          <w:rFonts w:ascii="Times New Roman" w:eastAsia="Times New Roman" w:hAnsi="Times New Roman" w:cs="Times New Roman"/>
          <w:sz w:val="28"/>
          <w:szCs w:val="28"/>
        </w:rPr>
        <w:t xml:space="preserve"> декабря 2022 года.</w:t>
      </w:r>
    </w:p>
    <w:p w:rsidR="00690539" w:rsidRPr="0006133F" w:rsidRDefault="00CF7025" w:rsidP="00CF70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ab/>
        <w:t xml:space="preserve">3.2.3. </w:t>
      </w:r>
      <w:r w:rsidR="00E46594" w:rsidRPr="0006133F">
        <w:rPr>
          <w:rFonts w:ascii="Times New Roman" w:eastAsia="Times New Roman" w:hAnsi="Times New Roman" w:cs="Times New Roman"/>
          <w:sz w:val="28"/>
          <w:szCs w:val="28"/>
        </w:rPr>
        <w:t>Проверка и оценка поступивших конкурсных работ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 xml:space="preserve"> - с 1 января 2023 года по 1 февраля 2023 года.</w:t>
      </w:r>
    </w:p>
    <w:p w:rsidR="004B1CF1" w:rsidRDefault="00690539" w:rsidP="004B1C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ab/>
        <w:t xml:space="preserve">3.2.4. </w:t>
      </w:r>
      <w:r w:rsidR="004B1CF1" w:rsidRPr="0006133F">
        <w:rPr>
          <w:rFonts w:ascii="Times New Roman" w:hAnsi="Times New Roman" w:cs="Times New Roman"/>
          <w:sz w:val="28"/>
          <w:szCs w:val="28"/>
        </w:rPr>
        <w:t>По результатам проведенной работ</w:t>
      </w:r>
      <w:r w:rsidR="004B1CF1">
        <w:rPr>
          <w:rFonts w:ascii="Times New Roman" w:hAnsi="Times New Roman" w:cs="Times New Roman"/>
          <w:sz w:val="28"/>
          <w:szCs w:val="28"/>
        </w:rPr>
        <w:t xml:space="preserve">ы в срок до 10 февраля 2023 года Конкурсной комиссией отбираются </w:t>
      </w:r>
      <w:r w:rsidR="004E7142">
        <w:rPr>
          <w:rFonts w:ascii="Times New Roman" w:hAnsi="Times New Roman" w:cs="Times New Roman"/>
          <w:sz w:val="28"/>
          <w:szCs w:val="28"/>
        </w:rPr>
        <w:t>не более</w:t>
      </w:r>
      <w:r w:rsidR="004B1CF1">
        <w:rPr>
          <w:rFonts w:ascii="Times New Roman" w:hAnsi="Times New Roman" w:cs="Times New Roman"/>
          <w:sz w:val="28"/>
          <w:szCs w:val="28"/>
        </w:rPr>
        <w:t xml:space="preserve"> 4 участник</w:t>
      </w:r>
      <w:r w:rsidR="004E7142">
        <w:rPr>
          <w:rFonts w:ascii="Times New Roman" w:hAnsi="Times New Roman" w:cs="Times New Roman"/>
          <w:sz w:val="28"/>
          <w:szCs w:val="28"/>
        </w:rPr>
        <w:t>ов</w:t>
      </w:r>
      <w:r w:rsidR="004B1CF1">
        <w:rPr>
          <w:rFonts w:ascii="Times New Roman" w:hAnsi="Times New Roman" w:cs="Times New Roman"/>
          <w:sz w:val="28"/>
          <w:szCs w:val="28"/>
        </w:rPr>
        <w:t xml:space="preserve"> в каждой номинации Конкурса, набравших по предварительной оценке в соответствии с критериями наибольшее количество баллов.</w:t>
      </w:r>
    </w:p>
    <w:p w:rsidR="00690539" w:rsidRPr="0006133F" w:rsidRDefault="004B1CF1" w:rsidP="004B1CF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3.2.5. </w:t>
      </w:r>
      <w:r w:rsidR="0006133F" w:rsidRPr="0006133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>нтернет – голосовани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е для определени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 xml:space="preserve">я мнения жителей г. Павловска в социальных сетях </w:t>
      </w:r>
      <w:proofErr w:type="spellStart"/>
      <w:r w:rsidR="00690539" w:rsidRPr="0006133F">
        <w:rPr>
          <w:rFonts w:ascii="Times New Roman" w:eastAsia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0539" w:rsidRPr="0006133F">
        <w:rPr>
          <w:rFonts w:ascii="Times New Roman" w:eastAsia="Times New Roman" w:hAnsi="Times New Roman" w:cs="Times New Roman"/>
          <w:sz w:val="28"/>
          <w:szCs w:val="28"/>
          <w:lang w:val="en-US"/>
        </w:rPr>
        <w:t>odnoklassniki</w:t>
      </w:r>
      <w:proofErr w:type="spellEnd"/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 xml:space="preserve">, на  официальном сайте 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- город Павловск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https://pavlovskadmin.ru/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 xml:space="preserve"> – с 1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0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 xml:space="preserve"> февраля 2023 года по 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01марта</w:t>
      </w:r>
      <w:r w:rsidR="00690539" w:rsidRPr="0006133F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4B1CF1" w:rsidRDefault="004B1CF1" w:rsidP="004B1C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интернет-голосовании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право принять участие граждане Российской Федерации.</w:t>
      </w:r>
    </w:p>
    <w:p w:rsidR="004B1CF1" w:rsidRPr="0006133F" w:rsidRDefault="004B1CF1" w:rsidP="004B1C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размещается Организатором не позднее 09 февраля 2023 года в 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социальных сетях </w:t>
      </w:r>
      <w:proofErr w:type="spellStart"/>
      <w:r w:rsidRPr="0006133F">
        <w:rPr>
          <w:rFonts w:ascii="Times New Roman" w:eastAsia="Times New Roman" w:hAnsi="Times New Roman" w:cs="Times New Roman"/>
          <w:sz w:val="28"/>
          <w:szCs w:val="28"/>
          <w:lang w:val="en-US"/>
        </w:rPr>
        <w:t>vkontakte</w:t>
      </w:r>
      <w:proofErr w:type="spellEnd"/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133F">
        <w:rPr>
          <w:rFonts w:ascii="Times New Roman" w:eastAsia="Times New Roman" w:hAnsi="Times New Roman" w:cs="Times New Roman"/>
          <w:sz w:val="28"/>
          <w:szCs w:val="28"/>
          <w:lang w:val="en-US"/>
        </w:rPr>
        <w:t>odnoklassniki</w:t>
      </w:r>
      <w:proofErr w:type="spellEnd"/>
      <w:r w:rsidRPr="000613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133F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, на  официальном сайте администрации городского поселения - город Павловск https://pavlovskadmin.ru/</w:t>
      </w:r>
      <w:r w:rsidRPr="0006133F">
        <w:rPr>
          <w:rFonts w:ascii="Times New Roman" w:hAnsi="Times New Roman" w:cs="Times New Roman"/>
          <w:sz w:val="28"/>
          <w:szCs w:val="28"/>
        </w:rPr>
        <w:t>.</w:t>
      </w:r>
    </w:p>
    <w:p w:rsidR="00690539" w:rsidRPr="0006133F" w:rsidRDefault="00690539" w:rsidP="00CF70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3F">
        <w:rPr>
          <w:rFonts w:ascii="Times New Roman" w:eastAsia="Times New Roman" w:hAnsi="Times New Roman" w:cs="Times New Roman"/>
          <w:sz w:val="28"/>
          <w:szCs w:val="28"/>
        </w:rPr>
        <w:tab/>
      </w:r>
      <w:r w:rsidR="004B1CF1" w:rsidRPr="0006133F">
        <w:rPr>
          <w:rFonts w:ascii="Times New Roman" w:eastAsia="Times New Roman" w:hAnsi="Times New Roman" w:cs="Times New Roman"/>
          <w:sz w:val="28"/>
          <w:szCs w:val="28"/>
        </w:rPr>
        <w:t xml:space="preserve">3.2.6. </w:t>
      </w:r>
      <w:r w:rsidRPr="0006133F">
        <w:rPr>
          <w:rFonts w:ascii="Times New Roman" w:eastAsia="Times New Roman" w:hAnsi="Times New Roman" w:cs="Times New Roman"/>
          <w:sz w:val="28"/>
          <w:szCs w:val="28"/>
        </w:rPr>
        <w:t>Объявление победителей Конкурса – до 01.04.2023 года.</w:t>
      </w:r>
    </w:p>
    <w:p w:rsidR="00F13D98" w:rsidRPr="00E46594" w:rsidRDefault="004B1CF1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3.2.7. </w:t>
      </w:r>
      <w:r w:rsidR="00E46594" w:rsidRPr="00E46594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111C5E">
        <w:rPr>
          <w:rFonts w:ascii="Times New Roman" w:eastAsia="Times New Roman" w:hAnsi="Times New Roman" w:cs="Times New Roman"/>
          <w:sz w:val="28"/>
          <w:szCs w:val="28"/>
        </w:rPr>
        <w:t xml:space="preserve"> граффити </w:t>
      </w:r>
      <w:r w:rsidR="00E46594" w:rsidRPr="00E46594">
        <w:rPr>
          <w:rFonts w:ascii="Times New Roman" w:eastAsia="Times New Roman" w:hAnsi="Times New Roman" w:cs="Times New Roman"/>
          <w:sz w:val="28"/>
          <w:szCs w:val="28"/>
        </w:rPr>
        <w:t xml:space="preserve">уличного изобразительного искусства в соответствии с </w:t>
      </w:r>
      <w:proofErr w:type="gramStart"/>
      <w:r w:rsidR="00E46594" w:rsidRPr="00E46594">
        <w:rPr>
          <w:rFonts w:ascii="Times New Roman" w:eastAsia="Times New Roman" w:hAnsi="Times New Roman" w:cs="Times New Roman"/>
          <w:sz w:val="28"/>
          <w:szCs w:val="28"/>
        </w:rPr>
        <w:t>эскиз</w:t>
      </w:r>
      <w:r w:rsidR="00690539">
        <w:rPr>
          <w:rFonts w:ascii="Times New Roman" w:eastAsia="Times New Roman" w:hAnsi="Times New Roman" w:cs="Times New Roman"/>
          <w:sz w:val="28"/>
          <w:szCs w:val="28"/>
        </w:rPr>
        <w:t>-идеями</w:t>
      </w:r>
      <w:proofErr w:type="gramEnd"/>
      <w:r w:rsidR="00E46594" w:rsidRPr="00E46594">
        <w:rPr>
          <w:rFonts w:ascii="Times New Roman" w:eastAsia="Times New Roman" w:hAnsi="Times New Roman" w:cs="Times New Roman"/>
          <w:sz w:val="28"/>
          <w:szCs w:val="28"/>
        </w:rPr>
        <w:t>, подготовленными победителями Конкурса, на объектах, указанных в приложении 2 к настоящему положен</w:t>
      </w:r>
      <w:r w:rsidR="00DA157A">
        <w:rPr>
          <w:rFonts w:ascii="Times New Roman" w:eastAsia="Times New Roman" w:hAnsi="Times New Roman" w:cs="Times New Roman"/>
          <w:sz w:val="28"/>
          <w:szCs w:val="28"/>
        </w:rPr>
        <w:t xml:space="preserve">ию – с 1 </w:t>
      </w:r>
      <w:r w:rsidR="0069053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DA157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11C5E">
        <w:rPr>
          <w:rFonts w:ascii="Times New Roman" w:eastAsia="Times New Roman" w:hAnsi="Times New Roman" w:cs="Times New Roman"/>
          <w:sz w:val="28"/>
          <w:szCs w:val="28"/>
        </w:rPr>
        <w:t xml:space="preserve"> года по 1 сентября</w:t>
      </w:r>
      <w:r w:rsidR="00DA157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E46594" w:rsidRPr="00E4659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13D98" w:rsidRPr="00E46594" w:rsidRDefault="00F13D98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lastRenderedPageBreak/>
        <w:t>4. Участники Конкурса и порядок проведения Конкурса.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4.3. К участию в конкурсе допускаются граждане Российской Федерации в возрасте от 14 </w:t>
      </w:r>
      <w:r w:rsidR="0006133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(далее – Участники).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4.3. Для участия в Конкурсе Участники подают заявку, заполненную в соответствии с формой, указанной в приложении 1 к настоящему положению, (далее – Заявка) вместе с одним комплектом конкурсных материалов.</w:t>
      </w:r>
    </w:p>
    <w:p w:rsidR="00F13D98" w:rsidRPr="006A0885" w:rsidRDefault="00E46594" w:rsidP="007249E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4.4. Заявки и конкурсные материалы принимаются по адресу: г. Павловск, </w:t>
      </w:r>
      <w:proofErr w:type="spellStart"/>
      <w:r w:rsidRPr="00E46594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. Северный, дом 23а, </w:t>
      </w:r>
      <w:proofErr w:type="spellStart"/>
      <w:r w:rsidRPr="00E4659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133F">
        <w:rPr>
          <w:rFonts w:ascii="Times New Roman" w:eastAsia="Times New Roman" w:hAnsi="Times New Roman" w:cs="Times New Roman"/>
          <w:sz w:val="28"/>
          <w:szCs w:val="28"/>
        </w:rPr>
        <w:t xml:space="preserve">7, 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на адрес электронной почты:</w:t>
      </w:r>
      <w:r w:rsidR="007249EC" w:rsidRPr="006A0885">
        <w:rPr>
          <w:rFonts w:ascii="Times New Roman" w:eastAsia="Times New Roman" w:hAnsi="Times New Roman" w:cs="Times New Roman"/>
          <w:sz w:val="28"/>
          <w:szCs w:val="28"/>
        </w:rPr>
        <w:t>kulturnoyegraffiti@mail.ru.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4.5. Комплект конкурсных материалов: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4.5.1. Эскиз </w:t>
      </w:r>
      <w:r w:rsidR="0006133F">
        <w:rPr>
          <w:rFonts w:ascii="Times New Roman" w:eastAsia="Times New Roman" w:hAnsi="Times New Roman" w:cs="Times New Roman"/>
          <w:sz w:val="28"/>
          <w:szCs w:val="28"/>
        </w:rPr>
        <w:t>(далее – иде</w:t>
      </w:r>
      <w:r w:rsidR="00F62C8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133F">
        <w:rPr>
          <w:rFonts w:ascii="Times New Roman" w:eastAsia="Times New Roman" w:hAnsi="Times New Roman" w:cs="Times New Roman"/>
          <w:sz w:val="28"/>
          <w:szCs w:val="28"/>
        </w:rPr>
        <w:t xml:space="preserve"> граффити)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– уникальная авторская художественная работа, выполненная Участником лично, передающая замысел</w:t>
      </w:r>
      <w:r w:rsidR="00DA157A">
        <w:rPr>
          <w:rFonts w:ascii="Times New Roman" w:eastAsia="Times New Roman" w:hAnsi="Times New Roman" w:cs="Times New Roman"/>
          <w:sz w:val="28"/>
          <w:szCs w:val="28"/>
        </w:rPr>
        <w:t xml:space="preserve"> и структуру будуще</w:t>
      </w:r>
      <w:r w:rsidR="00F62C8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A157A">
        <w:rPr>
          <w:rFonts w:ascii="Times New Roman" w:eastAsia="Times New Roman" w:hAnsi="Times New Roman" w:cs="Times New Roman"/>
          <w:sz w:val="28"/>
          <w:szCs w:val="28"/>
        </w:rPr>
        <w:t xml:space="preserve"> иде</w:t>
      </w:r>
      <w:r w:rsidR="00F62C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157A">
        <w:rPr>
          <w:rFonts w:ascii="Times New Roman" w:eastAsia="Times New Roman" w:hAnsi="Times New Roman" w:cs="Times New Roman"/>
          <w:sz w:val="28"/>
          <w:szCs w:val="28"/>
        </w:rPr>
        <w:t xml:space="preserve"> граффити 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соответствующ</w:t>
      </w:r>
      <w:r w:rsidR="00F62C8C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условиям Конкурса.</w:t>
      </w:r>
    </w:p>
    <w:p w:rsidR="00F13D98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F62C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. Перечень инструментов и материалов (краски акриловые, аэрозольные, кисти, валики, грунтовки), необ</w:t>
      </w:r>
      <w:r w:rsidR="00DA157A">
        <w:rPr>
          <w:rFonts w:ascii="Times New Roman" w:eastAsia="Times New Roman" w:hAnsi="Times New Roman" w:cs="Times New Roman"/>
          <w:sz w:val="28"/>
          <w:szCs w:val="28"/>
        </w:rPr>
        <w:t>ходимых для создания идей граффити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885" w:rsidRPr="00E46594" w:rsidRDefault="006A0885" w:rsidP="006A088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4.5.3. Согласие на обработку данных в соответствии с ф</w:t>
      </w:r>
      <w:r w:rsidRPr="006D7F77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D7F7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D7F77">
        <w:rPr>
          <w:rFonts w:ascii="Times New Roman" w:eastAsia="Times New Roman" w:hAnsi="Times New Roman" w:cs="Times New Roman"/>
          <w:sz w:val="28"/>
          <w:szCs w:val="28"/>
        </w:rPr>
        <w:t xml:space="preserve"> от 27.07.2006 N 152-ФЗ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персональных данных» согласно приложении 5 к настоящему положению. 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F62C8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скиз предоставляется на бумажном носителе (формат бумаги не менее А</w:t>
      </w:r>
      <w:proofErr w:type="gramStart"/>
      <w:r w:rsidRPr="00E46594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) или в электронном виде (формат </w:t>
      </w:r>
      <w:r w:rsidRPr="00F62C8C">
        <w:rPr>
          <w:rFonts w:ascii="Times New Roman" w:eastAsia="Times New Roman" w:hAnsi="Times New Roman" w:cs="Times New Roman"/>
          <w:sz w:val="28"/>
          <w:szCs w:val="28"/>
        </w:rPr>
        <w:t xml:space="preserve">файлов </w:t>
      </w:r>
      <w:proofErr w:type="spellStart"/>
      <w:r w:rsidRPr="00F62C8C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F62C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62C8C" w:rsidRPr="00F62C8C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spellEnd"/>
      <w:r w:rsidRPr="00F62C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2C8C">
        <w:rPr>
          <w:rFonts w:ascii="Times New Roman" w:eastAsia="Times New Roman" w:hAnsi="Times New Roman" w:cs="Times New Roman"/>
          <w:sz w:val="28"/>
          <w:szCs w:val="28"/>
        </w:rPr>
        <w:t>bmp</w:t>
      </w:r>
      <w:proofErr w:type="spellEnd"/>
      <w:r w:rsidRPr="00F62C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2C8C">
        <w:rPr>
          <w:rFonts w:ascii="Times New Roman" w:eastAsia="Times New Roman" w:hAnsi="Times New Roman" w:cs="Times New Roman"/>
          <w:sz w:val="28"/>
          <w:szCs w:val="28"/>
        </w:rPr>
        <w:t>png</w:t>
      </w:r>
      <w:proofErr w:type="spellEnd"/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, оптическое разрешение не менее 1200х1200 </w:t>
      </w:r>
      <w:proofErr w:type="spellStart"/>
      <w:r w:rsidRPr="00E46594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) в качестве вложения электронного письма, направляемого Участником в соответствии с пунктами 4.3 </w:t>
      </w:r>
      <w:r w:rsidR="002E2B1B" w:rsidRPr="002E2B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2E2B1B" w:rsidRPr="002E2B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4.7. В случае</w:t>
      </w:r>
      <w:proofErr w:type="gramStart"/>
      <w:r w:rsidRPr="00E4659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если объем всех файлов комплекта конкурсных материалов превышает 25 Мб, то допускается их размещение на Яндекс Диск, Облако Mail.ru или иных отечественных сервисах облачного хранения данных с возможностью доступа Организаторов к указанным файлам. Для обеспечения доступа к файлам комплекта конкурсной документации Участник при подаче Заявки сообщает Организаторам электронную ссылку на скачивание файлов в соответствующем поле Заявки и в тексте электронного письма.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4.8. Заявка и комплект конкурсных материалов включают в себя материалы по одной из номинаций, определенных пунктом 3.1 настоящего положения.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4.9. Подача заявок и конкурсных материалов от одного Участника для участия в разных номинациях не ограничена.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4.10. В случае подачи одним Участником заявок и комплекта конкурсной документации на участие в нескольких номинаций, он самостоятельно определяет приоритетную для себя номинацию, о чем делает соответствующую отметку в Заявке.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4.11. Эскизы, поданные на Конкурс, Организаторами не рецензируются, не комментируются, не корректируются, не возвращаются и могут быть использованы Организаторами для освещения Конкурса в средствах массовой информации, сети Интернет и в социальных сетях, с сохранением авторства, без 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дополнительных условий и без выплаты авторских гонораров или иных отчислений.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4.12. Авторы работ предоставляют Организаторам конкурса </w:t>
      </w:r>
      <w:proofErr w:type="spellStart"/>
      <w:r w:rsidRPr="00E46594">
        <w:rPr>
          <w:rFonts w:ascii="Times New Roman" w:eastAsia="Times New Roman" w:hAnsi="Times New Roman" w:cs="Times New Roman"/>
          <w:sz w:val="28"/>
          <w:szCs w:val="28"/>
        </w:rPr>
        <w:t>неэксклюзивные</w:t>
      </w:r>
      <w:proofErr w:type="spellEnd"/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авторские права, подразумевающие некоммерческое использование работ (ограниченное тиражирование, воспроизведение и демонстрацию в контексте мероприятия). Публичная демонстрация представленных на Конкурс работ осуществляется с обязательным упоминанием имени автора.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4.13. Работы авторов не должны содержать элементы пропаганды алкогольной продукции, </w:t>
      </w:r>
      <w:proofErr w:type="spellStart"/>
      <w:r w:rsidRPr="00E46594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E46594">
        <w:rPr>
          <w:rFonts w:ascii="Times New Roman" w:eastAsia="Times New Roman" w:hAnsi="Times New Roman" w:cs="Times New Roman"/>
          <w:sz w:val="28"/>
          <w:szCs w:val="28"/>
        </w:rPr>
        <w:t>, порнографии, насилия, а также должны отвечать действующему законодательству Российской Федерации.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4.14. Участник несет персональную ответственность за представленные материалы и гарантирует соблюдение прав третьих лиц.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4.15. Эскизы, нарушающие условия настоящего положения не будут допущены до участия в Конкурсе.</w:t>
      </w:r>
    </w:p>
    <w:p w:rsidR="00F13D98" w:rsidRPr="00E46594" w:rsidRDefault="00F13D98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5. Комиссия Конкурса, критерии оценки конкурсных работ.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5.1. Для рассмотрения конкурсных материалов и определения победителей Конкурса формируется комиссия открытог</w:t>
      </w:r>
      <w:r w:rsidR="00DA157A">
        <w:rPr>
          <w:rFonts w:ascii="Times New Roman" w:eastAsia="Times New Roman" w:hAnsi="Times New Roman" w:cs="Times New Roman"/>
          <w:sz w:val="28"/>
          <w:szCs w:val="28"/>
        </w:rPr>
        <w:t>о конкурса эскиз</w:t>
      </w:r>
      <w:r w:rsidR="00861C4C">
        <w:rPr>
          <w:rFonts w:ascii="Times New Roman" w:eastAsia="Times New Roman" w:hAnsi="Times New Roman" w:cs="Times New Roman"/>
          <w:sz w:val="28"/>
          <w:szCs w:val="28"/>
        </w:rPr>
        <w:t>-идей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уличных искусств «Культурное граффити» (далее – Комиссия).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5.2. Комиссия состоит из председателя Комиссии, заместителя председателя Комиссии, секретаря Комиссии и членов Комиссии. Состав Комиссии определяется приложением 3 к настоящему положению.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5.3. Заседание Комиссии ведется председателем Комиссии, а в его отсутствие – заместителем председателя Комиссии.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5.4. Председатель Комиссии, заместитель председателя Комиссии, секретарь Комиссии не имеют приоритетного права голоса перед другими членами Комиссии.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5.5. По итогам Конкурса комиссия определяет победителей Конкурса в соответствии с критериями Конкурса, указанными в приложении 4 к настоящему положению.</w:t>
      </w:r>
    </w:p>
    <w:p w:rsidR="000B4E1E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5.6.  </w:t>
      </w:r>
      <w:r w:rsidR="000B4E1E" w:rsidRPr="000B4E1E">
        <w:rPr>
          <w:rFonts w:ascii="Times New Roman" w:eastAsia="Times New Roman" w:hAnsi="Times New Roman" w:cs="Times New Roman"/>
          <w:sz w:val="28"/>
          <w:szCs w:val="28"/>
        </w:rPr>
        <w:t>Комиссия правомочна, если на заседании присутствует не менее половины общего числа ее членов. Участие в работе Комиссии может быть осуществлено посредством видео-конференц связи по согласованию с председателем Комиссии.</w:t>
      </w:r>
    </w:p>
    <w:p w:rsidR="00F13D98" w:rsidRPr="00E46594" w:rsidRDefault="00E46594" w:rsidP="00A130D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5.8. На Комиссию возлагаются следующие функции:</w:t>
      </w:r>
    </w:p>
    <w:p w:rsidR="00A130D1" w:rsidRDefault="00A130D1" w:rsidP="00A130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принимает решение о допуске к участию в Конкурсе или об отказе в участии в Конкурсе;</w:t>
      </w:r>
    </w:p>
    <w:p w:rsidR="00A130D1" w:rsidRDefault="00A130D1" w:rsidP="00A130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рассматривает представленные на Конкурс материалы;</w:t>
      </w:r>
    </w:p>
    <w:p w:rsidR="00A130D1" w:rsidRDefault="004B1CF1" w:rsidP="00A130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 изучение и проверки</w:t>
      </w:r>
      <w:r w:rsidR="00A130D1">
        <w:rPr>
          <w:rFonts w:ascii="Times New Roman" w:hAnsi="Times New Roman" w:cs="Times New Roman"/>
          <w:sz w:val="28"/>
          <w:szCs w:val="28"/>
        </w:rPr>
        <w:t xml:space="preserve"> представленных материалов;</w:t>
      </w:r>
    </w:p>
    <w:p w:rsidR="00A130D1" w:rsidRPr="00A130D1" w:rsidRDefault="00A130D1" w:rsidP="00A130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осуществляет предварительную оценку участников Конкурса в </w:t>
      </w:r>
      <w:r w:rsidRPr="00A130D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 w:history="1">
        <w:r w:rsidRPr="00A130D1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A130D1">
        <w:rPr>
          <w:rFonts w:ascii="Times New Roman" w:hAnsi="Times New Roman" w:cs="Times New Roman"/>
          <w:sz w:val="28"/>
          <w:szCs w:val="28"/>
        </w:rPr>
        <w:t xml:space="preserve"> оценки, определенными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B1CF1">
        <w:rPr>
          <w:rFonts w:ascii="Times New Roman" w:hAnsi="Times New Roman" w:cs="Times New Roman"/>
          <w:sz w:val="28"/>
          <w:szCs w:val="28"/>
        </w:rPr>
        <w:t>4</w:t>
      </w:r>
      <w:r w:rsidRPr="00A130D1">
        <w:rPr>
          <w:rFonts w:ascii="Times New Roman" w:hAnsi="Times New Roman" w:cs="Times New Roman"/>
          <w:sz w:val="28"/>
          <w:szCs w:val="28"/>
        </w:rPr>
        <w:t xml:space="preserve">  к настоящему Положению (далее - критерии);</w:t>
      </w:r>
    </w:p>
    <w:p w:rsidR="00A130D1" w:rsidRDefault="00A130D1" w:rsidP="00A130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0D1">
        <w:rPr>
          <w:rFonts w:ascii="Times New Roman" w:hAnsi="Times New Roman" w:cs="Times New Roman"/>
          <w:sz w:val="28"/>
          <w:szCs w:val="28"/>
        </w:rPr>
        <w:t>5)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 ходе и результатах Конкурса.</w:t>
      </w:r>
    </w:p>
    <w:p w:rsidR="00F13D98" w:rsidRPr="00E46594" w:rsidRDefault="00DA157A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5.9. Комиссия не позднее </w:t>
      </w:r>
      <w:r w:rsidR="00861C4C">
        <w:rPr>
          <w:rFonts w:ascii="Times New Roman" w:eastAsia="Times New Roman" w:hAnsi="Times New Roman" w:cs="Times New Roman"/>
          <w:sz w:val="28"/>
          <w:szCs w:val="28"/>
        </w:rPr>
        <w:t>25марта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E46594" w:rsidRPr="00E46594">
        <w:rPr>
          <w:rFonts w:ascii="Times New Roman" w:eastAsia="Times New Roman" w:hAnsi="Times New Roman" w:cs="Times New Roman"/>
          <w:sz w:val="28"/>
          <w:szCs w:val="28"/>
        </w:rPr>
        <w:t xml:space="preserve"> года подводит итоги Конкурса.</w:t>
      </w:r>
    </w:p>
    <w:p w:rsidR="00F13D98" w:rsidRPr="00E46594" w:rsidRDefault="00F13D98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6. Подведение итогов Конкурса и награждение победителей.</w:t>
      </w:r>
    </w:p>
    <w:p w:rsidR="004B1CF1" w:rsidRDefault="00E46594" w:rsidP="004B1CF1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4B1CF1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gramStart"/>
      <w:r w:rsidR="004B1CF1">
        <w:rPr>
          <w:rFonts w:ascii="Times New Roman" w:hAnsi="Times New Roman" w:cs="Times New Roman"/>
          <w:sz w:val="28"/>
          <w:szCs w:val="28"/>
        </w:rPr>
        <w:t>интернет-голосования</w:t>
      </w:r>
      <w:proofErr w:type="gramEnd"/>
      <w:r w:rsidR="004B1CF1">
        <w:rPr>
          <w:rFonts w:ascii="Times New Roman" w:hAnsi="Times New Roman" w:cs="Times New Roman"/>
          <w:sz w:val="28"/>
          <w:szCs w:val="28"/>
        </w:rPr>
        <w:t xml:space="preserve">, Конкурсной комиссией на рассмотрение представляются </w:t>
      </w:r>
      <w:r w:rsidR="004E714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B1CF1">
        <w:rPr>
          <w:rFonts w:ascii="Times New Roman" w:hAnsi="Times New Roman" w:cs="Times New Roman"/>
          <w:sz w:val="28"/>
          <w:szCs w:val="28"/>
        </w:rPr>
        <w:t>4 участника в каждой номинации Конкурса, набравших наибольшие баллы в соответствии с критериями и с учетом результатов интернет-голосования.</w:t>
      </w:r>
    </w:p>
    <w:p w:rsidR="00F13D98" w:rsidRPr="002E2B1B" w:rsidRDefault="00E46594" w:rsidP="004B1CF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1B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 w:rsidR="002E2B1B" w:rsidRPr="002E2B1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E2B1B" w:rsidRPr="002E2B1B">
        <w:rPr>
          <w:rFonts w:ascii="Times New Roman" w:hAnsi="Times New Roman" w:cs="Times New Roman"/>
          <w:sz w:val="28"/>
          <w:szCs w:val="28"/>
        </w:rPr>
        <w:t>интернет-</w:t>
      </w:r>
      <w:r w:rsidR="007249EC" w:rsidRPr="002E2B1B">
        <w:rPr>
          <w:rFonts w:ascii="Times New Roman" w:hAnsi="Times New Roman" w:cs="Times New Roman"/>
          <w:sz w:val="28"/>
          <w:szCs w:val="28"/>
        </w:rPr>
        <w:t>голосования в</w:t>
      </w:r>
      <w:r w:rsidR="002E2B1B" w:rsidRPr="002E2B1B">
        <w:rPr>
          <w:rFonts w:ascii="Times New Roman" w:hAnsi="Times New Roman" w:cs="Times New Roman"/>
          <w:sz w:val="28"/>
          <w:szCs w:val="28"/>
        </w:rPr>
        <w:t xml:space="preserve"> каждой номинации Конкурса получает дополнительных 5 баллов</w:t>
      </w:r>
      <w:r w:rsidRPr="002E2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C4C" w:rsidRPr="002E2B1B" w:rsidRDefault="00E46594" w:rsidP="00861C4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E2B1B">
        <w:rPr>
          <w:rFonts w:ascii="Times New Roman" w:eastAsia="Times New Roman" w:hAnsi="Times New Roman" w:cs="Times New Roman"/>
          <w:sz w:val="28"/>
          <w:szCs w:val="28"/>
        </w:rPr>
        <w:t xml:space="preserve">6.2. По итогам </w:t>
      </w:r>
      <w:r w:rsidR="002E2B1B" w:rsidRPr="002E2B1B">
        <w:rPr>
          <w:rFonts w:ascii="Times New Roman" w:eastAsia="Times New Roman" w:hAnsi="Times New Roman" w:cs="Times New Roman"/>
          <w:sz w:val="28"/>
          <w:szCs w:val="28"/>
        </w:rPr>
        <w:t xml:space="preserve">2 этапов </w:t>
      </w:r>
      <w:r w:rsidRPr="002E2B1B">
        <w:rPr>
          <w:rFonts w:ascii="Times New Roman" w:eastAsia="Times New Roman" w:hAnsi="Times New Roman" w:cs="Times New Roman"/>
          <w:sz w:val="28"/>
          <w:szCs w:val="28"/>
        </w:rPr>
        <w:t>Конкурса в каждой номинации определяется один победитель</w:t>
      </w:r>
      <w:r w:rsidR="002E2B1B" w:rsidRPr="002E2B1B">
        <w:rPr>
          <w:rFonts w:ascii="Times New Roman" w:eastAsia="Times New Roman" w:hAnsi="Times New Roman" w:cs="Times New Roman"/>
          <w:sz w:val="28"/>
          <w:szCs w:val="28"/>
        </w:rPr>
        <w:t xml:space="preserve"> в каждой номинации</w:t>
      </w:r>
      <w:r w:rsidRPr="002E2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6.3. Члены Комиссии выставляют баллы от 1 до 5 каждому комплекту конкурсных материалов в номинации по каждому из критериев, указанных в приложении 4 к настоящему положению.</w:t>
      </w:r>
    </w:p>
    <w:p w:rsidR="00F13D98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6.4. Итоговой оценкой конкурсной работы является общая сумма баллов всех критериев, выставленных одному комплекту конкурсных материалов</w:t>
      </w:r>
      <w:r w:rsidR="007249EC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proofErr w:type="gramStart"/>
      <w:r w:rsidR="007249EC">
        <w:rPr>
          <w:rFonts w:ascii="Times New Roman" w:eastAsia="Times New Roman" w:hAnsi="Times New Roman" w:cs="Times New Roman"/>
          <w:sz w:val="28"/>
          <w:szCs w:val="28"/>
        </w:rPr>
        <w:t>интернет-голо</w:t>
      </w:r>
      <w:r w:rsidR="002E2B1B">
        <w:rPr>
          <w:rFonts w:ascii="Times New Roman" w:eastAsia="Times New Roman" w:hAnsi="Times New Roman" w:cs="Times New Roman"/>
          <w:sz w:val="28"/>
          <w:szCs w:val="28"/>
        </w:rPr>
        <w:t>сования</w:t>
      </w:r>
      <w:proofErr w:type="gramEnd"/>
      <w:r w:rsidRPr="00E46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6.5. При равенстве баллов итоговых оценок конкурсных материалов в одной номинации у нескольких Участников, ранжирование конкурсных материалов осуществляется простым голосованием членов Комиссии.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6.6. При представлении на Конкурс документов только одним Участником, Комиссия вправе признать указанного участника победителем Конкурса по соответствующей номинации, в случае если документы, представленные им для участия в Конкурсе, соответствуют условиям, установленным разделом 4 настоящего положения, и поданы с учетом сроков, указанных </w:t>
      </w:r>
      <w:r w:rsidR="002E2B1B">
        <w:rPr>
          <w:rFonts w:ascii="Times New Roman" w:eastAsia="Times New Roman" w:hAnsi="Times New Roman" w:cs="Times New Roman"/>
          <w:sz w:val="28"/>
          <w:szCs w:val="28"/>
        </w:rPr>
        <w:t xml:space="preserve">в настоящем 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2E2B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620">
        <w:rPr>
          <w:rFonts w:ascii="Times New Roman" w:eastAsia="Times New Roman" w:hAnsi="Times New Roman" w:cs="Times New Roman"/>
          <w:sz w:val="28"/>
          <w:szCs w:val="28"/>
        </w:rPr>
        <w:t>6.7. В случае если несколько конкурсных материалов одного Участника набрали максимальное количество баллов в нескольких номинациях, он признается победителем номинации, которую выбрал в качестве приоритетной, в соответствии с пунктом 4.10 настоящего положения. Конкурсные материалы, поданные на участие в Конкурсе по неприоритетной номинации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>, не учитываются при определении победителя.</w:t>
      </w:r>
    </w:p>
    <w:p w:rsidR="00372620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6.8. Конкурсная комиссия вправе принять решение об отказе в присуждении премии в какой-либо номинации в случае несоответствия представленных документов разделу 4-5 настоящего Положения. 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6.14. Решение конкурсной комиссии о подведении итогов Конкурса и определении победителей Конкурса оформляются в форме протокола, который подписывается председательствующим на заседании.</w:t>
      </w:r>
    </w:p>
    <w:p w:rsidR="00815D20" w:rsidRPr="00AD7D53" w:rsidRDefault="00E46594" w:rsidP="00815D2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D7D53">
        <w:rPr>
          <w:rFonts w:ascii="Times New Roman" w:eastAsia="Times New Roman" w:hAnsi="Times New Roman" w:cs="Times New Roman"/>
          <w:sz w:val="28"/>
          <w:szCs w:val="28"/>
        </w:rPr>
        <w:t xml:space="preserve">6.15. </w:t>
      </w:r>
      <w:r w:rsidR="00AD7D53" w:rsidRPr="00AD7D53">
        <w:rPr>
          <w:rFonts w:ascii="Times New Roman" w:hAnsi="Times New Roman" w:cs="Times New Roman"/>
          <w:sz w:val="28"/>
          <w:szCs w:val="28"/>
        </w:rPr>
        <w:t>П</w:t>
      </w:r>
      <w:r w:rsidR="00815D20" w:rsidRPr="00AD7D53">
        <w:rPr>
          <w:rFonts w:ascii="Times New Roman" w:hAnsi="Times New Roman" w:cs="Times New Roman"/>
          <w:sz w:val="28"/>
          <w:szCs w:val="28"/>
        </w:rPr>
        <w:t>обедител</w:t>
      </w:r>
      <w:r w:rsidR="00AD7D53" w:rsidRPr="00AD7D53">
        <w:rPr>
          <w:rFonts w:ascii="Times New Roman" w:hAnsi="Times New Roman" w:cs="Times New Roman"/>
          <w:sz w:val="28"/>
          <w:szCs w:val="28"/>
        </w:rPr>
        <w:t>и Конкурса</w:t>
      </w:r>
      <w:r w:rsidR="00AD7D53" w:rsidRPr="00AD7D53">
        <w:rPr>
          <w:rFonts w:ascii="Times New Roman" w:eastAsia="Times New Roman" w:hAnsi="Times New Roman" w:cs="Times New Roman"/>
          <w:sz w:val="28"/>
          <w:szCs w:val="28"/>
        </w:rPr>
        <w:t>награждаются дипломами победителя Конкурса</w:t>
      </w:r>
      <w:r w:rsidR="00AD7D53" w:rsidRPr="00AD7D53">
        <w:rPr>
          <w:rFonts w:ascii="Times New Roman" w:hAnsi="Times New Roman" w:cs="Times New Roman"/>
          <w:sz w:val="28"/>
          <w:szCs w:val="28"/>
        </w:rPr>
        <w:t xml:space="preserve"> и </w:t>
      </w:r>
      <w:r w:rsidR="00815D20" w:rsidRPr="00AD7D53">
        <w:rPr>
          <w:rFonts w:ascii="Times New Roman" w:hAnsi="Times New Roman" w:cs="Times New Roman"/>
          <w:sz w:val="28"/>
          <w:szCs w:val="28"/>
        </w:rPr>
        <w:t>выплачивается денежная премия в каждой номинации, в размере 1</w:t>
      </w:r>
      <w:r w:rsidR="00AD7D53" w:rsidRPr="00AD7D53">
        <w:rPr>
          <w:rFonts w:ascii="Times New Roman" w:hAnsi="Times New Roman" w:cs="Times New Roman"/>
          <w:sz w:val="28"/>
          <w:szCs w:val="28"/>
        </w:rPr>
        <w:t>2</w:t>
      </w:r>
      <w:r w:rsidR="00815D20" w:rsidRPr="00AD7D53">
        <w:rPr>
          <w:rFonts w:ascii="Times New Roman" w:hAnsi="Times New Roman" w:cs="Times New Roman"/>
          <w:sz w:val="28"/>
          <w:szCs w:val="28"/>
        </w:rPr>
        <w:t>000,00 рублей каждому, включая налог на доходы физических лиц.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6.16. Лучшие авторские работы получают организационную, информационную поддержку, рекомендуются для практической реализации с указанием данных рекомендаций в дипломах победителей.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6.17. </w:t>
      </w:r>
      <w:r w:rsidR="00DA157A">
        <w:rPr>
          <w:rFonts w:ascii="Times New Roman" w:eastAsia="Times New Roman" w:hAnsi="Times New Roman" w:cs="Times New Roman"/>
          <w:sz w:val="28"/>
          <w:szCs w:val="28"/>
        </w:rPr>
        <w:t>Победители, реализуют идеи рисунков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 Организаторов в сроки, установленные в пункте 3.2.</w:t>
      </w:r>
      <w:r w:rsidR="004B1CF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F13D98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7. Дополнительная информация.</w:t>
      </w:r>
    </w:p>
    <w:p w:rsidR="00F13D98" w:rsidRPr="006A0885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7.1. Контактное лицо конкурса </w:t>
      </w:r>
      <w:r w:rsidRPr="006A088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D7D53" w:rsidRPr="006A0885">
        <w:rPr>
          <w:rFonts w:ascii="Times New Roman" w:eastAsia="Times New Roman" w:hAnsi="Times New Roman" w:cs="Times New Roman"/>
          <w:sz w:val="28"/>
          <w:szCs w:val="28"/>
        </w:rPr>
        <w:t>Колесник Надежда Владимировна, Шевченко Алена Валерьевна тел. 89518531664.</w:t>
      </w:r>
    </w:p>
    <w:p w:rsidR="00F13D98" w:rsidRPr="00E46594" w:rsidRDefault="00F13D98" w:rsidP="00E46594">
      <w:pPr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6594" w:rsidRDefault="00E46594" w:rsidP="00E46594">
      <w:pPr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–</w:t>
      </w: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Павловск                                                                         </w:t>
      </w:r>
      <w:r w:rsidR="00073E38">
        <w:rPr>
          <w:rFonts w:ascii="Times New Roman" w:eastAsia="Times New Roman" w:hAnsi="Times New Roman" w:cs="Times New Roman"/>
          <w:sz w:val="28"/>
          <w:szCs w:val="28"/>
        </w:rPr>
        <w:tab/>
      </w:r>
      <w:r w:rsidR="00073E38">
        <w:rPr>
          <w:rFonts w:ascii="Times New Roman" w:eastAsia="Times New Roman" w:hAnsi="Times New Roman" w:cs="Times New Roman"/>
          <w:sz w:val="28"/>
          <w:szCs w:val="28"/>
        </w:rPr>
        <w:tab/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 </w:t>
      </w:r>
    </w:p>
    <w:p w:rsidR="00EB4B90" w:rsidRPr="00E46594" w:rsidRDefault="00EB4B90" w:rsidP="00EB4B9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594" w:rsidRDefault="00E465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13D98" w:rsidRPr="00E46594" w:rsidRDefault="00E46594" w:rsidP="00E46594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положению о проведении открыто</w:t>
      </w:r>
      <w:r w:rsidR="00BB177C">
        <w:rPr>
          <w:rFonts w:ascii="Times New Roman" w:eastAsia="Times New Roman" w:hAnsi="Times New Roman" w:cs="Times New Roman"/>
          <w:sz w:val="28"/>
          <w:szCs w:val="28"/>
        </w:rPr>
        <w:t xml:space="preserve">го конкурса </w:t>
      </w:r>
      <w:proofErr w:type="gramStart"/>
      <w:r w:rsidR="00BB177C">
        <w:rPr>
          <w:rFonts w:ascii="Times New Roman" w:eastAsia="Times New Roman" w:hAnsi="Times New Roman" w:cs="Times New Roman"/>
          <w:sz w:val="28"/>
          <w:szCs w:val="28"/>
        </w:rPr>
        <w:t>эскиз</w:t>
      </w:r>
      <w:r w:rsidR="00815D20">
        <w:rPr>
          <w:rFonts w:ascii="Times New Roman" w:eastAsia="Times New Roman" w:hAnsi="Times New Roman" w:cs="Times New Roman"/>
          <w:sz w:val="28"/>
          <w:szCs w:val="28"/>
        </w:rPr>
        <w:t>-и</w:t>
      </w:r>
      <w:r w:rsidR="00BB177C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gramEnd"/>
      <w:r w:rsidR="00BB177C">
        <w:rPr>
          <w:rFonts w:ascii="Times New Roman" w:eastAsia="Times New Roman" w:hAnsi="Times New Roman" w:cs="Times New Roman"/>
          <w:sz w:val="28"/>
          <w:szCs w:val="28"/>
        </w:rPr>
        <w:t xml:space="preserve"> рисунка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уличного изобразительного искусства «Культурное граффити»</w:t>
      </w:r>
      <w:r w:rsidR="00815D20">
        <w:rPr>
          <w:rFonts w:ascii="Times New Roman" w:eastAsia="Times New Roman" w:hAnsi="Times New Roman" w:cs="Times New Roman"/>
          <w:sz w:val="28"/>
          <w:szCs w:val="28"/>
        </w:rPr>
        <w:t xml:space="preserve"> на объектах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вг. Павловск</w:t>
      </w:r>
      <w:r w:rsidR="00815D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F13D98" w:rsidRDefault="00F13D98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594" w:rsidRPr="00E4659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E46594" w:rsidRDefault="00E46594" w:rsidP="00E46594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ЗАЯВКА НА УЧАСТИЕ</w:t>
      </w:r>
    </w:p>
    <w:p w:rsidR="00F13D98" w:rsidRPr="00E46594" w:rsidRDefault="00F13D98" w:rsidP="00E46594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89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1936"/>
        <w:gridCol w:w="4429"/>
      </w:tblGrid>
      <w:tr w:rsidR="00F13D98" w:rsidRPr="00E46594" w:rsidTr="00815D20">
        <w:trPr>
          <w:trHeight w:val="6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Автор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ФИО</w:t>
            </w:r>
          </w:p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полностью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13D98" w:rsidRPr="00E46594" w:rsidTr="00815D20">
        <w:trPr>
          <w:trHeight w:val="65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рождения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13D98" w:rsidRPr="00E46594" w:rsidTr="00815D20">
        <w:trPr>
          <w:trHeight w:val="6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</w:t>
            </w:r>
          </w:p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учебы/работы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13D98" w:rsidRPr="00E46594" w:rsidTr="00815D20">
        <w:trPr>
          <w:trHeight w:val="36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телефон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13D98" w:rsidRPr="00E46594" w:rsidTr="00815D20">
        <w:trPr>
          <w:trHeight w:val="37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почта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13D98" w:rsidRPr="00E46594" w:rsidTr="00815D20">
        <w:trPr>
          <w:trHeight w:val="3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13D98" w:rsidRPr="00E46594" w:rsidTr="00815D20">
        <w:trPr>
          <w:trHeight w:val="5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Номинация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13D98" w:rsidRPr="00E46594" w:rsidTr="00815D20">
        <w:trPr>
          <w:trHeight w:val="11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Приоритетность</w:t>
            </w:r>
          </w:p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(отметка ставиться если подано несколько заявок в несколько номинаций)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13D98" w:rsidRPr="00E46594" w:rsidTr="00815D20">
        <w:trPr>
          <w:trHeight w:val="2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идеи (до 500 знаков)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13D98" w:rsidRPr="00E46594" w:rsidTr="00815D20">
        <w:trPr>
          <w:trHeight w:val="1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Необходимые материалы</w:t>
            </w:r>
          </w:p>
          <w:p w:rsidR="00F13D98" w:rsidRPr="00E46594" w:rsidRDefault="00E46594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6594">
              <w:rPr>
                <w:rFonts w:ascii="Times New Roman" w:eastAsia="Times New Roman" w:hAnsi="Times New Roman" w:cs="Times New Roman"/>
                <w:sz w:val="24"/>
                <w:szCs w:val="28"/>
              </w:rPr>
              <w:t>(краска в литрах, цветах; количество баллонов, цвета; доп. материалы)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D98" w:rsidRPr="00E46594" w:rsidRDefault="00F13D98" w:rsidP="00E46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F13D98" w:rsidRPr="00E46594" w:rsidRDefault="00F13D98" w:rsidP="00E46594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–</w:t>
      </w: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Павловск                                                                      </w:t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 </w:t>
      </w:r>
    </w:p>
    <w:p w:rsidR="00F13D98" w:rsidRPr="00E46594" w:rsidRDefault="00F13D98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53" w:rsidRPr="00E46594" w:rsidRDefault="00AD7D53" w:rsidP="00AD7D53">
      <w:pPr>
        <w:tabs>
          <w:tab w:val="center" w:pos="4864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3D98" w:rsidRPr="00E46594" w:rsidRDefault="00F13D98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20" w:rsidRPr="00E46594" w:rsidRDefault="00815D2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к положению о проведении открыто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эскиз-идей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рисунка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уличного изобразительного искусства «Культурное граффити»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объектах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вг. 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815D20" w:rsidRPr="00E46594" w:rsidRDefault="00815D20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4B5804" w:rsidRDefault="00E46594" w:rsidP="00E4659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804">
        <w:rPr>
          <w:rFonts w:ascii="Times New Roman" w:eastAsia="Times New Roman" w:hAnsi="Times New Roman" w:cs="Times New Roman"/>
          <w:sz w:val="28"/>
          <w:szCs w:val="28"/>
        </w:rPr>
        <w:t xml:space="preserve">Перечень и описание объектов для создания </w:t>
      </w:r>
      <w:r w:rsidR="00C50F9F" w:rsidRPr="004B5804">
        <w:rPr>
          <w:rFonts w:ascii="Times New Roman" w:eastAsia="Times New Roman" w:hAnsi="Times New Roman" w:cs="Times New Roman"/>
          <w:sz w:val="28"/>
          <w:szCs w:val="28"/>
        </w:rPr>
        <w:t xml:space="preserve">эскиз идей граффити </w:t>
      </w:r>
      <w:r w:rsidRPr="004B5804">
        <w:rPr>
          <w:rFonts w:ascii="Times New Roman" w:eastAsia="Times New Roman" w:hAnsi="Times New Roman" w:cs="Times New Roman"/>
          <w:sz w:val="28"/>
          <w:szCs w:val="28"/>
        </w:rPr>
        <w:t>уличного изобразительного искусства в соответствии с эскизами, подготовленными победителями Конкурса. Истории мест.</w:t>
      </w:r>
    </w:p>
    <w:p w:rsidR="000738DF" w:rsidRDefault="001F7953" w:rsidP="000738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B58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30D1" w:rsidRPr="004B5804">
        <w:rPr>
          <w:rFonts w:ascii="Times New Roman" w:eastAsia="Times New Roman" w:hAnsi="Times New Roman" w:cs="Times New Roman"/>
          <w:sz w:val="28"/>
          <w:szCs w:val="28"/>
        </w:rPr>
        <w:t>бъект 1</w:t>
      </w:r>
      <w:r w:rsidR="008C34E2" w:rsidRPr="004B580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электрическая подстанция</w:t>
      </w:r>
      <w:r w:rsidR="008C34E2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№12</w:t>
      </w:r>
      <w:r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расположенная по ул. Покровская (Центральный городской парк)</w:t>
      </w:r>
      <w:r w:rsidR="004D7FEE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. На данной территории имеются ограничения, установленные постановлением Правительства Воронежской области от 23.10.2019г. № 1013 "Об утверждении объединенной зоны охраны объектов культурного наследия, расположенных в городском поселении - город Павловск, и требований к градостроительным регламентам в границах территории объединенной зоны охраны"</w:t>
      </w:r>
      <w:r w:rsidR="00EB4B90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можно любую поверхность</w:t>
      </w:r>
      <w:r w:rsidR="004D7FEE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38DF" w:rsidRDefault="000738DF" w:rsidP="000738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7953" w:rsidRPr="004B5804" w:rsidRDefault="000738DF" w:rsidP="000738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175469" cy="4143375"/>
            <wp:effectExtent l="19050" t="0" r="0" b="0"/>
            <wp:docPr id="1" name="Рисунок 1" descr="D:\Алена\раб стол\Конкурс графити\Центр 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ена\раб стол\Конкурс графити\Центр Парк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349" cy="414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DF" w:rsidRDefault="000738DF" w:rsidP="00EB4B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B90" w:rsidRDefault="001F7953" w:rsidP="00EB4B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130D1" w:rsidRPr="004B5804">
        <w:rPr>
          <w:rFonts w:ascii="Times New Roman" w:eastAsia="Times New Roman" w:hAnsi="Times New Roman" w:cs="Times New Roman"/>
          <w:sz w:val="28"/>
          <w:szCs w:val="28"/>
        </w:rPr>
        <w:t>бъект 2</w:t>
      </w:r>
      <w:r w:rsidR="008C34E2" w:rsidRPr="004B580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электрическая подстанци</w:t>
      </w:r>
      <w:r w:rsidR="008C34E2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я №26</w:t>
      </w:r>
      <w:r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C34E2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расположенная на пл. Петровская (Петровский сквер)</w:t>
      </w:r>
      <w:r w:rsidR="004D7FEE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данной территории имеются ограничения, установленные постановлением Правительства Воронежской области от 23.10.2019г. № 1013 "Об утверждении объединенной зоны охраны объектов культурного наследия, расположенных в городском поселении - город Павловск, и требований к </w:t>
      </w:r>
      <w:r w:rsidR="004D7FEE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градостроительным регламентам в границах территории объединенной зоны охраны"</w:t>
      </w:r>
      <w:r w:rsidR="00EB4B90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использовать можно любую поверхность. </w:t>
      </w:r>
    </w:p>
    <w:p w:rsidR="000738DF" w:rsidRPr="004B5804" w:rsidRDefault="000738DF" w:rsidP="00EB4B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418384" cy="3802822"/>
            <wp:effectExtent l="19050" t="0" r="966" b="0"/>
            <wp:docPr id="3" name="Рисунок 2" descr="D:\Алена\раб стол\Конкурс графити\Петровский 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ена\раб стол\Конкурс графити\Петровский сквер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79" cy="380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90" w:rsidRDefault="001F7953" w:rsidP="00EB4B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8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30D1" w:rsidRPr="004B5804">
        <w:rPr>
          <w:rFonts w:ascii="Times New Roman" w:eastAsia="Times New Roman" w:hAnsi="Times New Roman" w:cs="Times New Roman"/>
          <w:sz w:val="28"/>
          <w:szCs w:val="28"/>
        </w:rPr>
        <w:t xml:space="preserve">бъект 3 </w:t>
      </w:r>
      <w:r w:rsidR="008C34E2" w:rsidRPr="004B58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электрическ</w:t>
      </w:r>
      <w:r w:rsidR="008C34E2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подстанци</w:t>
      </w:r>
      <w:r w:rsidR="008C34E2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№6, расположенная на развилке пр.Революции и ул.Ленина, </w:t>
      </w:r>
      <w:r w:rsidR="00EB4B90"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использовать можно любую поверхность. </w:t>
      </w:r>
    </w:p>
    <w:p w:rsidR="000738DF" w:rsidRPr="004B5804" w:rsidRDefault="000738DF" w:rsidP="00EB4B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331667" cy="3686175"/>
            <wp:effectExtent l="19050" t="0" r="0" b="0"/>
            <wp:docPr id="4" name="Рисунок 3" descr="D:\Алена\раб стол\Конкурс графити\Разв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ена\раб стол\Конкурс графити\Развилк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13" cy="368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DF" w:rsidRDefault="000738DF" w:rsidP="008C34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0D1" w:rsidRDefault="008C34E2" w:rsidP="008C34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804">
        <w:rPr>
          <w:rFonts w:ascii="Times New Roman" w:eastAsia="Times New Roman" w:hAnsi="Times New Roman" w:cs="Times New Roman"/>
          <w:sz w:val="28"/>
          <w:szCs w:val="28"/>
        </w:rPr>
        <w:t xml:space="preserve">Объект 4- </w:t>
      </w:r>
      <w:r w:rsidRPr="004B58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электрическая</w:t>
      </w:r>
      <w:r w:rsidRPr="008C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подстанци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№46, расположенная по</w:t>
      </w:r>
      <w:r w:rsidR="001F7953" w:rsidRPr="008C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Лесной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B4B90" w:rsidRPr="0006133F">
        <w:rPr>
          <w:rFonts w:ascii="Times New Roman" w:hAnsi="Times New Roman" w:cs="Times New Roman"/>
          <w:sz w:val="28"/>
          <w:szCs w:val="28"/>
          <w:shd w:val="clear" w:color="auto" w:fill="FFFFFF"/>
        </w:rPr>
        <w:t>у МКУ «</w:t>
      </w:r>
      <w:r w:rsidR="00EB4B90" w:rsidRPr="000613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Центр развития физической культуры и массового спорта «Горняк»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738DF" w:rsidRDefault="000738DF" w:rsidP="008C34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581275" cy="4065197"/>
            <wp:effectExtent l="19050" t="0" r="9525" b="0"/>
            <wp:docPr id="5" name="Рисунок 4" descr="D:\Алена\раб стол\Конкурс графити\Горн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лена\раб стол\Конкурс графити\Горняк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20" cy="407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D13CFD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9200" cy="4130040"/>
            <wp:effectExtent l="19050" t="0" r="6350" b="0"/>
            <wp:docPr id="9" name="Рисунок 1" descr="D:\ЗАГРУЗКИ\схема (12)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схема (12)_page-0001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13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–</w:t>
      </w: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Павловск                                                                  </w:t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 </w:t>
      </w:r>
    </w:p>
    <w:p w:rsidR="00EB4B90" w:rsidRPr="00E46594" w:rsidRDefault="00EB4B90" w:rsidP="00EB4B9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20" w:rsidRPr="00E46594" w:rsidRDefault="00815D20" w:rsidP="004D7FEE">
      <w:pPr>
        <w:spacing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к положению о проведении открыто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эскиз-идей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рисунка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уличного изобразительного искусства «Культурное граффити»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объектах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вг. 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815D20" w:rsidRDefault="00815D20" w:rsidP="00815D20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D20" w:rsidRDefault="00815D20" w:rsidP="00815D20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Pr="00E46594" w:rsidRDefault="00E46594" w:rsidP="00815D20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Состав комиссии Конкурса.</w:t>
      </w:r>
    </w:p>
    <w:p w:rsidR="00815D20" w:rsidRDefault="00815D2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20" w:rsidRDefault="00815D20" w:rsidP="00815D2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</w:t>
      </w:r>
    </w:p>
    <w:p w:rsidR="00815D20" w:rsidRDefault="00815D20" w:rsidP="00815D2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– город Павловск Павловского муниципального района Воронежская области -Щербаков В.А.</w:t>
      </w:r>
    </w:p>
    <w:p w:rsidR="00815D20" w:rsidRDefault="00815D20" w:rsidP="00815D2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</w:t>
      </w:r>
      <w:r w:rsidR="00A130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30D1" w:rsidRDefault="004D7FEE" w:rsidP="00815D2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Молодежного правительства Воронежской области – Нестерова П.</w:t>
      </w:r>
      <w:r w:rsidR="00AD7D53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A130D1" w:rsidRDefault="00815D20" w:rsidP="00815D2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A130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D7D53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гра</w:t>
      </w:r>
      <w:r w:rsidR="0010561D">
        <w:rPr>
          <w:rFonts w:ascii="Times New Roman" w:eastAsia="Times New Roman" w:hAnsi="Times New Roman" w:cs="Times New Roman"/>
          <w:sz w:val="28"/>
          <w:szCs w:val="28"/>
        </w:rPr>
        <w:t>достроительству и архитектуре казенного учреждения</w:t>
      </w:r>
      <w:r w:rsidR="00EB4B9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– город Павловск «Управление городского хозяйства» - Шевченко Алена Валерьевна.</w:t>
      </w:r>
    </w:p>
    <w:p w:rsidR="00A130D1" w:rsidRDefault="00A130D1" w:rsidP="004D7FE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4D7FEE" w:rsidRDefault="004D7FEE" w:rsidP="00815D2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Дублер руководителя департамента архитектуры и градостроительства Воронежской области Молодежного правительства Воронежской области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AD7D53" w:rsidRDefault="00AD7D53" w:rsidP="00AD7D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сектора по градостроительству, архитектуре и земельным отношениям администрации городского поселения – город Павловск Павловского муниципального района</w:t>
      </w:r>
      <w:r w:rsidR="008F74A0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Колесник Н.В.</w:t>
      </w:r>
    </w:p>
    <w:p w:rsidR="008F74A0" w:rsidRDefault="008F74A0" w:rsidP="00AD7D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 городского поселения – город Павловск Павловского муниципального района Воронежской области – Шумейко О.И.</w:t>
      </w:r>
    </w:p>
    <w:p w:rsidR="0010561D" w:rsidRPr="008F74A0" w:rsidRDefault="0010561D" w:rsidP="00AD7D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A0">
        <w:rPr>
          <w:rFonts w:ascii="Times New Roman" w:eastAsia="Times New Roman" w:hAnsi="Times New Roman" w:cs="Times New Roman"/>
          <w:sz w:val="28"/>
          <w:szCs w:val="28"/>
        </w:rPr>
        <w:t>Преподаватель художественных дисциплин</w:t>
      </w:r>
      <w:r w:rsidR="008F74A0" w:rsidRPr="008F74A0">
        <w:rPr>
          <w:rFonts w:ascii="Times New Roman" w:hAnsi="Times New Roman" w:cs="Times New Roman"/>
          <w:color w:val="000000"/>
          <w:sz w:val="28"/>
          <w:szCs w:val="28"/>
        </w:rPr>
        <w:t xml:space="preserve"> МКУ </w:t>
      </w:r>
      <w:proofErr w:type="gramStart"/>
      <w:r w:rsidR="008F74A0" w:rsidRPr="008F74A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8F74A0" w:rsidRPr="008F74A0">
        <w:rPr>
          <w:rFonts w:ascii="Times New Roman" w:hAnsi="Times New Roman" w:cs="Times New Roman"/>
          <w:color w:val="000000"/>
          <w:sz w:val="28"/>
          <w:szCs w:val="28"/>
        </w:rPr>
        <w:t xml:space="preserve"> «Павловская ДХШ» - </w:t>
      </w:r>
      <w:r w:rsidR="008F74A0">
        <w:rPr>
          <w:rFonts w:ascii="Times New Roman" w:hAnsi="Times New Roman" w:cs="Times New Roman"/>
          <w:color w:val="000000"/>
          <w:sz w:val="28"/>
          <w:szCs w:val="28"/>
        </w:rPr>
        <w:t>Трубчанинов А.В.</w:t>
      </w:r>
    </w:p>
    <w:p w:rsidR="008F74A0" w:rsidRPr="008F74A0" w:rsidRDefault="008F74A0" w:rsidP="008F74A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A0">
        <w:rPr>
          <w:rFonts w:ascii="Times New Roman" w:eastAsia="Times New Roman" w:hAnsi="Times New Roman" w:cs="Times New Roman"/>
          <w:sz w:val="28"/>
          <w:szCs w:val="28"/>
        </w:rPr>
        <w:t>Преподаватель художественных дисциплин</w:t>
      </w:r>
      <w:r w:rsidRPr="008F74A0">
        <w:rPr>
          <w:rFonts w:ascii="Times New Roman" w:hAnsi="Times New Roman" w:cs="Times New Roman"/>
          <w:color w:val="000000"/>
          <w:sz w:val="28"/>
          <w:szCs w:val="28"/>
        </w:rPr>
        <w:t xml:space="preserve"> МКУ </w:t>
      </w:r>
      <w:proofErr w:type="gramStart"/>
      <w:r w:rsidRPr="008F74A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F74A0">
        <w:rPr>
          <w:rFonts w:ascii="Times New Roman" w:hAnsi="Times New Roman" w:cs="Times New Roman"/>
          <w:color w:val="000000"/>
          <w:sz w:val="28"/>
          <w:szCs w:val="28"/>
        </w:rPr>
        <w:t xml:space="preserve"> «Павловская ДХШ» 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Е.С.</w:t>
      </w:r>
    </w:p>
    <w:p w:rsidR="005C0AE4" w:rsidRDefault="005C0AE4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–</w:t>
      </w: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Павловск                                                                      </w:t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 </w:t>
      </w:r>
    </w:p>
    <w:p w:rsidR="00EB4B90" w:rsidRPr="00E46594" w:rsidRDefault="00EB4B90" w:rsidP="00EB4B9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20" w:rsidRPr="00E46594" w:rsidRDefault="00815D20" w:rsidP="00815D20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4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к положению о проведении открыто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эскиз-идей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рисунка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уличного изобразительного искусства «Культурное граффити»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объектах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вг. 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A130D1" w:rsidRDefault="00A130D1" w:rsidP="00A130D1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D98" w:rsidRDefault="00E46594" w:rsidP="00A130D1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594">
        <w:rPr>
          <w:rFonts w:ascii="Times New Roman" w:eastAsia="Times New Roman" w:hAnsi="Times New Roman" w:cs="Times New Roman"/>
          <w:sz w:val="28"/>
          <w:szCs w:val="28"/>
        </w:rPr>
        <w:t>Критерии оценки конкурсных материалов.</w:t>
      </w:r>
    </w:p>
    <w:p w:rsidR="00BB177C" w:rsidRDefault="00BB177C" w:rsidP="00A130D1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0D1" w:rsidRPr="00A130D1" w:rsidRDefault="00A130D1" w:rsidP="00A130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0D1">
        <w:rPr>
          <w:rFonts w:ascii="Times New Roman" w:hAnsi="Times New Roman" w:cs="Times New Roman"/>
          <w:sz w:val="28"/>
          <w:szCs w:val="28"/>
        </w:rPr>
        <w:t>Основными критериями оценки конкурсных работ являются:</w:t>
      </w:r>
    </w:p>
    <w:p w:rsidR="00A130D1" w:rsidRPr="00A130D1" w:rsidRDefault="00A130D1" w:rsidP="00A130D1">
      <w:pPr>
        <w:pStyle w:val="ab"/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A130D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709930</wp:posOffset>
            </wp:positionH>
            <wp:positionV relativeFrom="page">
              <wp:posOffset>4902200</wp:posOffset>
            </wp:positionV>
            <wp:extent cx="113030" cy="18415"/>
            <wp:effectExtent l="0" t="0" r="127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30D1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801370</wp:posOffset>
            </wp:positionH>
            <wp:positionV relativeFrom="page">
              <wp:posOffset>109855</wp:posOffset>
            </wp:positionV>
            <wp:extent cx="27305" cy="2730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30D1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1078865</wp:posOffset>
            </wp:positionH>
            <wp:positionV relativeFrom="page">
              <wp:posOffset>121920</wp:posOffset>
            </wp:positionV>
            <wp:extent cx="27305" cy="3048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AE4">
        <w:rPr>
          <w:sz w:val="28"/>
          <w:szCs w:val="28"/>
          <w:lang w:val="ru-RU"/>
        </w:rPr>
        <w:t>О</w:t>
      </w:r>
      <w:r w:rsidRPr="00A130D1">
        <w:rPr>
          <w:sz w:val="28"/>
          <w:szCs w:val="28"/>
          <w:lang w:val="ru-RU"/>
        </w:rPr>
        <w:t>ригинальность дизайнерского решения, наличие ясной, хорошо проработанной идеи эскиза</w:t>
      </w:r>
      <w:r w:rsidR="008F74A0">
        <w:rPr>
          <w:sz w:val="28"/>
          <w:szCs w:val="28"/>
          <w:lang w:val="ru-RU"/>
        </w:rPr>
        <w:t xml:space="preserve"> – 1-5 баллов</w:t>
      </w:r>
      <w:r w:rsidRPr="00A130D1">
        <w:rPr>
          <w:sz w:val="28"/>
          <w:szCs w:val="28"/>
          <w:lang w:val="ru-RU"/>
        </w:rPr>
        <w:t>;</w:t>
      </w:r>
    </w:p>
    <w:p w:rsidR="008F74A0" w:rsidRPr="00A130D1" w:rsidRDefault="005C0AE4" w:rsidP="008F74A0">
      <w:pPr>
        <w:pStyle w:val="ab"/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A130D1" w:rsidRPr="00A130D1">
        <w:rPr>
          <w:sz w:val="28"/>
          <w:szCs w:val="28"/>
          <w:lang w:val="ru-RU"/>
        </w:rPr>
        <w:t>астерство и техника исполнения, уникальность и оригинальность идеи, исполнения художественного замысла</w:t>
      </w:r>
      <w:r w:rsidR="008F74A0">
        <w:rPr>
          <w:sz w:val="28"/>
          <w:szCs w:val="28"/>
          <w:lang w:val="ru-RU"/>
        </w:rPr>
        <w:t xml:space="preserve"> – 1-5 баллов</w:t>
      </w:r>
      <w:r w:rsidR="008F74A0" w:rsidRPr="00A130D1">
        <w:rPr>
          <w:sz w:val="28"/>
          <w:szCs w:val="28"/>
          <w:lang w:val="ru-RU"/>
        </w:rPr>
        <w:t>;</w:t>
      </w:r>
    </w:p>
    <w:p w:rsidR="00C22DD9" w:rsidRDefault="005C0AE4" w:rsidP="00C22DD9">
      <w:pPr>
        <w:pStyle w:val="ab"/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</w:t>
      </w:r>
      <w:r w:rsidR="00A130D1" w:rsidRPr="00A130D1">
        <w:rPr>
          <w:sz w:val="28"/>
          <w:szCs w:val="28"/>
          <w:lang w:val="ru-RU"/>
        </w:rPr>
        <w:t>удожественно-эстетическое впечатление, отсутствие в художественном решении агрессивных и отрицательных значений</w:t>
      </w:r>
      <w:r w:rsidR="008F74A0">
        <w:rPr>
          <w:sz w:val="28"/>
          <w:szCs w:val="28"/>
          <w:lang w:val="ru-RU"/>
        </w:rPr>
        <w:t xml:space="preserve"> – 1-5 баллов</w:t>
      </w:r>
      <w:r w:rsidR="008F74A0" w:rsidRPr="00A130D1">
        <w:rPr>
          <w:sz w:val="28"/>
          <w:szCs w:val="28"/>
          <w:lang w:val="ru-RU"/>
        </w:rPr>
        <w:t>;</w:t>
      </w:r>
    </w:p>
    <w:p w:rsidR="008F74A0" w:rsidRPr="00C22DD9" w:rsidRDefault="005C0AE4" w:rsidP="00C22DD9">
      <w:pPr>
        <w:pStyle w:val="ab"/>
        <w:numPr>
          <w:ilvl w:val="0"/>
          <w:numId w:val="1"/>
        </w:numPr>
        <w:spacing w:after="0" w:line="360" w:lineRule="auto"/>
        <w:ind w:left="0" w:right="0" w:firstLine="426"/>
        <w:rPr>
          <w:sz w:val="28"/>
          <w:szCs w:val="28"/>
          <w:lang w:val="ru-RU"/>
        </w:rPr>
      </w:pPr>
      <w:r w:rsidRPr="00C22DD9">
        <w:rPr>
          <w:sz w:val="28"/>
          <w:szCs w:val="28"/>
          <w:lang w:val="ru-RU"/>
        </w:rPr>
        <w:t>И</w:t>
      </w:r>
      <w:r w:rsidR="00A130D1" w:rsidRPr="00C22DD9">
        <w:rPr>
          <w:sz w:val="28"/>
          <w:szCs w:val="28"/>
          <w:lang w:val="ru-RU"/>
        </w:rPr>
        <w:t>сполнительское мастерство</w:t>
      </w:r>
      <w:r w:rsidR="008F74A0" w:rsidRPr="00C22DD9">
        <w:rPr>
          <w:sz w:val="28"/>
          <w:szCs w:val="28"/>
          <w:lang w:val="ru-RU"/>
        </w:rPr>
        <w:t xml:space="preserve"> – 1-5 баллов;</w:t>
      </w:r>
    </w:p>
    <w:p w:rsidR="006A0885" w:rsidRDefault="006A0885" w:rsidP="008F74A0">
      <w:pPr>
        <w:pStyle w:val="ab"/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6A0885">
        <w:rPr>
          <w:sz w:val="28"/>
          <w:szCs w:val="28"/>
          <w:lang w:val="ru-RU"/>
        </w:rPr>
        <w:t>Взаимосвязь концепции эскиза с историей и культурой г. Павловск и Воронежской области</w:t>
      </w:r>
      <w:r>
        <w:rPr>
          <w:sz w:val="28"/>
          <w:szCs w:val="28"/>
          <w:lang w:val="ru-RU"/>
        </w:rPr>
        <w:t xml:space="preserve"> – 1-5 баллов</w:t>
      </w:r>
      <w:r w:rsidRPr="00A130D1">
        <w:rPr>
          <w:sz w:val="28"/>
          <w:szCs w:val="28"/>
          <w:lang w:val="ru-RU"/>
        </w:rPr>
        <w:t>;</w:t>
      </w:r>
    </w:p>
    <w:p w:rsidR="008F74A0" w:rsidRPr="00A130D1" w:rsidRDefault="005C0AE4" w:rsidP="008F74A0">
      <w:pPr>
        <w:pStyle w:val="ab"/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A130D1" w:rsidRPr="00A130D1">
        <w:rPr>
          <w:sz w:val="28"/>
          <w:szCs w:val="28"/>
          <w:lang w:val="ru-RU"/>
        </w:rPr>
        <w:t>оответствие Положению о конкурсе, его цели и задачам; возможность реализации идеи автора</w:t>
      </w:r>
      <w:r w:rsidR="008F74A0">
        <w:rPr>
          <w:sz w:val="28"/>
          <w:szCs w:val="28"/>
          <w:lang w:val="ru-RU"/>
        </w:rPr>
        <w:t xml:space="preserve"> – 1-5 баллов</w:t>
      </w:r>
      <w:r w:rsidR="008F74A0" w:rsidRPr="00A130D1">
        <w:rPr>
          <w:sz w:val="28"/>
          <w:szCs w:val="28"/>
          <w:lang w:val="ru-RU"/>
        </w:rPr>
        <w:t>;</w:t>
      </w:r>
    </w:p>
    <w:p w:rsidR="00A130D1" w:rsidRPr="00A130D1" w:rsidRDefault="00A130D1" w:rsidP="008F74A0">
      <w:pPr>
        <w:pStyle w:val="ab"/>
        <w:spacing w:after="0" w:line="360" w:lineRule="auto"/>
        <w:ind w:left="709" w:right="0" w:firstLine="0"/>
        <w:rPr>
          <w:lang w:val="ru-RU"/>
        </w:rPr>
      </w:pP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–</w:t>
      </w: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Павловск                                                                      </w:t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 </w:t>
      </w:r>
    </w:p>
    <w:p w:rsidR="00EB4B90" w:rsidRPr="00E46594" w:rsidRDefault="00EB4B90" w:rsidP="00EB4B9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885" w:rsidRPr="00E46594" w:rsidRDefault="006D7F77" w:rsidP="006A0885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6A0885" w:rsidRPr="00E4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A08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0885" w:rsidRPr="00E46594">
        <w:rPr>
          <w:rFonts w:ascii="Times New Roman" w:eastAsia="Times New Roman" w:hAnsi="Times New Roman" w:cs="Times New Roman"/>
          <w:sz w:val="28"/>
          <w:szCs w:val="28"/>
        </w:rPr>
        <w:t xml:space="preserve"> к положению о проведении открыто</w:t>
      </w:r>
      <w:r w:rsidR="006A0885">
        <w:rPr>
          <w:rFonts w:ascii="Times New Roman" w:eastAsia="Times New Roman" w:hAnsi="Times New Roman" w:cs="Times New Roman"/>
          <w:sz w:val="28"/>
          <w:szCs w:val="28"/>
        </w:rPr>
        <w:t xml:space="preserve">го конкурса </w:t>
      </w:r>
      <w:proofErr w:type="gramStart"/>
      <w:r w:rsidR="006A0885">
        <w:rPr>
          <w:rFonts w:ascii="Times New Roman" w:eastAsia="Times New Roman" w:hAnsi="Times New Roman" w:cs="Times New Roman"/>
          <w:sz w:val="28"/>
          <w:szCs w:val="28"/>
        </w:rPr>
        <w:t>эскиз-идей</w:t>
      </w:r>
      <w:proofErr w:type="gramEnd"/>
      <w:r w:rsidR="006A0885">
        <w:rPr>
          <w:rFonts w:ascii="Times New Roman" w:eastAsia="Times New Roman" w:hAnsi="Times New Roman" w:cs="Times New Roman"/>
          <w:sz w:val="28"/>
          <w:szCs w:val="28"/>
        </w:rPr>
        <w:t xml:space="preserve"> рисунка</w:t>
      </w:r>
      <w:r w:rsidR="006A0885" w:rsidRPr="00E46594">
        <w:rPr>
          <w:rFonts w:ascii="Times New Roman" w:eastAsia="Times New Roman" w:hAnsi="Times New Roman" w:cs="Times New Roman"/>
          <w:sz w:val="28"/>
          <w:szCs w:val="28"/>
        </w:rPr>
        <w:t xml:space="preserve"> уличного изобразительного искусства «Культурное граффити»</w:t>
      </w:r>
      <w:r w:rsidR="006A0885">
        <w:rPr>
          <w:rFonts w:ascii="Times New Roman" w:eastAsia="Times New Roman" w:hAnsi="Times New Roman" w:cs="Times New Roman"/>
          <w:sz w:val="28"/>
          <w:szCs w:val="28"/>
        </w:rPr>
        <w:t xml:space="preserve"> на объектах</w:t>
      </w:r>
      <w:r w:rsidR="006A0885"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вг. Павловск</w:t>
      </w:r>
      <w:r w:rsidR="006A088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0885" w:rsidRPr="00E46594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6A0885" w:rsidRDefault="006A0885" w:rsidP="006A08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885" w:rsidRDefault="006A0885" w:rsidP="006A08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885" w:rsidRPr="004E01F3" w:rsidRDefault="004E7142" w:rsidP="004E7142">
      <w:pPr>
        <w:pStyle w:val="af0"/>
        <w:jc w:val="center"/>
        <w:rPr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</w:t>
      </w:r>
    </w:p>
    <w:p w:rsidR="006A0885" w:rsidRDefault="006A0885" w:rsidP="006A088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6A0885" w:rsidRPr="004E01F3" w:rsidRDefault="006A0885" w:rsidP="006A0885">
      <w:pPr>
        <w:pStyle w:val="51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b w:val="0"/>
          <w:sz w:val="28"/>
          <w:szCs w:val="28"/>
        </w:rPr>
      </w:pPr>
      <w:r w:rsidRPr="004E01F3">
        <w:rPr>
          <w:b w:val="0"/>
          <w:sz w:val="28"/>
          <w:szCs w:val="28"/>
        </w:rPr>
        <w:t xml:space="preserve">подтверждаю согласие на участие </w:t>
      </w:r>
      <w:r>
        <w:rPr>
          <w:b w:val="0"/>
          <w:sz w:val="28"/>
          <w:szCs w:val="28"/>
        </w:rPr>
        <w:t xml:space="preserve">в </w:t>
      </w:r>
      <w:r w:rsidRPr="006A1D91">
        <w:rPr>
          <w:b w:val="0"/>
          <w:sz w:val="28"/>
          <w:szCs w:val="28"/>
        </w:rPr>
        <w:t>открыто</w:t>
      </w:r>
      <w:r>
        <w:rPr>
          <w:b w:val="0"/>
          <w:sz w:val="28"/>
          <w:szCs w:val="28"/>
        </w:rPr>
        <w:t>м</w:t>
      </w:r>
      <w:r w:rsidRPr="006A1D91">
        <w:rPr>
          <w:b w:val="0"/>
          <w:sz w:val="28"/>
          <w:szCs w:val="28"/>
        </w:rPr>
        <w:t xml:space="preserve"> конкурс</w:t>
      </w:r>
      <w:r>
        <w:rPr>
          <w:b w:val="0"/>
          <w:sz w:val="28"/>
          <w:szCs w:val="28"/>
        </w:rPr>
        <w:t>е</w:t>
      </w:r>
      <w:r w:rsidRPr="006A1D91">
        <w:rPr>
          <w:b w:val="0"/>
          <w:sz w:val="28"/>
          <w:szCs w:val="28"/>
        </w:rPr>
        <w:t xml:space="preserve"> эскиз-идей уличного изобразительного искусства «Культурное граффити» на объектах в г. Павловске Воронежской области</w:t>
      </w:r>
      <w:proofErr w:type="gramStart"/>
      <w:r w:rsidRPr="006A1D91">
        <w:rPr>
          <w:b w:val="0"/>
          <w:sz w:val="28"/>
          <w:szCs w:val="28"/>
        </w:rPr>
        <w:t>.</w:t>
      </w:r>
      <w:r w:rsidRPr="004E01F3">
        <w:rPr>
          <w:b w:val="0"/>
          <w:sz w:val="28"/>
          <w:szCs w:val="28"/>
        </w:rPr>
        <w:t>(</w:t>
      </w:r>
      <w:proofErr w:type="gramEnd"/>
      <w:r w:rsidRPr="004E01F3">
        <w:rPr>
          <w:b w:val="0"/>
          <w:sz w:val="28"/>
          <w:szCs w:val="28"/>
        </w:rPr>
        <w:t>далее - Конкурс).</w:t>
      </w:r>
    </w:p>
    <w:p w:rsidR="006A0885" w:rsidRPr="004E01F3" w:rsidRDefault="006A0885" w:rsidP="006A0885">
      <w:pPr>
        <w:pStyle w:val="51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ind w:firstLine="425"/>
        <w:jc w:val="both"/>
        <w:rPr>
          <w:b w:val="0"/>
          <w:sz w:val="28"/>
          <w:szCs w:val="28"/>
        </w:rPr>
      </w:pPr>
      <w:r w:rsidRPr="004E01F3">
        <w:rPr>
          <w:b w:val="0"/>
          <w:sz w:val="28"/>
          <w:szCs w:val="28"/>
        </w:rPr>
        <w:t>Подтверждаю правильность изложенной в Заявке информации.</w:t>
      </w:r>
    </w:p>
    <w:p w:rsidR="006A0885" w:rsidRPr="004E01F3" w:rsidRDefault="006A0885" w:rsidP="006A0885">
      <w:pPr>
        <w:pStyle w:val="6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6A0885" w:rsidRPr="004E01F3" w:rsidRDefault="006A0885" w:rsidP="006A0885">
      <w:pPr>
        <w:pStyle w:val="60"/>
        <w:numPr>
          <w:ilvl w:val="0"/>
          <w:numId w:val="2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>азрешаю зарегистрировать в базе данных участников конкурсных мероприятий путем записи персональных данных участника;</w:t>
      </w:r>
    </w:p>
    <w:p w:rsidR="006A0885" w:rsidRPr="004E01F3" w:rsidRDefault="006A0885" w:rsidP="006A0885">
      <w:pPr>
        <w:pStyle w:val="60"/>
        <w:numPr>
          <w:ilvl w:val="0"/>
          <w:numId w:val="2"/>
        </w:numPr>
        <w:shd w:val="clear" w:color="auto" w:fill="auto"/>
        <w:tabs>
          <w:tab w:val="left" w:pos="142"/>
          <w:tab w:val="left" w:pos="709"/>
          <w:tab w:val="left" w:pos="1024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>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6A0885" w:rsidRPr="004E01F3" w:rsidRDefault="006A0885" w:rsidP="006A0885">
      <w:pPr>
        <w:pStyle w:val="60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3.Р</w:t>
      </w:r>
      <w:r w:rsidRPr="004E01F3">
        <w:rPr>
          <w:sz w:val="28"/>
          <w:szCs w:val="28"/>
        </w:rPr>
        <w:t>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6A0885" w:rsidRPr="004E01F3" w:rsidRDefault="006A0885" w:rsidP="006A0885">
      <w:pPr>
        <w:pStyle w:val="60"/>
        <w:numPr>
          <w:ilvl w:val="0"/>
          <w:numId w:val="4"/>
        </w:numPr>
        <w:shd w:val="clear" w:color="auto" w:fill="auto"/>
        <w:tabs>
          <w:tab w:val="left" w:pos="142"/>
          <w:tab w:val="left" w:pos="709"/>
          <w:tab w:val="left" w:pos="970"/>
          <w:tab w:val="left" w:pos="9638"/>
        </w:tabs>
        <w:spacing w:before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>азрешаю передачу моих персональных данных третьим лицам (организациям), которые в соответствии с договором с Организатор</w:t>
      </w:r>
      <w:r>
        <w:rPr>
          <w:sz w:val="28"/>
          <w:szCs w:val="28"/>
        </w:rPr>
        <w:t>ами</w:t>
      </w:r>
      <w:r w:rsidRPr="004E01F3">
        <w:rPr>
          <w:sz w:val="28"/>
          <w:szCs w:val="28"/>
        </w:rPr>
        <w:t xml:space="preserve"> Конкурса осуществляют организационные мероприятия;</w:t>
      </w:r>
    </w:p>
    <w:p w:rsidR="006A0885" w:rsidRPr="004E01F3" w:rsidRDefault="006A0885" w:rsidP="006A0885">
      <w:pPr>
        <w:pStyle w:val="60"/>
        <w:numPr>
          <w:ilvl w:val="0"/>
          <w:numId w:val="4"/>
        </w:numPr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 xml:space="preserve">азрешаю в рамках организации и проведения указанных конкурсных мероприятий распространение персональных данных (фото, Ф.И.О., общественная </w:t>
      </w:r>
      <w:r>
        <w:rPr>
          <w:sz w:val="28"/>
          <w:szCs w:val="28"/>
        </w:rPr>
        <w:t>и творческая деятельность</w:t>
      </w:r>
      <w:r w:rsidRPr="004E01F3">
        <w:rPr>
          <w:sz w:val="28"/>
          <w:szCs w:val="28"/>
        </w:rPr>
        <w:t xml:space="preserve">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</w:t>
      </w:r>
      <w:r>
        <w:rPr>
          <w:sz w:val="28"/>
          <w:szCs w:val="28"/>
        </w:rPr>
        <w:t>листов оценки работ экспертов</w:t>
      </w:r>
      <w:r w:rsidRPr="004E01F3">
        <w:rPr>
          <w:sz w:val="28"/>
          <w:szCs w:val="28"/>
        </w:rPr>
        <w:t>, итоговых бюллетеней и каталогах;</w:t>
      </w:r>
    </w:p>
    <w:p w:rsidR="006A0885" w:rsidRPr="004E01F3" w:rsidRDefault="006A0885" w:rsidP="006A0885">
      <w:pPr>
        <w:pStyle w:val="60"/>
        <w:numPr>
          <w:ilvl w:val="0"/>
          <w:numId w:val="4"/>
        </w:numPr>
        <w:shd w:val="clear" w:color="auto" w:fill="auto"/>
        <w:tabs>
          <w:tab w:val="left" w:pos="142"/>
          <w:tab w:val="left" w:pos="709"/>
          <w:tab w:val="left" w:pos="924"/>
          <w:tab w:val="left" w:pos="9638"/>
        </w:tabs>
        <w:spacing w:before="0" w:line="240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Г</w:t>
      </w:r>
      <w:r w:rsidRPr="004E01F3">
        <w:rPr>
          <w:sz w:val="28"/>
          <w:szCs w:val="28"/>
        </w:rPr>
        <w:t>арантирую соблюдение авторских прав при подготовке материалов, представленных на Конкурс.</w:t>
      </w:r>
    </w:p>
    <w:p w:rsidR="006A0885" w:rsidRPr="004E01F3" w:rsidRDefault="006A0885" w:rsidP="006A0885">
      <w:pPr>
        <w:pStyle w:val="60"/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>При этом:</w:t>
      </w:r>
    </w:p>
    <w:p w:rsidR="006A0885" w:rsidRPr="004E01F3" w:rsidRDefault="006A0885" w:rsidP="006A0885">
      <w:pPr>
        <w:pStyle w:val="60"/>
        <w:numPr>
          <w:ilvl w:val="0"/>
          <w:numId w:val="3"/>
        </w:numPr>
        <w:shd w:val="clear" w:color="auto" w:fill="auto"/>
        <w:tabs>
          <w:tab w:val="left" w:pos="142"/>
          <w:tab w:val="left" w:pos="709"/>
          <w:tab w:val="left" w:pos="1100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Организаторы</w:t>
      </w:r>
      <w:r w:rsidRPr="004E01F3">
        <w:rPr>
          <w:sz w:val="28"/>
          <w:szCs w:val="28"/>
        </w:rPr>
        <w:t xml:space="preserve"> Конкурса гарантирует обеспечение сохранности базы данных участников от несанкционированного доступа.</w:t>
      </w:r>
    </w:p>
    <w:p w:rsidR="006A0885" w:rsidRPr="004E01F3" w:rsidRDefault="006A0885" w:rsidP="006A0885">
      <w:pPr>
        <w:pStyle w:val="60"/>
        <w:numPr>
          <w:ilvl w:val="0"/>
          <w:numId w:val="3"/>
        </w:numPr>
        <w:shd w:val="clear" w:color="auto" w:fill="auto"/>
        <w:tabs>
          <w:tab w:val="left" w:pos="142"/>
          <w:tab w:val="left" w:pos="709"/>
          <w:tab w:val="left" w:pos="1179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>Оператор</w:t>
      </w:r>
      <w:r>
        <w:rPr>
          <w:sz w:val="28"/>
          <w:szCs w:val="28"/>
        </w:rPr>
        <w:t>ы</w:t>
      </w:r>
      <w:r w:rsidRPr="004E01F3">
        <w:rPr>
          <w:sz w:val="28"/>
          <w:szCs w:val="28"/>
        </w:rPr>
        <w:t xml:space="preserve">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6A0885" w:rsidRPr="004E01F3" w:rsidRDefault="006A0885" w:rsidP="006A0885">
      <w:pPr>
        <w:pStyle w:val="60"/>
        <w:numPr>
          <w:ilvl w:val="0"/>
          <w:numId w:val="3"/>
        </w:numPr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lastRenderedPageBreak/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</w:t>
      </w:r>
      <w:r>
        <w:rPr>
          <w:sz w:val="28"/>
          <w:szCs w:val="28"/>
        </w:rPr>
        <w:t xml:space="preserve"> с Положением об их проведении.</w:t>
      </w:r>
    </w:p>
    <w:p w:rsidR="006A0885" w:rsidRPr="004E01F3" w:rsidRDefault="006A0885" w:rsidP="006A0885">
      <w:pPr>
        <w:pStyle w:val="af0"/>
        <w:rPr>
          <w:sz w:val="16"/>
          <w:szCs w:val="16"/>
        </w:rPr>
      </w:pPr>
    </w:p>
    <w:p w:rsidR="006A0885" w:rsidRDefault="006A0885" w:rsidP="006A08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Подпись_________________/___________________ Дата _______________</w:t>
      </w:r>
    </w:p>
    <w:p w:rsidR="006A0885" w:rsidRPr="004E01F3" w:rsidRDefault="006A0885" w:rsidP="006A0885">
      <w:pPr>
        <w:rPr>
          <w:rFonts w:ascii="Times New Roman" w:hAnsi="Times New Roman"/>
        </w:rPr>
      </w:pPr>
      <w:r w:rsidRPr="004E01F3">
        <w:rPr>
          <w:rFonts w:ascii="Times New Roman" w:hAnsi="Times New Roman"/>
        </w:rPr>
        <w:t>Ф.И.О.</w:t>
      </w:r>
    </w:p>
    <w:p w:rsidR="00EB4B90" w:rsidRDefault="00EB4B90" w:rsidP="006D7F7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–</w:t>
      </w:r>
    </w:p>
    <w:p w:rsidR="00EB4B90" w:rsidRDefault="00EB4B90" w:rsidP="00EB4B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Павловск                                                                 </w:t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</w:r>
      <w:r w:rsidR="00C22DD9">
        <w:rPr>
          <w:rFonts w:ascii="Times New Roman" w:eastAsia="Times New Roman" w:hAnsi="Times New Roman" w:cs="Times New Roman"/>
          <w:sz w:val="28"/>
          <w:szCs w:val="28"/>
        </w:rPr>
        <w:tab/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 </w:t>
      </w:r>
    </w:p>
    <w:p w:rsidR="00EB4B90" w:rsidRPr="00E46594" w:rsidRDefault="00EB4B90" w:rsidP="00EB4B9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6D7F7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90" w:rsidRDefault="00EB4B90" w:rsidP="006D7F7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B4B90" w:rsidSect="00EB4B90">
      <w:pgSz w:w="11909" w:h="16834"/>
      <w:pgMar w:top="1440" w:right="852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42" w:rsidRDefault="004E7142" w:rsidP="00C22DD9">
      <w:pPr>
        <w:spacing w:line="240" w:lineRule="auto"/>
      </w:pPr>
      <w:r>
        <w:separator/>
      </w:r>
    </w:p>
  </w:endnote>
  <w:endnote w:type="continuationSeparator" w:id="0">
    <w:p w:rsidR="004E7142" w:rsidRDefault="004E7142" w:rsidP="00C22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42" w:rsidRDefault="004E7142" w:rsidP="00C22DD9">
      <w:pPr>
        <w:spacing w:line="240" w:lineRule="auto"/>
      </w:pPr>
      <w:r>
        <w:separator/>
      </w:r>
    </w:p>
  </w:footnote>
  <w:footnote w:type="continuationSeparator" w:id="0">
    <w:p w:rsidR="004E7142" w:rsidRDefault="004E7142" w:rsidP="00C22D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E654A"/>
    <w:multiLevelType w:val="hybridMultilevel"/>
    <w:tmpl w:val="39B42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D98"/>
    <w:rsid w:val="00012895"/>
    <w:rsid w:val="000407DA"/>
    <w:rsid w:val="0006133F"/>
    <w:rsid w:val="000738DF"/>
    <w:rsid w:val="00073E38"/>
    <w:rsid w:val="000B4E1E"/>
    <w:rsid w:val="000F42E2"/>
    <w:rsid w:val="0010561D"/>
    <w:rsid w:val="00111C5E"/>
    <w:rsid w:val="00150C2B"/>
    <w:rsid w:val="001F7953"/>
    <w:rsid w:val="002855CD"/>
    <w:rsid w:val="002E2B1B"/>
    <w:rsid w:val="0032163F"/>
    <w:rsid w:val="00355896"/>
    <w:rsid w:val="00372620"/>
    <w:rsid w:val="004629CD"/>
    <w:rsid w:val="004A52AA"/>
    <w:rsid w:val="004B1CF1"/>
    <w:rsid w:val="004B5804"/>
    <w:rsid w:val="004D7FEE"/>
    <w:rsid w:val="004E7142"/>
    <w:rsid w:val="004E7CCC"/>
    <w:rsid w:val="00511B2B"/>
    <w:rsid w:val="005A6D33"/>
    <w:rsid w:val="005C0AE4"/>
    <w:rsid w:val="005E4507"/>
    <w:rsid w:val="00665E97"/>
    <w:rsid w:val="006829AA"/>
    <w:rsid w:val="00690539"/>
    <w:rsid w:val="006A0885"/>
    <w:rsid w:val="006B7682"/>
    <w:rsid w:val="006D1277"/>
    <w:rsid w:val="006D7F77"/>
    <w:rsid w:val="007249EC"/>
    <w:rsid w:val="00737427"/>
    <w:rsid w:val="0078081E"/>
    <w:rsid w:val="007873BF"/>
    <w:rsid w:val="00815D20"/>
    <w:rsid w:val="00861C4C"/>
    <w:rsid w:val="008C34E2"/>
    <w:rsid w:val="008E278A"/>
    <w:rsid w:val="008F74A0"/>
    <w:rsid w:val="00905841"/>
    <w:rsid w:val="009779EC"/>
    <w:rsid w:val="009A77DD"/>
    <w:rsid w:val="00A130D1"/>
    <w:rsid w:val="00AD7D53"/>
    <w:rsid w:val="00B1143E"/>
    <w:rsid w:val="00B13F86"/>
    <w:rsid w:val="00B44E67"/>
    <w:rsid w:val="00B74952"/>
    <w:rsid w:val="00BB177C"/>
    <w:rsid w:val="00BC6380"/>
    <w:rsid w:val="00C142EB"/>
    <w:rsid w:val="00C22DD9"/>
    <w:rsid w:val="00C431AC"/>
    <w:rsid w:val="00C50F9F"/>
    <w:rsid w:val="00CA01D5"/>
    <w:rsid w:val="00CF7025"/>
    <w:rsid w:val="00D13CFD"/>
    <w:rsid w:val="00DA157A"/>
    <w:rsid w:val="00E2037B"/>
    <w:rsid w:val="00E46594"/>
    <w:rsid w:val="00E66C4D"/>
    <w:rsid w:val="00EB4B90"/>
    <w:rsid w:val="00EC40ED"/>
    <w:rsid w:val="00F13D98"/>
    <w:rsid w:val="00F62C8C"/>
    <w:rsid w:val="00F7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2EB"/>
  </w:style>
  <w:style w:type="paragraph" w:styleId="1">
    <w:name w:val="heading 1"/>
    <w:basedOn w:val="a"/>
    <w:next w:val="a"/>
    <w:rsid w:val="00C142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142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142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142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142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142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4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142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142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42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C142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42E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142EB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46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65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130D1"/>
    <w:pPr>
      <w:spacing w:after="38" w:line="254" w:lineRule="auto"/>
      <w:ind w:left="720" w:right="312" w:hanging="10"/>
      <w:contextualSpacing/>
      <w:jc w:val="both"/>
    </w:pPr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character" w:styleId="ac">
    <w:name w:val="Strong"/>
    <w:basedOn w:val="a0"/>
    <w:uiPriority w:val="22"/>
    <w:qFormat/>
    <w:rsid w:val="0010561D"/>
    <w:rPr>
      <w:b/>
      <w:bCs/>
    </w:rPr>
  </w:style>
  <w:style w:type="paragraph" w:styleId="ad">
    <w:name w:val="Revision"/>
    <w:hidden/>
    <w:uiPriority w:val="99"/>
    <w:semiHidden/>
    <w:rsid w:val="005A6D33"/>
    <w:pPr>
      <w:spacing w:line="240" w:lineRule="auto"/>
    </w:pPr>
  </w:style>
  <w:style w:type="paragraph" w:styleId="ae">
    <w:name w:val="annotation subject"/>
    <w:basedOn w:val="a6"/>
    <w:next w:val="a6"/>
    <w:link w:val="af"/>
    <w:uiPriority w:val="99"/>
    <w:semiHidden/>
    <w:unhideWhenUsed/>
    <w:rsid w:val="00E2037B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E2037B"/>
    <w:rPr>
      <w:b/>
      <w:bCs/>
      <w:sz w:val="20"/>
      <w:szCs w:val="20"/>
    </w:rPr>
  </w:style>
  <w:style w:type="paragraph" w:styleId="af0">
    <w:name w:val="No Spacing"/>
    <w:uiPriority w:val="1"/>
    <w:qFormat/>
    <w:rsid w:val="006A0885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_"/>
    <w:basedOn w:val="a0"/>
    <w:link w:val="60"/>
    <w:rsid w:val="006A0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6A08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6"/>
    <w:basedOn w:val="a"/>
    <w:link w:val="af1"/>
    <w:rsid w:val="006A0885"/>
    <w:pPr>
      <w:widowControl w:val="0"/>
      <w:shd w:val="clear" w:color="auto" w:fill="FFFFFF"/>
      <w:spacing w:before="66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rsid w:val="006A0885"/>
    <w:pPr>
      <w:widowControl w:val="0"/>
      <w:shd w:val="clear" w:color="auto" w:fill="FFFFFF"/>
      <w:spacing w:before="42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4B580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B580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150C2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C22DD9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22DD9"/>
  </w:style>
  <w:style w:type="paragraph" w:styleId="af4">
    <w:name w:val="footer"/>
    <w:basedOn w:val="a"/>
    <w:link w:val="af5"/>
    <w:uiPriority w:val="99"/>
    <w:semiHidden/>
    <w:unhideWhenUsed/>
    <w:rsid w:val="00C22DD9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22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32325339AA15E26CD27A86E10017962E6F3165107B01B11434CDC5E2E547C027D8CB05A092753EB2E1C4002035C846E251A99196112A2439E2529829S0m5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6C28-A525-438A-851F-38BF5F16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16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Chakacheva_AA</cp:lastModifiedBy>
  <cp:revision>15</cp:revision>
  <cp:lastPrinted>2022-11-01T13:47:00Z</cp:lastPrinted>
  <dcterms:created xsi:type="dcterms:W3CDTF">2022-10-28T06:53:00Z</dcterms:created>
  <dcterms:modified xsi:type="dcterms:W3CDTF">2022-11-03T06:38:00Z</dcterms:modified>
</cp:coreProperties>
</file>