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5F0" w:rsidRPr="000647A7" w:rsidRDefault="001F25F0" w:rsidP="001F25F0">
      <w:pPr>
        <w:spacing w:line="288" w:lineRule="auto"/>
        <w:jc w:val="both"/>
        <w:rPr>
          <w:rFonts w:ascii="Arial Narrow" w:hAnsi="Arial Narrow"/>
          <w:spacing w:val="20"/>
          <w:sz w:val="16"/>
        </w:rPr>
      </w:pPr>
      <w:r w:rsidRPr="000647A7">
        <w:rPr>
          <w:rFonts w:ascii="Arial Narrow" w:hAnsi="Arial Narrow"/>
          <w:noProof/>
          <w:spacing w:val="20"/>
          <w:sz w:val="16"/>
        </w:rPr>
        <w:drawing>
          <wp:anchor distT="0" distB="0" distL="114300" distR="114300" simplePos="0" relativeHeight="251660288" behindDoc="0" locked="0" layoutInCell="1" allowOverlap="1">
            <wp:simplePos x="0" y="0"/>
            <wp:positionH relativeFrom="column">
              <wp:posOffset>2874645</wp:posOffset>
            </wp:positionH>
            <wp:positionV relativeFrom="paragraph">
              <wp:posOffset>-170815</wp:posOffset>
            </wp:positionV>
            <wp:extent cx="559435" cy="63500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1F25F0" w:rsidRPr="000647A7" w:rsidRDefault="001F25F0" w:rsidP="001F25F0">
      <w:pPr>
        <w:spacing w:line="288" w:lineRule="auto"/>
        <w:jc w:val="both"/>
        <w:rPr>
          <w:rFonts w:ascii="Arial Narrow" w:hAnsi="Arial Narrow"/>
          <w:spacing w:val="20"/>
          <w:sz w:val="16"/>
        </w:rPr>
      </w:pPr>
    </w:p>
    <w:p w:rsidR="001F25F0" w:rsidRPr="000647A7" w:rsidRDefault="001F25F0" w:rsidP="001F25F0">
      <w:pPr>
        <w:spacing w:line="288" w:lineRule="auto"/>
        <w:jc w:val="both"/>
        <w:rPr>
          <w:rFonts w:ascii="Arial Narrow" w:hAnsi="Arial Narrow"/>
          <w:spacing w:val="20"/>
          <w:sz w:val="16"/>
        </w:rPr>
      </w:pPr>
    </w:p>
    <w:p w:rsidR="001F25F0" w:rsidRPr="000647A7" w:rsidRDefault="001F25F0" w:rsidP="001F25F0">
      <w:pPr>
        <w:rPr>
          <w:rFonts w:ascii="Arial Narrow" w:hAnsi="Arial Narrow"/>
          <w:sz w:val="16"/>
        </w:rPr>
      </w:pPr>
    </w:p>
    <w:p w:rsidR="001F25F0" w:rsidRPr="000647A7" w:rsidRDefault="001F25F0" w:rsidP="001F25F0">
      <w:pPr>
        <w:pStyle w:val="3"/>
        <w:spacing w:line="240" w:lineRule="auto"/>
        <w:rPr>
          <w:rFonts w:ascii="Times New Roman" w:hAnsi="Times New Roman"/>
          <w:b/>
          <w:sz w:val="28"/>
        </w:rPr>
      </w:pPr>
      <w:r w:rsidRPr="000647A7">
        <w:rPr>
          <w:rFonts w:ascii="Times New Roman" w:hAnsi="Times New Roman"/>
          <w:b/>
          <w:sz w:val="28"/>
        </w:rPr>
        <w:t>СОВЕТ НАРОДНЫХ ДЕПУТАТОВ</w:t>
      </w:r>
    </w:p>
    <w:p w:rsidR="001F25F0" w:rsidRPr="000647A7" w:rsidRDefault="001F25F0" w:rsidP="001F25F0">
      <w:pPr>
        <w:pStyle w:val="6"/>
      </w:pPr>
      <w:r w:rsidRPr="000647A7">
        <w:t>ГОРОДСКОГО ПОСЕЛЕНИЯ -  ГОРОД ПАВЛОВСК</w:t>
      </w:r>
    </w:p>
    <w:p w:rsidR="001F25F0" w:rsidRPr="000647A7" w:rsidRDefault="001F25F0" w:rsidP="001F25F0">
      <w:pPr>
        <w:jc w:val="center"/>
        <w:rPr>
          <w:b/>
          <w:sz w:val="28"/>
        </w:rPr>
      </w:pPr>
      <w:r w:rsidRPr="000647A7">
        <w:rPr>
          <w:b/>
          <w:sz w:val="28"/>
        </w:rPr>
        <w:t>ПАВЛОВСКОГО МУНИЦИПАЛЬНОГО РАЙОНА</w:t>
      </w:r>
    </w:p>
    <w:p w:rsidR="001F25F0" w:rsidRPr="000647A7" w:rsidRDefault="001F25F0" w:rsidP="001F25F0">
      <w:pPr>
        <w:jc w:val="center"/>
        <w:rPr>
          <w:b/>
          <w:sz w:val="28"/>
        </w:rPr>
      </w:pPr>
      <w:r w:rsidRPr="000647A7">
        <w:rPr>
          <w:b/>
          <w:sz w:val="28"/>
        </w:rPr>
        <w:t>ВОРОНЕЖСКОЙ ОБЛАСТИ</w:t>
      </w:r>
    </w:p>
    <w:p w:rsidR="001F25F0" w:rsidRPr="000647A7" w:rsidRDefault="001F25F0" w:rsidP="001F25F0"/>
    <w:p w:rsidR="001F25F0" w:rsidRPr="000647A7" w:rsidRDefault="001F25F0" w:rsidP="001F25F0">
      <w:pPr>
        <w:pStyle w:val="2"/>
        <w:jc w:val="center"/>
        <w:rPr>
          <w:rFonts w:ascii="Times New Roman" w:hAnsi="Times New Roman"/>
          <w:b/>
          <w:spacing w:val="120"/>
        </w:rPr>
      </w:pPr>
      <w:r w:rsidRPr="000647A7">
        <w:rPr>
          <w:rFonts w:ascii="Times New Roman" w:hAnsi="Times New Roman"/>
          <w:b/>
          <w:spacing w:val="120"/>
        </w:rPr>
        <w:t xml:space="preserve">РЕШЕНИЕ    </w:t>
      </w:r>
    </w:p>
    <w:p w:rsidR="001F25F0" w:rsidRPr="000647A7" w:rsidRDefault="001F25F0" w:rsidP="001F25F0">
      <w:pPr>
        <w:pBdr>
          <w:bottom w:val="thinThickSmallGap" w:sz="24" w:space="0" w:color="auto"/>
        </w:pBdr>
        <w:jc w:val="center"/>
      </w:pPr>
    </w:p>
    <w:p w:rsidR="001F25F0" w:rsidRPr="000647A7" w:rsidRDefault="001F25F0" w:rsidP="001F25F0">
      <w:pPr>
        <w:pBdr>
          <w:bottom w:val="single" w:sz="4" w:space="1" w:color="auto"/>
        </w:pBdr>
        <w:ind w:right="4534" w:firstLine="2835"/>
      </w:pPr>
    </w:p>
    <w:p w:rsidR="001F25F0" w:rsidRPr="000647A7" w:rsidRDefault="001F25F0" w:rsidP="001F25F0">
      <w:pPr>
        <w:pBdr>
          <w:bottom w:val="single" w:sz="4" w:space="1" w:color="auto"/>
        </w:pBdr>
        <w:ind w:right="4534"/>
        <w:rPr>
          <w:sz w:val="24"/>
        </w:rPr>
      </w:pPr>
      <w:r w:rsidRPr="000647A7">
        <w:rPr>
          <w:sz w:val="24"/>
        </w:rPr>
        <w:t xml:space="preserve">от </w:t>
      </w:r>
      <w:r w:rsidR="00891CD4">
        <w:rPr>
          <w:sz w:val="24"/>
        </w:rPr>
        <w:t xml:space="preserve"> 22.10.2021 г.                  </w:t>
      </w:r>
      <w:r w:rsidR="009447B9">
        <w:rPr>
          <w:sz w:val="24"/>
          <w:lang w:val="en-US"/>
        </w:rPr>
        <w:t xml:space="preserve">                              </w:t>
      </w:r>
      <w:r w:rsidR="00891CD4">
        <w:rPr>
          <w:sz w:val="24"/>
        </w:rPr>
        <w:t xml:space="preserve"> №</w:t>
      </w:r>
      <w:r w:rsidRPr="000647A7">
        <w:rPr>
          <w:sz w:val="24"/>
        </w:rPr>
        <w:t xml:space="preserve"> </w:t>
      </w:r>
      <w:r w:rsidR="00891CD4">
        <w:rPr>
          <w:sz w:val="24"/>
        </w:rPr>
        <w:t>40</w:t>
      </w:r>
    </w:p>
    <w:p w:rsidR="001F25F0" w:rsidRPr="000647A7" w:rsidRDefault="001F25F0" w:rsidP="001F25F0">
      <w:pPr>
        <w:ind w:left="1440" w:right="-58" w:firstLine="720"/>
      </w:pPr>
      <w:r w:rsidRPr="000647A7">
        <w:t>г. Павловск</w:t>
      </w:r>
    </w:p>
    <w:p w:rsidR="001F25F0" w:rsidRPr="000647A7" w:rsidRDefault="005151F6" w:rsidP="001F25F0">
      <w:pPr>
        <w:ind w:right="-58"/>
      </w:pPr>
      <w:r>
        <w:rPr>
          <w:noProof/>
          <w:sz w:val="28"/>
          <w:szCs w:val="28"/>
        </w:rPr>
        <w:pict>
          <v:shapetype id="_x0000_t202" coordsize="21600,21600" o:spt="202" path="m,l,21600r21600,l21600,xe">
            <v:stroke joinstyle="miter"/>
            <v:path gradientshapeok="t" o:connecttype="rect"/>
          </v:shapetype>
          <v:shape id="_x0000_s1026" type="#_x0000_t202" style="position:absolute;margin-left:3.5pt;margin-top:3.6pt;width:287.35pt;height:135.15pt;flip:y;z-index:251661312" strokecolor="white">
            <v:textbox style="mso-next-textbox:#_x0000_s1026">
              <w:txbxContent>
                <w:p w:rsidR="00BF643D" w:rsidRPr="00402E06" w:rsidRDefault="00BF643D" w:rsidP="00402E06">
                  <w:pPr>
                    <w:pStyle w:val="ConsPlusTitle"/>
                    <w:suppressAutoHyphens w:val="0"/>
                    <w:autoSpaceDE w:val="0"/>
                    <w:autoSpaceDN w:val="0"/>
                    <w:jc w:val="both"/>
                    <w:rPr>
                      <w:rFonts w:ascii="Times New Roman" w:eastAsia="Times New Roman" w:hAnsi="Times New Roman" w:cs="Times New Roman"/>
                      <w:b w:val="0"/>
                      <w:sz w:val="28"/>
                      <w:szCs w:val="28"/>
                    </w:rPr>
                  </w:pPr>
                  <w:r w:rsidRPr="001F25F0">
                    <w:rPr>
                      <w:rFonts w:ascii="Times New Roman" w:eastAsia="Times New Roman" w:hAnsi="Times New Roman" w:cs="Times New Roman"/>
                      <w:b w:val="0"/>
                      <w:sz w:val="28"/>
                      <w:szCs w:val="28"/>
                    </w:rPr>
                    <w:t>Об утверждении Положения о муниципальном контроле на автомобильном транспорте, городском наземном электрическом транспорте и в</w:t>
                  </w:r>
                  <w:r w:rsidRPr="001F25F0">
                    <w:rPr>
                      <w:rFonts w:ascii="Times New Roman" w:eastAsia="Times New Roman" w:hAnsi="Times New Roman" w:cs="Times New Roman"/>
                      <w:sz w:val="28"/>
                      <w:szCs w:val="28"/>
                    </w:rPr>
                    <w:t xml:space="preserve"> </w:t>
                  </w:r>
                  <w:r w:rsidRPr="001F25F0">
                    <w:rPr>
                      <w:rFonts w:ascii="Times New Roman" w:eastAsia="Times New Roman" w:hAnsi="Times New Roman" w:cs="Times New Roman"/>
                      <w:b w:val="0"/>
                      <w:sz w:val="28"/>
                      <w:szCs w:val="28"/>
                    </w:rPr>
                    <w:t>дорожном хозяйстве</w:t>
                  </w:r>
                  <w:r>
                    <w:rPr>
                      <w:rFonts w:ascii="Times New Roman" w:eastAsia="Times New Roman" w:hAnsi="Times New Roman" w:cs="Times New Roman"/>
                      <w:b w:val="0"/>
                      <w:sz w:val="28"/>
                      <w:szCs w:val="28"/>
                    </w:rPr>
                    <w:t xml:space="preserve"> на территории городского поселения - город Павловск </w:t>
                  </w:r>
                  <w:r w:rsidRPr="00402E06">
                    <w:rPr>
                      <w:rFonts w:ascii="Times New Roman" w:hAnsi="Times New Roman" w:cs="Times New Roman"/>
                      <w:b w:val="0"/>
                      <w:sz w:val="28"/>
                      <w:szCs w:val="28"/>
                    </w:rPr>
                    <w:t>Павловского муниципального района Воронежской области</w:t>
                  </w:r>
                  <w:r w:rsidRPr="00402E06">
                    <w:rPr>
                      <w:rFonts w:ascii="Times New Roman" w:hAnsi="Times New Roman" w:cs="Times New Roman"/>
                      <w:b w:val="0"/>
                      <w:sz w:val="26"/>
                      <w:szCs w:val="26"/>
                    </w:rPr>
                    <w:t xml:space="preserve"> </w:t>
                  </w:r>
                </w:p>
              </w:txbxContent>
            </v:textbox>
          </v:shape>
        </w:pict>
      </w:r>
    </w:p>
    <w:p w:rsidR="001F25F0" w:rsidRPr="000647A7" w:rsidRDefault="001F25F0" w:rsidP="001F25F0">
      <w:pPr>
        <w:rPr>
          <w:sz w:val="28"/>
          <w:szCs w:val="28"/>
        </w:rPr>
      </w:pPr>
    </w:p>
    <w:p w:rsidR="001F25F0" w:rsidRPr="000647A7" w:rsidRDefault="001F25F0" w:rsidP="001F25F0">
      <w:pPr>
        <w:rPr>
          <w:sz w:val="28"/>
          <w:szCs w:val="28"/>
        </w:rPr>
      </w:pPr>
    </w:p>
    <w:p w:rsidR="001F25F0" w:rsidRPr="000647A7" w:rsidRDefault="001F25F0" w:rsidP="001F25F0">
      <w:pPr>
        <w:rPr>
          <w:sz w:val="28"/>
          <w:szCs w:val="28"/>
        </w:rPr>
      </w:pPr>
    </w:p>
    <w:p w:rsidR="001F25F0" w:rsidRPr="000647A7" w:rsidRDefault="001F25F0" w:rsidP="001F25F0">
      <w:pPr>
        <w:tabs>
          <w:tab w:val="left" w:pos="709"/>
        </w:tabs>
        <w:autoSpaceDE w:val="0"/>
        <w:autoSpaceDN w:val="0"/>
        <w:adjustRightInd w:val="0"/>
        <w:jc w:val="both"/>
        <w:outlineLvl w:val="0"/>
        <w:rPr>
          <w:sz w:val="28"/>
          <w:szCs w:val="28"/>
        </w:rPr>
      </w:pPr>
    </w:p>
    <w:p w:rsidR="001F25F0" w:rsidRPr="000647A7" w:rsidRDefault="001F25F0" w:rsidP="001F25F0">
      <w:pPr>
        <w:jc w:val="both"/>
        <w:rPr>
          <w:sz w:val="28"/>
          <w:szCs w:val="28"/>
        </w:rPr>
      </w:pPr>
    </w:p>
    <w:p w:rsidR="001F25F0" w:rsidRPr="000647A7" w:rsidRDefault="001F25F0" w:rsidP="001F25F0">
      <w:pPr>
        <w:pStyle w:val="ConsPlusTitle"/>
        <w:ind w:firstLine="709"/>
        <w:jc w:val="center"/>
        <w:rPr>
          <w:color w:val="auto"/>
          <w:sz w:val="28"/>
          <w:szCs w:val="28"/>
        </w:rPr>
      </w:pPr>
      <w:r w:rsidRPr="000647A7">
        <w:rPr>
          <w:color w:val="auto"/>
          <w:sz w:val="28"/>
          <w:szCs w:val="28"/>
        </w:rPr>
        <w:tab/>
      </w:r>
      <w:bookmarkStart w:id="0" w:name="OLE_LINK4"/>
      <w:bookmarkStart w:id="1" w:name="OLE_LINK5"/>
      <w:bookmarkStart w:id="2" w:name="OLE_LINK6"/>
    </w:p>
    <w:p w:rsidR="00402E06" w:rsidRPr="000647A7" w:rsidRDefault="00402E06" w:rsidP="001F25F0">
      <w:pPr>
        <w:pStyle w:val="ConsPlusTitle"/>
        <w:ind w:firstLine="709"/>
        <w:jc w:val="center"/>
        <w:rPr>
          <w:color w:val="auto"/>
          <w:sz w:val="28"/>
          <w:szCs w:val="28"/>
        </w:rPr>
      </w:pPr>
    </w:p>
    <w:p w:rsidR="00402E06" w:rsidRPr="000647A7" w:rsidRDefault="00402E06" w:rsidP="001F25F0">
      <w:pPr>
        <w:pStyle w:val="ConsPlusTitle"/>
        <w:ind w:firstLine="709"/>
        <w:jc w:val="center"/>
        <w:rPr>
          <w:color w:val="auto"/>
          <w:sz w:val="28"/>
          <w:szCs w:val="28"/>
        </w:rPr>
      </w:pPr>
    </w:p>
    <w:p w:rsidR="00402E06" w:rsidRPr="000647A7" w:rsidRDefault="00891CD4" w:rsidP="00402E06">
      <w:pPr>
        <w:pStyle w:val="ConsPlusTitle"/>
        <w:ind w:firstLine="709"/>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Принято 22.10.2021 г.</w:t>
      </w:r>
    </w:p>
    <w:p w:rsidR="00402E06" w:rsidRPr="000647A7" w:rsidRDefault="00402E06" w:rsidP="001F25F0">
      <w:pPr>
        <w:pStyle w:val="ConsPlusTitle"/>
        <w:ind w:firstLine="709"/>
        <w:jc w:val="center"/>
        <w:rPr>
          <w:rFonts w:ascii="Arial" w:hAnsi="Arial" w:cs="Arial"/>
          <w:color w:val="auto"/>
          <w:sz w:val="24"/>
          <w:szCs w:val="24"/>
        </w:rPr>
      </w:pPr>
    </w:p>
    <w:p w:rsidR="00402E06" w:rsidRPr="000647A7" w:rsidRDefault="001F25F0" w:rsidP="00A02A71">
      <w:pPr>
        <w:pStyle w:val="ConsPlusNormal"/>
        <w:ind w:firstLine="567"/>
        <w:jc w:val="both"/>
        <w:rPr>
          <w:rFonts w:ascii="Times New Roman" w:hAnsi="Times New Roman" w:cs="Times New Roman"/>
          <w:sz w:val="28"/>
          <w:szCs w:val="28"/>
        </w:rPr>
      </w:pPr>
      <w:proofErr w:type="gramStart"/>
      <w:r w:rsidRPr="000647A7">
        <w:rPr>
          <w:rFonts w:ascii="Times New Roman" w:hAnsi="Times New Roman" w:cs="Times New Roman"/>
          <w:sz w:val="28"/>
          <w:szCs w:val="28"/>
        </w:rPr>
        <w:t>В соответствии с Федеральным</w:t>
      </w:r>
      <w:r w:rsidR="00402E06" w:rsidRPr="000647A7">
        <w:rPr>
          <w:rFonts w:ascii="Times New Roman" w:hAnsi="Times New Roman" w:cs="Times New Roman"/>
          <w:sz w:val="28"/>
          <w:szCs w:val="28"/>
        </w:rPr>
        <w:t>и</w:t>
      </w:r>
      <w:r w:rsidRPr="000647A7">
        <w:rPr>
          <w:rFonts w:ascii="Times New Roman" w:hAnsi="Times New Roman" w:cs="Times New Roman"/>
          <w:sz w:val="28"/>
          <w:szCs w:val="28"/>
        </w:rPr>
        <w:t xml:space="preserve"> закон</w:t>
      </w:r>
      <w:r w:rsidR="00402E06" w:rsidRPr="000647A7">
        <w:rPr>
          <w:rFonts w:ascii="Times New Roman" w:hAnsi="Times New Roman" w:cs="Times New Roman"/>
          <w:sz w:val="28"/>
          <w:szCs w:val="28"/>
        </w:rPr>
        <w:t>а</w:t>
      </w:r>
      <w:r w:rsidRPr="000647A7">
        <w:rPr>
          <w:rFonts w:ascii="Times New Roman" w:hAnsi="Times New Roman" w:cs="Times New Roman"/>
          <w:sz w:val="28"/>
          <w:szCs w:val="28"/>
        </w:rPr>
        <w:t>м</w:t>
      </w:r>
      <w:r w:rsidR="00402E06" w:rsidRPr="000647A7">
        <w:rPr>
          <w:rFonts w:ascii="Times New Roman" w:hAnsi="Times New Roman" w:cs="Times New Roman"/>
          <w:sz w:val="28"/>
          <w:szCs w:val="28"/>
        </w:rPr>
        <w:t>и</w:t>
      </w:r>
      <w:r w:rsidRPr="000647A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от 31.07.2020</w:t>
      </w:r>
      <w:r w:rsidR="008B0F8B" w:rsidRPr="000647A7">
        <w:rPr>
          <w:rFonts w:ascii="Times New Roman" w:hAnsi="Times New Roman" w:cs="Times New Roman"/>
          <w:sz w:val="28"/>
          <w:szCs w:val="28"/>
        </w:rPr>
        <w:t xml:space="preserve"> </w:t>
      </w:r>
      <w:r w:rsidRPr="000647A7">
        <w:rPr>
          <w:rFonts w:ascii="Times New Roman" w:hAnsi="Times New Roman" w:cs="Times New Roman"/>
          <w:sz w:val="28"/>
          <w:szCs w:val="28"/>
        </w:rPr>
        <w:t>№ 248-ФЗ</w:t>
      </w:r>
      <w:r w:rsidR="00402E06" w:rsidRPr="000647A7">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r w:rsidR="00A02A71" w:rsidRPr="000647A7">
        <w:rPr>
          <w:rFonts w:ascii="Times New Roman" w:hAnsi="Times New Roman" w:cs="Times New Roman"/>
          <w:sz w:val="28"/>
          <w:szCs w:val="28"/>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w:t>
      </w:r>
      <w:proofErr w:type="gramEnd"/>
      <w:r w:rsidR="00A02A71" w:rsidRPr="000647A7">
        <w:rPr>
          <w:rFonts w:ascii="Times New Roman" w:hAnsi="Times New Roman" w:cs="Times New Roman"/>
          <w:sz w:val="28"/>
          <w:szCs w:val="28"/>
        </w:rPr>
        <w:t xml:space="preserve"> 10.12.1995 № 196-ФЗ «О безопасности дорожного движения»</w:t>
      </w:r>
      <w:r w:rsidRPr="000647A7">
        <w:rPr>
          <w:rFonts w:ascii="Times New Roman" w:hAnsi="Times New Roman" w:cs="Times New Roman"/>
          <w:sz w:val="28"/>
          <w:szCs w:val="28"/>
        </w:rPr>
        <w:t xml:space="preserve">, </w:t>
      </w:r>
      <w:r w:rsidR="00402E06" w:rsidRPr="000647A7">
        <w:rPr>
          <w:rFonts w:ascii="Times New Roman" w:hAnsi="Times New Roman" w:cs="Times New Roman"/>
          <w:sz w:val="28"/>
          <w:szCs w:val="28"/>
        </w:rPr>
        <w:t xml:space="preserve">руководствуясь Уставом городского поселения - город Павловск,  Совет народных депутатов городского поселения </w:t>
      </w:r>
      <w:r w:rsidR="00A02A71" w:rsidRPr="000647A7">
        <w:rPr>
          <w:rFonts w:ascii="Times New Roman" w:hAnsi="Times New Roman" w:cs="Times New Roman"/>
          <w:sz w:val="28"/>
          <w:szCs w:val="28"/>
        </w:rPr>
        <w:t>-</w:t>
      </w:r>
      <w:r w:rsidR="00402E06" w:rsidRPr="000647A7">
        <w:rPr>
          <w:rFonts w:ascii="Times New Roman" w:hAnsi="Times New Roman" w:cs="Times New Roman"/>
          <w:sz w:val="28"/>
          <w:szCs w:val="28"/>
        </w:rPr>
        <w:t xml:space="preserve"> город Павловск Павловского муниципального района Воронежской области</w:t>
      </w:r>
    </w:p>
    <w:p w:rsidR="00402E06" w:rsidRPr="000647A7" w:rsidRDefault="00402E06" w:rsidP="00402E06">
      <w:pPr>
        <w:pStyle w:val="headertext"/>
        <w:jc w:val="center"/>
        <w:textAlignment w:val="baseline"/>
        <w:rPr>
          <w:b/>
          <w:sz w:val="28"/>
          <w:szCs w:val="28"/>
        </w:rPr>
      </w:pPr>
      <w:r w:rsidRPr="000647A7">
        <w:rPr>
          <w:b/>
          <w:sz w:val="28"/>
          <w:szCs w:val="28"/>
        </w:rPr>
        <w:t>РЕШИЛ:</w:t>
      </w:r>
    </w:p>
    <w:bookmarkEnd w:id="0"/>
    <w:bookmarkEnd w:id="1"/>
    <w:bookmarkEnd w:id="2"/>
    <w:p w:rsidR="001F25F0" w:rsidRPr="000647A7" w:rsidRDefault="001F25F0" w:rsidP="00A02A71">
      <w:pPr>
        <w:pStyle w:val="ConsPlusNormal"/>
        <w:autoSpaceDE w:val="0"/>
        <w:autoSpaceDN w:val="0"/>
        <w:ind w:firstLine="567"/>
        <w:jc w:val="both"/>
        <w:rPr>
          <w:rFonts w:ascii="Times New Roman" w:hAnsi="Times New Roman" w:cs="Times New Roman"/>
          <w:bCs/>
          <w:sz w:val="28"/>
          <w:szCs w:val="28"/>
        </w:rPr>
      </w:pPr>
      <w:r w:rsidRPr="000647A7">
        <w:rPr>
          <w:rFonts w:ascii="Times New Roman" w:hAnsi="Times New Roman" w:cs="Times New Roman"/>
          <w:sz w:val="28"/>
          <w:szCs w:val="28"/>
        </w:rPr>
        <w:t>1.</w:t>
      </w:r>
      <w:r w:rsidR="008B0F8B" w:rsidRPr="000647A7">
        <w:rPr>
          <w:rFonts w:ascii="Times New Roman" w:hAnsi="Times New Roman" w:cs="Times New Roman"/>
          <w:sz w:val="28"/>
          <w:szCs w:val="28"/>
        </w:rPr>
        <w:t xml:space="preserve"> </w:t>
      </w:r>
      <w:r w:rsidRPr="000647A7">
        <w:rPr>
          <w:rFonts w:ascii="Times New Roman" w:hAnsi="Times New Roman" w:cs="Times New Roman"/>
          <w:sz w:val="28"/>
          <w:szCs w:val="28"/>
        </w:rPr>
        <w:t xml:space="preserve">Утвердить прилагаемое Положение о муниципальном контроле на </w:t>
      </w:r>
      <w:r w:rsidRPr="000647A7">
        <w:rPr>
          <w:rFonts w:ascii="Times New Roman" w:hAnsi="Times New Roman" w:cs="Times New Roman"/>
          <w:bCs/>
          <w:sz w:val="28"/>
          <w:szCs w:val="28"/>
        </w:rPr>
        <w:t>автомобильном транспорте, городском наземном электрическом транспорте и в дорожном хозяйстве</w:t>
      </w:r>
      <w:r w:rsidR="00402E06" w:rsidRPr="000647A7">
        <w:rPr>
          <w:rFonts w:ascii="Times New Roman" w:hAnsi="Times New Roman" w:cs="Times New Roman"/>
          <w:bCs/>
          <w:sz w:val="28"/>
          <w:szCs w:val="28"/>
        </w:rPr>
        <w:t xml:space="preserve"> на территории городского поселения - город Павловск Павловского муниципального района Воронежской области</w:t>
      </w:r>
      <w:r w:rsidRPr="000647A7">
        <w:rPr>
          <w:rFonts w:ascii="Times New Roman" w:hAnsi="Times New Roman" w:cs="Times New Roman"/>
          <w:bCs/>
          <w:sz w:val="28"/>
          <w:szCs w:val="28"/>
        </w:rPr>
        <w:t>.</w:t>
      </w:r>
    </w:p>
    <w:p w:rsidR="001F25F0" w:rsidRPr="000647A7" w:rsidRDefault="00CB73BD" w:rsidP="00A02A71">
      <w:pPr>
        <w:ind w:right="-58"/>
        <w:jc w:val="both"/>
        <w:rPr>
          <w:sz w:val="28"/>
          <w:szCs w:val="28"/>
        </w:rPr>
      </w:pPr>
      <w:r w:rsidRPr="000647A7">
        <w:rPr>
          <w:sz w:val="28"/>
          <w:szCs w:val="28"/>
        </w:rPr>
        <w:t xml:space="preserve">        </w:t>
      </w:r>
      <w:r w:rsidR="008B0F8B" w:rsidRPr="000647A7">
        <w:rPr>
          <w:sz w:val="28"/>
          <w:szCs w:val="28"/>
        </w:rPr>
        <w:t xml:space="preserve">2. </w:t>
      </w:r>
      <w:r w:rsidR="001F25F0" w:rsidRPr="000647A7">
        <w:rPr>
          <w:sz w:val="28"/>
          <w:szCs w:val="28"/>
        </w:rPr>
        <w:t xml:space="preserve">Установить, что реализация полномочий, предусмотренных настоящим </w:t>
      </w:r>
      <w:r w:rsidR="001F25F0" w:rsidRPr="000647A7">
        <w:rPr>
          <w:sz w:val="28"/>
          <w:szCs w:val="28"/>
        </w:rPr>
        <w:br/>
        <w:t xml:space="preserve">решением, осуществляется </w:t>
      </w:r>
      <w:r w:rsidRPr="000647A7">
        <w:rPr>
          <w:sz w:val="28"/>
          <w:szCs w:val="28"/>
        </w:rPr>
        <w:t>администрацией городского поселения – город Павловск.</w:t>
      </w:r>
    </w:p>
    <w:p w:rsidR="001F25F0" w:rsidRPr="000647A7" w:rsidRDefault="001F25F0" w:rsidP="00A02A71">
      <w:pPr>
        <w:pStyle w:val="ConsPlusNormal"/>
        <w:ind w:firstLine="567"/>
        <w:jc w:val="both"/>
        <w:rPr>
          <w:rFonts w:ascii="Times New Roman" w:hAnsi="Times New Roman" w:cs="Times New Roman"/>
          <w:sz w:val="28"/>
          <w:szCs w:val="28"/>
        </w:rPr>
      </w:pPr>
      <w:r w:rsidRPr="000647A7">
        <w:rPr>
          <w:rFonts w:ascii="Times New Roman" w:hAnsi="Times New Roman" w:cs="Times New Roman"/>
          <w:sz w:val="28"/>
          <w:szCs w:val="28"/>
        </w:rPr>
        <w:t>3.</w:t>
      </w:r>
      <w:r w:rsidR="00402E06" w:rsidRPr="000647A7">
        <w:rPr>
          <w:rFonts w:ascii="Times New Roman" w:hAnsi="Times New Roman" w:cs="Times New Roman"/>
          <w:sz w:val="28"/>
          <w:szCs w:val="28"/>
        </w:rPr>
        <w:t xml:space="preserve"> Настоящее решение вступает в силу с 1 января 2022 г.</w:t>
      </w:r>
    </w:p>
    <w:p w:rsidR="00402E06" w:rsidRPr="000647A7" w:rsidRDefault="001F25F0" w:rsidP="00A02A71">
      <w:pPr>
        <w:pStyle w:val="ConsPlusNonformat"/>
        <w:widowControl/>
        <w:jc w:val="both"/>
        <w:rPr>
          <w:rFonts w:ascii="Times New Roman" w:hAnsi="Times New Roman" w:cs="Times New Roman"/>
          <w:sz w:val="28"/>
          <w:szCs w:val="28"/>
        </w:rPr>
      </w:pPr>
      <w:r w:rsidRPr="000647A7">
        <w:rPr>
          <w:rFonts w:ascii="Times New Roman" w:hAnsi="Times New Roman" w:cs="Times New Roman"/>
          <w:sz w:val="28"/>
          <w:szCs w:val="28"/>
        </w:rPr>
        <w:t xml:space="preserve">        4.</w:t>
      </w:r>
      <w:r w:rsidR="00402E06" w:rsidRPr="000647A7">
        <w:t xml:space="preserve"> </w:t>
      </w:r>
      <w:r w:rsidR="00402E06" w:rsidRPr="000647A7">
        <w:rPr>
          <w:rFonts w:ascii="Times New Roman" w:hAnsi="Times New Roman" w:cs="Times New Roman"/>
          <w:sz w:val="28"/>
          <w:szCs w:val="28"/>
        </w:rPr>
        <w:t xml:space="preserve">Опубликовать настоящее решение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 </w:t>
      </w:r>
      <w:proofErr w:type="spellStart"/>
      <w:r w:rsidR="00402E06" w:rsidRPr="000647A7">
        <w:rPr>
          <w:rFonts w:ascii="Times New Roman" w:hAnsi="Times New Roman" w:cs="Times New Roman"/>
          <w:sz w:val="28"/>
          <w:szCs w:val="28"/>
        </w:rPr>
        <w:t>pavlovskadmi</w:t>
      </w:r>
      <w:proofErr w:type="spellEnd"/>
      <w:r w:rsidR="00402E06" w:rsidRPr="000647A7">
        <w:rPr>
          <w:rFonts w:ascii="Times New Roman" w:hAnsi="Times New Roman" w:cs="Times New Roman"/>
          <w:sz w:val="28"/>
          <w:szCs w:val="28"/>
          <w:lang w:val="en-US"/>
        </w:rPr>
        <w:t>n</w:t>
      </w:r>
      <w:r w:rsidR="00402E06" w:rsidRPr="000647A7">
        <w:rPr>
          <w:rFonts w:ascii="Times New Roman" w:hAnsi="Times New Roman" w:cs="Times New Roman"/>
          <w:sz w:val="28"/>
          <w:szCs w:val="28"/>
        </w:rPr>
        <w:t>.</w:t>
      </w:r>
      <w:proofErr w:type="spellStart"/>
      <w:r w:rsidR="00402E06" w:rsidRPr="000647A7">
        <w:rPr>
          <w:rFonts w:ascii="Times New Roman" w:hAnsi="Times New Roman" w:cs="Times New Roman"/>
          <w:sz w:val="28"/>
          <w:szCs w:val="28"/>
        </w:rPr>
        <w:t>ru</w:t>
      </w:r>
      <w:proofErr w:type="spellEnd"/>
      <w:r w:rsidR="00402E06" w:rsidRPr="000647A7">
        <w:rPr>
          <w:rFonts w:ascii="Times New Roman" w:hAnsi="Times New Roman" w:cs="Times New Roman"/>
          <w:sz w:val="28"/>
          <w:szCs w:val="28"/>
        </w:rPr>
        <w:t>.</w:t>
      </w:r>
    </w:p>
    <w:p w:rsidR="001F25F0" w:rsidRPr="000647A7" w:rsidRDefault="00402E06" w:rsidP="00A02A71">
      <w:pPr>
        <w:pStyle w:val="ConsPlusNonformat"/>
        <w:widowControl/>
        <w:ind w:firstLine="567"/>
        <w:jc w:val="both"/>
        <w:rPr>
          <w:rFonts w:ascii="Times New Roman" w:hAnsi="Times New Roman" w:cs="Times New Roman"/>
          <w:sz w:val="28"/>
          <w:szCs w:val="28"/>
        </w:rPr>
      </w:pPr>
      <w:r w:rsidRPr="000647A7">
        <w:rPr>
          <w:rFonts w:ascii="Times New Roman" w:hAnsi="Times New Roman" w:cs="Times New Roman"/>
          <w:sz w:val="28"/>
          <w:szCs w:val="28"/>
        </w:rPr>
        <w:lastRenderedPageBreak/>
        <w:t xml:space="preserve">5. </w:t>
      </w:r>
      <w:proofErr w:type="gramStart"/>
      <w:r w:rsidR="001F25F0" w:rsidRPr="000647A7">
        <w:rPr>
          <w:rFonts w:ascii="Times New Roman" w:hAnsi="Times New Roman" w:cs="Times New Roman"/>
          <w:sz w:val="28"/>
          <w:szCs w:val="28"/>
        </w:rPr>
        <w:t>Контроль за</w:t>
      </w:r>
      <w:proofErr w:type="gramEnd"/>
      <w:r w:rsidR="001F25F0" w:rsidRPr="000647A7">
        <w:rPr>
          <w:rFonts w:ascii="Times New Roman" w:hAnsi="Times New Roman" w:cs="Times New Roman"/>
          <w:sz w:val="28"/>
          <w:szCs w:val="28"/>
        </w:rPr>
        <w:t xml:space="preserve"> выполнением настоящего решения возложить на заместителя главы администрации городского поселения – город Павловск  В.И. Комнатного</w:t>
      </w:r>
    </w:p>
    <w:p w:rsidR="001F25F0" w:rsidRPr="000647A7" w:rsidRDefault="001F25F0" w:rsidP="001F25F0">
      <w:pPr>
        <w:pStyle w:val="ConsPlusNonformat"/>
        <w:widowControl/>
        <w:spacing w:line="276" w:lineRule="auto"/>
        <w:jc w:val="both"/>
        <w:rPr>
          <w:rFonts w:ascii="Times New Roman" w:hAnsi="Times New Roman" w:cs="Times New Roman"/>
          <w:sz w:val="28"/>
          <w:szCs w:val="28"/>
        </w:rPr>
      </w:pPr>
    </w:p>
    <w:p w:rsidR="00402E06" w:rsidRPr="000647A7" w:rsidRDefault="00402E06" w:rsidP="001F25F0">
      <w:pPr>
        <w:pStyle w:val="ConsPlusNonformat"/>
        <w:widowControl/>
        <w:spacing w:line="276" w:lineRule="auto"/>
        <w:jc w:val="both"/>
        <w:rPr>
          <w:rFonts w:ascii="Times New Roman" w:hAnsi="Times New Roman" w:cs="Times New Roman"/>
          <w:sz w:val="28"/>
          <w:szCs w:val="28"/>
        </w:rPr>
      </w:pPr>
    </w:p>
    <w:p w:rsidR="001F25F0" w:rsidRPr="000647A7" w:rsidRDefault="001F25F0" w:rsidP="001F25F0">
      <w:pPr>
        <w:ind w:right="-58"/>
        <w:jc w:val="both"/>
        <w:rPr>
          <w:sz w:val="28"/>
          <w:szCs w:val="28"/>
        </w:rPr>
      </w:pPr>
      <w:r w:rsidRPr="000647A7">
        <w:rPr>
          <w:sz w:val="28"/>
          <w:szCs w:val="28"/>
        </w:rPr>
        <w:t xml:space="preserve">Председатель Совета народных депутатов </w:t>
      </w:r>
    </w:p>
    <w:p w:rsidR="001F25F0" w:rsidRPr="000647A7" w:rsidRDefault="001F25F0" w:rsidP="001F25F0">
      <w:pPr>
        <w:ind w:right="-58"/>
        <w:jc w:val="both"/>
        <w:rPr>
          <w:sz w:val="28"/>
          <w:szCs w:val="28"/>
        </w:rPr>
      </w:pPr>
      <w:r w:rsidRPr="000647A7">
        <w:rPr>
          <w:sz w:val="28"/>
          <w:szCs w:val="28"/>
        </w:rPr>
        <w:t xml:space="preserve">городского поселения – город Павловск </w:t>
      </w:r>
      <w:r w:rsidRPr="000647A7">
        <w:rPr>
          <w:sz w:val="28"/>
          <w:szCs w:val="28"/>
        </w:rPr>
        <w:tab/>
      </w:r>
      <w:r w:rsidRPr="000647A7">
        <w:rPr>
          <w:sz w:val="28"/>
          <w:szCs w:val="28"/>
        </w:rPr>
        <w:tab/>
      </w:r>
      <w:r w:rsidRPr="000647A7">
        <w:rPr>
          <w:sz w:val="28"/>
          <w:szCs w:val="28"/>
        </w:rPr>
        <w:tab/>
      </w:r>
      <w:r w:rsidRPr="000647A7">
        <w:rPr>
          <w:sz w:val="28"/>
          <w:szCs w:val="28"/>
        </w:rPr>
        <w:tab/>
        <w:t xml:space="preserve">         С.С. Колесников</w:t>
      </w:r>
    </w:p>
    <w:p w:rsidR="001F25F0" w:rsidRPr="000647A7" w:rsidRDefault="001F25F0" w:rsidP="001F25F0">
      <w:pPr>
        <w:pStyle w:val="ConsPlusNonformat"/>
        <w:widowControl/>
        <w:jc w:val="both"/>
        <w:rPr>
          <w:rFonts w:ascii="Times New Roman" w:hAnsi="Times New Roman" w:cs="Times New Roman"/>
          <w:sz w:val="28"/>
          <w:szCs w:val="28"/>
        </w:rPr>
      </w:pPr>
    </w:p>
    <w:p w:rsidR="001F25F0" w:rsidRPr="000647A7" w:rsidRDefault="001F25F0" w:rsidP="001F25F0">
      <w:pPr>
        <w:pStyle w:val="ConsPlusNonformat"/>
        <w:widowControl/>
        <w:jc w:val="both"/>
        <w:rPr>
          <w:rFonts w:ascii="Times New Roman" w:hAnsi="Times New Roman" w:cs="Times New Roman"/>
          <w:sz w:val="28"/>
          <w:szCs w:val="28"/>
        </w:rPr>
      </w:pPr>
    </w:p>
    <w:p w:rsidR="001F25F0" w:rsidRPr="000647A7" w:rsidRDefault="001F25F0" w:rsidP="001F25F0">
      <w:pPr>
        <w:pStyle w:val="ConsPlusNonformat"/>
        <w:widowControl/>
        <w:jc w:val="both"/>
        <w:rPr>
          <w:rFonts w:ascii="Times New Roman" w:hAnsi="Times New Roman" w:cs="Times New Roman"/>
          <w:sz w:val="28"/>
          <w:szCs w:val="28"/>
        </w:rPr>
      </w:pPr>
      <w:r w:rsidRPr="000647A7">
        <w:rPr>
          <w:rFonts w:ascii="Times New Roman" w:hAnsi="Times New Roman" w:cs="Times New Roman"/>
          <w:sz w:val="28"/>
          <w:szCs w:val="28"/>
        </w:rPr>
        <w:t>Глава городского поселения-</w:t>
      </w:r>
    </w:p>
    <w:p w:rsidR="001F25F0" w:rsidRPr="000647A7" w:rsidRDefault="001F25F0" w:rsidP="001F25F0">
      <w:pPr>
        <w:pStyle w:val="ConsPlusNonformat"/>
        <w:widowControl/>
        <w:jc w:val="both"/>
        <w:rPr>
          <w:rFonts w:ascii="Times New Roman" w:hAnsi="Times New Roman" w:cs="Times New Roman"/>
          <w:sz w:val="28"/>
          <w:szCs w:val="28"/>
        </w:rPr>
      </w:pPr>
      <w:r w:rsidRPr="000647A7">
        <w:rPr>
          <w:rFonts w:ascii="Times New Roman" w:hAnsi="Times New Roman" w:cs="Times New Roman"/>
          <w:sz w:val="28"/>
          <w:szCs w:val="28"/>
        </w:rPr>
        <w:t>город Павловск                                                                                   В.А. Щербаков</w:t>
      </w:r>
    </w:p>
    <w:p w:rsidR="001F25F0" w:rsidRPr="000647A7" w:rsidRDefault="001F25F0" w:rsidP="001F25F0">
      <w:pPr>
        <w:ind w:right="424"/>
        <w:jc w:val="both"/>
        <w:rPr>
          <w:sz w:val="28"/>
          <w:szCs w:val="28"/>
        </w:rPr>
      </w:pPr>
    </w:p>
    <w:p w:rsidR="001F25F0" w:rsidRPr="000647A7" w:rsidRDefault="001F25F0" w:rsidP="001F25F0">
      <w:pPr>
        <w:ind w:right="424"/>
        <w:jc w:val="both"/>
        <w:rPr>
          <w:sz w:val="24"/>
          <w:szCs w:val="24"/>
        </w:rPr>
      </w:pPr>
    </w:p>
    <w:p w:rsidR="001F25F0" w:rsidRPr="000647A7" w:rsidRDefault="001F25F0" w:rsidP="001F25F0">
      <w:pPr>
        <w:ind w:right="424"/>
        <w:jc w:val="both"/>
        <w:rPr>
          <w:sz w:val="24"/>
          <w:szCs w:val="24"/>
        </w:rPr>
      </w:pPr>
    </w:p>
    <w:p w:rsidR="008B0F8B" w:rsidRPr="000647A7" w:rsidRDefault="008B0F8B" w:rsidP="001F25F0">
      <w:pPr>
        <w:ind w:right="424"/>
        <w:jc w:val="both"/>
        <w:rPr>
          <w:sz w:val="24"/>
          <w:szCs w:val="24"/>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A02A71" w:rsidRPr="000647A7" w:rsidRDefault="00A02A71" w:rsidP="004D6442">
      <w:pPr>
        <w:pStyle w:val="Standard"/>
        <w:spacing w:line="276" w:lineRule="auto"/>
        <w:ind w:firstLine="5812"/>
        <w:contextualSpacing/>
        <w:jc w:val="both"/>
        <w:rPr>
          <w:rFonts w:cs="Times New Roman"/>
          <w:bCs/>
        </w:rPr>
      </w:pPr>
    </w:p>
    <w:p w:rsidR="00A02A71" w:rsidRPr="000647A7" w:rsidRDefault="00A02A71" w:rsidP="004D6442">
      <w:pPr>
        <w:pStyle w:val="Standard"/>
        <w:spacing w:line="276" w:lineRule="auto"/>
        <w:ind w:firstLine="5812"/>
        <w:contextualSpacing/>
        <w:jc w:val="both"/>
        <w:rPr>
          <w:rFonts w:cs="Times New Roman"/>
          <w:bCs/>
        </w:rPr>
      </w:pPr>
    </w:p>
    <w:p w:rsidR="00A02A71" w:rsidRPr="000647A7" w:rsidRDefault="00A02A71" w:rsidP="004D6442">
      <w:pPr>
        <w:pStyle w:val="Standard"/>
        <w:spacing w:line="276" w:lineRule="auto"/>
        <w:ind w:firstLine="5812"/>
        <w:contextualSpacing/>
        <w:jc w:val="both"/>
        <w:rPr>
          <w:rFonts w:cs="Times New Roman"/>
          <w:bCs/>
        </w:rPr>
      </w:pPr>
    </w:p>
    <w:p w:rsidR="00A02A71" w:rsidRPr="000647A7" w:rsidRDefault="00A02A71" w:rsidP="004D6442">
      <w:pPr>
        <w:pStyle w:val="Standard"/>
        <w:spacing w:line="276" w:lineRule="auto"/>
        <w:ind w:firstLine="5812"/>
        <w:contextualSpacing/>
        <w:jc w:val="both"/>
        <w:rPr>
          <w:rFonts w:cs="Times New Roman"/>
          <w:bCs/>
        </w:rPr>
      </w:pPr>
    </w:p>
    <w:p w:rsidR="00A02A71" w:rsidRPr="000647A7" w:rsidRDefault="00A02A71" w:rsidP="004D6442">
      <w:pPr>
        <w:pStyle w:val="Standard"/>
        <w:spacing w:line="276" w:lineRule="auto"/>
        <w:ind w:firstLine="5812"/>
        <w:contextualSpacing/>
        <w:jc w:val="both"/>
        <w:rPr>
          <w:rFonts w:cs="Times New Roman"/>
          <w:bCs/>
        </w:rPr>
      </w:pPr>
    </w:p>
    <w:p w:rsidR="00A02A71" w:rsidRPr="000647A7" w:rsidRDefault="00A02A71" w:rsidP="004D6442">
      <w:pPr>
        <w:pStyle w:val="Standard"/>
        <w:spacing w:line="276" w:lineRule="auto"/>
        <w:ind w:firstLine="5812"/>
        <w:contextualSpacing/>
        <w:jc w:val="both"/>
        <w:rPr>
          <w:rFonts w:cs="Times New Roman"/>
          <w:bCs/>
        </w:rPr>
      </w:pPr>
    </w:p>
    <w:p w:rsidR="00A02A71" w:rsidRPr="000647A7" w:rsidRDefault="00A02A71"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402E06" w:rsidRPr="000647A7" w:rsidRDefault="00402E06" w:rsidP="004D6442">
      <w:pPr>
        <w:pStyle w:val="Standard"/>
        <w:spacing w:line="276" w:lineRule="auto"/>
        <w:ind w:firstLine="5812"/>
        <w:contextualSpacing/>
        <w:jc w:val="both"/>
        <w:rPr>
          <w:rFonts w:cs="Times New Roman"/>
          <w:bCs/>
        </w:rPr>
      </w:pPr>
    </w:p>
    <w:p w:rsidR="00CB73BD" w:rsidRPr="000647A7" w:rsidRDefault="00CB73BD" w:rsidP="00402E06">
      <w:pPr>
        <w:pStyle w:val="Standard"/>
        <w:spacing w:line="276" w:lineRule="auto"/>
        <w:ind w:left="6237"/>
        <w:contextualSpacing/>
        <w:jc w:val="both"/>
        <w:rPr>
          <w:rFonts w:cs="Times New Roman"/>
          <w:bCs/>
        </w:rPr>
      </w:pPr>
      <w:r w:rsidRPr="000647A7">
        <w:rPr>
          <w:rFonts w:cs="Times New Roman"/>
          <w:bCs/>
        </w:rPr>
        <w:lastRenderedPageBreak/>
        <w:t>Приложение</w:t>
      </w:r>
    </w:p>
    <w:p w:rsidR="00CB73BD" w:rsidRPr="000647A7" w:rsidRDefault="00CB73BD" w:rsidP="00402E06">
      <w:pPr>
        <w:pStyle w:val="Standard"/>
        <w:spacing w:line="276" w:lineRule="auto"/>
        <w:ind w:left="6237"/>
        <w:contextualSpacing/>
        <w:jc w:val="both"/>
        <w:rPr>
          <w:rFonts w:cs="Times New Roman"/>
          <w:bCs/>
        </w:rPr>
      </w:pPr>
      <w:r w:rsidRPr="000647A7">
        <w:rPr>
          <w:rFonts w:cs="Times New Roman"/>
          <w:bCs/>
        </w:rPr>
        <w:t>к решению Совета народных</w:t>
      </w:r>
      <w:r w:rsidR="00402E06" w:rsidRPr="000647A7">
        <w:rPr>
          <w:rFonts w:cs="Times New Roman"/>
          <w:bCs/>
        </w:rPr>
        <w:t xml:space="preserve"> </w:t>
      </w:r>
      <w:r w:rsidRPr="000647A7">
        <w:rPr>
          <w:rFonts w:cs="Times New Roman"/>
          <w:bCs/>
        </w:rPr>
        <w:t>депутатов городского поселения –</w:t>
      </w:r>
      <w:r w:rsidR="00402E06" w:rsidRPr="000647A7">
        <w:rPr>
          <w:rFonts w:cs="Times New Roman"/>
          <w:bCs/>
        </w:rPr>
        <w:t xml:space="preserve"> </w:t>
      </w:r>
      <w:r w:rsidRPr="000647A7">
        <w:rPr>
          <w:rFonts w:cs="Times New Roman"/>
          <w:bCs/>
        </w:rPr>
        <w:t>город Павловск</w:t>
      </w:r>
    </w:p>
    <w:p w:rsidR="00CB73BD" w:rsidRPr="000647A7" w:rsidRDefault="00CB73BD" w:rsidP="00402E06">
      <w:pPr>
        <w:pStyle w:val="Standard"/>
        <w:spacing w:line="276" w:lineRule="auto"/>
        <w:ind w:left="6237"/>
        <w:contextualSpacing/>
        <w:jc w:val="both"/>
        <w:rPr>
          <w:rFonts w:cs="Times New Roman"/>
          <w:bCs/>
        </w:rPr>
      </w:pPr>
      <w:r w:rsidRPr="000647A7">
        <w:rPr>
          <w:rFonts w:cs="Times New Roman"/>
          <w:bCs/>
        </w:rPr>
        <w:t xml:space="preserve">от </w:t>
      </w:r>
      <w:r w:rsidR="00891CD4">
        <w:rPr>
          <w:rFonts w:cs="Times New Roman"/>
          <w:bCs/>
        </w:rPr>
        <w:t xml:space="preserve"> 22.10.2021 г.  </w:t>
      </w:r>
      <w:r w:rsidR="00402E06" w:rsidRPr="000647A7">
        <w:rPr>
          <w:rFonts w:cs="Times New Roman"/>
          <w:bCs/>
        </w:rPr>
        <w:t xml:space="preserve">№ </w:t>
      </w:r>
      <w:r w:rsidR="00891CD4">
        <w:rPr>
          <w:rFonts w:cs="Times New Roman"/>
          <w:bCs/>
        </w:rPr>
        <w:t xml:space="preserve"> 40</w:t>
      </w:r>
    </w:p>
    <w:p w:rsidR="001F25F0" w:rsidRPr="000647A7" w:rsidRDefault="001F25F0" w:rsidP="004D6442">
      <w:pPr>
        <w:spacing w:line="276" w:lineRule="auto"/>
        <w:ind w:right="424"/>
        <w:jc w:val="both"/>
        <w:rPr>
          <w:sz w:val="24"/>
          <w:szCs w:val="24"/>
        </w:rPr>
      </w:pPr>
    </w:p>
    <w:p w:rsidR="001F25F0" w:rsidRPr="000647A7" w:rsidRDefault="001F25F0" w:rsidP="004D6442">
      <w:pPr>
        <w:spacing w:line="276" w:lineRule="auto"/>
        <w:ind w:right="424"/>
        <w:jc w:val="both"/>
        <w:rPr>
          <w:sz w:val="24"/>
          <w:szCs w:val="24"/>
        </w:rPr>
      </w:pPr>
    </w:p>
    <w:p w:rsidR="00CB73BD" w:rsidRPr="000647A7" w:rsidRDefault="00CB73BD" w:rsidP="004D6442">
      <w:pPr>
        <w:shd w:val="clear" w:color="auto" w:fill="FFFFFF"/>
        <w:spacing w:line="276" w:lineRule="auto"/>
        <w:jc w:val="center"/>
        <w:outlineLvl w:val="2"/>
        <w:rPr>
          <w:b/>
          <w:bCs/>
          <w:sz w:val="28"/>
          <w:szCs w:val="28"/>
        </w:rPr>
      </w:pPr>
      <w:r w:rsidRPr="000647A7">
        <w:rPr>
          <w:b/>
          <w:bCs/>
          <w:sz w:val="28"/>
          <w:szCs w:val="28"/>
        </w:rPr>
        <w:t>Положение</w:t>
      </w:r>
    </w:p>
    <w:p w:rsidR="00CB73BD" w:rsidRPr="000647A7" w:rsidRDefault="00CB73BD" w:rsidP="004D6442">
      <w:pPr>
        <w:shd w:val="clear" w:color="auto" w:fill="FFFFFF"/>
        <w:spacing w:line="276" w:lineRule="auto"/>
        <w:jc w:val="center"/>
        <w:outlineLvl w:val="2"/>
        <w:rPr>
          <w:b/>
          <w:bCs/>
          <w:sz w:val="28"/>
          <w:szCs w:val="28"/>
        </w:rPr>
      </w:pPr>
      <w:r w:rsidRPr="000647A7">
        <w:rPr>
          <w:b/>
          <w:bCs/>
          <w:sz w:val="28"/>
          <w:szCs w:val="28"/>
        </w:rPr>
        <w:t>о муниципальном контроле на автомобильном транспорте, городском наземном электрическом транспорте и в дорожном хозяйстве</w:t>
      </w:r>
      <w:r w:rsidR="00B62EBE" w:rsidRPr="000647A7">
        <w:rPr>
          <w:b/>
          <w:bCs/>
          <w:sz w:val="28"/>
          <w:szCs w:val="28"/>
        </w:rPr>
        <w:t xml:space="preserve"> на территории городского поселения - город Павловск Павловского муниципального района Воронежской области</w:t>
      </w:r>
    </w:p>
    <w:p w:rsidR="007529BB" w:rsidRPr="000647A7" w:rsidRDefault="007529BB" w:rsidP="004D6442">
      <w:pPr>
        <w:spacing w:line="276" w:lineRule="auto"/>
        <w:rPr>
          <w:sz w:val="28"/>
          <w:szCs w:val="28"/>
        </w:rPr>
      </w:pPr>
    </w:p>
    <w:p w:rsidR="00A02A71" w:rsidRPr="000647A7" w:rsidRDefault="00A02A71" w:rsidP="00A02A71">
      <w:pPr>
        <w:spacing w:line="276" w:lineRule="auto"/>
        <w:jc w:val="center"/>
        <w:rPr>
          <w:b/>
          <w:sz w:val="28"/>
          <w:szCs w:val="28"/>
        </w:rPr>
      </w:pPr>
      <w:r w:rsidRPr="000647A7">
        <w:rPr>
          <w:b/>
          <w:sz w:val="28"/>
          <w:szCs w:val="28"/>
        </w:rPr>
        <w:t>1. Общие положения</w:t>
      </w:r>
    </w:p>
    <w:p w:rsidR="00A02A71" w:rsidRPr="000647A7" w:rsidRDefault="00A02A71" w:rsidP="00A02A71">
      <w:pPr>
        <w:spacing w:line="276" w:lineRule="auto"/>
        <w:jc w:val="center"/>
        <w:rPr>
          <w:b/>
          <w:sz w:val="28"/>
          <w:szCs w:val="28"/>
        </w:rPr>
      </w:pPr>
    </w:p>
    <w:p w:rsidR="004D6442" w:rsidRPr="000647A7" w:rsidRDefault="004D6442" w:rsidP="004D6442">
      <w:pPr>
        <w:shd w:val="clear" w:color="auto" w:fill="FFFFFF"/>
        <w:spacing w:line="276" w:lineRule="auto"/>
        <w:ind w:firstLine="708"/>
        <w:jc w:val="both"/>
        <w:outlineLvl w:val="2"/>
        <w:rPr>
          <w:sz w:val="28"/>
          <w:szCs w:val="28"/>
        </w:rPr>
      </w:pPr>
      <w:r w:rsidRPr="000647A7">
        <w:rPr>
          <w:sz w:val="28"/>
          <w:szCs w:val="28"/>
        </w:rPr>
        <w:t xml:space="preserve">1.1. </w:t>
      </w:r>
      <w:proofErr w:type="gramStart"/>
      <w:r w:rsidRPr="000647A7">
        <w:rPr>
          <w:sz w:val="28"/>
          <w:szCs w:val="28"/>
        </w:rPr>
        <w:t>Положение о муниципальном контроле на автомобильном транспорте, городском наземном электрическом транспорте и в дорожном хозяйстве</w:t>
      </w:r>
      <w:r w:rsidR="00B62EBE" w:rsidRPr="000647A7">
        <w:rPr>
          <w:sz w:val="28"/>
          <w:szCs w:val="28"/>
        </w:rPr>
        <w:t xml:space="preserve"> на территории городского поселения - город Павловск Павловского муниципального района Воронежской области</w:t>
      </w:r>
      <w:r w:rsidRPr="000647A7">
        <w:rPr>
          <w:sz w:val="28"/>
          <w:szCs w:val="28"/>
        </w:rPr>
        <w:t xml:space="preserve"> (далее - Положение) устанавливает правила организации и осуществления муниципального контроля на автомобильном транспорте, городском наземном электрическом транспорте и в дорожном хозяйстве</w:t>
      </w:r>
      <w:r w:rsidR="00B62EBE" w:rsidRPr="000647A7">
        <w:rPr>
          <w:sz w:val="28"/>
          <w:szCs w:val="28"/>
        </w:rPr>
        <w:t xml:space="preserve"> на территории городского поселения - город Павловск</w:t>
      </w:r>
      <w:r w:rsidRPr="000647A7">
        <w:rPr>
          <w:sz w:val="28"/>
          <w:szCs w:val="28"/>
        </w:rPr>
        <w:t xml:space="preserve"> (далее - муниципальный контроль).</w:t>
      </w:r>
      <w:proofErr w:type="gramEnd"/>
    </w:p>
    <w:p w:rsidR="004D6442" w:rsidRPr="000647A7" w:rsidRDefault="004D6442" w:rsidP="004D6442">
      <w:pPr>
        <w:pStyle w:val="a4"/>
        <w:tabs>
          <w:tab w:val="left" w:pos="1134"/>
        </w:tabs>
        <w:spacing w:after="0"/>
        <w:ind w:left="0" w:firstLine="709"/>
        <w:jc w:val="both"/>
        <w:rPr>
          <w:rFonts w:ascii="Times New Roman" w:hAnsi="Times New Roman"/>
          <w:sz w:val="28"/>
          <w:szCs w:val="28"/>
        </w:rPr>
      </w:pPr>
      <w:r w:rsidRPr="000647A7">
        <w:rPr>
          <w:rFonts w:ascii="Times New Roman" w:hAnsi="Times New Roman"/>
          <w:sz w:val="28"/>
          <w:szCs w:val="28"/>
        </w:rPr>
        <w:t>1.2. Предметом муниципального контроля на территории города Павловска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D6442" w:rsidRPr="000647A7" w:rsidRDefault="004D6442" w:rsidP="004D6442">
      <w:pPr>
        <w:spacing w:line="276" w:lineRule="auto"/>
        <w:ind w:left="-57" w:right="-1" w:firstLine="766"/>
        <w:jc w:val="both"/>
        <w:rPr>
          <w:sz w:val="28"/>
          <w:szCs w:val="28"/>
        </w:rPr>
      </w:pPr>
      <w:r w:rsidRPr="000647A7">
        <w:rPr>
          <w:sz w:val="28"/>
          <w:szCs w:val="28"/>
        </w:rPr>
        <w:t>1.2.1. В области автомобильных дорог и дорожной деятельности, установленных в отношении автомобильных дорог местного значения:</w:t>
      </w:r>
    </w:p>
    <w:p w:rsidR="004D6442" w:rsidRPr="000647A7" w:rsidRDefault="004D6442" w:rsidP="004D6442">
      <w:pPr>
        <w:spacing w:line="276" w:lineRule="auto"/>
        <w:ind w:left="-57" w:right="-1"/>
        <w:jc w:val="both"/>
        <w:rPr>
          <w:sz w:val="28"/>
          <w:szCs w:val="28"/>
        </w:rPr>
      </w:pPr>
      <w:r w:rsidRPr="000647A7">
        <w:rPr>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4D6442" w:rsidRPr="000647A7" w:rsidRDefault="004D6442" w:rsidP="004D6442">
      <w:pPr>
        <w:spacing w:line="276" w:lineRule="auto"/>
        <w:ind w:left="-57" w:right="-1"/>
        <w:jc w:val="both"/>
        <w:rPr>
          <w:sz w:val="28"/>
          <w:szCs w:val="28"/>
        </w:rPr>
      </w:pPr>
      <w:r w:rsidRPr="000647A7">
        <w:rPr>
          <w:sz w:val="28"/>
          <w:szCs w:val="28"/>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D6442" w:rsidRPr="000647A7" w:rsidRDefault="004D6442" w:rsidP="004D6442">
      <w:pPr>
        <w:spacing w:line="276" w:lineRule="auto"/>
        <w:ind w:firstLine="708"/>
        <w:jc w:val="both"/>
        <w:rPr>
          <w:sz w:val="28"/>
          <w:szCs w:val="28"/>
        </w:rPr>
      </w:pPr>
      <w:r w:rsidRPr="000647A7">
        <w:rPr>
          <w:sz w:val="28"/>
          <w:szCs w:val="28"/>
        </w:rPr>
        <w:t>1.2.2.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02A71" w:rsidRPr="000647A7" w:rsidRDefault="00A02A71" w:rsidP="00A02A71">
      <w:pPr>
        <w:spacing w:line="276" w:lineRule="auto"/>
        <w:ind w:firstLine="708"/>
        <w:jc w:val="both"/>
        <w:rPr>
          <w:sz w:val="28"/>
          <w:szCs w:val="28"/>
        </w:rPr>
      </w:pPr>
      <w:r w:rsidRPr="000647A7">
        <w:rPr>
          <w:sz w:val="28"/>
          <w:szCs w:val="28"/>
        </w:rPr>
        <w:lastRenderedPageBreak/>
        <w:t>Предметом муниципального контроля является также исполнение решений, принимаемых по результатам контрольных мероприятий.</w:t>
      </w:r>
    </w:p>
    <w:p w:rsidR="00A02A71" w:rsidRPr="000647A7" w:rsidRDefault="00A02A71" w:rsidP="00A02A71">
      <w:pPr>
        <w:spacing w:line="276" w:lineRule="auto"/>
        <w:ind w:firstLine="708"/>
        <w:jc w:val="both"/>
        <w:rPr>
          <w:sz w:val="28"/>
          <w:szCs w:val="28"/>
        </w:rPr>
      </w:pPr>
      <w:r w:rsidRPr="000647A7">
        <w:rPr>
          <w:sz w:val="28"/>
          <w:szCs w:val="28"/>
        </w:rPr>
        <w:t>1.3. Объектами муниципального контроля (далее – объект контроля) являются:</w:t>
      </w:r>
    </w:p>
    <w:p w:rsidR="00A02A71" w:rsidRPr="000647A7" w:rsidRDefault="00A02A71" w:rsidP="00A02A71">
      <w:pPr>
        <w:spacing w:line="276" w:lineRule="auto"/>
        <w:ind w:firstLine="708"/>
        <w:jc w:val="both"/>
        <w:rPr>
          <w:sz w:val="28"/>
          <w:szCs w:val="28"/>
        </w:rPr>
      </w:pPr>
      <w:r w:rsidRPr="000647A7">
        <w:rPr>
          <w:sz w:val="28"/>
          <w:szCs w:val="28"/>
        </w:rPr>
        <w:t xml:space="preserve">1.3.1.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proofErr w:type="gramStart"/>
      <w:r w:rsidRPr="000647A7">
        <w:rPr>
          <w:sz w:val="28"/>
          <w:szCs w:val="28"/>
        </w:rPr>
        <w:t>рамках</w:t>
      </w:r>
      <w:proofErr w:type="gramEnd"/>
      <w:r w:rsidRPr="000647A7">
        <w:rPr>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A02A71" w:rsidRPr="000647A7" w:rsidRDefault="00A02A71" w:rsidP="00A02A71">
      <w:pPr>
        <w:spacing w:line="276" w:lineRule="auto"/>
        <w:ind w:firstLine="708"/>
        <w:jc w:val="both"/>
        <w:rPr>
          <w:sz w:val="28"/>
          <w:szCs w:val="28"/>
        </w:rPr>
      </w:pPr>
      <w:r w:rsidRPr="000647A7">
        <w:rPr>
          <w:sz w:val="28"/>
          <w:szCs w:val="28"/>
        </w:rPr>
        <w:t>1.3.2. результаты деятельности контролируемых лиц, в том числе работы и услуги, к которым предъявляются обязательные требования;</w:t>
      </w:r>
    </w:p>
    <w:p w:rsidR="00A02A71" w:rsidRPr="000647A7" w:rsidRDefault="00A02A71" w:rsidP="00A02A71">
      <w:pPr>
        <w:spacing w:line="276" w:lineRule="auto"/>
        <w:ind w:firstLine="708"/>
        <w:jc w:val="both"/>
        <w:rPr>
          <w:sz w:val="28"/>
          <w:szCs w:val="28"/>
        </w:rPr>
      </w:pPr>
      <w:r w:rsidRPr="000647A7">
        <w:rPr>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A02A71" w:rsidRPr="000647A7" w:rsidRDefault="00A02A71" w:rsidP="00A02A71">
      <w:pPr>
        <w:spacing w:line="276" w:lineRule="auto"/>
        <w:ind w:firstLine="708"/>
        <w:jc w:val="both"/>
        <w:rPr>
          <w:sz w:val="28"/>
          <w:szCs w:val="28"/>
        </w:rPr>
      </w:pPr>
      <w:r w:rsidRPr="000647A7">
        <w:rPr>
          <w:sz w:val="28"/>
          <w:szCs w:val="28"/>
        </w:rPr>
        <w:t>1.4. Учет объектов контроля осуществляется посредством создания:</w:t>
      </w:r>
    </w:p>
    <w:p w:rsidR="00A02A71" w:rsidRPr="000647A7" w:rsidRDefault="00A02A71" w:rsidP="00A02A71">
      <w:pPr>
        <w:spacing w:line="276" w:lineRule="auto"/>
        <w:ind w:firstLine="708"/>
        <w:jc w:val="both"/>
        <w:rPr>
          <w:sz w:val="28"/>
          <w:szCs w:val="28"/>
        </w:rPr>
      </w:pPr>
      <w:r w:rsidRPr="000647A7">
        <w:rPr>
          <w:sz w:val="28"/>
          <w:szCs w:val="28"/>
        </w:rPr>
        <w:t xml:space="preserve">единого реестра контрольных мероприятий; </w:t>
      </w:r>
    </w:p>
    <w:p w:rsidR="00A02A71" w:rsidRPr="000647A7" w:rsidRDefault="00A02A71" w:rsidP="00A02A71">
      <w:pPr>
        <w:spacing w:line="276" w:lineRule="auto"/>
        <w:ind w:firstLine="708"/>
        <w:jc w:val="both"/>
        <w:rPr>
          <w:sz w:val="28"/>
          <w:szCs w:val="28"/>
        </w:rPr>
      </w:pPr>
      <w:r w:rsidRPr="000647A7">
        <w:rPr>
          <w:sz w:val="28"/>
          <w:szCs w:val="28"/>
        </w:rPr>
        <w:t>информационной системы (подсистемы государственной информационной системы) досудебного обжалования;</w:t>
      </w:r>
    </w:p>
    <w:p w:rsidR="00A02A71" w:rsidRPr="000647A7" w:rsidRDefault="00A02A71" w:rsidP="00A02A71">
      <w:pPr>
        <w:spacing w:line="276" w:lineRule="auto"/>
        <w:ind w:firstLine="708"/>
        <w:jc w:val="both"/>
        <w:rPr>
          <w:sz w:val="28"/>
          <w:szCs w:val="28"/>
        </w:rPr>
      </w:pPr>
      <w:r w:rsidRPr="000647A7">
        <w:rPr>
          <w:sz w:val="28"/>
          <w:szCs w:val="28"/>
        </w:rPr>
        <w:t>иных государственных и муниципальных информационных систем путем межведомственного информационного взаимодействия.</w:t>
      </w:r>
    </w:p>
    <w:p w:rsidR="00A02A71" w:rsidRPr="000647A7" w:rsidRDefault="00A02A71" w:rsidP="00A02A71">
      <w:pPr>
        <w:spacing w:line="276" w:lineRule="auto"/>
        <w:ind w:firstLine="708"/>
        <w:jc w:val="both"/>
        <w:rPr>
          <w:sz w:val="28"/>
          <w:szCs w:val="28"/>
        </w:rPr>
      </w:pPr>
      <w:r w:rsidRPr="000647A7">
        <w:rPr>
          <w:sz w:val="28"/>
          <w:szCs w:val="28"/>
        </w:rPr>
        <w:t>Контрольным органом в соответствии с частью 2 статьи 16 и частью 5 статьи 17 Федерального закона от 31 июля 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07661" w:rsidRPr="000647A7" w:rsidRDefault="004D6442" w:rsidP="00367292">
      <w:pPr>
        <w:shd w:val="clear" w:color="auto" w:fill="FFFFFF"/>
        <w:spacing w:line="276" w:lineRule="auto"/>
        <w:ind w:firstLine="709"/>
        <w:jc w:val="both"/>
        <w:rPr>
          <w:sz w:val="28"/>
          <w:szCs w:val="28"/>
          <w:highlight w:val="yellow"/>
        </w:rPr>
      </w:pPr>
      <w:r w:rsidRPr="000647A7">
        <w:rPr>
          <w:sz w:val="28"/>
          <w:szCs w:val="28"/>
        </w:rPr>
        <w:t>1.</w:t>
      </w:r>
      <w:r w:rsidR="00BA78DB" w:rsidRPr="000647A7">
        <w:rPr>
          <w:sz w:val="28"/>
          <w:szCs w:val="28"/>
        </w:rPr>
        <w:t>5</w:t>
      </w:r>
      <w:r w:rsidRPr="000647A7">
        <w:rPr>
          <w:sz w:val="28"/>
          <w:szCs w:val="28"/>
        </w:rPr>
        <w:t xml:space="preserve">. Муниципальный контроль осуществляется </w:t>
      </w:r>
      <w:r w:rsidR="00DA764A" w:rsidRPr="000647A7">
        <w:rPr>
          <w:sz w:val="28"/>
          <w:szCs w:val="28"/>
        </w:rPr>
        <w:t>администрацией городского поселения –  город Павловск</w:t>
      </w:r>
      <w:r w:rsidR="00A07661" w:rsidRPr="000647A7">
        <w:rPr>
          <w:sz w:val="28"/>
          <w:szCs w:val="28"/>
        </w:rPr>
        <w:t xml:space="preserve"> (далее - Контрольный орган).</w:t>
      </w:r>
    </w:p>
    <w:p w:rsidR="004D6442" w:rsidRPr="000647A7" w:rsidRDefault="00A07661" w:rsidP="00367292">
      <w:pPr>
        <w:shd w:val="clear" w:color="auto" w:fill="FFFFFF"/>
        <w:spacing w:line="276" w:lineRule="auto"/>
        <w:ind w:firstLine="709"/>
        <w:jc w:val="both"/>
        <w:rPr>
          <w:sz w:val="28"/>
          <w:szCs w:val="28"/>
        </w:rPr>
      </w:pPr>
      <w:r w:rsidRPr="000647A7">
        <w:rPr>
          <w:sz w:val="28"/>
          <w:szCs w:val="28"/>
        </w:rPr>
        <w:t>Непосредственное осуществление муниципального контроля возлагается на казенное учреждение городского поселения - город Павловск «Управление городского хозяйства» (далее – КУ г.п</w:t>
      </w:r>
      <w:proofErr w:type="gramStart"/>
      <w:r w:rsidRPr="000647A7">
        <w:rPr>
          <w:sz w:val="28"/>
          <w:szCs w:val="28"/>
        </w:rPr>
        <w:t>.г</w:t>
      </w:r>
      <w:proofErr w:type="gramEnd"/>
      <w:r w:rsidRPr="000647A7">
        <w:rPr>
          <w:sz w:val="28"/>
          <w:szCs w:val="28"/>
        </w:rPr>
        <w:t xml:space="preserve"> Павловск «Управление городского хозяйства») </w:t>
      </w:r>
      <w:r w:rsidR="004D6442" w:rsidRPr="000647A7">
        <w:rPr>
          <w:sz w:val="28"/>
          <w:szCs w:val="28"/>
        </w:rPr>
        <w:t xml:space="preserve">с учетом особенностей, предусмотренных частью 2 статьи 6 Федерального закона от 31 июля 2020 </w:t>
      </w:r>
      <w:r w:rsidRPr="000647A7">
        <w:rPr>
          <w:sz w:val="28"/>
          <w:szCs w:val="28"/>
        </w:rPr>
        <w:t>№</w:t>
      </w:r>
      <w:r w:rsidR="004D6442" w:rsidRPr="000647A7">
        <w:rPr>
          <w:sz w:val="28"/>
          <w:szCs w:val="28"/>
        </w:rPr>
        <w:t xml:space="preserve"> 248-ФЗ </w:t>
      </w:r>
      <w:r w:rsidRPr="000647A7">
        <w:rPr>
          <w:sz w:val="28"/>
          <w:szCs w:val="28"/>
        </w:rPr>
        <w:t>«</w:t>
      </w:r>
      <w:r w:rsidR="004D6442" w:rsidRPr="000647A7">
        <w:rPr>
          <w:sz w:val="28"/>
          <w:szCs w:val="28"/>
        </w:rPr>
        <w:t>О государственном контроле (надзоре) и муниципальном контроле в Российской Федерации</w:t>
      </w:r>
      <w:r w:rsidRPr="000647A7">
        <w:rPr>
          <w:sz w:val="28"/>
          <w:szCs w:val="28"/>
        </w:rPr>
        <w:t>».</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1.6. Руководство деятельностью по осуществлению муниципального контроля осуществляет глава городского поселения - город Павловск Павловского муниципального района Воронежской области.</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1.7. От имени Контрольного органа муниципальный контроль вправе осуществлять следующие должностные лица:</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1) руководитель (заместитель руководителя) Контрольного органа;</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lastRenderedPageBreak/>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1.8. Права и обязанности инспектора.</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1.8.1. Инспектор обязан:</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1) соблюдать законодательство Российской Федерации, права и законные интересы контролируемых лиц;</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122F0" w:rsidRPr="000647A7" w:rsidRDefault="008122F0" w:rsidP="008122F0">
      <w:pPr>
        <w:shd w:val="clear" w:color="auto" w:fill="FFFFFF"/>
        <w:spacing w:line="276" w:lineRule="auto"/>
        <w:ind w:firstLine="709"/>
        <w:jc w:val="both"/>
        <w:rPr>
          <w:sz w:val="28"/>
          <w:szCs w:val="28"/>
        </w:rPr>
      </w:pPr>
      <w:proofErr w:type="gramStart"/>
      <w:r w:rsidRPr="000647A7">
        <w:rPr>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122F0" w:rsidRPr="000647A7" w:rsidRDefault="008122F0" w:rsidP="008122F0">
      <w:pPr>
        <w:shd w:val="clear" w:color="auto" w:fill="FFFFFF"/>
        <w:spacing w:line="276" w:lineRule="auto"/>
        <w:ind w:firstLine="709"/>
        <w:jc w:val="both"/>
        <w:rPr>
          <w:sz w:val="28"/>
          <w:szCs w:val="28"/>
        </w:rPr>
      </w:pPr>
      <w:r w:rsidRPr="000647A7">
        <w:rPr>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122F0" w:rsidRPr="000647A7" w:rsidRDefault="008122F0" w:rsidP="008122F0">
      <w:pPr>
        <w:shd w:val="clear" w:color="auto" w:fill="FFFFFF"/>
        <w:spacing w:line="276" w:lineRule="auto"/>
        <w:ind w:firstLine="709"/>
        <w:jc w:val="both"/>
        <w:rPr>
          <w:sz w:val="28"/>
          <w:szCs w:val="28"/>
        </w:rPr>
      </w:pPr>
      <w:proofErr w:type="gramStart"/>
      <w:r w:rsidRPr="000647A7">
        <w:rPr>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w:t>
      </w:r>
      <w:r w:rsidR="00BF643D" w:rsidRPr="00BF643D">
        <w:rPr>
          <w:sz w:val="28"/>
          <w:szCs w:val="28"/>
        </w:rPr>
        <w:t>в Воронежской</w:t>
      </w:r>
      <w:r w:rsidRPr="00BF643D">
        <w:rPr>
          <w:sz w:val="28"/>
          <w:szCs w:val="28"/>
        </w:rPr>
        <w:t xml:space="preserve"> области</w:t>
      </w:r>
      <w:r w:rsidRPr="000647A7">
        <w:rPr>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w:t>
      </w:r>
      <w:r w:rsidRPr="000647A7">
        <w:rPr>
          <w:sz w:val="28"/>
          <w:szCs w:val="28"/>
        </w:rPr>
        <w:lastRenderedPageBreak/>
        <w:t>контрольных органов с контролируемыми лицами) и в случаях, предусмотренных</w:t>
      </w:r>
      <w:proofErr w:type="gramEnd"/>
      <w:r w:rsidRPr="000647A7">
        <w:rPr>
          <w:sz w:val="28"/>
          <w:szCs w:val="28"/>
        </w:rPr>
        <w:t xml:space="preserve"> Федеральным законом № 248-ФЗ и пунктом 3.3 настоящего Положения, осуществлять консультирование;</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8)</w:t>
      </w:r>
      <w:r w:rsidR="00736255" w:rsidRPr="000647A7">
        <w:rPr>
          <w:sz w:val="28"/>
          <w:szCs w:val="28"/>
        </w:rPr>
        <w:t xml:space="preserve">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w:t>
      </w:r>
    </w:p>
    <w:p w:rsidR="008122F0" w:rsidRPr="000647A7" w:rsidRDefault="008122F0" w:rsidP="008122F0">
      <w:pPr>
        <w:shd w:val="clear" w:color="auto" w:fill="FFFFFF"/>
        <w:spacing w:line="276" w:lineRule="auto"/>
        <w:ind w:firstLine="709"/>
        <w:jc w:val="both"/>
        <w:rPr>
          <w:sz w:val="28"/>
          <w:szCs w:val="28"/>
        </w:rPr>
      </w:pPr>
      <w:r w:rsidRPr="00670320">
        <w:rPr>
          <w:sz w:val="28"/>
          <w:szCs w:val="28"/>
        </w:rPr>
        <w:t xml:space="preserve">1.9. К отношениям, связанным с осуществлением муниципального контроля </w:t>
      </w:r>
      <w:r w:rsidR="00670320" w:rsidRPr="000647A7">
        <w:rPr>
          <w:sz w:val="28"/>
          <w:szCs w:val="28"/>
        </w:rPr>
        <w:t xml:space="preserve">на </w:t>
      </w:r>
      <w:r w:rsidR="00670320" w:rsidRPr="000647A7">
        <w:rPr>
          <w:bCs/>
          <w:sz w:val="28"/>
          <w:szCs w:val="28"/>
        </w:rPr>
        <w:t>автомобильном транспорте, городском наземном электрическом транспорте и в дорожном хозяйстве</w:t>
      </w:r>
      <w:r w:rsidRPr="000647A7">
        <w:rPr>
          <w:sz w:val="28"/>
          <w:szCs w:val="28"/>
        </w:rPr>
        <w:t xml:space="preserve"> положения Федерального закона № 248-ФЗ.</w:t>
      </w:r>
    </w:p>
    <w:p w:rsidR="008122F0" w:rsidRPr="000647A7" w:rsidRDefault="008122F0" w:rsidP="008122F0">
      <w:pPr>
        <w:shd w:val="clear" w:color="auto" w:fill="FFFFFF"/>
        <w:spacing w:line="276" w:lineRule="auto"/>
        <w:ind w:firstLine="709"/>
        <w:jc w:val="both"/>
        <w:rPr>
          <w:sz w:val="28"/>
          <w:szCs w:val="28"/>
        </w:rPr>
      </w:pPr>
      <w:r w:rsidRPr="000647A7">
        <w:rPr>
          <w:sz w:val="28"/>
          <w:szCs w:val="28"/>
        </w:rPr>
        <w:t xml:space="preserve">1.10. </w:t>
      </w:r>
      <w:proofErr w:type="gramStart"/>
      <w:r w:rsidRPr="000647A7">
        <w:rPr>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647A7">
        <w:rPr>
          <w:sz w:val="28"/>
          <w:szCs w:val="28"/>
        </w:rPr>
        <w:t xml:space="preserve"> </w:t>
      </w:r>
      <w:r w:rsidRPr="000647A7">
        <w:rPr>
          <w:sz w:val="28"/>
          <w:szCs w:val="28"/>
        </w:rPr>
        <w:lastRenderedPageBreak/>
        <w:t>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736255" w:rsidRPr="000647A7">
        <w:rPr>
          <w:sz w:val="28"/>
          <w:szCs w:val="28"/>
        </w:rPr>
        <w:t xml:space="preserve"> </w:t>
      </w:r>
      <w:r w:rsidRPr="000647A7">
        <w:rPr>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4D6442" w:rsidRPr="000647A7" w:rsidRDefault="004D6442" w:rsidP="004D6442">
      <w:pPr>
        <w:shd w:val="clear" w:color="auto" w:fill="FFFFFF"/>
        <w:spacing w:line="276" w:lineRule="auto"/>
        <w:ind w:firstLine="708"/>
        <w:jc w:val="both"/>
        <w:rPr>
          <w:sz w:val="28"/>
          <w:szCs w:val="28"/>
        </w:rPr>
      </w:pPr>
    </w:p>
    <w:p w:rsidR="004D6442" w:rsidRPr="000647A7" w:rsidRDefault="004D6442" w:rsidP="004D6442">
      <w:pPr>
        <w:shd w:val="clear" w:color="auto" w:fill="FFFFFF"/>
        <w:spacing w:line="276" w:lineRule="auto"/>
        <w:ind w:firstLine="708"/>
        <w:jc w:val="center"/>
        <w:outlineLvl w:val="2"/>
        <w:rPr>
          <w:b/>
          <w:bCs/>
          <w:sz w:val="28"/>
          <w:szCs w:val="28"/>
        </w:rPr>
      </w:pPr>
      <w:r w:rsidRPr="000647A7">
        <w:rPr>
          <w:b/>
          <w:bCs/>
          <w:sz w:val="28"/>
          <w:szCs w:val="28"/>
        </w:rPr>
        <w:t xml:space="preserve">2. </w:t>
      </w:r>
      <w:proofErr w:type="gramStart"/>
      <w:r w:rsidRPr="000647A7">
        <w:rPr>
          <w:b/>
          <w:bCs/>
          <w:sz w:val="28"/>
          <w:szCs w:val="28"/>
        </w:rPr>
        <w:t>Управление рисками причинения вреда (ущерба) охраняемым законном ценностям при осуществлении муниципального контроля</w:t>
      </w:r>
      <w:proofErr w:type="gramEnd"/>
    </w:p>
    <w:p w:rsidR="004D6442" w:rsidRPr="000647A7" w:rsidRDefault="004D6442" w:rsidP="004D6442">
      <w:pPr>
        <w:shd w:val="clear" w:color="auto" w:fill="FFFFFF"/>
        <w:spacing w:line="276" w:lineRule="auto"/>
        <w:ind w:firstLine="708"/>
        <w:jc w:val="center"/>
        <w:outlineLvl w:val="2"/>
        <w:rPr>
          <w:b/>
          <w:bCs/>
          <w:sz w:val="28"/>
          <w:szCs w:val="28"/>
        </w:rPr>
      </w:pP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880ED1" w:rsidRPr="000647A7">
        <w:rPr>
          <w:sz w:val="28"/>
          <w:szCs w:val="28"/>
        </w:rPr>
        <w:t>городского поселения</w:t>
      </w:r>
      <w:r w:rsidR="00EF07D2" w:rsidRPr="000647A7">
        <w:rPr>
          <w:sz w:val="28"/>
          <w:szCs w:val="28"/>
        </w:rPr>
        <w:t xml:space="preserve"> </w:t>
      </w:r>
      <w:r w:rsidR="00880ED1" w:rsidRPr="000647A7">
        <w:rPr>
          <w:sz w:val="28"/>
          <w:szCs w:val="28"/>
        </w:rPr>
        <w:t xml:space="preserve">- город Павловск </w:t>
      </w:r>
      <w:r w:rsidRPr="000647A7">
        <w:rPr>
          <w:sz w:val="28"/>
          <w:szCs w:val="28"/>
        </w:rPr>
        <w:t xml:space="preserve">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w:t>
      </w:r>
      <w:r w:rsidR="00EF07D2" w:rsidRPr="000647A7">
        <w:rPr>
          <w:sz w:val="28"/>
          <w:szCs w:val="28"/>
        </w:rPr>
        <w:t>№</w:t>
      </w:r>
      <w:r w:rsidRPr="000647A7">
        <w:rPr>
          <w:sz w:val="28"/>
          <w:szCs w:val="28"/>
        </w:rPr>
        <w:t xml:space="preserve"> 248-ФЗ.</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w:t>
      </w:r>
      <w:r w:rsidR="00EF07D2" w:rsidRPr="000647A7">
        <w:rPr>
          <w:sz w:val="28"/>
          <w:szCs w:val="28"/>
        </w:rPr>
        <w:t>№</w:t>
      </w:r>
      <w:r w:rsidRPr="000647A7">
        <w:rPr>
          <w:sz w:val="28"/>
          <w:szCs w:val="28"/>
        </w:rPr>
        <w:t xml:space="preserve"> 248-ФЗ.</w:t>
      </w:r>
    </w:p>
    <w:p w:rsidR="004D6442" w:rsidRPr="000647A7" w:rsidRDefault="004D6442" w:rsidP="004D6442">
      <w:pPr>
        <w:shd w:val="clear" w:color="auto" w:fill="FFFFFF"/>
        <w:spacing w:line="276" w:lineRule="auto"/>
        <w:ind w:firstLine="708"/>
        <w:jc w:val="both"/>
        <w:rPr>
          <w:sz w:val="28"/>
          <w:szCs w:val="28"/>
        </w:rPr>
      </w:pPr>
    </w:p>
    <w:p w:rsidR="004D6442" w:rsidRPr="000647A7" w:rsidRDefault="004D6442" w:rsidP="004D6442">
      <w:pPr>
        <w:shd w:val="clear" w:color="auto" w:fill="FFFFFF"/>
        <w:spacing w:line="276" w:lineRule="auto"/>
        <w:ind w:firstLine="708"/>
        <w:jc w:val="center"/>
        <w:outlineLvl w:val="2"/>
        <w:rPr>
          <w:b/>
          <w:bCs/>
          <w:sz w:val="28"/>
          <w:szCs w:val="28"/>
        </w:rPr>
      </w:pPr>
      <w:r w:rsidRPr="000647A7">
        <w:rPr>
          <w:b/>
          <w:bCs/>
          <w:sz w:val="28"/>
          <w:szCs w:val="28"/>
        </w:rPr>
        <w:t>3. Профилактика рисков причинения вреда (ущерба) охраняемым законом ценностям</w:t>
      </w:r>
    </w:p>
    <w:p w:rsidR="004D6442" w:rsidRPr="000647A7" w:rsidRDefault="004D6442" w:rsidP="004D6442">
      <w:pPr>
        <w:shd w:val="clear" w:color="auto" w:fill="FFFFFF"/>
        <w:spacing w:line="276" w:lineRule="auto"/>
        <w:ind w:firstLine="708"/>
        <w:jc w:val="both"/>
        <w:outlineLvl w:val="2"/>
        <w:rPr>
          <w:b/>
          <w:bCs/>
          <w:sz w:val="28"/>
          <w:szCs w:val="28"/>
        </w:rPr>
      </w:pPr>
    </w:p>
    <w:p w:rsidR="004D6442" w:rsidRPr="000647A7" w:rsidRDefault="004D6442" w:rsidP="004D6442">
      <w:pPr>
        <w:shd w:val="clear" w:color="auto" w:fill="FFFFFF"/>
        <w:spacing w:line="276" w:lineRule="auto"/>
        <w:ind w:firstLine="708"/>
        <w:jc w:val="both"/>
        <w:rPr>
          <w:sz w:val="28"/>
          <w:szCs w:val="28"/>
        </w:rPr>
      </w:pPr>
      <w:r w:rsidRPr="000647A7">
        <w:rPr>
          <w:bCs/>
          <w:sz w:val="28"/>
          <w:szCs w:val="28"/>
        </w:rPr>
        <w:t xml:space="preserve">3.1. </w:t>
      </w:r>
      <w:r w:rsidRPr="000647A7">
        <w:rPr>
          <w:sz w:val="28"/>
          <w:szCs w:val="28"/>
        </w:rPr>
        <w:t xml:space="preserve">Уполномоченный орган проводит профилактические мероприятия, предусмотренные пунктом 4.1.1 настоящего положения, в соответствии с главой 10 Федерального закона </w:t>
      </w:r>
      <w:r w:rsidR="00EB0483" w:rsidRPr="000647A7">
        <w:rPr>
          <w:sz w:val="28"/>
          <w:szCs w:val="28"/>
        </w:rPr>
        <w:t>№</w:t>
      </w:r>
      <w:r w:rsidRPr="000647A7">
        <w:rPr>
          <w:sz w:val="28"/>
          <w:szCs w:val="28"/>
        </w:rPr>
        <w:t xml:space="preserve"> 248-ФЗ.</w:t>
      </w:r>
    </w:p>
    <w:p w:rsidR="004D6442" w:rsidRPr="000647A7" w:rsidRDefault="004D6442" w:rsidP="004D6442">
      <w:pPr>
        <w:shd w:val="clear" w:color="auto" w:fill="FFFFFF"/>
        <w:spacing w:line="276" w:lineRule="auto"/>
        <w:ind w:firstLine="708"/>
        <w:jc w:val="both"/>
        <w:outlineLvl w:val="2"/>
        <w:rPr>
          <w:sz w:val="28"/>
          <w:szCs w:val="28"/>
        </w:rPr>
      </w:pPr>
      <w:r w:rsidRPr="000647A7">
        <w:rPr>
          <w:bCs/>
          <w:sz w:val="28"/>
          <w:szCs w:val="28"/>
        </w:rPr>
        <w:t xml:space="preserve">3.2. </w:t>
      </w:r>
      <w:r w:rsidRPr="000647A7">
        <w:rPr>
          <w:sz w:val="28"/>
          <w:szCs w:val="28"/>
        </w:rPr>
        <w:t>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Утвержденная программа профилактики рисков причинения вреда размещается на официальном сайте уполномоченного органа в сети Интернет.</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4D6442" w:rsidRPr="000647A7" w:rsidRDefault="004D6442" w:rsidP="004D6442">
      <w:pPr>
        <w:spacing w:line="276" w:lineRule="auto"/>
        <w:ind w:firstLine="709"/>
        <w:jc w:val="both"/>
        <w:rPr>
          <w:sz w:val="28"/>
          <w:szCs w:val="28"/>
        </w:rPr>
      </w:pPr>
      <w:r w:rsidRPr="000647A7">
        <w:rPr>
          <w:sz w:val="28"/>
          <w:szCs w:val="28"/>
        </w:rPr>
        <w:t xml:space="preserve">3.3. В рамках осуществления муниципального контроля в соответствии со статьями 45, 46, 47, 49, 50 Федерального закона </w:t>
      </w:r>
      <w:r w:rsidR="00EB0483" w:rsidRPr="000647A7">
        <w:rPr>
          <w:sz w:val="28"/>
          <w:szCs w:val="28"/>
        </w:rPr>
        <w:t>№</w:t>
      </w:r>
      <w:r w:rsidRPr="000647A7">
        <w:rPr>
          <w:sz w:val="28"/>
          <w:szCs w:val="28"/>
        </w:rPr>
        <w:t xml:space="preserve"> 248-ФЗ уполномоченным органом проводятся профилактические мероприятия:</w:t>
      </w:r>
    </w:p>
    <w:p w:rsidR="004D6442" w:rsidRPr="000647A7" w:rsidRDefault="004D6442" w:rsidP="004D6442">
      <w:pPr>
        <w:spacing w:line="276" w:lineRule="auto"/>
        <w:ind w:firstLine="709"/>
        <w:jc w:val="both"/>
        <w:rPr>
          <w:sz w:val="28"/>
          <w:szCs w:val="28"/>
        </w:rPr>
      </w:pPr>
      <w:r w:rsidRPr="000647A7">
        <w:rPr>
          <w:sz w:val="28"/>
          <w:szCs w:val="28"/>
        </w:rPr>
        <w:t>3.3.1. Информирование;</w:t>
      </w:r>
    </w:p>
    <w:p w:rsidR="004D6442" w:rsidRPr="000647A7" w:rsidRDefault="004D6442" w:rsidP="004D6442">
      <w:pPr>
        <w:spacing w:line="276" w:lineRule="auto"/>
        <w:ind w:firstLine="709"/>
        <w:jc w:val="both"/>
        <w:rPr>
          <w:sz w:val="28"/>
          <w:szCs w:val="28"/>
        </w:rPr>
      </w:pPr>
      <w:r w:rsidRPr="000647A7">
        <w:rPr>
          <w:sz w:val="28"/>
          <w:szCs w:val="28"/>
        </w:rPr>
        <w:t>3.3.2. Обобщение правоприменительной практики;</w:t>
      </w:r>
    </w:p>
    <w:p w:rsidR="004D6442" w:rsidRPr="000647A7" w:rsidRDefault="004D6442" w:rsidP="004D6442">
      <w:pPr>
        <w:spacing w:line="276" w:lineRule="auto"/>
        <w:ind w:firstLine="709"/>
        <w:jc w:val="both"/>
        <w:rPr>
          <w:sz w:val="28"/>
          <w:szCs w:val="28"/>
        </w:rPr>
      </w:pPr>
      <w:r w:rsidRPr="000647A7">
        <w:rPr>
          <w:sz w:val="28"/>
          <w:szCs w:val="28"/>
        </w:rPr>
        <w:lastRenderedPageBreak/>
        <w:t>3.3.3. Объявление предостережения;</w:t>
      </w:r>
    </w:p>
    <w:p w:rsidR="004D6442" w:rsidRPr="000647A7" w:rsidRDefault="004D6442" w:rsidP="004D6442">
      <w:pPr>
        <w:spacing w:line="276" w:lineRule="auto"/>
        <w:ind w:firstLine="709"/>
        <w:jc w:val="both"/>
        <w:rPr>
          <w:sz w:val="28"/>
          <w:szCs w:val="28"/>
        </w:rPr>
      </w:pPr>
      <w:r w:rsidRPr="000647A7">
        <w:rPr>
          <w:sz w:val="28"/>
          <w:szCs w:val="28"/>
        </w:rPr>
        <w:t>3.3.4. Консультирование;</w:t>
      </w:r>
    </w:p>
    <w:p w:rsidR="004D6442" w:rsidRPr="000647A7" w:rsidRDefault="004D6442" w:rsidP="004D6442">
      <w:pPr>
        <w:spacing w:line="276" w:lineRule="auto"/>
        <w:ind w:firstLine="709"/>
        <w:jc w:val="both"/>
        <w:rPr>
          <w:sz w:val="28"/>
          <w:szCs w:val="28"/>
        </w:rPr>
      </w:pPr>
      <w:r w:rsidRPr="000647A7">
        <w:rPr>
          <w:sz w:val="28"/>
          <w:szCs w:val="28"/>
        </w:rPr>
        <w:t>3.3.5. Профилактический визит.</w:t>
      </w:r>
    </w:p>
    <w:p w:rsidR="004D6442" w:rsidRPr="000647A7" w:rsidRDefault="004D6442" w:rsidP="004D6442">
      <w:pPr>
        <w:spacing w:line="276" w:lineRule="auto"/>
        <w:ind w:firstLine="709"/>
        <w:jc w:val="both"/>
        <w:rPr>
          <w:sz w:val="28"/>
          <w:szCs w:val="28"/>
        </w:rPr>
      </w:pPr>
      <w:r w:rsidRPr="000647A7">
        <w:rPr>
          <w:sz w:val="28"/>
          <w:szCs w:val="28"/>
        </w:rPr>
        <w:t>3.4. Уполномоченный орган осуществляет информирование посредством размещения сведений по вопросам соблюдения обязательных требований на официальном сайте адм</w:t>
      </w:r>
      <w:r w:rsidR="00821B93" w:rsidRPr="000647A7">
        <w:rPr>
          <w:sz w:val="28"/>
          <w:szCs w:val="28"/>
        </w:rPr>
        <w:t>инистрации города Павловска в сети «Интернет»</w:t>
      </w:r>
      <w:r w:rsidRPr="000647A7">
        <w:rPr>
          <w:sz w:val="28"/>
          <w:szCs w:val="28"/>
        </w:rPr>
        <w:t>:</w:t>
      </w:r>
      <w:r w:rsidR="00821B93" w:rsidRPr="000647A7">
        <w:rPr>
          <w:sz w:val="28"/>
          <w:szCs w:val="28"/>
        </w:rPr>
        <w:t xml:space="preserve"> https://pavlovskadmin.ru </w:t>
      </w:r>
      <w:r w:rsidRPr="000647A7">
        <w:rPr>
          <w:sz w:val="28"/>
          <w:szCs w:val="28"/>
        </w:rPr>
        <w:t xml:space="preserve">(далее – сайт администрации), в средствах массовой информации и иных формах в соответствии с частью 3 статьи 46 Федерального закона </w:t>
      </w:r>
      <w:r w:rsidR="00EB0483" w:rsidRPr="000647A7">
        <w:rPr>
          <w:sz w:val="28"/>
          <w:szCs w:val="28"/>
        </w:rPr>
        <w:t>№</w:t>
      </w:r>
      <w:r w:rsidRPr="000647A7">
        <w:rPr>
          <w:sz w:val="28"/>
          <w:szCs w:val="28"/>
        </w:rPr>
        <w:t xml:space="preserve"> 248-ФЗ.</w:t>
      </w:r>
    </w:p>
    <w:p w:rsidR="004D6442" w:rsidRPr="000647A7" w:rsidRDefault="004D6442" w:rsidP="004D6442">
      <w:pPr>
        <w:spacing w:line="276" w:lineRule="auto"/>
        <w:ind w:firstLine="709"/>
        <w:jc w:val="both"/>
        <w:rPr>
          <w:sz w:val="28"/>
          <w:szCs w:val="28"/>
        </w:rPr>
      </w:pPr>
      <w:r w:rsidRPr="000647A7">
        <w:rPr>
          <w:sz w:val="28"/>
          <w:szCs w:val="28"/>
        </w:rPr>
        <w:t>3.5.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3.6.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w:t>
      </w:r>
      <w:r w:rsidR="00EB0483" w:rsidRPr="000647A7">
        <w:rPr>
          <w:sz w:val="28"/>
          <w:szCs w:val="28"/>
        </w:rPr>
        <w:t>№</w:t>
      </w:r>
      <w:r w:rsidRPr="000647A7">
        <w:rPr>
          <w:sz w:val="28"/>
          <w:szCs w:val="28"/>
        </w:rPr>
        <w:t xml:space="preserve"> 248-ФЗ.</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В случае</w:t>
      </w:r>
      <w:proofErr w:type="gramStart"/>
      <w:r w:rsidR="00821B93" w:rsidRPr="000647A7">
        <w:rPr>
          <w:sz w:val="28"/>
          <w:szCs w:val="28"/>
        </w:rPr>
        <w:t>,</w:t>
      </w:r>
      <w:proofErr w:type="gramEnd"/>
      <w:r w:rsidRPr="000647A7">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3.7.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lastRenderedPageBreak/>
        <w:t xml:space="preserve">Порядок применения уполномоченным органом предостережения регулируется частями 2-5 статьи 49 Федеральным законом </w:t>
      </w:r>
      <w:r w:rsidR="00EB0483" w:rsidRPr="000647A7">
        <w:rPr>
          <w:sz w:val="28"/>
          <w:szCs w:val="28"/>
        </w:rPr>
        <w:t>№</w:t>
      </w:r>
      <w:r w:rsidRPr="000647A7">
        <w:rPr>
          <w:sz w:val="28"/>
          <w:szCs w:val="28"/>
        </w:rPr>
        <w:t xml:space="preserve"> 248-ФЗ.</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3.8. Подача возражений в отношении предостережения о недопустимости нарушения обязательных требований и их рассмотрение:</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3.8.1.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3.8.2. В возражениях указываются:</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3.8.2.1. Наименование юридического лица, фамилия, имя, отчество (при наличии) индивидуального предпринимателя и гражданина.</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3.8.2.2. Идентификационный номер налогоплательщика - юридического лица, индивидуального предпринимателя.</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3.8.2.3. Дата и номер предостережения, направленного в адрес контролируемого лица.</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3.8.2.4.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3.8.3. </w:t>
      </w:r>
      <w:proofErr w:type="gramStart"/>
      <w:r w:rsidRPr="000647A7">
        <w:rPr>
          <w:sz w:val="28"/>
          <w:szCs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3.8.4. </w:t>
      </w:r>
      <w:proofErr w:type="gramStart"/>
      <w:r w:rsidRPr="000647A7">
        <w:rPr>
          <w:sz w:val="28"/>
          <w:szCs w:val="28"/>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0647A7">
        <w:rPr>
          <w:sz w:val="28"/>
          <w:szCs w:val="28"/>
        </w:rPr>
        <w:t xml:space="preserve"> предостережения, утвержденных 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Результаты рассмотрения </w:t>
      </w:r>
      <w:r w:rsidRPr="000647A7">
        <w:rPr>
          <w:sz w:val="28"/>
          <w:szCs w:val="28"/>
        </w:rPr>
        <w:lastRenderedPageBreak/>
        <w:t>возражений используются уполномоченным органом для целей организации и проведения мероприятий по профилактике нарушения обязательных требований.</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 3.8.5.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3.9. Консультирование:</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3.9.1.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3.9.2.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3.9.3. Консультирование в устной и письменной формах осуществляется по следующим вопросам:</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3.9.3.1. Компетенция уполномоченного органа.</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3.9.3.2. Соблюдение обязательных требований.</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3.9.3.3. Проведение контрольных (надзорных) мероприятий.</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3.9.3.4. Применение мер ответственности.</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3.9.4.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w:t>
      </w:r>
      <w:r w:rsidR="00EB0483" w:rsidRPr="000647A7">
        <w:rPr>
          <w:sz w:val="28"/>
          <w:szCs w:val="28"/>
        </w:rPr>
        <w:t>№</w:t>
      </w:r>
      <w:r w:rsidRPr="000647A7">
        <w:rPr>
          <w:sz w:val="28"/>
          <w:szCs w:val="28"/>
        </w:rPr>
        <w:t xml:space="preserve"> 59-ФЗ </w:t>
      </w:r>
      <w:r w:rsidR="00EB0483" w:rsidRPr="000647A7">
        <w:rPr>
          <w:sz w:val="28"/>
          <w:szCs w:val="28"/>
        </w:rPr>
        <w:t>«</w:t>
      </w:r>
      <w:r w:rsidRPr="000647A7">
        <w:rPr>
          <w:sz w:val="28"/>
          <w:szCs w:val="28"/>
        </w:rPr>
        <w:t>О порядке рассмотрения обращений граждан Российской Федерации</w:t>
      </w:r>
      <w:r w:rsidR="00EB0483" w:rsidRPr="000647A7">
        <w:rPr>
          <w:sz w:val="28"/>
          <w:szCs w:val="28"/>
        </w:rPr>
        <w:t>»</w:t>
      </w:r>
      <w:r w:rsidRPr="000647A7">
        <w:rPr>
          <w:sz w:val="28"/>
          <w:szCs w:val="28"/>
        </w:rPr>
        <w:t>.</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3.9.5.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3.9.6. </w:t>
      </w:r>
      <w:proofErr w:type="gramStart"/>
      <w:r w:rsidRPr="000647A7">
        <w:rPr>
          <w:sz w:val="28"/>
          <w:szCs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4D6442" w:rsidRPr="000647A7" w:rsidRDefault="004D6442" w:rsidP="004D6442">
      <w:pPr>
        <w:shd w:val="clear" w:color="auto" w:fill="FFFFFF"/>
        <w:spacing w:line="276" w:lineRule="auto"/>
        <w:ind w:firstLine="708"/>
        <w:jc w:val="both"/>
        <w:rPr>
          <w:sz w:val="28"/>
          <w:szCs w:val="28"/>
        </w:rPr>
      </w:pPr>
      <w:r w:rsidRPr="000647A7">
        <w:rPr>
          <w:sz w:val="28"/>
          <w:szCs w:val="28"/>
        </w:rPr>
        <w:t>3.9.7.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lastRenderedPageBreak/>
        <w:t>3.9.8. Уполномоченный орган осуществляет учет консультирований.</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3.9.9.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3.10. Профилактический визит:</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3.10.1.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3.10.2.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3.10.3. Обязательный профилактический визит осуществляется в отношении контролируемых лиц, приступающих к осуществлению деятельности в определенной сфере.</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3.10.4. О проведении обязательного профилактического визита контролируемое лицо уведомляется уполномоченным органом не </w:t>
      </w:r>
      <w:proofErr w:type="gramStart"/>
      <w:r w:rsidRPr="000647A7">
        <w:rPr>
          <w:sz w:val="28"/>
          <w:szCs w:val="28"/>
        </w:rPr>
        <w:t>позднее</w:t>
      </w:r>
      <w:proofErr w:type="gramEnd"/>
      <w:r w:rsidRPr="000647A7">
        <w:rPr>
          <w:sz w:val="28"/>
          <w:szCs w:val="28"/>
        </w:rPr>
        <w:t xml:space="preserve"> чем за 5 рабочих дней до даты его проведения.</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3.10.5.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3.10.6. Обязательный профилактический визит осуществляется не реже чем один раз в год.</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3.10.7. Срок осуществления обязательного профилактического визита составляет один рабочий день.</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3.10.8.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3.10.9. В случае</w:t>
      </w:r>
      <w:proofErr w:type="gramStart"/>
      <w:r w:rsidRPr="000647A7">
        <w:rPr>
          <w:sz w:val="28"/>
          <w:szCs w:val="28"/>
        </w:rPr>
        <w:t>,</w:t>
      </w:r>
      <w:proofErr w:type="gramEnd"/>
      <w:r w:rsidRPr="000647A7">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494A6C" w:rsidRPr="000647A7" w:rsidRDefault="00494A6C" w:rsidP="004D6442">
      <w:pPr>
        <w:shd w:val="clear" w:color="auto" w:fill="FFFFFF"/>
        <w:spacing w:line="276" w:lineRule="auto"/>
        <w:ind w:firstLine="708"/>
        <w:jc w:val="both"/>
        <w:rPr>
          <w:sz w:val="28"/>
          <w:szCs w:val="28"/>
        </w:rPr>
      </w:pPr>
    </w:p>
    <w:p w:rsidR="00494A6C" w:rsidRPr="000647A7" w:rsidRDefault="00494A6C" w:rsidP="00494A6C">
      <w:pPr>
        <w:pStyle w:val="a4"/>
        <w:tabs>
          <w:tab w:val="left" w:pos="1134"/>
        </w:tabs>
        <w:ind w:left="0"/>
        <w:jc w:val="center"/>
        <w:rPr>
          <w:rFonts w:ascii="Times New Roman" w:hAnsi="Times New Roman"/>
          <w:b/>
          <w:bCs/>
          <w:sz w:val="28"/>
          <w:szCs w:val="28"/>
        </w:rPr>
      </w:pPr>
      <w:r w:rsidRPr="000647A7">
        <w:rPr>
          <w:rFonts w:ascii="Times New Roman" w:hAnsi="Times New Roman"/>
          <w:b/>
          <w:bCs/>
          <w:sz w:val="28"/>
          <w:szCs w:val="28"/>
        </w:rPr>
        <w:t xml:space="preserve">4. Контрольные мероприятия, проводимые в рамках </w:t>
      </w:r>
    </w:p>
    <w:p w:rsidR="00494A6C" w:rsidRPr="000647A7" w:rsidRDefault="00494A6C" w:rsidP="00494A6C">
      <w:pPr>
        <w:pStyle w:val="a4"/>
        <w:tabs>
          <w:tab w:val="left" w:pos="1134"/>
        </w:tabs>
        <w:ind w:left="0"/>
        <w:jc w:val="center"/>
        <w:rPr>
          <w:rFonts w:ascii="Times New Roman" w:hAnsi="Times New Roman"/>
          <w:b/>
          <w:bCs/>
          <w:sz w:val="28"/>
          <w:szCs w:val="28"/>
        </w:rPr>
      </w:pPr>
      <w:r w:rsidRPr="000647A7">
        <w:rPr>
          <w:rFonts w:ascii="Times New Roman" w:hAnsi="Times New Roman"/>
          <w:b/>
          <w:bCs/>
          <w:sz w:val="28"/>
          <w:szCs w:val="28"/>
        </w:rPr>
        <w:t>муниципального контроля</w:t>
      </w:r>
    </w:p>
    <w:p w:rsidR="00494A6C" w:rsidRPr="000647A7" w:rsidRDefault="00494A6C" w:rsidP="00494A6C">
      <w:pPr>
        <w:pStyle w:val="a4"/>
        <w:tabs>
          <w:tab w:val="left" w:pos="1134"/>
        </w:tabs>
        <w:ind w:left="709"/>
        <w:jc w:val="both"/>
        <w:rPr>
          <w:rFonts w:ascii="Times New Roman" w:hAnsi="Times New Roman"/>
          <w:sz w:val="28"/>
          <w:szCs w:val="28"/>
        </w:rPr>
      </w:pPr>
    </w:p>
    <w:p w:rsidR="00494A6C" w:rsidRPr="000647A7" w:rsidRDefault="00494A6C" w:rsidP="00494A6C">
      <w:pPr>
        <w:tabs>
          <w:tab w:val="left" w:pos="1134"/>
        </w:tabs>
        <w:jc w:val="center"/>
        <w:rPr>
          <w:sz w:val="28"/>
          <w:szCs w:val="28"/>
        </w:rPr>
      </w:pPr>
      <w:r w:rsidRPr="000647A7">
        <w:rPr>
          <w:sz w:val="28"/>
          <w:szCs w:val="28"/>
        </w:rPr>
        <w:lastRenderedPageBreak/>
        <w:t>4.1. Контрольные мероприятия. Общие вопросы</w:t>
      </w:r>
    </w:p>
    <w:p w:rsidR="00494A6C" w:rsidRPr="000647A7" w:rsidRDefault="00494A6C" w:rsidP="00494A6C">
      <w:pPr>
        <w:tabs>
          <w:tab w:val="left" w:pos="1134"/>
        </w:tabs>
        <w:ind w:firstLine="709"/>
        <w:jc w:val="both"/>
        <w:rPr>
          <w:sz w:val="28"/>
          <w:szCs w:val="28"/>
        </w:rPr>
      </w:pPr>
    </w:p>
    <w:p w:rsidR="00494A6C" w:rsidRPr="000647A7" w:rsidRDefault="00494A6C" w:rsidP="0034547E">
      <w:pPr>
        <w:pStyle w:val="a4"/>
        <w:tabs>
          <w:tab w:val="left" w:pos="1134"/>
        </w:tabs>
        <w:spacing w:after="0"/>
        <w:ind w:left="0" w:firstLine="709"/>
        <w:jc w:val="both"/>
        <w:rPr>
          <w:rFonts w:ascii="Times New Roman" w:hAnsi="Times New Roman"/>
          <w:sz w:val="28"/>
          <w:szCs w:val="28"/>
        </w:rPr>
      </w:pPr>
      <w:r w:rsidRPr="000647A7">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34547E" w:rsidRPr="000647A7">
        <w:rPr>
          <w:rFonts w:ascii="Times New Roman" w:hAnsi="Times New Roman"/>
          <w:sz w:val="28"/>
          <w:szCs w:val="28"/>
        </w:rPr>
        <w:t xml:space="preserve"> </w:t>
      </w:r>
      <w:r w:rsidRPr="000647A7">
        <w:rPr>
          <w:rFonts w:ascii="Times New Roman" w:hAnsi="Times New Roman"/>
          <w:sz w:val="28"/>
          <w:szCs w:val="28"/>
        </w:rPr>
        <w:t>мероприятий:</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инспекционный визит, рейдовый осмотр, документарная проверка, выездная проверка –</w:t>
      </w:r>
      <w:r w:rsidR="00316F4B" w:rsidRPr="000647A7">
        <w:rPr>
          <w:rFonts w:ascii="Times New Roman" w:hAnsi="Times New Roman" w:cs="Times New Roman"/>
          <w:sz w:val="28"/>
          <w:szCs w:val="28"/>
        </w:rPr>
        <w:t xml:space="preserve"> </w:t>
      </w:r>
      <w:r w:rsidRPr="000647A7">
        <w:rPr>
          <w:rFonts w:ascii="Times New Roman" w:hAnsi="Times New Roman" w:cs="Times New Roman"/>
          <w:sz w:val="28"/>
          <w:szCs w:val="28"/>
        </w:rPr>
        <w:t>при  взаимодействии с контролируемыми лицами;</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наблюдение за соблюдением обязательных требований, выездное обследование – без взаимодействия с контролируемыми лицами.</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4.1.2. При осуществлении муниципального контроля</w:t>
      </w:r>
      <w:r w:rsidR="0034547E" w:rsidRPr="000647A7">
        <w:rPr>
          <w:rFonts w:ascii="Times New Roman" w:hAnsi="Times New Roman"/>
          <w:sz w:val="28"/>
          <w:szCs w:val="28"/>
        </w:rPr>
        <w:t xml:space="preserve"> </w:t>
      </w:r>
      <w:r w:rsidRPr="000647A7">
        <w:rPr>
          <w:rFonts w:ascii="Times New Roman" w:hAnsi="Times New Roman"/>
          <w:sz w:val="28"/>
          <w:szCs w:val="28"/>
        </w:rPr>
        <w:t xml:space="preserve">взаимодействием с контролируемыми лицами являются: </w:t>
      </w:r>
    </w:p>
    <w:p w:rsidR="00494A6C" w:rsidRPr="000647A7" w:rsidRDefault="00494A6C" w:rsidP="00494A6C">
      <w:pPr>
        <w:pStyle w:val="a4"/>
        <w:tabs>
          <w:tab w:val="left" w:pos="1134"/>
        </w:tabs>
        <w:ind w:left="0" w:firstLine="709"/>
        <w:jc w:val="both"/>
        <w:rPr>
          <w:rFonts w:ascii="Times New Roman" w:hAnsi="Times New Roman"/>
          <w:b/>
          <w:bCs/>
          <w:sz w:val="28"/>
          <w:szCs w:val="28"/>
        </w:rPr>
      </w:pPr>
      <w:r w:rsidRPr="000647A7">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 xml:space="preserve">запрос документов, иных материалов; </w:t>
      </w:r>
    </w:p>
    <w:p w:rsidR="00494A6C" w:rsidRPr="000647A7" w:rsidRDefault="00494A6C" w:rsidP="0034547E">
      <w:pPr>
        <w:pStyle w:val="a4"/>
        <w:tabs>
          <w:tab w:val="left" w:pos="1134"/>
        </w:tabs>
        <w:spacing w:after="0"/>
        <w:ind w:left="0" w:firstLine="709"/>
        <w:jc w:val="both"/>
        <w:rPr>
          <w:rFonts w:ascii="Times New Roman" w:hAnsi="Times New Roman"/>
          <w:sz w:val="28"/>
          <w:szCs w:val="28"/>
        </w:rPr>
      </w:pPr>
      <w:r w:rsidRPr="000647A7">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94A6C" w:rsidRPr="000647A7" w:rsidRDefault="00494A6C" w:rsidP="00494A6C">
      <w:pPr>
        <w:autoSpaceDE w:val="0"/>
        <w:autoSpaceDN w:val="0"/>
        <w:adjustRightInd w:val="0"/>
        <w:ind w:firstLine="709"/>
        <w:jc w:val="both"/>
        <w:rPr>
          <w:sz w:val="28"/>
          <w:szCs w:val="28"/>
        </w:rPr>
      </w:pPr>
      <w:r w:rsidRPr="000647A7">
        <w:rPr>
          <w:sz w:val="28"/>
          <w:szCs w:val="28"/>
        </w:rPr>
        <w:t xml:space="preserve">4.1.3. Контрольные мероприятия, осуществляемые при </w:t>
      </w:r>
      <w:r w:rsidRPr="000647A7">
        <w:rPr>
          <w:sz w:val="28"/>
          <w:szCs w:val="28"/>
          <w:lang w:eastAsia="en-US"/>
        </w:rPr>
        <w:t xml:space="preserve"> взаимодействии с контролируемым лицом, </w:t>
      </w:r>
      <w:r w:rsidRPr="000647A7">
        <w:rPr>
          <w:sz w:val="28"/>
          <w:szCs w:val="28"/>
        </w:rPr>
        <w:t>проводятся Контрольным органом по следующим основаниям:</w:t>
      </w:r>
    </w:p>
    <w:p w:rsidR="00494A6C" w:rsidRPr="000647A7" w:rsidRDefault="00494A6C" w:rsidP="00494A6C">
      <w:pPr>
        <w:tabs>
          <w:tab w:val="left" w:pos="1134"/>
        </w:tabs>
        <w:ind w:firstLine="709"/>
        <w:jc w:val="both"/>
        <w:rPr>
          <w:sz w:val="28"/>
          <w:szCs w:val="28"/>
        </w:rPr>
      </w:pPr>
      <w:r w:rsidRPr="000647A7">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94A6C" w:rsidRPr="000647A7" w:rsidRDefault="00494A6C" w:rsidP="00494A6C">
      <w:pPr>
        <w:tabs>
          <w:tab w:val="left" w:pos="1134"/>
        </w:tabs>
        <w:ind w:firstLine="709"/>
        <w:jc w:val="both"/>
        <w:rPr>
          <w:sz w:val="28"/>
          <w:szCs w:val="28"/>
        </w:rPr>
      </w:pPr>
      <w:r w:rsidRPr="000647A7">
        <w:rPr>
          <w:sz w:val="28"/>
          <w:szCs w:val="28"/>
        </w:rPr>
        <w:t>2) наступление сроков проведения контрольных мероприятий, включенных в план проведения контрольных мероприятий;</w:t>
      </w:r>
    </w:p>
    <w:p w:rsidR="00494A6C" w:rsidRPr="000647A7" w:rsidRDefault="00494A6C" w:rsidP="00494A6C">
      <w:pPr>
        <w:tabs>
          <w:tab w:val="left" w:pos="1134"/>
        </w:tabs>
        <w:ind w:firstLine="709"/>
        <w:jc w:val="both"/>
        <w:rPr>
          <w:sz w:val="28"/>
          <w:szCs w:val="28"/>
        </w:rPr>
      </w:pPr>
      <w:r w:rsidRPr="000647A7">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94A6C" w:rsidRPr="000647A7" w:rsidRDefault="00494A6C" w:rsidP="00494A6C">
      <w:pPr>
        <w:tabs>
          <w:tab w:val="left" w:pos="1134"/>
        </w:tabs>
        <w:ind w:firstLine="709"/>
        <w:jc w:val="both"/>
        <w:rPr>
          <w:sz w:val="28"/>
          <w:szCs w:val="28"/>
        </w:rPr>
      </w:pPr>
      <w:r w:rsidRPr="000647A7">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94A6C" w:rsidRPr="000647A7" w:rsidRDefault="00494A6C" w:rsidP="00494A6C">
      <w:pPr>
        <w:tabs>
          <w:tab w:val="left" w:pos="1134"/>
        </w:tabs>
        <w:ind w:firstLine="709"/>
        <w:jc w:val="both"/>
        <w:rPr>
          <w:sz w:val="28"/>
          <w:szCs w:val="28"/>
        </w:rPr>
      </w:pPr>
      <w:r w:rsidRPr="000647A7">
        <w:rPr>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647A7">
          <w:rPr>
            <w:sz w:val="28"/>
            <w:szCs w:val="28"/>
          </w:rPr>
          <w:t>частью 1 статьи 95</w:t>
        </w:r>
      </w:hyperlink>
      <w:r w:rsidRPr="000647A7">
        <w:rPr>
          <w:sz w:val="28"/>
          <w:szCs w:val="28"/>
        </w:rPr>
        <w:t xml:space="preserve"> Федерального закона.</w:t>
      </w:r>
    </w:p>
    <w:p w:rsidR="00494A6C" w:rsidRPr="000647A7" w:rsidRDefault="00494A6C" w:rsidP="0034547E">
      <w:pPr>
        <w:pStyle w:val="a4"/>
        <w:tabs>
          <w:tab w:val="left" w:pos="1134"/>
        </w:tabs>
        <w:spacing w:after="0"/>
        <w:ind w:left="0" w:firstLine="709"/>
        <w:jc w:val="both"/>
        <w:rPr>
          <w:rFonts w:ascii="Times New Roman" w:hAnsi="Times New Roman"/>
          <w:sz w:val="28"/>
          <w:szCs w:val="28"/>
        </w:rPr>
      </w:pPr>
      <w:r w:rsidRPr="000647A7">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94A6C" w:rsidRPr="000647A7" w:rsidRDefault="00494A6C" w:rsidP="00494A6C">
      <w:pPr>
        <w:ind w:firstLine="709"/>
        <w:jc w:val="both"/>
        <w:rPr>
          <w:sz w:val="28"/>
          <w:szCs w:val="28"/>
        </w:rPr>
      </w:pPr>
      <w:r w:rsidRPr="000647A7">
        <w:rPr>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w:t>
      </w:r>
      <w:r w:rsidRPr="000647A7">
        <w:rPr>
          <w:sz w:val="28"/>
          <w:szCs w:val="28"/>
        </w:rPr>
        <w:lastRenderedPageBreak/>
        <w:t>совершения инспектором и лицами, привлекаемыми к проведению контрольного мероприятия, следующих контрольных действий:</w:t>
      </w:r>
    </w:p>
    <w:p w:rsidR="00494A6C" w:rsidRPr="000647A7" w:rsidRDefault="00494A6C" w:rsidP="00494A6C">
      <w:pPr>
        <w:ind w:firstLine="709"/>
        <w:jc w:val="both"/>
        <w:rPr>
          <w:sz w:val="28"/>
          <w:szCs w:val="28"/>
        </w:rPr>
      </w:pPr>
      <w:r w:rsidRPr="000647A7">
        <w:rPr>
          <w:sz w:val="28"/>
          <w:szCs w:val="28"/>
        </w:rPr>
        <w:t>осмотр;</w:t>
      </w:r>
    </w:p>
    <w:p w:rsidR="00494A6C" w:rsidRPr="000647A7" w:rsidRDefault="00494A6C" w:rsidP="00494A6C">
      <w:pPr>
        <w:ind w:firstLine="709"/>
        <w:jc w:val="both"/>
        <w:rPr>
          <w:sz w:val="28"/>
          <w:szCs w:val="28"/>
        </w:rPr>
      </w:pPr>
      <w:r w:rsidRPr="000647A7">
        <w:rPr>
          <w:sz w:val="28"/>
          <w:szCs w:val="28"/>
        </w:rPr>
        <w:t>опрос;</w:t>
      </w:r>
    </w:p>
    <w:p w:rsidR="00494A6C" w:rsidRPr="000647A7" w:rsidRDefault="00494A6C" w:rsidP="00494A6C">
      <w:pPr>
        <w:ind w:firstLine="709"/>
        <w:jc w:val="both"/>
        <w:rPr>
          <w:sz w:val="28"/>
          <w:szCs w:val="28"/>
        </w:rPr>
      </w:pPr>
      <w:r w:rsidRPr="000647A7">
        <w:rPr>
          <w:sz w:val="28"/>
          <w:szCs w:val="28"/>
        </w:rPr>
        <w:t>получение письменных объяснений;</w:t>
      </w:r>
    </w:p>
    <w:p w:rsidR="00494A6C" w:rsidRPr="000647A7" w:rsidRDefault="00494A6C" w:rsidP="00494A6C">
      <w:pPr>
        <w:ind w:firstLine="709"/>
        <w:jc w:val="both"/>
        <w:rPr>
          <w:sz w:val="28"/>
          <w:szCs w:val="28"/>
        </w:rPr>
      </w:pPr>
      <w:r w:rsidRPr="000647A7">
        <w:rPr>
          <w:sz w:val="28"/>
          <w:szCs w:val="28"/>
        </w:rPr>
        <w:t>истребование документов;</w:t>
      </w:r>
    </w:p>
    <w:p w:rsidR="00494A6C" w:rsidRPr="000647A7" w:rsidRDefault="00494A6C" w:rsidP="00494A6C">
      <w:pPr>
        <w:ind w:firstLine="709"/>
        <w:jc w:val="both"/>
        <w:rPr>
          <w:sz w:val="28"/>
          <w:szCs w:val="28"/>
        </w:rPr>
      </w:pPr>
      <w:r w:rsidRPr="000647A7">
        <w:rPr>
          <w:sz w:val="28"/>
          <w:szCs w:val="28"/>
        </w:rPr>
        <w:t>экспертиза.</w:t>
      </w:r>
    </w:p>
    <w:p w:rsidR="00494A6C" w:rsidRPr="000647A7" w:rsidRDefault="00494A6C" w:rsidP="00494A6C">
      <w:pPr>
        <w:tabs>
          <w:tab w:val="left" w:pos="1134"/>
        </w:tabs>
        <w:ind w:firstLine="709"/>
        <w:jc w:val="both"/>
        <w:rPr>
          <w:sz w:val="28"/>
          <w:szCs w:val="28"/>
        </w:rPr>
      </w:pPr>
      <w:r w:rsidRPr="000647A7">
        <w:rPr>
          <w:sz w:val="28"/>
          <w:szCs w:val="28"/>
        </w:rPr>
        <w:t xml:space="preserve">4.1.5. </w:t>
      </w:r>
      <w:proofErr w:type="gramStart"/>
      <w:r w:rsidRPr="000647A7">
        <w:rPr>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94A6C" w:rsidRPr="000647A7" w:rsidRDefault="00494A6C" w:rsidP="00494A6C">
      <w:pPr>
        <w:tabs>
          <w:tab w:val="left" w:pos="1134"/>
        </w:tabs>
        <w:ind w:firstLine="709"/>
        <w:jc w:val="both"/>
        <w:rPr>
          <w:sz w:val="28"/>
          <w:szCs w:val="28"/>
        </w:rPr>
      </w:pPr>
      <w:r w:rsidRPr="000647A7">
        <w:rPr>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94A6C" w:rsidRPr="000647A7" w:rsidRDefault="00494A6C" w:rsidP="0034547E">
      <w:pPr>
        <w:pStyle w:val="a4"/>
        <w:tabs>
          <w:tab w:val="left" w:pos="1134"/>
        </w:tabs>
        <w:spacing w:after="0"/>
        <w:ind w:left="0" w:firstLine="709"/>
        <w:jc w:val="both"/>
        <w:rPr>
          <w:rFonts w:ascii="Times New Roman" w:hAnsi="Times New Roman"/>
          <w:sz w:val="28"/>
          <w:szCs w:val="28"/>
        </w:rPr>
      </w:pPr>
      <w:r w:rsidRPr="000647A7">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94A6C" w:rsidRPr="000647A7" w:rsidRDefault="00494A6C" w:rsidP="00494A6C">
      <w:pPr>
        <w:pStyle w:val="HTML"/>
        <w:ind w:firstLine="540"/>
        <w:jc w:val="both"/>
        <w:rPr>
          <w:rFonts w:ascii="Times New Roman" w:hAnsi="Times New Roman" w:cs="Times New Roman"/>
          <w:sz w:val="28"/>
          <w:szCs w:val="28"/>
        </w:rPr>
      </w:pPr>
      <w:r w:rsidRPr="000647A7">
        <w:rPr>
          <w:rFonts w:ascii="Times New Roman" w:hAnsi="Times New Roman" w:cs="Times New Roman"/>
          <w:sz w:val="28"/>
          <w:szCs w:val="28"/>
        </w:rPr>
        <w:t xml:space="preserve">4.1.7. По окончании проведения контрольного мероприятия, предусматривающего взаимодействие с контролируемым </w:t>
      </w:r>
      <w:proofErr w:type="spellStart"/>
      <w:r w:rsidRPr="000647A7">
        <w:rPr>
          <w:rFonts w:ascii="Times New Roman" w:hAnsi="Times New Roman" w:cs="Times New Roman"/>
          <w:sz w:val="28"/>
          <w:szCs w:val="28"/>
        </w:rPr>
        <w:t>лицом</w:t>
      </w:r>
      <w:proofErr w:type="gramStart"/>
      <w:r w:rsidRPr="000647A7">
        <w:rPr>
          <w:rFonts w:ascii="Times New Roman" w:hAnsi="Times New Roman" w:cs="Times New Roman"/>
          <w:sz w:val="28"/>
          <w:szCs w:val="28"/>
        </w:rPr>
        <w:t>,и</w:t>
      </w:r>
      <w:proofErr w:type="gramEnd"/>
      <w:r w:rsidRPr="000647A7">
        <w:rPr>
          <w:rFonts w:ascii="Times New Roman" w:hAnsi="Times New Roman" w:cs="Times New Roman"/>
          <w:sz w:val="28"/>
          <w:szCs w:val="28"/>
        </w:rPr>
        <w:t>нспектор</w:t>
      </w:r>
      <w:proofErr w:type="spellEnd"/>
      <w:r w:rsidRPr="000647A7">
        <w:rPr>
          <w:rFonts w:ascii="Times New Roman" w:hAnsi="Times New Roman" w:cs="Times New Roman"/>
          <w:sz w:val="28"/>
          <w:szCs w:val="2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94A6C" w:rsidRPr="000647A7" w:rsidRDefault="00494A6C" w:rsidP="0034547E">
      <w:pPr>
        <w:pStyle w:val="a4"/>
        <w:tabs>
          <w:tab w:val="left" w:pos="1134"/>
        </w:tabs>
        <w:spacing w:after="0"/>
        <w:ind w:left="0" w:firstLine="709"/>
        <w:jc w:val="both"/>
        <w:rPr>
          <w:rFonts w:ascii="Times New Roman" w:hAnsi="Times New Roman"/>
          <w:sz w:val="28"/>
          <w:szCs w:val="28"/>
        </w:rPr>
      </w:pPr>
      <w:r w:rsidRPr="000647A7">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 xml:space="preserve">Заполненные при проведении контрольного мероприятия проверочные листы должны быть приобщены к акту. </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 xml:space="preserve">4.1.10. Результаты контрольного мероприятия, содержащие информацию, составляющую государственную, коммерческую, служебную, иную тайну, </w:t>
      </w:r>
      <w:r w:rsidRPr="000647A7">
        <w:rPr>
          <w:rFonts w:ascii="Times New Roman" w:hAnsi="Times New Roman" w:cs="Times New Roman"/>
          <w:sz w:val="28"/>
          <w:szCs w:val="28"/>
        </w:rPr>
        <w:lastRenderedPageBreak/>
        <w:t>оформляются с соблюдением требований, предусмотренных законодательством Российской Федерации.</w:t>
      </w:r>
    </w:p>
    <w:p w:rsidR="00494A6C" w:rsidRPr="000647A7" w:rsidRDefault="00494A6C" w:rsidP="00494A6C">
      <w:pPr>
        <w:pStyle w:val="HTML"/>
        <w:ind w:firstLine="540"/>
        <w:jc w:val="both"/>
        <w:rPr>
          <w:rFonts w:ascii="Times New Roman" w:hAnsi="Times New Roman" w:cs="Times New Roman"/>
          <w:sz w:val="28"/>
          <w:szCs w:val="28"/>
        </w:rPr>
      </w:pPr>
      <w:r w:rsidRPr="000647A7">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4547E" w:rsidRPr="000647A7" w:rsidRDefault="0034547E" w:rsidP="00494A6C">
      <w:pPr>
        <w:pStyle w:val="ConsPlusNormal"/>
        <w:tabs>
          <w:tab w:val="left" w:pos="284"/>
        </w:tabs>
        <w:jc w:val="center"/>
        <w:rPr>
          <w:rFonts w:ascii="Times New Roman" w:hAnsi="Times New Roman" w:cs="Times New Roman"/>
          <w:sz w:val="28"/>
          <w:szCs w:val="28"/>
        </w:rPr>
      </w:pPr>
    </w:p>
    <w:p w:rsidR="00494A6C" w:rsidRPr="000647A7" w:rsidRDefault="00494A6C" w:rsidP="00494A6C">
      <w:pPr>
        <w:pStyle w:val="ConsPlusNormal"/>
        <w:tabs>
          <w:tab w:val="left" w:pos="284"/>
        </w:tabs>
        <w:jc w:val="center"/>
        <w:rPr>
          <w:rFonts w:ascii="Times New Roman" w:hAnsi="Times New Roman" w:cs="Times New Roman"/>
          <w:sz w:val="28"/>
          <w:szCs w:val="28"/>
        </w:rPr>
      </w:pPr>
      <w:r w:rsidRPr="000647A7">
        <w:rPr>
          <w:rFonts w:ascii="Times New Roman" w:hAnsi="Times New Roman" w:cs="Times New Roman"/>
          <w:sz w:val="28"/>
          <w:szCs w:val="28"/>
        </w:rPr>
        <w:t>4.2. Меры, принимаемые Контрольным органом по результатам контрольных мероприятий</w:t>
      </w:r>
    </w:p>
    <w:p w:rsidR="00494A6C" w:rsidRPr="000647A7" w:rsidRDefault="00494A6C" w:rsidP="00494A6C">
      <w:pPr>
        <w:pStyle w:val="ConsPlusNormal"/>
        <w:ind w:firstLine="709"/>
        <w:jc w:val="center"/>
        <w:rPr>
          <w:rFonts w:ascii="Times New Roman" w:hAnsi="Times New Roman" w:cs="Times New Roman"/>
          <w:b/>
          <w:bCs/>
          <w:sz w:val="28"/>
          <w:szCs w:val="28"/>
          <w:highlight w:val="yellow"/>
        </w:rPr>
      </w:pPr>
    </w:p>
    <w:p w:rsidR="00494A6C" w:rsidRPr="000647A7" w:rsidRDefault="00494A6C" w:rsidP="0034547E">
      <w:pPr>
        <w:pStyle w:val="a4"/>
        <w:tabs>
          <w:tab w:val="left" w:pos="1134"/>
        </w:tabs>
        <w:spacing w:after="0"/>
        <w:ind w:left="0" w:firstLine="709"/>
        <w:jc w:val="both"/>
        <w:rPr>
          <w:rFonts w:ascii="Times New Roman" w:hAnsi="Times New Roman"/>
          <w:sz w:val="28"/>
          <w:szCs w:val="28"/>
        </w:rPr>
      </w:pPr>
      <w:r w:rsidRPr="000647A7">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94A6C" w:rsidRPr="000647A7" w:rsidRDefault="00494A6C" w:rsidP="00494A6C">
      <w:pPr>
        <w:pStyle w:val="ConsPlusNormal"/>
        <w:ind w:firstLine="709"/>
        <w:jc w:val="both"/>
        <w:rPr>
          <w:rFonts w:ascii="Times New Roman" w:hAnsi="Times New Roman" w:cs="Times New Roman"/>
          <w:sz w:val="28"/>
          <w:szCs w:val="28"/>
        </w:rPr>
      </w:pPr>
      <w:proofErr w:type="gramStart"/>
      <w:r w:rsidRPr="000647A7">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647A7">
        <w:rPr>
          <w:rFonts w:ascii="Times New Roman" w:hAnsi="Times New Roman" w:cs="Times New Roman"/>
          <w:sz w:val="28"/>
          <w:szCs w:val="28"/>
        </w:rPr>
        <w:t xml:space="preserve"> также других мероприятий, предусмотренных федеральным законом о виде контроля;</w:t>
      </w:r>
    </w:p>
    <w:p w:rsidR="00494A6C" w:rsidRPr="000647A7" w:rsidRDefault="00494A6C" w:rsidP="00494A6C">
      <w:pPr>
        <w:ind w:firstLine="709"/>
        <w:jc w:val="both"/>
        <w:rPr>
          <w:sz w:val="28"/>
          <w:szCs w:val="28"/>
        </w:rPr>
      </w:pPr>
      <w:proofErr w:type="gramStart"/>
      <w:r w:rsidRPr="000647A7">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9447B9" w:rsidRPr="009447B9">
        <w:rPr>
          <w:sz w:val="28"/>
          <w:szCs w:val="28"/>
        </w:rPr>
        <w:t xml:space="preserve"> </w:t>
      </w:r>
      <w:proofErr w:type="gramStart"/>
      <w:r w:rsidRPr="000647A7">
        <w:rPr>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0647A7">
        <w:rPr>
          <w:sz w:val="28"/>
          <w:szCs w:val="28"/>
        </w:rPr>
        <w:t>) причинен;</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9" w:tooltip="Кодекс" w:history="1">
        <w:r w:rsidRPr="000647A7">
          <w:rPr>
            <w:rFonts w:ascii="Times New Roman" w:hAnsi="Times New Roman" w:cs="Times New Roman"/>
            <w:sz w:val="28"/>
            <w:szCs w:val="28"/>
          </w:rPr>
          <w:t>Кодексом</w:t>
        </w:r>
      </w:hyperlink>
      <w:r w:rsidRPr="000647A7">
        <w:rPr>
          <w:rFonts w:ascii="Times New Roman" w:hAnsi="Times New Roman" w:cs="Times New Roman"/>
          <w:sz w:val="28"/>
          <w:szCs w:val="28"/>
        </w:rPr>
        <w:t xml:space="preserve"> Российской Федерации об административных правонарушениях;</w:t>
      </w:r>
    </w:p>
    <w:p w:rsidR="00494A6C" w:rsidRPr="000647A7" w:rsidRDefault="00494A6C" w:rsidP="00494A6C">
      <w:pPr>
        <w:pStyle w:val="ConsPlusNormal"/>
        <w:ind w:firstLine="709"/>
        <w:jc w:val="both"/>
        <w:rPr>
          <w:rFonts w:ascii="Times New Roman" w:hAnsi="Times New Roman" w:cs="Times New Roman"/>
          <w:sz w:val="28"/>
          <w:szCs w:val="28"/>
        </w:rPr>
      </w:pPr>
      <w:proofErr w:type="gramStart"/>
      <w:r w:rsidRPr="000647A7">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w:t>
      </w:r>
      <w:r w:rsidRPr="000647A7">
        <w:rPr>
          <w:rFonts w:ascii="Times New Roman" w:hAnsi="Times New Roman" w:cs="Times New Roman"/>
          <w:sz w:val="28"/>
          <w:szCs w:val="28"/>
        </w:rPr>
        <w:lastRenderedPageBreak/>
        <w:t>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4.2.2. Предписание оформляется по форме согласно приложению 4 к настоящему Положению.</w:t>
      </w:r>
    </w:p>
    <w:p w:rsidR="00494A6C" w:rsidRPr="000647A7" w:rsidRDefault="00494A6C" w:rsidP="0034547E">
      <w:pPr>
        <w:pStyle w:val="a4"/>
        <w:tabs>
          <w:tab w:val="left" w:pos="1134"/>
        </w:tabs>
        <w:spacing w:after="0"/>
        <w:ind w:left="0" w:firstLine="709"/>
        <w:jc w:val="both"/>
        <w:rPr>
          <w:rFonts w:ascii="Times New Roman" w:hAnsi="Times New Roman"/>
          <w:sz w:val="28"/>
          <w:szCs w:val="28"/>
        </w:rPr>
      </w:pPr>
      <w:r w:rsidRPr="000647A7">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0647A7">
        <w:rPr>
          <w:rFonts w:ascii="Times New Roman" w:hAnsi="Times New Roman" w:cs="Times New Roman"/>
          <w:sz w:val="28"/>
          <w:szCs w:val="28"/>
        </w:rPr>
        <w:t xml:space="preserve">надзорный) </w:t>
      </w:r>
      <w:proofErr w:type="gramEnd"/>
      <w:r w:rsidRPr="000647A7">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В случае</w:t>
      </w:r>
      <w:proofErr w:type="gramStart"/>
      <w:r w:rsidRPr="000647A7">
        <w:rPr>
          <w:rFonts w:ascii="Times New Roman" w:hAnsi="Times New Roman" w:cs="Times New Roman"/>
          <w:sz w:val="28"/>
          <w:szCs w:val="28"/>
        </w:rPr>
        <w:t>,</w:t>
      </w:r>
      <w:proofErr w:type="gramEnd"/>
      <w:r w:rsidRPr="000647A7">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4.2.7. В случае</w:t>
      </w:r>
      <w:proofErr w:type="gramStart"/>
      <w:r w:rsidRPr="000647A7">
        <w:rPr>
          <w:rFonts w:ascii="Times New Roman" w:hAnsi="Times New Roman" w:cs="Times New Roman"/>
          <w:sz w:val="28"/>
          <w:szCs w:val="28"/>
        </w:rPr>
        <w:t>,</w:t>
      </w:r>
      <w:proofErr w:type="gramEnd"/>
      <w:r w:rsidRPr="000647A7">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94A6C" w:rsidRPr="000647A7" w:rsidRDefault="00494A6C" w:rsidP="00494A6C">
      <w:pPr>
        <w:pStyle w:val="HTML"/>
        <w:ind w:firstLine="540"/>
        <w:jc w:val="both"/>
        <w:rPr>
          <w:rFonts w:ascii="Times New Roman" w:hAnsi="Times New Roman" w:cs="Times New Roman"/>
          <w:sz w:val="28"/>
          <w:szCs w:val="28"/>
        </w:rPr>
      </w:pPr>
      <w:r w:rsidRPr="000647A7">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94A6C" w:rsidRPr="000647A7" w:rsidRDefault="00494A6C" w:rsidP="00494A6C">
      <w:pPr>
        <w:pStyle w:val="HTML"/>
        <w:ind w:firstLine="709"/>
        <w:jc w:val="both"/>
        <w:rPr>
          <w:rFonts w:ascii="Times New Roman" w:hAnsi="Times New Roman" w:cs="Times New Roman"/>
          <w:sz w:val="28"/>
          <w:szCs w:val="28"/>
        </w:rPr>
      </w:pPr>
    </w:p>
    <w:p w:rsidR="00494A6C" w:rsidRPr="000647A7" w:rsidRDefault="00494A6C" w:rsidP="00494A6C">
      <w:pPr>
        <w:pStyle w:val="a4"/>
        <w:tabs>
          <w:tab w:val="left" w:pos="1134"/>
        </w:tabs>
        <w:ind w:left="0"/>
        <w:jc w:val="center"/>
        <w:rPr>
          <w:rFonts w:ascii="Times New Roman" w:hAnsi="Times New Roman"/>
          <w:sz w:val="28"/>
          <w:szCs w:val="28"/>
        </w:rPr>
      </w:pPr>
      <w:r w:rsidRPr="000647A7">
        <w:rPr>
          <w:rFonts w:ascii="Times New Roman" w:hAnsi="Times New Roman"/>
          <w:sz w:val="28"/>
          <w:szCs w:val="28"/>
        </w:rPr>
        <w:t>4.3. Плановые контрольные мероприятия</w:t>
      </w:r>
    </w:p>
    <w:p w:rsidR="00494A6C" w:rsidRPr="000647A7" w:rsidRDefault="00494A6C" w:rsidP="00494A6C">
      <w:pPr>
        <w:pStyle w:val="a4"/>
        <w:tabs>
          <w:tab w:val="left" w:pos="1134"/>
        </w:tabs>
        <w:ind w:left="709"/>
        <w:jc w:val="center"/>
        <w:rPr>
          <w:rFonts w:ascii="Times New Roman" w:hAnsi="Times New Roman"/>
          <w:b/>
          <w:bCs/>
          <w:sz w:val="28"/>
          <w:szCs w:val="28"/>
        </w:rPr>
      </w:pP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lastRenderedPageBreak/>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94A6C" w:rsidRPr="000647A7" w:rsidRDefault="00494A6C" w:rsidP="00494A6C">
      <w:pPr>
        <w:pStyle w:val="a4"/>
        <w:tabs>
          <w:tab w:val="left" w:pos="1134"/>
        </w:tabs>
        <w:ind w:left="0" w:firstLine="709"/>
        <w:jc w:val="both"/>
        <w:rPr>
          <w:rFonts w:ascii="Times New Roman" w:hAnsi="Times New Roman"/>
          <w:sz w:val="28"/>
          <w:szCs w:val="28"/>
          <w:vertAlign w:val="superscript"/>
        </w:rPr>
      </w:pPr>
      <w:r w:rsidRPr="000647A7">
        <w:rPr>
          <w:rFonts w:ascii="Times New Roman" w:hAnsi="Times New Roman"/>
          <w:sz w:val="28"/>
          <w:szCs w:val="28"/>
        </w:rPr>
        <w:t>4.3.3. Контрольный орган может проводить следующие виды плановых контрольных мероприятий:</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инспекционный визит;</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рейдовый осмотр;</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документарная проверка;</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выездная проверка.</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94A6C" w:rsidRPr="000647A7" w:rsidRDefault="00494A6C" w:rsidP="00494A6C">
      <w:pPr>
        <w:pStyle w:val="a4"/>
        <w:tabs>
          <w:tab w:val="left" w:pos="1134"/>
        </w:tabs>
        <w:ind w:left="0" w:firstLine="709"/>
        <w:jc w:val="both"/>
        <w:rPr>
          <w:rFonts w:ascii="Times New Roman" w:hAnsi="Times New Roman"/>
          <w:sz w:val="28"/>
          <w:szCs w:val="28"/>
        </w:rPr>
      </w:pPr>
    </w:p>
    <w:p w:rsidR="00494A6C" w:rsidRPr="000647A7" w:rsidRDefault="00494A6C" w:rsidP="00494A6C">
      <w:pPr>
        <w:pStyle w:val="a4"/>
        <w:tabs>
          <w:tab w:val="left" w:pos="1134"/>
        </w:tabs>
        <w:ind w:left="0"/>
        <w:jc w:val="center"/>
        <w:rPr>
          <w:rFonts w:ascii="Times New Roman" w:hAnsi="Times New Roman"/>
          <w:sz w:val="28"/>
          <w:szCs w:val="28"/>
        </w:rPr>
      </w:pPr>
      <w:r w:rsidRPr="000647A7">
        <w:rPr>
          <w:rFonts w:ascii="Times New Roman" w:hAnsi="Times New Roman"/>
          <w:sz w:val="28"/>
          <w:szCs w:val="28"/>
        </w:rPr>
        <w:t>4.4. Внеплановые контрольные мероприятия</w:t>
      </w:r>
    </w:p>
    <w:p w:rsidR="00494A6C" w:rsidRPr="000647A7" w:rsidRDefault="00494A6C" w:rsidP="00494A6C">
      <w:pPr>
        <w:pStyle w:val="a4"/>
        <w:tabs>
          <w:tab w:val="left" w:pos="1134"/>
        </w:tabs>
        <w:ind w:left="709"/>
        <w:jc w:val="center"/>
        <w:rPr>
          <w:rFonts w:ascii="Times New Roman" w:hAnsi="Times New Roman"/>
          <w:b/>
          <w:bCs/>
          <w:sz w:val="28"/>
          <w:szCs w:val="28"/>
        </w:rPr>
      </w:pP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4.4.4. В случае</w:t>
      </w:r>
      <w:proofErr w:type="gramStart"/>
      <w:r w:rsidRPr="000647A7">
        <w:rPr>
          <w:rFonts w:ascii="Times New Roman" w:hAnsi="Times New Roman" w:cs="Times New Roman"/>
          <w:sz w:val="28"/>
          <w:szCs w:val="28"/>
        </w:rPr>
        <w:t>,</w:t>
      </w:r>
      <w:proofErr w:type="gramEnd"/>
      <w:r w:rsidRPr="000647A7">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94A6C" w:rsidRPr="000647A7" w:rsidRDefault="00494A6C" w:rsidP="00494A6C">
      <w:pPr>
        <w:pStyle w:val="ConsPlusNormal"/>
        <w:ind w:firstLine="709"/>
        <w:jc w:val="both"/>
        <w:rPr>
          <w:rFonts w:ascii="Times New Roman" w:hAnsi="Times New Roman" w:cs="Times New Roman"/>
          <w:b/>
          <w:bCs/>
          <w:sz w:val="28"/>
          <w:szCs w:val="28"/>
          <w:u w:val="single"/>
        </w:rPr>
      </w:pPr>
    </w:p>
    <w:p w:rsidR="00494A6C" w:rsidRPr="000647A7" w:rsidRDefault="00494A6C" w:rsidP="00494A6C">
      <w:pPr>
        <w:tabs>
          <w:tab w:val="left" w:pos="1134"/>
        </w:tabs>
        <w:jc w:val="center"/>
        <w:rPr>
          <w:sz w:val="28"/>
          <w:szCs w:val="28"/>
        </w:rPr>
      </w:pPr>
      <w:r w:rsidRPr="000647A7">
        <w:rPr>
          <w:sz w:val="28"/>
          <w:szCs w:val="28"/>
        </w:rPr>
        <w:t>4.5. Документарная проверка</w:t>
      </w:r>
    </w:p>
    <w:p w:rsidR="00494A6C" w:rsidRPr="000647A7" w:rsidRDefault="00494A6C" w:rsidP="00494A6C">
      <w:pPr>
        <w:pStyle w:val="a4"/>
        <w:tabs>
          <w:tab w:val="left" w:pos="1134"/>
        </w:tabs>
        <w:ind w:left="709"/>
        <w:jc w:val="center"/>
        <w:rPr>
          <w:rFonts w:ascii="Times New Roman" w:hAnsi="Times New Roman"/>
          <w:b/>
          <w:bCs/>
          <w:sz w:val="28"/>
          <w:szCs w:val="28"/>
        </w:rPr>
      </w:pPr>
    </w:p>
    <w:p w:rsidR="00494A6C" w:rsidRPr="000647A7" w:rsidRDefault="00494A6C" w:rsidP="0034547E">
      <w:pPr>
        <w:pStyle w:val="a4"/>
        <w:tabs>
          <w:tab w:val="left" w:pos="1134"/>
        </w:tabs>
        <w:spacing w:after="0"/>
        <w:ind w:left="0" w:firstLine="709"/>
        <w:jc w:val="both"/>
        <w:rPr>
          <w:rFonts w:ascii="Times New Roman" w:hAnsi="Times New Roman"/>
          <w:sz w:val="28"/>
          <w:szCs w:val="28"/>
        </w:rPr>
      </w:pPr>
      <w:r w:rsidRPr="000647A7">
        <w:rPr>
          <w:rFonts w:ascii="Times New Roman" w:hAnsi="Times New Roman"/>
          <w:sz w:val="28"/>
          <w:szCs w:val="28"/>
        </w:rPr>
        <w:lastRenderedPageBreak/>
        <w:t xml:space="preserve">4.5.1. </w:t>
      </w:r>
      <w:proofErr w:type="gramStart"/>
      <w:r w:rsidRPr="000647A7">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94A6C" w:rsidRPr="000647A7" w:rsidRDefault="00494A6C" w:rsidP="00494A6C">
      <w:pPr>
        <w:tabs>
          <w:tab w:val="left" w:pos="1134"/>
        </w:tabs>
        <w:ind w:firstLine="709"/>
        <w:jc w:val="both"/>
        <w:rPr>
          <w:sz w:val="28"/>
          <w:szCs w:val="28"/>
        </w:rPr>
      </w:pPr>
      <w:r w:rsidRPr="000647A7">
        <w:rPr>
          <w:sz w:val="28"/>
          <w:szCs w:val="28"/>
        </w:rPr>
        <w:t>4.5.2. В случае</w:t>
      </w:r>
      <w:proofErr w:type="gramStart"/>
      <w:r w:rsidRPr="000647A7">
        <w:rPr>
          <w:sz w:val="28"/>
          <w:szCs w:val="28"/>
        </w:rPr>
        <w:t>,</w:t>
      </w:r>
      <w:proofErr w:type="gramEnd"/>
      <w:r w:rsidRPr="000647A7">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 xml:space="preserve">4.5.3. Срок проведения документарной проверки не может превышать десять рабочих дней. </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В указанный срок не включается период с момента:</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2) период с момента направления контролируемому лицу информации Контрольного органа:</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о выявлении ошибок и (или) противоречий в представленных контролируемым лицом документах;</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4.5.4. Перечень допустимых контрольных действий совершаемых в ходе документарной проверки:</w:t>
      </w:r>
    </w:p>
    <w:p w:rsidR="00494A6C" w:rsidRPr="000647A7" w:rsidRDefault="00494A6C" w:rsidP="00494A6C">
      <w:pPr>
        <w:pStyle w:val="ConsPlusNormal"/>
        <w:ind w:firstLine="709"/>
        <w:jc w:val="both"/>
        <w:rPr>
          <w:rFonts w:ascii="Times New Roman" w:hAnsi="Times New Roman" w:cs="Times New Roman"/>
          <w:sz w:val="28"/>
          <w:szCs w:val="28"/>
        </w:rPr>
      </w:pPr>
      <w:bookmarkStart w:id="3" w:name="_Hlk73716001"/>
      <w:r w:rsidRPr="000647A7">
        <w:rPr>
          <w:rFonts w:ascii="Times New Roman" w:hAnsi="Times New Roman" w:cs="Times New Roman"/>
          <w:sz w:val="28"/>
          <w:szCs w:val="28"/>
        </w:rPr>
        <w:t>1) истребование документов;</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2) получение письменных объяснений;</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3) экспертиза.</w:t>
      </w:r>
      <w:bookmarkEnd w:id="3"/>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w:t>
      </w:r>
      <w:r w:rsidRPr="000647A7">
        <w:rPr>
          <w:rFonts w:ascii="Times New Roman" w:hAnsi="Times New Roman" w:cs="Times New Roman"/>
          <w:sz w:val="28"/>
          <w:szCs w:val="28"/>
        </w:rPr>
        <w:lastRenderedPageBreak/>
        <w:t>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647A7">
        <w:rPr>
          <w:rFonts w:ascii="Times New Roman" w:hAnsi="Times New Roman" w:cs="Times New Roman"/>
          <w:sz w:val="28"/>
          <w:szCs w:val="28"/>
        </w:rPr>
        <w:t>истребуемые</w:t>
      </w:r>
      <w:proofErr w:type="spellEnd"/>
      <w:r w:rsidRPr="000647A7">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647A7">
        <w:rPr>
          <w:rFonts w:ascii="Times New Roman" w:hAnsi="Times New Roman" w:cs="Times New Roman"/>
          <w:sz w:val="28"/>
          <w:szCs w:val="28"/>
        </w:rPr>
        <w:t>истребуемые</w:t>
      </w:r>
      <w:proofErr w:type="spellEnd"/>
      <w:r w:rsidRPr="000647A7">
        <w:rPr>
          <w:rFonts w:ascii="Times New Roman" w:hAnsi="Times New Roman" w:cs="Times New Roman"/>
          <w:sz w:val="28"/>
          <w:szCs w:val="28"/>
        </w:rPr>
        <w:t xml:space="preserve"> документы.</w:t>
      </w:r>
    </w:p>
    <w:p w:rsidR="00494A6C" w:rsidRPr="000647A7" w:rsidRDefault="00494A6C" w:rsidP="00494A6C">
      <w:pPr>
        <w:pStyle w:val="HTML"/>
        <w:ind w:firstLine="709"/>
        <w:jc w:val="both"/>
        <w:rPr>
          <w:rFonts w:ascii="Times New Roman" w:hAnsi="Times New Roman" w:cs="Times New Roman"/>
          <w:b/>
          <w:bCs/>
          <w:sz w:val="28"/>
          <w:szCs w:val="28"/>
        </w:rPr>
      </w:pPr>
      <w:r w:rsidRPr="000647A7">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Результаты экспертизы оформляются экспертным заключением по форме, утвержденной Контрольным органом.</w:t>
      </w:r>
    </w:p>
    <w:p w:rsidR="00494A6C" w:rsidRPr="000647A7" w:rsidRDefault="00494A6C" w:rsidP="00494A6C">
      <w:pPr>
        <w:pStyle w:val="ConsPlusNormal"/>
        <w:ind w:firstLine="709"/>
        <w:jc w:val="both"/>
        <w:rPr>
          <w:rFonts w:ascii="Times New Roman" w:hAnsi="Times New Roman" w:cs="Times New Roman"/>
          <w:b/>
          <w:bCs/>
          <w:sz w:val="28"/>
          <w:szCs w:val="28"/>
        </w:rPr>
      </w:pPr>
      <w:r w:rsidRPr="000647A7">
        <w:rPr>
          <w:rFonts w:ascii="Times New Roman" w:hAnsi="Times New Roman" w:cs="Times New Roman"/>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4.5.9. Акт направляется Контрольным органом контролируемому лицу в срок не позднее пяти</w:t>
      </w:r>
      <w:r w:rsidRPr="000647A7">
        <w:rPr>
          <w:rFonts w:ascii="Times New Roman" w:hAnsi="Times New Roman" w:cs="Times New Roman"/>
          <w:sz w:val="28"/>
          <w:szCs w:val="28"/>
          <w:vertAlign w:val="superscript"/>
        </w:rPr>
        <w:t>11</w:t>
      </w:r>
      <w:r w:rsidRPr="000647A7">
        <w:rPr>
          <w:rFonts w:ascii="Times New Roman" w:hAnsi="Times New Roman" w:cs="Times New Roman"/>
          <w:sz w:val="28"/>
          <w:szCs w:val="28"/>
        </w:rPr>
        <w:t xml:space="preserve"> рабочих дней после окончания документарной проверки в порядке, предусмотренном статьей 21 Федерального закона № 248-ФЗ.</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4.5.10. Внеплановая документарная проверка проводится без согласования с органами прокуратуры.</w:t>
      </w:r>
    </w:p>
    <w:p w:rsidR="00494A6C" w:rsidRPr="000647A7" w:rsidRDefault="00494A6C" w:rsidP="00494A6C">
      <w:pPr>
        <w:pStyle w:val="a4"/>
        <w:tabs>
          <w:tab w:val="left" w:pos="1134"/>
        </w:tabs>
        <w:ind w:left="0"/>
        <w:jc w:val="center"/>
        <w:rPr>
          <w:rFonts w:ascii="Times New Roman" w:hAnsi="Times New Roman"/>
          <w:sz w:val="28"/>
          <w:szCs w:val="28"/>
        </w:rPr>
      </w:pPr>
      <w:r w:rsidRPr="000647A7">
        <w:rPr>
          <w:rFonts w:ascii="Times New Roman" w:hAnsi="Times New Roman"/>
          <w:sz w:val="28"/>
          <w:szCs w:val="28"/>
        </w:rPr>
        <w:lastRenderedPageBreak/>
        <w:t>4.6. Выездная проверка</w:t>
      </w:r>
    </w:p>
    <w:p w:rsidR="00494A6C" w:rsidRPr="000647A7" w:rsidRDefault="00494A6C" w:rsidP="00494A6C">
      <w:pPr>
        <w:pStyle w:val="a4"/>
        <w:tabs>
          <w:tab w:val="left" w:pos="1134"/>
        </w:tabs>
        <w:ind w:left="0" w:firstLine="709"/>
        <w:jc w:val="both"/>
        <w:rPr>
          <w:rFonts w:ascii="Times New Roman" w:hAnsi="Times New Roman"/>
          <w:sz w:val="28"/>
          <w:szCs w:val="28"/>
        </w:rPr>
      </w:pPr>
    </w:p>
    <w:p w:rsidR="00494A6C" w:rsidRPr="000647A7" w:rsidRDefault="00494A6C" w:rsidP="0034547E">
      <w:pPr>
        <w:pStyle w:val="a4"/>
        <w:tabs>
          <w:tab w:val="left" w:pos="1134"/>
        </w:tabs>
        <w:spacing w:after="0"/>
        <w:ind w:left="0" w:firstLine="709"/>
        <w:jc w:val="both"/>
        <w:rPr>
          <w:rFonts w:ascii="Times New Roman" w:hAnsi="Times New Roman"/>
          <w:sz w:val="28"/>
          <w:szCs w:val="28"/>
        </w:rPr>
      </w:pPr>
      <w:r w:rsidRPr="000647A7">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94A6C" w:rsidRPr="000647A7" w:rsidRDefault="00494A6C" w:rsidP="0034547E">
      <w:pPr>
        <w:pStyle w:val="a4"/>
        <w:tabs>
          <w:tab w:val="left" w:pos="1134"/>
        </w:tabs>
        <w:spacing w:after="0"/>
        <w:ind w:left="0" w:firstLine="709"/>
        <w:jc w:val="both"/>
        <w:rPr>
          <w:rFonts w:ascii="Times New Roman" w:hAnsi="Times New Roman"/>
          <w:sz w:val="28"/>
          <w:szCs w:val="28"/>
        </w:rPr>
      </w:pPr>
      <w:r w:rsidRPr="000647A7">
        <w:rPr>
          <w:rFonts w:ascii="Times New Roman" w:hAnsi="Times New Roman"/>
          <w:sz w:val="28"/>
          <w:szCs w:val="28"/>
        </w:rPr>
        <w:t>4.6.2. Выездная проверка проводится в случае, если не представляется возможным:</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94A6C" w:rsidRPr="000647A7" w:rsidRDefault="00494A6C" w:rsidP="00494A6C">
      <w:pPr>
        <w:pStyle w:val="HTML"/>
        <w:ind w:firstLine="709"/>
        <w:jc w:val="both"/>
        <w:rPr>
          <w:rFonts w:ascii="Times New Roman" w:hAnsi="Times New Roman" w:cs="Times New Roman"/>
          <w:sz w:val="28"/>
          <w:szCs w:val="28"/>
        </w:rPr>
      </w:pPr>
      <w:proofErr w:type="gramStart"/>
      <w:r w:rsidRPr="000647A7">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94A6C" w:rsidRPr="000647A7" w:rsidRDefault="00494A6C" w:rsidP="00494A6C">
      <w:pPr>
        <w:tabs>
          <w:tab w:val="left" w:pos="1134"/>
        </w:tabs>
        <w:ind w:firstLine="709"/>
        <w:jc w:val="both"/>
        <w:rPr>
          <w:sz w:val="28"/>
          <w:szCs w:val="28"/>
        </w:rPr>
      </w:pPr>
      <w:r w:rsidRPr="000647A7">
        <w:rPr>
          <w:sz w:val="28"/>
          <w:szCs w:val="28"/>
        </w:rPr>
        <w:t xml:space="preserve">4.6.4. Контрольный орган уведомляет контролируемое лицо о проведении выездной проверки не </w:t>
      </w:r>
      <w:proofErr w:type="gramStart"/>
      <w:r w:rsidRPr="000647A7">
        <w:rPr>
          <w:sz w:val="28"/>
          <w:szCs w:val="28"/>
        </w:rPr>
        <w:t>позднее</w:t>
      </w:r>
      <w:proofErr w:type="gramEnd"/>
      <w:r w:rsidRPr="000647A7">
        <w:rPr>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4.6.6. Срок проведения выездной проверки составляет не более десяти рабочих дней.</w:t>
      </w:r>
    </w:p>
    <w:p w:rsidR="00494A6C" w:rsidRPr="000647A7" w:rsidRDefault="00494A6C" w:rsidP="0034547E">
      <w:pPr>
        <w:pStyle w:val="a4"/>
        <w:tabs>
          <w:tab w:val="left" w:pos="1134"/>
        </w:tabs>
        <w:spacing w:after="0"/>
        <w:ind w:left="0" w:firstLine="709"/>
        <w:jc w:val="both"/>
        <w:rPr>
          <w:rFonts w:ascii="Times New Roman" w:hAnsi="Times New Roman"/>
          <w:sz w:val="28"/>
          <w:szCs w:val="28"/>
        </w:rPr>
      </w:pPr>
      <w:r w:rsidRPr="000647A7">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647A7">
        <w:rPr>
          <w:rFonts w:ascii="Times New Roman" w:hAnsi="Times New Roman"/>
          <w:sz w:val="28"/>
          <w:szCs w:val="28"/>
        </w:rPr>
        <w:t>микропредприятия</w:t>
      </w:r>
      <w:proofErr w:type="spellEnd"/>
      <w:r w:rsidRPr="000647A7">
        <w:rPr>
          <w:rFonts w:ascii="Times New Roman" w:hAnsi="Times New Roman"/>
          <w:sz w:val="28"/>
          <w:szCs w:val="28"/>
        </w:rPr>
        <w:t>.</w:t>
      </w:r>
    </w:p>
    <w:p w:rsidR="00494A6C" w:rsidRPr="000647A7" w:rsidRDefault="00494A6C" w:rsidP="00494A6C">
      <w:pPr>
        <w:tabs>
          <w:tab w:val="left" w:pos="1134"/>
        </w:tabs>
        <w:ind w:firstLine="709"/>
        <w:jc w:val="both"/>
        <w:rPr>
          <w:sz w:val="28"/>
          <w:szCs w:val="28"/>
        </w:rPr>
      </w:pPr>
      <w:r w:rsidRPr="000647A7">
        <w:rPr>
          <w:sz w:val="28"/>
          <w:szCs w:val="28"/>
        </w:rPr>
        <w:t>4.6.7. Перечень допустимых контрольных действий в ходе выездной проверки:</w:t>
      </w:r>
    </w:p>
    <w:p w:rsidR="00494A6C" w:rsidRPr="000647A7" w:rsidRDefault="00494A6C" w:rsidP="00494A6C">
      <w:pPr>
        <w:pStyle w:val="ConsPlusNormal"/>
        <w:ind w:firstLine="709"/>
        <w:jc w:val="both"/>
        <w:rPr>
          <w:rFonts w:ascii="Times New Roman" w:hAnsi="Times New Roman" w:cs="Times New Roman"/>
          <w:sz w:val="28"/>
          <w:szCs w:val="28"/>
        </w:rPr>
      </w:pPr>
      <w:bookmarkStart w:id="4" w:name="_Hlk73715973"/>
      <w:r w:rsidRPr="000647A7">
        <w:rPr>
          <w:rFonts w:ascii="Times New Roman" w:hAnsi="Times New Roman" w:cs="Times New Roman"/>
          <w:sz w:val="28"/>
          <w:szCs w:val="28"/>
        </w:rPr>
        <w:t>1) осмотр;</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2) опрос;</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3) истребование документов;</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4) получение письменных объяснений;</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5) экспертиза.</w:t>
      </w:r>
      <w:bookmarkEnd w:id="4"/>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lastRenderedPageBreak/>
        <w:t>По результатам осмотра составляется протокол осмотра.</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 xml:space="preserve">4.6.11. Представление контролируемым лицом </w:t>
      </w:r>
      <w:proofErr w:type="spellStart"/>
      <w:r w:rsidRPr="000647A7">
        <w:rPr>
          <w:rFonts w:ascii="Times New Roman" w:hAnsi="Times New Roman" w:cs="Times New Roman"/>
          <w:sz w:val="28"/>
          <w:szCs w:val="28"/>
        </w:rPr>
        <w:t>истребуемых</w:t>
      </w:r>
      <w:proofErr w:type="spellEnd"/>
      <w:r w:rsidRPr="000647A7">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4.6.12. По окончании проведения выездной проверки инспектор составляет акт выездной проверки.</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647A7">
        <w:rPr>
          <w:rFonts w:ascii="Times New Roman" w:hAnsi="Times New Roman"/>
          <w:sz w:val="28"/>
          <w:szCs w:val="28"/>
        </w:rPr>
        <w:t>деятельности</w:t>
      </w:r>
      <w:proofErr w:type="gramEnd"/>
      <w:r w:rsidRPr="000647A7">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647A7">
          <w:rPr>
            <w:rFonts w:ascii="Times New Roman" w:hAnsi="Times New Roman"/>
            <w:sz w:val="28"/>
            <w:szCs w:val="28"/>
          </w:rPr>
          <w:t>частями 4</w:t>
        </w:r>
      </w:hyperlink>
      <w:r w:rsidRPr="000647A7">
        <w:rPr>
          <w:rFonts w:ascii="Times New Roman" w:hAnsi="Times New Roman"/>
          <w:sz w:val="28"/>
          <w:szCs w:val="28"/>
        </w:rPr>
        <w:t xml:space="preserve"> и </w:t>
      </w:r>
      <w:hyperlink r:id="rId11" w:tooltip="Федеральный закон от 31.07.2020 N 248-ФЗ" w:history="1">
        <w:r w:rsidRPr="000647A7">
          <w:rPr>
            <w:rFonts w:ascii="Times New Roman" w:hAnsi="Times New Roman"/>
            <w:sz w:val="28"/>
            <w:szCs w:val="28"/>
          </w:rPr>
          <w:t>5 статьи 21</w:t>
        </w:r>
      </w:hyperlink>
      <w:r w:rsidRPr="000647A7">
        <w:rPr>
          <w:rFonts w:ascii="Times New Roman" w:hAnsi="Times New Roman"/>
          <w:sz w:val="28"/>
          <w:szCs w:val="28"/>
        </w:rPr>
        <w:t xml:space="preserve"> Федеральным законом № 248-ФЗ. </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94A6C" w:rsidRPr="000647A7" w:rsidRDefault="00494A6C" w:rsidP="0034547E">
      <w:pPr>
        <w:pStyle w:val="a4"/>
        <w:tabs>
          <w:tab w:val="left" w:pos="1134"/>
        </w:tabs>
        <w:spacing w:after="0"/>
        <w:ind w:left="0" w:firstLine="709"/>
        <w:jc w:val="both"/>
        <w:rPr>
          <w:rFonts w:ascii="Times New Roman" w:hAnsi="Times New Roman"/>
          <w:sz w:val="28"/>
          <w:szCs w:val="28"/>
        </w:rPr>
      </w:pPr>
      <w:r w:rsidRPr="000647A7">
        <w:rPr>
          <w:rFonts w:ascii="Times New Roman" w:hAnsi="Times New Roman"/>
          <w:sz w:val="28"/>
          <w:szCs w:val="28"/>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94A6C" w:rsidRPr="000647A7" w:rsidRDefault="00494A6C" w:rsidP="00494A6C">
      <w:pPr>
        <w:ind w:firstLine="709"/>
        <w:jc w:val="both"/>
        <w:rPr>
          <w:sz w:val="28"/>
          <w:szCs w:val="28"/>
        </w:rPr>
      </w:pPr>
      <w:r w:rsidRPr="000647A7">
        <w:rPr>
          <w:sz w:val="28"/>
          <w:szCs w:val="28"/>
        </w:rPr>
        <w:t>1) временной нетрудоспособности;</w:t>
      </w:r>
    </w:p>
    <w:p w:rsidR="00494A6C" w:rsidRPr="000647A7" w:rsidRDefault="00494A6C" w:rsidP="00494A6C">
      <w:pPr>
        <w:ind w:firstLine="709"/>
        <w:jc w:val="both"/>
        <w:rPr>
          <w:sz w:val="28"/>
          <w:szCs w:val="28"/>
        </w:rPr>
      </w:pPr>
      <w:r w:rsidRPr="000647A7">
        <w:rPr>
          <w:sz w:val="28"/>
          <w:szCs w:val="28"/>
        </w:rPr>
        <w:t>2) необходимости явки по вызову (извещениям, повесткам) судов, правоохранительных органов, военных комиссариатов;</w:t>
      </w:r>
    </w:p>
    <w:p w:rsidR="00494A6C" w:rsidRPr="000647A7" w:rsidRDefault="00494A6C" w:rsidP="00494A6C">
      <w:pPr>
        <w:ind w:firstLine="709"/>
        <w:jc w:val="both"/>
        <w:rPr>
          <w:sz w:val="28"/>
          <w:szCs w:val="28"/>
        </w:rPr>
      </w:pPr>
      <w:r w:rsidRPr="000647A7">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94A6C" w:rsidRPr="000647A7" w:rsidRDefault="00494A6C" w:rsidP="00494A6C">
      <w:pPr>
        <w:suppressAutoHyphens/>
        <w:ind w:firstLine="709"/>
        <w:jc w:val="both"/>
        <w:rPr>
          <w:sz w:val="28"/>
          <w:szCs w:val="28"/>
        </w:rPr>
      </w:pPr>
      <w:r w:rsidRPr="000647A7">
        <w:rPr>
          <w:sz w:val="28"/>
          <w:szCs w:val="28"/>
        </w:rPr>
        <w:t>4) нахождения в служебной командировке.</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94A6C" w:rsidRPr="000647A7" w:rsidRDefault="00494A6C" w:rsidP="00494A6C">
      <w:pPr>
        <w:pStyle w:val="ConsPlusNormal"/>
        <w:jc w:val="center"/>
        <w:rPr>
          <w:rFonts w:ascii="Times New Roman" w:hAnsi="Times New Roman" w:cs="Times New Roman"/>
          <w:sz w:val="28"/>
          <w:szCs w:val="28"/>
        </w:rPr>
      </w:pPr>
    </w:p>
    <w:p w:rsidR="00494A6C" w:rsidRPr="000647A7" w:rsidRDefault="00494A6C" w:rsidP="00494A6C">
      <w:pPr>
        <w:pStyle w:val="ConsPlusNormal"/>
        <w:jc w:val="center"/>
        <w:rPr>
          <w:rFonts w:ascii="Times New Roman" w:hAnsi="Times New Roman" w:cs="Times New Roman"/>
          <w:sz w:val="28"/>
          <w:szCs w:val="28"/>
        </w:rPr>
      </w:pPr>
      <w:r w:rsidRPr="000647A7">
        <w:rPr>
          <w:rFonts w:ascii="Times New Roman" w:hAnsi="Times New Roman" w:cs="Times New Roman"/>
          <w:sz w:val="28"/>
          <w:szCs w:val="28"/>
        </w:rPr>
        <w:t>4.7. Инспекционный визит, рейдовый осмотр</w:t>
      </w:r>
    </w:p>
    <w:p w:rsidR="00494A6C" w:rsidRPr="000647A7" w:rsidRDefault="00494A6C" w:rsidP="00494A6C">
      <w:pPr>
        <w:pStyle w:val="ConsPlusNormal"/>
        <w:ind w:firstLine="709"/>
        <w:jc w:val="center"/>
        <w:rPr>
          <w:rFonts w:ascii="Times New Roman" w:hAnsi="Times New Roman" w:cs="Times New Roman"/>
          <w:b/>
          <w:bCs/>
          <w:sz w:val="28"/>
          <w:szCs w:val="28"/>
        </w:rPr>
      </w:pP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94A6C" w:rsidRPr="000647A7" w:rsidRDefault="00494A6C" w:rsidP="00BD62D5">
      <w:pPr>
        <w:pStyle w:val="a4"/>
        <w:tabs>
          <w:tab w:val="left" w:pos="1134"/>
        </w:tabs>
        <w:spacing w:after="0"/>
        <w:ind w:left="0" w:firstLine="709"/>
        <w:jc w:val="both"/>
        <w:rPr>
          <w:rFonts w:ascii="Times New Roman" w:hAnsi="Times New Roman"/>
          <w:sz w:val="28"/>
          <w:szCs w:val="28"/>
        </w:rPr>
      </w:pPr>
      <w:r w:rsidRPr="000647A7">
        <w:rPr>
          <w:rFonts w:ascii="Times New Roman" w:hAnsi="Times New Roman"/>
          <w:sz w:val="28"/>
          <w:szCs w:val="28"/>
        </w:rPr>
        <w:t>4.7.2. Перечень допустимых контрольных действий в ходе инспекционного визита:</w:t>
      </w:r>
    </w:p>
    <w:p w:rsidR="00494A6C" w:rsidRPr="000647A7" w:rsidRDefault="00494A6C" w:rsidP="00494A6C">
      <w:pPr>
        <w:pStyle w:val="ConsPlusNormal"/>
        <w:ind w:firstLine="709"/>
        <w:jc w:val="both"/>
        <w:rPr>
          <w:rFonts w:ascii="Times New Roman" w:hAnsi="Times New Roman" w:cs="Times New Roman"/>
          <w:sz w:val="28"/>
          <w:szCs w:val="28"/>
        </w:rPr>
      </w:pPr>
      <w:bookmarkStart w:id="5" w:name="_Hlk73715943"/>
      <w:r w:rsidRPr="000647A7">
        <w:rPr>
          <w:rFonts w:ascii="Times New Roman" w:hAnsi="Times New Roman" w:cs="Times New Roman"/>
          <w:sz w:val="28"/>
          <w:szCs w:val="28"/>
        </w:rPr>
        <w:t>а) осмотр;</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б) опрос;</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в) получение письменных объяснений;</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г) истребование документов</w:t>
      </w:r>
      <w:bookmarkEnd w:id="5"/>
      <w:r w:rsidRPr="000647A7">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lastRenderedPageBreak/>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94A6C" w:rsidRPr="000647A7" w:rsidRDefault="00494A6C" w:rsidP="00BD62D5">
      <w:pPr>
        <w:pStyle w:val="a4"/>
        <w:tabs>
          <w:tab w:val="left" w:pos="1134"/>
        </w:tabs>
        <w:spacing w:after="0"/>
        <w:ind w:left="0" w:firstLine="709"/>
        <w:jc w:val="both"/>
        <w:rPr>
          <w:rFonts w:ascii="Times New Roman" w:hAnsi="Times New Roman"/>
          <w:sz w:val="28"/>
          <w:szCs w:val="28"/>
        </w:rPr>
      </w:pPr>
      <w:r w:rsidRPr="000647A7">
        <w:rPr>
          <w:rFonts w:ascii="Times New Roman" w:hAnsi="Times New Roman"/>
          <w:sz w:val="28"/>
          <w:szCs w:val="28"/>
        </w:rPr>
        <w:t>4.7.5. Перечень допустимых контрольных действий в ходе рейдового осмотра:</w:t>
      </w:r>
    </w:p>
    <w:p w:rsidR="00494A6C" w:rsidRPr="000647A7" w:rsidRDefault="00494A6C" w:rsidP="00494A6C">
      <w:pPr>
        <w:pStyle w:val="ConsPlusNormal"/>
        <w:ind w:firstLine="709"/>
        <w:jc w:val="both"/>
        <w:rPr>
          <w:rFonts w:ascii="Times New Roman" w:hAnsi="Times New Roman" w:cs="Times New Roman"/>
          <w:sz w:val="28"/>
          <w:szCs w:val="28"/>
        </w:rPr>
      </w:pPr>
      <w:bookmarkStart w:id="6" w:name="_Hlk73715920"/>
      <w:r w:rsidRPr="000647A7">
        <w:rPr>
          <w:rFonts w:ascii="Times New Roman" w:hAnsi="Times New Roman" w:cs="Times New Roman"/>
          <w:sz w:val="28"/>
          <w:szCs w:val="28"/>
        </w:rPr>
        <w:t>а) осмотр;</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б) опрос;</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в) получение письменных объяснений;</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г) истребование документов;</w:t>
      </w:r>
    </w:p>
    <w:p w:rsidR="00494A6C" w:rsidRPr="000647A7" w:rsidRDefault="00494A6C" w:rsidP="00494A6C">
      <w:pPr>
        <w:pStyle w:val="ConsPlusNormal"/>
        <w:ind w:firstLine="709"/>
        <w:jc w:val="both"/>
        <w:rPr>
          <w:rFonts w:ascii="Times New Roman" w:hAnsi="Times New Roman" w:cs="Times New Roman"/>
          <w:sz w:val="28"/>
          <w:szCs w:val="28"/>
          <w:shd w:val="clear" w:color="auto" w:fill="F1C100"/>
        </w:rPr>
      </w:pPr>
      <w:r w:rsidRPr="000647A7">
        <w:rPr>
          <w:rFonts w:ascii="Times New Roman" w:hAnsi="Times New Roman" w:cs="Times New Roman"/>
          <w:sz w:val="28"/>
          <w:szCs w:val="28"/>
        </w:rPr>
        <w:t>д) экспертиза</w:t>
      </w:r>
      <w:bookmarkEnd w:id="6"/>
      <w:r w:rsidRPr="000647A7">
        <w:rPr>
          <w:rFonts w:ascii="Times New Roman" w:hAnsi="Times New Roman" w:cs="Times New Roman"/>
          <w:sz w:val="28"/>
          <w:szCs w:val="28"/>
        </w:rPr>
        <w:t>.</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4.7.6.</w:t>
      </w:r>
      <w:r w:rsidR="00BD62D5" w:rsidRPr="000647A7">
        <w:rPr>
          <w:rFonts w:ascii="Times New Roman" w:hAnsi="Times New Roman" w:cs="Times New Roman"/>
          <w:sz w:val="28"/>
          <w:szCs w:val="28"/>
        </w:rPr>
        <w:t xml:space="preserve"> </w:t>
      </w:r>
      <w:r w:rsidRPr="000647A7">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4.7.7. В случае</w:t>
      </w:r>
      <w:proofErr w:type="gramStart"/>
      <w:r w:rsidRPr="000647A7">
        <w:rPr>
          <w:rFonts w:ascii="Times New Roman" w:hAnsi="Times New Roman" w:cs="Times New Roman"/>
          <w:sz w:val="28"/>
          <w:szCs w:val="28"/>
        </w:rPr>
        <w:t>,</w:t>
      </w:r>
      <w:proofErr w:type="gramEnd"/>
      <w:r w:rsidRPr="000647A7">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94A6C" w:rsidRPr="000647A7" w:rsidRDefault="00494A6C" w:rsidP="00494A6C">
      <w:pPr>
        <w:pStyle w:val="ConsPlusNormal"/>
        <w:ind w:firstLine="709"/>
        <w:jc w:val="both"/>
        <w:rPr>
          <w:rFonts w:ascii="Times New Roman" w:hAnsi="Times New Roman" w:cs="Times New Roman"/>
          <w:sz w:val="28"/>
          <w:szCs w:val="28"/>
        </w:rPr>
      </w:pPr>
      <w:r w:rsidRPr="000647A7">
        <w:rPr>
          <w:rFonts w:ascii="Times New Roman" w:hAnsi="Times New Roman" w:cs="Times New Roman"/>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494A6C" w:rsidRPr="000647A7" w:rsidRDefault="00494A6C" w:rsidP="00494A6C">
      <w:pPr>
        <w:pStyle w:val="ConsPlusNormal"/>
        <w:ind w:firstLine="709"/>
        <w:jc w:val="both"/>
        <w:rPr>
          <w:rFonts w:ascii="Times New Roman" w:hAnsi="Times New Roman" w:cs="Times New Roman"/>
          <w:sz w:val="28"/>
          <w:szCs w:val="28"/>
        </w:rPr>
      </w:pPr>
    </w:p>
    <w:p w:rsidR="00494A6C" w:rsidRPr="000647A7" w:rsidRDefault="00494A6C" w:rsidP="00494A6C">
      <w:pPr>
        <w:pStyle w:val="ConsPlusNormal"/>
        <w:ind w:firstLine="709"/>
        <w:jc w:val="center"/>
        <w:rPr>
          <w:rFonts w:ascii="Times New Roman" w:hAnsi="Times New Roman" w:cs="Times New Roman"/>
          <w:sz w:val="28"/>
          <w:szCs w:val="28"/>
        </w:rPr>
      </w:pPr>
      <w:r w:rsidRPr="000647A7">
        <w:rPr>
          <w:rFonts w:ascii="Times New Roman" w:hAnsi="Times New Roman" w:cs="Times New Roman"/>
          <w:sz w:val="28"/>
          <w:szCs w:val="28"/>
        </w:rPr>
        <w:t>4.8. Наблюдение за соблюдением обязательных требований (мониторинг безопасности)</w:t>
      </w:r>
    </w:p>
    <w:p w:rsidR="00494A6C" w:rsidRPr="000647A7" w:rsidRDefault="00494A6C" w:rsidP="00494A6C">
      <w:pPr>
        <w:pStyle w:val="ConsPlusNormal"/>
        <w:ind w:firstLine="709"/>
        <w:jc w:val="center"/>
        <w:rPr>
          <w:rFonts w:ascii="Times New Roman" w:hAnsi="Times New Roman" w:cs="Times New Roman"/>
          <w:b/>
          <w:bCs/>
          <w:sz w:val="28"/>
          <w:szCs w:val="28"/>
        </w:rPr>
      </w:pP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 xml:space="preserve">4.8.1. </w:t>
      </w:r>
      <w:proofErr w:type="gramStart"/>
      <w:r w:rsidRPr="000647A7">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0647A7">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2) решение об объявлении предостережения;</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94A6C" w:rsidRPr="000647A7" w:rsidRDefault="00494A6C" w:rsidP="00494A6C">
      <w:pPr>
        <w:pStyle w:val="ConsPlusNormal"/>
        <w:ind w:firstLine="709"/>
        <w:jc w:val="both"/>
        <w:rPr>
          <w:rFonts w:ascii="Times New Roman" w:hAnsi="Times New Roman" w:cs="Times New Roman"/>
          <w:sz w:val="28"/>
          <w:szCs w:val="28"/>
        </w:rPr>
      </w:pPr>
    </w:p>
    <w:p w:rsidR="00494A6C" w:rsidRPr="000647A7" w:rsidRDefault="00494A6C" w:rsidP="00494A6C">
      <w:pPr>
        <w:pStyle w:val="ConsPlusNormal"/>
        <w:jc w:val="center"/>
        <w:rPr>
          <w:rFonts w:ascii="Times New Roman" w:hAnsi="Times New Roman" w:cs="Times New Roman"/>
          <w:sz w:val="28"/>
          <w:szCs w:val="28"/>
        </w:rPr>
      </w:pPr>
      <w:r w:rsidRPr="000647A7">
        <w:rPr>
          <w:rFonts w:ascii="Times New Roman" w:hAnsi="Times New Roman" w:cs="Times New Roman"/>
          <w:sz w:val="28"/>
          <w:szCs w:val="28"/>
        </w:rPr>
        <w:t>4.9. Выездное обследование</w:t>
      </w:r>
    </w:p>
    <w:p w:rsidR="00494A6C" w:rsidRPr="000647A7" w:rsidRDefault="00494A6C" w:rsidP="00494A6C">
      <w:pPr>
        <w:pStyle w:val="ConsPlusNormal"/>
        <w:ind w:firstLine="709"/>
        <w:jc w:val="center"/>
        <w:rPr>
          <w:rFonts w:ascii="Times New Roman" w:hAnsi="Times New Roman" w:cs="Times New Roman"/>
          <w:sz w:val="28"/>
          <w:szCs w:val="28"/>
        </w:rPr>
      </w:pP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94A6C" w:rsidRPr="000647A7" w:rsidRDefault="00494A6C" w:rsidP="00494A6C">
      <w:pPr>
        <w:pStyle w:val="a4"/>
        <w:tabs>
          <w:tab w:val="left" w:pos="1134"/>
        </w:tabs>
        <w:ind w:left="0" w:firstLine="709"/>
        <w:jc w:val="both"/>
        <w:rPr>
          <w:rFonts w:ascii="Times New Roman" w:hAnsi="Times New Roman"/>
          <w:sz w:val="28"/>
          <w:szCs w:val="28"/>
        </w:rPr>
      </w:pPr>
      <w:r w:rsidRPr="000647A7">
        <w:rPr>
          <w:rFonts w:ascii="Times New Roman" w:hAnsi="Times New Roman"/>
          <w:sz w:val="28"/>
          <w:szCs w:val="28"/>
        </w:rPr>
        <w:t xml:space="preserve">4.9.3. Выездное обследование проводится без информирования контролируемого лица. </w:t>
      </w:r>
    </w:p>
    <w:p w:rsidR="00494A6C" w:rsidRPr="000647A7" w:rsidRDefault="00494A6C" w:rsidP="00494A6C">
      <w:pPr>
        <w:pStyle w:val="HTML"/>
        <w:ind w:firstLine="540"/>
        <w:jc w:val="both"/>
        <w:rPr>
          <w:rFonts w:ascii="Times New Roman" w:hAnsi="Times New Roman" w:cs="Times New Roman"/>
          <w:sz w:val="28"/>
          <w:szCs w:val="28"/>
        </w:rPr>
      </w:pPr>
      <w:r w:rsidRPr="000647A7">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94A6C" w:rsidRPr="000647A7" w:rsidRDefault="00494A6C" w:rsidP="00494A6C">
      <w:pPr>
        <w:pStyle w:val="HTML"/>
        <w:ind w:firstLine="709"/>
        <w:jc w:val="both"/>
        <w:rPr>
          <w:rFonts w:ascii="Times New Roman" w:hAnsi="Times New Roman" w:cs="Times New Roman"/>
          <w:sz w:val="28"/>
          <w:szCs w:val="28"/>
        </w:rPr>
      </w:pPr>
      <w:r w:rsidRPr="000647A7">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94A6C" w:rsidRPr="000647A7" w:rsidRDefault="00494A6C" w:rsidP="004D6442">
      <w:pPr>
        <w:shd w:val="clear" w:color="auto" w:fill="FFFFFF"/>
        <w:spacing w:line="276" w:lineRule="auto"/>
        <w:ind w:firstLine="708"/>
        <w:jc w:val="both"/>
        <w:rPr>
          <w:sz w:val="28"/>
          <w:szCs w:val="28"/>
        </w:rPr>
      </w:pPr>
    </w:p>
    <w:p w:rsidR="004D6442" w:rsidRPr="000647A7" w:rsidRDefault="004D6442" w:rsidP="004D6442">
      <w:pPr>
        <w:shd w:val="clear" w:color="auto" w:fill="FFFFFF"/>
        <w:spacing w:line="276" w:lineRule="auto"/>
        <w:ind w:firstLine="708"/>
        <w:jc w:val="center"/>
        <w:rPr>
          <w:b/>
          <w:sz w:val="28"/>
          <w:szCs w:val="28"/>
        </w:rPr>
      </w:pPr>
      <w:r w:rsidRPr="000647A7">
        <w:rPr>
          <w:b/>
          <w:sz w:val="28"/>
          <w:szCs w:val="28"/>
        </w:rPr>
        <w:t>5. Результаты контрольных (надзорных) мероприятий</w:t>
      </w:r>
    </w:p>
    <w:p w:rsidR="004D6442" w:rsidRPr="000647A7" w:rsidRDefault="004D6442" w:rsidP="004D6442">
      <w:pPr>
        <w:shd w:val="clear" w:color="auto" w:fill="FFFFFF"/>
        <w:spacing w:line="276" w:lineRule="auto"/>
        <w:ind w:firstLine="708"/>
        <w:jc w:val="center"/>
        <w:rPr>
          <w:b/>
          <w:sz w:val="28"/>
          <w:szCs w:val="28"/>
        </w:rPr>
      </w:pP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5.1. </w:t>
      </w:r>
      <w:proofErr w:type="gramStart"/>
      <w:r w:rsidRPr="000647A7">
        <w:rPr>
          <w:sz w:val="28"/>
          <w:szCs w:val="28"/>
        </w:rPr>
        <w:t xml:space="preserve">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w:t>
      </w:r>
      <w:r w:rsidR="00EB0483" w:rsidRPr="000647A7">
        <w:rPr>
          <w:sz w:val="28"/>
          <w:szCs w:val="28"/>
        </w:rPr>
        <w:t>№</w:t>
      </w:r>
      <w:r w:rsidRPr="000647A7">
        <w:rPr>
          <w:sz w:val="28"/>
          <w:szCs w:val="28"/>
        </w:rPr>
        <w:t xml:space="preserve"> 248-ФЗ. </w:t>
      </w:r>
      <w:proofErr w:type="gramEnd"/>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w:t>
      </w:r>
      <w:r w:rsidR="00EB0483" w:rsidRPr="000647A7">
        <w:rPr>
          <w:sz w:val="28"/>
          <w:szCs w:val="28"/>
        </w:rPr>
        <w:t>№</w:t>
      </w:r>
      <w:r w:rsidRPr="000647A7">
        <w:rPr>
          <w:sz w:val="28"/>
          <w:szCs w:val="28"/>
        </w:rPr>
        <w:t xml:space="preserve"> 248-ФЗ.</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5.2. Решения, принимаемые по результатам контрольных (надзорных) мероприятий:</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 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 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w:t>
      </w:r>
      <w:r w:rsidR="00EB0483" w:rsidRPr="000647A7">
        <w:rPr>
          <w:sz w:val="28"/>
          <w:szCs w:val="28"/>
        </w:rPr>
        <w:t>№</w:t>
      </w:r>
      <w:r w:rsidRPr="000647A7">
        <w:rPr>
          <w:sz w:val="28"/>
          <w:szCs w:val="28"/>
        </w:rPr>
        <w:t xml:space="preserve"> 248-ФЗ.</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 5.2.2.2. </w:t>
      </w:r>
      <w:proofErr w:type="gramStart"/>
      <w:r w:rsidRPr="000647A7">
        <w:rPr>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0647A7">
        <w:rPr>
          <w:sz w:val="28"/>
          <w:szCs w:val="28"/>
        </w:rPr>
        <w:t xml:space="preserve"> </w:t>
      </w:r>
      <w:proofErr w:type="gramStart"/>
      <w:r w:rsidRPr="000647A7">
        <w:rPr>
          <w:sz w:val="28"/>
          <w:szCs w:val="28"/>
        </w:rPr>
        <w:t xml:space="preserve">ее </w:t>
      </w:r>
      <w:r w:rsidRPr="000647A7">
        <w:rPr>
          <w:sz w:val="28"/>
          <w:szCs w:val="28"/>
        </w:rPr>
        <w:lastRenderedPageBreak/>
        <w:t>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 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 5.2.2.4. Принять меры по осуществлению </w:t>
      </w:r>
      <w:proofErr w:type="gramStart"/>
      <w:r w:rsidRPr="000647A7">
        <w:rPr>
          <w:sz w:val="28"/>
          <w:szCs w:val="28"/>
        </w:rPr>
        <w:t>контроля за</w:t>
      </w:r>
      <w:proofErr w:type="gramEnd"/>
      <w:r w:rsidRPr="000647A7">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 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 5.3. В предписании об устранении выявленных нарушений обязательных требований, указываются:</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 5.3.1. </w:t>
      </w:r>
      <w:proofErr w:type="gramStart"/>
      <w:r w:rsidRPr="000647A7">
        <w:rPr>
          <w:sz w:val="28"/>
          <w:szCs w:val="28"/>
        </w:rPr>
        <w:t>Фамилии, имена, отчества (при наличии) должностных лиц, проводивших контрольное (надзорное) мероприятие.</w:t>
      </w:r>
      <w:proofErr w:type="gramEnd"/>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 5.3.2. Дата выдачи.</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 5.3.3. Адресные данные объекта контроля.</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 5.3.4. Наименование лица, которому выдается предписание.</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 5.3.5. Нарушенные нормативно-правовые акты.</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 5.3.6. Описание нарушения, которое требуется устранить.</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 5.3.7. Срок устранения нарушения.</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 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647A7">
        <w:rPr>
          <w:sz w:val="28"/>
          <w:szCs w:val="28"/>
        </w:rPr>
        <w:t>деятельности</w:t>
      </w:r>
      <w:proofErr w:type="gramEnd"/>
      <w:r w:rsidRPr="000647A7">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w:t>
      </w:r>
      <w:r w:rsidR="00EB0483" w:rsidRPr="000647A7">
        <w:rPr>
          <w:sz w:val="28"/>
          <w:szCs w:val="28"/>
        </w:rPr>
        <w:t>№</w:t>
      </w:r>
      <w:r w:rsidRPr="000647A7">
        <w:rPr>
          <w:sz w:val="28"/>
          <w:szCs w:val="28"/>
        </w:rPr>
        <w:t xml:space="preserve"> 248-ФЗ. В этом </w:t>
      </w:r>
      <w:r w:rsidRPr="000647A7">
        <w:rPr>
          <w:sz w:val="28"/>
          <w:szCs w:val="28"/>
        </w:rPr>
        <w:lastRenderedPageBreak/>
        <w:t>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 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D6442" w:rsidRPr="000647A7" w:rsidRDefault="004D6442" w:rsidP="004D6442">
      <w:pPr>
        <w:shd w:val="clear" w:color="auto" w:fill="FFFFFF"/>
        <w:spacing w:line="276" w:lineRule="auto"/>
        <w:ind w:firstLine="708"/>
        <w:jc w:val="both"/>
        <w:rPr>
          <w:sz w:val="28"/>
          <w:szCs w:val="28"/>
        </w:rPr>
      </w:pPr>
    </w:p>
    <w:p w:rsidR="004D6442" w:rsidRPr="000647A7" w:rsidRDefault="004D6442" w:rsidP="004D6442">
      <w:pPr>
        <w:shd w:val="clear" w:color="auto" w:fill="FFFFFF"/>
        <w:spacing w:line="276" w:lineRule="auto"/>
        <w:ind w:firstLine="708"/>
        <w:jc w:val="center"/>
        <w:rPr>
          <w:b/>
          <w:bCs/>
          <w:sz w:val="28"/>
          <w:szCs w:val="28"/>
        </w:rPr>
      </w:pPr>
      <w:r w:rsidRPr="000647A7">
        <w:rPr>
          <w:b/>
          <w:bCs/>
          <w:sz w:val="28"/>
          <w:szCs w:val="28"/>
        </w:rPr>
        <w:t>6. Обжалование решений уполномоченного органа, действий (бездействия) должностных лиц уполномоченного органа</w:t>
      </w:r>
    </w:p>
    <w:p w:rsidR="004D6442" w:rsidRPr="000647A7" w:rsidRDefault="004D6442" w:rsidP="004D6442">
      <w:pPr>
        <w:shd w:val="clear" w:color="auto" w:fill="FFFFFF"/>
        <w:spacing w:line="276" w:lineRule="auto"/>
        <w:ind w:firstLine="708"/>
        <w:jc w:val="center"/>
        <w:rPr>
          <w:b/>
          <w:bCs/>
          <w:sz w:val="28"/>
          <w:szCs w:val="28"/>
        </w:rPr>
      </w:pP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С 1 января 2023 г. судебное обжалование решений уполномоченного органа, действий (бездействия) его должностных лиц, </w:t>
      </w:r>
      <w:proofErr w:type="gramStart"/>
      <w:r w:rsidRPr="000647A7">
        <w:rPr>
          <w:sz w:val="28"/>
          <w:szCs w:val="28"/>
        </w:rPr>
        <w:t>возможно</w:t>
      </w:r>
      <w:proofErr w:type="gramEnd"/>
      <w:r w:rsidRPr="000647A7">
        <w:rPr>
          <w:sz w:val="28"/>
          <w:szCs w:val="28"/>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6.2. Досудебный порядок подачи жалобы:</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6.2.2. Жалоба рассм</w:t>
      </w:r>
      <w:r w:rsidR="00475193" w:rsidRPr="000647A7">
        <w:rPr>
          <w:sz w:val="28"/>
          <w:szCs w:val="28"/>
        </w:rPr>
        <w:t>атривается</w:t>
      </w:r>
      <w:r w:rsidR="008A63EA" w:rsidRPr="000647A7">
        <w:rPr>
          <w:sz w:val="28"/>
          <w:szCs w:val="28"/>
        </w:rPr>
        <w:t xml:space="preserve"> </w:t>
      </w:r>
      <w:r w:rsidR="00511BCE" w:rsidRPr="000647A7">
        <w:rPr>
          <w:sz w:val="28"/>
          <w:szCs w:val="28"/>
        </w:rPr>
        <w:t>главой городского поселения - город</w:t>
      </w:r>
      <w:r w:rsidR="00475193" w:rsidRPr="000647A7">
        <w:rPr>
          <w:sz w:val="28"/>
          <w:szCs w:val="28"/>
        </w:rPr>
        <w:t xml:space="preserve"> Павловск</w:t>
      </w:r>
      <w:r w:rsidRPr="000647A7">
        <w:rPr>
          <w:sz w:val="28"/>
          <w:szCs w:val="28"/>
        </w:rPr>
        <w:t xml:space="preserve"> в течение 20 рабочих дней со дня ее регистрации.</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6.2.3.1. Решений об отнесении объектов контроля к категориям риска.</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6.2.3.2. Решений о включении контрольных (надзорных) мероприятий в план проведения плановых контрольных (надзорных) мероприятий.</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6.2.3.3. Решений, принятых по результатам контрольных (надзорных) мероприятий, в том числе в части сроков исполнения этих решений.</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lastRenderedPageBreak/>
        <w:t>6.2.3.4. Иных решений уполномоченного органа, действий (бездействия) их должностных лиц.</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6.2.8. Жалоба может содержать ходатайство о приостановлении исполнения обжалуемого решения уполномоченного органа.</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6.2.9. Уполномоченный орган в срок не позднее 2 рабочих дней со дня регистрации жалобы принимает решение:</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6.2.9.1. О приостановлении исполнения обжалуемого решения уполномоченного органа.</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6.2.9.2. Об отказе в приостановлении исполнения обжалуемого решения уполномоченного органа.</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6.2.10. Информация о решении по </w:t>
      </w:r>
      <w:proofErr w:type="gramStart"/>
      <w:r w:rsidRPr="000647A7">
        <w:rPr>
          <w:sz w:val="28"/>
          <w:szCs w:val="28"/>
        </w:rPr>
        <w:t>ходатайству</w:t>
      </w:r>
      <w:proofErr w:type="gramEnd"/>
      <w:r w:rsidRPr="000647A7">
        <w:rPr>
          <w:sz w:val="28"/>
          <w:szCs w:val="28"/>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6.2.11. Жалоба должна отвечать требованиям, установленным статьей 41 Федерального закона </w:t>
      </w:r>
      <w:r w:rsidR="00EB0483" w:rsidRPr="000647A7">
        <w:rPr>
          <w:sz w:val="28"/>
          <w:szCs w:val="28"/>
        </w:rPr>
        <w:t>№</w:t>
      </w:r>
      <w:r w:rsidRPr="000647A7">
        <w:rPr>
          <w:sz w:val="28"/>
          <w:szCs w:val="28"/>
        </w:rPr>
        <w:t xml:space="preserve"> 248-ФЗ.</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6.2.12. Глава </w:t>
      </w:r>
      <w:r w:rsidR="008A63EA" w:rsidRPr="000647A7">
        <w:rPr>
          <w:sz w:val="28"/>
          <w:szCs w:val="28"/>
        </w:rPr>
        <w:t>городского поселения – город Павло</w:t>
      </w:r>
      <w:proofErr w:type="gramStart"/>
      <w:r w:rsidR="008A63EA" w:rsidRPr="000647A7">
        <w:rPr>
          <w:sz w:val="28"/>
          <w:szCs w:val="28"/>
        </w:rPr>
        <w:t>вск</w:t>
      </w:r>
      <w:r w:rsidRPr="000647A7">
        <w:rPr>
          <w:sz w:val="28"/>
          <w:szCs w:val="28"/>
        </w:rPr>
        <w:t xml:space="preserve"> пр</w:t>
      </w:r>
      <w:proofErr w:type="gramEnd"/>
      <w:r w:rsidRPr="000647A7">
        <w:rPr>
          <w:sz w:val="28"/>
          <w:szCs w:val="28"/>
        </w:rPr>
        <w:t xml:space="preserve">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w:t>
      </w:r>
      <w:r w:rsidR="00EB0483" w:rsidRPr="000647A7">
        <w:rPr>
          <w:sz w:val="28"/>
          <w:szCs w:val="28"/>
        </w:rPr>
        <w:t>№</w:t>
      </w:r>
      <w:r w:rsidRPr="000647A7">
        <w:rPr>
          <w:sz w:val="28"/>
          <w:szCs w:val="28"/>
        </w:rPr>
        <w:t xml:space="preserve"> 248-ФЗ.</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lastRenderedPageBreak/>
        <w:t>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6.7. По итогам рассмотрения жалобы глава </w:t>
      </w:r>
      <w:r w:rsidR="008A63EA" w:rsidRPr="000647A7">
        <w:rPr>
          <w:sz w:val="28"/>
          <w:szCs w:val="28"/>
        </w:rPr>
        <w:t>городского поселения</w:t>
      </w:r>
      <w:r w:rsidR="00511BCE" w:rsidRPr="000647A7">
        <w:rPr>
          <w:sz w:val="28"/>
          <w:szCs w:val="28"/>
        </w:rPr>
        <w:t xml:space="preserve"> </w:t>
      </w:r>
      <w:r w:rsidR="008A63EA" w:rsidRPr="000647A7">
        <w:rPr>
          <w:sz w:val="28"/>
          <w:szCs w:val="28"/>
        </w:rPr>
        <w:t>- город Павло</w:t>
      </w:r>
      <w:proofErr w:type="gramStart"/>
      <w:r w:rsidR="008A63EA" w:rsidRPr="000647A7">
        <w:rPr>
          <w:sz w:val="28"/>
          <w:szCs w:val="28"/>
        </w:rPr>
        <w:t>вск</w:t>
      </w:r>
      <w:r w:rsidRPr="000647A7">
        <w:rPr>
          <w:sz w:val="28"/>
          <w:szCs w:val="28"/>
        </w:rPr>
        <w:t xml:space="preserve"> пр</w:t>
      </w:r>
      <w:proofErr w:type="gramEnd"/>
      <w:r w:rsidRPr="000647A7">
        <w:rPr>
          <w:sz w:val="28"/>
          <w:szCs w:val="28"/>
        </w:rPr>
        <w:t>инимает одно из следующих решений:</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6.7.1. Оставляет жалобу без удовлетворения.</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6.7.2. Отменяет решение органа полностью или частично.</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6.7.3. Отменяет решение уполномоченного органа полностью и принимает новое решение.</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6.7.4.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4D6442" w:rsidRPr="000647A7" w:rsidRDefault="004D6442" w:rsidP="004D6442">
      <w:pPr>
        <w:shd w:val="clear" w:color="auto" w:fill="FFFFFF"/>
        <w:spacing w:line="276" w:lineRule="auto"/>
        <w:ind w:firstLine="708"/>
        <w:jc w:val="both"/>
        <w:rPr>
          <w:sz w:val="28"/>
          <w:szCs w:val="28"/>
        </w:rPr>
      </w:pPr>
      <w:r w:rsidRPr="000647A7">
        <w:rPr>
          <w:sz w:val="28"/>
          <w:szCs w:val="28"/>
        </w:rPr>
        <w:t xml:space="preserve">6.8. Решение главы </w:t>
      </w:r>
      <w:r w:rsidR="008A63EA" w:rsidRPr="000647A7">
        <w:rPr>
          <w:sz w:val="28"/>
          <w:szCs w:val="28"/>
        </w:rPr>
        <w:t>городского поселения</w:t>
      </w:r>
      <w:r w:rsidR="00EB0483" w:rsidRPr="000647A7">
        <w:rPr>
          <w:sz w:val="28"/>
          <w:szCs w:val="28"/>
        </w:rPr>
        <w:t xml:space="preserve"> </w:t>
      </w:r>
      <w:r w:rsidR="008A63EA" w:rsidRPr="000647A7">
        <w:rPr>
          <w:sz w:val="28"/>
          <w:szCs w:val="28"/>
        </w:rPr>
        <w:t>- город Павловск</w:t>
      </w:r>
      <w:r w:rsidRPr="000647A7">
        <w:rPr>
          <w:sz w:val="28"/>
          <w:szCs w:val="28"/>
        </w:rPr>
        <w:t>,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4D6442" w:rsidRPr="000647A7" w:rsidRDefault="004D6442" w:rsidP="004D6442">
      <w:pPr>
        <w:shd w:val="clear" w:color="auto" w:fill="FFFFFF"/>
        <w:spacing w:line="276" w:lineRule="auto"/>
        <w:ind w:firstLine="708"/>
        <w:jc w:val="both"/>
        <w:rPr>
          <w:sz w:val="28"/>
          <w:szCs w:val="28"/>
        </w:rPr>
      </w:pPr>
    </w:p>
    <w:p w:rsidR="004D6442" w:rsidRPr="000647A7" w:rsidRDefault="004D6442" w:rsidP="004D6442">
      <w:pPr>
        <w:shd w:val="clear" w:color="auto" w:fill="FFFFFF"/>
        <w:spacing w:line="276" w:lineRule="auto"/>
        <w:ind w:firstLine="708"/>
        <w:jc w:val="center"/>
        <w:rPr>
          <w:b/>
          <w:bCs/>
          <w:sz w:val="28"/>
          <w:szCs w:val="28"/>
        </w:rPr>
      </w:pPr>
      <w:r w:rsidRPr="000647A7">
        <w:rPr>
          <w:b/>
          <w:bCs/>
          <w:sz w:val="28"/>
          <w:szCs w:val="28"/>
        </w:rPr>
        <w:t>7. Ключевые показатели муниципального контроля и их целевые значения</w:t>
      </w:r>
    </w:p>
    <w:p w:rsidR="004D6442" w:rsidRPr="000647A7" w:rsidRDefault="004D6442" w:rsidP="004D6442">
      <w:pPr>
        <w:shd w:val="clear" w:color="auto" w:fill="FFFFFF"/>
        <w:spacing w:line="276" w:lineRule="auto"/>
        <w:ind w:firstLine="708"/>
        <w:jc w:val="center"/>
        <w:rPr>
          <w:b/>
          <w:bCs/>
          <w:sz w:val="28"/>
          <w:szCs w:val="28"/>
        </w:rPr>
      </w:pPr>
    </w:p>
    <w:p w:rsidR="008D5194" w:rsidRPr="000647A7" w:rsidRDefault="004D6442" w:rsidP="008D5194">
      <w:pPr>
        <w:shd w:val="clear" w:color="auto" w:fill="FFFFFF"/>
        <w:spacing w:line="276" w:lineRule="auto"/>
        <w:ind w:firstLine="708"/>
        <w:jc w:val="both"/>
        <w:rPr>
          <w:sz w:val="28"/>
          <w:szCs w:val="28"/>
        </w:rPr>
      </w:pPr>
      <w:r w:rsidRPr="000647A7">
        <w:rPr>
          <w:sz w:val="28"/>
          <w:szCs w:val="28"/>
        </w:rPr>
        <w:t xml:space="preserve">7.1. </w:t>
      </w:r>
      <w:r w:rsidR="008D5194" w:rsidRPr="000647A7">
        <w:rPr>
          <w:sz w:val="28"/>
          <w:szCs w:val="28"/>
        </w:rPr>
        <w:t xml:space="preserve">Основа системы оценки результативности и эффективности осуществления Муниципального контроля определяется </w:t>
      </w:r>
      <w:hyperlink r:id="rId12" w:history="1">
        <w:r w:rsidR="008D5194" w:rsidRPr="000647A7">
          <w:rPr>
            <w:sz w:val="28"/>
            <w:szCs w:val="28"/>
          </w:rPr>
          <w:t>статьей 30</w:t>
        </w:r>
      </w:hyperlink>
      <w:r w:rsidR="008D5194" w:rsidRPr="000647A7">
        <w:rPr>
          <w:sz w:val="28"/>
          <w:szCs w:val="28"/>
        </w:rPr>
        <w:t xml:space="preserve"> Федерального закона № 248-ФЗ.</w:t>
      </w:r>
    </w:p>
    <w:p w:rsidR="008D5194" w:rsidRPr="000647A7" w:rsidRDefault="008D5194" w:rsidP="008D5194">
      <w:pPr>
        <w:widowControl w:val="0"/>
        <w:autoSpaceDE w:val="0"/>
        <w:autoSpaceDN w:val="0"/>
        <w:adjustRightInd w:val="0"/>
        <w:spacing w:line="276" w:lineRule="auto"/>
        <w:ind w:firstLine="708"/>
        <w:jc w:val="both"/>
        <w:rPr>
          <w:sz w:val="28"/>
          <w:szCs w:val="28"/>
        </w:rPr>
      </w:pPr>
      <w:r w:rsidRPr="000647A7">
        <w:rPr>
          <w:sz w:val="28"/>
          <w:szCs w:val="28"/>
        </w:rPr>
        <w:t xml:space="preserve">7.2. Ключевыми показателями эффективности и результативности </w:t>
      </w:r>
      <w:r w:rsidRPr="000647A7">
        <w:rPr>
          <w:sz w:val="28"/>
          <w:szCs w:val="28"/>
        </w:rPr>
        <w:lastRenderedPageBreak/>
        <w:t>осуществления Муниципального контроля являются:</w:t>
      </w:r>
    </w:p>
    <w:p w:rsidR="008D5194" w:rsidRPr="000647A7" w:rsidRDefault="008D5194" w:rsidP="008D5194">
      <w:pPr>
        <w:widowControl w:val="0"/>
        <w:autoSpaceDE w:val="0"/>
        <w:autoSpaceDN w:val="0"/>
        <w:adjustRightInd w:val="0"/>
        <w:spacing w:line="276" w:lineRule="auto"/>
        <w:ind w:firstLine="708"/>
        <w:jc w:val="both"/>
        <w:rPr>
          <w:sz w:val="28"/>
          <w:szCs w:val="28"/>
        </w:rPr>
      </w:pPr>
      <w:bookmarkStart w:id="7" w:name="Par245"/>
      <w:bookmarkEnd w:id="7"/>
      <w:r w:rsidRPr="000647A7">
        <w:rPr>
          <w:sz w:val="28"/>
          <w:szCs w:val="28"/>
        </w:rPr>
        <w:t>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8D5194" w:rsidRPr="000647A7" w:rsidRDefault="008D5194" w:rsidP="008D5194">
      <w:pPr>
        <w:widowControl w:val="0"/>
        <w:autoSpaceDE w:val="0"/>
        <w:autoSpaceDN w:val="0"/>
        <w:adjustRightInd w:val="0"/>
        <w:spacing w:line="276" w:lineRule="auto"/>
        <w:ind w:firstLine="708"/>
        <w:jc w:val="both"/>
        <w:rPr>
          <w:sz w:val="28"/>
          <w:szCs w:val="28"/>
        </w:rPr>
      </w:pPr>
      <w:bookmarkStart w:id="8" w:name="Par246"/>
      <w:bookmarkEnd w:id="8"/>
      <w:r w:rsidRPr="000647A7">
        <w:rPr>
          <w:sz w:val="28"/>
          <w:szCs w:val="28"/>
        </w:rPr>
        <w:t>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8D5194" w:rsidRPr="000647A7" w:rsidRDefault="008D5194" w:rsidP="008D5194">
      <w:pPr>
        <w:widowControl w:val="0"/>
        <w:autoSpaceDE w:val="0"/>
        <w:autoSpaceDN w:val="0"/>
        <w:adjustRightInd w:val="0"/>
        <w:spacing w:line="276" w:lineRule="auto"/>
        <w:ind w:firstLine="708"/>
        <w:jc w:val="both"/>
        <w:rPr>
          <w:sz w:val="28"/>
          <w:szCs w:val="28"/>
        </w:rPr>
      </w:pPr>
      <w:r w:rsidRPr="000647A7">
        <w:rPr>
          <w:sz w:val="28"/>
          <w:szCs w:val="28"/>
        </w:rPr>
        <w:t xml:space="preserve">7.3. Показатель, предусмотренный </w:t>
      </w:r>
      <w:hyperlink w:anchor="Par245" w:tooltip="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 w:history="1">
        <w:r w:rsidRPr="000647A7">
          <w:rPr>
            <w:sz w:val="28"/>
            <w:szCs w:val="28"/>
          </w:rPr>
          <w:t xml:space="preserve">подпунктом «а» пункта </w:t>
        </w:r>
      </w:hyperlink>
      <w:r w:rsidRPr="000647A7">
        <w:rPr>
          <w:sz w:val="28"/>
          <w:szCs w:val="28"/>
        </w:rPr>
        <w:t>7.2 настоящего Положения (ДР</w:t>
      </w:r>
      <w:proofErr w:type="gramStart"/>
      <w:r w:rsidRPr="000647A7">
        <w:rPr>
          <w:sz w:val="28"/>
          <w:szCs w:val="28"/>
        </w:rPr>
        <w:t>1</w:t>
      </w:r>
      <w:proofErr w:type="gramEnd"/>
      <w:r w:rsidRPr="000647A7">
        <w:rPr>
          <w:sz w:val="28"/>
          <w:szCs w:val="28"/>
        </w:rPr>
        <w:t>), рассчитывается по формуле:</w:t>
      </w:r>
    </w:p>
    <w:p w:rsidR="008D5194" w:rsidRPr="000647A7" w:rsidRDefault="008D5194" w:rsidP="008D5194">
      <w:pPr>
        <w:widowControl w:val="0"/>
        <w:autoSpaceDE w:val="0"/>
        <w:autoSpaceDN w:val="0"/>
        <w:adjustRightInd w:val="0"/>
        <w:spacing w:line="276" w:lineRule="auto"/>
        <w:ind w:firstLine="708"/>
        <w:jc w:val="both"/>
        <w:rPr>
          <w:sz w:val="28"/>
          <w:szCs w:val="28"/>
        </w:rPr>
      </w:pPr>
      <w:r w:rsidRPr="000647A7">
        <w:rPr>
          <w:sz w:val="28"/>
          <w:szCs w:val="28"/>
        </w:rPr>
        <w:t>ДР</w:t>
      </w:r>
      <w:proofErr w:type="gramStart"/>
      <w:r w:rsidRPr="000647A7">
        <w:rPr>
          <w:sz w:val="28"/>
          <w:szCs w:val="28"/>
        </w:rPr>
        <w:t>1</w:t>
      </w:r>
      <w:proofErr w:type="gramEnd"/>
      <w:r w:rsidRPr="000647A7">
        <w:rPr>
          <w:sz w:val="28"/>
          <w:szCs w:val="28"/>
        </w:rPr>
        <w:t xml:space="preserve"> = К</w:t>
      </w:r>
      <w:r w:rsidRPr="000647A7">
        <w:rPr>
          <w:sz w:val="28"/>
          <w:szCs w:val="28"/>
          <w:vertAlign w:val="subscript"/>
        </w:rPr>
        <w:t>1</w:t>
      </w:r>
      <w:r w:rsidRPr="000647A7">
        <w:rPr>
          <w:sz w:val="28"/>
          <w:szCs w:val="28"/>
        </w:rPr>
        <w:t xml:space="preserve"> / </w:t>
      </w:r>
      <w:proofErr w:type="spellStart"/>
      <w:r w:rsidRPr="000647A7">
        <w:rPr>
          <w:sz w:val="28"/>
          <w:szCs w:val="28"/>
        </w:rPr>
        <w:t>К</w:t>
      </w:r>
      <w:r w:rsidRPr="000647A7">
        <w:rPr>
          <w:sz w:val="28"/>
          <w:szCs w:val="28"/>
          <w:vertAlign w:val="subscript"/>
        </w:rPr>
        <w:t>общ</w:t>
      </w:r>
      <w:proofErr w:type="spellEnd"/>
      <w:r w:rsidRPr="000647A7">
        <w:rPr>
          <w:sz w:val="28"/>
          <w:szCs w:val="28"/>
        </w:rPr>
        <w:t xml:space="preserve"> * 100%, где:</w:t>
      </w:r>
    </w:p>
    <w:p w:rsidR="008D5194" w:rsidRPr="000647A7" w:rsidRDefault="008D5194" w:rsidP="008D5194">
      <w:pPr>
        <w:widowControl w:val="0"/>
        <w:autoSpaceDE w:val="0"/>
        <w:autoSpaceDN w:val="0"/>
        <w:adjustRightInd w:val="0"/>
        <w:spacing w:line="276" w:lineRule="auto"/>
        <w:ind w:firstLine="708"/>
        <w:jc w:val="both"/>
        <w:rPr>
          <w:sz w:val="28"/>
          <w:szCs w:val="28"/>
        </w:rPr>
      </w:pPr>
      <w:r w:rsidRPr="000647A7">
        <w:rPr>
          <w:sz w:val="28"/>
          <w:szCs w:val="28"/>
        </w:rPr>
        <w:t>К</w:t>
      </w:r>
      <w:proofErr w:type="gramStart"/>
      <w:r w:rsidRPr="000647A7">
        <w:rPr>
          <w:sz w:val="28"/>
          <w:szCs w:val="28"/>
          <w:vertAlign w:val="subscript"/>
        </w:rPr>
        <w:t>1</w:t>
      </w:r>
      <w:proofErr w:type="gramEnd"/>
      <w:r w:rsidRPr="000647A7">
        <w:rPr>
          <w:sz w:val="28"/>
          <w:szCs w:val="28"/>
        </w:rPr>
        <w:t xml:space="preserve"> -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8D5194" w:rsidRPr="000647A7" w:rsidRDefault="008D5194" w:rsidP="008D5194">
      <w:pPr>
        <w:widowControl w:val="0"/>
        <w:autoSpaceDE w:val="0"/>
        <w:autoSpaceDN w:val="0"/>
        <w:adjustRightInd w:val="0"/>
        <w:spacing w:line="276" w:lineRule="auto"/>
        <w:ind w:firstLine="708"/>
        <w:jc w:val="both"/>
        <w:rPr>
          <w:sz w:val="28"/>
          <w:szCs w:val="28"/>
        </w:rPr>
      </w:pPr>
      <w:proofErr w:type="spellStart"/>
      <w:r w:rsidRPr="000647A7">
        <w:rPr>
          <w:sz w:val="28"/>
          <w:szCs w:val="28"/>
        </w:rPr>
        <w:t>К</w:t>
      </w:r>
      <w:r w:rsidRPr="000647A7">
        <w:rPr>
          <w:sz w:val="28"/>
          <w:szCs w:val="28"/>
          <w:vertAlign w:val="subscript"/>
        </w:rPr>
        <w:t>общ</w:t>
      </w:r>
      <w:proofErr w:type="spellEnd"/>
      <w:r w:rsidRPr="000647A7">
        <w:rPr>
          <w:sz w:val="28"/>
          <w:szCs w:val="28"/>
        </w:rPr>
        <w:t xml:space="preserve"> - общее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w:t>
      </w:r>
    </w:p>
    <w:p w:rsidR="008D5194" w:rsidRPr="000647A7" w:rsidRDefault="008D5194" w:rsidP="008D5194">
      <w:pPr>
        <w:widowControl w:val="0"/>
        <w:autoSpaceDE w:val="0"/>
        <w:autoSpaceDN w:val="0"/>
        <w:adjustRightInd w:val="0"/>
        <w:spacing w:line="276" w:lineRule="auto"/>
        <w:ind w:firstLine="708"/>
        <w:jc w:val="both"/>
        <w:rPr>
          <w:sz w:val="28"/>
          <w:szCs w:val="28"/>
        </w:rPr>
      </w:pPr>
      <w:r w:rsidRPr="000647A7">
        <w:rPr>
          <w:sz w:val="28"/>
          <w:szCs w:val="28"/>
        </w:rPr>
        <w:t xml:space="preserve">7.4. Показатель, предусмотренный </w:t>
      </w:r>
      <w:hyperlink w:anchor="Par246" w:tooltip="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нии с" w:history="1">
        <w:r w:rsidRPr="000647A7">
          <w:rPr>
            <w:sz w:val="28"/>
            <w:szCs w:val="28"/>
          </w:rPr>
          <w:t xml:space="preserve">подпунктом «б» пункта </w:t>
        </w:r>
      </w:hyperlink>
      <w:r w:rsidRPr="000647A7">
        <w:rPr>
          <w:sz w:val="28"/>
          <w:szCs w:val="28"/>
        </w:rPr>
        <w:t>7.2 настоящего Положения (ДР</w:t>
      </w:r>
      <w:proofErr w:type="gramStart"/>
      <w:r w:rsidRPr="000647A7">
        <w:rPr>
          <w:sz w:val="28"/>
          <w:szCs w:val="28"/>
          <w:vertAlign w:val="subscript"/>
        </w:rPr>
        <w:t>2</w:t>
      </w:r>
      <w:proofErr w:type="gramEnd"/>
      <w:r w:rsidRPr="000647A7">
        <w:rPr>
          <w:sz w:val="28"/>
          <w:szCs w:val="28"/>
        </w:rPr>
        <w:t xml:space="preserve">), рассчитывается по формуле: </w:t>
      </w:r>
    </w:p>
    <w:p w:rsidR="008D5194" w:rsidRPr="000647A7" w:rsidRDefault="008D5194" w:rsidP="008D5194">
      <w:pPr>
        <w:widowControl w:val="0"/>
        <w:autoSpaceDE w:val="0"/>
        <w:autoSpaceDN w:val="0"/>
        <w:adjustRightInd w:val="0"/>
        <w:spacing w:line="276" w:lineRule="auto"/>
        <w:ind w:firstLine="708"/>
        <w:jc w:val="both"/>
        <w:rPr>
          <w:sz w:val="28"/>
          <w:szCs w:val="28"/>
        </w:rPr>
      </w:pPr>
      <w:r w:rsidRPr="000647A7">
        <w:rPr>
          <w:sz w:val="28"/>
          <w:szCs w:val="28"/>
        </w:rPr>
        <w:t>ДР</w:t>
      </w:r>
      <w:proofErr w:type="gramStart"/>
      <w:r w:rsidRPr="000647A7">
        <w:rPr>
          <w:sz w:val="28"/>
          <w:szCs w:val="28"/>
          <w:vertAlign w:val="subscript"/>
        </w:rPr>
        <w:t>2</w:t>
      </w:r>
      <w:proofErr w:type="gramEnd"/>
      <w:r w:rsidRPr="000647A7">
        <w:rPr>
          <w:sz w:val="28"/>
          <w:szCs w:val="28"/>
        </w:rPr>
        <w:t xml:space="preserve"> = К</w:t>
      </w:r>
      <w:r w:rsidRPr="000647A7">
        <w:rPr>
          <w:sz w:val="28"/>
          <w:szCs w:val="28"/>
          <w:vertAlign w:val="subscript"/>
        </w:rPr>
        <w:t>2</w:t>
      </w:r>
      <w:r w:rsidRPr="000647A7">
        <w:rPr>
          <w:sz w:val="28"/>
          <w:szCs w:val="28"/>
        </w:rPr>
        <w:t xml:space="preserve"> / </w:t>
      </w:r>
      <w:proofErr w:type="spellStart"/>
      <w:r w:rsidRPr="000647A7">
        <w:rPr>
          <w:sz w:val="28"/>
          <w:szCs w:val="28"/>
        </w:rPr>
        <w:t>К</w:t>
      </w:r>
      <w:r w:rsidRPr="000647A7">
        <w:rPr>
          <w:sz w:val="28"/>
          <w:szCs w:val="28"/>
          <w:vertAlign w:val="subscript"/>
        </w:rPr>
        <w:t>общ</w:t>
      </w:r>
      <w:proofErr w:type="spellEnd"/>
      <w:r w:rsidRPr="000647A7">
        <w:rPr>
          <w:sz w:val="28"/>
          <w:szCs w:val="28"/>
        </w:rPr>
        <w:t xml:space="preserve"> * 100%, где:</w:t>
      </w:r>
    </w:p>
    <w:p w:rsidR="008D5194" w:rsidRPr="000647A7" w:rsidRDefault="008D5194" w:rsidP="008D5194">
      <w:pPr>
        <w:widowControl w:val="0"/>
        <w:autoSpaceDE w:val="0"/>
        <w:autoSpaceDN w:val="0"/>
        <w:adjustRightInd w:val="0"/>
        <w:spacing w:line="276" w:lineRule="auto"/>
        <w:ind w:firstLine="708"/>
        <w:jc w:val="both"/>
        <w:rPr>
          <w:sz w:val="28"/>
          <w:szCs w:val="28"/>
        </w:rPr>
      </w:pPr>
      <w:r w:rsidRPr="000647A7">
        <w:rPr>
          <w:sz w:val="28"/>
          <w:szCs w:val="28"/>
        </w:rPr>
        <w:t>К</w:t>
      </w:r>
      <w:proofErr w:type="gramStart"/>
      <w:r w:rsidRPr="000647A7">
        <w:rPr>
          <w:sz w:val="28"/>
          <w:szCs w:val="28"/>
          <w:vertAlign w:val="subscript"/>
        </w:rPr>
        <w:t>2</w:t>
      </w:r>
      <w:proofErr w:type="gramEnd"/>
      <w:r w:rsidRPr="000647A7">
        <w:rPr>
          <w:sz w:val="28"/>
          <w:szCs w:val="28"/>
        </w:rPr>
        <w:t xml:space="preserve"> - количество решений, выданных предписаний, а также иных ненормативных правовых актов, принятых в предыдущих отчетных периодах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8D5194" w:rsidRPr="000647A7" w:rsidRDefault="008D5194" w:rsidP="008D5194">
      <w:pPr>
        <w:widowControl w:val="0"/>
        <w:autoSpaceDE w:val="0"/>
        <w:autoSpaceDN w:val="0"/>
        <w:adjustRightInd w:val="0"/>
        <w:spacing w:line="276" w:lineRule="auto"/>
        <w:ind w:firstLine="708"/>
        <w:jc w:val="both"/>
        <w:rPr>
          <w:sz w:val="28"/>
          <w:szCs w:val="28"/>
        </w:rPr>
      </w:pPr>
      <w:proofErr w:type="spellStart"/>
      <w:r w:rsidRPr="000647A7">
        <w:rPr>
          <w:sz w:val="28"/>
          <w:szCs w:val="28"/>
        </w:rPr>
        <w:t>К</w:t>
      </w:r>
      <w:r w:rsidRPr="000647A7">
        <w:rPr>
          <w:sz w:val="28"/>
          <w:szCs w:val="28"/>
          <w:vertAlign w:val="subscript"/>
        </w:rPr>
        <w:t>общ</w:t>
      </w:r>
      <w:proofErr w:type="spellEnd"/>
      <w:r w:rsidRPr="000647A7">
        <w:rPr>
          <w:sz w:val="28"/>
          <w:szCs w:val="28"/>
        </w:rPr>
        <w:t xml:space="preserve"> - общее количество решений, выданных предписаний, а также иных ненормативных правовых актов, принятых в предыдущих отчетных периодах.</w:t>
      </w:r>
    </w:p>
    <w:p w:rsidR="008D5194" w:rsidRPr="000647A7" w:rsidRDefault="008D5194" w:rsidP="008D5194">
      <w:pPr>
        <w:widowControl w:val="0"/>
        <w:autoSpaceDE w:val="0"/>
        <w:autoSpaceDN w:val="0"/>
        <w:adjustRightInd w:val="0"/>
        <w:spacing w:line="276" w:lineRule="auto"/>
        <w:ind w:firstLine="708"/>
        <w:jc w:val="both"/>
        <w:rPr>
          <w:sz w:val="28"/>
          <w:szCs w:val="28"/>
        </w:rPr>
      </w:pPr>
      <w:r w:rsidRPr="000647A7">
        <w:rPr>
          <w:sz w:val="28"/>
          <w:szCs w:val="28"/>
        </w:rPr>
        <w:t>7.5. Анализ ключевых показателей осуществляется в докладе о виде контроля, подготавливаемом по итогам календарного года.</w:t>
      </w:r>
    </w:p>
    <w:p w:rsidR="006A29C5" w:rsidRPr="000647A7" w:rsidRDefault="006A29C5">
      <w:pPr>
        <w:rPr>
          <w:sz w:val="28"/>
          <w:szCs w:val="28"/>
        </w:rPr>
      </w:pPr>
    </w:p>
    <w:p w:rsidR="006A29C5" w:rsidRPr="000647A7" w:rsidRDefault="006A29C5" w:rsidP="006A29C5">
      <w:pPr>
        <w:ind w:right="-58"/>
        <w:jc w:val="both"/>
        <w:rPr>
          <w:sz w:val="28"/>
          <w:szCs w:val="28"/>
        </w:rPr>
      </w:pPr>
      <w:r w:rsidRPr="000647A7">
        <w:rPr>
          <w:sz w:val="28"/>
          <w:szCs w:val="28"/>
        </w:rPr>
        <w:t xml:space="preserve">Председатель Совета народных депутатов </w:t>
      </w:r>
    </w:p>
    <w:p w:rsidR="006A29C5" w:rsidRPr="000647A7" w:rsidRDefault="006A29C5" w:rsidP="006A29C5">
      <w:pPr>
        <w:ind w:right="-58"/>
        <w:jc w:val="both"/>
        <w:rPr>
          <w:sz w:val="28"/>
          <w:szCs w:val="28"/>
        </w:rPr>
      </w:pPr>
      <w:r w:rsidRPr="000647A7">
        <w:rPr>
          <w:sz w:val="28"/>
          <w:szCs w:val="28"/>
        </w:rPr>
        <w:t xml:space="preserve">городского поселения – город Павловск </w:t>
      </w:r>
      <w:r w:rsidRPr="000647A7">
        <w:rPr>
          <w:sz w:val="28"/>
          <w:szCs w:val="28"/>
        </w:rPr>
        <w:tab/>
      </w:r>
      <w:r w:rsidRPr="000647A7">
        <w:rPr>
          <w:sz w:val="28"/>
          <w:szCs w:val="28"/>
        </w:rPr>
        <w:tab/>
      </w:r>
      <w:r w:rsidRPr="000647A7">
        <w:rPr>
          <w:sz w:val="28"/>
          <w:szCs w:val="28"/>
        </w:rPr>
        <w:tab/>
      </w:r>
      <w:r w:rsidRPr="000647A7">
        <w:rPr>
          <w:sz w:val="28"/>
          <w:szCs w:val="28"/>
        </w:rPr>
        <w:tab/>
        <w:t xml:space="preserve">         </w:t>
      </w:r>
      <w:r w:rsidR="00306D83" w:rsidRPr="000647A7">
        <w:rPr>
          <w:sz w:val="28"/>
          <w:szCs w:val="28"/>
        </w:rPr>
        <w:t xml:space="preserve"> </w:t>
      </w:r>
      <w:r w:rsidRPr="000647A7">
        <w:rPr>
          <w:sz w:val="28"/>
          <w:szCs w:val="28"/>
        </w:rPr>
        <w:t>С.С. Колесников</w:t>
      </w:r>
    </w:p>
    <w:p w:rsidR="006A29C5" w:rsidRPr="000647A7" w:rsidRDefault="006A29C5" w:rsidP="006A29C5">
      <w:pPr>
        <w:pStyle w:val="ConsPlusNonformat"/>
        <w:widowControl/>
        <w:jc w:val="both"/>
        <w:rPr>
          <w:rFonts w:ascii="Times New Roman" w:hAnsi="Times New Roman" w:cs="Times New Roman"/>
          <w:sz w:val="28"/>
          <w:szCs w:val="28"/>
        </w:rPr>
      </w:pPr>
    </w:p>
    <w:p w:rsidR="006A29C5" w:rsidRPr="000647A7" w:rsidRDefault="006A29C5" w:rsidP="006A29C5">
      <w:pPr>
        <w:pStyle w:val="ConsPlusNonformat"/>
        <w:widowControl/>
        <w:jc w:val="both"/>
        <w:rPr>
          <w:rFonts w:ascii="Times New Roman" w:hAnsi="Times New Roman" w:cs="Times New Roman"/>
          <w:sz w:val="28"/>
          <w:szCs w:val="28"/>
        </w:rPr>
      </w:pPr>
      <w:r w:rsidRPr="000647A7">
        <w:rPr>
          <w:rFonts w:ascii="Times New Roman" w:hAnsi="Times New Roman" w:cs="Times New Roman"/>
          <w:sz w:val="28"/>
          <w:szCs w:val="28"/>
        </w:rPr>
        <w:t>Глава городского поселения-</w:t>
      </w:r>
    </w:p>
    <w:p w:rsidR="006A29C5" w:rsidRPr="000647A7" w:rsidRDefault="006A29C5" w:rsidP="006A29C5">
      <w:pPr>
        <w:pStyle w:val="ConsPlusNonformat"/>
        <w:widowControl/>
        <w:jc w:val="both"/>
        <w:rPr>
          <w:rFonts w:ascii="Times New Roman" w:hAnsi="Times New Roman" w:cs="Times New Roman"/>
          <w:sz w:val="28"/>
          <w:szCs w:val="28"/>
        </w:rPr>
      </w:pPr>
      <w:r w:rsidRPr="000647A7">
        <w:rPr>
          <w:rFonts w:ascii="Times New Roman" w:hAnsi="Times New Roman" w:cs="Times New Roman"/>
          <w:sz w:val="28"/>
          <w:szCs w:val="28"/>
        </w:rPr>
        <w:t xml:space="preserve">город Павловск                                                                                   </w:t>
      </w:r>
      <w:r w:rsidR="00306D83" w:rsidRPr="000647A7">
        <w:rPr>
          <w:rFonts w:ascii="Times New Roman" w:hAnsi="Times New Roman" w:cs="Times New Roman"/>
          <w:sz w:val="28"/>
          <w:szCs w:val="28"/>
        </w:rPr>
        <w:tab/>
      </w:r>
      <w:r w:rsidRPr="000647A7">
        <w:rPr>
          <w:rFonts w:ascii="Times New Roman" w:hAnsi="Times New Roman" w:cs="Times New Roman"/>
          <w:sz w:val="28"/>
          <w:szCs w:val="28"/>
        </w:rPr>
        <w:t>В.А. Щербаков</w:t>
      </w:r>
    </w:p>
    <w:p w:rsidR="00306D83" w:rsidRDefault="00306D83">
      <w:pPr>
        <w:rPr>
          <w:sz w:val="24"/>
          <w:szCs w:val="24"/>
        </w:rPr>
      </w:pPr>
    </w:p>
    <w:p w:rsidR="006A29C5" w:rsidRPr="006A29C5" w:rsidRDefault="006A29C5" w:rsidP="006A29C5">
      <w:pPr>
        <w:ind w:left="4536"/>
        <w:rPr>
          <w:color w:val="000000"/>
          <w:sz w:val="28"/>
          <w:szCs w:val="28"/>
        </w:rPr>
      </w:pPr>
      <w:r w:rsidRPr="006A29C5">
        <w:rPr>
          <w:color w:val="000000"/>
          <w:sz w:val="28"/>
          <w:szCs w:val="28"/>
        </w:rPr>
        <w:t>Приложение 1</w:t>
      </w:r>
    </w:p>
    <w:p w:rsidR="006A29C5" w:rsidRPr="006A29C5" w:rsidRDefault="006A29C5" w:rsidP="006A29C5">
      <w:pPr>
        <w:ind w:left="4536"/>
        <w:rPr>
          <w:color w:val="000000"/>
          <w:sz w:val="28"/>
          <w:szCs w:val="28"/>
        </w:rPr>
      </w:pPr>
      <w:r w:rsidRPr="006A29C5">
        <w:rPr>
          <w:color w:val="000000"/>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6A29C5" w:rsidRPr="006A29C5" w:rsidRDefault="006A29C5" w:rsidP="006A29C5">
      <w:pPr>
        <w:widowControl w:val="0"/>
        <w:jc w:val="center"/>
        <w:rPr>
          <w:rFonts w:cs="Arial"/>
          <w:sz w:val="28"/>
          <w:szCs w:val="28"/>
        </w:rPr>
      </w:pPr>
    </w:p>
    <w:p w:rsidR="006A29C5" w:rsidRPr="006A29C5" w:rsidRDefault="006A29C5" w:rsidP="006A29C5">
      <w:pPr>
        <w:widowControl w:val="0"/>
        <w:jc w:val="center"/>
        <w:rPr>
          <w:rFonts w:cs="Arial"/>
          <w:sz w:val="28"/>
          <w:szCs w:val="28"/>
        </w:rPr>
      </w:pPr>
    </w:p>
    <w:p w:rsidR="006A29C5" w:rsidRPr="006A29C5" w:rsidRDefault="006A29C5" w:rsidP="006A29C5">
      <w:pPr>
        <w:widowControl w:val="0"/>
        <w:ind w:firstLine="720"/>
        <w:jc w:val="center"/>
        <w:rPr>
          <w:b/>
          <w:bCs/>
          <w:sz w:val="28"/>
          <w:szCs w:val="28"/>
        </w:rPr>
      </w:pPr>
      <w:r w:rsidRPr="006A29C5">
        <w:rPr>
          <w:b/>
          <w:bCs/>
          <w:sz w:val="28"/>
          <w:szCs w:val="28"/>
        </w:rPr>
        <w:t xml:space="preserve">Перечень должностных лиц </w:t>
      </w:r>
      <w:r w:rsidRPr="006A29C5">
        <w:rPr>
          <w:b/>
          <w:bCs/>
          <w:iCs/>
          <w:spacing w:val="-2"/>
          <w:sz w:val="28"/>
          <w:szCs w:val="28"/>
        </w:rPr>
        <w:t>администрации городского поселения - город Павловск</w:t>
      </w:r>
      <w:r w:rsidRPr="006A29C5">
        <w:rPr>
          <w:b/>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r w:rsidR="004073F8">
        <w:rPr>
          <w:b/>
          <w:bCs/>
          <w:sz w:val="28"/>
          <w:szCs w:val="28"/>
        </w:rPr>
        <w:t>на территории городского поселения - город Павловск</w:t>
      </w:r>
    </w:p>
    <w:p w:rsidR="006A29C5" w:rsidRPr="006A29C5" w:rsidRDefault="006A29C5" w:rsidP="006A29C5">
      <w:pPr>
        <w:widowControl w:val="0"/>
        <w:ind w:firstLine="720"/>
        <w:jc w:val="both"/>
        <w:rPr>
          <w:rFonts w:cs="Arial"/>
          <w:sz w:val="28"/>
          <w:szCs w:val="28"/>
        </w:rPr>
      </w:pPr>
    </w:p>
    <w:p w:rsidR="006A29C5" w:rsidRPr="006A29C5" w:rsidRDefault="006A29C5" w:rsidP="006A29C5">
      <w:pPr>
        <w:widowControl w:val="0"/>
        <w:ind w:firstLine="720"/>
        <w:jc w:val="both"/>
        <w:rPr>
          <w:rFonts w:cs="Arial"/>
          <w:sz w:val="28"/>
          <w:szCs w:val="28"/>
        </w:rPr>
      </w:pPr>
    </w:p>
    <w:p w:rsidR="006A29C5" w:rsidRPr="006A29C5" w:rsidRDefault="006A29C5" w:rsidP="006A29C5">
      <w:pPr>
        <w:widowControl w:val="0"/>
        <w:ind w:firstLine="720"/>
        <w:jc w:val="both"/>
        <w:rPr>
          <w:sz w:val="28"/>
          <w:szCs w:val="28"/>
        </w:rPr>
      </w:pPr>
      <w:r w:rsidRPr="006A29C5">
        <w:rPr>
          <w:sz w:val="28"/>
          <w:szCs w:val="28"/>
        </w:rPr>
        <w:t>1.</w:t>
      </w:r>
      <w:r w:rsidR="004073F8">
        <w:rPr>
          <w:sz w:val="28"/>
          <w:szCs w:val="28"/>
        </w:rPr>
        <w:t xml:space="preserve"> Заме</w:t>
      </w:r>
      <w:r w:rsidR="00F75308">
        <w:rPr>
          <w:sz w:val="28"/>
          <w:szCs w:val="28"/>
        </w:rPr>
        <w:t>с</w:t>
      </w:r>
      <w:r w:rsidR="004073F8">
        <w:rPr>
          <w:sz w:val="28"/>
          <w:szCs w:val="28"/>
        </w:rPr>
        <w:t>титель главы администрации городского поселения - город Павловск.</w:t>
      </w:r>
    </w:p>
    <w:p w:rsidR="006A29C5" w:rsidRPr="006A29C5" w:rsidRDefault="006A29C5" w:rsidP="004073F8">
      <w:pPr>
        <w:widowControl w:val="0"/>
        <w:ind w:firstLine="720"/>
        <w:jc w:val="both"/>
        <w:rPr>
          <w:sz w:val="28"/>
          <w:szCs w:val="28"/>
        </w:rPr>
      </w:pPr>
      <w:r w:rsidRPr="006A29C5">
        <w:rPr>
          <w:sz w:val="28"/>
          <w:szCs w:val="28"/>
        </w:rPr>
        <w:t>2.</w:t>
      </w:r>
      <w:r w:rsidR="004073F8">
        <w:rPr>
          <w:sz w:val="28"/>
          <w:szCs w:val="28"/>
        </w:rPr>
        <w:t xml:space="preserve"> Заместитель директора </w:t>
      </w:r>
      <w:r w:rsidR="004073F8" w:rsidRPr="004073F8">
        <w:rPr>
          <w:sz w:val="28"/>
          <w:szCs w:val="28"/>
        </w:rPr>
        <w:t>по архитектуре и</w:t>
      </w:r>
      <w:r w:rsidR="004073F8">
        <w:rPr>
          <w:sz w:val="28"/>
          <w:szCs w:val="28"/>
        </w:rPr>
        <w:t xml:space="preserve"> </w:t>
      </w:r>
      <w:r w:rsidR="004073F8" w:rsidRPr="004073F8">
        <w:rPr>
          <w:sz w:val="28"/>
          <w:szCs w:val="28"/>
        </w:rPr>
        <w:t xml:space="preserve">градостроительству </w:t>
      </w:r>
      <w:r w:rsidR="004073F8">
        <w:rPr>
          <w:sz w:val="28"/>
          <w:szCs w:val="28"/>
        </w:rPr>
        <w:t>КУ г.п</w:t>
      </w:r>
      <w:proofErr w:type="gramStart"/>
      <w:r w:rsidR="004073F8">
        <w:rPr>
          <w:sz w:val="28"/>
          <w:szCs w:val="28"/>
        </w:rPr>
        <w:t>.г</w:t>
      </w:r>
      <w:proofErr w:type="gramEnd"/>
      <w:r w:rsidR="004073F8">
        <w:rPr>
          <w:sz w:val="28"/>
          <w:szCs w:val="28"/>
        </w:rPr>
        <w:t xml:space="preserve"> Павловск «Управление городского хозяйства». </w:t>
      </w:r>
    </w:p>
    <w:p w:rsidR="006A29C5" w:rsidRPr="006A29C5" w:rsidRDefault="006A29C5"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Default="006A29C5" w:rsidP="006A29C5">
      <w:pPr>
        <w:widowControl w:val="0"/>
        <w:ind w:firstLine="720"/>
        <w:jc w:val="both"/>
        <w:rPr>
          <w:sz w:val="28"/>
          <w:szCs w:val="28"/>
        </w:rPr>
      </w:pPr>
    </w:p>
    <w:p w:rsidR="004073F8" w:rsidRDefault="004073F8" w:rsidP="006A29C5">
      <w:pPr>
        <w:widowControl w:val="0"/>
        <w:ind w:firstLine="720"/>
        <w:jc w:val="both"/>
        <w:rPr>
          <w:sz w:val="28"/>
          <w:szCs w:val="28"/>
        </w:rPr>
      </w:pPr>
    </w:p>
    <w:p w:rsidR="004073F8" w:rsidRDefault="004073F8" w:rsidP="006A29C5">
      <w:pPr>
        <w:widowControl w:val="0"/>
        <w:ind w:firstLine="720"/>
        <w:jc w:val="both"/>
        <w:rPr>
          <w:sz w:val="28"/>
          <w:szCs w:val="28"/>
        </w:rPr>
      </w:pPr>
    </w:p>
    <w:p w:rsidR="004073F8" w:rsidRDefault="004073F8" w:rsidP="006A29C5">
      <w:pPr>
        <w:widowControl w:val="0"/>
        <w:ind w:firstLine="720"/>
        <w:jc w:val="both"/>
        <w:rPr>
          <w:sz w:val="28"/>
          <w:szCs w:val="28"/>
        </w:rPr>
      </w:pPr>
    </w:p>
    <w:p w:rsidR="004073F8" w:rsidRDefault="004073F8" w:rsidP="006A29C5">
      <w:pPr>
        <w:widowControl w:val="0"/>
        <w:ind w:firstLine="720"/>
        <w:jc w:val="both"/>
        <w:rPr>
          <w:sz w:val="28"/>
          <w:szCs w:val="28"/>
        </w:rPr>
      </w:pPr>
    </w:p>
    <w:p w:rsidR="004073F8" w:rsidRDefault="004073F8" w:rsidP="006A29C5">
      <w:pPr>
        <w:widowControl w:val="0"/>
        <w:ind w:firstLine="720"/>
        <w:jc w:val="both"/>
        <w:rPr>
          <w:sz w:val="28"/>
          <w:szCs w:val="28"/>
        </w:rPr>
      </w:pPr>
    </w:p>
    <w:p w:rsidR="004073F8" w:rsidRDefault="004073F8" w:rsidP="006A29C5">
      <w:pPr>
        <w:widowControl w:val="0"/>
        <w:ind w:firstLine="720"/>
        <w:jc w:val="both"/>
        <w:rPr>
          <w:sz w:val="28"/>
          <w:szCs w:val="28"/>
        </w:rPr>
      </w:pPr>
    </w:p>
    <w:p w:rsidR="004073F8" w:rsidRPr="006A29C5" w:rsidRDefault="004073F8" w:rsidP="006A29C5">
      <w:pPr>
        <w:widowControl w:val="0"/>
        <w:ind w:firstLine="720"/>
        <w:jc w:val="both"/>
        <w:rPr>
          <w:sz w:val="28"/>
          <w:szCs w:val="28"/>
        </w:rPr>
      </w:pPr>
    </w:p>
    <w:p w:rsidR="006A29C5" w:rsidRPr="006A29C5" w:rsidRDefault="006A29C5" w:rsidP="006A29C5">
      <w:pPr>
        <w:widowControl w:val="0"/>
        <w:ind w:firstLine="720"/>
        <w:jc w:val="both"/>
        <w:rPr>
          <w:sz w:val="28"/>
          <w:szCs w:val="28"/>
        </w:rPr>
      </w:pPr>
    </w:p>
    <w:p w:rsidR="006A29C5" w:rsidRPr="006A29C5" w:rsidRDefault="006A29C5" w:rsidP="006A29C5">
      <w:pPr>
        <w:ind w:left="4536"/>
        <w:rPr>
          <w:color w:val="000000"/>
          <w:sz w:val="28"/>
          <w:szCs w:val="28"/>
        </w:rPr>
      </w:pPr>
      <w:r w:rsidRPr="006A29C5">
        <w:rPr>
          <w:color w:val="000000"/>
          <w:sz w:val="28"/>
          <w:szCs w:val="28"/>
        </w:rPr>
        <w:t>Приложение 2</w:t>
      </w:r>
    </w:p>
    <w:p w:rsidR="006A29C5" w:rsidRPr="006A29C5" w:rsidRDefault="006A29C5" w:rsidP="006A29C5">
      <w:pPr>
        <w:ind w:left="4536"/>
        <w:rPr>
          <w:color w:val="000000"/>
          <w:sz w:val="28"/>
          <w:szCs w:val="28"/>
        </w:rPr>
      </w:pPr>
      <w:r w:rsidRPr="006A29C5">
        <w:rPr>
          <w:color w:val="000000"/>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6A29C5" w:rsidRPr="006A29C5" w:rsidRDefault="006A29C5" w:rsidP="006A29C5">
      <w:pPr>
        <w:widowControl w:val="0"/>
        <w:spacing w:line="240" w:lineRule="exact"/>
        <w:ind w:firstLine="720"/>
        <w:jc w:val="center"/>
        <w:rPr>
          <w:rFonts w:cs="Arial"/>
          <w:sz w:val="24"/>
          <w:szCs w:val="24"/>
          <w:shd w:val="clear" w:color="auto" w:fill="F1C100"/>
        </w:rPr>
      </w:pPr>
    </w:p>
    <w:p w:rsidR="006A29C5" w:rsidRPr="006A29C5" w:rsidRDefault="006A29C5" w:rsidP="006A29C5">
      <w:pPr>
        <w:widowControl w:val="0"/>
        <w:spacing w:line="240" w:lineRule="exact"/>
        <w:ind w:firstLine="720"/>
        <w:jc w:val="center"/>
        <w:rPr>
          <w:rFonts w:cs="Arial"/>
          <w:sz w:val="24"/>
          <w:szCs w:val="24"/>
          <w:shd w:val="clear" w:color="auto" w:fill="F1C100"/>
        </w:rPr>
      </w:pPr>
    </w:p>
    <w:p w:rsidR="006A29C5" w:rsidRPr="006A29C5" w:rsidRDefault="006A29C5" w:rsidP="006A29C5">
      <w:pPr>
        <w:widowControl w:val="0"/>
        <w:jc w:val="center"/>
        <w:rPr>
          <w:b/>
          <w:bCs/>
          <w:sz w:val="28"/>
          <w:szCs w:val="28"/>
        </w:rPr>
      </w:pPr>
      <w:r w:rsidRPr="006A29C5">
        <w:rPr>
          <w:b/>
          <w:bCs/>
          <w:sz w:val="28"/>
          <w:szCs w:val="28"/>
        </w:rPr>
        <w:t xml:space="preserve">Критерии отнесения объектов контроля </w:t>
      </w:r>
      <w:r w:rsidRPr="006A29C5">
        <w:rPr>
          <w:b/>
          <w:bCs/>
          <w:color w:val="000000"/>
          <w:sz w:val="28"/>
          <w:szCs w:val="28"/>
        </w:rPr>
        <w:t>к категориям риска в рамках осуществления муниципального контроля</w:t>
      </w:r>
      <w:r w:rsidR="009447B9" w:rsidRPr="009447B9">
        <w:rPr>
          <w:b/>
          <w:bCs/>
          <w:color w:val="000000"/>
          <w:sz w:val="28"/>
          <w:szCs w:val="28"/>
        </w:rPr>
        <w:t xml:space="preserve"> </w:t>
      </w:r>
      <w:bookmarkStart w:id="9" w:name="_GoBack"/>
      <w:bookmarkEnd w:id="9"/>
      <w:r w:rsidRPr="006A29C5">
        <w:rPr>
          <w:b/>
          <w:bCs/>
          <w:sz w:val="28"/>
          <w:szCs w:val="28"/>
        </w:rPr>
        <w:t>на автомобильном транспорте, городском наземном электрическом транспорте и в дорожном хозяйстве</w:t>
      </w:r>
      <w:r w:rsidR="004073F8">
        <w:rPr>
          <w:b/>
          <w:bCs/>
          <w:sz w:val="28"/>
          <w:szCs w:val="28"/>
        </w:rPr>
        <w:t xml:space="preserve"> на территории городского поселения - город Павловск</w:t>
      </w:r>
    </w:p>
    <w:p w:rsidR="006A29C5" w:rsidRPr="006A29C5" w:rsidRDefault="006A29C5" w:rsidP="006A29C5">
      <w:pPr>
        <w:widowControl w:val="0"/>
        <w:spacing w:line="240" w:lineRule="exact"/>
        <w:jc w:val="center"/>
        <w:rPr>
          <w:rFonts w:cs="Arial"/>
          <w:color w:val="000000"/>
          <w:sz w:val="24"/>
          <w:szCs w:val="24"/>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6A29C5" w:rsidRPr="006A29C5" w:rsidTr="00BA78D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A29C5" w:rsidRPr="006A29C5" w:rsidRDefault="006A29C5" w:rsidP="006A29C5">
            <w:pPr>
              <w:widowControl w:val="0"/>
              <w:rPr>
                <w:color w:val="000000"/>
              </w:rPr>
            </w:pPr>
            <w:r w:rsidRPr="006A29C5">
              <w:rPr>
                <w:color w:val="000000"/>
              </w:rPr>
              <w:t> </w:t>
            </w:r>
            <w:proofErr w:type="gramStart"/>
            <w:r w:rsidRPr="006A29C5">
              <w:rPr>
                <w:color w:val="000000"/>
              </w:rPr>
              <w:t>п</w:t>
            </w:r>
            <w:proofErr w:type="gramEnd"/>
            <w:r w:rsidRPr="006A29C5">
              <w:rPr>
                <w:color w:val="000000"/>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A29C5" w:rsidRPr="006A29C5" w:rsidRDefault="006A29C5" w:rsidP="004073F8">
            <w:pPr>
              <w:widowControl w:val="0"/>
              <w:jc w:val="center"/>
              <w:rPr>
                <w:color w:val="000000"/>
              </w:rPr>
            </w:pPr>
            <w:r w:rsidRPr="006A29C5">
              <w:rPr>
                <w:color w:val="000000"/>
              </w:rPr>
              <w:t xml:space="preserve">Объекты муниципального контроля в сфере благоустройства в </w:t>
            </w:r>
            <w:r w:rsidR="004073F8">
              <w:rPr>
                <w:color w:val="000000"/>
              </w:rPr>
              <w:t>городском поселении - город Павловск Павловского муниципального района Воронежской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A29C5" w:rsidRPr="006A29C5" w:rsidRDefault="006A29C5" w:rsidP="006A29C5">
            <w:pPr>
              <w:widowControl w:val="0"/>
              <w:jc w:val="center"/>
              <w:rPr>
                <w:color w:val="000000"/>
              </w:rPr>
            </w:pPr>
            <w:r w:rsidRPr="006A29C5">
              <w:rPr>
                <w:color w:val="000000"/>
              </w:rPr>
              <w:t>Категория риска</w:t>
            </w:r>
          </w:p>
        </w:tc>
      </w:tr>
      <w:tr w:rsidR="006A29C5" w:rsidRPr="006A29C5" w:rsidTr="00BA78D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A29C5" w:rsidRPr="006A29C5" w:rsidRDefault="006A29C5" w:rsidP="006A29C5">
            <w:pPr>
              <w:widowControl w:val="0"/>
              <w:jc w:val="center"/>
              <w:rPr>
                <w:color w:val="000000"/>
              </w:rPr>
            </w:pPr>
            <w:r w:rsidRPr="006A29C5">
              <w:rPr>
                <w:color w:val="000000"/>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A29C5" w:rsidRPr="006A29C5" w:rsidRDefault="006A29C5" w:rsidP="004073F8">
            <w:pPr>
              <w:widowControl w:val="0"/>
              <w:ind w:firstLine="65"/>
              <w:jc w:val="both"/>
              <w:rPr>
                <w:color w:val="000000"/>
              </w:rPr>
            </w:pPr>
            <w:r w:rsidRPr="006A29C5">
              <w:rPr>
                <w:color w:val="000000"/>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6A29C5" w:rsidRPr="006A29C5" w:rsidRDefault="006A29C5" w:rsidP="006A29C5">
            <w:pPr>
              <w:widowControl w:val="0"/>
              <w:jc w:val="both"/>
              <w:rPr>
                <w:i/>
                <w:iCs/>
                <w:color w:val="000000"/>
              </w:rPr>
            </w:pPr>
            <w:r w:rsidRPr="006A29C5">
              <w:rPr>
                <w:color w:val="000000"/>
              </w:rPr>
              <w:t xml:space="preserve">обязательных требований,  подлежащих исполнению (соблюдению) контролируемыми лицами при осуществлении деятельности </w:t>
            </w:r>
            <w:r w:rsidRPr="006A29C5">
              <w:rPr>
                <w:color w:val="000000"/>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A29C5" w:rsidRPr="006A29C5" w:rsidRDefault="006A29C5" w:rsidP="006A29C5">
            <w:pPr>
              <w:widowControl w:val="0"/>
              <w:jc w:val="center"/>
              <w:rPr>
                <w:color w:val="000000"/>
              </w:rPr>
            </w:pPr>
            <w:r w:rsidRPr="006A29C5">
              <w:rPr>
                <w:color w:val="000000"/>
              </w:rPr>
              <w:t>Значительный риск</w:t>
            </w:r>
          </w:p>
        </w:tc>
      </w:tr>
      <w:tr w:rsidR="006A29C5" w:rsidRPr="006A29C5" w:rsidTr="00BA78D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A29C5" w:rsidRPr="006A29C5" w:rsidRDefault="006A29C5" w:rsidP="006A29C5">
            <w:pPr>
              <w:widowControl w:val="0"/>
              <w:jc w:val="center"/>
              <w:rPr>
                <w:color w:val="000000"/>
              </w:rPr>
            </w:pPr>
            <w:r w:rsidRPr="006A29C5">
              <w:rPr>
                <w:color w:val="000000"/>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A29C5" w:rsidRPr="006A29C5" w:rsidRDefault="006A29C5" w:rsidP="006A29C5">
            <w:pPr>
              <w:widowControl w:val="0"/>
              <w:jc w:val="both"/>
              <w:rPr>
                <w:color w:val="000000"/>
              </w:rPr>
            </w:pPr>
            <w:proofErr w:type="gramStart"/>
            <w:r w:rsidRPr="006A29C5">
              <w:rPr>
                <w:color w:val="000000"/>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6A29C5">
              <w:rPr>
                <w:color w:val="000000"/>
                <w:spacing w:val="2"/>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6A29C5" w:rsidRPr="006A29C5" w:rsidRDefault="006A29C5" w:rsidP="006A29C5">
            <w:pPr>
              <w:widowControl w:val="0"/>
              <w:jc w:val="center"/>
              <w:rPr>
                <w:color w:val="000000"/>
              </w:rPr>
            </w:pPr>
            <w:r w:rsidRPr="006A29C5">
              <w:rPr>
                <w:color w:val="000000"/>
              </w:rPr>
              <w:t>Средний риск</w:t>
            </w:r>
          </w:p>
        </w:tc>
      </w:tr>
      <w:tr w:rsidR="006A29C5" w:rsidRPr="006A29C5" w:rsidTr="00BA78D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A29C5" w:rsidRPr="006A29C5" w:rsidRDefault="006A29C5" w:rsidP="006A29C5">
            <w:pPr>
              <w:widowControl w:val="0"/>
              <w:jc w:val="center"/>
              <w:rPr>
                <w:color w:val="000000"/>
              </w:rPr>
            </w:pPr>
            <w:r w:rsidRPr="006A29C5">
              <w:rPr>
                <w:color w:val="000000"/>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A29C5" w:rsidRPr="006A29C5" w:rsidRDefault="006A29C5" w:rsidP="006A29C5">
            <w:pPr>
              <w:widowControl w:val="0"/>
              <w:jc w:val="both"/>
              <w:rPr>
                <w:color w:val="000000"/>
              </w:rPr>
            </w:pPr>
            <w:proofErr w:type="gramStart"/>
            <w:r w:rsidRPr="006A29C5">
              <w:rPr>
                <w:color w:val="000000"/>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6A29C5">
              <w:rPr>
                <w:color w:val="000000"/>
                <w:spacing w:val="2"/>
              </w:rPr>
              <w:t>на автомобильном транспорте, городском наземном электрическом транспорте и в</w:t>
            </w:r>
            <w:proofErr w:type="gramEnd"/>
            <w:r w:rsidRPr="006A29C5">
              <w:rPr>
                <w:color w:val="000000"/>
                <w:spacing w:val="2"/>
              </w:rPr>
              <w:t xml:space="preserve"> дорожном </w:t>
            </w:r>
            <w:proofErr w:type="gramStart"/>
            <w:r w:rsidRPr="006A29C5">
              <w:rPr>
                <w:color w:val="000000"/>
                <w:spacing w:val="2"/>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A29C5" w:rsidRPr="006A29C5" w:rsidRDefault="006A29C5" w:rsidP="006A29C5">
            <w:pPr>
              <w:widowControl w:val="0"/>
              <w:jc w:val="center"/>
              <w:rPr>
                <w:color w:val="000000"/>
              </w:rPr>
            </w:pPr>
            <w:r w:rsidRPr="006A29C5">
              <w:rPr>
                <w:color w:val="000000"/>
              </w:rPr>
              <w:t>Умеренный риск</w:t>
            </w:r>
          </w:p>
        </w:tc>
      </w:tr>
      <w:tr w:rsidR="006A29C5" w:rsidRPr="006A29C5" w:rsidTr="00BA78D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A29C5" w:rsidRPr="006A29C5" w:rsidRDefault="006A29C5" w:rsidP="006A29C5">
            <w:pPr>
              <w:widowControl w:val="0"/>
              <w:jc w:val="center"/>
              <w:rPr>
                <w:color w:val="000000"/>
              </w:rPr>
            </w:pPr>
            <w:r w:rsidRPr="006A29C5">
              <w:rPr>
                <w:color w:val="000000"/>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A29C5" w:rsidRPr="006A29C5" w:rsidRDefault="006A29C5" w:rsidP="006A29C5">
            <w:pPr>
              <w:widowControl w:val="0"/>
              <w:ind w:firstLine="345"/>
              <w:jc w:val="both"/>
              <w:rPr>
                <w:color w:val="000000"/>
              </w:rPr>
            </w:pPr>
            <w:r w:rsidRPr="006A29C5">
              <w:rPr>
                <w:color w:val="000000"/>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6A29C5" w:rsidRPr="006A29C5" w:rsidRDefault="006A29C5" w:rsidP="006A29C5">
            <w:pPr>
              <w:widowControl w:val="0"/>
              <w:jc w:val="center"/>
              <w:rPr>
                <w:color w:val="000000"/>
              </w:rPr>
            </w:pPr>
            <w:r w:rsidRPr="006A29C5">
              <w:rPr>
                <w:color w:val="000000"/>
              </w:rPr>
              <w:t>Низкий риск</w:t>
            </w:r>
          </w:p>
        </w:tc>
      </w:tr>
    </w:tbl>
    <w:p w:rsidR="006A29C5" w:rsidRPr="006A29C5" w:rsidRDefault="006A29C5" w:rsidP="006A29C5">
      <w:pPr>
        <w:spacing w:after="200" w:line="276" w:lineRule="auto"/>
        <w:rPr>
          <w:color w:val="000000"/>
          <w:sz w:val="28"/>
          <w:szCs w:val="28"/>
        </w:rPr>
      </w:pPr>
      <w:r w:rsidRPr="006A29C5">
        <w:rPr>
          <w:rFonts w:ascii="Arial" w:hAnsi="Arial" w:cs="Arial"/>
          <w:color w:val="000000"/>
          <w:shd w:val="clear" w:color="auto" w:fill="F1C100"/>
        </w:rPr>
        <w:br w:type="page"/>
      </w:r>
    </w:p>
    <w:p w:rsidR="006A29C5" w:rsidRPr="006A29C5" w:rsidRDefault="000647A7" w:rsidP="006A29C5">
      <w:pPr>
        <w:ind w:left="4536"/>
        <w:rPr>
          <w:color w:val="000000"/>
          <w:sz w:val="28"/>
          <w:szCs w:val="28"/>
        </w:rPr>
      </w:pPr>
      <w:r>
        <w:rPr>
          <w:color w:val="000000"/>
          <w:sz w:val="28"/>
          <w:szCs w:val="28"/>
        </w:rPr>
        <w:lastRenderedPageBreak/>
        <w:t>Приложение 3</w:t>
      </w:r>
    </w:p>
    <w:p w:rsidR="006A29C5" w:rsidRPr="006A29C5" w:rsidRDefault="006A29C5" w:rsidP="006A29C5">
      <w:pPr>
        <w:ind w:left="4536"/>
        <w:rPr>
          <w:color w:val="000000"/>
          <w:sz w:val="28"/>
          <w:szCs w:val="28"/>
        </w:rPr>
      </w:pPr>
      <w:r w:rsidRPr="006A29C5">
        <w:rPr>
          <w:color w:val="000000"/>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6A29C5" w:rsidRPr="006A29C5" w:rsidRDefault="006A29C5" w:rsidP="006A29C5">
      <w:pPr>
        <w:widowControl w:val="0"/>
        <w:ind w:firstLine="720"/>
        <w:jc w:val="right"/>
        <w:rPr>
          <w:rFonts w:cs="Arial"/>
          <w:sz w:val="24"/>
          <w:szCs w:val="24"/>
        </w:rPr>
      </w:pPr>
    </w:p>
    <w:p w:rsidR="006A29C5" w:rsidRPr="006A29C5" w:rsidRDefault="006A29C5" w:rsidP="006A29C5">
      <w:pPr>
        <w:widowControl w:val="0"/>
        <w:ind w:firstLine="720"/>
        <w:jc w:val="right"/>
        <w:rPr>
          <w:rFonts w:cs="Arial"/>
          <w:sz w:val="24"/>
          <w:szCs w:val="24"/>
        </w:rPr>
      </w:pPr>
    </w:p>
    <w:p w:rsidR="006A29C5" w:rsidRPr="006A29C5" w:rsidRDefault="006A29C5" w:rsidP="006A29C5">
      <w:pPr>
        <w:widowControl w:val="0"/>
        <w:jc w:val="center"/>
        <w:rPr>
          <w:b/>
          <w:bCs/>
          <w:sz w:val="28"/>
          <w:szCs w:val="28"/>
        </w:rPr>
      </w:pPr>
      <w:r w:rsidRPr="006A29C5">
        <w:rPr>
          <w:b/>
          <w:bCs/>
          <w:sz w:val="28"/>
          <w:szCs w:val="28"/>
        </w:rPr>
        <w:t>Форма предписания Контрольного органа</w:t>
      </w:r>
    </w:p>
    <w:p w:rsidR="006A29C5" w:rsidRPr="006A29C5" w:rsidRDefault="006A29C5" w:rsidP="006A29C5">
      <w:pPr>
        <w:widowControl w:val="0"/>
        <w:ind w:firstLine="540"/>
        <w:jc w:val="both"/>
        <w:rPr>
          <w:rFonts w:cs="Arial"/>
          <w:sz w:val="24"/>
          <w:szCs w:val="24"/>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6A29C5" w:rsidRPr="006A29C5" w:rsidTr="00BA78DB">
        <w:tc>
          <w:tcPr>
            <w:tcW w:w="4252" w:type="dxa"/>
            <w:tcMar>
              <w:top w:w="102" w:type="dxa"/>
              <w:left w:w="62" w:type="dxa"/>
              <w:bottom w:w="102" w:type="dxa"/>
              <w:right w:w="62" w:type="dxa"/>
            </w:tcMar>
          </w:tcPr>
          <w:p w:rsidR="006A29C5" w:rsidRPr="006A29C5" w:rsidRDefault="006A29C5" w:rsidP="006A29C5">
            <w:pPr>
              <w:widowControl w:val="0"/>
              <w:rPr>
                <w:color w:val="000000"/>
                <w:sz w:val="24"/>
                <w:szCs w:val="24"/>
              </w:rPr>
            </w:pPr>
            <w:r w:rsidRPr="006A29C5">
              <w:rPr>
                <w:color w:val="000000"/>
                <w:sz w:val="24"/>
                <w:szCs w:val="24"/>
              </w:rPr>
              <w:t>Бланк Контрольного органа</w:t>
            </w:r>
          </w:p>
        </w:tc>
        <w:tc>
          <w:tcPr>
            <w:tcW w:w="4819" w:type="dxa"/>
            <w:tcMar>
              <w:top w:w="102" w:type="dxa"/>
              <w:left w:w="62" w:type="dxa"/>
              <w:bottom w:w="102" w:type="dxa"/>
              <w:right w:w="62" w:type="dxa"/>
            </w:tcMar>
          </w:tcPr>
          <w:p w:rsidR="006A29C5" w:rsidRPr="006A29C5" w:rsidRDefault="006A29C5" w:rsidP="006A29C5">
            <w:pPr>
              <w:widowControl w:val="0"/>
              <w:spacing w:line="240" w:lineRule="exact"/>
              <w:ind w:firstLine="5"/>
              <w:jc w:val="center"/>
              <w:rPr>
                <w:color w:val="000000"/>
                <w:sz w:val="24"/>
                <w:szCs w:val="24"/>
              </w:rPr>
            </w:pPr>
            <w:r w:rsidRPr="006A29C5">
              <w:rPr>
                <w:color w:val="000000"/>
                <w:sz w:val="24"/>
                <w:szCs w:val="24"/>
              </w:rPr>
              <w:t>_________________________________</w:t>
            </w:r>
          </w:p>
          <w:p w:rsidR="006A29C5" w:rsidRPr="006A29C5" w:rsidRDefault="006A29C5" w:rsidP="006A29C5">
            <w:pPr>
              <w:widowControl w:val="0"/>
              <w:spacing w:line="240" w:lineRule="exact"/>
              <w:ind w:firstLine="5"/>
              <w:jc w:val="center"/>
              <w:rPr>
                <w:color w:val="000000"/>
                <w:sz w:val="24"/>
                <w:szCs w:val="24"/>
              </w:rPr>
            </w:pPr>
            <w:r w:rsidRPr="006A29C5">
              <w:rPr>
                <w:color w:val="000000"/>
                <w:sz w:val="24"/>
                <w:szCs w:val="24"/>
              </w:rPr>
              <w:t>(указывается должность руководителя контролируемого лица)</w:t>
            </w:r>
          </w:p>
          <w:p w:rsidR="006A29C5" w:rsidRPr="006A29C5" w:rsidRDefault="006A29C5" w:rsidP="006A29C5">
            <w:pPr>
              <w:widowControl w:val="0"/>
              <w:spacing w:line="240" w:lineRule="exact"/>
              <w:ind w:firstLine="5"/>
              <w:jc w:val="center"/>
              <w:rPr>
                <w:color w:val="000000"/>
                <w:sz w:val="24"/>
                <w:szCs w:val="24"/>
              </w:rPr>
            </w:pPr>
            <w:r w:rsidRPr="006A29C5">
              <w:rPr>
                <w:color w:val="000000"/>
                <w:sz w:val="24"/>
                <w:szCs w:val="24"/>
              </w:rPr>
              <w:t>_________________________________</w:t>
            </w:r>
          </w:p>
          <w:p w:rsidR="006A29C5" w:rsidRPr="006A29C5" w:rsidRDefault="006A29C5" w:rsidP="006A29C5">
            <w:pPr>
              <w:widowControl w:val="0"/>
              <w:spacing w:line="240" w:lineRule="exact"/>
              <w:ind w:firstLine="5"/>
              <w:jc w:val="center"/>
              <w:rPr>
                <w:color w:val="000000"/>
                <w:sz w:val="24"/>
                <w:szCs w:val="24"/>
              </w:rPr>
            </w:pPr>
            <w:r w:rsidRPr="006A29C5">
              <w:rPr>
                <w:color w:val="000000"/>
                <w:sz w:val="24"/>
                <w:szCs w:val="24"/>
              </w:rPr>
              <w:t>(указывается полное наименование контролируемого лица)</w:t>
            </w:r>
          </w:p>
          <w:p w:rsidR="006A29C5" w:rsidRPr="006A29C5" w:rsidRDefault="006A29C5" w:rsidP="006A29C5">
            <w:pPr>
              <w:widowControl w:val="0"/>
              <w:spacing w:line="240" w:lineRule="exact"/>
              <w:ind w:firstLine="5"/>
              <w:jc w:val="center"/>
              <w:rPr>
                <w:color w:val="000000"/>
                <w:sz w:val="24"/>
                <w:szCs w:val="24"/>
              </w:rPr>
            </w:pPr>
            <w:r w:rsidRPr="006A29C5">
              <w:rPr>
                <w:color w:val="000000"/>
                <w:sz w:val="24"/>
                <w:szCs w:val="24"/>
              </w:rPr>
              <w:t>_________________________________</w:t>
            </w:r>
          </w:p>
          <w:p w:rsidR="006A29C5" w:rsidRPr="006A29C5" w:rsidRDefault="006A29C5" w:rsidP="006A29C5">
            <w:pPr>
              <w:widowControl w:val="0"/>
              <w:spacing w:line="240" w:lineRule="exact"/>
              <w:ind w:firstLine="5"/>
              <w:jc w:val="center"/>
              <w:rPr>
                <w:color w:val="000000"/>
                <w:sz w:val="24"/>
                <w:szCs w:val="24"/>
              </w:rPr>
            </w:pPr>
            <w:proofErr w:type="gramStart"/>
            <w:r w:rsidRPr="006A29C5">
              <w:rPr>
                <w:color w:val="000000"/>
                <w:sz w:val="24"/>
                <w:szCs w:val="24"/>
              </w:rPr>
              <w:t>(указывается фамилия, имя, отчество</w:t>
            </w:r>
            <w:proofErr w:type="gramEnd"/>
          </w:p>
          <w:p w:rsidR="006A29C5" w:rsidRPr="006A29C5" w:rsidRDefault="006A29C5" w:rsidP="006A29C5">
            <w:pPr>
              <w:widowControl w:val="0"/>
              <w:spacing w:line="240" w:lineRule="exact"/>
              <w:ind w:firstLine="5"/>
              <w:jc w:val="center"/>
              <w:rPr>
                <w:color w:val="000000"/>
                <w:sz w:val="24"/>
                <w:szCs w:val="24"/>
              </w:rPr>
            </w:pPr>
            <w:r w:rsidRPr="006A29C5">
              <w:rPr>
                <w:color w:val="000000"/>
                <w:sz w:val="24"/>
                <w:szCs w:val="24"/>
              </w:rPr>
              <w:t>(при наличии) руководителя контролируемого лица)</w:t>
            </w:r>
          </w:p>
          <w:p w:rsidR="006A29C5" w:rsidRPr="006A29C5" w:rsidRDefault="006A29C5" w:rsidP="006A29C5">
            <w:pPr>
              <w:widowControl w:val="0"/>
              <w:spacing w:line="240" w:lineRule="exact"/>
              <w:ind w:firstLine="5"/>
              <w:jc w:val="center"/>
              <w:rPr>
                <w:color w:val="000000"/>
                <w:sz w:val="24"/>
                <w:szCs w:val="24"/>
              </w:rPr>
            </w:pPr>
            <w:r w:rsidRPr="006A29C5">
              <w:rPr>
                <w:color w:val="000000"/>
                <w:sz w:val="24"/>
                <w:szCs w:val="24"/>
              </w:rPr>
              <w:t>_________________________________</w:t>
            </w:r>
          </w:p>
          <w:p w:rsidR="006A29C5" w:rsidRPr="006A29C5" w:rsidRDefault="006A29C5" w:rsidP="006A29C5">
            <w:pPr>
              <w:widowControl w:val="0"/>
              <w:spacing w:line="240" w:lineRule="exact"/>
              <w:ind w:firstLine="5"/>
              <w:jc w:val="center"/>
              <w:rPr>
                <w:color w:val="000000"/>
                <w:sz w:val="24"/>
                <w:szCs w:val="24"/>
              </w:rPr>
            </w:pPr>
            <w:r w:rsidRPr="006A29C5">
              <w:rPr>
                <w:color w:val="000000"/>
                <w:sz w:val="24"/>
                <w:szCs w:val="24"/>
              </w:rPr>
              <w:t>(указывается адрес места нахождения контролируемого лица)</w:t>
            </w:r>
          </w:p>
        </w:tc>
      </w:tr>
    </w:tbl>
    <w:p w:rsidR="006A29C5" w:rsidRPr="006A29C5" w:rsidRDefault="006A29C5" w:rsidP="006A29C5">
      <w:pPr>
        <w:widowControl w:val="0"/>
        <w:jc w:val="center"/>
        <w:rPr>
          <w:rFonts w:cs="Arial"/>
          <w:sz w:val="24"/>
          <w:szCs w:val="24"/>
        </w:rPr>
      </w:pPr>
    </w:p>
    <w:p w:rsidR="006A29C5" w:rsidRPr="006A29C5" w:rsidRDefault="006A29C5" w:rsidP="006A29C5">
      <w:pPr>
        <w:widowControl w:val="0"/>
        <w:jc w:val="center"/>
        <w:rPr>
          <w:color w:val="000000"/>
          <w:sz w:val="24"/>
          <w:szCs w:val="24"/>
        </w:rPr>
      </w:pPr>
      <w:bookmarkStart w:id="10" w:name="Par320"/>
      <w:bookmarkEnd w:id="10"/>
      <w:r w:rsidRPr="006A29C5">
        <w:rPr>
          <w:color w:val="000000"/>
          <w:sz w:val="24"/>
          <w:szCs w:val="24"/>
        </w:rPr>
        <w:t>ПРЕДПИСАНИЕ</w:t>
      </w:r>
    </w:p>
    <w:p w:rsidR="006A29C5" w:rsidRPr="006A29C5" w:rsidRDefault="006A29C5" w:rsidP="006A29C5">
      <w:pPr>
        <w:widowControl w:val="0"/>
        <w:jc w:val="center"/>
        <w:rPr>
          <w:color w:val="000000"/>
          <w:sz w:val="24"/>
          <w:szCs w:val="24"/>
        </w:rPr>
      </w:pPr>
    </w:p>
    <w:p w:rsidR="006A29C5" w:rsidRPr="006A29C5" w:rsidRDefault="006A29C5" w:rsidP="006A29C5">
      <w:pPr>
        <w:widowControl w:val="0"/>
        <w:jc w:val="center"/>
        <w:rPr>
          <w:color w:val="000000"/>
          <w:sz w:val="24"/>
          <w:szCs w:val="24"/>
        </w:rPr>
      </w:pPr>
      <w:r w:rsidRPr="006A29C5">
        <w:rPr>
          <w:color w:val="000000"/>
          <w:sz w:val="24"/>
          <w:szCs w:val="24"/>
        </w:rPr>
        <w:t>_____________________________________________________________________</w:t>
      </w:r>
    </w:p>
    <w:p w:rsidR="006A29C5" w:rsidRPr="006A29C5" w:rsidRDefault="006A29C5" w:rsidP="006A29C5">
      <w:pPr>
        <w:widowControl w:val="0"/>
        <w:jc w:val="center"/>
        <w:rPr>
          <w:i/>
          <w:iCs/>
          <w:color w:val="000000"/>
          <w:sz w:val="24"/>
          <w:szCs w:val="24"/>
        </w:rPr>
      </w:pPr>
      <w:r w:rsidRPr="006A29C5">
        <w:rPr>
          <w:i/>
          <w:iCs/>
          <w:color w:val="000000"/>
          <w:sz w:val="24"/>
          <w:szCs w:val="24"/>
        </w:rPr>
        <w:t>(указывается полное наименование контролируемого лица в дательном падеже)</w:t>
      </w:r>
    </w:p>
    <w:p w:rsidR="006A29C5" w:rsidRPr="006A29C5" w:rsidRDefault="006A29C5" w:rsidP="006A29C5">
      <w:pPr>
        <w:widowControl w:val="0"/>
        <w:jc w:val="center"/>
        <w:rPr>
          <w:color w:val="000000"/>
          <w:sz w:val="24"/>
          <w:szCs w:val="24"/>
        </w:rPr>
      </w:pPr>
      <w:r w:rsidRPr="006A29C5">
        <w:rPr>
          <w:color w:val="000000"/>
          <w:sz w:val="24"/>
          <w:szCs w:val="24"/>
        </w:rPr>
        <w:t>об устранении выявленных нарушений обязательных требований</w:t>
      </w:r>
    </w:p>
    <w:p w:rsidR="006A29C5" w:rsidRPr="006A29C5" w:rsidRDefault="006A29C5" w:rsidP="006A29C5">
      <w:pPr>
        <w:widowControl w:val="0"/>
        <w:jc w:val="center"/>
        <w:rPr>
          <w:color w:val="000000"/>
          <w:sz w:val="24"/>
          <w:szCs w:val="24"/>
        </w:rPr>
      </w:pPr>
    </w:p>
    <w:p w:rsidR="006A29C5" w:rsidRPr="006A29C5" w:rsidRDefault="006A29C5" w:rsidP="006A29C5">
      <w:pPr>
        <w:widowControl w:val="0"/>
        <w:jc w:val="both"/>
        <w:rPr>
          <w:color w:val="000000"/>
          <w:sz w:val="24"/>
          <w:szCs w:val="24"/>
        </w:rPr>
      </w:pPr>
      <w:r w:rsidRPr="006A29C5">
        <w:rPr>
          <w:color w:val="000000"/>
          <w:sz w:val="24"/>
          <w:szCs w:val="24"/>
        </w:rPr>
        <w:t>По результатам _____________________________________________________________,</w:t>
      </w:r>
    </w:p>
    <w:p w:rsidR="006A29C5" w:rsidRPr="006A29C5" w:rsidRDefault="006A29C5" w:rsidP="006A29C5">
      <w:pPr>
        <w:widowControl w:val="0"/>
        <w:jc w:val="center"/>
        <w:rPr>
          <w:i/>
          <w:iCs/>
          <w:color w:val="000000"/>
          <w:sz w:val="24"/>
          <w:szCs w:val="24"/>
        </w:rPr>
      </w:pPr>
      <w:proofErr w:type="gramStart"/>
      <w:r w:rsidRPr="006A29C5">
        <w:rPr>
          <w:i/>
          <w:iCs/>
          <w:color w:val="000000"/>
          <w:sz w:val="24"/>
          <w:szCs w:val="24"/>
        </w:rPr>
        <w:t xml:space="preserve">(указываются вид и форма контрольного мероприятия в соответствии </w:t>
      </w:r>
      <w:proofErr w:type="gramEnd"/>
    </w:p>
    <w:p w:rsidR="006A29C5" w:rsidRPr="006A29C5" w:rsidRDefault="006A29C5" w:rsidP="006A29C5">
      <w:pPr>
        <w:widowControl w:val="0"/>
        <w:jc w:val="center"/>
        <w:rPr>
          <w:i/>
          <w:iCs/>
          <w:color w:val="000000"/>
          <w:sz w:val="24"/>
          <w:szCs w:val="24"/>
        </w:rPr>
      </w:pPr>
      <w:r w:rsidRPr="006A29C5">
        <w:rPr>
          <w:i/>
          <w:iCs/>
          <w:color w:val="000000"/>
          <w:sz w:val="24"/>
          <w:szCs w:val="24"/>
        </w:rPr>
        <w:t>с решением Контрольного органа)</w:t>
      </w:r>
    </w:p>
    <w:p w:rsidR="006A29C5" w:rsidRPr="006A29C5" w:rsidRDefault="006A29C5" w:rsidP="006A29C5">
      <w:pPr>
        <w:widowControl w:val="0"/>
        <w:jc w:val="both"/>
        <w:rPr>
          <w:color w:val="000000"/>
          <w:sz w:val="24"/>
          <w:szCs w:val="24"/>
        </w:rPr>
      </w:pPr>
      <w:r w:rsidRPr="006A29C5">
        <w:rPr>
          <w:color w:val="000000"/>
          <w:sz w:val="24"/>
          <w:szCs w:val="24"/>
        </w:rPr>
        <w:t>проведенной _______________________________________________________________</w:t>
      </w:r>
    </w:p>
    <w:p w:rsidR="006A29C5" w:rsidRPr="006A29C5" w:rsidRDefault="006A29C5" w:rsidP="006A29C5">
      <w:pPr>
        <w:widowControl w:val="0"/>
        <w:jc w:val="both"/>
        <w:rPr>
          <w:i/>
          <w:iCs/>
          <w:color w:val="000000"/>
          <w:sz w:val="24"/>
          <w:szCs w:val="24"/>
        </w:rPr>
      </w:pPr>
      <w:r w:rsidRPr="006A29C5">
        <w:rPr>
          <w:i/>
          <w:iCs/>
          <w:color w:val="000000"/>
          <w:sz w:val="24"/>
          <w:szCs w:val="24"/>
        </w:rPr>
        <w:t>(указывается полное наименование контрольного органа)</w:t>
      </w:r>
    </w:p>
    <w:p w:rsidR="006A29C5" w:rsidRPr="006A29C5" w:rsidRDefault="006A29C5" w:rsidP="006A29C5">
      <w:pPr>
        <w:widowControl w:val="0"/>
        <w:jc w:val="both"/>
        <w:rPr>
          <w:color w:val="000000"/>
          <w:sz w:val="24"/>
          <w:szCs w:val="24"/>
        </w:rPr>
      </w:pPr>
      <w:r w:rsidRPr="006A29C5">
        <w:rPr>
          <w:color w:val="000000"/>
          <w:sz w:val="24"/>
          <w:szCs w:val="24"/>
        </w:rPr>
        <w:t>в отношении _______________________________________________________________</w:t>
      </w:r>
    </w:p>
    <w:p w:rsidR="006A29C5" w:rsidRPr="006A29C5" w:rsidRDefault="006A29C5" w:rsidP="006A29C5">
      <w:pPr>
        <w:widowControl w:val="0"/>
        <w:jc w:val="both"/>
        <w:rPr>
          <w:i/>
          <w:iCs/>
          <w:color w:val="000000"/>
          <w:sz w:val="24"/>
          <w:szCs w:val="24"/>
        </w:rPr>
      </w:pPr>
      <w:r w:rsidRPr="006A29C5">
        <w:rPr>
          <w:i/>
          <w:iCs/>
          <w:color w:val="000000"/>
          <w:sz w:val="24"/>
          <w:szCs w:val="24"/>
        </w:rPr>
        <w:t>(указывается полное наименование контролируемого лица)</w:t>
      </w:r>
    </w:p>
    <w:p w:rsidR="006A29C5" w:rsidRPr="006A29C5" w:rsidRDefault="006A29C5" w:rsidP="006A29C5">
      <w:pPr>
        <w:widowControl w:val="0"/>
        <w:jc w:val="both"/>
        <w:rPr>
          <w:color w:val="000000"/>
          <w:sz w:val="24"/>
          <w:szCs w:val="24"/>
        </w:rPr>
      </w:pPr>
      <w:r w:rsidRPr="006A29C5">
        <w:rPr>
          <w:color w:val="000000"/>
          <w:sz w:val="24"/>
          <w:szCs w:val="24"/>
        </w:rPr>
        <w:t>в период с «__» _________________ 20__ г. по «__» _________________ 20__ г.</w:t>
      </w:r>
    </w:p>
    <w:p w:rsidR="006A29C5" w:rsidRPr="006A29C5" w:rsidRDefault="006A29C5" w:rsidP="006A29C5">
      <w:pPr>
        <w:widowControl w:val="0"/>
        <w:jc w:val="both"/>
        <w:rPr>
          <w:color w:val="000000"/>
          <w:sz w:val="24"/>
          <w:szCs w:val="24"/>
        </w:rPr>
      </w:pPr>
    </w:p>
    <w:p w:rsidR="006A29C5" w:rsidRPr="006A29C5" w:rsidRDefault="006A29C5" w:rsidP="006A29C5">
      <w:pPr>
        <w:widowControl w:val="0"/>
        <w:jc w:val="both"/>
        <w:rPr>
          <w:color w:val="000000"/>
          <w:sz w:val="24"/>
          <w:szCs w:val="24"/>
        </w:rPr>
      </w:pPr>
      <w:r w:rsidRPr="006A29C5">
        <w:rPr>
          <w:color w:val="000000"/>
          <w:sz w:val="24"/>
          <w:szCs w:val="24"/>
        </w:rPr>
        <w:t>на основании ______________________________________________________________</w:t>
      </w:r>
    </w:p>
    <w:p w:rsidR="006A29C5" w:rsidRPr="006A29C5" w:rsidRDefault="006A29C5" w:rsidP="006A29C5">
      <w:pPr>
        <w:widowControl w:val="0"/>
        <w:jc w:val="center"/>
        <w:rPr>
          <w:i/>
          <w:iCs/>
          <w:color w:val="000000"/>
          <w:sz w:val="24"/>
          <w:szCs w:val="24"/>
        </w:rPr>
      </w:pPr>
      <w:r w:rsidRPr="006A29C5">
        <w:rPr>
          <w:i/>
          <w:iCs/>
          <w:color w:val="000000"/>
          <w:sz w:val="24"/>
          <w:szCs w:val="24"/>
        </w:rPr>
        <w:t>(указываются наименование и реквизиты акта Контрольного органа о проведении контрольного мероприятия)</w:t>
      </w:r>
    </w:p>
    <w:p w:rsidR="006A29C5" w:rsidRPr="006A29C5" w:rsidRDefault="006A29C5" w:rsidP="006A29C5">
      <w:pPr>
        <w:widowControl w:val="0"/>
        <w:jc w:val="both"/>
        <w:rPr>
          <w:color w:val="000000"/>
          <w:sz w:val="24"/>
          <w:szCs w:val="24"/>
        </w:rPr>
      </w:pPr>
    </w:p>
    <w:p w:rsidR="006A29C5" w:rsidRPr="006A29C5" w:rsidRDefault="006A29C5" w:rsidP="006A29C5">
      <w:pPr>
        <w:widowControl w:val="0"/>
        <w:jc w:val="both"/>
        <w:rPr>
          <w:color w:val="000000"/>
          <w:sz w:val="24"/>
          <w:szCs w:val="24"/>
        </w:rPr>
      </w:pPr>
      <w:r w:rsidRPr="006A29C5">
        <w:rPr>
          <w:color w:val="000000"/>
          <w:sz w:val="24"/>
          <w:szCs w:val="24"/>
        </w:rPr>
        <w:t>выявлены нарушения обязательных требований ________________ законодательства:</w:t>
      </w:r>
    </w:p>
    <w:p w:rsidR="006A29C5" w:rsidRPr="006A29C5" w:rsidRDefault="006A29C5" w:rsidP="006A29C5">
      <w:pPr>
        <w:widowControl w:val="0"/>
        <w:jc w:val="center"/>
        <w:rPr>
          <w:i/>
          <w:iCs/>
          <w:color w:val="000000"/>
          <w:sz w:val="24"/>
          <w:szCs w:val="24"/>
        </w:rPr>
      </w:pPr>
      <w:r w:rsidRPr="006A29C5">
        <w:rPr>
          <w:i/>
          <w:iCs/>
          <w:color w:val="000000"/>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A29C5" w:rsidRPr="006A29C5" w:rsidRDefault="006A29C5" w:rsidP="006A29C5">
      <w:pPr>
        <w:widowControl w:val="0"/>
        <w:jc w:val="both"/>
        <w:rPr>
          <w:rFonts w:ascii="Courier New" w:hAnsi="Courier New" w:cs="Arial"/>
          <w:color w:val="000000"/>
          <w:sz w:val="22"/>
          <w:szCs w:val="22"/>
        </w:rPr>
      </w:pPr>
    </w:p>
    <w:p w:rsidR="006A29C5" w:rsidRPr="006A29C5" w:rsidRDefault="006A29C5" w:rsidP="006A29C5">
      <w:pPr>
        <w:widowControl w:val="0"/>
        <w:jc w:val="both"/>
        <w:rPr>
          <w:color w:val="000000"/>
          <w:sz w:val="24"/>
          <w:szCs w:val="24"/>
        </w:rPr>
      </w:pPr>
      <w:r w:rsidRPr="006A29C5">
        <w:rPr>
          <w:color w:val="000000"/>
          <w:sz w:val="24"/>
          <w:szCs w:val="24"/>
        </w:rPr>
        <w:t>На основании изложенного, в соответст</w:t>
      </w:r>
      <w:r w:rsidRPr="006A29C5">
        <w:rPr>
          <w:sz w:val="24"/>
          <w:szCs w:val="24"/>
        </w:rPr>
        <w:t xml:space="preserve">вии с пунктом 1 части 2 статьи 90 </w:t>
      </w:r>
      <w:r w:rsidRPr="006A29C5">
        <w:rPr>
          <w:color w:val="000000"/>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6A29C5" w:rsidRPr="006A29C5" w:rsidRDefault="006A29C5" w:rsidP="006A29C5">
      <w:pPr>
        <w:widowControl w:val="0"/>
        <w:jc w:val="both"/>
        <w:rPr>
          <w:i/>
          <w:iCs/>
          <w:color w:val="000000"/>
          <w:sz w:val="24"/>
          <w:szCs w:val="24"/>
        </w:rPr>
      </w:pPr>
      <w:r w:rsidRPr="006A29C5">
        <w:rPr>
          <w:i/>
          <w:iCs/>
          <w:color w:val="000000"/>
          <w:sz w:val="24"/>
          <w:szCs w:val="24"/>
        </w:rPr>
        <w:t xml:space="preserve">                          (указывается полное наименование Контрольного органа)</w:t>
      </w:r>
    </w:p>
    <w:p w:rsidR="006A29C5" w:rsidRPr="006A29C5" w:rsidRDefault="006A29C5" w:rsidP="006A29C5">
      <w:pPr>
        <w:widowControl w:val="0"/>
        <w:jc w:val="both"/>
        <w:rPr>
          <w:color w:val="000000"/>
          <w:sz w:val="24"/>
          <w:szCs w:val="24"/>
        </w:rPr>
      </w:pPr>
    </w:p>
    <w:p w:rsidR="006A29C5" w:rsidRPr="006A29C5" w:rsidRDefault="006A29C5" w:rsidP="006A29C5">
      <w:pPr>
        <w:widowControl w:val="0"/>
        <w:jc w:val="both"/>
        <w:rPr>
          <w:color w:val="000000"/>
          <w:sz w:val="24"/>
          <w:szCs w:val="24"/>
        </w:rPr>
      </w:pPr>
      <w:r w:rsidRPr="006A29C5">
        <w:rPr>
          <w:color w:val="000000"/>
          <w:sz w:val="24"/>
          <w:szCs w:val="24"/>
        </w:rPr>
        <w:lastRenderedPageBreak/>
        <w:t>предписывает:</w:t>
      </w:r>
    </w:p>
    <w:p w:rsidR="006A29C5" w:rsidRPr="006A29C5" w:rsidRDefault="006A29C5" w:rsidP="006A29C5">
      <w:pPr>
        <w:widowControl w:val="0"/>
        <w:jc w:val="both"/>
        <w:rPr>
          <w:color w:val="000000"/>
          <w:sz w:val="24"/>
          <w:szCs w:val="24"/>
        </w:rPr>
      </w:pPr>
      <w:r w:rsidRPr="006A29C5">
        <w:rPr>
          <w:color w:val="000000"/>
          <w:sz w:val="24"/>
          <w:szCs w:val="24"/>
        </w:rPr>
        <w:t xml:space="preserve">1. Устранить выявленные нарушения обязательных требований в срок </w:t>
      </w:r>
      <w:proofErr w:type="gramStart"/>
      <w:r w:rsidRPr="006A29C5">
        <w:rPr>
          <w:color w:val="000000"/>
          <w:sz w:val="24"/>
          <w:szCs w:val="24"/>
        </w:rPr>
        <w:t>до</w:t>
      </w:r>
      <w:proofErr w:type="gramEnd"/>
    </w:p>
    <w:p w:rsidR="006A29C5" w:rsidRPr="006A29C5" w:rsidRDefault="006A29C5" w:rsidP="006A29C5">
      <w:pPr>
        <w:widowControl w:val="0"/>
        <w:jc w:val="both"/>
        <w:rPr>
          <w:color w:val="000000"/>
          <w:sz w:val="24"/>
          <w:szCs w:val="24"/>
        </w:rPr>
      </w:pPr>
      <w:r w:rsidRPr="006A29C5">
        <w:rPr>
          <w:color w:val="000000"/>
          <w:sz w:val="24"/>
          <w:szCs w:val="24"/>
        </w:rPr>
        <w:t>«______» ______________ 20_____ г. включительно.</w:t>
      </w:r>
    </w:p>
    <w:p w:rsidR="006A29C5" w:rsidRPr="006A29C5" w:rsidRDefault="006A29C5" w:rsidP="006A29C5">
      <w:pPr>
        <w:widowControl w:val="0"/>
        <w:jc w:val="both"/>
        <w:rPr>
          <w:color w:val="000000"/>
          <w:sz w:val="24"/>
          <w:szCs w:val="24"/>
        </w:rPr>
      </w:pPr>
      <w:r w:rsidRPr="006A29C5">
        <w:rPr>
          <w:color w:val="000000"/>
          <w:sz w:val="24"/>
          <w:szCs w:val="24"/>
        </w:rPr>
        <w:t>2. Уведомить _______________________________________________________________</w:t>
      </w:r>
    </w:p>
    <w:p w:rsidR="006A29C5" w:rsidRPr="006A29C5" w:rsidRDefault="006A29C5" w:rsidP="006A29C5">
      <w:pPr>
        <w:widowControl w:val="0"/>
        <w:jc w:val="both"/>
        <w:rPr>
          <w:i/>
          <w:iCs/>
          <w:color w:val="000000"/>
          <w:sz w:val="24"/>
          <w:szCs w:val="24"/>
        </w:rPr>
      </w:pPr>
      <w:r w:rsidRPr="006A29C5">
        <w:rPr>
          <w:i/>
          <w:iCs/>
          <w:color w:val="000000"/>
          <w:sz w:val="24"/>
          <w:szCs w:val="24"/>
        </w:rPr>
        <w:t>(указывается полное наименование контрольного органа)</w:t>
      </w:r>
    </w:p>
    <w:p w:rsidR="006A29C5" w:rsidRPr="006A29C5" w:rsidRDefault="006A29C5" w:rsidP="006A29C5">
      <w:pPr>
        <w:widowControl w:val="0"/>
        <w:jc w:val="both"/>
        <w:rPr>
          <w:color w:val="000000"/>
          <w:sz w:val="24"/>
          <w:szCs w:val="24"/>
        </w:rPr>
      </w:pPr>
      <w:r w:rsidRPr="006A29C5">
        <w:rPr>
          <w:color w:val="000000"/>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6A29C5" w:rsidRPr="006A29C5" w:rsidRDefault="006A29C5" w:rsidP="006A29C5">
      <w:pPr>
        <w:widowControl w:val="0"/>
        <w:jc w:val="both"/>
        <w:rPr>
          <w:color w:val="000000"/>
          <w:sz w:val="24"/>
          <w:szCs w:val="24"/>
        </w:rPr>
      </w:pPr>
      <w:r w:rsidRPr="006A29C5">
        <w:rPr>
          <w:color w:val="000000"/>
          <w:sz w:val="24"/>
          <w:szCs w:val="24"/>
        </w:rPr>
        <w:t>до «__» _______________ 20_____ г. включительно.</w:t>
      </w:r>
    </w:p>
    <w:p w:rsidR="006A29C5" w:rsidRPr="006A29C5" w:rsidRDefault="006A29C5" w:rsidP="006A29C5">
      <w:pPr>
        <w:widowControl w:val="0"/>
        <w:jc w:val="both"/>
        <w:rPr>
          <w:color w:val="000000"/>
          <w:sz w:val="24"/>
          <w:szCs w:val="24"/>
        </w:rPr>
      </w:pPr>
    </w:p>
    <w:p w:rsidR="006A29C5" w:rsidRPr="006A29C5" w:rsidRDefault="006A29C5" w:rsidP="006A29C5">
      <w:pPr>
        <w:widowControl w:val="0"/>
        <w:jc w:val="both"/>
        <w:rPr>
          <w:color w:val="000000"/>
          <w:sz w:val="24"/>
          <w:szCs w:val="24"/>
        </w:rPr>
      </w:pPr>
      <w:r w:rsidRPr="006A29C5">
        <w:rPr>
          <w:color w:val="000000"/>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A29C5" w:rsidRPr="006A29C5" w:rsidRDefault="006A29C5" w:rsidP="006A29C5">
      <w:pPr>
        <w:widowControl w:val="0"/>
        <w:ind w:firstLine="540"/>
        <w:jc w:val="both"/>
        <w:rPr>
          <w:rFonts w:cs="Arial"/>
          <w:sz w:val="24"/>
          <w:szCs w:val="24"/>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6A29C5" w:rsidRPr="006A29C5" w:rsidTr="00BA78DB">
        <w:tc>
          <w:tcPr>
            <w:tcW w:w="3010" w:type="dxa"/>
            <w:tcMar>
              <w:top w:w="102" w:type="dxa"/>
              <w:left w:w="62" w:type="dxa"/>
              <w:bottom w:w="102" w:type="dxa"/>
              <w:right w:w="62" w:type="dxa"/>
            </w:tcMar>
          </w:tcPr>
          <w:p w:rsidR="006A29C5" w:rsidRPr="006A29C5" w:rsidRDefault="006A29C5" w:rsidP="006A29C5">
            <w:pPr>
              <w:widowControl w:val="0"/>
              <w:rPr>
                <w:color w:val="000000"/>
                <w:sz w:val="24"/>
                <w:szCs w:val="24"/>
              </w:rPr>
            </w:pPr>
            <w:r w:rsidRPr="006A29C5">
              <w:rPr>
                <w:color w:val="000000"/>
                <w:sz w:val="24"/>
                <w:szCs w:val="24"/>
              </w:rPr>
              <w:t>__________________</w:t>
            </w:r>
          </w:p>
        </w:tc>
        <w:tc>
          <w:tcPr>
            <w:tcW w:w="3010" w:type="dxa"/>
            <w:tcMar>
              <w:top w:w="102" w:type="dxa"/>
              <w:left w:w="62" w:type="dxa"/>
              <w:bottom w:w="102" w:type="dxa"/>
              <w:right w:w="62" w:type="dxa"/>
            </w:tcMar>
          </w:tcPr>
          <w:p w:rsidR="006A29C5" w:rsidRPr="006A29C5" w:rsidRDefault="006A29C5" w:rsidP="006A29C5">
            <w:pPr>
              <w:widowControl w:val="0"/>
              <w:rPr>
                <w:color w:val="000000"/>
                <w:sz w:val="24"/>
                <w:szCs w:val="24"/>
              </w:rPr>
            </w:pPr>
            <w:r w:rsidRPr="006A29C5">
              <w:rPr>
                <w:color w:val="000000"/>
                <w:sz w:val="24"/>
                <w:szCs w:val="24"/>
              </w:rPr>
              <w:t>_______________________</w:t>
            </w:r>
          </w:p>
        </w:tc>
        <w:tc>
          <w:tcPr>
            <w:tcW w:w="3011" w:type="dxa"/>
            <w:tcMar>
              <w:top w:w="102" w:type="dxa"/>
              <w:left w:w="62" w:type="dxa"/>
              <w:bottom w:w="102" w:type="dxa"/>
              <w:right w:w="62" w:type="dxa"/>
            </w:tcMar>
          </w:tcPr>
          <w:p w:rsidR="006A29C5" w:rsidRPr="006A29C5" w:rsidRDefault="006A29C5" w:rsidP="006A29C5">
            <w:pPr>
              <w:widowControl w:val="0"/>
              <w:ind w:firstLine="720"/>
              <w:jc w:val="center"/>
              <w:rPr>
                <w:color w:val="000000"/>
                <w:sz w:val="24"/>
                <w:szCs w:val="24"/>
              </w:rPr>
            </w:pPr>
            <w:r w:rsidRPr="006A29C5">
              <w:rPr>
                <w:color w:val="000000"/>
                <w:sz w:val="24"/>
                <w:szCs w:val="24"/>
              </w:rPr>
              <w:t>__________________</w:t>
            </w:r>
          </w:p>
        </w:tc>
      </w:tr>
      <w:tr w:rsidR="006A29C5" w:rsidRPr="006A29C5" w:rsidTr="00BA78DB">
        <w:tc>
          <w:tcPr>
            <w:tcW w:w="3010" w:type="dxa"/>
            <w:tcMar>
              <w:top w:w="102" w:type="dxa"/>
              <w:left w:w="62" w:type="dxa"/>
              <w:bottom w:w="102" w:type="dxa"/>
              <w:right w:w="62" w:type="dxa"/>
            </w:tcMar>
          </w:tcPr>
          <w:p w:rsidR="006A29C5" w:rsidRPr="006A29C5" w:rsidRDefault="006A29C5" w:rsidP="006A29C5">
            <w:pPr>
              <w:widowControl w:val="0"/>
              <w:rPr>
                <w:color w:val="000000"/>
                <w:sz w:val="24"/>
                <w:szCs w:val="24"/>
                <w:vertAlign w:val="superscript"/>
              </w:rPr>
            </w:pPr>
            <w:r w:rsidRPr="006A29C5">
              <w:rPr>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6A29C5" w:rsidRPr="006A29C5" w:rsidRDefault="006A29C5" w:rsidP="006A29C5">
            <w:pPr>
              <w:widowControl w:val="0"/>
              <w:jc w:val="center"/>
              <w:rPr>
                <w:color w:val="000000"/>
                <w:sz w:val="24"/>
                <w:szCs w:val="24"/>
                <w:vertAlign w:val="superscript"/>
              </w:rPr>
            </w:pPr>
            <w:r w:rsidRPr="006A29C5">
              <w:rPr>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6A29C5" w:rsidRPr="006A29C5" w:rsidRDefault="006A29C5" w:rsidP="006A29C5">
            <w:pPr>
              <w:widowControl w:val="0"/>
              <w:jc w:val="center"/>
              <w:rPr>
                <w:rFonts w:cs="Arial"/>
                <w:color w:val="000000"/>
                <w:sz w:val="24"/>
                <w:szCs w:val="24"/>
                <w:vertAlign w:val="superscript"/>
              </w:rPr>
            </w:pPr>
            <w:r w:rsidRPr="006A29C5">
              <w:rPr>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6A29C5" w:rsidRPr="006A29C5" w:rsidRDefault="006A29C5" w:rsidP="006A29C5">
      <w:pPr>
        <w:spacing w:after="200" w:line="276" w:lineRule="auto"/>
        <w:rPr>
          <w:color w:val="4F81BD"/>
          <w:sz w:val="28"/>
          <w:szCs w:val="28"/>
        </w:rPr>
      </w:pPr>
    </w:p>
    <w:p w:rsidR="006A29C5" w:rsidRPr="006A29C5" w:rsidRDefault="006A29C5" w:rsidP="006A29C5">
      <w:pPr>
        <w:tabs>
          <w:tab w:val="left" w:pos="1134"/>
        </w:tabs>
        <w:jc w:val="center"/>
        <w:rPr>
          <w:b/>
          <w:bCs/>
          <w:sz w:val="28"/>
          <w:szCs w:val="28"/>
        </w:rPr>
      </w:pPr>
    </w:p>
    <w:p w:rsidR="006A29C5" w:rsidRPr="006A29C5" w:rsidRDefault="006A29C5" w:rsidP="006A29C5">
      <w:pPr>
        <w:tabs>
          <w:tab w:val="left" w:pos="1134"/>
        </w:tabs>
        <w:jc w:val="center"/>
        <w:rPr>
          <w:b/>
          <w:bCs/>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Default="006A29C5" w:rsidP="006A29C5">
      <w:pPr>
        <w:widowControl w:val="0"/>
        <w:spacing w:line="192" w:lineRule="auto"/>
        <w:ind w:left="4535"/>
        <w:outlineLvl w:val="1"/>
        <w:rPr>
          <w:rFonts w:cs="Arial"/>
          <w:color w:val="000000"/>
          <w:sz w:val="28"/>
          <w:szCs w:val="28"/>
        </w:rPr>
      </w:pPr>
    </w:p>
    <w:p w:rsidR="004073F8" w:rsidRPr="006A29C5" w:rsidRDefault="004073F8" w:rsidP="006A29C5">
      <w:pPr>
        <w:widowControl w:val="0"/>
        <w:spacing w:line="192" w:lineRule="auto"/>
        <w:ind w:left="4535"/>
        <w:outlineLvl w:val="1"/>
        <w:rPr>
          <w:rFonts w:cs="Arial"/>
          <w:color w:val="000000"/>
          <w:sz w:val="28"/>
          <w:szCs w:val="28"/>
        </w:rPr>
      </w:pPr>
    </w:p>
    <w:p w:rsidR="006A29C5" w:rsidRPr="006A29C5" w:rsidRDefault="006A29C5" w:rsidP="006A29C5">
      <w:pPr>
        <w:widowControl w:val="0"/>
        <w:spacing w:line="192" w:lineRule="auto"/>
        <w:ind w:left="4535"/>
        <w:outlineLvl w:val="1"/>
        <w:rPr>
          <w:rFonts w:cs="Arial"/>
          <w:color w:val="000000"/>
          <w:sz w:val="28"/>
          <w:szCs w:val="28"/>
        </w:rPr>
      </w:pPr>
    </w:p>
    <w:p w:rsidR="006A29C5" w:rsidRPr="006A29C5" w:rsidRDefault="000647A7" w:rsidP="006A29C5">
      <w:pPr>
        <w:ind w:left="4536"/>
        <w:rPr>
          <w:color w:val="000000"/>
          <w:sz w:val="28"/>
          <w:szCs w:val="28"/>
        </w:rPr>
      </w:pPr>
      <w:r>
        <w:rPr>
          <w:color w:val="000000"/>
          <w:sz w:val="28"/>
          <w:szCs w:val="28"/>
        </w:rPr>
        <w:lastRenderedPageBreak/>
        <w:t>Приложение 4</w:t>
      </w:r>
    </w:p>
    <w:p w:rsidR="006A29C5" w:rsidRPr="006A29C5" w:rsidRDefault="006A29C5" w:rsidP="006A29C5">
      <w:pPr>
        <w:ind w:left="4536"/>
        <w:rPr>
          <w:color w:val="000000"/>
          <w:sz w:val="28"/>
          <w:szCs w:val="28"/>
        </w:rPr>
      </w:pPr>
      <w:r w:rsidRPr="006A29C5">
        <w:rPr>
          <w:color w:val="000000"/>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6A29C5" w:rsidRPr="006A29C5" w:rsidRDefault="006A29C5" w:rsidP="006A29C5">
      <w:pPr>
        <w:widowControl w:val="0"/>
        <w:jc w:val="center"/>
        <w:rPr>
          <w:rFonts w:cs="Arial"/>
          <w:color w:val="000000"/>
          <w:sz w:val="28"/>
          <w:szCs w:val="28"/>
        </w:rPr>
      </w:pPr>
    </w:p>
    <w:p w:rsidR="006A29C5" w:rsidRPr="006A29C5" w:rsidRDefault="006A29C5" w:rsidP="006A29C5">
      <w:pPr>
        <w:widowControl w:val="0"/>
        <w:jc w:val="center"/>
        <w:rPr>
          <w:rFonts w:cs="Arial"/>
          <w:color w:val="000000"/>
          <w:sz w:val="28"/>
          <w:szCs w:val="28"/>
        </w:rPr>
      </w:pPr>
    </w:p>
    <w:p w:rsidR="006A29C5" w:rsidRDefault="006A29C5" w:rsidP="006A29C5">
      <w:pPr>
        <w:widowControl w:val="0"/>
        <w:jc w:val="center"/>
        <w:rPr>
          <w:b/>
          <w:bCs/>
          <w:sz w:val="28"/>
          <w:szCs w:val="28"/>
        </w:rPr>
      </w:pPr>
      <w:r w:rsidRPr="006A29C5">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6A29C5">
        <w:rPr>
          <w:b/>
          <w:bCs/>
          <w:sz w:val="28"/>
          <w:szCs w:val="28"/>
        </w:rPr>
        <w:t>на автомобильном транспорте, городском наземном электрическом транспорте и в дорожном хозяйстве</w:t>
      </w:r>
      <w:r w:rsidR="004073F8">
        <w:rPr>
          <w:b/>
          <w:bCs/>
          <w:sz w:val="28"/>
          <w:szCs w:val="28"/>
        </w:rPr>
        <w:t xml:space="preserve"> на территории городского поселения - город Павловск</w:t>
      </w:r>
    </w:p>
    <w:p w:rsidR="006A29C5" w:rsidRPr="006A29C5" w:rsidRDefault="006A29C5" w:rsidP="006A29C5">
      <w:pPr>
        <w:widowControl w:val="0"/>
        <w:ind w:firstLine="540"/>
        <w:jc w:val="both"/>
        <w:rPr>
          <w:rFonts w:cs="Arial"/>
          <w:color w:val="000000"/>
          <w:sz w:val="28"/>
          <w:szCs w:val="28"/>
        </w:rPr>
      </w:pPr>
    </w:p>
    <w:p w:rsidR="006A29C5" w:rsidRPr="006A29C5" w:rsidRDefault="006A29C5" w:rsidP="006A29C5">
      <w:pPr>
        <w:widowControl w:val="0"/>
        <w:ind w:firstLine="540"/>
        <w:jc w:val="both"/>
        <w:rPr>
          <w:rFonts w:cs="Arial"/>
          <w:color w:val="000000"/>
          <w:sz w:val="28"/>
          <w:szCs w:val="28"/>
        </w:rPr>
      </w:pPr>
      <w:r w:rsidRPr="006A29C5">
        <w:rPr>
          <w:color w:val="000000"/>
          <w:sz w:val="28"/>
          <w:szCs w:val="28"/>
        </w:rPr>
        <w:t>1.Ключевые показатели и их целевые значения:</w:t>
      </w:r>
    </w:p>
    <w:p w:rsidR="006A29C5" w:rsidRPr="006A29C5" w:rsidRDefault="006A29C5" w:rsidP="006A29C5">
      <w:pPr>
        <w:widowControl w:val="0"/>
        <w:ind w:firstLine="540"/>
        <w:jc w:val="both"/>
        <w:rPr>
          <w:color w:val="000000"/>
          <w:sz w:val="28"/>
          <w:szCs w:val="28"/>
        </w:rPr>
      </w:pPr>
      <w:r w:rsidRPr="006A29C5">
        <w:rPr>
          <w:color w:val="000000"/>
          <w:sz w:val="28"/>
          <w:szCs w:val="28"/>
        </w:rPr>
        <w:t>Доля устраненных нарушений из числа выявленных нарушений обязательных требований - 70%.</w:t>
      </w:r>
    </w:p>
    <w:p w:rsidR="006A29C5" w:rsidRPr="006A29C5" w:rsidRDefault="006A29C5" w:rsidP="006A29C5">
      <w:pPr>
        <w:widowControl w:val="0"/>
        <w:ind w:firstLine="540"/>
        <w:jc w:val="both"/>
        <w:rPr>
          <w:color w:val="000000"/>
          <w:sz w:val="28"/>
          <w:szCs w:val="28"/>
        </w:rPr>
      </w:pPr>
      <w:r w:rsidRPr="006A29C5">
        <w:rPr>
          <w:color w:val="000000"/>
          <w:sz w:val="28"/>
          <w:szCs w:val="28"/>
        </w:rPr>
        <w:t>Доля выполнения плана проведения плановых контрольных мероприятий на очередной календарный год - 100%.</w:t>
      </w:r>
    </w:p>
    <w:p w:rsidR="006A29C5" w:rsidRPr="006A29C5" w:rsidRDefault="006A29C5" w:rsidP="006A29C5">
      <w:pPr>
        <w:widowControl w:val="0"/>
        <w:ind w:firstLine="540"/>
        <w:jc w:val="both"/>
        <w:rPr>
          <w:color w:val="000000"/>
          <w:sz w:val="28"/>
          <w:szCs w:val="28"/>
        </w:rPr>
      </w:pPr>
      <w:r w:rsidRPr="006A29C5">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6A29C5" w:rsidRPr="006A29C5" w:rsidRDefault="006A29C5" w:rsidP="006A29C5">
      <w:pPr>
        <w:widowControl w:val="0"/>
        <w:ind w:firstLine="540"/>
        <w:jc w:val="both"/>
        <w:rPr>
          <w:color w:val="000000"/>
          <w:sz w:val="28"/>
          <w:szCs w:val="28"/>
        </w:rPr>
      </w:pPr>
      <w:r w:rsidRPr="006A29C5">
        <w:rPr>
          <w:color w:val="000000"/>
          <w:sz w:val="28"/>
          <w:szCs w:val="28"/>
        </w:rPr>
        <w:t>Доля отмененных результатов контрольных мероприятий - 0%.</w:t>
      </w:r>
    </w:p>
    <w:p w:rsidR="006A29C5" w:rsidRPr="006A29C5" w:rsidRDefault="006A29C5" w:rsidP="006A29C5">
      <w:pPr>
        <w:widowControl w:val="0"/>
        <w:ind w:firstLine="540"/>
        <w:jc w:val="both"/>
        <w:rPr>
          <w:color w:val="000000"/>
          <w:sz w:val="28"/>
          <w:szCs w:val="28"/>
        </w:rPr>
      </w:pPr>
      <w:r w:rsidRPr="006A29C5">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A29C5" w:rsidRPr="006A29C5" w:rsidRDefault="006A29C5" w:rsidP="006A29C5">
      <w:pPr>
        <w:widowControl w:val="0"/>
        <w:ind w:firstLine="540"/>
        <w:jc w:val="both"/>
        <w:rPr>
          <w:color w:val="000000"/>
          <w:sz w:val="28"/>
          <w:szCs w:val="28"/>
        </w:rPr>
      </w:pPr>
      <w:r w:rsidRPr="006A29C5">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6A29C5" w:rsidRPr="006A29C5" w:rsidRDefault="006A29C5" w:rsidP="006A29C5">
      <w:pPr>
        <w:widowControl w:val="0"/>
        <w:ind w:firstLine="540"/>
        <w:jc w:val="both"/>
        <w:rPr>
          <w:color w:val="000000"/>
          <w:sz w:val="28"/>
          <w:szCs w:val="28"/>
        </w:rPr>
      </w:pPr>
      <w:r w:rsidRPr="006A29C5">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6A29C5" w:rsidRPr="006A29C5" w:rsidRDefault="006A29C5" w:rsidP="006A29C5">
      <w:pPr>
        <w:widowControl w:val="0"/>
        <w:ind w:firstLine="540"/>
        <w:jc w:val="both"/>
        <w:rPr>
          <w:rFonts w:cs="Arial"/>
          <w:color w:val="000000"/>
          <w:sz w:val="28"/>
          <w:szCs w:val="28"/>
          <w:shd w:val="clear" w:color="auto" w:fill="F1C100"/>
        </w:rPr>
      </w:pPr>
    </w:p>
    <w:p w:rsidR="006A29C5" w:rsidRPr="006A29C5" w:rsidRDefault="006A29C5" w:rsidP="006A29C5">
      <w:pPr>
        <w:widowControl w:val="0"/>
        <w:ind w:firstLine="567"/>
        <w:jc w:val="both"/>
        <w:rPr>
          <w:color w:val="000000"/>
          <w:sz w:val="28"/>
          <w:szCs w:val="28"/>
        </w:rPr>
      </w:pPr>
      <w:r w:rsidRPr="006A29C5">
        <w:rPr>
          <w:color w:val="000000"/>
          <w:sz w:val="28"/>
          <w:szCs w:val="28"/>
        </w:rPr>
        <w:t>2. Индикативные показатели:</w:t>
      </w:r>
    </w:p>
    <w:p w:rsidR="006A29C5" w:rsidRPr="006A29C5" w:rsidRDefault="006A29C5" w:rsidP="006A29C5">
      <w:pPr>
        <w:widowControl w:val="0"/>
        <w:ind w:firstLine="567"/>
        <w:jc w:val="both"/>
        <w:rPr>
          <w:sz w:val="28"/>
          <w:szCs w:val="28"/>
        </w:rPr>
      </w:pPr>
      <w:r w:rsidRPr="006A29C5">
        <w:rPr>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sidR="004073F8" w:rsidRPr="004073F8">
        <w:rPr>
          <w:sz w:val="28"/>
          <w:szCs w:val="28"/>
        </w:rPr>
        <w:t xml:space="preserve">на территории городского поселения - город Павловск </w:t>
      </w:r>
      <w:r w:rsidRPr="006A29C5">
        <w:rPr>
          <w:sz w:val="28"/>
          <w:szCs w:val="28"/>
        </w:rPr>
        <w:t>устанавливаются следующие индикативные показатели:</w:t>
      </w:r>
    </w:p>
    <w:p w:rsidR="006A29C5" w:rsidRPr="006A29C5" w:rsidRDefault="006A29C5" w:rsidP="006A29C5">
      <w:pPr>
        <w:widowControl w:val="0"/>
        <w:ind w:firstLine="567"/>
        <w:jc w:val="both"/>
        <w:rPr>
          <w:color w:val="000000"/>
          <w:sz w:val="28"/>
          <w:szCs w:val="28"/>
        </w:rPr>
      </w:pPr>
      <w:r w:rsidRPr="006A29C5">
        <w:rPr>
          <w:color w:val="000000"/>
          <w:sz w:val="28"/>
          <w:szCs w:val="28"/>
        </w:rPr>
        <w:t>количество проведенных плановых контрольных мероприятий;</w:t>
      </w:r>
    </w:p>
    <w:p w:rsidR="006A29C5" w:rsidRPr="006A29C5" w:rsidRDefault="006A29C5" w:rsidP="006A29C5">
      <w:pPr>
        <w:widowControl w:val="0"/>
        <w:ind w:firstLine="567"/>
        <w:jc w:val="both"/>
        <w:rPr>
          <w:color w:val="000000"/>
          <w:sz w:val="28"/>
          <w:szCs w:val="28"/>
        </w:rPr>
      </w:pPr>
      <w:r w:rsidRPr="006A29C5">
        <w:rPr>
          <w:color w:val="000000"/>
          <w:sz w:val="28"/>
          <w:szCs w:val="28"/>
        </w:rPr>
        <w:t>количество проведенных внеплановых контрольных мероприятий;</w:t>
      </w:r>
    </w:p>
    <w:p w:rsidR="006A29C5" w:rsidRPr="006A29C5" w:rsidRDefault="006A29C5" w:rsidP="006A29C5">
      <w:pPr>
        <w:widowControl w:val="0"/>
        <w:ind w:firstLine="567"/>
        <w:jc w:val="both"/>
        <w:rPr>
          <w:color w:val="000000"/>
          <w:sz w:val="28"/>
          <w:szCs w:val="28"/>
        </w:rPr>
      </w:pPr>
      <w:r w:rsidRPr="006A29C5">
        <w:rPr>
          <w:color w:val="000000"/>
          <w:sz w:val="28"/>
          <w:szCs w:val="28"/>
        </w:rPr>
        <w:t>количество поступивших возражений в отношении акта контрольного мероприятия;</w:t>
      </w:r>
    </w:p>
    <w:p w:rsidR="006A29C5" w:rsidRPr="006A29C5" w:rsidRDefault="006A29C5" w:rsidP="006A29C5">
      <w:pPr>
        <w:widowControl w:val="0"/>
        <w:ind w:firstLine="567"/>
        <w:jc w:val="both"/>
        <w:rPr>
          <w:color w:val="000000"/>
          <w:sz w:val="28"/>
          <w:szCs w:val="28"/>
        </w:rPr>
      </w:pPr>
      <w:r w:rsidRPr="006A29C5">
        <w:rPr>
          <w:color w:val="000000"/>
          <w:sz w:val="28"/>
          <w:szCs w:val="28"/>
        </w:rPr>
        <w:t>количество выданных предписаний об устранении нарушений обязательных требований;</w:t>
      </w:r>
    </w:p>
    <w:p w:rsidR="006A29C5" w:rsidRPr="00AE121A" w:rsidRDefault="006A29C5" w:rsidP="00306D83">
      <w:pPr>
        <w:widowControl w:val="0"/>
        <w:tabs>
          <w:tab w:val="left" w:pos="8809"/>
        </w:tabs>
        <w:ind w:firstLine="567"/>
        <w:jc w:val="both"/>
        <w:rPr>
          <w:sz w:val="24"/>
          <w:szCs w:val="24"/>
        </w:rPr>
      </w:pPr>
      <w:r w:rsidRPr="006A29C5">
        <w:rPr>
          <w:color w:val="000000"/>
          <w:sz w:val="28"/>
          <w:szCs w:val="28"/>
        </w:rPr>
        <w:t>количество устраненных нарушений обязательных требований.</w:t>
      </w:r>
      <w:r w:rsidR="00306D83">
        <w:rPr>
          <w:color w:val="000000"/>
          <w:sz w:val="28"/>
          <w:szCs w:val="28"/>
        </w:rPr>
        <w:tab/>
      </w:r>
    </w:p>
    <w:sectPr w:rsidR="006A29C5" w:rsidRPr="00AE121A" w:rsidSect="00A37A9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1F6" w:rsidRDefault="005151F6" w:rsidP="008122F0">
      <w:r>
        <w:separator/>
      </w:r>
    </w:p>
  </w:endnote>
  <w:endnote w:type="continuationSeparator" w:id="0">
    <w:p w:rsidR="005151F6" w:rsidRDefault="005151F6" w:rsidP="0081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20002A87" w:usb1="00000000" w:usb2="00000000"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1F6" w:rsidRDefault="005151F6" w:rsidP="008122F0">
      <w:r>
        <w:separator/>
      </w:r>
    </w:p>
  </w:footnote>
  <w:footnote w:type="continuationSeparator" w:id="0">
    <w:p w:rsidR="005151F6" w:rsidRDefault="005151F6" w:rsidP="00812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25F0"/>
    <w:rsid w:val="000647A7"/>
    <w:rsid w:val="00091D83"/>
    <w:rsid w:val="000B425E"/>
    <w:rsid w:val="001A13CD"/>
    <w:rsid w:val="001B6EF5"/>
    <w:rsid w:val="001C0C18"/>
    <w:rsid w:val="001E21AF"/>
    <w:rsid w:val="001F25F0"/>
    <w:rsid w:val="00227AF5"/>
    <w:rsid w:val="002620D0"/>
    <w:rsid w:val="00276E3D"/>
    <w:rsid w:val="002915E3"/>
    <w:rsid w:val="00306D83"/>
    <w:rsid w:val="00315CD9"/>
    <w:rsid w:val="00316F4B"/>
    <w:rsid w:val="0034547E"/>
    <w:rsid w:val="00367292"/>
    <w:rsid w:val="00390F2E"/>
    <w:rsid w:val="003F5448"/>
    <w:rsid w:val="00402E06"/>
    <w:rsid w:val="004073F8"/>
    <w:rsid w:val="00414EA3"/>
    <w:rsid w:val="00475193"/>
    <w:rsid w:val="004929DF"/>
    <w:rsid w:val="00494A6C"/>
    <w:rsid w:val="004C472A"/>
    <w:rsid w:val="004D6442"/>
    <w:rsid w:val="00511BCE"/>
    <w:rsid w:val="005151F6"/>
    <w:rsid w:val="00550037"/>
    <w:rsid w:val="005A1823"/>
    <w:rsid w:val="005D16DB"/>
    <w:rsid w:val="006155D9"/>
    <w:rsid w:val="00670320"/>
    <w:rsid w:val="006A29C5"/>
    <w:rsid w:val="006A4036"/>
    <w:rsid w:val="006C230A"/>
    <w:rsid w:val="006F3D67"/>
    <w:rsid w:val="00736255"/>
    <w:rsid w:val="007529BB"/>
    <w:rsid w:val="007C4FE8"/>
    <w:rsid w:val="008122F0"/>
    <w:rsid w:val="0081495F"/>
    <w:rsid w:val="00821B93"/>
    <w:rsid w:val="008251D4"/>
    <w:rsid w:val="00880ED1"/>
    <w:rsid w:val="00891CD4"/>
    <w:rsid w:val="00892A6C"/>
    <w:rsid w:val="008A63EA"/>
    <w:rsid w:val="008B0F8B"/>
    <w:rsid w:val="008D5194"/>
    <w:rsid w:val="00906099"/>
    <w:rsid w:val="009444FB"/>
    <w:rsid w:val="009447B9"/>
    <w:rsid w:val="00A02A71"/>
    <w:rsid w:val="00A07661"/>
    <w:rsid w:val="00A2033C"/>
    <w:rsid w:val="00A37A96"/>
    <w:rsid w:val="00A41DF6"/>
    <w:rsid w:val="00A65015"/>
    <w:rsid w:val="00AA312B"/>
    <w:rsid w:val="00AD20EF"/>
    <w:rsid w:val="00AE121A"/>
    <w:rsid w:val="00B35718"/>
    <w:rsid w:val="00B62EBE"/>
    <w:rsid w:val="00BA78DB"/>
    <w:rsid w:val="00BC09DD"/>
    <w:rsid w:val="00BD62D5"/>
    <w:rsid w:val="00BF643D"/>
    <w:rsid w:val="00C80CA1"/>
    <w:rsid w:val="00C86731"/>
    <w:rsid w:val="00CA086A"/>
    <w:rsid w:val="00CB73BD"/>
    <w:rsid w:val="00D0328F"/>
    <w:rsid w:val="00D373FF"/>
    <w:rsid w:val="00D52386"/>
    <w:rsid w:val="00D83DF3"/>
    <w:rsid w:val="00DA764A"/>
    <w:rsid w:val="00DD0B7A"/>
    <w:rsid w:val="00DE7A61"/>
    <w:rsid w:val="00E17F28"/>
    <w:rsid w:val="00E200EB"/>
    <w:rsid w:val="00EB0483"/>
    <w:rsid w:val="00EB117B"/>
    <w:rsid w:val="00EC204C"/>
    <w:rsid w:val="00EF07D2"/>
    <w:rsid w:val="00F15ABE"/>
    <w:rsid w:val="00F42869"/>
    <w:rsid w:val="00F53CD6"/>
    <w:rsid w:val="00F75308"/>
    <w:rsid w:val="00F816E4"/>
    <w:rsid w:val="00FD2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F0"/>
    <w:pPr>
      <w:spacing w:after="0" w:line="240" w:lineRule="auto"/>
    </w:pPr>
    <w:rPr>
      <w:rFonts w:eastAsia="Times New Roman" w:cs="Times New Roman"/>
      <w:sz w:val="20"/>
      <w:szCs w:val="20"/>
      <w:lang w:eastAsia="ru-RU"/>
    </w:rPr>
  </w:style>
  <w:style w:type="paragraph" w:styleId="2">
    <w:name w:val="heading 2"/>
    <w:basedOn w:val="a"/>
    <w:next w:val="a"/>
    <w:link w:val="20"/>
    <w:qFormat/>
    <w:rsid w:val="001F25F0"/>
    <w:pPr>
      <w:keepNext/>
      <w:outlineLvl w:val="1"/>
    </w:pPr>
    <w:rPr>
      <w:rFonts w:ascii="Arial Narrow" w:hAnsi="Arial Narrow"/>
      <w:sz w:val="32"/>
    </w:rPr>
  </w:style>
  <w:style w:type="paragraph" w:styleId="3">
    <w:name w:val="heading 3"/>
    <w:basedOn w:val="a"/>
    <w:next w:val="a"/>
    <w:link w:val="30"/>
    <w:qFormat/>
    <w:rsid w:val="001F25F0"/>
    <w:pPr>
      <w:keepNext/>
      <w:spacing w:line="288" w:lineRule="auto"/>
      <w:jc w:val="center"/>
      <w:outlineLvl w:val="2"/>
    </w:pPr>
    <w:rPr>
      <w:rFonts w:ascii="Arial Narrow" w:hAnsi="Arial Narrow"/>
      <w:spacing w:val="20"/>
      <w:sz w:val="36"/>
    </w:rPr>
  </w:style>
  <w:style w:type="paragraph" w:styleId="5">
    <w:name w:val="heading 5"/>
    <w:basedOn w:val="a"/>
    <w:next w:val="a"/>
    <w:link w:val="50"/>
    <w:qFormat/>
    <w:rsid w:val="001F25F0"/>
    <w:pPr>
      <w:keepNext/>
      <w:outlineLvl w:val="4"/>
    </w:pPr>
    <w:rPr>
      <w:b/>
      <w:sz w:val="28"/>
    </w:rPr>
  </w:style>
  <w:style w:type="paragraph" w:styleId="6">
    <w:name w:val="heading 6"/>
    <w:basedOn w:val="a"/>
    <w:next w:val="a"/>
    <w:link w:val="60"/>
    <w:qFormat/>
    <w:rsid w:val="001F25F0"/>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F25F0"/>
    <w:rPr>
      <w:rFonts w:ascii="Arial Narrow" w:eastAsia="Times New Roman" w:hAnsi="Arial Narrow" w:cs="Times New Roman"/>
      <w:sz w:val="32"/>
      <w:szCs w:val="20"/>
      <w:lang w:eastAsia="ru-RU"/>
    </w:rPr>
  </w:style>
  <w:style w:type="character" w:customStyle="1" w:styleId="30">
    <w:name w:val="Заголовок 3 Знак"/>
    <w:basedOn w:val="a0"/>
    <w:link w:val="3"/>
    <w:rsid w:val="001F25F0"/>
    <w:rPr>
      <w:rFonts w:ascii="Arial Narrow" w:eastAsia="Times New Roman" w:hAnsi="Arial Narrow" w:cs="Times New Roman"/>
      <w:spacing w:val="20"/>
      <w:sz w:val="36"/>
      <w:szCs w:val="20"/>
      <w:lang w:eastAsia="ru-RU"/>
    </w:rPr>
  </w:style>
  <w:style w:type="character" w:customStyle="1" w:styleId="50">
    <w:name w:val="Заголовок 5 Знак"/>
    <w:basedOn w:val="a0"/>
    <w:link w:val="5"/>
    <w:rsid w:val="001F25F0"/>
    <w:rPr>
      <w:rFonts w:eastAsia="Times New Roman" w:cs="Times New Roman"/>
      <w:b/>
      <w:sz w:val="28"/>
      <w:szCs w:val="20"/>
      <w:lang w:eastAsia="ru-RU"/>
    </w:rPr>
  </w:style>
  <w:style w:type="character" w:customStyle="1" w:styleId="60">
    <w:name w:val="Заголовок 6 Знак"/>
    <w:basedOn w:val="a0"/>
    <w:link w:val="6"/>
    <w:rsid w:val="001F25F0"/>
    <w:rPr>
      <w:rFonts w:eastAsia="Times New Roman" w:cs="Times New Roman"/>
      <w:b/>
      <w:sz w:val="28"/>
      <w:szCs w:val="20"/>
      <w:lang w:eastAsia="ru-RU"/>
    </w:rPr>
  </w:style>
  <w:style w:type="paragraph" w:customStyle="1" w:styleId="ConsPlusNonformat">
    <w:name w:val="ConsPlusNonformat"/>
    <w:rsid w:val="001F25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1F25F0"/>
    <w:pPr>
      <w:widowControl w:val="0"/>
      <w:suppressAutoHyphens/>
      <w:spacing w:after="0" w:line="240" w:lineRule="auto"/>
    </w:pPr>
    <w:rPr>
      <w:rFonts w:ascii="Helvetica" w:eastAsia="Arial Unicode MS" w:hAnsi="Helvetica" w:cs="Arial Unicode MS"/>
      <w:b/>
      <w:bCs/>
      <w:color w:val="000000"/>
      <w:sz w:val="22"/>
      <w:u w:color="000000"/>
      <w:lang w:eastAsia="ru-RU"/>
    </w:rPr>
  </w:style>
  <w:style w:type="paragraph" w:customStyle="1" w:styleId="ConsPlusNormal">
    <w:name w:val="ConsPlusNormal"/>
    <w:link w:val="ConsPlusNormal1"/>
    <w:uiPriority w:val="99"/>
    <w:qFormat/>
    <w:rsid w:val="001F25F0"/>
    <w:pPr>
      <w:widowControl w:val="0"/>
      <w:suppressAutoHyphens/>
      <w:spacing w:after="0" w:line="240" w:lineRule="auto"/>
    </w:pPr>
    <w:rPr>
      <w:rFonts w:ascii="Calibri" w:eastAsia="Times New Roman" w:hAnsi="Calibri" w:cs="Calibri"/>
      <w:sz w:val="22"/>
      <w:szCs w:val="20"/>
      <w:lang w:eastAsia="ru-RU"/>
    </w:rPr>
  </w:style>
  <w:style w:type="paragraph" w:customStyle="1" w:styleId="Standard">
    <w:name w:val="Standard"/>
    <w:rsid w:val="00CB73BD"/>
    <w:pPr>
      <w:widowControl w:val="0"/>
      <w:suppressAutoHyphens/>
      <w:autoSpaceDN w:val="0"/>
      <w:spacing w:after="0" w:line="240" w:lineRule="auto"/>
    </w:pPr>
    <w:rPr>
      <w:rFonts w:eastAsia="Lucida Sans Unicode" w:cs="Tahoma"/>
      <w:kern w:val="3"/>
      <w:szCs w:val="24"/>
      <w:lang w:eastAsia="ru-RU" w:bidi="ru-RU"/>
    </w:rPr>
  </w:style>
  <w:style w:type="character" w:styleId="a3">
    <w:name w:val="Hyperlink"/>
    <w:uiPriority w:val="99"/>
    <w:unhideWhenUsed/>
    <w:rsid w:val="004D6442"/>
    <w:rPr>
      <w:color w:val="0000FF"/>
      <w:u w:val="single"/>
    </w:rPr>
  </w:style>
  <w:style w:type="character" w:customStyle="1" w:styleId="ConsPlusNormal1">
    <w:name w:val="ConsPlusNormal1"/>
    <w:link w:val="ConsPlusNormal"/>
    <w:uiPriority w:val="99"/>
    <w:locked/>
    <w:rsid w:val="004D6442"/>
    <w:rPr>
      <w:rFonts w:ascii="Calibri" w:eastAsia="Times New Roman" w:hAnsi="Calibri" w:cs="Calibri"/>
      <w:sz w:val="22"/>
      <w:szCs w:val="20"/>
      <w:lang w:eastAsia="ru-RU"/>
    </w:rPr>
  </w:style>
  <w:style w:type="paragraph" w:styleId="a4">
    <w:name w:val="List Paragraph"/>
    <w:basedOn w:val="a"/>
    <w:link w:val="a5"/>
    <w:uiPriority w:val="99"/>
    <w:qFormat/>
    <w:rsid w:val="004D6442"/>
    <w:pPr>
      <w:spacing w:after="200" w:line="276" w:lineRule="auto"/>
      <w:ind w:left="720"/>
      <w:contextualSpacing/>
    </w:pPr>
    <w:rPr>
      <w:rFonts w:ascii="Calibri" w:hAnsi="Calibri"/>
      <w:sz w:val="22"/>
      <w:szCs w:val="22"/>
      <w:lang w:eastAsia="en-US"/>
    </w:rPr>
  </w:style>
  <w:style w:type="character" w:customStyle="1" w:styleId="a5">
    <w:name w:val="Абзац списка Знак"/>
    <w:link w:val="a4"/>
    <w:uiPriority w:val="99"/>
    <w:locked/>
    <w:rsid w:val="004D6442"/>
    <w:rPr>
      <w:rFonts w:ascii="Calibri" w:eastAsia="Times New Roman" w:hAnsi="Calibri" w:cs="Times New Roman"/>
      <w:sz w:val="22"/>
    </w:rPr>
  </w:style>
  <w:style w:type="paragraph" w:customStyle="1" w:styleId="headertext">
    <w:name w:val="headertext"/>
    <w:basedOn w:val="a"/>
    <w:rsid w:val="00402E06"/>
    <w:pPr>
      <w:spacing w:before="100" w:beforeAutospacing="1" w:after="100" w:afterAutospacing="1"/>
    </w:pPr>
    <w:rPr>
      <w:sz w:val="24"/>
      <w:szCs w:val="24"/>
    </w:rPr>
  </w:style>
  <w:style w:type="paragraph" w:customStyle="1" w:styleId="1">
    <w:name w:val="Знак сноски1"/>
    <w:basedOn w:val="a"/>
    <w:link w:val="a6"/>
    <w:uiPriority w:val="99"/>
    <w:rsid w:val="00494A6C"/>
  </w:style>
  <w:style w:type="character" w:styleId="a6">
    <w:name w:val="footnote reference"/>
    <w:basedOn w:val="a0"/>
    <w:link w:val="1"/>
    <w:uiPriority w:val="99"/>
    <w:rsid w:val="00494A6C"/>
    <w:rPr>
      <w:rFonts w:eastAsia="Times New Roman" w:cs="Times New Roman"/>
      <w:sz w:val="20"/>
      <w:szCs w:val="20"/>
      <w:lang w:eastAsia="ru-RU"/>
    </w:rPr>
  </w:style>
  <w:style w:type="paragraph" w:styleId="a7">
    <w:name w:val="footnote text"/>
    <w:basedOn w:val="a"/>
    <w:link w:val="a8"/>
    <w:uiPriority w:val="99"/>
    <w:semiHidden/>
    <w:rsid w:val="00494A6C"/>
    <w:pPr>
      <w:suppressAutoHyphens/>
    </w:pPr>
    <w:rPr>
      <w:lang w:eastAsia="ar-SA"/>
    </w:rPr>
  </w:style>
  <w:style w:type="character" w:customStyle="1" w:styleId="a8">
    <w:name w:val="Текст сноски Знак"/>
    <w:basedOn w:val="a0"/>
    <w:link w:val="a7"/>
    <w:uiPriority w:val="99"/>
    <w:rsid w:val="00494A6C"/>
    <w:rPr>
      <w:rFonts w:eastAsia="Times New Roman" w:cs="Times New Roman"/>
      <w:sz w:val="20"/>
      <w:szCs w:val="20"/>
      <w:lang w:eastAsia="ar-SA"/>
    </w:rPr>
  </w:style>
  <w:style w:type="paragraph" w:styleId="HTML">
    <w:name w:val="HTML Preformatted"/>
    <w:basedOn w:val="a"/>
    <w:link w:val="HTML0"/>
    <w:uiPriority w:val="99"/>
    <w:rsid w:val="0049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494A6C"/>
    <w:rPr>
      <w:rFonts w:ascii="Courier New" w:eastAsia="Times New Roman" w:hAnsi="Courier New" w:cs="Courier New"/>
      <w:sz w:val="20"/>
      <w:szCs w:val="20"/>
      <w:lang w:eastAsia="ru-RU"/>
    </w:rPr>
  </w:style>
  <w:style w:type="paragraph" w:styleId="a9">
    <w:name w:val="header"/>
    <w:basedOn w:val="a"/>
    <w:link w:val="aa"/>
    <w:uiPriority w:val="99"/>
    <w:semiHidden/>
    <w:unhideWhenUsed/>
    <w:rsid w:val="00306D83"/>
    <w:pPr>
      <w:tabs>
        <w:tab w:val="center" w:pos="4677"/>
        <w:tab w:val="right" w:pos="9355"/>
      </w:tabs>
    </w:pPr>
  </w:style>
  <w:style w:type="character" w:customStyle="1" w:styleId="aa">
    <w:name w:val="Верхний колонтитул Знак"/>
    <w:basedOn w:val="a0"/>
    <w:link w:val="a9"/>
    <w:uiPriority w:val="99"/>
    <w:semiHidden/>
    <w:rsid w:val="00306D83"/>
    <w:rPr>
      <w:rFonts w:eastAsia="Times New Roman" w:cs="Times New Roman"/>
      <w:sz w:val="20"/>
      <w:szCs w:val="20"/>
      <w:lang w:eastAsia="ru-RU"/>
    </w:rPr>
  </w:style>
  <w:style w:type="paragraph" w:styleId="ab">
    <w:name w:val="footer"/>
    <w:basedOn w:val="a"/>
    <w:link w:val="ac"/>
    <w:uiPriority w:val="99"/>
    <w:semiHidden/>
    <w:unhideWhenUsed/>
    <w:rsid w:val="00306D83"/>
    <w:pPr>
      <w:tabs>
        <w:tab w:val="center" w:pos="4677"/>
        <w:tab w:val="right" w:pos="9355"/>
      </w:tabs>
    </w:pPr>
  </w:style>
  <w:style w:type="character" w:customStyle="1" w:styleId="ac">
    <w:name w:val="Нижний колонтитул Знак"/>
    <w:basedOn w:val="a0"/>
    <w:link w:val="ab"/>
    <w:uiPriority w:val="99"/>
    <w:semiHidden/>
    <w:rsid w:val="00306D83"/>
    <w:rPr>
      <w:rFonts w:eastAsia="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08.06.2021&amp;dst=100338&amp;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35</Pages>
  <Words>11772</Words>
  <Characters>67103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Chakacheva_AA</cp:lastModifiedBy>
  <cp:revision>6</cp:revision>
  <cp:lastPrinted>2021-10-28T07:32:00Z</cp:lastPrinted>
  <dcterms:created xsi:type="dcterms:W3CDTF">2021-10-26T08:50:00Z</dcterms:created>
  <dcterms:modified xsi:type="dcterms:W3CDTF">2021-11-16T11:22:00Z</dcterms:modified>
</cp:coreProperties>
</file>