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66" w:rsidRPr="00E60289" w:rsidRDefault="00877666" w:rsidP="00877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89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E6028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60289">
        <w:rPr>
          <w:rFonts w:ascii="Times New Roman" w:hAnsi="Times New Roman" w:cs="Times New Roman"/>
          <w:sz w:val="28"/>
          <w:szCs w:val="28"/>
        </w:rPr>
        <w:t xml:space="preserve"> по Воронежской области </w:t>
      </w:r>
      <w:proofErr w:type="gramStart"/>
      <w:r w:rsidRPr="00E602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0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289">
        <w:rPr>
          <w:rFonts w:ascii="Times New Roman" w:hAnsi="Times New Roman" w:cs="Times New Roman"/>
          <w:sz w:val="28"/>
          <w:szCs w:val="28"/>
        </w:rPr>
        <w:t>Павловском</w:t>
      </w:r>
      <w:proofErr w:type="gramEnd"/>
      <w:r w:rsidRPr="00E6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289">
        <w:rPr>
          <w:rFonts w:ascii="Times New Roman" w:hAnsi="Times New Roman" w:cs="Times New Roman"/>
          <w:sz w:val="28"/>
          <w:szCs w:val="28"/>
        </w:rPr>
        <w:t>Богучарском</w:t>
      </w:r>
      <w:proofErr w:type="spellEnd"/>
      <w:r w:rsidRPr="00E60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289">
        <w:rPr>
          <w:rFonts w:ascii="Times New Roman" w:hAnsi="Times New Roman" w:cs="Times New Roman"/>
          <w:sz w:val="28"/>
          <w:szCs w:val="28"/>
        </w:rPr>
        <w:t>Верхнемамонском</w:t>
      </w:r>
      <w:proofErr w:type="spellEnd"/>
      <w:r w:rsidRPr="00E60289">
        <w:rPr>
          <w:rFonts w:ascii="Times New Roman" w:hAnsi="Times New Roman" w:cs="Times New Roman"/>
          <w:sz w:val="28"/>
          <w:szCs w:val="28"/>
        </w:rPr>
        <w:t xml:space="preserve"> районах сообщает информацию об изменениях в законодательстве для юридических лиц и </w:t>
      </w:r>
      <w:r w:rsidR="00E60289" w:rsidRPr="00E6028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E60289">
        <w:rPr>
          <w:rFonts w:ascii="Times New Roman" w:hAnsi="Times New Roman" w:cs="Times New Roman"/>
          <w:sz w:val="28"/>
          <w:szCs w:val="28"/>
        </w:rPr>
        <w:t>.</w:t>
      </w:r>
    </w:p>
    <w:p w:rsidR="00E60289" w:rsidRPr="00E60289" w:rsidRDefault="00E60289" w:rsidP="00E60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89">
        <w:rPr>
          <w:rFonts w:ascii="Times New Roman" w:hAnsi="Times New Roman" w:cs="Times New Roman"/>
          <w:sz w:val="28"/>
          <w:szCs w:val="28"/>
        </w:rPr>
        <w:t>«О порядке представления уведомлений о начале осуществления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0289" w:rsidRPr="00E60289" w:rsidRDefault="00E60289" w:rsidP="00E602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8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E6028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60289">
        <w:rPr>
          <w:rFonts w:ascii="Times New Roman" w:hAnsi="Times New Roman" w:cs="Times New Roman"/>
          <w:sz w:val="28"/>
          <w:szCs w:val="28"/>
        </w:rPr>
        <w:t xml:space="preserve"> по Воронежской области (далее - Управление) информирует, что в связи с вступлением в силу изменений в </w:t>
      </w:r>
      <w:r>
        <w:rPr>
          <w:rFonts w:ascii="Times New Roman" w:hAnsi="Times New Roman" w:cs="Times New Roman"/>
          <w:sz w:val="28"/>
          <w:szCs w:val="28"/>
        </w:rPr>
        <w:t>статью 8 Федерального закона от 26.12.2008 №</w:t>
      </w:r>
      <w:r w:rsidRPr="00E60289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 1 апреля 2024 года уведомления о начале осуществления деятельности направляются в Управление исключительно посредством Единого портала го</w:t>
      </w:r>
      <w:r>
        <w:rPr>
          <w:rFonts w:ascii="Times New Roman" w:hAnsi="Times New Roman" w:cs="Times New Roman"/>
          <w:sz w:val="28"/>
          <w:szCs w:val="28"/>
        </w:rPr>
        <w:t>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(функций) </w:t>
      </w:r>
      <w:r w:rsidRPr="00E60289">
        <w:rPr>
          <w:rFonts w:ascii="Times New Roman" w:hAnsi="Times New Roman" w:cs="Times New Roman"/>
          <w:sz w:val="28"/>
          <w:szCs w:val="28"/>
        </w:rPr>
        <w:t>(https://www.gosuslugi.ru/611827)</w:t>
      </w:r>
    </w:p>
    <w:p w:rsidR="00E60289" w:rsidRDefault="00E60289" w:rsidP="00E60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89">
        <w:rPr>
          <w:rFonts w:ascii="Times New Roman" w:hAnsi="Times New Roman" w:cs="Times New Roman"/>
          <w:sz w:val="28"/>
          <w:szCs w:val="28"/>
        </w:rPr>
        <w:t>Также, с 1 апреля 2024 года предпринимателям необходимо сообщать в Управление сведения о прекращении осуществления отдельных видов предпринимательской деятельности.</w:t>
      </w:r>
    </w:p>
    <w:p w:rsidR="00E60289" w:rsidRPr="00E60289" w:rsidRDefault="00E60289" w:rsidP="00E602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89">
        <w:rPr>
          <w:rFonts w:ascii="Times New Roman" w:hAnsi="Times New Roman" w:cs="Times New Roman"/>
          <w:sz w:val="28"/>
          <w:szCs w:val="28"/>
        </w:rPr>
        <w:t>Обращаем внимание, что подача уведомлений, сведений об изменении места фактического осуществления деятельности, сведений о прекращении деятельности с 1 апреля 2024г.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будет невозможна.</w:t>
      </w:r>
    </w:p>
    <w:p w:rsidR="00877666" w:rsidRPr="00877666" w:rsidRDefault="00877666" w:rsidP="0087766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7666" w:rsidRPr="00877666" w:rsidRDefault="00877666" w:rsidP="00877666">
      <w:pPr>
        <w:rPr>
          <w:rFonts w:ascii="Times New Roman" w:hAnsi="Times New Roman" w:cs="Times New Roman"/>
          <w:sz w:val="24"/>
          <w:szCs w:val="24"/>
        </w:rPr>
      </w:pPr>
      <w:r w:rsidRPr="00877666">
        <w:rPr>
          <w:rFonts w:ascii="Times New Roman" w:hAnsi="Times New Roman" w:cs="Times New Roman"/>
          <w:sz w:val="24"/>
          <w:szCs w:val="24"/>
        </w:rPr>
        <w:t xml:space="preserve">Специалист-эксперт территориального отдела Управления </w:t>
      </w:r>
      <w:proofErr w:type="spellStart"/>
      <w:r w:rsidRPr="0087766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77666">
        <w:rPr>
          <w:rFonts w:ascii="Times New Roman" w:hAnsi="Times New Roman" w:cs="Times New Roman"/>
          <w:sz w:val="24"/>
          <w:szCs w:val="24"/>
        </w:rPr>
        <w:t xml:space="preserve"> по Воронежской области </w:t>
      </w:r>
      <w:proofErr w:type="gramStart"/>
      <w:r w:rsidRPr="008776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7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666">
        <w:rPr>
          <w:rFonts w:ascii="Times New Roman" w:hAnsi="Times New Roman" w:cs="Times New Roman"/>
          <w:sz w:val="24"/>
          <w:szCs w:val="24"/>
        </w:rPr>
        <w:t>Павловском</w:t>
      </w:r>
      <w:proofErr w:type="gramEnd"/>
      <w:r w:rsidRPr="00877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66">
        <w:rPr>
          <w:rFonts w:ascii="Times New Roman" w:hAnsi="Times New Roman" w:cs="Times New Roman"/>
          <w:sz w:val="24"/>
          <w:szCs w:val="24"/>
        </w:rPr>
        <w:t>Богучарском</w:t>
      </w:r>
      <w:proofErr w:type="spellEnd"/>
      <w:r w:rsidRPr="008776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666">
        <w:rPr>
          <w:rFonts w:ascii="Times New Roman" w:hAnsi="Times New Roman" w:cs="Times New Roman"/>
          <w:sz w:val="24"/>
          <w:szCs w:val="24"/>
        </w:rPr>
        <w:t>Верхнемамонском</w:t>
      </w:r>
      <w:proofErr w:type="spellEnd"/>
      <w:r w:rsidRPr="00877666">
        <w:rPr>
          <w:rFonts w:ascii="Times New Roman" w:hAnsi="Times New Roman" w:cs="Times New Roman"/>
          <w:sz w:val="24"/>
          <w:szCs w:val="24"/>
        </w:rPr>
        <w:t xml:space="preserve"> районах Шпилевая Анна Сергеевна </w:t>
      </w:r>
    </w:p>
    <w:p w:rsidR="00877666" w:rsidRPr="00877666" w:rsidRDefault="00877666" w:rsidP="008776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7666" w:rsidRPr="0087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48"/>
    <w:rsid w:val="002727F1"/>
    <w:rsid w:val="00744448"/>
    <w:rsid w:val="00877666"/>
    <w:rsid w:val="00E6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2024-03-28T13:57:00Z</cp:lastPrinted>
  <dcterms:created xsi:type="dcterms:W3CDTF">2024-03-28T13:38:00Z</dcterms:created>
  <dcterms:modified xsi:type="dcterms:W3CDTF">2024-03-28T13:57:00Z</dcterms:modified>
</cp:coreProperties>
</file>